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251018" w14:textId="77777777" w:rsidR="009756A6" w:rsidRPr="00F257BC" w:rsidRDefault="009756A6" w:rsidP="009756A6">
      <w:pPr>
        <w:autoSpaceDE w:val="0"/>
        <w:autoSpaceDN w:val="0"/>
        <w:spacing w:line="360" w:lineRule="auto"/>
        <w:jc w:val="center"/>
        <w:textAlignment w:val="bottom"/>
        <w:rPr>
          <w:rFonts w:ascii="Times New Roman" w:eastAsia="標楷體" w:hAnsi="Times New Roman"/>
          <w:sz w:val="40"/>
        </w:rPr>
      </w:pPr>
      <w:bookmarkStart w:id="0" w:name="_GoBack"/>
      <w:bookmarkEnd w:id="0"/>
      <w:r w:rsidRPr="00F257BC">
        <w:rPr>
          <w:rFonts w:ascii="Times New Roman" w:eastAsia="標楷體" w:hAnsi="Times New Roman"/>
          <w:sz w:val="40"/>
        </w:rPr>
        <w:t>國　立　臺　灣　科　技　大　學</w:t>
      </w:r>
    </w:p>
    <w:p w14:paraId="3CE729FB" w14:textId="77777777" w:rsidR="009756A6" w:rsidRPr="00F257BC" w:rsidRDefault="009756A6" w:rsidP="009756A6">
      <w:pPr>
        <w:autoSpaceDE w:val="0"/>
        <w:autoSpaceDN w:val="0"/>
        <w:spacing w:before="240" w:line="360" w:lineRule="auto"/>
        <w:jc w:val="center"/>
        <w:textAlignment w:val="bottom"/>
        <w:rPr>
          <w:rFonts w:ascii="Times New Roman" w:eastAsia="標楷體" w:hAnsi="Times New Roman"/>
          <w:sz w:val="40"/>
        </w:rPr>
      </w:pPr>
      <w:r>
        <w:rPr>
          <w:rFonts w:ascii="Times New Roman" w:eastAsia="標楷體" w:hAnsi="Times New Roman"/>
          <w:noProof/>
          <w:spacing w:val="100"/>
          <w:sz w:val="32"/>
        </w:rPr>
        <w:drawing>
          <wp:anchor distT="0" distB="0" distL="114300" distR="114300" simplePos="0" relativeHeight="251659264" behindDoc="0" locked="0" layoutInCell="1" allowOverlap="1" wp14:anchorId="38DD355C" wp14:editId="1954DAAC">
            <wp:simplePos x="0" y="0"/>
            <wp:positionH relativeFrom="column">
              <wp:posOffset>50165</wp:posOffset>
            </wp:positionH>
            <wp:positionV relativeFrom="paragraph">
              <wp:posOffset>189865</wp:posOffset>
            </wp:positionV>
            <wp:extent cx="502920" cy="764540"/>
            <wp:effectExtent l="0" t="0" r="0" b="0"/>
            <wp:wrapNone/>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ust.png"/>
                    <pic:cNvPicPr/>
                  </pic:nvPicPr>
                  <pic:blipFill>
                    <a:blip r:embed="rId9">
                      <a:extLst>
                        <a:ext uri="{28A0092B-C50C-407E-A947-70E740481C1C}">
                          <a14:useLocalDpi xmlns:a14="http://schemas.microsoft.com/office/drawing/2010/main" val="0"/>
                        </a:ext>
                      </a:extLst>
                    </a:blip>
                    <a:stretch>
                      <a:fillRect/>
                    </a:stretch>
                  </pic:blipFill>
                  <pic:spPr>
                    <a:xfrm>
                      <a:off x="0" y="0"/>
                      <a:ext cx="502920" cy="764540"/>
                    </a:xfrm>
                    <a:prstGeom prst="rect">
                      <a:avLst/>
                    </a:prstGeom>
                  </pic:spPr>
                </pic:pic>
              </a:graphicData>
            </a:graphic>
            <wp14:sizeRelH relativeFrom="page">
              <wp14:pctWidth>0</wp14:pctWidth>
            </wp14:sizeRelH>
            <wp14:sizeRelV relativeFrom="page">
              <wp14:pctHeight>0</wp14:pctHeight>
            </wp14:sizeRelV>
          </wp:anchor>
        </w:drawing>
      </w:r>
      <w:r w:rsidRPr="00F257BC">
        <w:rPr>
          <w:rFonts w:ascii="Times New Roman" w:eastAsia="標楷體" w:hAnsi="Times New Roman"/>
          <w:spacing w:val="300"/>
          <w:sz w:val="40"/>
        </w:rPr>
        <w:t>資訊管理</w:t>
      </w:r>
      <w:r w:rsidRPr="00F257BC">
        <w:rPr>
          <w:rFonts w:ascii="Times New Roman" w:eastAsia="標楷體" w:hAnsi="Times New Roman"/>
          <w:sz w:val="40"/>
        </w:rPr>
        <w:t>系</w:t>
      </w:r>
    </w:p>
    <w:p w14:paraId="0B42640B" w14:textId="77777777" w:rsidR="009756A6" w:rsidRDefault="009756A6" w:rsidP="009756A6">
      <w:pPr>
        <w:autoSpaceDE w:val="0"/>
        <w:autoSpaceDN w:val="0"/>
        <w:spacing w:before="240" w:line="360" w:lineRule="auto"/>
        <w:jc w:val="center"/>
        <w:textAlignment w:val="bottom"/>
        <w:rPr>
          <w:rFonts w:ascii="Times New Roman" w:eastAsia="標楷體" w:hAnsi="Times New Roman"/>
          <w:sz w:val="40"/>
        </w:rPr>
      </w:pPr>
      <w:r w:rsidRPr="00F257BC">
        <w:rPr>
          <w:rFonts w:ascii="Times New Roman" w:eastAsia="標楷體" w:hAnsi="Times New Roman"/>
          <w:sz w:val="40"/>
        </w:rPr>
        <w:t>碩</w:t>
      </w:r>
      <w:r>
        <w:rPr>
          <w:rFonts w:ascii="Times New Roman" w:eastAsia="標楷體" w:hAnsi="Times New Roman" w:hint="eastAsia"/>
          <w:sz w:val="40"/>
        </w:rPr>
        <w:t xml:space="preserve"> </w:t>
      </w:r>
      <w:r w:rsidRPr="00F257BC">
        <w:rPr>
          <w:rFonts w:ascii="Times New Roman" w:eastAsia="標楷體" w:hAnsi="Times New Roman"/>
          <w:sz w:val="40"/>
        </w:rPr>
        <w:t>士</w:t>
      </w:r>
      <w:r>
        <w:rPr>
          <w:rFonts w:ascii="Times New Roman" w:eastAsia="標楷體" w:hAnsi="Times New Roman" w:hint="eastAsia"/>
          <w:sz w:val="40"/>
        </w:rPr>
        <w:t xml:space="preserve"> </w:t>
      </w:r>
      <w:r w:rsidRPr="00F257BC">
        <w:rPr>
          <w:rFonts w:ascii="Times New Roman" w:eastAsia="標楷體" w:hAnsi="Times New Roman"/>
          <w:sz w:val="40"/>
        </w:rPr>
        <w:t>學</w:t>
      </w:r>
      <w:r>
        <w:rPr>
          <w:rFonts w:ascii="Times New Roman" w:eastAsia="標楷體" w:hAnsi="Times New Roman" w:hint="eastAsia"/>
          <w:sz w:val="40"/>
        </w:rPr>
        <w:t xml:space="preserve"> </w:t>
      </w:r>
      <w:r w:rsidRPr="00F257BC">
        <w:rPr>
          <w:rFonts w:ascii="Times New Roman" w:eastAsia="標楷體" w:hAnsi="Times New Roman"/>
          <w:sz w:val="40"/>
        </w:rPr>
        <w:t>位</w:t>
      </w:r>
      <w:r>
        <w:rPr>
          <w:rFonts w:ascii="Times New Roman" w:eastAsia="標楷體" w:hAnsi="Times New Roman" w:hint="eastAsia"/>
          <w:sz w:val="40"/>
        </w:rPr>
        <w:t xml:space="preserve"> </w:t>
      </w:r>
      <w:r w:rsidRPr="00F257BC">
        <w:rPr>
          <w:rFonts w:ascii="Times New Roman" w:eastAsia="標楷體" w:hAnsi="Times New Roman"/>
          <w:sz w:val="40"/>
        </w:rPr>
        <w:t>論</w:t>
      </w:r>
      <w:r>
        <w:rPr>
          <w:rFonts w:ascii="Times New Roman" w:eastAsia="標楷體" w:hAnsi="Times New Roman" w:hint="eastAsia"/>
          <w:sz w:val="40"/>
        </w:rPr>
        <w:t xml:space="preserve"> </w:t>
      </w:r>
      <w:r w:rsidRPr="00F257BC">
        <w:rPr>
          <w:rFonts w:ascii="Times New Roman" w:eastAsia="標楷體" w:hAnsi="Times New Roman"/>
          <w:sz w:val="40"/>
        </w:rPr>
        <w:t>文</w:t>
      </w:r>
    </w:p>
    <w:tbl>
      <w:tblPr>
        <w:tblStyle w:val="afe"/>
        <w:tblW w:w="0" w:type="auto"/>
        <w:tblLook w:val="04A0" w:firstRow="1" w:lastRow="0" w:firstColumn="1" w:lastColumn="0" w:noHBand="0" w:noVBand="1"/>
      </w:tblPr>
      <w:tblGrid>
        <w:gridCol w:w="8420"/>
      </w:tblGrid>
      <w:tr w:rsidR="009756A6" w14:paraId="08C77DE4" w14:textId="77777777" w:rsidTr="00AB70A3">
        <w:tc>
          <w:tcPr>
            <w:tcW w:w="8420" w:type="dxa"/>
            <w:tcBorders>
              <w:top w:val="nil"/>
              <w:left w:val="nil"/>
              <w:bottom w:val="thinThickSmallGap" w:sz="24" w:space="0" w:color="auto"/>
              <w:right w:val="nil"/>
            </w:tcBorders>
          </w:tcPr>
          <w:p w14:paraId="0D04B604" w14:textId="77777777" w:rsidR="009756A6" w:rsidRPr="003C6E54" w:rsidRDefault="009756A6" w:rsidP="00AB70A3">
            <w:pPr>
              <w:autoSpaceDE w:val="0"/>
              <w:autoSpaceDN w:val="0"/>
              <w:spacing w:before="240" w:line="360" w:lineRule="auto"/>
              <w:jc w:val="right"/>
              <w:textAlignment w:val="bottom"/>
              <w:rPr>
                <w:rFonts w:ascii="Times New Roman" w:eastAsia="標楷體" w:hAnsi="Times New Roman"/>
                <w:sz w:val="40"/>
              </w:rPr>
            </w:pPr>
            <w:r w:rsidRPr="003C6E54">
              <w:rPr>
                <w:rFonts w:ascii="Times New Roman" w:eastAsia="標楷體" w:hAnsi="Times New Roman"/>
              </w:rPr>
              <w:t>學號：</w:t>
            </w:r>
            <w:r w:rsidRPr="003C6E54">
              <w:rPr>
                <w:rFonts w:ascii="Times New Roman" w:eastAsia="標楷體" w:hAnsi="Times New Roman"/>
              </w:rPr>
              <w:t>M10009301</w:t>
            </w:r>
          </w:p>
        </w:tc>
      </w:tr>
    </w:tbl>
    <w:p w14:paraId="68353D69" w14:textId="77777777" w:rsidR="009756A6" w:rsidRDefault="009756A6" w:rsidP="009756A6">
      <w:pPr>
        <w:autoSpaceDE w:val="0"/>
        <w:autoSpaceDN w:val="0"/>
        <w:spacing w:before="2000"/>
        <w:jc w:val="center"/>
        <w:textAlignment w:val="bottom"/>
        <w:rPr>
          <w:rFonts w:ascii="Times New Roman" w:eastAsia="標楷體" w:hAnsi="Times New Roman"/>
          <w:spacing w:val="60"/>
          <w:sz w:val="36"/>
        </w:rPr>
      </w:pPr>
      <w:r w:rsidRPr="00F257BC">
        <w:rPr>
          <w:rFonts w:ascii="Times New Roman" w:eastAsia="標楷體" w:hAnsi="Times New Roman"/>
          <w:spacing w:val="60"/>
          <w:sz w:val="36"/>
        </w:rPr>
        <w:t>社群網路中考量</w:t>
      </w:r>
      <w:r>
        <w:rPr>
          <w:rFonts w:ascii="Times New Roman" w:eastAsia="標楷體" w:hAnsi="Times New Roman" w:hint="eastAsia"/>
          <w:spacing w:val="60"/>
          <w:sz w:val="36"/>
        </w:rPr>
        <w:t>互斥因子</w:t>
      </w:r>
      <w:r w:rsidRPr="00F257BC">
        <w:rPr>
          <w:rFonts w:ascii="Times New Roman" w:eastAsia="標楷體" w:hAnsi="Times New Roman"/>
          <w:spacing w:val="60"/>
          <w:sz w:val="36"/>
        </w:rPr>
        <w:t>之</w:t>
      </w:r>
      <w:r w:rsidRPr="00F257BC">
        <w:rPr>
          <w:rFonts w:ascii="Times New Roman" w:eastAsia="標楷體" w:hAnsi="Times New Roman"/>
          <w:spacing w:val="60"/>
          <w:sz w:val="36"/>
        </w:rPr>
        <w:br/>
      </w:r>
      <w:r w:rsidRPr="00F257BC">
        <w:rPr>
          <w:rFonts w:ascii="Times New Roman" w:eastAsia="標楷體" w:hAnsi="Times New Roman"/>
          <w:spacing w:val="60"/>
          <w:sz w:val="36"/>
        </w:rPr>
        <w:t>自動分群機制</w:t>
      </w:r>
      <w:r>
        <w:rPr>
          <w:rFonts w:ascii="Times New Roman" w:eastAsia="標楷體" w:hAnsi="Times New Roman"/>
          <w:spacing w:val="60"/>
          <w:sz w:val="36"/>
        </w:rPr>
        <w:br/>
      </w:r>
      <w:r>
        <w:rPr>
          <w:rFonts w:ascii="Times New Roman" w:eastAsia="標楷體" w:hAnsi="Times New Roman" w:hint="eastAsia"/>
          <w:spacing w:val="60"/>
          <w:sz w:val="36"/>
        </w:rPr>
        <w:br/>
      </w:r>
      <w:r w:rsidRPr="00F257BC">
        <w:rPr>
          <w:rFonts w:ascii="Times New Roman" w:eastAsia="標楷體" w:hAnsi="Times New Roman"/>
          <w:spacing w:val="60"/>
          <w:sz w:val="36"/>
        </w:rPr>
        <w:t>A</w:t>
      </w:r>
      <w:r>
        <w:rPr>
          <w:rFonts w:ascii="Times New Roman" w:eastAsia="標楷體" w:hAnsi="Times New Roman" w:hint="eastAsia"/>
          <w:spacing w:val="60"/>
          <w:sz w:val="36"/>
        </w:rPr>
        <w:t>n</w:t>
      </w:r>
      <w:r w:rsidRPr="00F257BC">
        <w:rPr>
          <w:rFonts w:ascii="Times New Roman" w:eastAsia="標楷體" w:hAnsi="Times New Roman"/>
          <w:spacing w:val="60"/>
          <w:sz w:val="36"/>
        </w:rPr>
        <w:t xml:space="preserve"> automatic clustering mechanism </w:t>
      </w:r>
      <w:r>
        <w:rPr>
          <w:rFonts w:ascii="Times New Roman" w:eastAsia="標楷體" w:hAnsi="Times New Roman"/>
          <w:spacing w:val="60"/>
          <w:sz w:val="36"/>
        </w:rPr>
        <w:t>consider</w:t>
      </w:r>
      <w:r>
        <w:rPr>
          <w:rFonts w:ascii="Times New Roman" w:eastAsia="標楷體" w:hAnsi="Times New Roman" w:hint="eastAsia"/>
          <w:spacing w:val="60"/>
          <w:sz w:val="36"/>
        </w:rPr>
        <w:t>ing</w:t>
      </w:r>
      <w:r w:rsidRPr="00F257BC">
        <w:rPr>
          <w:rFonts w:ascii="Times New Roman" w:eastAsia="標楷體" w:hAnsi="Times New Roman"/>
          <w:spacing w:val="60"/>
          <w:sz w:val="36"/>
        </w:rPr>
        <w:t xml:space="preserve"> </w:t>
      </w:r>
      <w:r>
        <w:rPr>
          <w:rFonts w:ascii="Times New Roman" w:eastAsia="標楷體" w:hAnsi="Times New Roman" w:hint="eastAsia"/>
          <w:spacing w:val="60"/>
          <w:sz w:val="36"/>
        </w:rPr>
        <w:t xml:space="preserve">conflicts among friends </w:t>
      </w:r>
      <w:r>
        <w:rPr>
          <w:rFonts w:ascii="Times New Roman" w:eastAsia="標楷體" w:hAnsi="Times New Roman"/>
          <w:spacing w:val="60"/>
          <w:sz w:val="36"/>
        </w:rPr>
        <w:br/>
      </w:r>
      <w:r w:rsidRPr="00F257BC">
        <w:rPr>
          <w:rFonts w:ascii="Times New Roman" w:eastAsia="標楷體" w:hAnsi="Times New Roman"/>
          <w:spacing w:val="60"/>
          <w:sz w:val="36"/>
        </w:rPr>
        <w:t>for social network</w:t>
      </w:r>
      <w:r>
        <w:rPr>
          <w:rFonts w:ascii="Times New Roman" w:eastAsia="標楷體" w:hAnsi="Times New Roman" w:hint="eastAsia"/>
          <w:spacing w:val="60"/>
          <w:sz w:val="36"/>
        </w:rPr>
        <w:br/>
      </w:r>
    </w:p>
    <w:p w14:paraId="5D81DE14" w14:textId="7A8F6EB3" w:rsidR="009756A6" w:rsidRPr="00B414FD" w:rsidRDefault="009756A6" w:rsidP="009756A6">
      <w:pPr>
        <w:autoSpaceDE w:val="0"/>
        <w:autoSpaceDN w:val="0"/>
        <w:spacing w:before="2000" w:line="360" w:lineRule="auto"/>
        <w:jc w:val="center"/>
        <w:textAlignment w:val="bottom"/>
        <w:rPr>
          <w:rFonts w:ascii="Times New Roman" w:eastAsia="標楷體" w:hAnsi="Times New Roman"/>
          <w:spacing w:val="60"/>
          <w:sz w:val="36"/>
        </w:rPr>
      </w:pPr>
      <w:r w:rsidRPr="00F257BC">
        <w:rPr>
          <w:rFonts w:ascii="Times New Roman" w:eastAsia="標楷體" w:hAnsi="Times New Roman"/>
          <w:sz w:val="32"/>
        </w:rPr>
        <w:t>研</w:t>
      </w:r>
      <w:r w:rsidRPr="00F257BC">
        <w:rPr>
          <w:rFonts w:ascii="Times New Roman" w:eastAsia="標楷體" w:hAnsi="Times New Roman"/>
          <w:sz w:val="32"/>
        </w:rPr>
        <w:t xml:space="preserve"> </w:t>
      </w:r>
      <w:r w:rsidRPr="00F257BC">
        <w:rPr>
          <w:rFonts w:ascii="Times New Roman" w:eastAsia="標楷體" w:hAnsi="Times New Roman"/>
          <w:sz w:val="32"/>
        </w:rPr>
        <w:t>究</w:t>
      </w:r>
      <w:r w:rsidRPr="00F257BC">
        <w:rPr>
          <w:rFonts w:ascii="Times New Roman" w:eastAsia="標楷體" w:hAnsi="Times New Roman"/>
          <w:sz w:val="32"/>
        </w:rPr>
        <w:t xml:space="preserve"> </w:t>
      </w:r>
      <w:r w:rsidRPr="00F257BC">
        <w:rPr>
          <w:rFonts w:ascii="Times New Roman" w:eastAsia="標楷體" w:hAnsi="Times New Roman"/>
          <w:sz w:val="32"/>
        </w:rPr>
        <w:t>生：</w:t>
      </w:r>
      <w:r>
        <w:rPr>
          <w:rFonts w:ascii="Times New Roman" w:eastAsia="標楷體" w:hAnsi="Times New Roman" w:hint="eastAsia"/>
          <w:sz w:val="32"/>
        </w:rPr>
        <w:t xml:space="preserve"> </w:t>
      </w:r>
      <w:r w:rsidRPr="00F257BC">
        <w:rPr>
          <w:rFonts w:ascii="Times New Roman" w:eastAsia="標楷體" w:hAnsi="Times New Roman"/>
          <w:sz w:val="32"/>
        </w:rPr>
        <w:t>葉心寬</w:t>
      </w:r>
      <w:r>
        <w:rPr>
          <w:rFonts w:ascii="Times New Roman" w:eastAsia="標楷體" w:hAnsi="Times New Roman" w:hint="eastAsia"/>
          <w:sz w:val="32"/>
        </w:rPr>
        <w:br/>
      </w:r>
      <w:r>
        <w:rPr>
          <w:rFonts w:ascii="Times New Roman" w:eastAsia="標楷體" w:hAnsi="Times New Roman" w:hint="eastAsia"/>
          <w:sz w:val="32"/>
        </w:rPr>
        <w:t>指</w:t>
      </w:r>
      <w:r w:rsidR="00FD427F">
        <w:rPr>
          <w:rFonts w:ascii="Times New Roman" w:eastAsia="標楷體" w:hAnsi="Times New Roman" w:hint="eastAsia"/>
          <w:sz w:val="32"/>
        </w:rPr>
        <w:t xml:space="preserve"> </w:t>
      </w:r>
      <w:r w:rsidRPr="00F257BC">
        <w:rPr>
          <w:rFonts w:ascii="Times New Roman" w:eastAsia="標楷體" w:hAnsi="Times New Roman"/>
          <w:sz w:val="32"/>
        </w:rPr>
        <w:t>導</w:t>
      </w:r>
      <w:r w:rsidR="00FD427F">
        <w:rPr>
          <w:rFonts w:ascii="Times New Roman" w:eastAsia="標楷體" w:hAnsi="Times New Roman" w:hint="eastAsia"/>
          <w:sz w:val="32"/>
        </w:rPr>
        <w:t xml:space="preserve"> </w:t>
      </w:r>
      <w:r w:rsidRPr="00F257BC">
        <w:rPr>
          <w:rFonts w:ascii="Times New Roman" w:eastAsia="標楷體" w:hAnsi="Times New Roman"/>
          <w:sz w:val="32"/>
        </w:rPr>
        <w:t>教</w:t>
      </w:r>
      <w:r w:rsidR="00FD427F">
        <w:rPr>
          <w:rFonts w:ascii="Times New Roman" w:eastAsia="標楷體" w:hAnsi="Times New Roman" w:hint="eastAsia"/>
          <w:sz w:val="32"/>
        </w:rPr>
        <w:t xml:space="preserve"> </w:t>
      </w:r>
      <w:r w:rsidRPr="00F257BC">
        <w:rPr>
          <w:rFonts w:ascii="Times New Roman" w:eastAsia="標楷體" w:hAnsi="Times New Roman"/>
          <w:sz w:val="32"/>
        </w:rPr>
        <w:t>授：</w:t>
      </w:r>
      <w:r>
        <w:rPr>
          <w:rFonts w:ascii="Times New Roman" w:eastAsia="標楷體" w:hAnsi="Times New Roman" w:hint="eastAsia"/>
          <w:sz w:val="32"/>
        </w:rPr>
        <w:t xml:space="preserve"> </w:t>
      </w:r>
      <w:r w:rsidRPr="00F257BC">
        <w:rPr>
          <w:rFonts w:ascii="Times New Roman" w:eastAsia="標楷體" w:hAnsi="Times New Roman"/>
          <w:sz w:val="32"/>
        </w:rPr>
        <w:t>查士朝</w:t>
      </w:r>
      <w:r w:rsidR="00FD427F">
        <w:rPr>
          <w:rFonts w:ascii="Times New Roman" w:eastAsia="標楷體" w:hAnsi="Times New Roman" w:hint="eastAsia"/>
          <w:sz w:val="32"/>
        </w:rPr>
        <w:t xml:space="preserve"> </w:t>
      </w:r>
      <w:r w:rsidRPr="00F257BC">
        <w:rPr>
          <w:rFonts w:ascii="Times New Roman" w:eastAsia="標楷體" w:hAnsi="Times New Roman"/>
          <w:sz w:val="32"/>
        </w:rPr>
        <w:t>博士</w:t>
      </w:r>
      <w:r>
        <w:rPr>
          <w:rFonts w:ascii="Times New Roman" w:eastAsia="標楷體" w:hAnsi="Times New Roman" w:hint="eastAsia"/>
          <w:sz w:val="32"/>
        </w:rPr>
        <w:br/>
      </w:r>
    </w:p>
    <w:p w14:paraId="5A31858C" w14:textId="77777777" w:rsidR="009756A6" w:rsidRDefault="009756A6" w:rsidP="009756A6">
      <w:pPr>
        <w:autoSpaceDE w:val="0"/>
        <w:autoSpaceDN w:val="0"/>
        <w:spacing w:line="360" w:lineRule="auto"/>
        <w:jc w:val="center"/>
        <w:textAlignment w:val="bottom"/>
        <w:rPr>
          <w:rFonts w:ascii="Times New Roman" w:eastAsia="標楷體" w:hAnsi="Times New Roman"/>
          <w:b/>
          <w:sz w:val="56"/>
        </w:rPr>
      </w:pPr>
      <w:r w:rsidRPr="00F257BC">
        <w:rPr>
          <w:rFonts w:ascii="Times New Roman" w:eastAsia="標楷體" w:hAnsi="Times New Roman"/>
          <w:spacing w:val="100"/>
          <w:sz w:val="32"/>
        </w:rPr>
        <w:t>中華民國一</w:t>
      </w:r>
      <w:r w:rsidRPr="00F257BC">
        <w:rPr>
          <w:rFonts w:ascii="Times New Roman" w:eastAsia="標楷體" w:hAnsi="Times New Roman"/>
          <w:spacing w:val="100"/>
          <w:sz w:val="32"/>
        </w:rPr>
        <w:t>○</w:t>
      </w:r>
      <w:r w:rsidRPr="00F257BC">
        <w:rPr>
          <w:rFonts w:ascii="Times New Roman" w:eastAsia="標楷體" w:hAnsi="Times New Roman"/>
          <w:spacing w:val="100"/>
          <w:sz w:val="32"/>
        </w:rPr>
        <w:t>二年七月</w:t>
      </w:r>
    </w:p>
    <w:p w14:paraId="76357855" w14:textId="77777777" w:rsidR="00D61570" w:rsidRDefault="00D61570" w:rsidP="004C58B2">
      <w:pPr>
        <w:spacing w:line="360" w:lineRule="auto"/>
        <w:jc w:val="center"/>
        <w:rPr>
          <w:rFonts w:ascii="Times New Roman" w:eastAsia="標楷體" w:hAnsi="Times New Roman"/>
          <w:b/>
          <w:sz w:val="56"/>
        </w:rPr>
        <w:sectPr w:rsidR="00D61570" w:rsidSect="00575979">
          <w:headerReference w:type="even" r:id="rId10"/>
          <w:headerReference w:type="default" r:id="rId11"/>
          <w:footerReference w:type="even" r:id="rId12"/>
          <w:footerReference w:type="default" r:id="rId13"/>
          <w:headerReference w:type="first" r:id="rId14"/>
          <w:footnotePr>
            <w:numFmt w:val="lowerRoman"/>
          </w:footnotePr>
          <w:endnotePr>
            <w:numFmt w:val="decimal"/>
          </w:endnotePr>
          <w:pgSz w:w="11907" w:h="16840" w:code="9"/>
          <w:pgMar w:top="1701" w:right="1842" w:bottom="1701" w:left="1701" w:header="850" w:footer="994" w:gutter="0"/>
          <w:pgNumType w:fmt="upperRoman" w:start="1"/>
          <w:cols w:space="425"/>
          <w:noEndnote/>
        </w:sectPr>
      </w:pPr>
    </w:p>
    <w:p w14:paraId="4F08566E" w14:textId="0202EEC7" w:rsidR="00FD427F" w:rsidRDefault="00FD427F" w:rsidP="004C58B2">
      <w:pPr>
        <w:spacing w:line="360" w:lineRule="auto"/>
        <w:jc w:val="center"/>
        <w:rPr>
          <w:rFonts w:ascii="Times New Roman" w:eastAsia="標楷體" w:hAnsi="Times New Roman"/>
          <w:b/>
          <w:sz w:val="56"/>
        </w:rPr>
      </w:pPr>
      <w:r>
        <w:rPr>
          <w:noProof/>
        </w:rPr>
        <w:lastRenderedPageBreak/>
        <w:drawing>
          <wp:anchor distT="0" distB="0" distL="114300" distR="114300" simplePos="0" relativeHeight="251663360" behindDoc="0" locked="0" layoutInCell="1" allowOverlap="1" wp14:anchorId="458EEECE" wp14:editId="176C3C9E">
            <wp:simplePos x="0" y="0"/>
            <wp:positionH relativeFrom="margin">
              <wp:posOffset>-792480</wp:posOffset>
            </wp:positionH>
            <wp:positionV relativeFrom="margin">
              <wp:posOffset>-671195</wp:posOffset>
            </wp:positionV>
            <wp:extent cx="7200000" cy="10180800"/>
            <wp:effectExtent l="0" t="0" r="1270" b="0"/>
            <wp:wrapNone/>
            <wp:docPr id="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5">
                      <a:extLst>
                        <a:ext uri="{28A0092B-C50C-407E-A947-70E740481C1C}">
                          <a14:useLocalDpi xmlns:a14="http://schemas.microsoft.com/office/drawing/2010/main" val="0"/>
                        </a:ext>
                      </a:extLst>
                    </a:blip>
                    <a:stretch>
                      <a:fillRect/>
                    </a:stretch>
                  </pic:blipFill>
                  <pic:spPr>
                    <a:xfrm>
                      <a:off x="0" y="0"/>
                      <a:ext cx="7200000" cy="10180800"/>
                    </a:xfrm>
                    <a:prstGeom prst="rect">
                      <a:avLst/>
                    </a:prstGeom>
                  </pic:spPr>
                </pic:pic>
              </a:graphicData>
            </a:graphic>
            <wp14:sizeRelH relativeFrom="page">
              <wp14:pctWidth>0</wp14:pctWidth>
            </wp14:sizeRelH>
            <wp14:sizeRelV relativeFrom="page">
              <wp14:pctHeight>0</wp14:pctHeight>
            </wp14:sizeRelV>
          </wp:anchor>
        </w:drawing>
      </w:r>
    </w:p>
    <w:p w14:paraId="31C52B41" w14:textId="77777777" w:rsidR="00FD427F" w:rsidRDefault="00FD427F">
      <w:pPr>
        <w:widowControl/>
        <w:adjustRightInd/>
        <w:textAlignment w:val="auto"/>
        <w:rPr>
          <w:rFonts w:ascii="Times New Roman" w:eastAsia="標楷體" w:hAnsi="Times New Roman"/>
          <w:b/>
          <w:sz w:val="56"/>
        </w:rPr>
      </w:pPr>
      <w:r>
        <w:rPr>
          <w:rFonts w:ascii="Times New Roman" w:eastAsia="標楷體" w:hAnsi="Times New Roman"/>
          <w:b/>
          <w:sz w:val="56"/>
        </w:rPr>
        <w:br w:type="page"/>
      </w:r>
    </w:p>
    <w:p w14:paraId="79CD9FFC" w14:textId="1C2478A5" w:rsidR="00FD427F" w:rsidRDefault="00FD427F" w:rsidP="004C58B2">
      <w:pPr>
        <w:spacing w:line="360" w:lineRule="auto"/>
        <w:jc w:val="center"/>
        <w:rPr>
          <w:rFonts w:ascii="Times New Roman" w:eastAsia="標楷體" w:hAnsi="Times New Roman"/>
          <w:b/>
          <w:sz w:val="56"/>
        </w:rPr>
        <w:sectPr w:rsidR="00FD427F" w:rsidSect="00575979">
          <w:footnotePr>
            <w:numFmt w:val="lowerRoman"/>
          </w:footnotePr>
          <w:endnotePr>
            <w:numFmt w:val="decimal"/>
          </w:endnotePr>
          <w:pgSz w:w="11907" w:h="16840" w:code="9"/>
          <w:pgMar w:top="1701" w:right="1842" w:bottom="1701" w:left="1701" w:header="850" w:footer="994" w:gutter="0"/>
          <w:pgNumType w:fmt="upperRoman" w:start="1"/>
          <w:cols w:space="425"/>
          <w:noEndnote/>
        </w:sectPr>
      </w:pPr>
      <w:r>
        <w:rPr>
          <w:noProof/>
        </w:rPr>
        <w:lastRenderedPageBreak/>
        <w:drawing>
          <wp:anchor distT="0" distB="0" distL="114300" distR="114300" simplePos="0" relativeHeight="251664384" behindDoc="0" locked="0" layoutInCell="1" allowOverlap="1" wp14:anchorId="5E8C6AD7" wp14:editId="15D5497A">
            <wp:simplePos x="0" y="0"/>
            <wp:positionH relativeFrom="margin">
              <wp:align>center</wp:align>
            </wp:positionH>
            <wp:positionV relativeFrom="margin">
              <wp:align>center</wp:align>
            </wp:positionV>
            <wp:extent cx="7200000" cy="10180800"/>
            <wp:effectExtent l="0" t="0" r="1270" b="0"/>
            <wp:wrapNone/>
            <wp:docPr id="4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6">
                      <a:extLst>
                        <a:ext uri="{28A0092B-C50C-407E-A947-70E740481C1C}">
                          <a14:useLocalDpi xmlns:a14="http://schemas.microsoft.com/office/drawing/2010/main" val="0"/>
                        </a:ext>
                      </a:extLst>
                    </a:blip>
                    <a:stretch>
                      <a:fillRect/>
                    </a:stretch>
                  </pic:blipFill>
                  <pic:spPr>
                    <a:xfrm>
                      <a:off x="0" y="0"/>
                      <a:ext cx="7200000" cy="10180800"/>
                    </a:xfrm>
                    <a:prstGeom prst="rect">
                      <a:avLst/>
                    </a:prstGeom>
                  </pic:spPr>
                </pic:pic>
              </a:graphicData>
            </a:graphic>
            <wp14:sizeRelH relativeFrom="page">
              <wp14:pctWidth>0</wp14:pctWidth>
            </wp14:sizeRelH>
            <wp14:sizeRelV relativeFrom="page">
              <wp14:pctHeight>0</wp14:pctHeight>
            </wp14:sizeRelV>
          </wp:anchor>
        </w:drawing>
      </w:r>
    </w:p>
    <w:p w14:paraId="64D9F046" w14:textId="25639EBE" w:rsidR="00A004EB" w:rsidRPr="00F257BC" w:rsidRDefault="00A004EB" w:rsidP="004C58B2">
      <w:pPr>
        <w:spacing w:line="360" w:lineRule="auto"/>
        <w:jc w:val="center"/>
        <w:rPr>
          <w:rFonts w:ascii="Times New Roman" w:eastAsia="標楷體" w:hAnsi="Times New Roman"/>
          <w:b/>
          <w:sz w:val="56"/>
        </w:rPr>
      </w:pPr>
      <w:r w:rsidRPr="00F257BC">
        <w:rPr>
          <w:rFonts w:ascii="Times New Roman" w:eastAsia="標楷體" w:hAnsi="Times New Roman"/>
          <w:b/>
          <w:sz w:val="56"/>
        </w:rPr>
        <w:lastRenderedPageBreak/>
        <w:t>摘要</w:t>
      </w:r>
    </w:p>
    <w:p w14:paraId="17E3931C" w14:textId="77777777" w:rsidR="000A1399" w:rsidRPr="00F257BC" w:rsidRDefault="000A1399" w:rsidP="004C58B2">
      <w:pPr>
        <w:spacing w:line="360" w:lineRule="auto"/>
        <w:ind w:firstLineChars="200" w:firstLine="480"/>
        <w:jc w:val="both"/>
        <w:rPr>
          <w:rFonts w:ascii="Times New Roman" w:eastAsia="標楷體" w:hAnsi="Times New Roman"/>
        </w:rPr>
      </w:pPr>
      <w:r w:rsidRPr="00F257BC">
        <w:rPr>
          <w:rFonts w:ascii="Times New Roman" w:eastAsia="標楷體" w:hAnsi="Times New Roman"/>
        </w:rPr>
        <w:t>在現實生活中使用者透過</w:t>
      </w:r>
      <w:r w:rsidRPr="00F257BC">
        <w:rPr>
          <w:rFonts w:ascii="Times New Roman" w:eastAsia="標楷體" w:hAnsi="Times New Roman"/>
        </w:rPr>
        <w:t>Facebook</w:t>
      </w:r>
      <w:r w:rsidRPr="00F257BC">
        <w:rPr>
          <w:rFonts w:ascii="Times New Roman" w:eastAsia="標楷體" w:hAnsi="Times New Roman"/>
        </w:rPr>
        <w:t>社群網站分享資訊時</w:t>
      </w:r>
      <w:r w:rsidR="00341B0D" w:rsidRPr="00F257BC">
        <w:rPr>
          <w:rFonts w:ascii="Times New Roman" w:eastAsia="標楷體" w:hAnsi="Times New Roman"/>
        </w:rPr>
        <w:t>，為了</w:t>
      </w:r>
      <w:r w:rsidR="00383A80">
        <w:rPr>
          <w:rFonts w:ascii="Times New Roman" w:eastAsia="標楷體" w:hAnsi="Times New Roman" w:hint="eastAsia"/>
        </w:rPr>
        <w:t>管理</w:t>
      </w:r>
      <w:r w:rsidR="00BC2A3D">
        <w:rPr>
          <w:rFonts w:ascii="Times New Roman" w:eastAsia="標楷體" w:hAnsi="Times New Roman" w:hint="eastAsia"/>
        </w:rPr>
        <w:t>分享</w:t>
      </w:r>
      <w:r w:rsidR="00383A80">
        <w:rPr>
          <w:rFonts w:ascii="Times New Roman" w:eastAsia="標楷體" w:hAnsi="Times New Roman" w:hint="eastAsia"/>
        </w:rPr>
        <w:t>資訊</w:t>
      </w:r>
      <w:r w:rsidR="00BC2A3D">
        <w:rPr>
          <w:rFonts w:ascii="Times New Roman" w:eastAsia="標楷體" w:hAnsi="Times New Roman" w:hint="eastAsia"/>
        </w:rPr>
        <w:t>的散播</w:t>
      </w:r>
      <w:r w:rsidRPr="00F257BC">
        <w:rPr>
          <w:rFonts w:ascii="Times New Roman" w:eastAsia="標楷體" w:hAnsi="Times New Roman"/>
        </w:rPr>
        <w:t>，</w:t>
      </w:r>
      <w:r w:rsidR="00BC2A3D">
        <w:rPr>
          <w:rFonts w:ascii="Times New Roman" w:eastAsia="標楷體" w:hAnsi="Times New Roman" w:hint="eastAsia"/>
        </w:rPr>
        <w:t>此時可以</w:t>
      </w:r>
      <w:r w:rsidR="00341B0D" w:rsidRPr="00F257BC">
        <w:rPr>
          <w:rFonts w:ascii="Times New Roman" w:eastAsia="標楷體" w:hAnsi="Times New Roman"/>
        </w:rPr>
        <w:t>針對分享資訊個別</w:t>
      </w:r>
      <w:r w:rsidR="00BC2A3D">
        <w:rPr>
          <w:rFonts w:ascii="Times New Roman" w:eastAsia="標楷體" w:hAnsi="Times New Roman" w:hint="eastAsia"/>
        </w:rPr>
        <w:t>選擇</w:t>
      </w:r>
      <w:r w:rsidR="00341B0D" w:rsidRPr="00F257BC">
        <w:rPr>
          <w:rFonts w:ascii="Times New Roman" w:eastAsia="標楷體" w:hAnsi="Times New Roman"/>
        </w:rPr>
        <w:t>特定</w:t>
      </w:r>
      <w:r w:rsidR="00BC2A3D">
        <w:rPr>
          <w:rFonts w:ascii="Times New Roman" w:eastAsia="標楷體" w:hAnsi="Times New Roman" w:hint="eastAsia"/>
        </w:rPr>
        <w:t>的</w:t>
      </w:r>
      <w:r w:rsidRPr="00F257BC">
        <w:rPr>
          <w:rFonts w:ascii="Times New Roman" w:eastAsia="標楷體" w:hAnsi="Times New Roman"/>
        </w:rPr>
        <w:t>朋友，可是當</w:t>
      </w:r>
      <w:r w:rsidR="00341B0D" w:rsidRPr="00F257BC">
        <w:rPr>
          <w:rFonts w:ascii="Times New Roman" w:eastAsia="標楷體" w:hAnsi="Times New Roman"/>
        </w:rPr>
        <w:t>特定的</w:t>
      </w:r>
      <w:r w:rsidRPr="00F257BC">
        <w:rPr>
          <w:rFonts w:ascii="Times New Roman" w:eastAsia="標楷體" w:hAnsi="Times New Roman"/>
        </w:rPr>
        <w:t>朋友數</w:t>
      </w:r>
      <w:r w:rsidR="0017180F">
        <w:rPr>
          <w:rFonts w:ascii="Times New Roman" w:eastAsia="標楷體" w:hAnsi="Times New Roman"/>
        </w:rPr>
        <w:t>越多時會</w:t>
      </w:r>
      <w:r w:rsidR="0017180F">
        <w:rPr>
          <w:rFonts w:ascii="Times New Roman" w:eastAsia="標楷體" w:hAnsi="Times New Roman" w:hint="eastAsia"/>
        </w:rPr>
        <w:t>讓造成使用者</w:t>
      </w:r>
      <w:r w:rsidR="00BC2A3D">
        <w:rPr>
          <w:rFonts w:ascii="Times New Roman" w:eastAsia="標楷體" w:hAnsi="Times New Roman" w:hint="eastAsia"/>
        </w:rPr>
        <w:t>花費</w:t>
      </w:r>
      <w:r w:rsidR="0017180F">
        <w:rPr>
          <w:rFonts w:ascii="Times New Roman" w:eastAsia="標楷體" w:hAnsi="Times New Roman" w:hint="eastAsia"/>
        </w:rPr>
        <w:t>更多的管理成本</w:t>
      </w:r>
      <w:r w:rsidR="00341B0D" w:rsidRPr="00F257BC">
        <w:rPr>
          <w:rFonts w:ascii="Times New Roman" w:eastAsia="標楷體" w:hAnsi="Times New Roman"/>
        </w:rPr>
        <w:t>，所以為了方便分享資訊時的操作，</w:t>
      </w:r>
      <w:r w:rsidRPr="00F257BC">
        <w:rPr>
          <w:rFonts w:ascii="Times New Roman" w:eastAsia="標楷體" w:hAnsi="Times New Roman"/>
        </w:rPr>
        <w:t>在</w:t>
      </w:r>
      <w:r w:rsidRPr="00F257BC">
        <w:rPr>
          <w:rFonts w:ascii="Times New Roman" w:eastAsia="標楷體" w:hAnsi="Times New Roman"/>
        </w:rPr>
        <w:t xml:space="preserve">Facebook </w:t>
      </w:r>
      <w:r w:rsidRPr="00F257BC">
        <w:rPr>
          <w:rFonts w:ascii="Times New Roman" w:eastAsia="標楷體" w:hAnsi="Times New Roman"/>
        </w:rPr>
        <w:t>社群網路允許使用者將朋友分至特定的朋友名單，</w:t>
      </w:r>
      <w:r w:rsidR="00341B0D" w:rsidRPr="00F257BC">
        <w:rPr>
          <w:rFonts w:ascii="Times New Roman" w:eastAsia="標楷體" w:hAnsi="Times New Roman"/>
        </w:rPr>
        <w:t>讓使用者在分享資訊時就能限制朋友名單中的所有朋友，簡化操作，此外雖然可以透過智慧型清單或自動分群機制能協助朋友名單管理，然而過去不論是智慧型清單或自動分群機制皆是將相似的朋友直接分成相同群組，卻未</w:t>
      </w:r>
      <w:r w:rsidRPr="00F257BC">
        <w:rPr>
          <w:rFonts w:ascii="Times New Roman" w:eastAsia="標楷體" w:hAnsi="Times New Roman"/>
        </w:rPr>
        <w:t>考量到朋友之間彼此</w:t>
      </w:r>
      <w:r w:rsidR="00BC2A3D">
        <w:rPr>
          <w:rFonts w:ascii="Times New Roman" w:eastAsia="標楷體" w:hAnsi="Times New Roman" w:hint="eastAsia"/>
        </w:rPr>
        <w:t>衝突</w:t>
      </w:r>
      <w:r w:rsidRPr="00F257BC">
        <w:rPr>
          <w:rFonts w:ascii="Times New Roman" w:eastAsia="標楷體" w:hAnsi="Times New Roman"/>
        </w:rPr>
        <w:t>的情況</w:t>
      </w:r>
      <w:r w:rsidR="00341B0D" w:rsidRPr="00F257BC">
        <w:rPr>
          <w:rFonts w:ascii="Times New Roman" w:eastAsia="標楷體" w:hAnsi="Times New Roman"/>
        </w:rPr>
        <w:t>。</w:t>
      </w:r>
    </w:p>
    <w:p w14:paraId="108F5F4F" w14:textId="77777777" w:rsidR="00341B0D" w:rsidRPr="00F257BC" w:rsidRDefault="00341B0D" w:rsidP="004C58B2">
      <w:pPr>
        <w:spacing w:line="360" w:lineRule="auto"/>
        <w:ind w:firstLineChars="200" w:firstLine="480"/>
        <w:jc w:val="both"/>
        <w:rPr>
          <w:rFonts w:ascii="Times New Roman" w:eastAsia="標楷體" w:hAnsi="Times New Roman"/>
        </w:rPr>
      </w:pPr>
    </w:p>
    <w:p w14:paraId="67480DC6" w14:textId="77777777" w:rsidR="00B54A83" w:rsidRPr="00F257BC" w:rsidRDefault="0017180F" w:rsidP="00285FBF">
      <w:pPr>
        <w:spacing w:line="360" w:lineRule="auto"/>
        <w:ind w:firstLineChars="200" w:firstLine="480"/>
        <w:jc w:val="both"/>
        <w:rPr>
          <w:rFonts w:ascii="Times New Roman" w:eastAsia="標楷體" w:hAnsi="Times New Roman"/>
        </w:rPr>
      </w:pPr>
      <w:r>
        <w:rPr>
          <w:rFonts w:ascii="Times New Roman" w:eastAsia="標楷體" w:hAnsi="Times New Roman"/>
        </w:rPr>
        <w:t>因此本研究</w:t>
      </w:r>
      <w:r>
        <w:rPr>
          <w:rFonts w:ascii="Times New Roman" w:eastAsia="標楷體" w:hAnsi="Times New Roman" w:hint="eastAsia"/>
        </w:rPr>
        <w:t>提出考量互斥因子之自動分群機制，主要是</w:t>
      </w:r>
      <w:r w:rsidR="00713082">
        <w:rPr>
          <w:rFonts w:ascii="Times New Roman" w:eastAsia="標楷體" w:hAnsi="Times New Roman"/>
        </w:rPr>
        <w:t>比較多種分群演算法</w:t>
      </w:r>
      <w:r w:rsidR="00285FBF" w:rsidRPr="00F257BC">
        <w:rPr>
          <w:rFonts w:ascii="Times New Roman" w:eastAsia="標楷體" w:hAnsi="Times New Roman"/>
        </w:rPr>
        <w:t>進行群組適當性和時間複雜度的探討，最後</w:t>
      </w:r>
      <w:r w:rsidR="00341B0D" w:rsidRPr="00F257BC">
        <w:rPr>
          <w:rFonts w:ascii="Times New Roman" w:eastAsia="標楷體" w:hAnsi="Times New Roman"/>
        </w:rPr>
        <w:t>選擇</w:t>
      </w:r>
      <w:r w:rsidR="00713082">
        <w:rPr>
          <w:rFonts w:ascii="Times New Roman" w:eastAsia="標楷體" w:hAnsi="Times New Roman" w:hint="eastAsia"/>
        </w:rPr>
        <w:t xml:space="preserve"> </w:t>
      </w:r>
      <w:r>
        <w:rPr>
          <w:rFonts w:ascii="Times New Roman" w:eastAsia="標楷體" w:hAnsi="Times New Roman" w:hint="eastAsia"/>
        </w:rPr>
        <w:t>BGLL</w:t>
      </w:r>
      <w:r w:rsidR="00341B0D" w:rsidRPr="00F257BC">
        <w:rPr>
          <w:rFonts w:ascii="Times New Roman" w:eastAsia="標楷體" w:hAnsi="Times New Roman"/>
        </w:rPr>
        <w:t>分群演算法</w:t>
      </w:r>
      <w:r w:rsidR="00713082">
        <w:rPr>
          <w:rFonts w:ascii="Times New Roman" w:eastAsia="標楷體" w:hAnsi="Times New Roman" w:hint="eastAsia"/>
        </w:rPr>
        <w:t>為基礎</w:t>
      </w:r>
      <w:r w:rsidR="00341B0D" w:rsidRPr="00F257BC">
        <w:rPr>
          <w:rFonts w:ascii="Times New Roman" w:eastAsia="標楷體" w:hAnsi="Times New Roman"/>
        </w:rPr>
        <w:t>進行改良，主要考量</w:t>
      </w:r>
      <w:r w:rsidR="00285FBF" w:rsidRPr="00F257BC">
        <w:rPr>
          <w:rFonts w:ascii="Times New Roman" w:eastAsia="標楷體" w:hAnsi="Times New Roman"/>
        </w:rPr>
        <w:t>到朋友之間彼此</w:t>
      </w:r>
      <w:r w:rsidR="00BC2A3D">
        <w:rPr>
          <w:rFonts w:ascii="Times New Roman" w:eastAsia="標楷體" w:hAnsi="Times New Roman" w:hint="eastAsia"/>
        </w:rPr>
        <w:t>衝突</w:t>
      </w:r>
      <w:r w:rsidR="00285FBF" w:rsidRPr="00F257BC">
        <w:rPr>
          <w:rFonts w:ascii="Times New Roman" w:eastAsia="標楷體" w:hAnsi="Times New Roman"/>
        </w:rPr>
        <w:t>的情況，讓使用者提供回饋資訊進行條件設定之後，再針對使用者在</w:t>
      </w:r>
      <w:r w:rsidR="00285FBF" w:rsidRPr="00F257BC">
        <w:rPr>
          <w:rFonts w:ascii="Times New Roman" w:eastAsia="標楷體" w:hAnsi="Times New Roman"/>
        </w:rPr>
        <w:t>Facebook</w:t>
      </w:r>
      <w:r w:rsidR="00285FBF" w:rsidRPr="00F257BC">
        <w:rPr>
          <w:rFonts w:ascii="Times New Roman" w:eastAsia="標楷體" w:hAnsi="Times New Roman"/>
        </w:rPr>
        <w:t>社群網路中之個人網路進行分群，</w:t>
      </w:r>
      <w:r w:rsidR="00B54A83" w:rsidRPr="00F257BC">
        <w:rPr>
          <w:rFonts w:ascii="Times New Roman" w:eastAsia="標楷體" w:hAnsi="Times New Roman"/>
        </w:rPr>
        <w:t>此時將會</w:t>
      </w:r>
      <w:r w:rsidR="00285FBF" w:rsidRPr="00F257BC">
        <w:rPr>
          <w:rFonts w:ascii="Times New Roman" w:eastAsia="標楷體" w:hAnsi="Times New Roman"/>
        </w:rPr>
        <w:t>產生符合使用者回饋資訊的需求條件的群組。</w:t>
      </w:r>
    </w:p>
    <w:p w14:paraId="524547FC" w14:textId="77777777" w:rsidR="00B54A83" w:rsidRPr="0017180F" w:rsidRDefault="00B54A83" w:rsidP="00285FBF">
      <w:pPr>
        <w:spacing w:line="360" w:lineRule="auto"/>
        <w:ind w:firstLineChars="200" w:firstLine="480"/>
        <w:jc w:val="both"/>
        <w:rPr>
          <w:rFonts w:ascii="Times New Roman" w:eastAsia="標楷體" w:hAnsi="Times New Roman"/>
        </w:rPr>
      </w:pPr>
    </w:p>
    <w:p w14:paraId="46E76D55" w14:textId="77777777" w:rsidR="000A1399" w:rsidRPr="00F257BC" w:rsidRDefault="0017180F" w:rsidP="00B54A83">
      <w:pPr>
        <w:spacing w:line="360" w:lineRule="auto"/>
        <w:ind w:firstLineChars="200" w:firstLine="480"/>
        <w:jc w:val="both"/>
        <w:rPr>
          <w:rFonts w:ascii="Times New Roman" w:eastAsia="標楷體" w:hAnsi="Times New Roman"/>
        </w:rPr>
      </w:pPr>
      <w:r>
        <w:rPr>
          <w:rFonts w:ascii="Times New Roman" w:eastAsia="標楷體" w:hAnsi="Times New Roman" w:hint="eastAsia"/>
        </w:rPr>
        <w:t>然而</w:t>
      </w:r>
      <w:r w:rsidR="00D46E2B">
        <w:rPr>
          <w:rFonts w:ascii="Times New Roman" w:eastAsia="標楷體" w:hAnsi="Times New Roman" w:hint="eastAsia"/>
        </w:rPr>
        <w:t>在</w:t>
      </w:r>
      <w:r>
        <w:rPr>
          <w:rFonts w:ascii="Times New Roman" w:eastAsia="標楷體" w:hAnsi="Times New Roman" w:hint="eastAsia"/>
        </w:rPr>
        <w:t>分群</w:t>
      </w:r>
      <w:r w:rsidR="00285FBF" w:rsidRPr="00F257BC">
        <w:rPr>
          <w:rFonts w:ascii="Times New Roman" w:eastAsia="標楷體" w:hAnsi="Times New Roman"/>
        </w:rPr>
        <w:t>群組</w:t>
      </w:r>
      <w:r w:rsidR="000A1399" w:rsidRPr="00F257BC">
        <w:rPr>
          <w:rFonts w:ascii="Times New Roman" w:eastAsia="標楷體" w:hAnsi="Times New Roman"/>
        </w:rPr>
        <w:t>的評估</w:t>
      </w:r>
      <w:r w:rsidR="00D46E2B">
        <w:rPr>
          <w:rFonts w:ascii="Times New Roman" w:eastAsia="標楷體" w:hAnsi="Times New Roman" w:hint="eastAsia"/>
        </w:rPr>
        <w:t>分析</w:t>
      </w:r>
      <w:r>
        <w:rPr>
          <w:rFonts w:ascii="Times New Roman" w:eastAsia="標楷體" w:hAnsi="Times New Roman" w:hint="eastAsia"/>
        </w:rPr>
        <w:t>上</w:t>
      </w:r>
      <w:r w:rsidR="000A1399" w:rsidRPr="00F257BC">
        <w:rPr>
          <w:rFonts w:ascii="Times New Roman" w:eastAsia="標楷體" w:hAnsi="Times New Roman"/>
        </w:rPr>
        <w:t>，</w:t>
      </w:r>
      <w:r w:rsidR="00285FBF" w:rsidRPr="00F257BC">
        <w:rPr>
          <w:rFonts w:ascii="Times New Roman" w:eastAsia="標楷體" w:hAnsi="Times New Roman"/>
        </w:rPr>
        <w:t>過往研究</w:t>
      </w:r>
      <w:r w:rsidR="00D46E2B">
        <w:rPr>
          <w:rFonts w:ascii="Times New Roman" w:eastAsia="標楷體" w:hAnsi="Times New Roman" w:hint="eastAsia"/>
        </w:rPr>
        <w:t>者</w:t>
      </w:r>
      <w:r w:rsidR="00285FBF" w:rsidRPr="00F257BC">
        <w:rPr>
          <w:rFonts w:ascii="Times New Roman" w:eastAsia="標楷體" w:hAnsi="Times New Roman"/>
        </w:rPr>
        <w:t>主要是透過評估指標進行比較分析，因為若要請大量使用者直接針對所有群組進行評估，在實驗上會非常的困難，所以少有研究是直接根據使用者回饋進行比較分析。所以</w:t>
      </w:r>
      <w:r w:rsidR="000A1399" w:rsidRPr="00F257BC">
        <w:rPr>
          <w:rFonts w:ascii="Times New Roman" w:eastAsia="標楷體" w:hAnsi="Times New Roman"/>
        </w:rPr>
        <w:t>本研究</w:t>
      </w:r>
      <w:r w:rsidR="00285FBF" w:rsidRPr="00F257BC">
        <w:rPr>
          <w:rFonts w:ascii="Times New Roman" w:eastAsia="標楷體" w:hAnsi="Times New Roman"/>
        </w:rPr>
        <w:t>會</w:t>
      </w:r>
      <w:r w:rsidR="00B54A83" w:rsidRPr="00F257BC">
        <w:rPr>
          <w:rFonts w:ascii="Times New Roman" w:eastAsia="標楷體" w:hAnsi="Times New Roman"/>
        </w:rPr>
        <w:t>實作系統協助使用者針對考量互斥因子之自動分群機制產生的群組進行直接的調整，待確認之後即時</w:t>
      </w:r>
      <w:r w:rsidR="000A1399" w:rsidRPr="00F257BC">
        <w:rPr>
          <w:rFonts w:ascii="Times New Roman" w:eastAsia="標楷體" w:hAnsi="Times New Roman"/>
        </w:rPr>
        <w:t>透過資訊檢索領域中廣泛被應用的查準率與查全率進行比較分析。</w:t>
      </w:r>
    </w:p>
    <w:p w14:paraId="375A271A" w14:textId="77777777" w:rsidR="00B54A83" w:rsidRPr="00F257BC" w:rsidRDefault="00B54A83" w:rsidP="00B54A83">
      <w:pPr>
        <w:spacing w:line="360" w:lineRule="auto"/>
        <w:ind w:firstLineChars="200" w:firstLine="480"/>
        <w:jc w:val="both"/>
        <w:rPr>
          <w:rFonts w:ascii="Times New Roman" w:eastAsia="標楷體" w:hAnsi="Times New Roman"/>
        </w:rPr>
      </w:pPr>
    </w:p>
    <w:p w14:paraId="189AE664" w14:textId="77777777" w:rsidR="0082456C" w:rsidRDefault="000A1399" w:rsidP="0082456C">
      <w:pPr>
        <w:autoSpaceDE w:val="0"/>
        <w:autoSpaceDN w:val="0"/>
        <w:spacing w:line="360" w:lineRule="auto"/>
        <w:ind w:firstLineChars="200" w:firstLine="480"/>
        <w:textAlignment w:val="bottom"/>
        <w:rPr>
          <w:rFonts w:ascii="Times New Roman" w:eastAsia="標楷體" w:hAnsi="Times New Roman"/>
        </w:rPr>
      </w:pPr>
      <w:r w:rsidRPr="00F257BC">
        <w:rPr>
          <w:rFonts w:ascii="Times New Roman" w:eastAsia="標楷體" w:hAnsi="Times New Roman"/>
        </w:rPr>
        <w:t>關鍵字：社群網路、社群偵測、分群演算法、個人網路分析</w:t>
      </w:r>
      <w:bookmarkStart w:id="1" w:name="_Toc357592567"/>
    </w:p>
    <w:p w14:paraId="09854AEC" w14:textId="77777777" w:rsidR="001C4B32" w:rsidRDefault="001C4B32">
      <w:r>
        <w:br w:type="page"/>
      </w:r>
    </w:p>
    <w:tbl>
      <w:tblPr>
        <w:tblW w:w="8905" w:type="dxa"/>
        <w:tblLayout w:type="fixed"/>
        <w:tblCellMar>
          <w:left w:w="28" w:type="dxa"/>
          <w:right w:w="28" w:type="dxa"/>
        </w:tblCellMar>
        <w:tblLook w:val="0000" w:firstRow="0" w:lastRow="0" w:firstColumn="0" w:lastColumn="0" w:noHBand="0" w:noVBand="0"/>
      </w:tblPr>
      <w:tblGrid>
        <w:gridCol w:w="8905"/>
      </w:tblGrid>
      <w:tr w:rsidR="0060339B" w:rsidRPr="00F257BC" w14:paraId="32E78C7C" w14:textId="77777777" w:rsidTr="00C66A9A">
        <w:trPr>
          <w:trHeight w:val="51"/>
        </w:trPr>
        <w:tc>
          <w:tcPr>
            <w:tcW w:w="8905" w:type="dxa"/>
          </w:tcPr>
          <w:p w14:paraId="5997E2E0" w14:textId="77777777" w:rsidR="0060339B" w:rsidRPr="00F257BC" w:rsidRDefault="0060339B" w:rsidP="00C66A9A">
            <w:pPr>
              <w:widowControl/>
              <w:overflowPunct w:val="0"/>
              <w:autoSpaceDE w:val="0"/>
              <w:autoSpaceDN w:val="0"/>
              <w:spacing w:line="360" w:lineRule="auto"/>
              <w:jc w:val="center"/>
              <w:textAlignment w:val="bottom"/>
              <w:rPr>
                <w:rFonts w:ascii="Times New Roman" w:eastAsia="標楷體" w:hAnsi="Times New Roman"/>
                <w:b/>
                <w:spacing w:val="60"/>
                <w:sz w:val="48"/>
                <w:lang w:eastAsia="zh-CN"/>
              </w:rPr>
            </w:pPr>
            <w:r w:rsidRPr="00F257BC">
              <w:rPr>
                <w:rFonts w:ascii="Times New Roman" w:eastAsia="標楷體" w:hAnsi="Times New Roman"/>
                <w:b/>
                <w:spacing w:val="60"/>
                <w:sz w:val="48"/>
              </w:rPr>
              <w:lastRenderedPageBreak/>
              <w:t>Abstract</w:t>
            </w:r>
          </w:p>
        </w:tc>
      </w:tr>
      <w:tr w:rsidR="0060339B" w:rsidRPr="00F257BC" w14:paraId="565CF6FE" w14:textId="77777777" w:rsidTr="00C66A9A">
        <w:trPr>
          <w:trHeight w:val="1800"/>
        </w:trPr>
        <w:tc>
          <w:tcPr>
            <w:tcW w:w="8905" w:type="dxa"/>
          </w:tcPr>
          <w:p w14:paraId="7805341B" w14:textId="2D9A0418" w:rsidR="00383A80" w:rsidRDefault="00E004C3" w:rsidP="00C66A9A">
            <w:pPr>
              <w:spacing w:line="360" w:lineRule="auto"/>
              <w:ind w:firstLine="476"/>
              <w:jc w:val="both"/>
              <w:rPr>
                <w:rStyle w:val="hps"/>
                <w:rFonts w:ascii="Times New Roman" w:eastAsia="標楷體" w:hAnsi="Times New Roman"/>
                <w:lang w:val="en"/>
              </w:rPr>
            </w:pPr>
            <w:r>
              <w:rPr>
                <w:rStyle w:val="hps"/>
                <w:rFonts w:ascii="Times New Roman" w:eastAsia="標楷體" w:hAnsi="Times New Roman" w:hint="eastAsia"/>
              </w:rPr>
              <w:t>When users use social net</w:t>
            </w:r>
            <w:r w:rsidR="00E142ED">
              <w:rPr>
                <w:rStyle w:val="hps"/>
                <w:rFonts w:ascii="Times New Roman" w:eastAsia="標楷體" w:hAnsi="Times New Roman" w:hint="eastAsia"/>
              </w:rPr>
              <w:t>work services, such as Facebook</w:t>
            </w:r>
            <w:r w:rsidR="008E4732">
              <w:rPr>
                <w:rStyle w:val="hps"/>
                <w:rFonts w:ascii="Times New Roman" w:eastAsia="標楷體" w:hAnsi="Times New Roman" w:hint="eastAsia"/>
              </w:rPr>
              <w:t xml:space="preserve">, </w:t>
            </w:r>
            <w:r w:rsidR="00D86030">
              <w:rPr>
                <w:rStyle w:val="hps"/>
                <w:rFonts w:ascii="Times New Roman" w:eastAsia="標楷體" w:hAnsi="Times New Roman" w:hint="eastAsia"/>
              </w:rPr>
              <w:t>Twitter a</w:t>
            </w:r>
            <w:r>
              <w:rPr>
                <w:rStyle w:val="hps"/>
                <w:rFonts w:ascii="Times New Roman" w:eastAsia="標楷體" w:hAnsi="Times New Roman" w:hint="eastAsia"/>
              </w:rPr>
              <w:t xml:space="preserve">nd Google+, to share information, users may </w:t>
            </w:r>
            <w:r w:rsidR="002066D9">
              <w:rPr>
                <w:rStyle w:val="hps"/>
                <w:rFonts w:ascii="Times New Roman" w:eastAsia="標楷體" w:hAnsi="Times New Roman" w:hint="eastAsia"/>
              </w:rPr>
              <w:t>cluster</w:t>
            </w:r>
            <w:r>
              <w:rPr>
                <w:rStyle w:val="hps"/>
                <w:rFonts w:ascii="Times New Roman" w:eastAsia="標楷體" w:hAnsi="Times New Roman" w:hint="eastAsia"/>
              </w:rPr>
              <w:t xml:space="preserve"> their friends into groups and share information based on the groups to reduce costs of setting who can access the information. In this case, the more friends a user has, the more cost the user needs to </w:t>
            </w:r>
            <w:r w:rsidR="002066D9">
              <w:rPr>
                <w:rStyle w:val="hps"/>
                <w:rFonts w:ascii="Times New Roman" w:eastAsia="標楷體" w:hAnsi="Times New Roman" w:hint="eastAsia"/>
              </w:rPr>
              <w:t>put</w:t>
            </w:r>
            <w:r>
              <w:rPr>
                <w:rStyle w:val="hps"/>
                <w:rFonts w:ascii="Times New Roman" w:eastAsia="標楷體" w:hAnsi="Times New Roman" w:hint="eastAsia"/>
              </w:rPr>
              <w:t xml:space="preserve"> the user</w:t>
            </w:r>
            <w:r>
              <w:rPr>
                <w:rStyle w:val="hps"/>
                <w:rFonts w:ascii="Times New Roman" w:eastAsia="標楷體" w:hAnsi="Times New Roman"/>
              </w:rPr>
              <w:t>’</w:t>
            </w:r>
            <w:r>
              <w:rPr>
                <w:rStyle w:val="hps"/>
                <w:rFonts w:ascii="Times New Roman" w:eastAsia="標楷體" w:hAnsi="Times New Roman" w:hint="eastAsia"/>
              </w:rPr>
              <w:t>s friends into groups.</w:t>
            </w:r>
          </w:p>
          <w:p w14:paraId="7AACDF73" w14:textId="77777777" w:rsidR="00383A80" w:rsidRDefault="00383A80" w:rsidP="00C66A9A">
            <w:pPr>
              <w:spacing w:line="360" w:lineRule="auto"/>
              <w:ind w:firstLine="476"/>
              <w:jc w:val="both"/>
              <w:rPr>
                <w:rStyle w:val="hps"/>
                <w:rFonts w:ascii="Times New Roman" w:eastAsia="標楷體" w:hAnsi="Times New Roman"/>
                <w:lang w:val="en"/>
              </w:rPr>
            </w:pPr>
          </w:p>
          <w:p w14:paraId="5505317E" w14:textId="00AA8490" w:rsidR="00F8124F" w:rsidRDefault="00F8124F" w:rsidP="00C66A9A">
            <w:pPr>
              <w:spacing w:line="360" w:lineRule="auto"/>
              <w:ind w:firstLine="476"/>
              <w:jc w:val="both"/>
              <w:rPr>
                <w:rStyle w:val="hps"/>
                <w:rFonts w:ascii="Times New Roman" w:eastAsia="標楷體" w:hAnsi="Times New Roman"/>
                <w:lang w:val="en"/>
              </w:rPr>
            </w:pPr>
            <w:r>
              <w:rPr>
                <w:rStyle w:val="hps"/>
                <w:rFonts w:ascii="Times New Roman" w:eastAsia="標楷體" w:hAnsi="Times New Roman" w:hint="eastAsia"/>
                <w:lang w:val="en"/>
              </w:rPr>
              <w:t xml:space="preserve">Therefore, researchers develop approaches to help users to cluster or group their friends in social network services automatically. </w:t>
            </w:r>
            <w:r>
              <w:rPr>
                <w:rStyle w:val="hps"/>
                <w:rFonts w:ascii="Times New Roman" w:eastAsia="標楷體" w:hAnsi="Times New Roman" w:hint="eastAsia"/>
              </w:rPr>
              <w:t xml:space="preserve">For example, </w:t>
            </w:r>
            <w:r w:rsidRPr="00F257BC">
              <w:rPr>
                <w:rStyle w:val="hps"/>
                <w:rFonts w:ascii="Times New Roman" w:eastAsia="標楷體" w:hAnsi="Times New Roman"/>
                <w:lang w:val="en"/>
              </w:rPr>
              <w:t xml:space="preserve">Facebook </w:t>
            </w:r>
            <w:r>
              <w:rPr>
                <w:rStyle w:val="hps"/>
                <w:rFonts w:ascii="Times New Roman" w:eastAsia="標楷體" w:hAnsi="Times New Roman" w:hint="eastAsia"/>
                <w:lang w:val="en"/>
              </w:rPr>
              <w:t xml:space="preserve">provides a function </w:t>
            </w:r>
            <w:r w:rsidR="00B121FF">
              <w:rPr>
                <w:rStyle w:val="hps"/>
                <w:rFonts w:ascii="Times New Roman" w:eastAsia="標楷體" w:hAnsi="Times New Roman"/>
                <w:lang w:val="en"/>
              </w:rPr>
              <w:t xml:space="preserve">to </w:t>
            </w:r>
            <w:r w:rsidR="002066D9">
              <w:rPr>
                <w:rStyle w:val="hps"/>
                <w:rFonts w:ascii="Times New Roman" w:eastAsia="標楷體" w:hAnsi="Times New Roman" w:hint="eastAsia"/>
                <w:lang w:val="en"/>
              </w:rPr>
              <w:t>put</w:t>
            </w:r>
            <w:r w:rsidRPr="00F257BC">
              <w:rPr>
                <w:rStyle w:val="hps"/>
                <w:rFonts w:ascii="Times New Roman" w:eastAsia="標楷體" w:hAnsi="Times New Roman"/>
                <w:lang w:val="en"/>
              </w:rPr>
              <w:t xml:space="preserve"> friends </w:t>
            </w:r>
            <w:r>
              <w:rPr>
                <w:rStyle w:val="hps"/>
                <w:rFonts w:ascii="Times New Roman" w:eastAsia="標楷體" w:hAnsi="Times New Roman" w:hint="eastAsia"/>
                <w:lang w:val="en"/>
              </w:rPr>
              <w:t xml:space="preserve">of a user </w:t>
            </w:r>
            <w:r w:rsidRPr="00F257BC">
              <w:rPr>
                <w:rStyle w:val="hps"/>
                <w:rFonts w:ascii="Times New Roman" w:eastAsia="標楷體" w:hAnsi="Times New Roman"/>
                <w:lang w:val="en"/>
              </w:rPr>
              <w:t>into friendlist</w:t>
            </w:r>
            <w:r>
              <w:rPr>
                <w:rStyle w:val="hps"/>
                <w:rFonts w:ascii="Times New Roman" w:eastAsia="標楷體" w:hAnsi="Times New Roman" w:hint="eastAsia"/>
                <w:lang w:val="en"/>
              </w:rPr>
              <w:t xml:space="preserve">s based on user profiles. Therefore, </w:t>
            </w:r>
            <w:r w:rsidRPr="00F257BC">
              <w:rPr>
                <w:rStyle w:val="hps"/>
                <w:rFonts w:ascii="Times New Roman" w:eastAsia="標楷體" w:hAnsi="Times New Roman"/>
                <w:lang w:val="en"/>
              </w:rPr>
              <w:t xml:space="preserve">users </w:t>
            </w:r>
            <w:r>
              <w:rPr>
                <w:rStyle w:val="hps"/>
                <w:rFonts w:ascii="Times New Roman" w:eastAsia="標楷體" w:hAnsi="Times New Roman" w:hint="eastAsia"/>
                <w:lang w:val="en"/>
              </w:rPr>
              <w:t>can</w:t>
            </w:r>
            <w:r w:rsidRPr="00F257BC">
              <w:rPr>
                <w:rStyle w:val="hps"/>
                <w:rFonts w:ascii="Times New Roman" w:eastAsia="標楷體" w:hAnsi="Times New Roman"/>
                <w:lang w:val="en"/>
              </w:rPr>
              <w:t xml:space="preserve"> </w:t>
            </w:r>
            <w:r>
              <w:rPr>
                <w:rStyle w:val="hps"/>
                <w:rFonts w:ascii="Times New Roman" w:eastAsia="標楷體" w:hAnsi="Times New Roman" w:hint="eastAsia"/>
                <w:lang w:val="en"/>
              </w:rPr>
              <w:t>restrict the</w:t>
            </w:r>
            <w:r w:rsidRPr="00F257BC">
              <w:rPr>
                <w:rStyle w:val="hps"/>
                <w:rFonts w:ascii="Times New Roman" w:eastAsia="標楷體" w:hAnsi="Times New Roman"/>
                <w:lang w:val="en"/>
              </w:rPr>
              <w:t xml:space="preserve"> information </w:t>
            </w:r>
            <w:r>
              <w:rPr>
                <w:rStyle w:val="hps"/>
                <w:rFonts w:ascii="Times New Roman" w:eastAsia="標楷體" w:hAnsi="Times New Roman" w:hint="eastAsia"/>
                <w:lang w:val="en"/>
              </w:rPr>
              <w:t>to be accessed by</w:t>
            </w:r>
            <w:r w:rsidRPr="00F257BC">
              <w:rPr>
                <w:rStyle w:val="hps"/>
                <w:rFonts w:ascii="Times New Roman" w:eastAsia="標楷體" w:hAnsi="Times New Roman"/>
                <w:lang w:val="en"/>
              </w:rPr>
              <w:t xml:space="preserve"> </w:t>
            </w:r>
            <w:r>
              <w:rPr>
                <w:rStyle w:val="hps"/>
                <w:rFonts w:ascii="Times New Roman" w:eastAsia="標楷體" w:hAnsi="Times New Roman" w:hint="eastAsia"/>
                <w:lang w:val="en"/>
              </w:rPr>
              <w:t>friends in selected</w:t>
            </w:r>
            <w:r w:rsidRPr="00F257BC">
              <w:rPr>
                <w:rStyle w:val="hps"/>
                <w:rFonts w:ascii="Times New Roman" w:eastAsia="標楷體" w:hAnsi="Times New Roman"/>
                <w:lang w:val="en"/>
              </w:rPr>
              <w:t xml:space="preserve"> friend</w:t>
            </w:r>
            <w:r w:rsidR="00636656">
              <w:rPr>
                <w:rStyle w:val="hps"/>
                <w:rFonts w:ascii="Times New Roman" w:eastAsia="標楷體" w:hAnsi="Times New Roman" w:hint="eastAsia"/>
                <w:lang w:val="en"/>
              </w:rPr>
              <w:t xml:space="preserve"> </w:t>
            </w:r>
            <w:r w:rsidRPr="00F257BC">
              <w:rPr>
                <w:rStyle w:val="hps"/>
                <w:rFonts w:ascii="Times New Roman" w:eastAsia="標楷體" w:hAnsi="Times New Roman"/>
                <w:lang w:val="en"/>
              </w:rPr>
              <w:t>list</w:t>
            </w:r>
            <w:r>
              <w:rPr>
                <w:rStyle w:val="hps"/>
                <w:rFonts w:ascii="Times New Roman" w:eastAsia="標楷體" w:hAnsi="Times New Roman" w:hint="eastAsia"/>
                <w:lang w:val="en"/>
              </w:rPr>
              <w:t>s</w:t>
            </w:r>
            <w:r w:rsidRPr="00F257BC">
              <w:rPr>
                <w:rStyle w:val="hps"/>
                <w:rFonts w:ascii="Times New Roman" w:eastAsia="標楷體" w:hAnsi="Times New Roman"/>
                <w:lang w:val="en"/>
              </w:rPr>
              <w:t>.</w:t>
            </w:r>
            <w:r w:rsidR="00B121FF">
              <w:rPr>
                <w:rStyle w:val="hps"/>
                <w:rFonts w:ascii="Times New Roman" w:eastAsia="標楷體" w:hAnsi="Times New Roman" w:hint="eastAsia"/>
                <w:lang w:val="en"/>
              </w:rPr>
              <w:t xml:space="preserve"> However, current automatic friends grouping researches focus on the similarity among user friends. We may consider conflicts among </w:t>
            </w:r>
            <w:r w:rsidR="00B121FF">
              <w:rPr>
                <w:rStyle w:val="hps"/>
                <w:rFonts w:ascii="Times New Roman" w:eastAsia="標楷體" w:hAnsi="Times New Roman"/>
                <w:lang w:val="en"/>
              </w:rPr>
              <w:t>friends</w:t>
            </w:r>
            <w:r w:rsidR="00B121FF">
              <w:rPr>
                <w:rStyle w:val="hps"/>
                <w:rFonts w:ascii="Times New Roman" w:eastAsia="標楷體" w:hAnsi="Times New Roman" w:hint="eastAsia"/>
                <w:lang w:val="en"/>
              </w:rPr>
              <w:t xml:space="preserve"> to increase effectiveness of friends grouping.</w:t>
            </w:r>
          </w:p>
          <w:p w14:paraId="43488C36" w14:textId="77777777" w:rsidR="00383A80" w:rsidRDefault="00383A80" w:rsidP="00383A80">
            <w:pPr>
              <w:spacing w:line="360" w:lineRule="auto"/>
              <w:ind w:firstLine="476"/>
              <w:jc w:val="both"/>
              <w:rPr>
                <w:rStyle w:val="hps"/>
                <w:rFonts w:ascii="Times New Roman" w:eastAsia="標楷體" w:hAnsi="Times New Roman"/>
                <w:lang w:val="en"/>
              </w:rPr>
            </w:pPr>
          </w:p>
          <w:p w14:paraId="5137BA80" w14:textId="0F37F873" w:rsidR="0060339B" w:rsidRPr="00F257BC" w:rsidRDefault="00383A80" w:rsidP="00383A80">
            <w:pPr>
              <w:spacing w:line="360" w:lineRule="auto"/>
              <w:ind w:firstLine="476"/>
              <w:jc w:val="both"/>
              <w:rPr>
                <w:rStyle w:val="hps"/>
                <w:rFonts w:ascii="Times New Roman" w:eastAsia="標楷體" w:hAnsi="Times New Roman"/>
                <w:lang w:val="en"/>
              </w:rPr>
            </w:pPr>
            <w:r>
              <w:rPr>
                <w:rStyle w:val="hps"/>
                <w:rFonts w:ascii="Times New Roman" w:eastAsia="標楷體" w:hAnsi="Times New Roman" w:hint="eastAsia"/>
                <w:lang w:val="en"/>
              </w:rPr>
              <w:t>In addition to similarity among friends of users</w:t>
            </w:r>
            <w:r w:rsidR="00B121FF">
              <w:rPr>
                <w:rStyle w:val="hps"/>
                <w:rFonts w:ascii="Times New Roman" w:eastAsia="標楷體" w:hAnsi="Times New Roman" w:hint="eastAsia"/>
                <w:lang w:val="en"/>
              </w:rPr>
              <w:t>, this paper proposes a novel approach to group friends of users in social network services</w:t>
            </w:r>
            <w:r>
              <w:rPr>
                <w:rStyle w:val="hps"/>
                <w:rFonts w:ascii="Times New Roman" w:eastAsia="標楷體" w:hAnsi="Times New Roman" w:hint="eastAsia"/>
                <w:lang w:val="en"/>
              </w:rPr>
              <w:t xml:space="preserve"> considering conflicts among friends. After comparing several current </w:t>
            </w:r>
            <w:r w:rsidR="0017180F">
              <w:rPr>
                <w:rStyle w:val="hps"/>
                <w:rFonts w:ascii="Times New Roman" w:eastAsia="標楷體" w:hAnsi="Times New Roman"/>
                <w:lang w:val="en"/>
              </w:rPr>
              <w:t>friends</w:t>
            </w:r>
            <w:r>
              <w:rPr>
                <w:rStyle w:val="hps"/>
                <w:rFonts w:ascii="Times New Roman" w:eastAsia="標楷體" w:hAnsi="Times New Roman" w:hint="eastAsia"/>
                <w:lang w:val="en"/>
              </w:rPr>
              <w:t xml:space="preserve"> grouping approaches, this study select BGLL as basis and e</w:t>
            </w:r>
            <w:r w:rsidR="00003F6D">
              <w:rPr>
                <w:rStyle w:val="hps"/>
                <w:rFonts w:ascii="Times New Roman" w:eastAsia="標楷體" w:hAnsi="Times New Roman" w:hint="eastAsia"/>
                <w:lang w:val="en"/>
              </w:rPr>
              <w:t>x</w:t>
            </w:r>
            <w:r>
              <w:rPr>
                <w:rStyle w:val="hps"/>
                <w:rFonts w:ascii="Times New Roman" w:eastAsia="標楷體" w:hAnsi="Times New Roman" w:hint="eastAsia"/>
                <w:lang w:val="en"/>
              </w:rPr>
              <w:t>tend BGLL to consider conflicts among friends.</w:t>
            </w:r>
            <w:r w:rsidR="00A1548D">
              <w:rPr>
                <w:rStyle w:val="hps"/>
                <w:rFonts w:ascii="Times New Roman" w:eastAsia="標楷體" w:hAnsi="Times New Roman" w:hint="eastAsia"/>
                <w:lang w:val="en"/>
              </w:rPr>
              <w:t xml:space="preserve"> This research further implements a system to </w:t>
            </w:r>
            <w:r w:rsidR="00A1548D" w:rsidRPr="00F257BC">
              <w:rPr>
                <w:rStyle w:val="hps"/>
                <w:rFonts w:ascii="Times New Roman" w:eastAsia="標楷體" w:hAnsi="Times New Roman"/>
                <w:lang w:val="en"/>
              </w:rPr>
              <w:t xml:space="preserve">help users consider </w:t>
            </w:r>
            <w:r w:rsidR="00A1548D">
              <w:rPr>
                <w:rStyle w:val="hps"/>
                <w:rFonts w:ascii="Times New Roman" w:eastAsia="標楷體" w:hAnsi="Times New Roman" w:hint="eastAsia"/>
                <w:lang w:val="en"/>
              </w:rPr>
              <w:t xml:space="preserve">conflicts among </w:t>
            </w:r>
            <w:r w:rsidR="00A1548D">
              <w:rPr>
                <w:rStyle w:val="hps"/>
                <w:rFonts w:ascii="Times New Roman" w:eastAsia="標楷體" w:hAnsi="Times New Roman"/>
                <w:lang w:val="en"/>
              </w:rPr>
              <w:t>friends</w:t>
            </w:r>
            <w:r w:rsidR="00A1548D" w:rsidRPr="00F257BC">
              <w:rPr>
                <w:rStyle w:val="hps"/>
                <w:rFonts w:ascii="Times New Roman" w:eastAsia="標楷體" w:hAnsi="Times New Roman"/>
                <w:lang w:val="en"/>
              </w:rPr>
              <w:t xml:space="preserve"> and</w:t>
            </w:r>
            <w:r w:rsidR="00A1548D">
              <w:rPr>
                <w:rStyle w:val="hps"/>
                <w:rFonts w:ascii="Times New Roman" w:eastAsia="標楷體" w:hAnsi="Times New Roman" w:hint="eastAsia"/>
                <w:lang w:val="en"/>
              </w:rPr>
              <w:t xml:space="preserve"> </w:t>
            </w:r>
            <w:r w:rsidR="002066D9">
              <w:rPr>
                <w:rStyle w:val="hps"/>
                <w:rFonts w:ascii="Times New Roman" w:eastAsia="標楷體" w:hAnsi="Times New Roman" w:hint="eastAsia"/>
                <w:lang w:val="en"/>
              </w:rPr>
              <w:t>put</w:t>
            </w:r>
            <w:r w:rsidR="00A1548D">
              <w:rPr>
                <w:rStyle w:val="hps"/>
                <w:rFonts w:ascii="Times New Roman" w:eastAsia="標楷體" w:hAnsi="Times New Roman" w:hint="eastAsia"/>
                <w:lang w:val="en"/>
              </w:rPr>
              <w:t xml:space="preserve"> </w:t>
            </w:r>
            <w:r w:rsidR="00A1548D">
              <w:rPr>
                <w:rStyle w:val="hps"/>
                <w:rFonts w:ascii="Times New Roman" w:eastAsia="標楷體" w:hAnsi="Times New Roman" w:hint="eastAsia"/>
              </w:rPr>
              <w:t xml:space="preserve">their friends into groups based on the proposed approach </w:t>
            </w:r>
            <w:r w:rsidR="00A1548D" w:rsidRPr="00F257BC">
              <w:rPr>
                <w:rStyle w:val="hps"/>
                <w:rFonts w:ascii="Times New Roman" w:eastAsia="標楷體" w:hAnsi="Times New Roman"/>
                <w:lang w:val="en"/>
              </w:rPr>
              <w:t>automatically</w:t>
            </w:r>
            <w:r w:rsidR="00A1548D">
              <w:rPr>
                <w:rStyle w:val="hps"/>
                <w:rFonts w:ascii="Times New Roman" w:eastAsia="標楷體" w:hAnsi="Times New Roman" w:hint="eastAsia"/>
                <w:lang w:val="en"/>
              </w:rPr>
              <w:t>.</w:t>
            </w:r>
          </w:p>
          <w:p w14:paraId="61FA93E5" w14:textId="77777777" w:rsidR="00383A80" w:rsidRPr="00A1548D" w:rsidRDefault="00383A80" w:rsidP="00C66A9A">
            <w:pPr>
              <w:spacing w:line="360" w:lineRule="auto"/>
              <w:ind w:firstLine="476"/>
              <w:jc w:val="both"/>
              <w:rPr>
                <w:rStyle w:val="hps"/>
                <w:rFonts w:ascii="Times New Roman" w:eastAsia="標楷體" w:hAnsi="Times New Roman"/>
                <w:lang w:val="en"/>
              </w:rPr>
            </w:pPr>
          </w:p>
          <w:p w14:paraId="65089866" w14:textId="5ED085D1" w:rsidR="0060339B" w:rsidRPr="00DA40CE" w:rsidRDefault="00A1548D" w:rsidP="00DA40CE">
            <w:pPr>
              <w:spacing w:line="360" w:lineRule="auto"/>
              <w:ind w:firstLine="476"/>
              <w:jc w:val="both"/>
              <w:rPr>
                <w:rStyle w:val="hps"/>
                <w:rFonts w:ascii="Times New Roman" w:eastAsia="標楷體" w:hAnsi="Times New Roman"/>
                <w:lang w:val="en"/>
              </w:rPr>
            </w:pPr>
            <w:r>
              <w:rPr>
                <w:rStyle w:val="hps"/>
                <w:rFonts w:ascii="Times New Roman" w:eastAsia="標楷體" w:hAnsi="Times New Roman" w:hint="eastAsia"/>
                <w:lang w:val="en"/>
              </w:rPr>
              <w:t>Finally</w:t>
            </w:r>
            <w:r w:rsidR="00117BFB">
              <w:rPr>
                <w:rStyle w:val="hps"/>
                <w:rFonts w:ascii="Times New Roman" w:eastAsia="標楷體" w:hAnsi="Times New Roman" w:hint="eastAsia"/>
                <w:lang w:val="en"/>
              </w:rPr>
              <w:t>,</w:t>
            </w:r>
            <w:r w:rsidR="00383A80">
              <w:rPr>
                <w:rStyle w:val="hps"/>
                <w:rFonts w:ascii="Times New Roman" w:eastAsia="標楷體" w:hAnsi="Times New Roman" w:hint="eastAsia"/>
                <w:lang w:val="en"/>
              </w:rPr>
              <w:t xml:space="preserve"> current researches usually do</w:t>
            </w:r>
            <w:r w:rsidR="00247B51">
              <w:rPr>
                <w:rStyle w:val="hps"/>
                <w:rFonts w:ascii="Times New Roman" w:eastAsia="標楷體" w:hAnsi="Times New Roman" w:hint="eastAsia"/>
                <w:lang w:val="en"/>
              </w:rPr>
              <w:t xml:space="preserve"> not</w:t>
            </w:r>
            <w:r w:rsidR="00383A80">
              <w:rPr>
                <w:rStyle w:val="hps"/>
                <w:rFonts w:ascii="Times New Roman" w:eastAsia="標楷體" w:hAnsi="Times New Roman" w:hint="eastAsia"/>
                <w:lang w:val="en"/>
              </w:rPr>
              <w:t xml:space="preserve"> </w:t>
            </w:r>
            <w:r w:rsidR="00117BFB">
              <w:rPr>
                <w:rStyle w:val="hps"/>
                <w:rFonts w:ascii="Times New Roman" w:eastAsia="標楷體" w:hAnsi="Times New Roman" w:hint="eastAsia"/>
                <w:lang w:val="en"/>
              </w:rPr>
              <w:t xml:space="preserve">collect user feedback to </w:t>
            </w:r>
            <w:r w:rsidR="00383A80">
              <w:rPr>
                <w:rStyle w:val="hps"/>
                <w:rFonts w:ascii="Times New Roman" w:eastAsia="標楷體" w:hAnsi="Times New Roman" w:hint="eastAsia"/>
                <w:lang w:val="en"/>
              </w:rPr>
              <w:t>evaluate effectiveness of grouping results</w:t>
            </w:r>
            <w:r>
              <w:rPr>
                <w:rStyle w:val="hps"/>
                <w:rFonts w:ascii="Times New Roman" w:eastAsia="標楷體" w:hAnsi="Times New Roman" w:hint="eastAsia"/>
                <w:lang w:val="en"/>
              </w:rPr>
              <w:t xml:space="preserve"> directly</w:t>
            </w:r>
            <w:r w:rsidR="00383A80">
              <w:rPr>
                <w:rStyle w:val="hps"/>
                <w:rFonts w:ascii="Times New Roman" w:eastAsia="標楷體" w:hAnsi="Times New Roman" w:hint="eastAsia"/>
                <w:lang w:val="en"/>
              </w:rPr>
              <w:t>.</w:t>
            </w:r>
            <w:r w:rsidR="0017180F">
              <w:rPr>
                <w:rStyle w:val="hps"/>
                <w:rFonts w:ascii="Times New Roman" w:eastAsia="標楷體" w:hAnsi="Times New Roman" w:hint="eastAsia"/>
                <w:lang w:val="en"/>
              </w:rPr>
              <w:t xml:space="preserve"> </w:t>
            </w:r>
            <w:r>
              <w:rPr>
                <w:rStyle w:val="hps"/>
                <w:rFonts w:ascii="Times New Roman" w:eastAsia="標楷體" w:hAnsi="Times New Roman" w:hint="eastAsia"/>
                <w:lang w:val="en"/>
              </w:rPr>
              <w:t xml:space="preserve">This paper proposes a method to evaluate precision and recall of friend grouping approaches base on user feedback. Therefore, this research also contributes to </w:t>
            </w:r>
            <w:r w:rsidR="00DA40CE">
              <w:rPr>
                <w:rStyle w:val="hps"/>
                <w:rFonts w:ascii="Times New Roman" w:eastAsia="標楷體" w:hAnsi="Times New Roman" w:hint="eastAsia"/>
                <w:lang w:val="en"/>
              </w:rPr>
              <w:t>provide a scheme for evaluating effectiveness of friend grouping approaches in social netwo</w:t>
            </w:r>
            <w:r w:rsidR="00636656">
              <w:rPr>
                <w:rStyle w:val="hps"/>
                <w:rFonts w:ascii="Times New Roman" w:eastAsia="標楷體" w:hAnsi="Times New Roman" w:hint="eastAsia"/>
                <w:lang w:val="en"/>
              </w:rPr>
              <w:t>r</w:t>
            </w:r>
            <w:r w:rsidR="00DA40CE">
              <w:rPr>
                <w:rStyle w:val="hps"/>
                <w:rFonts w:ascii="Times New Roman" w:eastAsia="標楷體" w:hAnsi="Times New Roman" w:hint="eastAsia"/>
                <w:lang w:val="en"/>
              </w:rPr>
              <w:t>k services.</w:t>
            </w:r>
          </w:p>
          <w:p w14:paraId="15CB6397" w14:textId="77777777" w:rsidR="0060339B" w:rsidRPr="00F257BC" w:rsidRDefault="0060339B" w:rsidP="00C66A9A">
            <w:pPr>
              <w:spacing w:line="360" w:lineRule="auto"/>
              <w:ind w:firstLine="476"/>
              <w:jc w:val="both"/>
              <w:rPr>
                <w:rStyle w:val="hps"/>
                <w:rFonts w:ascii="Times New Roman" w:eastAsia="標楷體" w:hAnsi="Times New Roman"/>
                <w:lang w:val="en"/>
              </w:rPr>
            </w:pPr>
          </w:p>
          <w:p w14:paraId="36B845DD" w14:textId="77777777" w:rsidR="0060339B" w:rsidRPr="00F257BC" w:rsidRDefault="0060339B" w:rsidP="00ED5C3A">
            <w:pPr>
              <w:spacing w:line="360" w:lineRule="auto"/>
              <w:ind w:firstLine="476"/>
              <w:jc w:val="both"/>
              <w:rPr>
                <w:rFonts w:ascii="Times New Roman" w:eastAsia="標楷體" w:hAnsi="Times New Roman"/>
                <w:lang w:val="en"/>
              </w:rPr>
            </w:pPr>
            <w:r w:rsidRPr="00F257BC">
              <w:rPr>
                <w:rStyle w:val="hps"/>
                <w:rFonts w:ascii="Times New Roman" w:hAnsi="Times New Roman"/>
              </w:rPr>
              <w:t>Keywords</w:t>
            </w:r>
            <w:r w:rsidR="00ED5C3A">
              <w:rPr>
                <w:rStyle w:val="hps"/>
                <w:rFonts w:ascii="Times New Roman" w:hAnsi="Times New Roman" w:hint="eastAsia"/>
              </w:rPr>
              <w:t xml:space="preserve">: </w:t>
            </w:r>
            <w:r w:rsidRPr="00F257BC">
              <w:rPr>
                <w:rStyle w:val="hps"/>
                <w:rFonts w:ascii="Times New Roman" w:hAnsi="Times New Roman"/>
              </w:rPr>
              <w:t xml:space="preserve">social network, clustering algorithm, community detection, </w:t>
            </w:r>
            <w:r w:rsidR="00A20410">
              <w:rPr>
                <w:rFonts w:ascii="Times New Roman" w:eastAsia="標楷體" w:hAnsi="Times New Roman" w:hint="eastAsia"/>
              </w:rPr>
              <w:t>e</w:t>
            </w:r>
            <w:r w:rsidR="00A20410" w:rsidRPr="00F257BC">
              <w:rPr>
                <w:rFonts w:ascii="Times New Roman" w:eastAsia="標楷體" w:hAnsi="Times New Roman"/>
              </w:rPr>
              <w:t>go</w:t>
            </w:r>
            <w:r w:rsidR="00A20410">
              <w:rPr>
                <w:rFonts w:ascii="Times New Roman" w:eastAsia="標楷體" w:hAnsi="Times New Roman" w:hint="eastAsia"/>
              </w:rPr>
              <w:t>-centric</w:t>
            </w:r>
            <w:r w:rsidR="00A20410" w:rsidRPr="00F257BC">
              <w:rPr>
                <w:rStyle w:val="hps"/>
                <w:rFonts w:ascii="Times New Roman" w:hAnsi="Times New Roman"/>
              </w:rPr>
              <w:t xml:space="preserve"> </w:t>
            </w:r>
            <w:r w:rsidRPr="00F257BC">
              <w:rPr>
                <w:rStyle w:val="hps"/>
                <w:rFonts w:ascii="Times New Roman" w:hAnsi="Times New Roman"/>
              </w:rPr>
              <w:t>network analysis</w:t>
            </w:r>
          </w:p>
        </w:tc>
      </w:tr>
    </w:tbl>
    <w:p w14:paraId="477C4198" w14:textId="77777777" w:rsidR="00636496" w:rsidRPr="00636496" w:rsidRDefault="00636496">
      <w:pPr>
        <w:widowControl/>
        <w:adjustRightInd/>
        <w:textAlignment w:val="auto"/>
        <w:rPr>
          <w:rFonts w:ascii="Times New Roman" w:eastAsia="標楷體" w:hAnsi="Times New Roman"/>
          <w:b/>
          <w:sz w:val="56"/>
        </w:rPr>
      </w:pPr>
    </w:p>
    <w:p w14:paraId="0AF3FD76" w14:textId="77777777" w:rsidR="007B59E2" w:rsidRPr="007B59E2" w:rsidRDefault="007B59E2">
      <w:pPr>
        <w:widowControl/>
        <w:adjustRightInd/>
        <w:textAlignment w:val="auto"/>
        <w:rPr>
          <w:rFonts w:ascii="Times New Roman" w:eastAsia="標楷體" w:hAnsi="Times New Roman"/>
          <w:b/>
          <w:sz w:val="56"/>
        </w:rPr>
      </w:pPr>
      <w:r w:rsidRPr="007B59E2">
        <w:rPr>
          <w:rFonts w:ascii="Times New Roman" w:eastAsia="標楷體" w:hAnsi="Times New Roman"/>
          <w:b/>
          <w:sz w:val="56"/>
        </w:rPr>
        <w:br w:type="page"/>
      </w:r>
    </w:p>
    <w:p w14:paraId="1A5BCDAA" w14:textId="6CFB979B" w:rsidR="00FD5AE2" w:rsidRDefault="00FD5AE2" w:rsidP="0060339B">
      <w:pPr>
        <w:autoSpaceDE w:val="0"/>
        <w:autoSpaceDN w:val="0"/>
        <w:spacing w:line="360" w:lineRule="auto"/>
        <w:jc w:val="center"/>
        <w:textAlignment w:val="bottom"/>
        <w:rPr>
          <w:rFonts w:ascii="Times New Roman" w:eastAsia="標楷體" w:hAnsi="Times New Roman"/>
          <w:b/>
          <w:sz w:val="56"/>
          <w:lang w:val="zh-TW"/>
        </w:rPr>
      </w:pPr>
      <w:r>
        <w:rPr>
          <w:rFonts w:ascii="Times New Roman" w:eastAsia="標楷體" w:hAnsi="Times New Roman" w:hint="eastAsia"/>
          <w:b/>
          <w:sz w:val="56"/>
          <w:lang w:val="zh-TW"/>
        </w:rPr>
        <w:lastRenderedPageBreak/>
        <w:t>誌謝</w:t>
      </w:r>
    </w:p>
    <w:p w14:paraId="6666052C" w14:textId="74553B56" w:rsidR="006934A7" w:rsidRDefault="006E4AC3" w:rsidP="000D397B">
      <w:pPr>
        <w:autoSpaceDE w:val="0"/>
        <w:autoSpaceDN w:val="0"/>
        <w:spacing w:line="360" w:lineRule="auto"/>
        <w:jc w:val="both"/>
        <w:textAlignment w:val="bottom"/>
        <w:rPr>
          <w:rFonts w:ascii="Times New Roman" w:eastAsia="標楷體" w:hAnsi="Times New Roman"/>
          <w:lang w:val="zh-TW"/>
        </w:rPr>
      </w:pPr>
      <w:r>
        <w:rPr>
          <w:rFonts w:ascii="Times New Roman" w:eastAsia="標楷體" w:hAnsi="Times New Roman" w:hint="eastAsia"/>
          <w:lang w:val="zh-TW"/>
        </w:rPr>
        <w:t xml:space="preserve">　　當口試結束的那一刻，</w:t>
      </w:r>
      <w:r w:rsidR="0061747B">
        <w:rPr>
          <w:rFonts w:ascii="Times New Roman" w:eastAsia="標楷體" w:hAnsi="Times New Roman" w:hint="eastAsia"/>
          <w:lang w:val="zh-TW"/>
        </w:rPr>
        <w:t>兩位</w:t>
      </w:r>
      <w:r>
        <w:rPr>
          <w:rFonts w:ascii="Times New Roman" w:eastAsia="標楷體" w:hAnsi="Times New Roman" w:hint="eastAsia"/>
          <w:lang w:val="zh-TW"/>
        </w:rPr>
        <w:t>口</w:t>
      </w:r>
      <w:r w:rsidR="0061747B">
        <w:rPr>
          <w:rFonts w:ascii="Times New Roman" w:eastAsia="標楷體" w:hAnsi="Times New Roman" w:hint="eastAsia"/>
          <w:lang w:val="zh-TW"/>
        </w:rPr>
        <w:t>試</w:t>
      </w:r>
      <w:r>
        <w:rPr>
          <w:rFonts w:ascii="Times New Roman" w:eastAsia="標楷體" w:hAnsi="Times New Roman" w:hint="eastAsia"/>
          <w:lang w:val="zh-TW"/>
        </w:rPr>
        <w:t>委</w:t>
      </w:r>
      <w:r w:rsidR="0061747B">
        <w:rPr>
          <w:rFonts w:ascii="Times New Roman" w:eastAsia="標楷體" w:hAnsi="Times New Roman" w:hint="eastAsia"/>
          <w:lang w:val="zh-TW"/>
        </w:rPr>
        <w:t>員</w:t>
      </w:r>
      <w:r w:rsidR="00DA6CDA">
        <w:rPr>
          <w:rFonts w:ascii="Times New Roman" w:eastAsia="標楷體" w:hAnsi="Times New Roman" w:hint="eastAsia"/>
          <w:lang w:val="zh-TW"/>
        </w:rPr>
        <w:t>伸出雙手向我說</w:t>
      </w:r>
      <w:r>
        <w:rPr>
          <w:rFonts w:ascii="Times New Roman" w:eastAsia="標楷體" w:hAnsi="Times New Roman" w:hint="eastAsia"/>
          <w:lang w:val="zh-TW"/>
        </w:rPr>
        <w:t>恭喜時，在我心中</w:t>
      </w:r>
      <w:r w:rsidR="00D8447C">
        <w:rPr>
          <w:rFonts w:ascii="Times New Roman" w:eastAsia="標楷體" w:hAnsi="Times New Roman" w:hint="eastAsia"/>
          <w:lang w:val="zh-TW"/>
        </w:rPr>
        <w:t>充</w:t>
      </w:r>
      <w:r>
        <w:rPr>
          <w:rFonts w:ascii="Times New Roman" w:eastAsia="標楷體" w:hAnsi="Times New Roman" w:hint="eastAsia"/>
          <w:lang w:val="zh-TW"/>
        </w:rPr>
        <w:t>滿感</w:t>
      </w:r>
      <w:r w:rsidR="00D8447C">
        <w:rPr>
          <w:rFonts w:ascii="Times New Roman" w:eastAsia="標楷體" w:hAnsi="Times New Roman" w:hint="eastAsia"/>
          <w:lang w:val="zh-TW"/>
        </w:rPr>
        <w:t>謝</w:t>
      </w:r>
      <w:r>
        <w:rPr>
          <w:rFonts w:ascii="Times New Roman" w:eastAsia="標楷體" w:hAnsi="Times New Roman" w:hint="eastAsia"/>
          <w:lang w:val="zh-TW"/>
        </w:rPr>
        <w:t>，感謝指導教授</w:t>
      </w:r>
      <w:r w:rsidRPr="006E4AC3">
        <w:rPr>
          <w:rFonts w:ascii="Times New Roman" w:eastAsia="標楷體" w:hAnsi="Times New Roman" w:hint="eastAsia"/>
          <w:u w:val="single"/>
          <w:lang w:val="zh-TW"/>
        </w:rPr>
        <w:t>查士朝</w:t>
      </w:r>
      <w:r>
        <w:rPr>
          <w:rFonts w:ascii="Times New Roman" w:eastAsia="標楷體" w:hAnsi="Times New Roman" w:hint="eastAsia"/>
          <w:lang w:val="zh-TW"/>
        </w:rPr>
        <w:t>博士，這段期間內的辛勤</w:t>
      </w:r>
      <w:r w:rsidR="000D397B">
        <w:rPr>
          <w:rFonts w:ascii="Times New Roman" w:eastAsia="標楷體" w:hAnsi="Times New Roman" w:hint="eastAsia"/>
          <w:lang w:val="zh-TW"/>
        </w:rPr>
        <w:t>指</w:t>
      </w:r>
      <w:r>
        <w:rPr>
          <w:rFonts w:ascii="Times New Roman" w:eastAsia="標楷體" w:hAnsi="Times New Roman" w:hint="eastAsia"/>
          <w:lang w:val="zh-TW"/>
        </w:rPr>
        <w:t>導，</w:t>
      </w:r>
      <w:r w:rsidR="000D397B">
        <w:rPr>
          <w:rFonts w:ascii="Times New Roman" w:eastAsia="標楷體" w:hAnsi="Times New Roman" w:hint="eastAsia"/>
          <w:lang w:val="zh-TW"/>
        </w:rPr>
        <w:t>若有人問我在研究所中學會最多的是什麼？我會回答做人。在過去研究所的二年內我太過於自私自利的態度，使得老師非常頭痛，可是老師並沒有因此放棄我，反而還給我許多的機會，更細心的教導我正確的態度，並且指導我正確的研究方向，讓我能</w:t>
      </w:r>
      <w:r w:rsidR="00DA6CDA">
        <w:rPr>
          <w:rFonts w:ascii="Times New Roman" w:eastAsia="標楷體" w:hAnsi="Times New Roman" w:hint="eastAsia"/>
          <w:lang w:val="zh-TW"/>
        </w:rPr>
        <w:t>如此</w:t>
      </w:r>
      <w:r w:rsidR="000D397B">
        <w:rPr>
          <w:rFonts w:ascii="Times New Roman" w:eastAsia="標楷體" w:hAnsi="Times New Roman" w:hint="eastAsia"/>
          <w:lang w:val="zh-TW"/>
        </w:rPr>
        <w:t>順利完成此篇碩士論文，</w:t>
      </w:r>
      <w:r w:rsidR="000D397B" w:rsidRPr="000D397B">
        <w:rPr>
          <w:rFonts w:ascii="Times New Roman" w:eastAsia="標楷體" w:hAnsi="Times New Roman" w:hint="eastAsia"/>
          <w:lang w:val="zh-TW"/>
        </w:rPr>
        <w:t>對於老師的諄諄教誨與愛護，我銘感五內</w:t>
      </w:r>
      <w:r w:rsidR="000D397B">
        <w:rPr>
          <w:rFonts w:ascii="Times New Roman" w:eastAsia="標楷體" w:hAnsi="Times New Roman" w:hint="eastAsia"/>
          <w:lang w:val="zh-TW"/>
        </w:rPr>
        <w:t>非常感謝。此外亦很感謝</w:t>
      </w:r>
      <w:r w:rsidR="0061747B">
        <w:rPr>
          <w:rFonts w:ascii="Times New Roman" w:eastAsia="標楷體" w:hAnsi="Times New Roman" w:hint="eastAsia"/>
          <w:lang w:val="zh-TW"/>
        </w:rPr>
        <w:t>兩位</w:t>
      </w:r>
      <w:r w:rsidR="000D397B">
        <w:rPr>
          <w:rFonts w:ascii="Times New Roman" w:eastAsia="標楷體" w:hAnsi="Times New Roman" w:hint="eastAsia"/>
          <w:lang w:val="zh-TW"/>
        </w:rPr>
        <w:t>口試委員</w:t>
      </w:r>
      <w:r w:rsidR="000D397B" w:rsidRPr="000D397B">
        <w:rPr>
          <w:rFonts w:ascii="Times New Roman" w:eastAsia="標楷體" w:hAnsi="Times New Roman" w:hint="eastAsia"/>
          <w:u w:val="single"/>
          <w:lang w:val="zh-TW"/>
        </w:rPr>
        <w:t>楊立偉</w:t>
      </w:r>
      <w:r w:rsidR="0061747B">
        <w:rPr>
          <w:rFonts w:ascii="Times New Roman" w:eastAsia="標楷體" w:hAnsi="Times New Roman" w:hint="eastAsia"/>
          <w:lang w:val="zh-TW"/>
        </w:rPr>
        <w:t>教授</w:t>
      </w:r>
      <w:r w:rsidR="000D397B">
        <w:rPr>
          <w:rFonts w:ascii="Times New Roman" w:eastAsia="標楷體" w:hAnsi="Times New Roman" w:hint="eastAsia"/>
          <w:lang w:val="zh-TW"/>
        </w:rPr>
        <w:t>和</w:t>
      </w:r>
      <w:r w:rsidR="0061747B" w:rsidRPr="0061747B">
        <w:rPr>
          <w:rFonts w:ascii="Times New Roman" w:eastAsia="標楷體" w:hAnsi="Times New Roman" w:hint="eastAsia"/>
          <w:u w:val="single"/>
          <w:lang w:val="zh-TW"/>
        </w:rPr>
        <w:t>羅乃維</w:t>
      </w:r>
      <w:r w:rsidR="0061747B">
        <w:rPr>
          <w:rFonts w:ascii="Times New Roman" w:eastAsia="標楷體" w:hAnsi="Times New Roman" w:hint="eastAsia"/>
          <w:lang w:val="zh-TW"/>
        </w:rPr>
        <w:t>教授，兩位口試委員的建議句句金玉良言，每一句話都讓我有新的想法。這些建議讓我可以從多元的角度來看我的研究議題，尤其在於未來有趣的研究建議，將使得這篇論文更臻完善。</w:t>
      </w:r>
    </w:p>
    <w:p w14:paraId="69F4EC90" w14:textId="77777777" w:rsidR="0061747B" w:rsidRDefault="0061747B" w:rsidP="000D397B">
      <w:pPr>
        <w:autoSpaceDE w:val="0"/>
        <w:autoSpaceDN w:val="0"/>
        <w:spacing w:line="360" w:lineRule="auto"/>
        <w:jc w:val="both"/>
        <w:textAlignment w:val="bottom"/>
        <w:rPr>
          <w:rFonts w:ascii="Times New Roman" w:eastAsia="標楷體" w:hAnsi="Times New Roman"/>
          <w:lang w:val="zh-TW"/>
        </w:rPr>
      </w:pPr>
    </w:p>
    <w:p w14:paraId="3686BC5C" w14:textId="26DC2365" w:rsidR="0061747B" w:rsidRPr="0061747B" w:rsidRDefault="0061747B" w:rsidP="000D397B">
      <w:pPr>
        <w:autoSpaceDE w:val="0"/>
        <w:autoSpaceDN w:val="0"/>
        <w:spacing w:line="360" w:lineRule="auto"/>
        <w:jc w:val="both"/>
        <w:textAlignment w:val="bottom"/>
        <w:rPr>
          <w:rFonts w:ascii="Times New Roman" w:eastAsia="標楷體" w:hAnsi="Times New Roman"/>
          <w:lang w:val="zh-TW"/>
        </w:rPr>
      </w:pPr>
      <w:r>
        <w:rPr>
          <w:rFonts w:ascii="Times New Roman" w:eastAsia="標楷體" w:hAnsi="Times New Roman" w:hint="eastAsia"/>
          <w:lang w:val="zh-TW"/>
        </w:rPr>
        <w:t xml:space="preserve">　　感謝風險管理與隱私保</w:t>
      </w:r>
      <w:r w:rsidR="00D8447C">
        <w:rPr>
          <w:rFonts w:ascii="Times New Roman" w:eastAsia="標楷體" w:hAnsi="Times New Roman" w:hint="eastAsia"/>
          <w:lang w:val="zh-TW"/>
        </w:rPr>
        <w:t>護實</w:t>
      </w:r>
      <w:r>
        <w:rPr>
          <w:rFonts w:ascii="Times New Roman" w:eastAsia="標楷體" w:hAnsi="Times New Roman" w:hint="eastAsia"/>
          <w:lang w:val="zh-TW"/>
        </w:rPr>
        <w:t>驗室的學長姐們</w:t>
      </w:r>
      <w:r w:rsidR="007B59E2">
        <w:rPr>
          <w:rFonts w:ascii="Times New Roman" w:eastAsia="標楷體" w:hAnsi="Times New Roman" w:hint="eastAsia"/>
          <w:lang w:val="zh-TW"/>
        </w:rPr>
        <w:t>，</w:t>
      </w:r>
      <w:r w:rsidR="00D8447C" w:rsidRPr="00D8447C">
        <w:rPr>
          <w:rFonts w:ascii="Times New Roman" w:eastAsia="標楷體" w:hAnsi="Times New Roman" w:hint="eastAsia"/>
          <w:u w:val="single"/>
          <w:lang w:val="zh-TW"/>
        </w:rPr>
        <w:t>彥谷</w:t>
      </w:r>
      <w:r w:rsidR="00D8447C" w:rsidRPr="00D8447C">
        <w:rPr>
          <w:rFonts w:ascii="Times New Roman" w:eastAsia="標楷體" w:hAnsi="Times New Roman" w:hint="eastAsia"/>
          <w:lang w:val="zh-TW"/>
        </w:rPr>
        <w:t>學長</w:t>
      </w:r>
      <w:r w:rsidR="00D8447C">
        <w:rPr>
          <w:rFonts w:ascii="Times New Roman" w:eastAsia="標楷體" w:hAnsi="Times New Roman" w:hint="eastAsia"/>
          <w:lang w:val="zh-TW"/>
        </w:rPr>
        <w:t>、</w:t>
      </w:r>
      <w:r w:rsidR="00D8447C" w:rsidRPr="00D8447C">
        <w:rPr>
          <w:rFonts w:ascii="Times New Roman" w:eastAsia="標楷體" w:hAnsi="Times New Roman" w:hint="eastAsia"/>
          <w:u w:val="single"/>
          <w:lang w:val="zh-TW"/>
        </w:rPr>
        <w:t>漣真</w:t>
      </w:r>
      <w:r w:rsidR="00D8447C" w:rsidRPr="00D8447C">
        <w:rPr>
          <w:rFonts w:ascii="Times New Roman" w:eastAsia="標楷體" w:hAnsi="Times New Roman" w:hint="eastAsia"/>
          <w:lang w:val="zh-TW"/>
        </w:rPr>
        <w:t>學</w:t>
      </w:r>
      <w:r w:rsidR="00603CCD">
        <w:rPr>
          <w:rFonts w:ascii="Times New Roman" w:eastAsia="標楷體" w:hAnsi="Times New Roman" w:hint="eastAsia"/>
          <w:lang w:val="zh-TW"/>
        </w:rPr>
        <w:t>姐</w:t>
      </w:r>
      <w:r w:rsidR="00D8447C" w:rsidRPr="00D8447C">
        <w:rPr>
          <w:rFonts w:ascii="Times New Roman" w:eastAsia="標楷體" w:hAnsi="Times New Roman" w:hint="eastAsia"/>
          <w:lang w:val="zh-TW"/>
        </w:rPr>
        <w:t>、</w:t>
      </w:r>
      <w:r w:rsidR="00D8447C" w:rsidRPr="00D8447C">
        <w:rPr>
          <w:rFonts w:ascii="Times New Roman" w:eastAsia="標楷體" w:hAnsi="Times New Roman" w:hint="eastAsia"/>
          <w:u w:val="single"/>
          <w:lang w:val="zh-TW"/>
        </w:rPr>
        <w:t>世峰</w:t>
      </w:r>
      <w:r w:rsidR="00D8447C" w:rsidRPr="00D8447C">
        <w:rPr>
          <w:rFonts w:ascii="Times New Roman" w:eastAsia="標楷體" w:hAnsi="Times New Roman" w:hint="eastAsia"/>
          <w:lang w:val="zh-TW"/>
        </w:rPr>
        <w:t>學長</w:t>
      </w:r>
      <w:r w:rsidR="007B59E2">
        <w:rPr>
          <w:rFonts w:ascii="Times New Roman" w:eastAsia="標楷體" w:hAnsi="Times New Roman" w:hint="eastAsia"/>
          <w:lang w:val="zh-TW"/>
        </w:rPr>
        <w:t>，</w:t>
      </w:r>
      <w:r w:rsidR="007B59E2" w:rsidRPr="007B59E2">
        <w:rPr>
          <w:rFonts w:ascii="Times New Roman" w:eastAsia="標楷體" w:hAnsi="Times New Roman" w:hint="eastAsia"/>
          <w:u w:val="single"/>
          <w:lang w:val="zh-TW"/>
        </w:rPr>
        <w:t>雅萍</w:t>
      </w:r>
      <w:r w:rsidR="007B59E2">
        <w:rPr>
          <w:rFonts w:ascii="Times New Roman" w:eastAsia="標楷體" w:hAnsi="Times New Roman" w:hint="eastAsia"/>
          <w:lang w:val="zh-TW"/>
        </w:rPr>
        <w:t>學姐和</w:t>
      </w:r>
      <w:r w:rsidR="007B59E2" w:rsidRPr="007B59E2">
        <w:rPr>
          <w:rFonts w:ascii="Times New Roman" w:eastAsia="標楷體" w:hAnsi="Times New Roman" w:hint="eastAsia"/>
          <w:u w:val="single"/>
          <w:lang w:val="zh-TW"/>
        </w:rPr>
        <w:t>允廷</w:t>
      </w:r>
      <w:r w:rsidR="007B59E2">
        <w:rPr>
          <w:rFonts w:ascii="Times New Roman" w:eastAsia="標楷體" w:hAnsi="Times New Roman" w:hint="eastAsia"/>
          <w:lang w:val="zh-TW"/>
        </w:rPr>
        <w:t>學長，</w:t>
      </w:r>
      <w:r w:rsidR="00DA6CDA">
        <w:rPr>
          <w:rFonts w:ascii="Times New Roman" w:eastAsia="標楷體" w:hAnsi="Times New Roman" w:hint="eastAsia"/>
          <w:lang w:val="zh-TW"/>
        </w:rPr>
        <w:t>以及</w:t>
      </w:r>
      <w:r w:rsidR="00DA6CDA">
        <w:rPr>
          <w:rFonts w:ascii="Times New Roman" w:eastAsia="標楷體" w:hAnsi="Times New Roman" w:hint="eastAsia"/>
          <w:lang w:val="zh-TW"/>
        </w:rPr>
        <w:t xml:space="preserve"> MA404 </w:t>
      </w:r>
      <w:r w:rsidR="00DA6CDA">
        <w:rPr>
          <w:rFonts w:ascii="Times New Roman" w:eastAsia="標楷體" w:hAnsi="Times New Roman" w:hint="eastAsia"/>
          <w:lang w:val="zh-TW"/>
        </w:rPr>
        <w:t>實驗室的</w:t>
      </w:r>
      <w:r w:rsidR="002063DC">
        <w:rPr>
          <w:rFonts w:ascii="Times New Roman" w:eastAsia="標楷體" w:hAnsi="Times New Roman" w:hint="eastAsia"/>
          <w:lang w:val="zh-TW"/>
        </w:rPr>
        <w:t>優秀</w:t>
      </w:r>
      <w:r w:rsidR="00DA6CDA">
        <w:rPr>
          <w:rFonts w:ascii="Times New Roman" w:eastAsia="標楷體" w:hAnsi="Times New Roman" w:hint="eastAsia"/>
          <w:lang w:val="zh-TW"/>
        </w:rPr>
        <w:t>學長姐們，</w:t>
      </w:r>
      <w:r w:rsidR="00D8447C">
        <w:rPr>
          <w:rFonts w:ascii="Times New Roman" w:eastAsia="標楷體" w:hAnsi="Times New Roman" w:hint="eastAsia"/>
          <w:lang w:val="zh-TW"/>
        </w:rPr>
        <w:t>在研究所時對我的包容與照顧，此外</w:t>
      </w:r>
      <w:r w:rsidR="00953CD8">
        <w:rPr>
          <w:rFonts w:ascii="Times New Roman" w:eastAsia="標楷體" w:hAnsi="Times New Roman" w:hint="eastAsia"/>
          <w:lang w:val="zh-TW"/>
        </w:rPr>
        <w:t>，</w:t>
      </w:r>
      <w:r w:rsidR="00D8447C">
        <w:rPr>
          <w:rFonts w:ascii="Times New Roman" w:eastAsia="標楷體" w:hAnsi="Times New Roman" w:hint="eastAsia"/>
          <w:lang w:val="zh-TW"/>
        </w:rPr>
        <w:t>特別感謝</w:t>
      </w:r>
      <w:r w:rsidR="00D8447C" w:rsidRPr="00D8447C">
        <w:rPr>
          <w:rFonts w:ascii="Times New Roman" w:eastAsia="標楷體" w:hAnsi="Times New Roman" w:hint="eastAsia"/>
          <w:u w:val="single"/>
          <w:lang w:val="zh-TW"/>
        </w:rPr>
        <w:t>俊甫</w:t>
      </w:r>
      <w:r w:rsidR="00D8447C">
        <w:rPr>
          <w:rFonts w:ascii="Times New Roman" w:eastAsia="標楷體" w:hAnsi="Times New Roman" w:hint="eastAsia"/>
          <w:lang w:val="zh-TW"/>
        </w:rPr>
        <w:t>學長</w:t>
      </w:r>
      <w:r w:rsidR="0032407F">
        <w:rPr>
          <w:rFonts w:ascii="Times New Roman" w:eastAsia="標楷體" w:hAnsi="Times New Roman" w:hint="eastAsia"/>
          <w:lang w:val="zh-TW"/>
        </w:rPr>
        <w:t>和</w:t>
      </w:r>
      <w:r w:rsidR="0032407F" w:rsidRPr="0032407F">
        <w:rPr>
          <w:rFonts w:ascii="Times New Roman" w:eastAsia="標楷體" w:hAnsi="Times New Roman" w:hint="eastAsia"/>
          <w:u w:val="single"/>
          <w:lang w:val="zh-TW"/>
        </w:rPr>
        <w:t>鎮宇</w:t>
      </w:r>
      <w:r w:rsidR="0032407F">
        <w:rPr>
          <w:rFonts w:ascii="Times New Roman" w:eastAsia="標楷體" w:hAnsi="Times New Roman" w:hint="eastAsia"/>
          <w:lang w:val="zh-TW"/>
        </w:rPr>
        <w:t>學長</w:t>
      </w:r>
      <w:r w:rsidR="00D8447C">
        <w:rPr>
          <w:rFonts w:ascii="Times New Roman" w:eastAsia="標楷體" w:hAnsi="Times New Roman" w:hint="eastAsia"/>
          <w:lang w:val="zh-TW"/>
        </w:rPr>
        <w:t>，當我徬徨無助時給予我許多的鼓勵，若沒有學長不厭其煩細心的指導，此篇論文就很難順利的完成，真的非常感謝學長的</w:t>
      </w:r>
      <w:r w:rsidR="00953CD8">
        <w:rPr>
          <w:rFonts w:ascii="Times New Roman" w:eastAsia="標楷體" w:hAnsi="Times New Roman" w:hint="eastAsia"/>
          <w:lang w:val="zh-TW"/>
        </w:rPr>
        <w:t>溝通與指引</w:t>
      </w:r>
      <w:r w:rsidR="00D8447C">
        <w:rPr>
          <w:rFonts w:ascii="Times New Roman" w:eastAsia="標楷體" w:hAnsi="Times New Roman" w:hint="eastAsia"/>
          <w:lang w:val="zh-TW"/>
        </w:rPr>
        <w:t>。</w:t>
      </w:r>
      <w:r>
        <w:rPr>
          <w:rFonts w:ascii="Times New Roman" w:eastAsia="標楷體" w:hAnsi="Times New Roman" w:hint="eastAsia"/>
          <w:lang w:val="zh-TW"/>
        </w:rPr>
        <w:t>另外，感謝</w:t>
      </w:r>
      <w:r w:rsidR="00704B60">
        <w:rPr>
          <w:rFonts w:ascii="Times New Roman" w:eastAsia="標楷體" w:hAnsi="Times New Roman" w:hint="eastAsia"/>
          <w:lang w:val="zh-TW"/>
        </w:rPr>
        <w:t>同學</w:t>
      </w:r>
      <w:r>
        <w:rPr>
          <w:rFonts w:ascii="Times New Roman" w:eastAsia="標楷體" w:hAnsi="Times New Roman" w:hint="eastAsia"/>
          <w:lang w:val="zh-TW"/>
        </w:rPr>
        <w:t>們</w:t>
      </w:r>
      <w:r w:rsidR="00953CD8">
        <w:rPr>
          <w:rFonts w:ascii="Times New Roman" w:eastAsia="標楷體" w:hAnsi="Times New Roman" w:hint="eastAsia"/>
          <w:lang w:val="zh-TW"/>
        </w:rPr>
        <w:t>，</w:t>
      </w:r>
      <w:r w:rsidR="00953CD8" w:rsidRPr="00953CD8">
        <w:rPr>
          <w:rFonts w:ascii="Times New Roman" w:eastAsia="標楷體" w:hAnsi="Times New Roman" w:hint="eastAsia"/>
          <w:u w:val="single"/>
          <w:lang w:val="zh-TW"/>
        </w:rPr>
        <w:t>王婕</w:t>
      </w:r>
      <w:r w:rsidR="00704B60">
        <w:rPr>
          <w:rFonts w:ascii="Times New Roman" w:eastAsia="標楷體" w:hAnsi="Times New Roman" w:hint="eastAsia"/>
          <w:lang w:val="zh-TW"/>
        </w:rPr>
        <w:t>同學</w:t>
      </w:r>
      <w:r w:rsidR="00410A95">
        <w:rPr>
          <w:rFonts w:ascii="Times New Roman" w:eastAsia="標楷體" w:hAnsi="Times New Roman" w:hint="eastAsia"/>
          <w:lang w:val="zh-TW"/>
        </w:rPr>
        <w:t>、</w:t>
      </w:r>
      <w:r w:rsidR="00953CD8" w:rsidRPr="00953CD8">
        <w:rPr>
          <w:rFonts w:ascii="Times New Roman" w:eastAsia="標楷體" w:hAnsi="Times New Roman" w:hint="eastAsia"/>
          <w:u w:val="single"/>
          <w:lang w:val="zh-TW"/>
        </w:rPr>
        <w:t>乃華</w:t>
      </w:r>
      <w:r w:rsidR="00704B60">
        <w:rPr>
          <w:rFonts w:ascii="Times New Roman" w:eastAsia="標楷體" w:hAnsi="Times New Roman" w:hint="eastAsia"/>
          <w:lang w:val="zh-TW"/>
        </w:rPr>
        <w:t>同學</w:t>
      </w:r>
      <w:r w:rsidR="00410A95">
        <w:rPr>
          <w:rFonts w:ascii="Times New Roman" w:eastAsia="標楷體" w:hAnsi="Times New Roman" w:hint="eastAsia"/>
          <w:lang w:val="zh-TW"/>
        </w:rPr>
        <w:t>、</w:t>
      </w:r>
      <w:r w:rsidR="00410A95" w:rsidRPr="00410A95">
        <w:rPr>
          <w:rFonts w:ascii="Times New Roman" w:eastAsia="標楷體" w:hAnsi="Times New Roman" w:hint="eastAsia"/>
          <w:u w:val="single"/>
          <w:lang w:val="zh-TW"/>
        </w:rPr>
        <w:t>信延</w:t>
      </w:r>
      <w:r w:rsidR="00410A95">
        <w:rPr>
          <w:rFonts w:ascii="Times New Roman" w:eastAsia="標楷體" w:hAnsi="Times New Roman" w:hint="eastAsia"/>
          <w:lang w:val="zh-TW"/>
        </w:rPr>
        <w:t>同學、</w:t>
      </w:r>
      <w:r w:rsidR="00410A95" w:rsidRPr="00410A95">
        <w:rPr>
          <w:rFonts w:ascii="Times New Roman" w:eastAsia="標楷體" w:hAnsi="Times New Roman" w:hint="eastAsia"/>
          <w:u w:val="single"/>
          <w:lang w:val="zh-TW"/>
        </w:rPr>
        <w:t>伃婷</w:t>
      </w:r>
      <w:r w:rsidR="00410A95">
        <w:rPr>
          <w:rFonts w:ascii="Times New Roman" w:eastAsia="標楷體" w:hAnsi="Times New Roman" w:hint="eastAsia"/>
          <w:lang w:val="zh-TW"/>
        </w:rPr>
        <w:t>同學</w:t>
      </w:r>
      <w:r w:rsidR="00EB719A">
        <w:rPr>
          <w:rFonts w:ascii="Times New Roman" w:eastAsia="標楷體" w:hAnsi="Times New Roman" w:hint="eastAsia"/>
          <w:lang w:val="zh-TW"/>
        </w:rPr>
        <w:t>和</w:t>
      </w:r>
      <w:r w:rsidR="00EB719A" w:rsidRPr="00410A95">
        <w:rPr>
          <w:rFonts w:ascii="Times New Roman" w:eastAsia="標楷體" w:hAnsi="Times New Roman" w:hint="eastAsia"/>
          <w:u w:val="single"/>
          <w:lang w:val="zh-TW"/>
        </w:rPr>
        <w:t>家慧</w:t>
      </w:r>
      <w:r w:rsidR="00EB719A">
        <w:rPr>
          <w:rFonts w:ascii="Times New Roman" w:eastAsia="標楷體" w:hAnsi="Times New Roman" w:hint="eastAsia"/>
          <w:lang w:val="zh-TW"/>
        </w:rPr>
        <w:t>同學</w:t>
      </w:r>
      <w:r w:rsidR="00953CD8">
        <w:rPr>
          <w:rFonts w:ascii="Times New Roman" w:eastAsia="標楷體" w:hAnsi="Times New Roman" w:hint="eastAsia"/>
          <w:lang w:val="zh-TW"/>
        </w:rPr>
        <w:t>，謝謝</w:t>
      </w:r>
      <w:r w:rsidR="00EB719A">
        <w:rPr>
          <w:rFonts w:ascii="Times New Roman" w:eastAsia="標楷體" w:hAnsi="Times New Roman" w:hint="eastAsia"/>
          <w:lang w:val="zh-TW"/>
        </w:rPr>
        <w:t>妳</w:t>
      </w:r>
      <w:r w:rsidR="00EB719A">
        <w:rPr>
          <w:rFonts w:ascii="Times New Roman" w:eastAsia="標楷體" w:hAnsi="Times New Roman" w:hint="eastAsia"/>
          <w:lang w:val="zh-TW"/>
        </w:rPr>
        <w:t>/</w:t>
      </w:r>
      <w:r w:rsidR="00EB719A">
        <w:rPr>
          <w:rFonts w:ascii="Times New Roman" w:eastAsia="標楷體" w:hAnsi="Times New Roman" w:hint="eastAsia"/>
          <w:lang w:val="zh-TW"/>
        </w:rPr>
        <w:t>你</w:t>
      </w:r>
      <w:r w:rsidR="00953CD8">
        <w:rPr>
          <w:rFonts w:ascii="Times New Roman" w:eastAsia="標楷體" w:hAnsi="Times New Roman" w:hint="eastAsia"/>
          <w:lang w:val="zh-TW"/>
        </w:rPr>
        <w:t>們的不離不棄，更在我研究期間給予的扶持和鼓</w:t>
      </w:r>
      <w:r w:rsidR="0032407F">
        <w:rPr>
          <w:rFonts w:ascii="Times New Roman" w:eastAsia="標楷體" w:hAnsi="Times New Roman" w:hint="eastAsia"/>
          <w:lang w:val="zh-TW"/>
        </w:rPr>
        <w:t>勵</w:t>
      </w:r>
      <w:r w:rsidR="00953CD8">
        <w:rPr>
          <w:rFonts w:ascii="Times New Roman" w:eastAsia="標楷體" w:hAnsi="Times New Roman" w:hint="eastAsia"/>
          <w:lang w:val="zh-TW"/>
        </w:rPr>
        <w:t>，很開心我們</w:t>
      </w:r>
      <w:r w:rsidR="008146AD">
        <w:rPr>
          <w:rFonts w:ascii="Times New Roman" w:eastAsia="標楷體" w:hAnsi="Times New Roman" w:hint="eastAsia"/>
          <w:lang w:val="zh-TW"/>
        </w:rPr>
        <w:t xml:space="preserve"> </w:t>
      </w:r>
      <w:r w:rsidR="00953CD8">
        <w:rPr>
          <w:rFonts w:ascii="Times New Roman" w:eastAsia="標楷體" w:hAnsi="Times New Roman" w:hint="eastAsia"/>
          <w:lang w:val="zh-TW"/>
        </w:rPr>
        <w:t>都能順利畢業。</w:t>
      </w:r>
      <w:r>
        <w:rPr>
          <w:rFonts w:ascii="Times New Roman" w:eastAsia="標楷體" w:hAnsi="Times New Roman" w:hint="eastAsia"/>
          <w:lang w:val="zh-TW"/>
        </w:rPr>
        <w:t>學弟妹</w:t>
      </w:r>
      <w:r w:rsidR="00953CD8">
        <w:rPr>
          <w:rFonts w:ascii="Times New Roman" w:eastAsia="標楷體" w:hAnsi="Times New Roman" w:hint="eastAsia"/>
          <w:lang w:val="zh-TW"/>
        </w:rPr>
        <w:t>，</w:t>
      </w:r>
      <w:r w:rsidR="00953CD8" w:rsidRPr="00953CD8">
        <w:rPr>
          <w:rFonts w:ascii="Times New Roman" w:eastAsia="標楷體" w:hAnsi="Times New Roman" w:hint="eastAsia"/>
          <w:u w:val="single"/>
          <w:lang w:val="zh-TW"/>
        </w:rPr>
        <w:t>士杰</w:t>
      </w:r>
      <w:r w:rsidR="00953CD8" w:rsidRPr="00953CD8">
        <w:rPr>
          <w:rFonts w:ascii="Times New Roman" w:eastAsia="標楷體" w:hAnsi="Times New Roman" w:hint="eastAsia"/>
          <w:lang w:val="zh-TW"/>
        </w:rPr>
        <w:t>學弟</w:t>
      </w:r>
      <w:r w:rsidR="00953CD8">
        <w:rPr>
          <w:rFonts w:ascii="Times New Roman" w:eastAsia="標楷體" w:hAnsi="Times New Roman" w:hint="eastAsia"/>
          <w:lang w:val="zh-TW"/>
        </w:rPr>
        <w:t>、</w:t>
      </w:r>
      <w:r w:rsidR="00953CD8" w:rsidRPr="00953CD8">
        <w:rPr>
          <w:rFonts w:ascii="Times New Roman" w:eastAsia="標楷體" w:hAnsi="Times New Roman" w:hint="eastAsia"/>
          <w:u w:val="single"/>
          <w:lang w:val="zh-TW"/>
        </w:rPr>
        <w:t>冠衡</w:t>
      </w:r>
      <w:r w:rsidR="00953CD8" w:rsidRPr="00953CD8">
        <w:rPr>
          <w:rFonts w:ascii="Times New Roman" w:eastAsia="標楷體" w:hAnsi="Times New Roman" w:hint="eastAsia"/>
          <w:lang w:val="zh-TW"/>
        </w:rPr>
        <w:t>學弟</w:t>
      </w:r>
      <w:r w:rsidR="00953CD8">
        <w:rPr>
          <w:rFonts w:ascii="Times New Roman" w:eastAsia="標楷體" w:hAnsi="Times New Roman" w:hint="eastAsia"/>
          <w:lang w:val="zh-TW"/>
        </w:rPr>
        <w:t>、</w:t>
      </w:r>
      <w:r w:rsidR="00953CD8" w:rsidRPr="00953CD8">
        <w:rPr>
          <w:rFonts w:ascii="Times New Roman" w:eastAsia="標楷體" w:hAnsi="Times New Roman" w:hint="eastAsia"/>
          <w:u w:val="single"/>
          <w:lang w:val="zh-TW"/>
        </w:rPr>
        <w:t>志騰</w:t>
      </w:r>
      <w:r w:rsidR="00953CD8" w:rsidRPr="00953CD8">
        <w:rPr>
          <w:rFonts w:ascii="Times New Roman" w:eastAsia="標楷體" w:hAnsi="Times New Roman" w:hint="eastAsia"/>
          <w:lang w:val="zh-TW"/>
        </w:rPr>
        <w:t>學弟、</w:t>
      </w:r>
      <w:r w:rsidR="00953CD8" w:rsidRPr="00953CD8">
        <w:rPr>
          <w:rFonts w:ascii="Times New Roman" w:eastAsia="標楷體" w:hAnsi="Times New Roman" w:hint="eastAsia"/>
          <w:u w:val="single"/>
          <w:lang w:val="zh-TW"/>
        </w:rPr>
        <w:t>士程</w:t>
      </w:r>
      <w:r w:rsidR="00953CD8" w:rsidRPr="00953CD8">
        <w:rPr>
          <w:rFonts w:ascii="Times New Roman" w:eastAsia="標楷體" w:hAnsi="Times New Roman" w:hint="eastAsia"/>
          <w:lang w:val="zh-TW"/>
        </w:rPr>
        <w:t>學弟</w:t>
      </w:r>
      <w:r w:rsidR="00704B60">
        <w:rPr>
          <w:rFonts w:ascii="Times New Roman" w:eastAsia="標楷體" w:hAnsi="Times New Roman" w:hint="eastAsia"/>
          <w:lang w:val="zh-TW"/>
        </w:rPr>
        <w:t>、</w:t>
      </w:r>
      <w:r w:rsidR="00DA6CDA" w:rsidRPr="00DA6CDA">
        <w:rPr>
          <w:rFonts w:ascii="Times New Roman" w:eastAsia="標楷體" w:hAnsi="Times New Roman" w:hint="eastAsia"/>
          <w:u w:val="single"/>
          <w:lang w:val="zh-TW"/>
        </w:rPr>
        <w:t>辰宇</w:t>
      </w:r>
      <w:r w:rsidR="00953CD8">
        <w:rPr>
          <w:rFonts w:ascii="Times New Roman" w:eastAsia="標楷體" w:hAnsi="Times New Roman" w:hint="eastAsia"/>
          <w:lang w:val="zh-TW"/>
        </w:rPr>
        <w:t>學弟</w:t>
      </w:r>
      <w:r w:rsidR="00704B60">
        <w:rPr>
          <w:rFonts w:ascii="Times New Roman" w:eastAsia="標楷體" w:hAnsi="Times New Roman" w:hint="eastAsia"/>
          <w:lang w:val="zh-TW"/>
        </w:rPr>
        <w:t>和</w:t>
      </w:r>
      <w:r w:rsidR="00704B60" w:rsidRPr="00704B60">
        <w:rPr>
          <w:rFonts w:ascii="Times New Roman" w:eastAsia="標楷體" w:hAnsi="Times New Roman" w:hint="eastAsia"/>
          <w:u w:val="single"/>
          <w:lang w:val="zh-TW"/>
        </w:rPr>
        <w:t>育軒</w:t>
      </w:r>
      <w:r w:rsidR="00704B60">
        <w:rPr>
          <w:rFonts w:ascii="Times New Roman" w:eastAsia="標楷體" w:hAnsi="Times New Roman" w:hint="eastAsia"/>
          <w:lang w:val="zh-TW"/>
        </w:rPr>
        <w:t>學弟</w:t>
      </w:r>
      <w:r w:rsidR="00953CD8">
        <w:rPr>
          <w:rFonts w:ascii="Times New Roman" w:eastAsia="標楷體" w:hAnsi="Times New Roman" w:hint="eastAsia"/>
          <w:lang w:val="zh-TW"/>
        </w:rPr>
        <w:t>，</w:t>
      </w:r>
      <w:r w:rsidR="0032407F">
        <w:rPr>
          <w:rFonts w:ascii="Times New Roman" w:eastAsia="標楷體" w:hAnsi="Times New Roman" w:hint="eastAsia"/>
          <w:lang w:val="zh-TW"/>
        </w:rPr>
        <w:t>在研究所時對我的包容與幫助。</w:t>
      </w:r>
      <w:r>
        <w:rPr>
          <w:rFonts w:ascii="Times New Roman" w:eastAsia="標楷體" w:hAnsi="Times New Roman" w:hint="eastAsia"/>
          <w:lang w:val="zh-TW"/>
        </w:rPr>
        <w:t>最後感謝我的母親及妹妹，對我的愛與關懷，是我精神上最大的支柱。尤其母親無怨無悔地</w:t>
      </w:r>
      <w:r w:rsidR="00D8447C">
        <w:rPr>
          <w:rFonts w:ascii="Times New Roman" w:eastAsia="標楷體" w:hAnsi="Times New Roman" w:hint="eastAsia"/>
          <w:lang w:val="zh-TW"/>
        </w:rPr>
        <w:t>支持我想清楚之後所做的任何決定</w:t>
      </w:r>
      <w:r>
        <w:rPr>
          <w:rFonts w:ascii="Times New Roman" w:eastAsia="標楷體" w:hAnsi="Times New Roman" w:hint="eastAsia"/>
          <w:lang w:val="zh-TW"/>
        </w:rPr>
        <w:t>，在此，謹以我的畢業論文獻給她，也希望大家能分享我</w:t>
      </w:r>
      <w:r w:rsidR="00D8447C">
        <w:rPr>
          <w:rFonts w:ascii="Times New Roman" w:eastAsia="標楷體" w:hAnsi="Times New Roman" w:hint="eastAsia"/>
          <w:lang w:val="zh-TW"/>
        </w:rPr>
        <w:t>努力</w:t>
      </w:r>
      <w:r w:rsidR="0032407F">
        <w:rPr>
          <w:rFonts w:ascii="Times New Roman" w:eastAsia="標楷體" w:hAnsi="Times New Roman" w:hint="eastAsia"/>
          <w:lang w:val="zh-TW"/>
        </w:rPr>
        <w:t>的成果與喜悅，以及非常感謝所有協助我進行實驗</w:t>
      </w:r>
      <w:r w:rsidR="002063DC">
        <w:rPr>
          <w:rFonts w:ascii="Times New Roman" w:eastAsia="標楷體" w:hAnsi="Times New Roman" w:hint="eastAsia"/>
          <w:lang w:val="zh-TW"/>
        </w:rPr>
        <w:t>之</w:t>
      </w:r>
      <w:r w:rsidR="0032407F">
        <w:rPr>
          <w:rFonts w:ascii="Times New Roman" w:eastAsia="標楷體" w:hAnsi="Times New Roman" w:hint="eastAsia"/>
          <w:lang w:val="zh-TW"/>
        </w:rPr>
        <w:t xml:space="preserve"> Facebook </w:t>
      </w:r>
      <w:r w:rsidR="0032407F">
        <w:rPr>
          <w:rFonts w:ascii="Times New Roman" w:eastAsia="標楷體" w:hAnsi="Times New Roman" w:hint="eastAsia"/>
          <w:lang w:val="zh-TW"/>
        </w:rPr>
        <w:t>社群網站中的朋友們。</w:t>
      </w:r>
    </w:p>
    <w:p w14:paraId="37E4E939" w14:textId="77777777" w:rsidR="006934A7" w:rsidRDefault="006934A7" w:rsidP="006934A7">
      <w:pPr>
        <w:autoSpaceDE w:val="0"/>
        <w:autoSpaceDN w:val="0"/>
        <w:spacing w:line="360" w:lineRule="auto"/>
        <w:jc w:val="right"/>
        <w:textAlignment w:val="bottom"/>
        <w:rPr>
          <w:rFonts w:ascii="Times New Roman" w:eastAsia="標楷體" w:hAnsi="Times New Roman"/>
          <w:lang w:val="zh-TW"/>
        </w:rPr>
      </w:pPr>
      <w:r w:rsidRPr="006934A7">
        <w:rPr>
          <w:rFonts w:ascii="Times New Roman" w:eastAsia="標楷體" w:hAnsi="Times New Roman" w:hint="eastAsia"/>
          <w:lang w:val="zh-TW"/>
        </w:rPr>
        <w:t>葉心</w:t>
      </w:r>
      <w:r>
        <w:rPr>
          <w:rFonts w:ascii="Times New Roman" w:eastAsia="標楷體" w:hAnsi="Times New Roman" w:hint="eastAsia"/>
          <w:lang w:val="zh-TW"/>
        </w:rPr>
        <w:t>寬　謹誌於</w:t>
      </w:r>
    </w:p>
    <w:p w14:paraId="1F4D2AB7" w14:textId="3D94E8FE" w:rsidR="006934A7" w:rsidRDefault="006934A7" w:rsidP="006934A7">
      <w:pPr>
        <w:autoSpaceDE w:val="0"/>
        <w:autoSpaceDN w:val="0"/>
        <w:spacing w:line="360" w:lineRule="auto"/>
        <w:jc w:val="right"/>
        <w:textAlignment w:val="bottom"/>
        <w:rPr>
          <w:rFonts w:ascii="Times New Roman" w:eastAsia="標楷體" w:hAnsi="Times New Roman"/>
          <w:lang w:val="zh-TW"/>
        </w:rPr>
      </w:pPr>
      <w:r>
        <w:rPr>
          <w:rFonts w:ascii="Times New Roman" w:eastAsia="標楷體" w:hAnsi="Times New Roman" w:hint="eastAsia"/>
          <w:lang w:val="zh-TW"/>
        </w:rPr>
        <w:t>國立台灣科技大學資訊管理研究所</w:t>
      </w:r>
    </w:p>
    <w:p w14:paraId="14BB3F27" w14:textId="07DDA586" w:rsidR="006934A7" w:rsidRDefault="006934A7" w:rsidP="006934A7">
      <w:pPr>
        <w:autoSpaceDE w:val="0"/>
        <w:autoSpaceDN w:val="0"/>
        <w:spacing w:line="360" w:lineRule="auto"/>
        <w:jc w:val="right"/>
        <w:textAlignment w:val="bottom"/>
        <w:rPr>
          <w:rFonts w:ascii="Times New Roman" w:eastAsia="標楷體" w:hAnsi="Times New Roman"/>
          <w:lang w:val="zh-TW"/>
        </w:rPr>
      </w:pPr>
      <w:r>
        <w:rPr>
          <w:rFonts w:ascii="Times New Roman" w:eastAsia="標楷體" w:hAnsi="Times New Roman" w:hint="eastAsia"/>
          <w:lang w:val="zh-TW"/>
        </w:rPr>
        <w:t>風險管理與隱私保護實驗室</w:t>
      </w:r>
    </w:p>
    <w:p w14:paraId="0FCF894C" w14:textId="166A0466" w:rsidR="00FD5AE2" w:rsidRDefault="006934A7" w:rsidP="0032407F">
      <w:pPr>
        <w:autoSpaceDE w:val="0"/>
        <w:autoSpaceDN w:val="0"/>
        <w:spacing w:line="360" w:lineRule="auto"/>
        <w:jc w:val="right"/>
        <w:textAlignment w:val="bottom"/>
        <w:rPr>
          <w:rFonts w:ascii="Times New Roman" w:eastAsia="標楷體" w:hAnsi="Times New Roman"/>
          <w:b/>
          <w:sz w:val="56"/>
          <w:lang w:val="zh-TW"/>
        </w:rPr>
      </w:pPr>
      <w:r>
        <w:rPr>
          <w:rFonts w:ascii="Times New Roman" w:eastAsia="標楷體" w:hAnsi="Times New Roman" w:hint="eastAsia"/>
          <w:lang w:val="zh-TW"/>
        </w:rPr>
        <w:t>2013</w:t>
      </w:r>
      <w:r w:rsidR="00DA6CDA">
        <w:rPr>
          <w:rFonts w:ascii="Times New Roman" w:eastAsia="標楷體" w:hAnsi="Times New Roman" w:hint="eastAsia"/>
          <w:lang w:val="zh-TW"/>
        </w:rPr>
        <w:t xml:space="preserve"> </w:t>
      </w:r>
      <w:r>
        <w:rPr>
          <w:rFonts w:ascii="Times New Roman" w:eastAsia="標楷體" w:hAnsi="Times New Roman" w:hint="eastAsia"/>
          <w:lang w:val="zh-TW"/>
        </w:rPr>
        <w:t>年</w:t>
      </w:r>
      <w:r w:rsidR="00DA6CDA">
        <w:rPr>
          <w:rFonts w:ascii="Times New Roman" w:eastAsia="標楷體" w:hAnsi="Times New Roman" w:hint="eastAsia"/>
          <w:lang w:val="zh-TW"/>
        </w:rPr>
        <w:t xml:space="preserve"> </w:t>
      </w:r>
      <w:r>
        <w:rPr>
          <w:rFonts w:ascii="Times New Roman" w:eastAsia="標楷體" w:hAnsi="Times New Roman" w:hint="eastAsia"/>
          <w:lang w:val="zh-TW"/>
        </w:rPr>
        <w:t>7</w:t>
      </w:r>
      <w:r w:rsidR="00DA6CDA">
        <w:rPr>
          <w:rFonts w:ascii="Times New Roman" w:eastAsia="標楷體" w:hAnsi="Times New Roman" w:hint="eastAsia"/>
          <w:lang w:val="zh-TW"/>
        </w:rPr>
        <w:t xml:space="preserve"> </w:t>
      </w:r>
      <w:r>
        <w:rPr>
          <w:rFonts w:ascii="Times New Roman" w:eastAsia="標楷體" w:hAnsi="Times New Roman" w:hint="eastAsia"/>
          <w:lang w:val="zh-TW"/>
        </w:rPr>
        <w:t>月</w:t>
      </w:r>
      <w:r w:rsidR="00DA6CDA">
        <w:rPr>
          <w:rFonts w:ascii="Times New Roman" w:eastAsia="標楷體" w:hAnsi="Times New Roman" w:hint="eastAsia"/>
          <w:lang w:val="zh-TW"/>
        </w:rPr>
        <w:t xml:space="preserve"> </w:t>
      </w:r>
      <w:r>
        <w:rPr>
          <w:rFonts w:ascii="Times New Roman" w:eastAsia="標楷體" w:hAnsi="Times New Roman" w:hint="eastAsia"/>
          <w:lang w:val="zh-TW"/>
        </w:rPr>
        <w:t>2</w:t>
      </w:r>
      <w:r w:rsidR="002063DC">
        <w:rPr>
          <w:rFonts w:ascii="Times New Roman" w:eastAsia="標楷體" w:hAnsi="Times New Roman" w:hint="eastAsia"/>
          <w:lang w:val="zh-TW"/>
        </w:rPr>
        <w:t>3</w:t>
      </w:r>
      <w:r w:rsidR="00DA6CDA">
        <w:rPr>
          <w:rFonts w:ascii="Times New Roman" w:eastAsia="標楷體" w:hAnsi="Times New Roman" w:hint="eastAsia"/>
          <w:lang w:val="zh-TW"/>
        </w:rPr>
        <w:t xml:space="preserve"> </w:t>
      </w:r>
      <w:r>
        <w:rPr>
          <w:rFonts w:ascii="Times New Roman" w:eastAsia="標楷體" w:hAnsi="Times New Roman" w:hint="eastAsia"/>
          <w:lang w:val="zh-TW"/>
        </w:rPr>
        <w:t>日</w:t>
      </w:r>
      <w:r w:rsidR="00FD5AE2">
        <w:rPr>
          <w:rFonts w:ascii="Times New Roman" w:eastAsia="標楷體" w:hAnsi="Times New Roman"/>
          <w:b/>
          <w:sz w:val="56"/>
          <w:lang w:val="zh-TW"/>
        </w:rPr>
        <w:br w:type="page"/>
      </w:r>
    </w:p>
    <w:p w14:paraId="5C8BA694" w14:textId="4F5D68D2" w:rsidR="003C7471" w:rsidRPr="00F257BC" w:rsidRDefault="0062305C" w:rsidP="0060339B">
      <w:pPr>
        <w:autoSpaceDE w:val="0"/>
        <w:autoSpaceDN w:val="0"/>
        <w:spacing w:line="360" w:lineRule="auto"/>
        <w:jc w:val="center"/>
        <w:textAlignment w:val="bottom"/>
        <w:rPr>
          <w:rFonts w:ascii="Times New Roman" w:eastAsia="標楷體" w:hAnsi="Times New Roman"/>
          <w:b/>
          <w:sz w:val="22"/>
        </w:rPr>
      </w:pPr>
      <w:r w:rsidRPr="00F257BC">
        <w:rPr>
          <w:rFonts w:ascii="Times New Roman" w:eastAsia="標楷體" w:hAnsi="Times New Roman"/>
          <w:b/>
          <w:sz w:val="56"/>
          <w:lang w:val="zh-TW"/>
        </w:rPr>
        <w:lastRenderedPageBreak/>
        <w:t>目錄</w:t>
      </w:r>
    </w:p>
    <w:p w14:paraId="1C5B9828" w14:textId="77777777" w:rsidR="007C0B49" w:rsidRPr="00F257BC" w:rsidRDefault="0062305C">
      <w:pPr>
        <w:pStyle w:val="10"/>
        <w:rPr>
          <w:rFonts w:ascii="Times New Roman" w:eastAsiaTheme="minorEastAsia" w:hAnsi="Times New Roman"/>
          <w:noProof/>
          <w:szCs w:val="22"/>
        </w:rPr>
      </w:pPr>
      <w:r w:rsidRPr="00F257BC">
        <w:rPr>
          <w:rFonts w:ascii="Times New Roman" w:eastAsia="標楷體" w:hAnsi="Times New Roman"/>
        </w:rPr>
        <w:fldChar w:fldCharType="begin"/>
      </w:r>
      <w:r w:rsidRPr="00F257BC">
        <w:rPr>
          <w:rFonts w:ascii="Times New Roman" w:eastAsia="標楷體" w:hAnsi="Times New Roman"/>
        </w:rPr>
        <w:instrText xml:space="preserve"> TOC \o "1-3" \h \z \u </w:instrText>
      </w:r>
      <w:r w:rsidRPr="00F257BC">
        <w:rPr>
          <w:rFonts w:ascii="Times New Roman" w:eastAsia="標楷體" w:hAnsi="Times New Roman"/>
        </w:rPr>
        <w:fldChar w:fldCharType="separate"/>
      </w:r>
      <w:hyperlink w:anchor="_Toc360928669" w:history="1">
        <w:r w:rsidR="007C0B49" w:rsidRPr="00F257BC">
          <w:rPr>
            <w:rStyle w:val="afd"/>
            <w:rFonts w:ascii="Times New Roman" w:eastAsia="標楷體" w:hAnsi="Times New Roman"/>
            <w:b/>
            <w:noProof/>
          </w:rPr>
          <w:t>第一章、</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b/>
            <w:noProof/>
          </w:rPr>
          <w:t>緒論</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_Toc360928669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1</w:t>
        </w:r>
        <w:r w:rsidR="007C0B49" w:rsidRPr="00F257BC">
          <w:rPr>
            <w:rFonts w:ascii="Times New Roman" w:hAnsi="Times New Roman"/>
            <w:noProof/>
            <w:webHidden/>
          </w:rPr>
          <w:fldChar w:fldCharType="end"/>
        </w:r>
      </w:hyperlink>
    </w:p>
    <w:p w14:paraId="00E90A88" w14:textId="77777777" w:rsidR="007C0B49" w:rsidRPr="00F257BC" w:rsidRDefault="00BE5E0B">
      <w:pPr>
        <w:pStyle w:val="21"/>
        <w:rPr>
          <w:rFonts w:ascii="Times New Roman" w:eastAsiaTheme="minorEastAsia" w:hAnsi="Times New Roman"/>
          <w:noProof/>
          <w:szCs w:val="22"/>
        </w:rPr>
      </w:pPr>
      <w:hyperlink w:anchor="_Toc360928670" w:history="1">
        <w:r w:rsidR="007C0B49" w:rsidRPr="00F257BC">
          <w:rPr>
            <w:rStyle w:val="afd"/>
            <w:rFonts w:ascii="Times New Roman" w:eastAsia="標楷體" w:hAnsi="Times New Roman"/>
            <w:noProof/>
          </w:rPr>
          <w:t>1.1</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noProof/>
          </w:rPr>
          <w:t>研究背景</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_Toc360928670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1</w:t>
        </w:r>
        <w:r w:rsidR="007C0B49" w:rsidRPr="00F257BC">
          <w:rPr>
            <w:rFonts w:ascii="Times New Roman" w:hAnsi="Times New Roman"/>
            <w:noProof/>
            <w:webHidden/>
          </w:rPr>
          <w:fldChar w:fldCharType="end"/>
        </w:r>
      </w:hyperlink>
    </w:p>
    <w:p w14:paraId="0745A846" w14:textId="77777777" w:rsidR="007C0B49" w:rsidRPr="00F257BC" w:rsidRDefault="00BE5E0B">
      <w:pPr>
        <w:pStyle w:val="21"/>
        <w:rPr>
          <w:rFonts w:ascii="Times New Roman" w:eastAsiaTheme="minorEastAsia" w:hAnsi="Times New Roman"/>
          <w:noProof/>
          <w:szCs w:val="22"/>
        </w:rPr>
      </w:pPr>
      <w:hyperlink w:anchor="_Toc360928671" w:history="1">
        <w:r w:rsidR="007C0B49" w:rsidRPr="00F257BC">
          <w:rPr>
            <w:rStyle w:val="afd"/>
            <w:rFonts w:ascii="Times New Roman" w:eastAsia="標楷體" w:hAnsi="Times New Roman"/>
            <w:noProof/>
          </w:rPr>
          <w:t>1.2</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noProof/>
          </w:rPr>
          <w:t>研究動機</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_Toc360928671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6</w:t>
        </w:r>
        <w:r w:rsidR="007C0B49" w:rsidRPr="00F257BC">
          <w:rPr>
            <w:rFonts w:ascii="Times New Roman" w:hAnsi="Times New Roman"/>
            <w:noProof/>
            <w:webHidden/>
          </w:rPr>
          <w:fldChar w:fldCharType="end"/>
        </w:r>
      </w:hyperlink>
    </w:p>
    <w:p w14:paraId="165546FF" w14:textId="77777777" w:rsidR="007C0B49" w:rsidRPr="00F257BC" w:rsidRDefault="00BE5E0B">
      <w:pPr>
        <w:pStyle w:val="21"/>
        <w:rPr>
          <w:rFonts w:ascii="Times New Roman" w:eastAsiaTheme="minorEastAsia" w:hAnsi="Times New Roman"/>
          <w:noProof/>
          <w:szCs w:val="22"/>
        </w:rPr>
      </w:pPr>
      <w:hyperlink w:anchor="_Toc360928672" w:history="1">
        <w:r w:rsidR="007C0B49" w:rsidRPr="00F257BC">
          <w:rPr>
            <w:rStyle w:val="afd"/>
            <w:rFonts w:ascii="Times New Roman" w:eastAsia="標楷體" w:hAnsi="Times New Roman"/>
            <w:noProof/>
          </w:rPr>
          <w:t>1.3</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noProof/>
          </w:rPr>
          <w:t>研究目的與貢獻</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_Toc360928672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7</w:t>
        </w:r>
        <w:r w:rsidR="007C0B49" w:rsidRPr="00F257BC">
          <w:rPr>
            <w:rFonts w:ascii="Times New Roman" w:hAnsi="Times New Roman"/>
            <w:noProof/>
            <w:webHidden/>
          </w:rPr>
          <w:fldChar w:fldCharType="end"/>
        </w:r>
      </w:hyperlink>
    </w:p>
    <w:p w14:paraId="60916124" w14:textId="77777777" w:rsidR="007C0B49" w:rsidRPr="00F257BC" w:rsidRDefault="00BE5E0B">
      <w:pPr>
        <w:pStyle w:val="21"/>
        <w:rPr>
          <w:rFonts w:ascii="Times New Roman" w:eastAsiaTheme="minorEastAsia" w:hAnsi="Times New Roman"/>
          <w:noProof/>
          <w:szCs w:val="22"/>
        </w:rPr>
      </w:pPr>
      <w:hyperlink w:anchor="_Toc360928677" w:history="1">
        <w:r w:rsidR="007C0B49" w:rsidRPr="00F257BC">
          <w:rPr>
            <w:rStyle w:val="afd"/>
            <w:rFonts w:ascii="Times New Roman" w:eastAsia="標楷體" w:hAnsi="Times New Roman"/>
            <w:noProof/>
          </w:rPr>
          <w:t>1.4</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noProof/>
          </w:rPr>
          <w:t>章節簡介</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_Toc360928677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8</w:t>
        </w:r>
        <w:r w:rsidR="007C0B49" w:rsidRPr="00F257BC">
          <w:rPr>
            <w:rFonts w:ascii="Times New Roman" w:hAnsi="Times New Roman"/>
            <w:noProof/>
            <w:webHidden/>
          </w:rPr>
          <w:fldChar w:fldCharType="end"/>
        </w:r>
      </w:hyperlink>
    </w:p>
    <w:p w14:paraId="444882A0" w14:textId="77777777" w:rsidR="007C0B49" w:rsidRPr="00F257BC" w:rsidRDefault="00BE5E0B">
      <w:pPr>
        <w:pStyle w:val="10"/>
        <w:rPr>
          <w:rFonts w:ascii="Times New Roman" w:eastAsiaTheme="minorEastAsia" w:hAnsi="Times New Roman"/>
          <w:noProof/>
          <w:szCs w:val="22"/>
        </w:rPr>
      </w:pPr>
      <w:hyperlink w:anchor="_Toc360928678" w:history="1">
        <w:r w:rsidR="007C0B49" w:rsidRPr="00F257BC">
          <w:rPr>
            <w:rStyle w:val="afd"/>
            <w:rFonts w:ascii="Times New Roman" w:eastAsia="標楷體" w:hAnsi="Times New Roman"/>
            <w:b/>
            <w:noProof/>
          </w:rPr>
          <w:t>第二章、</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b/>
            <w:noProof/>
          </w:rPr>
          <w:t>文獻探討</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_Toc360928678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9</w:t>
        </w:r>
        <w:r w:rsidR="007C0B49" w:rsidRPr="00F257BC">
          <w:rPr>
            <w:rFonts w:ascii="Times New Roman" w:hAnsi="Times New Roman"/>
            <w:noProof/>
            <w:webHidden/>
          </w:rPr>
          <w:fldChar w:fldCharType="end"/>
        </w:r>
      </w:hyperlink>
    </w:p>
    <w:p w14:paraId="2CC7FC82" w14:textId="77777777" w:rsidR="007C0B49" w:rsidRPr="00F257BC" w:rsidRDefault="00BE5E0B">
      <w:pPr>
        <w:pStyle w:val="21"/>
        <w:rPr>
          <w:rFonts w:ascii="Times New Roman" w:eastAsiaTheme="minorEastAsia" w:hAnsi="Times New Roman"/>
          <w:noProof/>
          <w:szCs w:val="22"/>
        </w:rPr>
      </w:pPr>
      <w:hyperlink w:anchor="_Toc360928680" w:history="1">
        <w:r w:rsidR="007C0B49" w:rsidRPr="00F257BC">
          <w:rPr>
            <w:rStyle w:val="afd"/>
            <w:rFonts w:ascii="Times New Roman" w:eastAsia="標楷體" w:hAnsi="Times New Roman"/>
            <w:noProof/>
          </w:rPr>
          <w:t>2.1</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noProof/>
          </w:rPr>
          <w:t>社群網路之社群偵測</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_Toc360928680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9</w:t>
        </w:r>
        <w:r w:rsidR="007C0B49" w:rsidRPr="00F257BC">
          <w:rPr>
            <w:rFonts w:ascii="Times New Roman" w:hAnsi="Times New Roman"/>
            <w:noProof/>
            <w:webHidden/>
          </w:rPr>
          <w:fldChar w:fldCharType="end"/>
        </w:r>
      </w:hyperlink>
    </w:p>
    <w:p w14:paraId="0F2ECC8A" w14:textId="77777777" w:rsidR="007C0B49" w:rsidRPr="00F257BC" w:rsidRDefault="00BE5E0B">
      <w:pPr>
        <w:pStyle w:val="21"/>
        <w:rPr>
          <w:rFonts w:ascii="Times New Roman" w:eastAsiaTheme="minorEastAsia" w:hAnsi="Times New Roman"/>
          <w:noProof/>
          <w:szCs w:val="22"/>
        </w:rPr>
      </w:pPr>
      <w:hyperlink w:anchor="_Toc360928684" w:history="1">
        <w:r w:rsidR="007C0B49" w:rsidRPr="00F257BC">
          <w:rPr>
            <w:rStyle w:val="afd"/>
            <w:rFonts w:ascii="Times New Roman" w:eastAsia="標楷體" w:hAnsi="Times New Roman"/>
            <w:noProof/>
          </w:rPr>
          <w:t>2.2</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noProof/>
          </w:rPr>
          <w:t>Modularity – Q</w:t>
        </w:r>
        <w:r w:rsidR="007C0B49" w:rsidRPr="00F257BC">
          <w:rPr>
            <w:rStyle w:val="afd"/>
            <w:rFonts w:ascii="Times New Roman" w:eastAsia="標楷體" w:hAnsi="Times New Roman"/>
            <w:noProof/>
          </w:rPr>
          <w:t>值</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_Toc360928684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14</w:t>
        </w:r>
        <w:r w:rsidR="007C0B49" w:rsidRPr="00F257BC">
          <w:rPr>
            <w:rFonts w:ascii="Times New Roman" w:hAnsi="Times New Roman"/>
            <w:noProof/>
            <w:webHidden/>
          </w:rPr>
          <w:fldChar w:fldCharType="end"/>
        </w:r>
      </w:hyperlink>
    </w:p>
    <w:p w14:paraId="11697E49" w14:textId="77777777" w:rsidR="007C0B49" w:rsidRPr="00F257BC" w:rsidRDefault="00BE5E0B">
      <w:pPr>
        <w:pStyle w:val="21"/>
        <w:rPr>
          <w:rFonts w:ascii="Times New Roman" w:eastAsiaTheme="minorEastAsia" w:hAnsi="Times New Roman"/>
          <w:noProof/>
          <w:szCs w:val="22"/>
        </w:rPr>
      </w:pPr>
      <w:hyperlink w:anchor="_Toc360928685" w:history="1">
        <w:r w:rsidR="007C0B49" w:rsidRPr="00F257BC">
          <w:rPr>
            <w:rStyle w:val="afd"/>
            <w:rFonts w:ascii="Times New Roman" w:eastAsia="標楷體" w:hAnsi="Times New Roman"/>
            <w:noProof/>
          </w:rPr>
          <w:t>2.3</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noProof/>
          </w:rPr>
          <w:t xml:space="preserve">BGLL </w:t>
        </w:r>
        <w:r w:rsidR="007C0B49" w:rsidRPr="00F257BC">
          <w:rPr>
            <w:rStyle w:val="afd"/>
            <w:rFonts w:ascii="Times New Roman" w:eastAsia="標楷體" w:hAnsi="Times New Roman"/>
            <w:noProof/>
          </w:rPr>
          <w:t>分群演算法</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_Toc360928685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24</w:t>
        </w:r>
        <w:r w:rsidR="007C0B49" w:rsidRPr="00F257BC">
          <w:rPr>
            <w:rFonts w:ascii="Times New Roman" w:hAnsi="Times New Roman"/>
            <w:noProof/>
            <w:webHidden/>
          </w:rPr>
          <w:fldChar w:fldCharType="end"/>
        </w:r>
      </w:hyperlink>
    </w:p>
    <w:p w14:paraId="171E7A2F" w14:textId="77777777" w:rsidR="007C0B49" w:rsidRPr="00F257BC" w:rsidRDefault="00BE5E0B">
      <w:pPr>
        <w:pStyle w:val="21"/>
        <w:rPr>
          <w:rFonts w:ascii="Times New Roman" w:eastAsiaTheme="minorEastAsia" w:hAnsi="Times New Roman"/>
          <w:noProof/>
          <w:szCs w:val="22"/>
        </w:rPr>
      </w:pPr>
      <w:hyperlink w:anchor="_Toc360928686" w:history="1">
        <w:r w:rsidR="007C0B49" w:rsidRPr="00F257BC">
          <w:rPr>
            <w:rStyle w:val="afd"/>
            <w:rFonts w:ascii="Times New Roman" w:eastAsia="標楷體" w:hAnsi="Times New Roman"/>
            <w:noProof/>
          </w:rPr>
          <w:t>2.4</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noProof/>
          </w:rPr>
          <w:t>社群網站之群組應用</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_Toc360928686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31</w:t>
        </w:r>
        <w:r w:rsidR="007C0B49" w:rsidRPr="00F257BC">
          <w:rPr>
            <w:rFonts w:ascii="Times New Roman" w:hAnsi="Times New Roman"/>
            <w:noProof/>
            <w:webHidden/>
          </w:rPr>
          <w:fldChar w:fldCharType="end"/>
        </w:r>
      </w:hyperlink>
    </w:p>
    <w:p w14:paraId="07421161" w14:textId="77777777" w:rsidR="007C0B49" w:rsidRPr="00F257BC" w:rsidRDefault="00BE5E0B">
      <w:pPr>
        <w:pStyle w:val="21"/>
        <w:rPr>
          <w:rFonts w:ascii="Times New Roman" w:eastAsiaTheme="minorEastAsia" w:hAnsi="Times New Roman"/>
          <w:noProof/>
          <w:szCs w:val="22"/>
        </w:rPr>
      </w:pPr>
      <w:hyperlink w:anchor="_Toc360928687" w:history="1">
        <w:r w:rsidR="007C0B49" w:rsidRPr="00F257BC">
          <w:rPr>
            <w:rStyle w:val="afd"/>
            <w:rFonts w:ascii="Times New Roman" w:eastAsia="標楷體" w:hAnsi="Times New Roman"/>
            <w:noProof/>
          </w:rPr>
          <w:t>2.5</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noProof/>
          </w:rPr>
          <w:t>評估分群結果</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_Toc360928687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34</w:t>
        </w:r>
        <w:r w:rsidR="007C0B49" w:rsidRPr="00F257BC">
          <w:rPr>
            <w:rFonts w:ascii="Times New Roman" w:hAnsi="Times New Roman"/>
            <w:noProof/>
            <w:webHidden/>
          </w:rPr>
          <w:fldChar w:fldCharType="end"/>
        </w:r>
      </w:hyperlink>
    </w:p>
    <w:p w14:paraId="0CA1617A" w14:textId="77777777" w:rsidR="007C0B49" w:rsidRPr="00F257BC" w:rsidRDefault="00BE5E0B">
      <w:pPr>
        <w:pStyle w:val="10"/>
        <w:rPr>
          <w:rFonts w:ascii="Times New Roman" w:eastAsiaTheme="minorEastAsia" w:hAnsi="Times New Roman"/>
          <w:noProof/>
          <w:szCs w:val="22"/>
        </w:rPr>
      </w:pPr>
      <w:hyperlink w:anchor="_Toc360928688" w:history="1">
        <w:r w:rsidR="007C0B49" w:rsidRPr="00F257BC">
          <w:rPr>
            <w:rStyle w:val="afd"/>
            <w:rFonts w:ascii="Times New Roman" w:eastAsia="標楷體" w:hAnsi="Times New Roman"/>
            <w:b/>
            <w:noProof/>
          </w:rPr>
          <w:t>第三章、</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b/>
            <w:noProof/>
          </w:rPr>
          <w:t>問題定義與解決機制</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_Toc360928688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43</w:t>
        </w:r>
        <w:r w:rsidR="007C0B49" w:rsidRPr="00F257BC">
          <w:rPr>
            <w:rFonts w:ascii="Times New Roman" w:hAnsi="Times New Roman"/>
            <w:noProof/>
            <w:webHidden/>
          </w:rPr>
          <w:fldChar w:fldCharType="end"/>
        </w:r>
      </w:hyperlink>
    </w:p>
    <w:p w14:paraId="26253161" w14:textId="77777777" w:rsidR="007C0B49" w:rsidRPr="00F257BC" w:rsidRDefault="00BE5E0B">
      <w:pPr>
        <w:pStyle w:val="21"/>
        <w:rPr>
          <w:rFonts w:ascii="Times New Roman" w:eastAsiaTheme="minorEastAsia" w:hAnsi="Times New Roman"/>
          <w:noProof/>
          <w:szCs w:val="22"/>
        </w:rPr>
      </w:pPr>
      <w:hyperlink w:anchor="_Toc360928689" w:history="1">
        <w:r w:rsidR="007C0B49" w:rsidRPr="00F257BC">
          <w:rPr>
            <w:rStyle w:val="afd"/>
            <w:rFonts w:ascii="Times New Roman" w:eastAsia="標楷體" w:hAnsi="Times New Roman"/>
            <w:noProof/>
          </w:rPr>
          <w:t>3.1</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noProof/>
          </w:rPr>
          <w:t>問題定義</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_Toc360928689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43</w:t>
        </w:r>
        <w:r w:rsidR="007C0B49" w:rsidRPr="00F257BC">
          <w:rPr>
            <w:rFonts w:ascii="Times New Roman" w:hAnsi="Times New Roman"/>
            <w:noProof/>
            <w:webHidden/>
          </w:rPr>
          <w:fldChar w:fldCharType="end"/>
        </w:r>
      </w:hyperlink>
    </w:p>
    <w:p w14:paraId="7BE42895" w14:textId="77777777" w:rsidR="007C0B49" w:rsidRPr="00F257BC" w:rsidRDefault="00BE5E0B">
      <w:pPr>
        <w:pStyle w:val="21"/>
        <w:rPr>
          <w:rFonts w:ascii="Times New Roman" w:eastAsiaTheme="minorEastAsia" w:hAnsi="Times New Roman"/>
          <w:noProof/>
          <w:szCs w:val="22"/>
        </w:rPr>
      </w:pPr>
      <w:hyperlink w:anchor="_Toc360928694" w:history="1">
        <w:r w:rsidR="007C0B49" w:rsidRPr="00F257BC">
          <w:rPr>
            <w:rStyle w:val="afd"/>
            <w:rFonts w:ascii="Times New Roman" w:eastAsia="標楷體" w:hAnsi="Times New Roman"/>
            <w:noProof/>
          </w:rPr>
          <w:t>3.2</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noProof/>
          </w:rPr>
          <w:t>做法說明</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_Toc360928694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44</w:t>
        </w:r>
        <w:r w:rsidR="007C0B49" w:rsidRPr="00F257BC">
          <w:rPr>
            <w:rFonts w:ascii="Times New Roman" w:hAnsi="Times New Roman"/>
            <w:noProof/>
            <w:webHidden/>
          </w:rPr>
          <w:fldChar w:fldCharType="end"/>
        </w:r>
      </w:hyperlink>
    </w:p>
    <w:p w14:paraId="7AF5CDDE" w14:textId="77777777" w:rsidR="007C0B49" w:rsidRPr="00F257BC" w:rsidRDefault="00BE5E0B">
      <w:pPr>
        <w:pStyle w:val="21"/>
        <w:rPr>
          <w:rFonts w:ascii="Times New Roman" w:eastAsiaTheme="minorEastAsia" w:hAnsi="Times New Roman"/>
          <w:noProof/>
          <w:szCs w:val="22"/>
        </w:rPr>
      </w:pPr>
      <w:hyperlink w:anchor="_Toc360928695" w:history="1">
        <w:r w:rsidR="007C0B49" w:rsidRPr="00F257BC">
          <w:rPr>
            <w:rStyle w:val="afd"/>
            <w:rFonts w:ascii="Times New Roman" w:eastAsia="標楷體" w:hAnsi="Times New Roman"/>
            <w:noProof/>
          </w:rPr>
          <w:t>3.3</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noProof/>
          </w:rPr>
          <w:t>範例驗證</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_Toc360928695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48</w:t>
        </w:r>
        <w:r w:rsidR="007C0B49" w:rsidRPr="00F257BC">
          <w:rPr>
            <w:rFonts w:ascii="Times New Roman" w:hAnsi="Times New Roman"/>
            <w:noProof/>
            <w:webHidden/>
          </w:rPr>
          <w:fldChar w:fldCharType="end"/>
        </w:r>
      </w:hyperlink>
    </w:p>
    <w:p w14:paraId="42E7B3A9" w14:textId="77777777" w:rsidR="007C0B49" w:rsidRPr="00F257BC" w:rsidRDefault="00BE5E0B">
      <w:pPr>
        <w:pStyle w:val="10"/>
        <w:rPr>
          <w:rFonts w:ascii="Times New Roman" w:eastAsiaTheme="minorEastAsia" w:hAnsi="Times New Roman"/>
          <w:noProof/>
          <w:szCs w:val="22"/>
        </w:rPr>
      </w:pPr>
      <w:hyperlink w:anchor="_Toc360928696" w:history="1">
        <w:r w:rsidR="007C0B49" w:rsidRPr="00F257BC">
          <w:rPr>
            <w:rStyle w:val="afd"/>
            <w:rFonts w:ascii="Times New Roman" w:eastAsia="標楷體" w:hAnsi="Times New Roman"/>
            <w:b/>
            <w:noProof/>
          </w:rPr>
          <w:t>第四章、</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b/>
            <w:noProof/>
          </w:rPr>
          <w:t>系統開發與實作</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_Toc360928696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59</w:t>
        </w:r>
        <w:r w:rsidR="007C0B49" w:rsidRPr="00F257BC">
          <w:rPr>
            <w:rFonts w:ascii="Times New Roman" w:hAnsi="Times New Roman"/>
            <w:noProof/>
            <w:webHidden/>
          </w:rPr>
          <w:fldChar w:fldCharType="end"/>
        </w:r>
      </w:hyperlink>
    </w:p>
    <w:p w14:paraId="4DE43788" w14:textId="77777777" w:rsidR="007C0B49" w:rsidRPr="00F257BC" w:rsidRDefault="00BE5E0B">
      <w:pPr>
        <w:pStyle w:val="21"/>
        <w:rPr>
          <w:rFonts w:ascii="Times New Roman" w:eastAsiaTheme="minorEastAsia" w:hAnsi="Times New Roman"/>
          <w:noProof/>
          <w:szCs w:val="22"/>
        </w:rPr>
      </w:pPr>
      <w:hyperlink w:anchor="_Toc360928697" w:history="1">
        <w:r w:rsidR="007C0B49" w:rsidRPr="00F257BC">
          <w:rPr>
            <w:rStyle w:val="afd"/>
            <w:rFonts w:ascii="Times New Roman" w:eastAsia="標楷體" w:hAnsi="Times New Roman"/>
            <w:noProof/>
          </w:rPr>
          <w:t>4.1</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noProof/>
          </w:rPr>
          <w:t>基本介紹</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_Toc360928697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59</w:t>
        </w:r>
        <w:r w:rsidR="007C0B49" w:rsidRPr="00F257BC">
          <w:rPr>
            <w:rFonts w:ascii="Times New Roman" w:hAnsi="Times New Roman"/>
            <w:noProof/>
            <w:webHidden/>
          </w:rPr>
          <w:fldChar w:fldCharType="end"/>
        </w:r>
      </w:hyperlink>
    </w:p>
    <w:p w14:paraId="47332DC7" w14:textId="77777777" w:rsidR="007C0B49" w:rsidRPr="00F257BC" w:rsidRDefault="00BE5E0B">
      <w:pPr>
        <w:pStyle w:val="21"/>
        <w:rPr>
          <w:rFonts w:ascii="Times New Roman" w:eastAsiaTheme="minorEastAsia" w:hAnsi="Times New Roman"/>
          <w:noProof/>
          <w:szCs w:val="22"/>
        </w:rPr>
      </w:pPr>
      <w:hyperlink w:anchor="_Toc360928702" w:history="1">
        <w:r w:rsidR="007C0B49" w:rsidRPr="00F257BC">
          <w:rPr>
            <w:rStyle w:val="afd"/>
            <w:rFonts w:ascii="Times New Roman" w:eastAsia="標楷體" w:hAnsi="Times New Roman"/>
            <w:noProof/>
          </w:rPr>
          <w:t>4.2</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noProof/>
          </w:rPr>
          <w:t>應用說明</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_Toc360928702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66</w:t>
        </w:r>
        <w:r w:rsidR="007C0B49" w:rsidRPr="00F257BC">
          <w:rPr>
            <w:rFonts w:ascii="Times New Roman" w:hAnsi="Times New Roman"/>
            <w:noProof/>
            <w:webHidden/>
          </w:rPr>
          <w:fldChar w:fldCharType="end"/>
        </w:r>
      </w:hyperlink>
    </w:p>
    <w:p w14:paraId="11700F2D" w14:textId="77777777" w:rsidR="007C0B49" w:rsidRPr="00F257BC" w:rsidRDefault="00BE5E0B">
      <w:pPr>
        <w:pStyle w:val="10"/>
        <w:rPr>
          <w:rFonts w:ascii="Times New Roman" w:eastAsiaTheme="minorEastAsia" w:hAnsi="Times New Roman"/>
          <w:noProof/>
          <w:szCs w:val="22"/>
        </w:rPr>
      </w:pPr>
      <w:hyperlink w:anchor="_Toc360928703" w:history="1">
        <w:r w:rsidR="007C0B49" w:rsidRPr="00F257BC">
          <w:rPr>
            <w:rStyle w:val="afd"/>
            <w:rFonts w:ascii="Times New Roman" w:eastAsia="標楷體" w:hAnsi="Times New Roman"/>
            <w:b/>
            <w:noProof/>
          </w:rPr>
          <w:t>第五章、</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b/>
            <w:noProof/>
          </w:rPr>
          <w:t>實驗與評估分析</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_Toc360928703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74</w:t>
        </w:r>
        <w:r w:rsidR="007C0B49" w:rsidRPr="00F257BC">
          <w:rPr>
            <w:rFonts w:ascii="Times New Roman" w:hAnsi="Times New Roman"/>
            <w:noProof/>
            <w:webHidden/>
          </w:rPr>
          <w:fldChar w:fldCharType="end"/>
        </w:r>
      </w:hyperlink>
    </w:p>
    <w:p w14:paraId="1302E9B2" w14:textId="655C5093" w:rsidR="007C0B49" w:rsidRPr="00F257BC" w:rsidRDefault="00BE5E0B">
      <w:pPr>
        <w:pStyle w:val="21"/>
        <w:rPr>
          <w:rFonts w:ascii="Times New Roman" w:eastAsiaTheme="minorEastAsia" w:hAnsi="Times New Roman"/>
          <w:noProof/>
          <w:szCs w:val="22"/>
        </w:rPr>
      </w:pPr>
      <w:hyperlink w:anchor="_Toc360928704" w:history="1">
        <w:r w:rsidR="007C0B49" w:rsidRPr="00F257BC">
          <w:rPr>
            <w:rStyle w:val="afd"/>
            <w:rFonts w:ascii="Times New Roman" w:eastAsia="標楷體" w:hAnsi="Times New Roman"/>
            <w:noProof/>
          </w:rPr>
          <w:t>5.1</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noProof/>
          </w:rPr>
          <w:t>實驗設計</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_Toc360928704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74</w:t>
        </w:r>
        <w:r w:rsidR="007C0B49" w:rsidRPr="00F257BC">
          <w:rPr>
            <w:rFonts w:ascii="Times New Roman" w:hAnsi="Times New Roman"/>
            <w:noProof/>
            <w:webHidden/>
          </w:rPr>
          <w:fldChar w:fldCharType="end"/>
        </w:r>
      </w:hyperlink>
    </w:p>
    <w:p w14:paraId="71CC1BEA" w14:textId="77777777" w:rsidR="007C0B49" w:rsidRPr="00F257BC" w:rsidRDefault="00BE5E0B">
      <w:pPr>
        <w:pStyle w:val="21"/>
        <w:rPr>
          <w:rFonts w:ascii="Times New Roman" w:eastAsiaTheme="minorEastAsia" w:hAnsi="Times New Roman"/>
          <w:noProof/>
          <w:szCs w:val="22"/>
        </w:rPr>
      </w:pPr>
      <w:hyperlink w:anchor="_Toc360928709" w:history="1">
        <w:r w:rsidR="007C0B49" w:rsidRPr="00F257BC">
          <w:rPr>
            <w:rStyle w:val="afd"/>
            <w:rFonts w:ascii="Times New Roman" w:eastAsia="標楷體" w:hAnsi="Times New Roman"/>
            <w:noProof/>
          </w:rPr>
          <w:t>5.2</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noProof/>
          </w:rPr>
          <w:t>評估分析</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_Toc360928709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78</w:t>
        </w:r>
        <w:r w:rsidR="007C0B49" w:rsidRPr="00F257BC">
          <w:rPr>
            <w:rFonts w:ascii="Times New Roman" w:hAnsi="Times New Roman"/>
            <w:noProof/>
            <w:webHidden/>
          </w:rPr>
          <w:fldChar w:fldCharType="end"/>
        </w:r>
      </w:hyperlink>
    </w:p>
    <w:p w14:paraId="3E57E06F" w14:textId="77777777" w:rsidR="007C0B49" w:rsidRPr="00F257BC" w:rsidRDefault="00BE5E0B">
      <w:pPr>
        <w:pStyle w:val="10"/>
        <w:rPr>
          <w:rFonts w:ascii="Times New Roman" w:eastAsiaTheme="minorEastAsia" w:hAnsi="Times New Roman"/>
          <w:noProof/>
          <w:szCs w:val="22"/>
        </w:rPr>
      </w:pPr>
      <w:hyperlink w:anchor="_Toc360928710" w:history="1">
        <w:r w:rsidR="007C0B49" w:rsidRPr="00F257BC">
          <w:rPr>
            <w:rStyle w:val="afd"/>
            <w:rFonts w:ascii="Times New Roman" w:eastAsia="標楷體" w:hAnsi="Times New Roman"/>
            <w:b/>
            <w:noProof/>
          </w:rPr>
          <w:t>第六章、</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b/>
            <w:noProof/>
          </w:rPr>
          <w:t>結論與未來建議</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_Toc360928710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81</w:t>
        </w:r>
        <w:r w:rsidR="007C0B49" w:rsidRPr="00F257BC">
          <w:rPr>
            <w:rFonts w:ascii="Times New Roman" w:hAnsi="Times New Roman"/>
            <w:noProof/>
            <w:webHidden/>
          </w:rPr>
          <w:fldChar w:fldCharType="end"/>
        </w:r>
      </w:hyperlink>
    </w:p>
    <w:p w14:paraId="4C49E90D" w14:textId="77777777" w:rsidR="007C0B49" w:rsidRPr="00F257BC" w:rsidRDefault="00BE5E0B">
      <w:pPr>
        <w:pStyle w:val="21"/>
        <w:rPr>
          <w:rFonts w:ascii="Times New Roman" w:eastAsiaTheme="minorEastAsia" w:hAnsi="Times New Roman"/>
          <w:noProof/>
          <w:szCs w:val="22"/>
        </w:rPr>
      </w:pPr>
      <w:hyperlink w:anchor="_Toc360928711" w:history="1">
        <w:r w:rsidR="007C0B49" w:rsidRPr="00F257BC">
          <w:rPr>
            <w:rStyle w:val="afd"/>
            <w:rFonts w:ascii="Times New Roman" w:eastAsia="標楷體" w:hAnsi="Times New Roman"/>
            <w:noProof/>
          </w:rPr>
          <w:t>6.1</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noProof/>
          </w:rPr>
          <w:t>結論</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_Toc360928711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81</w:t>
        </w:r>
        <w:r w:rsidR="007C0B49" w:rsidRPr="00F257BC">
          <w:rPr>
            <w:rFonts w:ascii="Times New Roman" w:hAnsi="Times New Roman"/>
            <w:noProof/>
            <w:webHidden/>
          </w:rPr>
          <w:fldChar w:fldCharType="end"/>
        </w:r>
      </w:hyperlink>
    </w:p>
    <w:p w14:paraId="4A7E72AF" w14:textId="77777777" w:rsidR="007C0B49" w:rsidRPr="00F257BC" w:rsidRDefault="00BE5E0B">
      <w:pPr>
        <w:pStyle w:val="21"/>
        <w:rPr>
          <w:rFonts w:ascii="Times New Roman" w:eastAsiaTheme="minorEastAsia" w:hAnsi="Times New Roman"/>
          <w:noProof/>
          <w:szCs w:val="22"/>
        </w:rPr>
      </w:pPr>
      <w:hyperlink w:anchor="_Toc360928712" w:history="1">
        <w:r w:rsidR="007C0B49" w:rsidRPr="00F257BC">
          <w:rPr>
            <w:rStyle w:val="afd"/>
            <w:rFonts w:ascii="Times New Roman" w:eastAsia="標楷體" w:hAnsi="Times New Roman"/>
            <w:noProof/>
          </w:rPr>
          <w:t>6.2</w:t>
        </w:r>
        <w:r w:rsidR="007C0B49" w:rsidRPr="00F257BC">
          <w:rPr>
            <w:rFonts w:ascii="Times New Roman" w:eastAsiaTheme="minorEastAsia" w:hAnsi="Times New Roman"/>
            <w:noProof/>
            <w:szCs w:val="22"/>
          </w:rPr>
          <w:tab/>
        </w:r>
        <w:r w:rsidR="007C0B49" w:rsidRPr="00F257BC">
          <w:rPr>
            <w:rStyle w:val="afd"/>
            <w:rFonts w:ascii="Times New Roman" w:eastAsia="標楷體" w:hAnsi="Times New Roman"/>
            <w:noProof/>
          </w:rPr>
          <w:t>未來研究方向與建議</w:t>
        </w:r>
        <w:r w:rsidR="007C0B49"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_Toc360928712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83</w:t>
        </w:r>
        <w:r w:rsidR="007C0B49" w:rsidRPr="00F257BC">
          <w:rPr>
            <w:rFonts w:ascii="Times New Roman" w:hAnsi="Times New Roman"/>
            <w:noProof/>
            <w:webHidden/>
          </w:rPr>
          <w:fldChar w:fldCharType="end"/>
        </w:r>
      </w:hyperlink>
    </w:p>
    <w:p w14:paraId="7002910B" w14:textId="77777777" w:rsidR="007C0B49" w:rsidRPr="00F257BC" w:rsidRDefault="00BE5E0B">
      <w:pPr>
        <w:pStyle w:val="10"/>
        <w:rPr>
          <w:rFonts w:ascii="Times New Roman" w:eastAsiaTheme="minorEastAsia" w:hAnsi="Times New Roman"/>
          <w:noProof/>
          <w:szCs w:val="22"/>
        </w:rPr>
      </w:pPr>
      <w:hyperlink w:anchor="_Toc360928713" w:history="1">
        <w:r w:rsidR="007C0B49" w:rsidRPr="00F257BC">
          <w:rPr>
            <w:rStyle w:val="afd"/>
            <w:rFonts w:ascii="Times New Roman" w:eastAsia="標楷體" w:hAnsi="Times New Roman"/>
            <w:b/>
            <w:noProof/>
          </w:rPr>
          <w:t>參考文獻</w:t>
        </w:r>
        <w:r w:rsidR="007C0B49" w:rsidRPr="00F257BC">
          <w:rPr>
            <w:rFonts w:ascii="Times New Roman" w:hAnsi="Times New Roman"/>
            <w:noProof/>
            <w:webHidden/>
          </w:rPr>
          <w:tab/>
        </w:r>
        <w:r w:rsidR="00D838FD" w:rsidRPr="00F257BC">
          <w:rPr>
            <w:rFonts w:ascii="Times New Roman" w:hAnsi="Times New Roman"/>
            <w:noProof/>
            <w:webHidden/>
          </w:rPr>
          <w:tab/>
        </w:r>
        <w:r w:rsidR="00D838FD" w:rsidRPr="00F257BC">
          <w:rPr>
            <w:rFonts w:ascii="Times New Roman" w:hAnsi="Times New Roman"/>
            <w:noProof/>
            <w:webHidden/>
          </w:rPr>
          <w:tab/>
        </w:r>
        <w:r w:rsidR="007C0B49" w:rsidRPr="00F257BC">
          <w:rPr>
            <w:rFonts w:ascii="Times New Roman" w:hAnsi="Times New Roman"/>
            <w:noProof/>
            <w:webHidden/>
          </w:rPr>
          <w:fldChar w:fldCharType="begin"/>
        </w:r>
        <w:r w:rsidR="007C0B49" w:rsidRPr="00F257BC">
          <w:rPr>
            <w:rFonts w:ascii="Times New Roman" w:hAnsi="Times New Roman"/>
            <w:noProof/>
            <w:webHidden/>
          </w:rPr>
          <w:instrText xml:space="preserve"> PAGEREF _Toc360928713 \h </w:instrText>
        </w:r>
        <w:r w:rsidR="007C0B49" w:rsidRPr="00F257BC">
          <w:rPr>
            <w:rFonts w:ascii="Times New Roman" w:hAnsi="Times New Roman"/>
            <w:noProof/>
            <w:webHidden/>
          </w:rPr>
        </w:r>
        <w:r w:rsidR="007C0B49" w:rsidRPr="00F257BC">
          <w:rPr>
            <w:rFonts w:ascii="Times New Roman" w:hAnsi="Times New Roman"/>
            <w:noProof/>
            <w:webHidden/>
          </w:rPr>
          <w:fldChar w:fldCharType="separate"/>
        </w:r>
        <w:r w:rsidR="009E6660">
          <w:rPr>
            <w:rFonts w:ascii="Times New Roman" w:hAnsi="Times New Roman"/>
            <w:noProof/>
            <w:webHidden/>
          </w:rPr>
          <w:t>84</w:t>
        </w:r>
        <w:r w:rsidR="007C0B49" w:rsidRPr="00F257BC">
          <w:rPr>
            <w:rFonts w:ascii="Times New Roman" w:hAnsi="Times New Roman"/>
            <w:noProof/>
            <w:webHidden/>
          </w:rPr>
          <w:fldChar w:fldCharType="end"/>
        </w:r>
      </w:hyperlink>
    </w:p>
    <w:p w14:paraId="2D833B4C" w14:textId="77777777" w:rsidR="0062305C" w:rsidRPr="00F257BC" w:rsidRDefault="0062305C" w:rsidP="004C58B2">
      <w:pPr>
        <w:spacing w:line="360" w:lineRule="auto"/>
        <w:rPr>
          <w:rFonts w:ascii="Times New Roman" w:eastAsia="標楷體" w:hAnsi="Times New Roman"/>
          <w:b/>
          <w:bCs/>
          <w:lang w:val="zh-TW"/>
        </w:rPr>
      </w:pPr>
      <w:r w:rsidRPr="00F257BC">
        <w:rPr>
          <w:rFonts w:ascii="Times New Roman" w:eastAsia="標楷體" w:hAnsi="Times New Roman"/>
          <w:b/>
          <w:bCs/>
          <w:lang w:val="zh-TW"/>
        </w:rPr>
        <w:fldChar w:fldCharType="end"/>
      </w:r>
    </w:p>
    <w:p w14:paraId="1E86A675" w14:textId="77777777" w:rsidR="00630C55" w:rsidRPr="00F257BC" w:rsidRDefault="00630C55" w:rsidP="004C58B2">
      <w:pPr>
        <w:widowControl/>
        <w:adjustRightInd/>
        <w:spacing w:line="360" w:lineRule="auto"/>
        <w:textAlignment w:val="auto"/>
        <w:rPr>
          <w:rFonts w:ascii="Times New Roman" w:eastAsia="標楷體" w:hAnsi="Times New Roman"/>
          <w:b/>
          <w:sz w:val="56"/>
          <w:lang w:val="zh-TW"/>
        </w:rPr>
      </w:pPr>
      <w:r w:rsidRPr="00F257BC">
        <w:rPr>
          <w:rFonts w:ascii="Times New Roman" w:eastAsia="標楷體" w:hAnsi="Times New Roman"/>
          <w:b/>
          <w:sz w:val="56"/>
          <w:lang w:val="zh-TW"/>
        </w:rPr>
        <w:br w:type="page"/>
      </w:r>
    </w:p>
    <w:p w14:paraId="2EAC93CC" w14:textId="77777777" w:rsidR="00C65C7F" w:rsidRPr="00F257BC" w:rsidRDefault="00630C55" w:rsidP="000A1AAA">
      <w:pPr>
        <w:spacing w:line="360" w:lineRule="auto"/>
        <w:jc w:val="center"/>
        <w:rPr>
          <w:rFonts w:ascii="Times New Roman" w:eastAsia="標楷體" w:hAnsi="Times New Roman"/>
          <w:b/>
          <w:bCs/>
          <w:sz w:val="22"/>
          <w:lang w:val="zh-TW"/>
        </w:rPr>
      </w:pPr>
      <w:r w:rsidRPr="00F257BC">
        <w:rPr>
          <w:rFonts w:ascii="Times New Roman" w:eastAsia="標楷體" w:hAnsi="Times New Roman"/>
          <w:b/>
          <w:sz w:val="56"/>
          <w:lang w:val="zh-TW"/>
        </w:rPr>
        <w:lastRenderedPageBreak/>
        <w:t>圖目錄</w:t>
      </w:r>
      <w:bookmarkStart w:id="2" w:name="_Toc350741767"/>
      <w:bookmarkStart w:id="3" w:name="_Toc350746544"/>
      <w:bookmarkEnd w:id="1"/>
    </w:p>
    <w:bookmarkStart w:id="4" w:name="_Toc357592572"/>
    <w:p w14:paraId="2DAEC2EA" w14:textId="77777777" w:rsidR="00CE1630" w:rsidRPr="0013153F" w:rsidRDefault="00C65C7F" w:rsidP="00CF34B5">
      <w:pPr>
        <w:pStyle w:val="affb"/>
        <w:tabs>
          <w:tab w:val="right" w:leader="dot" w:pos="8354"/>
        </w:tabs>
        <w:ind w:leftChars="0" w:left="1401" w:hangingChars="636" w:hanging="1401"/>
        <w:rPr>
          <w:rFonts w:ascii="Times New Roman" w:eastAsiaTheme="minorEastAsia" w:hAnsi="Times New Roman"/>
          <w:noProof/>
          <w:szCs w:val="22"/>
        </w:rPr>
      </w:pPr>
      <w:r w:rsidRPr="0013153F">
        <w:rPr>
          <w:rFonts w:ascii="Times New Roman" w:eastAsia="標楷體" w:hAnsi="Times New Roman"/>
          <w:b/>
          <w:bCs/>
          <w:sz w:val="22"/>
          <w:lang w:val="zh-TW"/>
        </w:rPr>
        <w:fldChar w:fldCharType="begin"/>
      </w:r>
      <w:r w:rsidRPr="0013153F">
        <w:rPr>
          <w:rFonts w:ascii="Times New Roman" w:eastAsia="標楷體" w:hAnsi="Times New Roman"/>
          <w:b/>
          <w:bCs/>
          <w:sz w:val="22"/>
          <w:lang w:val="zh-TW"/>
        </w:rPr>
        <w:instrText xml:space="preserve"> TOC \h \z \c "</w:instrText>
      </w:r>
      <w:r w:rsidRPr="0013153F">
        <w:rPr>
          <w:rFonts w:ascii="Times New Roman" w:eastAsia="標楷體" w:hAnsi="Times New Roman"/>
          <w:b/>
          <w:bCs/>
          <w:sz w:val="22"/>
          <w:lang w:val="zh-TW"/>
        </w:rPr>
        <w:instrText>圖</w:instrText>
      </w:r>
      <w:r w:rsidRPr="0013153F">
        <w:rPr>
          <w:rFonts w:ascii="Times New Roman" w:eastAsia="標楷體" w:hAnsi="Times New Roman"/>
          <w:b/>
          <w:bCs/>
          <w:sz w:val="22"/>
          <w:lang w:val="zh-TW"/>
        </w:rPr>
        <w:instrText xml:space="preserve">1" </w:instrText>
      </w:r>
      <w:r w:rsidRPr="0013153F">
        <w:rPr>
          <w:rFonts w:ascii="Times New Roman" w:eastAsia="標楷體" w:hAnsi="Times New Roman"/>
          <w:b/>
          <w:bCs/>
          <w:sz w:val="22"/>
          <w:lang w:val="zh-TW"/>
        </w:rPr>
        <w:fldChar w:fldCharType="separate"/>
      </w:r>
      <w:hyperlink w:anchor="_Toc361446658" w:history="1">
        <w:r w:rsidR="00CE1630" w:rsidRPr="0013153F">
          <w:rPr>
            <w:rStyle w:val="afd"/>
            <w:rFonts w:ascii="Times New Roman" w:eastAsia="標楷體" w:hAnsi="Times New Roman"/>
            <w:noProof/>
          </w:rPr>
          <w:t>圖</w:t>
        </w:r>
        <w:r w:rsidR="00CE1630" w:rsidRPr="0013153F">
          <w:rPr>
            <w:rStyle w:val="afd"/>
            <w:rFonts w:ascii="Times New Roman" w:eastAsia="標楷體" w:hAnsi="Times New Roman"/>
            <w:noProof/>
          </w:rPr>
          <w:t>1-1</w:t>
        </w:r>
        <w:r w:rsidR="00CE1630" w:rsidRPr="0013153F">
          <w:rPr>
            <w:rStyle w:val="afd"/>
            <w:rFonts w:ascii="Times New Roman" w:eastAsia="標楷體" w:hAnsi="Times New Roman"/>
            <w:noProof/>
            <w:lang w:eastAsia="zh-CN"/>
          </w:rPr>
          <w:t>、</w:t>
        </w:r>
        <w:r w:rsidR="00CE1630" w:rsidRPr="0013153F">
          <w:rPr>
            <w:rStyle w:val="afd"/>
            <w:rFonts w:ascii="Times New Roman" w:eastAsia="標楷體" w:hAnsi="Times New Roman"/>
            <w:noProof/>
            <w:lang w:eastAsia="zh-CN"/>
          </w:rPr>
          <w:t xml:space="preserve">Facebook </w:t>
        </w:r>
        <w:r w:rsidR="00CE1630" w:rsidRPr="0013153F">
          <w:rPr>
            <w:rStyle w:val="afd"/>
            <w:rFonts w:ascii="Times New Roman" w:eastAsia="標楷體" w:hAnsi="Times New Roman"/>
            <w:noProof/>
            <w:lang w:eastAsia="zh-CN"/>
          </w:rPr>
          <w:t>社群網站朋友名單的應用</w:t>
        </w:r>
        <w:r w:rsidR="00CE1630" w:rsidRPr="0013153F">
          <w:rPr>
            <w:rFonts w:ascii="Times New Roman" w:hAnsi="Times New Roman"/>
            <w:noProof/>
            <w:webHidden/>
          </w:rPr>
          <w:tab/>
        </w:r>
        <w:r w:rsidR="00CE1630" w:rsidRPr="0013153F">
          <w:rPr>
            <w:rFonts w:ascii="Times New Roman" w:hAnsi="Times New Roman"/>
            <w:noProof/>
            <w:webHidden/>
          </w:rPr>
          <w:fldChar w:fldCharType="begin"/>
        </w:r>
        <w:r w:rsidR="00CE1630" w:rsidRPr="0013153F">
          <w:rPr>
            <w:rFonts w:ascii="Times New Roman" w:hAnsi="Times New Roman"/>
            <w:noProof/>
            <w:webHidden/>
          </w:rPr>
          <w:instrText xml:space="preserve"> PAGEREF _Toc361446658 \h </w:instrText>
        </w:r>
        <w:r w:rsidR="00CE1630" w:rsidRPr="0013153F">
          <w:rPr>
            <w:rFonts w:ascii="Times New Roman" w:hAnsi="Times New Roman"/>
            <w:noProof/>
            <w:webHidden/>
          </w:rPr>
        </w:r>
        <w:r w:rsidR="00CE1630" w:rsidRPr="0013153F">
          <w:rPr>
            <w:rFonts w:ascii="Times New Roman" w:hAnsi="Times New Roman"/>
            <w:noProof/>
            <w:webHidden/>
          </w:rPr>
          <w:fldChar w:fldCharType="separate"/>
        </w:r>
        <w:r w:rsidR="009E6660">
          <w:rPr>
            <w:rFonts w:ascii="Times New Roman" w:hAnsi="Times New Roman"/>
            <w:noProof/>
            <w:webHidden/>
          </w:rPr>
          <w:t>1</w:t>
        </w:r>
        <w:r w:rsidR="00CE1630" w:rsidRPr="0013153F">
          <w:rPr>
            <w:rFonts w:ascii="Times New Roman" w:hAnsi="Times New Roman"/>
            <w:noProof/>
            <w:webHidden/>
          </w:rPr>
          <w:fldChar w:fldCharType="end"/>
        </w:r>
      </w:hyperlink>
    </w:p>
    <w:p w14:paraId="247861A0" w14:textId="77777777" w:rsidR="00CE1630" w:rsidRPr="0013153F" w:rsidRDefault="00BE5E0B" w:rsidP="00CE1630">
      <w:pPr>
        <w:pStyle w:val="affb"/>
        <w:tabs>
          <w:tab w:val="right" w:leader="dot" w:pos="8354"/>
        </w:tabs>
        <w:ind w:leftChars="0" w:left="1526" w:hangingChars="636" w:hanging="1526"/>
        <w:rPr>
          <w:rFonts w:ascii="Times New Roman" w:eastAsiaTheme="minorEastAsia" w:hAnsi="Times New Roman"/>
          <w:noProof/>
          <w:szCs w:val="22"/>
        </w:rPr>
      </w:pPr>
      <w:hyperlink w:anchor="_Toc361446659" w:history="1">
        <w:r w:rsidR="00CE1630" w:rsidRPr="0013153F">
          <w:rPr>
            <w:rStyle w:val="afd"/>
            <w:rFonts w:ascii="Times New Roman" w:eastAsia="標楷體" w:hAnsi="Times New Roman"/>
            <w:noProof/>
          </w:rPr>
          <w:t>圖</w:t>
        </w:r>
        <w:r w:rsidR="00CE1630" w:rsidRPr="0013153F">
          <w:rPr>
            <w:rStyle w:val="afd"/>
            <w:rFonts w:ascii="Times New Roman" w:eastAsia="標楷體" w:hAnsi="Times New Roman"/>
            <w:noProof/>
          </w:rPr>
          <w:t>1-2</w:t>
        </w:r>
        <w:r w:rsidR="00CE1630" w:rsidRPr="0013153F">
          <w:rPr>
            <w:rStyle w:val="afd"/>
            <w:rFonts w:ascii="Times New Roman" w:eastAsia="標楷體" w:hAnsi="Times New Roman"/>
            <w:noProof/>
          </w:rPr>
          <w:t>、</w:t>
        </w:r>
        <w:r w:rsidR="00CE1630" w:rsidRPr="0013153F">
          <w:rPr>
            <w:rStyle w:val="afd"/>
            <w:rFonts w:ascii="Times New Roman" w:eastAsia="標楷體" w:hAnsi="Times New Roman"/>
            <w:noProof/>
          </w:rPr>
          <w:t xml:space="preserve">Facebook </w:t>
        </w:r>
        <w:r w:rsidR="00CE1630" w:rsidRPr="0013153F">
          <w:rPr>
            <w:rStyle w:val="afd"/>
            <w:rFonts w:ascii="Times New Roman" w:eastAsia="標楷體" w:hAnsi="Times New Roman"/>
            <w:noProof/>
          </w:rPr>
          <w:t>社群網站朋友名單畫面</w:t>
        </w:r>
        <w:r w:rsidR="00CE1630" w:rsidRPr="0013153F">
          <w:rPr>
            <w:rFonts w:ascii="Times New Roman" w:hAnsi="Times New Roman"/>
            <w:noProof/>
            <w:webHidden/>
          </w:rPr>
          <w:tab/>
        </w:r>
        <w:r w:rsidR="00CE1630" w:rsidRPr="0013153F">
          <w:rPr>
            <w:rFonts w:ascii="Times New Roman" w:hAnsi="Times New Roman"/>
            <w:noProof/>
            <w:webHidden/>
          </w:rPr>
          <w:fldChar w:fldCharType="begin"/>
        </w:r>
        <w:r w:rsidR="00CE1630" w:rsidRPr="0013153F">
          <w:rPr>
            <w:rFonts w:ascii="Times New Roman" w:hAnsi="Times New Roman"/>
            <w:noProof/>
            <w:webHidden/>
          </w:rPr>
          <w:instrText xml:space="preserve"> PAGEREF _Toc361446659 \h </w:instrText>
        </w:r>
        <w:r w:rsidR="00CE1630" w:rsidRPr="0013153F">
          <w:rPr>
            <w:rFonts w:ascii="Times New Roman" w:hAnsi="Times New Roman"/>
            <w:noProof/>
            <w:webHidden/>
          </w:rPr>
        </w:r>
        <w:r w:rsidR="00CE1630" w:rsidRPr="0013153F">
          <w:rPr>
            <w:rFonts w:ascii="Times New Roman" w:hAnsi="Times New Roman"/>
            <w:noProof/>
            <w:webHidden/>
          </w:rPr>
          <w:fldChar w:fldCharType="separate"/>
        </w:r>
        <w:r w:rsidR="009E6660">
          <w:rPr>
            <w:rFonts w:ascii="Times New Roman" w:hAnsi="Times New Roman"/>
            <w:noProof/>
            <w:webHidden/>
          </w:rPr>
          <w:t>2</w:t>
        </w:r>
        <w:r w:rsidR="00CE1630" w:rsidRPr="0013153F">
          <w:rPr>
            <w:rFonts w:ascii="Times New Roman" w:hAnsi="Times New Roman"/>
            <w:noProof/>
            <w:webHidden/>
          </w:rPr>
          <w:fldChar w:fldCharType="end"/>
        </w:r>
      </w:hyperlink>
    </w:p>
    <w:p w14:paraId="39461011" w14:textId="77777777" w:rsidR="00CE1630" w:rsidRPr="0013153F" w:rsidRDefault="00BE5E0B" w:rsidP="00CE1630">
      <w:pPr>
        <w:pStyle w:val="affb"/>
        <w:tabs>
          <w:tab w:val="right" w:leader="dot" w:pos="8354"/>
        </w:tabs>
        <w:ind w:leftChars="0" w:left="1526" w:hangingChars="636" w:hanging="1526"/>
        <w:rPr>
          <w:rFonts w:ascii="Times New Roman" w:eastAsiaTheme="minorEastAsia" w:hAnsi="Times New Roman"/>
          <w:noProof/>
          <w:szCs w:val="22"/>
        </w:rPr>
      </w:pPr>
      <w:hyperlink w:anchor="_Toc361446660" w:history="1">
        <w:r w:rsidR="00CE1630" w:rsidRPr="0013153F">
          <w:rPr>
            <w:rStyle w:val="afd"/>
            <w:rFonts w:ascii="Times New Roman" w:eastAsia="標楷體" w:hAnsi="Times New Roman"/>
            <w:noProof/>
          </w:rPr>
          <w:t>圖</w:t>
        </w:r>
        <w:r w:rsidR="00CE1630" w:rsidRPr="0013153F">
          <w:rPr>
            <w:rStyle w:val="afd"/>
            <w:rFonts w:ascii="Times New Roman" w:eastAsia="標楷體" w:hAnsi="Times New Roman"/>
            <w:noProof/>
          </w:rPr>
          <w:t>1-3</w:t>
        </w:r>
        <w:r w:rsidR="00CE1630" w:rsidRPr="0013153F">
          <w:rPr>
            <w:rStyle w:val="afd"/>
            <w:rFonts w:ascii="Times New Roman" w:eastAsia="標楷體" w:hAnsi="Times New Roman"/>
            <w:noProof/>
          </w:rPr>
          <w:t>、</w:t>
        </w:r>
        <w:r w:rsidR="00CE1630" w:rsidRPr="0013153F">
          <w:rPr>
            <w:rStyle w:val="afd"/>
            <w:rFonts w:ascii="Times New Roman" w:eastAsia="標楷體" w:hAnsi="Times New Roman"/>
            <w:noProof/>
          </w:rPr>
          <w:t xml:space="preserve">Facebook </w:t>
        </w:r>
        <w:r w:rsidR="00CE1630" w:rsidRPr="0013153F">
          <w:rPr>
            <w:rStyle w:val="afd"/>
            <w:rFonts w:ascii="Times New Roman" w:eastAsia="標楷體" w:hAnsi="Times New Roman"/>
            <w:noProof/>
          </w:rPr>
          <w:t>社群網站智慧型清單畫面</w:t>
        </w:r>
        <w:r w:rsidR="00CE1630" w:rsidRPr="0013153F">
          <w:rPr>
            <w:rFonts w:ascii="Times New Roman" w:hAnsi="Times New Roman"/>
            <w:noProof/>
            <w:webHidden/>
          </w:rPr>
          <w:tab/>
        </w:r>
        <w:r w:rsidR="00CE1630" w:rsidRPr="0013153F">
          <w:rPr>
            <w:rFonts w:ascii="Times New Roman" w:hAnsi="Times New Roman"/>
            <w:noProof/>
            <w:webHidden/>
          </w:rPr>
          <w:fldChar w:fldCharType="begin"/>
        </w:r>
        <w:r w:rsidR="00CE1630" w:rsidRPr="0013153F">
          <w:rPr>
            <w:rFonts w:ascii="Times New Roman" w:hAnsi="Times New Roman"/>
            <w:noProof/>
            <w:webHidden/>
          </w:rPr>
          <w:instrText xml:space="preserve"> PAGEREF _Toc361446660 \h </w:instrText>
        </w:r>
        <w:r w:rsidR="00CE1630" w:rsidRPr="0013153F">
          <w:rPr>
            <w:rFonts w:ascii="Times New Roman" w:hAnsi="Times New Roman"/>
            <w:noProof/>
            <w:webHidden/>
          </w:rPr>
        </w:r>
        <w:r w:rsidR="00CE1630" w:rsidRPr="0013153F">
          <w:rPr>
            <w:rFonts w:ascii="Times New Roman" w:hAnsi="Times New Roman"/>
            <w:noProof/>
            <w:webHidden/>
          </w:rPr>
          <w:fldChar w:fldCharType="separate"/>
        </w:r>
        <w:r w:rsidR="009E6660">
          <w:rPr>
            <w:rFonts w:ascii="Times New Roman" w:hAnsi="Times New Roman"/>
            <w:noProof/>
            <w:webHidden/>
          </w:rPr>
          <w:t>4</w:t>
        </w:r>
        <w:r w:rsidR="00CE1630" w:rsidRPr="0013153F">
          <w:rPr>
            <w:rFonts w:ascii="Times New Roman" w:hAnsi="Times New Roman"/>
            <w:noProof/>
            <w:webHidden/>
          </w:rPr>
          <w:fldChar w:fldCharType="end"/>
        </w:r>
      </w:hyperlink>
    </w:p>
    <w:p w14:paraId="4FE326F4" w14:textId="77777777" w:rsidR="00CE1630" w:rsidRPr="0013153F" w:rsidRDefault="00BE5E0B" w:rsidP="00CE1630">
      <w:pPr>
        <w:pStyle w:val="affb"/>
        <w:tabs>
          <w:tab w:val="right" w:leader="dot" w:pos="8354"/>
        </w:tabs>
        <w:ind w:leftChars="0" w:left="1526" w:hangingChars="636" w:hanging="1526"/>
        <w:rPr>
          <w:rFonts w:ascii="Times New Roman" w:eastAsiaTheme="minorEastAsia" w:hAnsi="Times New Roman"/>
          <w:noProof/>
          <w:szCs w:val="22"/>
        </w:rPr>
      </w:pPr>
      <w:hyperlink w:anchor="_Toc361446661" w:history="1">
        <w:r w:rsidR="00CE1630" w:rsidRPr="0013153F">
          <w:rPr>
            <w:rStyle w:val="afd"/>
            <w:rFonts w:ascii="Times New Roman" w:eastAsia="標楷體" w:hAnsi="Times New Roman"/>
            <w:noProof/>
          </w:rPr>
          <w:t>圖</w:t>
        </w:r>
        <w:r w:rsidR="00CE1630" w:rsidRPr="0013153F">
          <w:rPr>
            <w:rStyle w:val="afd"/>
            <w:rFonts w:ascii="Times New Roman" w:eastAsia="標楷體" w:hAnsi="Times New Roman"/>
            <w:noProof/>
          </w:rPr>
          <w:t>1-4</w:t>
        </w:r>
        <w:r w:rsidR="00CE1630" w:rsidRPr="0013153F">
          <w:rPr>
            <w:rStyle w:val="afd"/>
            <w:rFonts w:ascii="Times New Roman" w:eastAsia="標楷體" w:hAnsi="Times New Roman"/>
            <w:noProof/>
          </w:rPr>
          <w:t>、</w:t>
        </w:r>
        <w:r w:rsidR="00CE1630" w:rsidRPr="0013153F">
          <w:rPr>
            <w:rStyle w:val="afd"/>
            <w:rFonts w:ascii="Times New Roman" w:eastAsia="標楷體" w:hAnsi="Times New Roman"/>
            <w:noProof/>
          </w:rPr>
          <w:t xml:space="preserve">Facebook </w:t>
        </w:r>
        <w:r w:rsidR="00CE1630" w:rsidRPr="0013153F">
          <w:rPr>
            <w:rStyle w:val="afd"/>
            <w:rFonts w:ascii="Times New Roman" w:eastAsia="標楷體" w:hAnsi="Times New Roman"/>
            <w:noProof/>
          </w:rPr>
          <w:t>社群網站隱私設定與工具畫面</w:t>
        </w:r>
        <w:r w:rsidR="00CE1630" w:rsidRPr="0013153F">
          <w:rPr>
            <w:rFonts w:ascii="Times New Roman" w:hAnsi="Times New Roman"/>
            <w:noProof/>
            <w:webHidden/>
          </w:rPr>
          <w:tab/>
        </w:r>
        <w:r w:rsidR="00CE1630" w:rsidRPr="0013153F">
          <w:rPr>
            <w:rFonts w:ascii="Times New Roman" w:hAnsi="Times New Roman"/>
            <w:noProof/>
            <w:webHidden/>
          </w:rPr>
          <w:fldChar w:fldCharType="begin"/>
        </w:r>
        <w:r w:rsidR="00CE1630" w:rsidRPr="0013153F">
          <w:rPr>
            <w:rFonts w:ascii="Times New Roman" w:hAnsi="Times New Roman"/>
            <w:noProof/>
            <w:webHidden/>
          </w:rPr>
          <w:instrText xml:space="preserve"> PAGEREF _Toc361446661 \h </w:instrText>
        </w:r>
        <w:r w:rsidR="00CE1630" w:rsidRPr="0013153F">
          <w:rPr>
            <w:rFonts w:ascii="Times New Roman" w:hAnsi="Times New Roman"/>
            <w:noProof/>
            <w:webHidden/>
          </w:rPr>
        </w:r>
        <w:r w:rsidR="00CE1630" w:rsidRPr="0013153F">
          <w:rPr>
            <w:rFonts w:ascii="Times New Roman" w:hAnsi="Times New Roman"/>
            <w:noProof/>
            <w:webHidden/>
          </w:rPr>
          <w:fldChar w:fldCharType="separate"/>
        </w:r>
        <w:r w:rsidR="009E6660">
          <w:rPr>
            <w:rFonts w:ascii="Times New Roman" w:hAnsi="Times New Roman"/>
            <w:noProof/>
            <w:webHidden/>
          </w:rPr>
          <w:t>4</w:t>
        </w:r>
        <w:r w:rsidR="00CE1630" w:rsidRPr="0013153F">
          <w:rPr>
            <w:rFonts w:ascii="Times New Roman" w:hAnsi="Times New Roman"/>
            <w:noProof/>
            <w:webHidden/>
          </w:rPr>
          <w:fldChar w:fldCharType="end"/>
        </w:r>
      </w:hyperlink>
    </w:p>
    <w:p w14:paraId="585A431E" w14:textId="77777777" w:rsidR="00CE1630" w:rsidRPr="0013153F" w:rsidRDefault="00C65C7F" w:rsidP="00CF34B5">
      <w:pPr>
        <w:ind w:left="1401" w:hangingChars="636" w:hanging="1401"/>
        <w:rPr>
          <w:rFonts w:ascii="Times New Roman" w:hAnsi="Times New Roman"/>
          <w:noProof/>
        </w:rPr>
      </w:pPr>
      <w:r w:rsidRPr="0013153F">
        <w:rPr>
          <w:rFonts w:ascii="Times New Roman" w:eastAsia="標楷體" w:hAnsi="Times New Roman"/>
          <w:b/>
          <w:bCs/>
          <w:sz w:val="22"/>
          <w:lang w:val="zh-TW"/>
        </w:rPr>
        <w:fldChar w:fldCharType="end"/>
      </w:r>
      <w:r w:rsidRPr="0013153F">
        <w:rPr>
          <w:rFonts w:ascii="Times New Roman" w:eastAsia="標楷體" w:hAnsi="Times New Roman"/>
          <w:b/>
          <w:bCs/>
          <w:sz w:val="22"/>
          <w:lang w:val="zh-TW"/>
        </w:rPr>
        <w:fldChar w:fldCharType="begin"/>
      </w:r>
      <w:r w:rsidRPr="0013153F">
        <w:rPr>
          <w:rFonts w:ascii="Times New Roman" w:eastAsia="標楷體" w:hAnsi="Times New Roman"/>
          <w:b/>
          <w:bCs/>
          <w:sz w:val="22"/>
          <w:lang w:val="zh-TW"/>
        </w:rPr>
        <w:instrText xml:space="preserve"> TOC \h \z \c "</w:instrText>
      </w:r>
      <w:r w:rsidRPr="0013153F">
        <w:rPr>
          <w:rFonts w:ascii="Times New Roman" w:eastAsia="標楷體" w:hAnsi="Times New Roman"/>
          <w:b/>
          <w:bCs/>
          <w:sz w:val="22"/>
          <w:lang w:val="zh-TW"/>
        </w:rPr>
        <w:instrText>圖</w:instrText>
      </w:r>
      <w:r w:rsidRPr="0013153F">
        <w:rPr>
          <w:rFonts w:ascii="Times New Roman" w:eastAsia="標楷體" w:hAnsi="Times New Roman"/>
          <w:b/>
          <w:bCs/>
          <w:sz w:val="22"/>
          <w:lang w:val="zh-TW"/>
        </w:rPr>
        <w:instrText xml:space="preserve">2" </w:instrText>
      </w:r>
      <w:r w:rsidRPr="0013153F">
        <w:rPr>
          <w:rFonts w:ascii="Times New Roman" w:eastAsia="標楷體" w:hAnsi="Times New Roman"/>
          <w:b/>
          <w:bCs/>
          <w:sz w:val="22"/>
          <w:lang w:val="zh-TW"/>
        </w:rPr>
        <w:fldChar w:fldCharType="separate"/>
      </w:r>
    </w:p>
    <w:p w14:paraId="19CDC5FE" w14:textId="77777777" w:rsidR="00CE1630" w:rsidRPr="0013153F" w:rsidRDefault="00BE5E0B" w:rsidP="00CE1630">
      <w:pPr>
        <w:pStyle w:val="affb"/>
        <w:tabs>
          <w:tab w:val="right" w:leader="dot" w:pos="8354"/>
        </w:tabs>
        <w:ind w:leftChars="0" w:left="1526" w:hangingChars="636" w:hanging="1526"/>
        <w:rPr>
          <w:rFonts w:ascii="Times New Roman" w:eastAsiaTheme="minorEastAsia" w:hAnsi="Times New Roman"/>
          <w:noProof/>
          <w:szCs w:val="22"/>
        </w:rPr>
      </w:pPr>
      <w:hyperlink w:anchor="_Toc361446623" w:history="1">
        <w:r w:rsidR="00CE1630" w:rsidRPr="0013153F">
          <w:rPr>
            <w:rStyle w:val="afd"/>
            <w:rFonts w:ascii="Times New Roman" w:eastAsia="標楷體" w:hAnsi="Times New Roman"/>
            <w:noProof/>
          </w:rPr>
          <w:t>圖</w:t>
        </w:r>
        <w:r w:rsidR="00CE1630" w:rsidRPr="0013153F">
          <w:rPr>
            <w:rStyle w:val="afd"/>
            <w:rFonts w:ascii="Times New Roman" w:eastAsia="標楷體" w:hAnsi="Times New Roman"/>
            <w:noProof/>
          </w:rPr>
          <w:t>2-1</w:t>
        </w:r>
        <w:r w:rsidR="00CE1630" w:rsidRPr="0013153F">
          <w:rPr>
            <w:rStyle w:val="afd"/>
            <w:rFonts w:ascii="Times New Roman" w:eastAsia="標楷體" w:hAnsi="Times New Roman"/>
            <w:noProof/>
          </w:rPr>
          <w:t>、個人網路</w:t>
        </w:r>
        <w:r w:rsidR="00CE1630" w:rsidRPr="0013153F">
          <w:rPr>
            <w:rStyle w:val="afd"/>
            <w:rFonts w:ascii="Times New Roman" w:eastAsia="標楷體" w:hAnsi="Times New Roman"/>
            <w:noProof/>
          </w:rPr>
          <w:t xml:space="preserve"> (ego-centric network) </w:t>
        </w:r>
        <w:r w:rsidR="00CE1630" w:rsidRPr="0013153F">
          <w:rPr>
            <w:rStyle w:val="afd"/>
            <w:rFonts w:ascii="Times New Roman" w:eastAsia="標楷體" w:hAnsi="Times New Roman"/>
            <w:noProof/>
          </w:rPr>
          <w:t>社群偵測示意圖</w:t>
        </w:r>
        <w:r w:rsidR="00CE1630" w:rsidRPr="0013153F">
          <w:rPr>
            <w:rFonts w:ascii="Times New Roman" w:hAnsi="Times New Roman"/>
            <w:noProof/>
            <w:webHidden/>
          </w:rPr>
          <w:tab/>
        </w:r>
        <w:r w:rsidR="00CE1630" w:rsidRPr="0013153F">
          <w:rPr>
            <w:rFonts w:ascii="Times New Roman" w:hAnsi="Times New Roman"/>
            <w:noProof/>
            <w:webHidden/>
          </w:rPr>
          <w:fldChar w:fldCharType="begin"/>
        </w:r>
        <w:r w:rsidR="00CE1630" w:rsidRPr="0013153F">
          <w:rPr>
            <w:rFonts w:ascii="Times New Roman" w:hAnsi="Times New Roman"/>
            <w:noProof/>
            <w:webHidden/>
          </w:rPr>
          <w:instrText xml:space="preserve"> PAGEREF _Toc361446623 \h </w:instrText>
        </w:r>
        <w:r w:rsidR="00CE1630" w:rsidRPr="0013153F">
          <w:rPr>
            <w:rFonts w:ascii="Times New Roman" w:hAnsi="Times New Roman"/>
            <w:noProof/>
            <w:webHidden/>
          </w:rPr>
        </w:r>
        <w:r w:rsidR="00CE1630" w:rsidRPr="0013153F">
          <w:rPr>
            <w:rFonts w:ascii="Times New Roman" w:hAnsi="Times New Roman"/>
            <w:noProof/>
            <w:webHidden/>
          </w:rPr>
          <w:fldChar w:fldCharType="separate"/>
        </w:r>
        <w:r w:rsidR="009E6660">
          <w:rPr>
            <w:rFonts w:ascii="Times New Roman" w:hAnsi="Times New Roman"/>
            <w:noProof/>
            <w:webHidden/>
          </w:rPr>
          <w:t>9</w:t>
        </w:r>
        <w:r w:rsidR="00CE1630" w:rsidRPr="0013153F">
          <w:rPr>
            <w:rFonts w:ascii="Times New Roman" w:hAnsi="Times New Roman"/>
            <w:noProof/>
            <w:webHidden/>
          </w:rPr>
          <w:fldChar w:fldCharType="end"/>
        </w:r>
      </w:hyperlink>
    </w:p>
    <w:p w14:paraId="063170ED" w14:textId="77777777" w:rsidR="00CE1630" w:rsidRPr="0013153F" w:rsidRDefault="00BE5E0B" w:rsidP="00CE1630">
      <w:pPr>
        <w:pStyle w:val="affb"/>
        <w:tabs>
          <w:tab w:val="right" w:leader="dot" w:pos="8354"/>
        </w:tabs>
        <w:ind w:leftChars="0" w:left="1526" w:hangingChars="636" w:hanging="1526"/>
        <w:rPr>
          <w:rFonts w:ascii="Times New Roman" w:eastAsiaTheme="minorEastAsia" w:hAnsi="Times New Roman"/>
          <w:noProof/>
          <w:szCs w:val="22"/>
        </w:rPr>
      </w:pPr>
      <w:hyperlink w:anchor="_Toc361446624" w:history="1">
        <w:r w:rsidR="00CE1630" w:rsidRPr="0013153F">
          <w:rPr>
            <w:rStyle w:val="afd"/>
            <w:rFonts w:ascii="Times New Roman" w:eastAsia="標楷體" w:hAnsi="Times New Roman"/>
            <w:noProof/>
          </w:rPr>
          <w:t>圖</w:t>
        </w:r>
        <w:r w:rsidR="00CE1630" w:rsidRPr="0013153F">
          <w:rPr>
            <w:rStyle w:val="afd"/>
            <w:rFonts w:ascii="Times New Roman" w:eastAsia="標楷體" w:hAnsi="Times New Roman"/>
            <w:noProof/>
          </w:rPr>
          <w:t>2-2</w:t>
        </w:r>
        <w:r w:rsidR="00CE1630" w:rsidRPr="0013153F">
          <w:rPr>
            <w:rStyle w:val="afd"/>
            <w:rFonts w:ascii="Times New Roman" w:eastAsia="標楷體" w:hAnsi="Times New Roman"/>
            <w:noProof/>
          </w:rPr>
          <w:t>、適用社群偵測之分群演算法之分類</w:t>
        </w:r>
        <w:r w:rsidR="00CE1630" w:rsidRPr="0013153F">
          <w:rPr>
            <w:rFonts w:ascii="Times New Roman" w:hAnsi="Times New Roman"/>
            <w:noProof/>
            <w:webHidden/>
          </w:rPr>
          <w:tab/>
        </w:r>
        <w:r w:rsidR="00CE1630" w:rsidRPr="0013153F">
          <w:rPr>
            <w:rFonts w:ascii="Times New Roman" w:hAnsi="Times New Roman"/>
            <w:noProof/>
            <w:webHidden/>
          </w:rPr>
          <w:fldChar w:fldCharType="begin"/>
        </w:r>
        <w:r w:rsidR="00CE1630" w:rsidRPr="0013153F">
          <w:rPr>
            <w:rFonts w:ascii="Times New Roman" w:hAnsi="Times New Roman"/>
            <w:noProof/>
            <w:webHidden/>
          </w:rPr>
          <w:instrText xml:space="preserve"> PAGEREF _Toc361446624 \h </w:instrText>
        </w:r>
        <w:r w:rsidR="00CE1630" w:rsidRPr="0013153F">
          <w:rPr>
            <w:rFonts w:ascii="Times New Roman" w:hAnsi="Times New Roman"/>
            <w:noProof/>
            <w:webHidden/>
          </w:rPr>
        </w:r>
        <w:r w:rsidR="00CE1630" w:rsidRPr="0013153F">
          <w:rPr>
            <w:rFonts w:ascii="Times New Roman" w:hAnsi="Times New Roman"/>
            <w:noProof/>
            <w:webHidden/>
          </w:rPr>
          <w:fldChar w:fldCharType="separate"/>
        </w:r>
        <w:r w:rsidR="009E6660">
          <w:rPr>
            <w:rFonts w:ascii="Times New Roman" w:hAnsi="Times New Roman"/>
            <w:noProof/>
            <w:webHidden/>
          </w:rPr>
          <w:t>10</w:t>
        </w:r>
        <w:r w:rsidR="00CE1630" w:rsidRPr="0013153F">
          <w:rPr>
            <w:rFonts w:ascii="Times New Roman" w:hAnsi="Times New Roman"/>
            <w:noProof/>
            <w:webHidden/>
          </w:rPr>
          <w:fldChar w:fldCharType="end"/>
        </w:r>
      </w:hyperlink>
    </w:p>
    <w:p w14:paraId="31C5EACC" w14:textId="77777777" w:rsidR="00CE1630" w:rsidRPr="0013153F" w:rsidRDefault="00BE5E0B" w:rsidP="00CE1630">
      <w:pPr>
        <w:pStyle w:val="affb"/>
        <w:tabs>
          <w:tab w:val="right" w:leader="dot" w:pos="8354"/>
        </w:tabs>
        <w:ind w:leftChars="0" w:left="1526" w:hangingChars="636" w:hanging="1526"/>
        <w:rPr>
          <w:rFonts w:ascii="Times New Roman" w:eastAsiaTheme="minorEastAsia" w:hAnsi="Times New Roman"/>
          <w:noProof/>
          <w:szCs w:val="22"/>
        </w:rPr>
      </w:pPr>
      <w:hyperlink w:anchor="_Toc361446625" w:history="1">
        <w:r w:rsidR="00CE1630" w:rsidRPr="0013153F">
          <w:rPr>
            <w:rStyle w:val="afd"/>
            <w:rFonts w:ascii="Times New Roman" w:eastAsia="標楷體" w:hAnsi="Times New Roman"/>
            <w:noProof/>
          </w:rPr>
          <w:t>圖</w:t>
        </w:r>
        <w:r w:rsidR="00CE1630" w:rsidRPr="0013153F">
          <w:rPr>
            <w:rStyle w:val="afd"/>
            <w:rFonts w:ascii="Times New Roman" w:eastAsia="標楷體" w:hAnsi="Times New Roman"/>
            <w:noProof/>
          </w:rPr>
          <w:t>2-3</w:t>
        </w:r>
        <w:r w:rsidR="00CE1630" w:rsidRPr="0013153F">
          <w:rPr>
            <w:rStyle w:val="afd"/>
            <w:rFonts w:ascii="Times New Roman" w:eastAsia="標楷體" w:hAnsi="Times New Roman"/>
            <w:noProof/>
          </w:rPr>
          <w:t>、文獻探討架構圖</w:t>
        </w:r>
        <w:r w:rsidR="00CE1630" w:rsidRPr="0013153F">
          <w:rPr>
            <w:rFonts w:ascii="Times New Roman" w:hAnsi="Times New Roman"/>
            <w:noProof/>
            <w:webHidden/>
          </w:rPr>
          <w:tab/>
        </w:r>
        <w:r w:rsidR="00CE1630" w:rsidRPr="0013153F">
          <w:rPr>
            <w:rFonts w:ascii="Times New Roman" w:hAnsi="Times New Roman"/>
            <w:noProof/>
            <w:webHidden/>
          </w:rPr>
          <w:fldChar w:fldCharType="begin"/>
        </w:r>
        <w:r w:rsidR="00CE1630" w:rsidRPr="0013153F">
          <w:rPr>
            <w:rFonts w:ascii="Times New Roman" w:hAnsi="Times New Roman"/>
            <w:noProof/>
            <w:webHidden/>
          </w:rPr>
          <w:instrText xml:space="preserve"> PAGEREF _Toc361446625 \h </w:instrText>
        </w:r>
        <w:r w:rsidR="00CE1630" w:rsidRPr="0013153F">
          <w:rPr>
            <w:rFonts w:ascii="Times New Roman" w:hAnsi="Times New Roman"/>
            <w:noProof/>
            <w:webHidden/>
          </w:rPr>
        </w:r>
        <w:r w:rsidR="00CE1630" w:rsidRPr="0013153F">
          <w:rPr>
            <w:rFonts w:ascii="Times New Roman" w:hAnsi="Times New Roman"/>
            <w:noProof/>
            <w:webHidden/>
          </w:rPr>
          <w:fldChar w:fldCharType="separate"/>
        </w:r>
        <w:r w:rsidR="009E6660">
          <w:rPr>
            <w:rFonts w:ascii="Times New Roman" w:hAnsi="Times New Roman"/>
            <w:noProof/>
            <w:webHidden/>
          </w:rPr>
          <w:t>11</w:t>
        </w:r>
        <w:r w:rsidR="00CE1630" w:rsidRPr="0013153F">
          <w:rPr>
            <w:rFonts w:ascii="Times New Roman" w:hAnsi="Times New Roman"/>
            <w:noProof/>
            <w:webHidden/>
          </w:rPr>
          <w:fldChar w:fldCharType="end"/>
        </w:r>
      </w:hyperlink>
    </w:p>
    <w:p w14:paraId="10CD5E84" w14:textId="77777777" w:rsidR="00CE1630" w:rsidRPr="0013153F" w:rsidRDefault="00BE5E0B" w:rsidP="00CE1630">
      <w:pPr>
        <w:pStyle w:val="affb"/>
        <w:tabs>
          <w:tab w:val="right" w:leader="dot" w:pos="8354"/>
        </w:tabs>
        <w:ind w:leftChars="0" w:left="1526" w:hangingChars="636" w:hanging="1526"/>
        <w:rPr>
          <w:rFonts w:ascii="Times New Roman" w:eastAsiaTheme="minorEastAsia" w:hAnsi="Times New Roman"/>
          <w:noProof/>
          <w:szCs w:val="22"/>
        </w:rPr>
      </w:pPr>
      <w:hyperlink w:anchor="_Toc361446626" w:history="1">
        <w:r w:rsidR="00CE1630" w:rsidRPr="0013153F">
          <w:rPr>
            <w:rStyle w:val="afd"/>
            <w:rFonts w:ascii="Times New Roman" w:eastAsia="標楷體" w:hAnsi="Times New Roman"/>
            <w:noProof/>
          </w:rPr>
          <w:t>圖</w:t>
        </w:r>
        <w:r w:rsidR="00CE1630" w:rsidRPr="0013153F">
          <w:rPr>
            <w:rStyle w:val="afd"/>
            <w:rFonts w:ascii="Times New Roman" w:eastAsia="標楷體" w:hAnsi="Times New Roman"/>
            <w:noProof/>
          </w:rPr>
          <w:t>2-4</w:t>
        </w:r>
        <w:r w:rsidR="00CE1630" w:rsidRPr="0013153F">
          <w:rPr>
            <w:rStyle w:val="afd"/>
            <w:rFonts w:ascii="Times New Roman" w:eastAsia="標楷體" w:hAnsi="Times New Roman"/>
            <w:noProof/>
          </w:rPr>
          <w:t>、空手道俱樂部成員之關係網路</w:t>
        </w:r>
        <w:r w:rsidR="00CE1630" w:rsidRPr="0013153F">
          <w:rPr>
            <w:rFonts w:ascii="Times New Roman" w:hAnsi="Times New Roman"/>
            <w:noProof/>
            <w:webHidden/>
          </w:rPr>
          <w:tab/>
        </w:r>
        <w:r w:rsidR="00CE1630" w:rsidRPr="0013153F">
          <w:rPr>
            <w:rFonts w:ascii="Times New Roman" w:hAnsi="Times New Roman"/>
            <w:noProof/>
            <w:webHidden/>
          </w:rPr>
          <w:fldChar w:fldCharType="begin"/>
        </w:r>
        <w:r w:rsidR="00CE1630" w:rsidRPr="0013153F">
          <w:rPr>
            <w:rFonts w:ascii="Times New Roman" w:hAnsi="Times New Roman"/>
            <w:noProof/>
            <w:webHidden/>
          </w:rPr>
          <w:instrText xml:space="preserve"> PAGEREF _Toc361446626 \h </w:instrText>
        </w:r>
        <w:r w:rsidR="00CE1630" w:rsidRPr="0013153F">
          <w:rPr>
            <w:rFonts w:ascii="Times New Roman" w:hAnsi="Times New Roman"/>
            <w:noProof/>
            <w:webHidden/>
          </w:rPr>
        </w:r>
        <w:r w:rsidR="00CE1630" w:rsidRPr="0013153F">
          <w:rPr>
            <w:rFonts w:ascii="Times New Roman" w:hAnsi="Times New Roman"/>
            <w:noProof/>
            <w:webHidden/>
          </w:rPr>
          <w:fldChar w:fldCharType="separate"/>
        </w:r>
        <w:r w:rsidR="009E6660">
          <w:rPr>
            <w:rFonts w:ascii="Times New Roman" w:hAnsi="Times New Roman"/>
            <w:noProof/>
            <w:webHidden/>
          </w:rPr>
          <w:t>12</w:t>
        </w:r>
        <w:r w:rsidR="00CE1630" w:rsidRPr="0013153F">
          <w:rPr>
            <w:rFonts w:ascii="Times New Roman" w:hAnsi="Times New Roman"/>
            <w:noProof/>
            <w:webHidden/>
          </w:rPr>
          <w:fldChar w:fldCharType="end"/>
        </w:r>
      </w:hyperlink>
    </w:p>
    <w:p w14:paraId="31AFAF97" w14:textId="77777777" w:rsidR="00CE1630" w:rsidRPr="0013153F" w:rsidRDefault="00BE5E0B" w:rsidP="00CE1630">
      <w:pPr>
        <w:pStyle w:val="affb"/>
        <w:tabs>
          <w:tab w:val="right" w:leader="dot" w:pos="8354"/>
        </w:tabs>
        <w:ind w:leftChars="0" w:left="1526" w:hangingChars="636" w:hanging="1526"/>
        <w:rPr>
          <w:rFonts w:ascii="Times New Roman" w:eastAsiaTheme="minorEastAsia" w:hAnsi="Times New Roman"/>
          <w:noProof/>
          <w:szCs w:val="22"/>
        </w:rPr>
      </w:pPr>
      <w:hyperlink w:anchor="_Toc361446627" w:history="1">
        <w:r w:rsidR="00CE1630" w:rsidRPr="0013153F">
          <w:rPr>
            <w:rStyle w:val="afd"/>
            <w:rFonts w:ascii="Times New Roman" w:eastAsia="標楷體" w:hAnsi="Times New Roman"/>
            <w:noProof/>
          </w:rPr>
          <w:t>圖</w:t>
        </w:r>
        <w:r w:rsidR="00CE1630" w:rsidRPr="0013153F">
          <w:rPr>
            <w:rStyle w:val="afd"/>
            <w:rFonts w:ascii="Times New Roman" w:eastAsia="標楷體" w:hAnsi="Times New Roman"/>
            <w:noProof/>
          </w:rPr>
          <w:t>2-5</w:t>
        </w:r>
        <w:r w:rsidR="00CE1630" w:rsidRPr="0013153F">
          <w:rPr>
            <w:rStyle w:val="afd"/>
            <w:rFonts w:ascii="Times New Roman" w:eastAsia="標楷體" w:hAnsi="Times New Roman"/>
            <w:noProof/>
          </w:rPr>
          <w:t>、空手道俱樂部成員之關係網路</w:t>
        </w:r>
        <w:r w:rsidR="00CE1630" w:rsidRPr="0013153F">
          <w:rPr>
            <w:rStyle w:val="afd"/>
            <w:rFonts w:ascii="Times New Roman" w:eastAsia="標楷體" w:hAnsi="Times New Roman"/>
            <w:noProof/>
          </w:rPr>
          <w:t xml:space="preserve"> – </w:t>
        </w:r>
        <w:r w:rsidR="00CE1630" w:rsidRPr="0013153F">
          <w:rPr>
            <w:rStyle w:val="afd"/>
            <w:rFonts w:ascii="Times New Roman" w:eastAsia="標楷體" w:hAnsi="Times New Roman"/>
            <w:noProof/>
          </w:rPr>
          <w:t>分裂階層圖</w:t>
        </w:r>
        <w:r w:rsidR="00CE1630" w:rsidRPr="0013153F">
          <w:rPr>
            <w:rFonts w:ascii="Times New Roman" w:hAnsi="Times New Roman"/>
            <w:noProof/>
            <w:webHidden/>
          </w:rPr>
          <w:tab/>
        </w:r>
        <w:r w:rsidR="00CE1630" w:rsidRPr="0013153F">
          <w:rPr>
            <w:rFonts w:ascii="Times New Roman" w:hAnsi="Times New Roman"/>
            <w:noProof/>
            <w:webHidden/>
          </w:rPr>
          <w:fldChar w:fldCharType="begin"/>
        </w:r>
        <w:r w:rsidR="00CE1630" w:rsidRPr="0013153F">
          <w:rPr>
            <w:rFonts w:ascii="Times New Roman" w:hAnsi="Times New Roman"/>
            <w:noProof/>
            <w:webHidden/>
          </w:rPr>
          <w:instrText xml:space="preserve"> PAGEREF _Toc361446627 \h </w:instrText>
        </w:r>
        <w:r w:rsidR="00CE1630" w:rsidRPr="0013153F">
          <w:rPr>
            <w:rFonts w:ascii="Times New Roman" w:hAnsi="Times New Roman"/>
            <w:noProof/>
            <w:webHidden/>
          </w:rPr>
        </w:r>
        <w:r w:rsidR="00CE1630" w:rsidRPr="0013153F">
          <w:rPr>
            <w:rFonts w:ascii="Times New Roman" w:hAnsi="Times New Roman"/>
            <w:noProof/>
            <w:webHidden/>
          </w:rPr>
          <w:fldChar w:fldCharType="separate"/>
        </w:r>
        <w:r w:rsidR="009E6660">
          <w:rPr>
            <w:rFonts w:ascii="Times New Roman" w:hAnsi="Times New Roman"/>
            <w:noProof/>
            <w:webHidden/>
          </w:rPr>
          <w:t>13</w:t>
        </w:r>
        <w:r w:rsidR="00CE1630" w:rsidRPr="0013153F">
          <w:rPr>
            <w:rFonts w:ascii="Times New Roman" w:hAnsi="Times New Roman"/>
            <w:noProof/>
            <w:webHidden/>
          </w:rPr>
          <w:fldChar w:fldCharType="end"/>
        </w:r>
      </w:hyperlink>
    </w:p>
    <w:p w14:paraId="3BF01231" w14:textId="77777777" w:rsidR="00CE1630" w:rsidRPr="0013153F" w:rsidRDefault="00BE5E0B" w:rsidP="00CE1630">
      <w:pPr>
        <w:pStyle w:val="affb"/>
        <w:tabs>
          <w:tab w:val="right" w:leader="dot" w:pos="8354"/>
        </w:tabs>
        <w:ind w:leftChars="0" w:left="1526" w:hangingChars="636" w:hanging="1526"/>
        <w:rPr>
          <w:rFonts w:ascii="Times New Roman" w:eastAsiaTheme="minorEastAsia" w:hAnsi="Times New Roman"/>
          <w:noProof/>
          <w:szCs w:val="22"/>
        </w:rPr>
      </w:pPr>
      <w:hyperlink w:anchor="_Toc361446628" w:history="1">
        <w:r w:rsidR="00CE1630" w:rsidRPr="0013153F">
          <w:rPr>
            <w:rStyle w:val="afd"/>
            <w:rFonts w:ascii="Times New Roman" w:eastAsia="標楷體" w:hAnsi="Times New Roman"/>
            <w:noProof/>
          </w:rPr>
          <w:t>圖</w:t>
        </w:r>
        <w:r w:rsidR="00CE1630" w:rsidRPr="0013153F">
          <w:rPr>
            <w:rStyle w:val="afd"/>
            <w:rFonts w:ascii="Times New Roman" w:eastAsia="標楷體" w:hAnsi="Times New Roman"/>
            <w:noProof/>
          </w:rPr>
          <w:t>2-6</w:t>
        </w:r>
        <w:r w:rsidR="00CE1630" w:rsidRPr="0013153F">
          <w:rPr>
            <w:rStyle w:val="afd"/>
            <w:rFonts w:ascii="Times New Roman" w:eastAsia="標楷體" w:hAnsi="Times New Roman"/>
            <w:noProof/>
          </w:rPr>
          <w:t>、簡單範例</w:t>
        </w:r>
        <w:r w:rsidR="00CE1630" w:rsidRPr="0013153F">
          <w:rPr>
            <w:rStyle w:val="afd"/>
            <w:rFonts w:ascii="Times New Roman" w:eastAsia="標楷體" w:hAnsi="Times New Roman"/>
            <w:noProof/>
          </w:rPr>
          <w:t xml:space="preserve"> – </w:t>
        </w:r>
        <w:r w:rsidR="00CE1630" w:rsidRPr="0013153F">
          <w:rPr>
            <w:rStyle w:val="afd"/>
            <w:rFonts w:ascii="Times New Roman" w:eastAsia="標楷體" w:hAnsi="Times New Roman"/>
            <w:noProof/>
          </w:rPr>
          <w:t>分群結果不適當</w:t>
        </w:r>
        <w:r w:rsidR="00CE1630" w:rsidRPr="0013153F">
          <w:rPr>
            <w:rFonts w:ascii="Times New Roman" w:hAnsi="Times New Roman"/>
            <w:noProof/>
            <w:webHidden/>
          </w:rPr>
          <w:tab/>
        </w:r>
        <w:r w:rsidR="00CE1630" w:rsidRPr="0013153F">
          <w:rPr>
            <w:rFonts w:ascii="Times New Roman" w:hAnsi="Times New Roman"/>
            <w:noProof/>
            <w:webHidden/>
          </w:rPr>
          <w:fldChar w:fldCharType="begin"/>
        </w:r>
        <w:r w:rsidR="00CE1630" w:rsidRPr="0013153F">
          <w:rPr>
            <w:rFonts w:ascii="Times New Roman" w:hAnsi="Times New Roman"/>
            <w:noProof/>
            <w:webHidden/>
          </w:rPr>
          <w:instrText xml:space="preserve"> PAGEREF _Toc361446628 \h </w:instrText>
        </w:r>
        <w:r w:rsidR="00CE1630" w:rsidRPr="0013153F">
          <w:rPr>
            <w:rFonts w:ascii="Times New Roman" w:hAnsi="Times New Roman"/>
            <w:noProof/>
            <w:webHidden/>
          </w:rPr>
        </w:r>
        <w:r w:rsidR="00CE1630" w:rsidRPr="0013153F">
          <w:rPr>
            <w:rFonts w:ascii="Times New Roman" w:hAnsi="Times New Roman"/>
            <w:noProof/>
            <w:webHidden/>
          </w:rPr>
          <w:fldChar w:fldCharType="separate"/>
        </w:r>
        <w:r w:rsidR="009E6660">
          <w:rPr>
            <w:rFonts w:ascii="Times New Roman" w:hAnsi="Times New Roman"/>
            <w:noProof/>
            <w:webHidden/>
          </w:rPr>
          <w:t>16</w:t>
        </w:r>
        <w:r w:rsidR="00CE1630" w:rsidRPr="0013153F">
          <w:rPr>
            <w:rFonts w:ascii="Times New Roman" w:hAnsi="Times New Roman"/>
            <w:noProof/>
            <w:webHidden/>
          </w:rPr>
          <w:fldChar w:fldCharType="end"/>
        </w:r>
      </w:hyperlink>
    </w:p>
    <w:p w14:paraId="03F6AF95" w14:textId="77777777" w:rsidR="00CE1630" w:rsidRPr="0013153F" w:rsidRDefault="00BE5E0B" w:rsidP="00CE1630">
      <w:pPr>
        <w:pStyle w:val="affb"/>
        <w:tabs>
          <w:tab w:val="right" w:leader="dot" w:pos="8354"/>
        </w:tabs>
        <w:ind w:leftChars="0" w:left="1526" w:hangingChars="636" w:hanging="1526"/>
        <w:rPr>
          <w:rFonts w:ascii="Times New Roman" w:eastAsiaTheme="minorEastAsia" w:hAnsi="Times New Roman"/>
          <w:noProof/>
          <w:szCs w:val="22"/>
        </w:rPr>
      </w:pPr>
      <w:hyperlink w:anchor="_Toc361446629" w:history="1">
        <w:r w:rsidR="00CE1630" w:rsidRPr="0013153F">
          <w:rPr>
            <w:rStyle w:val="afd"/>
            <w:rFonts w:ascii="Times New Roman" w:eastAsia="標楷體" w:hAnsi="Times New Roman"/>
            <w:noProof/>
          </w:rPr>
          <w:t>圖</w:t>
        </w:r>
        <w:r w:rsidR="00CE1630" w:rsidRPr="0013153F">
          <w:rPr>
            <w:rStyle w:val="afd"/>
            <w:rFonts w:ascii="Times New Roman" w:eastAsia="標楷體" w:hAnsi="Times New Roman"/>
            <w:noProof/>
          </w:rPr>
          <w:t>2-7</w:t>
        </w:r>
        <w:r w:rsidR="00CE1630" w:rsidRPr="0013153F">
          <w:rPr>
            <w:rStyle w:val="afd"/>
            <w:rFonts w:ascii="Times New Roman" w:eastAsia="標楷體" w:hAnsi="Times New Roman"/>
            <w:noProof/>
          </w:rPr>
          <w:t>、簡單範例</w:t>
        </w:r>
        <w:r w:rsidR="00CE1630" w:rsidRPr="0013153F">
          <w:rPr>
            <w:rStyle w:val="afd"/>
            <w:rFonts w:ascii="Times New Roman" w:eastAsia="標楷體" w:hAnsi="Times New Roman"/>
            <w:noProof/>
          </w:rPr>
          <w:t xml:space="preserve"> – </w:t>
        </w:r>
        <w:r w:rsidR="00CE1630" w:rsidRPr="0013153F">
          <w:rPr>
            <w:rStyle w:val="afd"/>
            <w:rFonts w:ascii="Times New Roman" w:eastAsia="標楷體" w:hAnsi="Times New Roman"/>
            <w:noProof/>
          </w:rPr>
          <w:t>分群結果適當</w:t>
        </w:r>
        <w:r w:rsidR="00CE1630" w:rsidRPr="0013153F">
          <w:rPr>
            <w:rFonts w:ascii="Times New Roman" w:hAnsi="Times New Roman"/>
            <w:noProof/>
            <w:webHidden/>
          </w:rPr>
          <w:tab/>
        </w:r>
        <w:r w:rsidR="00CE1630" w:rsidRPr="0013153F">
          <w:rPr>
            <w:rFonts w:ascii="Times New Roman" w:hAnsi="Times New Roman"/>
            <w:noProof/>
            <w:webHidden/>
          </w:rPr>
          <w:fldChar w:fldCharType="begin"/>
        </w:r>
        <w:r w:rsidR="00CE1630" w:rsidRPr="0013153F">
          <w:rPr>
            <w:rFonts w:ascii="Times New Roman" w:hAnsi="Times New Roman"/>
            <w:noProof/>
            <w:webHidden/>
          </w:rPr>
          <w:instrText xml:space="preserve"> PAGEREF _Toc361446629 \h </w:instrText>
        </w:r>
        <w:r w:rsidR="00CE1630" w:rsidRPr="0013153F">
          <w:rPr>
            <w:rFonts w:ascii="Times New Roman" w:hAnsi="Times New Roman"/>
            <w:noProof/>
            <w:webHidden/>
          </w:rPr>
        </w:r>
        <w:r w:rsidR="00CE1630" w:rsidRPr="0013153F">
          <w:rPr>
            <w:rFonts w:ascii="Times New Roman" w:hAnsi="Times New Roman"/>
            <w:noProof/>
            <w:webHidden/>
          </w:rPr>
          <w:fldChar w:fldCharType="separate"/>
        </w:r>
        <w:r w:rsidR="009E6660">
          <w:rPr>
            <w:rFonts w:ascii="Times New Roman" w:hAnsi="Times New Roman"/>
            <w:noProof/>
            <w:webHidden/>
          </w:rPr>
          <w:t>16</w:t>
        </w:r>
        <w:r w:rsidR="00CE1630" w:rsidRPr="0013153F">
          <w:rPr>
            <w:rFonts w:ascii="Times New Roman" w:hAnsi="Times New Roman"/>
            <w:noProof/>
            <w:webHidden/>
          </w:rPr>
          <w:fldChar w:fldCharType="end"/>
        </w:r>
      </w:hyperlink>
    </w:p>
    <w:p w14:paraId="29BA8913" w14:textId="77777777" w:rsidR="00CE1630" w:rsidRPr="0013153F" w:rsidRDefault="00BE5E0B" w:rsidP="00CE1630">
      <w:pPr>
        <w:pStyle w:val="affb"/>
        <w:tabs>
          <w:tab w:val="right" w:leader="dot" w:pos="8354"/>
        </w:tabs>
        <w:ind w:leftChars="0" w:left="1526" w:hangingChars="636" w:hanging="1526"/>
        <w:rPr>
          <w:rFonts w:ascii="Times New Roman" w:eastAsiaTheme="minorEastAsia" w:hAnsi="Times New Roman"/>
          <w:noProof/>
          <w:szCs w:val="22"/>
        </w:rPr>
      </w:pPr>
      <w:hyperlink w:anchor="_Toc361446630" w:history="1">
        <w:r w:rsidR="00CE1630" w:rsidRPr="0013153F">
          <w:rPr>
            <w:rStyle w:val="afd"/>
            <w:rFonts w:ascii="Times New Roman" w:eastAsia="標楷體" w:hAnsi="Times New Roman"/>
            <w:noProof/>
          </w:rPr>
          <w:t>圖</w:t>
        </w:r>
        <w:r w:rsidR="00CE1630" w:rsidRPr="0013153F">
          <w:rPr>
            <w:rStyle w:val="afd"/>
            <w:rFonts w:ascii="Times New Roman" w:eastAsia="標楷體" w:hAnsi="Times New Roman"/>
            <w:noProof/>
          </w:rPr>
          <w:t>2-8</w:t>
        </w:r>
        <w:r w:rsidR="00CE1630" w:rsidRPr="0013153F">
          <w:rPr>
            <w:rStyle w:val="afd"/>
            <w:rFonts w:ascii="Times New Roman" w:eastAsia="標楷體" w:hAnsi="Times New Roman"/>
            <w:noProof/>
          </w:rPr>
          <w:t>、評估群組的適當性示意圖</w:t>
        </w:r>
        <w:r w:rsidR="00CE1630" w:rsidRPr="0013153F">
          <w:rPr>
            <w:rFonts w:ascii="Times New Roman" w:hAnsi="Times New Roman"/>
            <w:noProof/>
            <w:webHidden/>
          </w:rPr>
          <w:tab/>
        </w:r>
        <w:r w:rsidR="00CE1630" w:rsidRPr="0013153F">
          <w:rPr>
            <w:rFonts w:ascii="Times New Roman" w:hAnsi="Times New Roman"/>
            <w:noProof/>
            <w:webHidden/>
          </w:rPr>
          <w:fldChar w:fldCharType="begin"/>
        </w:r>
        <w:r w:rsidR="00CE1630" w:rsidRPr="0013153F">
          <w:rPr>
            <w:rFonts w:ascii="Times New Roman" w:hAnsi="Times New Roman"/>
            <w:noProof/>
            <w:webHidden/>
          </w:rPr>
          <w:instrText xml:space="preserve"> PAGEREF _Toc361446630 \h </w:instrText>
        </w:r>
        <w:r w:rsidR="00CE1630" w:rsidRPr="0013153F">
          <w:rPr>
            <w:rFonts w:ascii="Times New Roman" w:hAnsi="Times New Roman"/>
            <w:noProof/>
            <w:webHidden/>
          </w:rPr>
        </w:r>
        <w:r w:rsidR="00CE1630" w:rsidRPr="0013153F">
          <w:rPr>
            <w:rFonts w:ascii="Times New Roman" w:hAnsi="Times New Roman"/>
            <w:noProof/>
            <w:webHidden/>
          </w:rPr>
          <w:fldChar w:fldCharType="separate"/>
        </w:r>
        <w:r w:rsidR="009E6660">
          <w:rPr>
            <w:rFonts w:ascii="Times New Roman" w:hAnsi="Times New Roman"/>
            <w:noProof/>
            <w:webHidden/>
          </w:rPr>
          <w:t>18</w:t>
        </w:r>
        <w:r w:rsidR="00CE1630" w:rsidRPr="0013153F">
          <w:rPr>
            <w:rFonts w:ascii="Times New Roman" w:hAnsi="Times New Roman"/>
            <w:noProof/>
            <w:webHidden/>
          </w:rPr>
          <w:fldChar w:fldCharType="end"/>
        </w:r>
      </w:hyperlink>
    </w:p>
    <w:p w14:paraId="74295C3D" w14:textId="77777777" w:rsidR="00CE1630" w:rsidRPr="0013153F" w:rsidRDefault="00BE5E0B" w:rsidP="00CE1630">
      <w:pPr>
        <w:pStyle w:val="affb"/>
        <w:tabs>
          <w:tab w:val="right" w:leader="dot" w:pos="8354"/>
        </w:tabs>
        <w:ind w:leftChars="0" w:left="1526" w:hangingChars="636" w:hanging="1526"/>
        <w:rPr>
          <w:rFonts w:ascii="Times New Roman" w:eastAsiaTheme="minorEastAsia" w:hAnsi="Times New Roman"/>
          <w:noProof/>
          <w:szCs w:val="22"/>
        </w:rPr>
      </w:pPr>
      <w:hyperlink w:anchor="_Toc361446631" w:history="1">
        <w:r w:rsidR="00CE1630" w:rsidRPr="0013153F">
          <w:rPr>
            <w:rStyle w:val="afd"/>
            <w:rFonts w:ascii="Times New Roman" w:eastAsia="標楷體" w:hAnsi="Times New Roman"/>
            <w:noProof/>
          </w:rPr>
          <w:t>圖</w:t>
        </w:r>
        <w:r w:rsidR="00CE1630" w:rsidRPr="0013153F">
          <w:rPr>
            <w:rStyle w:val="afd"/>
            <w:rFonts w:ascii="Times New Roman" w:eastAsia="標楷體" w:hAnsi="Times New Roman"/>
            <w:noProof/>
          </w:rPr>
          <w:t>2-9</w:t>
        </w:r>
        <w:r w:rsidR="00CE1630" w:rsidRPr="0013153F">
          <w:rPr>
            <w:rStyle w:val="afd"/>
            <w:rFonts w:ascii="Times New Roman" w:eastAsia="標楷體" w:hAnsi="Times New Roman"/>
            <w:noProof/>
          </w:rPr>
          <w:t>、最大化</w:t>
        </w:r>
        <w:r w:rsidR="00CE1630" w:rsidRPr="0013153F">
          <w:rPr>
            <w:rStyle w:val="afd"/>
            <w:rFonts w:ascii="Times New Roman" w:eastAsia="標楷體" w:hAnsi="Times New Roman"/>
            <w:noProof/>
          </w:rPr>
          <w:t>Q</w:t>
        </w:r>
        <w:r w:rsidR="00CE1630" w:rsidRPr="0013153F">
          <w:rPr>
            <w:rStyle w:val="afd"/>
            <w:rFonts w:ascii="Times New Roman" w:eastAsia="標楷體" w:hAnsi="Times New Roman"/>
            <w:noProof/>
          </w:rPr>
          <w:t>值之整數線性規劃應用至空手道俱樂部之分群結果</w:t>
        </w:r>
        <w:r w:rsidR="00CE1630" w:rsidRPr="0013153F">
          <w:rPr>
            <w:rFonts w:ascii="Times New Roman" w:hAnsi="Times New Roman"/>
            <w:noProof/>
            <w:webHidden/>
          </w:rPr>
          <w:tab/>
        </w:r>
        <w:r w:rsidR="00CE1630" w:rsidRPr="0013153F">
          <w:rPr>
            <w:rFonts w:ascii="Times New Roman" w:hAnsi="Times New Roman"/>
            <w:noProof/>
            <w:webHidden/>
          </w:rPr>
          <w:fldChar w:fldCharType="begin"/>
        </w:r>
        <w:r w:rsidR="00CE1630" w:rsidRPr="0013153F">
          <w:rPr>
            <w:rFonts w:ascii="Times New Roman" w:hAnsi="Times New Roman"/>
            <w:noProof/>
            <w:webHidden/>
          </w:rPr>
          <w:instrText xml:space="preserve"> PAGEREF _Toc361446631 \h </w:instrText>
        </w:r>
        <w:r w:rsidR="00CE1630" w:rsidRPr="0013153F">
          <w:rPr>
            <w:rFonts w:ascii="Times New Roman" w:hAnsi="Times New Roman"/>
            <w:noProof/>
            <w:webHidden/>
          </w:rPr>
        </w:r>
        <w:r w:rsidR="00CE1630" w:rsidRPr="0013153F">
          <w:rPr>
            <w:rFonts w:ascii="Times New Roman" w:hAnsi="Times New Roman"/>
            <w:noProof/>
            <w:webHidden/>
          </w:rPr>
          <w:fldChar w:fldCharType="separate"/>
        </w:r>
        <w:r w:rsidR="009E6660">
          <w:rPr>
            <w:rFonts w:ascii="Times New Roman" w:hAnsi="Times New Roman"/>
            <w:noProof/>
            <w:webHidden/>
          </w:rPr>
          <w:t>23</w:t>
        </w:r>
        <w:r w:rsidR="00CE1630" w:rsidRPr="0013153F">
          <w:rPr>
            <w:rFonts w:ascii="Times New Roman" w:hAnsi="Times New Roman"/>
            <w:noProof/>
            <w:webHidden/>
          </w:rPr>
          <w:fldChar w:fldCharType="end"/>
        </w:r>
      </w:hyperlink>
    </w:p>
    <w:p w14:paraId="71C49528" w14:textId="77777777" w:rsidR="00CE1630" w:rsidRPr="0013153F" w:rsidRDefault="00BE5E0B" w:rsidP="00CE1630">
      <w:pPr>
        <w:pStyle w:val="affb"/>
        <w:tabs>
          <w:tab w:val="right" w:leader="dot" w:pos="8354"/>
        </w:tabs>
        <w:ind w:leftChars="0" w:left="1526" w:hangingChars="636" w:hanging="1526"/>
        <w:rPr>
          <w:rFonts w:ascii="Times New Roman" w:eastAsiaTheme="minorEastAsia" w:hAnsi="Times New Roman"/>
          <w:noProof/>
          <w:szCs w:val="22"/>
        </w:rPr>
      </w:pPr>
      <w:hyperlink w:anchor="_Toc361446632" w:history="1">
        <w:r w:rsidR="00CE1630" w:rsidRPr="0013153F">
          <w:rPr>
            <w:rStyle w:val="afd"/>
            <w:rFonts w:ascii="Times New Roman" w:eastAsia="標楷體" w:hAnsi="Times New Roman"/>
            <w:noProof/>
          </w:rPr>
          <w:t>圖</w:t>
        </w:r>
        <w:r w:rsidR="00CE1630" w:rsidRPr="0013153F">
          <w:rPr>
            <w:rStyle w:val="afd"/>
            <w:rFonts w:ascii="Times New Roman" w:eastAsia="標楷體" w:hAnsi="Times New Roman"/>
            <w:noProof/>
          </w:rPr>
          <w:t>2-10</w:t>
        </w:r>
        <w:r w:rsidR="00CE1630" w:rsidRPr="0013153F">
          <w:rPr>
            <w:rStyle w:val="afd"/>
            <w:rFonts w:ascii="Times New Roman" w:eastAsia="標楷體" w:hAnsi="Times New Roman"/>
            <w:noProof/>
          </w:rPr>
          <w:t>、</w:t>
        </w:r>
        <w:r w:rsidR="00CE1630" w:rsidRPr="0013153F">
          <w:rPr>
            <w:rStyle w:val="afd"/>
            <w:rFonts w:ascii="Times New Roman" w:eastAsia="標楷體" w:hAnsi="Times New Roman"/>
            <w:noProof/>
          </w:rPr>
          <w:t xml:space="preserve">BGLL </w:t>
        </w:r>
        <w:r w:rsidR="00E12C96">
          <w:rPr>
            <w:rStyle w:val="afd"/>
            <w:rFonts w:ascii="Times New Roman" w:eastAsia="標楷體" w:hAnsi="Times New Roman"/>
            <w:noProof/>
          </w:rPr>
          <w:t>分群演算法</w:t>
        </w:r>
        <w:r w:rsidR="00E12C96">
          <w:rPr>
            <w:rStyle w:val="afd"/>
            <w:rFonts w:ascii="Times New Roman" w:eastAsia="標楷體" w:hAnsi="Times New Roman" w:hint="eastAsia"/>
            <w:noProof/>
          </w:rPr>
          <w:t xml:space="preserve"> </w:t>
        </w:r>
        <w:r w:rsidR="00E12C96" w:rsidRPr="00E12C96">
          <w:rPr>
            <w:rStyle w:val="afd"/>
            <w:rFonts w:ascii="Times New Roman" w:eastAsia="標楷體" w:hAnsi="Times New Roman"/>
            <w:noProof/>
          </w:rPr>
          <w:t>–</w:t>
        </w:r>
        <w:r w:rsidR="00E12C96">
          <w:rPr>
            <w:rStyle w:val="afd"/>
            <w:rFonts w:ascii="Times New Roman" w:eastAsia="標楷體" w:hAnsi="Times New Roman" w:hint="eastAsia"/>
            <w:noProof/>
          </w:rPr>
          <w:t xml:space="preserve"> </w:t>
        </w:r>
        <w:r w:rsidR="00CE1630" w:rsidRPr="0013153F">
          <w:rPr>
            <w:rStyle w:val="afd"/>
            <w:rFonts w:ascii="Times New Roman" w:eastAsia="標楷體" w:hAnsi="Times New Roman"/>
            <w:noProof/>
          </w:rPr>
          <w:t>兩階段聚合示意圖</w:t>
        </w:r>
        <w:r w:rsidR="00CE1630" w:rsidRPr="0013153F">
          <w:rPr>
            <w:rFonts w:ascii="Times New Roman" w:hAnsi="Times New Roman"/>
            <w:noProof/>
            <w:webHidden/>
          </w:rPr>
          <w:tab/>
        </w:r>
        <w:r w:rsidR="00CE1630" w:rsidRPr="0013153F">
          <w:rPr>
            <w:rFonts w:ascii="Times New Roman" w:hAnsi="Times New Roman"/>
            <w:noProof/>
            <w:webHidden/>
          </w:rPr>
          <w:fldChar w:fldCharType="begin"/>
        </w:r>
        <w:r w:rsidR="00CE1630" w:rsidRPr="0013153F">
          <w:rPr>
            <w:rFonts w:ascii="Times New Roman" w:hAnsi="Times New Roman"/>
            <w:noProof/>
            <w:webHidden/>
          </w:rPr>
          <w:instrText xml:space="preserve"> PAGEREF _Toc361446632 \h </w:instrText>
        </w:r>
        <w:r w:rsidR="00CE1630" w:rsidRPr="0013153F">
          <w:rPr>
            <w:rFonts w:ascii="Times New Roman" w:hAnsi="Times New Roman"/>
            <w:noProof/>
            <w:webHidden/>
          </w:rPr>
        </w:r>
        <w:r w:rsidR="00CE1630" w:rsidRPr="0013153F">
          <w:rPr>
            <w:rFonts w:ascii="Times New Roman" w:hAnsi="Times New Roman"/>
            <w:noProof/>
            <w:webHidden/>
          </w:rPr>
          <w:fldChar w:fldCharType="separate"/>
        </w:r>
        <w:r w:rsidR="009E6660">
          <w:rPr>
            <w:rFonts w:ascii="Times New Roman" w:hAnsi="Times New Roman"/>
            <w:noProof/>
            <w:webHidden/>
          </w:rPr>
          <w:t>27</w:t>
        </w:r>
        <w:r w:rsidR="00CE1630" w:rsidRPr="0013153F">
          <w:rPr>
            <w:rFonts w:ascii="Times New Roman" w:hAnsi="Times New Roman"/>
            <w:noProof/>
            <w:webHidden/>
          </w:rPr>
          <w:fldChar w:fldCharType="end"/>
        </w:r>
      </w:hyperlink>
    </w:p>
    <w:p w14:paraId="1D9B0942" w14:textId="77777777" w:rsidR="00CE1630" w:rsidRPr="0013153F" w:rsidRDefault="00BE5E0B" w:rsidP="00CE1630">
      <w:pPr>
        <w:pStyle w:val="affb"/>
        <w:tabs>
          <w:tab w:val="right" w:leader="dot" w:pos="8354"/>
        </w:tabs>
        <w:ind w:leftChars="0" w:left="1526" w:hangingChars="636" w:hanging="1526"/>
        <w:rPr>
          <w:rFonts w:ascii="Times New Roman" w:eastAsiaTheme="minorEastAsia" w:hAnsi="Times New Roman"/>
          <w:noProof/>
          <w:szCs w:val="22"/>
        </w:rPr>
      </w:pPr>
      <w:hyperlink w:anchor="_Toc361446633" w:history="1">
        <w:r w:rsidR="00CE1630" w:rsidRPr="0013153F">
          <w:rPr>
            <w:rStyle w:val="afd"/>
            <w:rFonts w:ascii="Times New Roman" w:eastAsia="標楷體" w:hAnsi="Times New Roman"/>
            <w:noProof/>
          </w:rPr>
          <w:t>圖</w:t>
        </w:r>
        <w:r w:rsidR="00CE1630" w:rsidRPr="0013153F">
          <w:rPr>
            <w:rStyle w:val="afd"/>
            <w:rFonts w:ascii="Times New Roman" w:eastAsia="標楷體" w:hAnsi="Times New Roman"/>
            <w:noProof/>
          </w:rPr>
          <w:t>2-11</w:t>
        </w:r>
        <w:r w:rsidR="00CE1630" w:rsidRPr="0013153F">
          <w:rPr>
            <w:rStyle w:val="afd"/>
            <w:rFonts w:ascii="Times New Roman" w:eastAsia="標楷體" w:hAnsi="Times New Roman"/>
            <w:noProof/>
          </w:rPr>
          <w:t>、</w:t>
        </w:r>
        <w:r w:rsidR="00CE1630" w:rsidRPr="0013153F">
          <w:rPr>
            <w:rStyle w:val="afd"/>
            <w:rFonts w:ascii="Times New Roman" w:eastAsia="標楷體" w:hAnsi="Times New Roman"/>
            <w:noProof/>
          </w:rPr>
          <w:t xml:space="preserve">BGLL </w:t>
        </w:r>
        <w:r w:rsidR="00CE1630" w:rsidRPr="0013153F">
          <w:rPr>
            <w:rStyle w:val="afd"/>
            <w:rFonts w:ascii="Times New Roman" w:eastAsia="標楷體" w:hAnsi="Times New Roman"/>
            <w:noProof/>
          </w:rPr>
          <w:t>分群演算法</w:t>
        </w:r>
        <w:r w:rsidR="00CE1630" w:rsidRPr="0013153F">
          <w:rPr>
            <w:rStyle w:val="afd"/>
            <w:rFonts w:ascii="Times New Roman" w:eastAsia="標楷體" w:hAnsi="Times New Roman"/>
            <w:noProof/>
          </w:rPr>
          <w:t xml:space="preserve"> – </w:t>
        </w:r>
        <w:r w:rsidR="00CE1630" w:rsidRPr="0013153F">
          <w:rPr>
            <w:rStyle w:val="afd"/>
            <w:rFonts w:ascii="Times New Roman" w:eastAsia="標楷體" w:hAnsi="Times New Roman"/>
            <w:noProof/>
          </w:rPr>
          <w:t>流程圖</w:t>
        </w:r>
        <w:r w:rsidR="00CE1630" w:rsidRPr="0013153F">
          <w:rPr>
            <w:rFonts w:ascii="Times New Roman" w:hAnsi="Times New Roman"/>
            <w:noProof/>
            <w:webHidden/>
          </w:rPr>
          <w:tab/>
        </w:r>
        <w:r w:rsidR="00CE1630" w:rsidRPr="0013153F">
          <w:rPr>
            <w:rFonts w:ascii="Times New Roman" w:hAnsi="Times New Roman"/>
            <w:noProof/>
            <w:webHidden/>
          </w:rPr>
          <w:fldChar w:fldCharType="begin"/>
        </w:r>
        <w:r w:rsidR="00CE1630" w:rsidRPr="0013153F">
          <w:rPr>
            <w:rFonts w:ascii="Times New Roman" w:hAnsi="Times New Roman"/>
            <w:noProof/>
            <w:webHidden/>
          </w:rPr>
          <w:instrText xml:space="preserve"> PAGEREF _Toc361446633 \h </w:instrText>
        </w:r>
        <w:r w:rsidR="00CE1630" w:rsidRPr="0013153F">
          <w:rPr>
            <w:rFonts w:ascii="Times New Roman" w:hAnsi="Times New Roman"/>
            <w:noProof/>
            <w:webHidden/>
          </w:rPr>
        </w:r>
        <w:r w:rsidR="00CE1630" w:rsidRPr="0013153F">
          <w:rPr>
            <w:rFonts w:ascii="Times New Roman" w:hAnsi="Times New Roman"/>
            <w:noProof/>
            <w:webHidden/>
          </w:rPr>
          <w:fldChar w:fldCharType="separate"/>
        </w:r>
        <w:r w:rsidR="009E6660">
          <w:rPr>
            <w:rFonts w:ascii="Times New Roman" w:hAnsi="Times New Roman"/>
            <w:noProof/>
            <w:webHidden/>
          </w:rPr>
          <w:t>28</w:t>
        </w:r>
        <w:r w:rsidR="00CE1630" w:rsidRPr="0013153F">
          <w:rPr>
            <w:rFonts w:ascii="Times New Roman" w:hAnsi="Times New Roman"/>
            <w:noProof/>
            <w:webHidden/>
          </w:rPr>
          <w:fldChar w:fldCharType="end"/>
        </w:r>
      </w:hyperlink>
    </w:p>
    <w:p w14:paraId="5FBEE7D7" w14:textId="77777777" w:rsidR="00CE1630" w:rsidRPr="0013153F" w:rsidRDefault="00BE5E0B" w:rsidP="00CE1630">
      <w:pPr>
        <w:pStyle w:val="affb"/>
        <w:tabs>
          <w:tab w:val="right" w:leader="dot" w:pos="8354"/>
        </w:tabs>
        <w:ind w:leftChars="0" w:left="1526" w:hangingChars="636" w:hanging="1526"/>
        <w:rPr>
          <w:rFonts w:ascii="Times New Roman" w:eastAsiaTheme="minorEastAsia" w:hAnsi="Times New Roman"/>
          <w:noProof/>
          <w:szCs w:val="22"/>
        </w:rPr>
      </w:pPr>
      <w:hyperlink w:anchor="_Toc361446634" w:history="1">
        <w:r w:rsidR="00CE1630" w:rsidRPr="0013153F">
          <w:rPr>
            <w:rStyle w:val="afd"/>
            <w:rFonts w:ascii="Times New Roman" w:eastAsia="標楷體" w:hAnsi="Times New Roman"/>
            <w:noProof/>
          </w:rPr>
          <w:t>圖</w:t>
        </w:r>
        <w:r w:rsidR="00CE1630" w:rsidRPr="0013153F">
          <w:rPr>
            <w:rStyle w:val="afd"/>
            <w:rFonts w:ascii="Times New Roman" w:eastAsia="標楷體" w:hAnsi="Times New Roman"/>
            <w:noProof/>
          </w:rPr>
          <w:t>2-12</w:t>
        </w:r>
        <w:r w:rsidR="00CE1630" w:rsidRPr="0013153F">
          <w:rPr>
            <w:rStyle w:val="afd"/>
            <w:rFonts w:ascii="Times New Roman" w:eastAsia="標楷體" w:hAnsi="Times New Roman"/>
            <w:noProof/>
          </w:rPr>
          <w:t>、社群網站之群組應用的關係圖</w:t>
        </w:r>
        <w:r w:rsidR="00CE1630" w:rsidRPr="0013153F">
          <w:rPr>
            <w:rFonts w:ascii="Times New Roman" w:hAnsi="Times New Roman"/>
            <w:noProof/>
            <w:webHidden/>
          </w:rPr>
          <w:tab/>
        </w:r>
        <w:r w:rsidR="00CE1630" w:rsidRPr="0013153F">
          <w:rPr>
            <w:rFonts w:ascii="Times New Roman" w:hAnsi="Times New Roman"/>
            <w:noProof/>
            <w:webHidden/>
          </w:rPr>
          <w:fldChar w:fldCharType="begin"/>
        </w:r>
        <w:r w:rsidR="00CE1630" w:rsidRPr="0013153F">
          <w:rPr>
            <w:rFonts w:ascii="Times New Roman" w:hAnsi="Times New Roman"/>
            <w:noProof/>
            <w:webHidden/>
          </w:rPr>
          <w:instrText xml:space="preserve"> PAGEREF _Toc361446634 \h </w:instrText>
        </w:r>
        <w:r w:rsidR="00CE1630" w:rsidRPr="0013153F">
          <w:rPr>
            <w:rFonts w:ascii="Times New Roman" w:hAnsi="Times New Roman"/>
            <w:noProof/>
            <w:webHidden/>
          </w:rPr>
        </w:r>
        <w:r w:rsidR="00CE1630" w:rsidRPr="0013153F">
          <w:rPr>
            <w:rFonts w:ascii="Times New Roman" w:hAnsi="Times New Roman"/>
            <w:noProof/>
            <w:webHidden/>
          </w:rPr>
          <w:fldChar w:fldCharType="separate"/>
        </w:r>
        <w:r w:rsidR="009E6660">
          <w:rPr>
            <w:rFonts w:ascii="Times New Roman" w:hAnsi="Times New Roman"/>
            <w:noProof/>
            <w:webHidden/>
          </w:rPr>
          <w:t>32</w:t>
        </w:r>
        <w:r w:rsidR="00CE1630" w:rsidRPr="0013153F">
          <w:rPr>
            <w:rFonts w:ascii="Times New Roman" w:hAnsi="Times New Roman"/>
            <w:noProof/>
            <w:webHidden/>
          </w:rPr>
          <w:fldChar w:fldCharType="end"/>
        </w:r>
      </w:hyperlink>
    </w:p>
    <w:p w14:paraId="39D10C28" w14:textId="77777777" w:rsidR="00CE1630" w:rsidRPr="0013153F" w:rsidRDefault="00BE5E0B" w:rsidP="00CE1630">
      <w:pPr>
        <w:pStyle w:val="affb"/>
        <w:tabs>
          <w:tab w:val="right" w:leader="dot" w:pos="8354"/>
        </w:tabs>
        <w:ind w:leftChars="0" w:left="1526" w:hangingChars="636" w:hanging="1526"/>
        <w:rPr>
          <w:rFonts w:ascii="Times New Roman" w:eastAsiaTheme="minorEastAsia" w:hAnsi="Times New Roman"/>
          <w:noProof/>
          <w:szCs w:val="22"/>
        </w:rPr>
      </w:pPr>
      <w:hyperlink w:anchor="_Toc361446635" w:history="1">
        <w:r w:rsidR="00CE1630" w:rsidRPr="0013153F">
          <w:rPr>
            <w:rStyle w:val="afd"/>
            <w:rFonts w:ascii="Times New Roman" w:eastAsia="標楷體" w:hAnsi="Times New Roman"/>
            <w:noProof/>
          </w:rPr>
          <w:t>圖</w:t>
        </w:r>
        <w:r w:rsidR="00CE1630" w:rsidRPr="0013153F">
          <w:rPr>
            <w:rStyle w:val="afd"/>
            <w:rFonts w:ascii="Times New Roman" w:eastAsia="標楷體" w:hAnsi="Times New Roman"/>
            <w:noProof/>
          </w:rPr>
          <w:t>2-13</w:t>
        </w:r>
        <w:r w:rsidR="00CE1630" w:rsidRPr="0013153F">
          <w:rPr>
            <w:rStyle w:val="afd"/>
            <w:rFonts w:ascii="Times New Roman" w:eastAsia="標楷體" w:hAnsi="Times New Roman"/>
            <w:noProof/>
          </w:rPr>
          <w:t>、考量互斥因子之自動分群機制之社群網站應用</w:t>
        </w:r>
        <w:r w:rsidR="00CE1630" w:rsidRPr="0013153F">
          <w:rPr>
            <w:rFonts w:ascii="Times New Roman" w:hAnsi="Times New Roman"/>
            <w:noProof/>
            <w:webHidden/>
          </w:rPr>
          <w:tab/>
        </w:r>
        <w:r w:rsidR="00CE1630" w:rsidRPr="0013153F">
          <w:rPr>
            <w:rFonts w:ascii="Times New Roman" w:hAnsi="Times New Roman"/>
            <w:noProof/>
            <w:webHidden/>
          </w:rPr>
          <w:fldChar w:fldCharType="begin"/>
        </w:r>
        <w:r w:rsidR="00CE1630" w:rsidRPr="0013153F">
          <w:rPr>
            <w:rFonts w:ascii="Times New Roman" w:hAnsi="Times New Roman"/>
            <w:noProof/>
            <w:webHidden/>
          </w:rPr>
          <w:instrText xml:space="preserve"> PAGEREF _Toc361446635 \h </w:instrText>
        </w:r>
        <w:r w:rsidR="00CE1630" w:rsidRPr="0013153F">
          <w:rPr>
            <w:rFonts w:ascii="Times New Roman" w:hAnsi="Times New Roman"/>
            <w:noProof/>
            <w:webHidden/>
          </w:rPr>
        </w:r>
        <w:r w:rsidR="00CE1630" w:rsidRPr="0013153F">
          <w:rPr>
            <w:rFonts w:ascii="Times New Roman" w:hAnsi="Times New Roman"/>
            <w:noProof/>
            <w:webHidden/>
          </w:rPr>
          <w:fldChar w:fldCharType="separate"/>
        </w:r>
        <w:r w:rsidR="009E6660">
          <w:rPr>
            <w:rFonts w:ascii="Times New Roman" w:hAnsi="Times New Roman"/>
            <w:noProof/>
            <w:webHidden/>
          </w:rPr>
          <w:t>33</w:t>
        </w:r>
        <w:r w:rsidR="00CE1630" w:rsidRPr="0013153F">
          <w:rPr>
            <w:rFonts w:ascii="Times New Roman" w:hAnsi="Times New Roman"/>
            <w:noProof/>
            <w:webHidden/>
          </w:rPr>
          <w:fldChar w:fldCharType="end"/>
        </w:r>
      </w:hyperlink>
    </w:p>
    <w:p w14:paraId="23CC2756" w14:textId="77777777" w:rsidR="00CE1630" w:rsidRPr="0013153F" w:rsidRDefault="00BE5E0B" w:rsidP="00CE1630">
      <w:pPr>
        <w:pStyle w:val="affb"/>
        <w:tabs>
          <w:tab w:val="right" w:leader="dot" w:pos="8354"/>
        </w:tabs>
        <w:ind w:leftChars="0" w:left="1526" w:hangingChars="636" w:hanging="1526"/>
        <w:rPr>
          <w:rFonts w:ascii="Times New Roman" w:eastAsiaTheme="minorEastAsia" w:hAnsi="Times New Roman"/>
          <w:noProof/>
          <w:szCs w:val="22"/>
        </w:rPr>
      </w:pPr>
      <w:hyperlink w:anchor="_Toc361446636" w:history="1">
        <w:r w:rsidR="00CE1630" w:rsidRPr="0013153F">
          <w:rPr>
            <w:rStyle w:val="afd"/>
            <w:rFonts w:ascii="Times New Roman" w:eastAsia="標楷體" w:hAnsi="Times New Roman"/>
            <w:noProof/>
          </w:rPr>
          <w:t>圖</w:t>
        </w:r>
        <w:r w:rsidR="00CE1630" w:rsidRPr="0013153F">
          <w:rPr>
            <w:rStyle w:val="afd"/>
            <w:rFonts w:ascii="Times New Roman" w:eastAsia="標楷體" w:hAnsi="Times New Roman"/>
            <w:noProof/>
          </w:rPr>
          <w:t>2-14</w:t>
        </w:r>
        <w:r w:rsidR="00CE1630" w:rsidRPr="0013153F">
          <w:rPr>
            <w:rStyle w:val="afd"/>
            <w:rFonts w:ascii="Times New Roman" w:eastAsia="標楷體" w:hAnsi="Times New Roman"/>
            <w:noProof/>
          </w:rPr>
          <w:t>、</w:t>
        </w:r>
        <w:r w:rsidR="00CE1630" w:rsidRPr="0013153F">
          <w:rPr>
            <w:rStyle w:val="afd"/>
            <w:rFonts w:ascii="Times New Roman" w:eastAsia="標楷體" w:hAnsi="Times New Roman"/>
            <w:noProof/>
          </w:rPr>
          <w:t xml:space="preserve">LFR </w:t>
        </w:r>
        <w:r w:rsidR="00CE1630" w:rsidRPr="0013153F">
          <w:rPr>
            <w:rStyle w:val="afd"/>
            <w:rFonts w:ascii="Times New Roman" w:eastAsia="標楷體" w:hAnsi="Times New Roman"/>
            <w:noProof/>
          </w:rPr>
          <w:t>基準圖之示意圖</w:t>
        </w:r>
        <w:r w:rsidR="00CE1630" w:rsidRPr="0013153F">
          <w:rPr>
            <w:rFonts w:ascii="Times New Roman" w:hAnsi="Times New Roman"/>
            <w:noProof/>
            <w:webHidden/>
          </w:rPr>
          <w:tab/>
        </w:r>
        <w:r w:rsidR="00CE1630" w:rsidRPr="0013153F">
          <w:rPr>
            <w:rFonts w:ascii="Times New Roman" w:hAnsi="Times New Roman"/>
            <w:noProof/>
            <w:webHidden/>
          </w:rPr>
          <w:fldChar w:fldCharType="begin"/>
        </w:r>
        <w:r w:rsidR="00CE1630" w:rsidRPr="0013153F">
          <w:rPr>
            <w:rFonts w:ascii="Times New Roman" w:hAnsi="Times New Roman"/>
            <w:noProof/>
            <w:webHidden/>
          </w:rPr>
          <w:instrText xml:space="preserve"> PAGEREF _Toc361446636 \h </w:instrText>
        </w:r>
        <w:r w:rsidR="00CE1630" w:rsidRPr="0013153F">
          <w:rPr>
            <w:rFonts w:ascii="Times New Roman" w:hAnsi="Times New Roman"/>
            <w:noProof/>
            <w:webHidden/>
          </w:rPr>
        </w:r>
        <w:r w:rsidR="00CE1630" w:rsidRPr="0013153F">
          <w:rPr>
            <w:rFonts w:ascii="Times New Roman" w:hAnsi="Times New Roman"/>
            <w:noProof/>
            <w:webHidden/>
          </w:rPr>
          <w:fldChar w:fldCharType="separate"/>
        </w:r>
        <w:r w:rsidR="009E6660">
          <w:rPr>
            <w:rFonts w:ascii="Times New Roman" w:hAnsi="Times New Roman"/>
            <w:noProof/>
            <w:webHidden/>
          </w:rPr>
          <w:t>36</w:t>
        </w:r>
        <w:r w:rsidR="00CE1630" w:rsidRPr="0013153F">
          <w:rPr>
            <w:rFonts w:ascii="Times New Roman" w:hAnsi="Times New Roman"/>
            <w:noProof/>
            <w:webHidden/>
          </w:rPr>
          <w:fldChar w:fldCharType="end"/>
        </w:r>
      </w:hyperlink>
    </w:p>
    <w:p w14:paraId="6A0DC8AF" w14:textId="77777777" w:rsidR="00CE1630" w:rsidRPr="0013153F" w:rsidRDefault="00BE5E0B" w:rsidP="00CE1630">
      <w:pPr>
        <w:pStyle w:val="affb"/>
        <w:tabs>
          <w:tab w:val="right" w:leader="dot" w:pos="8354"/>
        </w:tabs>
        <w:ind w:leftChars="0" w:left="1526" w:hangingChars="636" w:hanging="1526"/>
        <w:rPr>
          <w:rFonts w:ascii="Times New Roman" w:eastAsiaTheme="minorEastAsia" w:hAnsi="Times New Roman"/>
          <w:noProof/>
          <w:szCs w:val="22"/>
        </w:rPr>
      </w:pPr>
      <w:hyperlink w:anchor="_Toc361446637" w:history="1">
        <w:r w:rsidR="00CE1630" w:rsidRPr="0013153F">
          <w:rPr>
            <w:rStyle w:val="afd"/>
            <w:rFonts w:ascii="Times New Roman" w:eastAsia="標楷體" w:hAnsi="Times New Roman"/>
            <w:noProof/>
          </w:rPr>
          <w:t>圖</w:t>
        </w:r>
        <w:r w:rsidR="00CE1630" w:rsidRPr="0013153F">
          <w:rPr>
            <w:rStyle w:val="afd"/>
            <w:rFonts w:ascii="Times New Roman" w:eastAsia="標楷體" w:hAnsi="Times New Roman"/>
            <w:noProof/>
          </w:rPr>
          <w:t>2-15</w:t>
        </w:r>
        <w:r w:rsidR="00CE1630" w:rsidRPr="0013153F">
          <w:rPr>
            <w:rStyle w:val="afd"/>
            <w:rFonts w:ascii="Times New Roman" w:eastAsia="標楷體" w:hAnsi="Times New Roman"/>
            <w:noProof/>
          </w:rPr>
          <w:t>、系統判斷群組與</w:t>
        </w:r>
        <w:r w:rsidR="00E12C96">
          <w:rPr>
            <w:rStyle w:val="afd"/>
            <w:rFonts w:ascii="Times New Roman" w:eastAsia="標楷體" w:hAnsi="Times New Roman"/>
            <w:noProof/>
          </w:rPr>
          <w:t>人工判斷群組</w:t>
        </w:r>
        <w:r w:rsidR="00E12C96">
          <w:rPr>
            <w:rStyle w:val="afd"/>
            <w:rFonts w:ascii="Times New Roman" w:eastAsia="標楷體" w:hAnsi="Times New Roman" w:hint="eastAsia"/>
            <w:noProof/>
          </w:rPr>
          <w:t xml:space="preserve"> </w:t>
        </w:r>
        <w:r w:rsidR="00E12C96" w:rsidRPr="00E12C96">
          <w:rPr>
            <w:rStyle w:val="afd"/>
            <w:rFonts w:ascii="Times New Roman" w:eastAsia="標楷體" w:hAnsi="Times New Roman"/>
            <w:noProof/>
          </w:rPr>
          <w:t>–</w:t>
        </w:r>
        <w:r w:rsidR="00E12C96">
          <w:rPr>
            <w:rStyle w:val="afd"/>
            <w:rFonts w:ascii="Times New Roman" w:eastAsia="標楷體" w:hAnsi="Times New Roman" w:hint="eastAsia"/>
            <w:noProof/>
          </w:rPr>
          <w:t xml:space="preserve"> </w:t>
        </w:r>
        <w:r w:rsidR="00CE1630" w:rsidRPr="0013153F">
          <w:rPr>
            <w:rStyle w:val="afd"/>
            <w:rFonts w:ascii="Times New Roman" w:eastAsia="標楷體" w:hAnsi="Times New Roman"/>
            <w:noProof/>
          </w:rPr>
          <w:t>查準率示意圖</w:t>
        </w:r>
        <w:r w:rsidR="00CE1630" w:rsidRPr="0013153F">
          <w:rPr>
            <w:rFonts w:ascii="Times New Roman" w:hAnsi="Times New Roman"/>
            <w:noProof/>
            <w:webHidden/>
          </w:rPr>
          <w:tab/>
        </w:r>
        <w:r w:rsidR="00CE1630" w:rsidRPr="0013153F">
          <w:rPr>
            <w:rFonts w:ascii="Times New Roman" w:hAnsi="Times New Roman"/>
            <w:noProof/>
            <w:webHidden/>
          </w:rPr>
          <w:fldChar w:fldCharType="begin"/>
        </w:r>
        <w:r w:rsidR="00CE1630" w:rsidRPr="0013153F">
          <w:rPr>
            <w:rFonts w:ascii="Times New Roman" w:hAnsi="Times New Roman"/>
            <w:noProof/>
            <w:webHidden/>
          </w:rPr>
          <w:instrText xml:space="preserve"> PAGEREF _Toc361446637 \h </w:instrText>
        </w:r>
        <w:r w:rsidR="00CE1630" w:rsidRPr="0013153F">
          <w:rPr>
            <w:rFonts w:ascii="Times New Roman" w:hAnsi="Times New Roman"/>
            <w:noProof/>
            <w:webHidden/>
          </w:rPr>
        </w:r>
        <w:r w:rsidR="00CE1630" w:rsidRPr="0013153F">
          <w:rPr>
            <w:rFonts w:ascii="Times New Roman" w:hAnsi="Times New Roman"/>
            <w:noProof/>
            <w:webHidden/>
          </w:rPr>
          <w:fldChar w:fldCharType="separate"/>
        </w:r>
        <w:r w:rsidR="009E6660">
          <w:rPr>
            <w:rFonts w:ascii="Times New Roman" w:hAnsi="Times New Roman"/>
            <w:noProof/>
            <w:webHidden/>
          </w:rPr>
          <w:t>38</w:t>
        </w:r>
        <w:r w:rsidR="00CE1630" w:rsidRPr="0013153F">
          <w:rPr>
            <w:rFonts w:ascii="Times New Roman" w:hAnsi="Times New Roman"/>
            <w:noProof/>
            <w:webHidden/>
          </w:rPr>
          <w:fldChar w:fldCharType="end"/>
        </w:r>
      </w:hyperlink>
    </w:p>
    <w:p w14:paraId="2DD8D57D" w14:textId="77777777" w:rsidR="00CE1630" w:rsidRPr="0013153F" w:rsidRDefault="00BE5E0B" w:rsidP="00CE1630">
      <w:pPr>
        <w:pStyle w:val="affb"/>
        <w:tabs>
          <w:tab w:val="right" w:leader="dot" w:pos="8354"/>
        </w:tabs>
        <w:ind w:leftChars="0" w:left="1526" w:hangingChars="636" w:hanging="1526"/>
        <w:rPr>
          <w:rFonts w:ascii="Times New Roman" w:eastAsiaTheme="minorEastAsia" w:hAnsi="Times New Roman"/>
          <w:noProof/>
          <w:szCs w:val="22"/>
        </w:rPr>
      </w:pPr>
      <w:hyperlink w:anchor="_Toc361446638" w:history="1">
        <w:r w:rsidR="00CE1630" w:rsidRPr="0013153F">
          <w:rPr>
            <w:rStyle w:val="afd"/>
            <w:rFonts w:ascii="Times New Roman" w:eastAsia="標楷體" w:hAnsi="Times New Roman"/>
            <w:noProof/>
          </w:rPr>
          <w:t>圖</w:t>
        </w:r>
        <w:r w:rsidR="00CE1630" w:rsidRPr="0013153F">
          <w:rPr>
            <w:rStyle w:val="afd"/>
            <w:rFonts w:ascii="Times New Roman" w:eastAsia="標楷體" w:hAnsi="Times New Roman"/>
            <w:noProof/>
          </w:rPr>
          <w:t>2-16</w:t>
        </w:r>
        <w:r w:rsidR="00E12C96">
          <w:rPr>
            <w:rStyle w:val="afd"/>
            <w:rFonts w:ascii="Times New Roman" w:eastAsia="標楷體" w:hAnsi="Times New Roman"/>
            <w:noProof/>
          </w:rPr>
          <w:t>、系統判斷群組與人工判斷群組</w:t>
        </w:r>
        <w:r w:rsidR="00E12C96">
          <w:rPr>
            <w:rStyle w:val="afd"/>
            <w:rFonts w:ascii="Times New Roman" w:eastAsia="標楷體" w:hAnsi="Times New Roman" w:hint="eastAsia"/>
            <w:noProof/>
          </w:rPr>
          <w:t xml:space="preserve"> </w:t>
        </w:r>
        <w:r w:rsidR="00E12C96" w:rsidRPr="00E12C96">
          <w:rPr>
            <w:rStyle w:val="afd"/>
            <w:rFonts w:ascii="Times New Roman" w:eastAsia="標楷體" w:hAnsi="Times New Roman"/>
            <w:noProof/>
          </w:rPr>
          <w:t>–</w:t>
        </w:r>
        <w:r w:rsidR="00E12C96">
          <w:rPr>
            <w:rStyle w:val="afd"/>
            <w:rFonts w:ascii="Times New Roman" w:eastAsia="標楷體" w:hAnsi="Times New Roman" w:hint="eastAsia"/>
            <w:noProof/>
          </w:rPr>
          <w:t xml:space="preserve"> </w:t>
        </w:r>
        <w:r w:rsidR="00CE1630" w:rsidRPr="0013153F">
          <w:rPr>
            <w:rStyle w:val="afd"/>
            <w:rFonts w:ascii="Times New Roman" w:eastAsia="標楷體" w:hAnsi="Times New Roman"/>
            <w:noProof/>
          </w:rPr>
          <w:t>查全率示意圖</w:t>
        </w:r>
        <w:r w:rsidR="00CE1630" w:rsidRPr="0013153F">
          <w:rPr>
            <w:rFonts w:ascii="Times New Roman" w:hAnsi="Times New Roman"/>
            <w:noProof/>
            <w:webHidden/>
          </w:rPr>
          <w:tab/>
        </w:r>
        <w:r w:rsidR="00CE1630" w:rsidRPr="0013153F">
          <w:rPr>
            <w:rFonts w:ascii="Times New Roman" w:hAnsi="Times New Roman"/>
            <w:noProof/>
            <w:webHidden/>
          </w:rPr>
          <w:fldChar w:fldCharType="begin"/>
        </w:r>
        <w:r w:rsidR="00CE1630" w:rsidRPr="0013153F">
          <w:rPr>
            <w:rFonts w:ascii="Times New Roman" w:hAnsi="Times New Roman"/>
            <w:noProof/>
            <w:webHidden/>
          </w:rPr>
          <w:instrText xml:space="preserve"> PAGEREF _Toc361446638 \h </w:instrText>
        </w:r>
        <w:r w:rsidR="00CE1630" w:rsidRPr="0013153F">
          <w:rPr>
            <w:rFonts w:ascii="Times New Roman" w:hAnsi="Times New Roman"/>
            <w:noProof/>
            <w:webHidden/>
          </w:rPr>
        </w:r>
        <w:r w:rsidR="00CE1630" w:rsidRPr="0013153F">
          <w:rPr>
            <w:rFonts w:ascii="Times New Roman" w:hAnsi="Times New Roman"/>
            <w:noProof/>
            <w:webHidden/>
          </w:rPr>
          <w:fldChar w:fldCharType="separate"/>
        </w:r>
        <w:r w:rsidR="009E6660">
          <w:rPr>
            <w:rFonts w:ascii="Times New Roman" w:hAnsi="Times New Roman"/>
            <w:noProof/>
            <w:webHidden/>
          </w:rPr>
          <w:t>39</w:t>
        </w:r>
        <w:r w:rsidR="00CE1630" w:rsidRPr="0013153F">
          <w:rPr>
            <w:rFonts w:ascii="Times New Roman" w:hAnsi="Times New Roman"/>
            <w:noProof/>
            <w:webHidden/>
          </w:rPr>
          <w:fldChar w:fldCharType="end"/>
        </w:r>
      </w:hyperlink>
    </w:p>
    <w:p w14:paraId="7282F62C" w14:textId="77777777" w:rsidR="00CE1630" w:rsidRPr="0013153F" w:rsidRDefault="00BE5E0B" w:rsidP="00CE1630">
      <w:pPr>
        <w:pStyle w:val="affb"/>
        <w:tabs>
          <w:tab w:val="right" w:leader="dot" w:pos="8354"/>
        </w:tabs>
        <w:ind w:leftChars="0" w:left="1526" w:hangingChars="636" w:hanging="1526"/>
        <w:rPr>
          <w:rFonts w:ascii="Times New Roman" w:eastAsiaTheme="minorEastAsia" w:hAnsi="Times New Roman"/>
          <w:noProof/>
          <w:szCs w:val="22"/>
        </w:rPr>
      </w:pPr>
      <w:hyperlink w:anchor="_Toc361446639" w:history="1">
        <w:r w:rsidR="00CE1630" w:rsidRPr="0013153F">
          <w:rPr>
            <w:rStyle w:val="afd"/>
            <w:rFonts w:ascii="Times New Roman" w:eastAsia="標楷體" w:hAnsi="Times New Roman"/>
            <w:noProof/>
          </w:rPr>
          <w:t>圖</w:t>
        </w:r>
        <w:r w:rsidR="00CE1630" w:rsidRPr="0013153F">
          <w:rPr>
            <w:rStyle w:val="afd"/>
            <w:rFonts w:ascii="Times New Roman" w:eastAsia="標楷體" w:hAnsi="Times New Roman"/>
            <w:noProof/>
          </w:rPr>
          <w:t>2-17</w:t>
        </w:r>
        <w:r w:rsidR="00CE1630" w:rsidRPr="0013153F">
          <w:rPr>
            <w:rStyle w:val="afd"/>
            <w:rFonts w:ascii="Times New Roman" w:eastAsia="標楷體" w:hAnsi="Times New Roman"/>
            <w:noProof/>
          </w:rPr>
          <w:t>、評估分群結果之架構圖</w:t>
        </w:r>
        <w:r w:rsidR="00CE1630" w:rsidRPr="0013153F">
          <w:rPr>
            <w:rFonts w:ascii="Times New Roman" w:hAnsi="Times New Roman"/>
            <w:noProof/>
            <w:webHidden/>
          </w:rPr>
          <w:tab/>
        </w:r>
        <w:r w:rsidR="00CE1630" w:rsidRPr="0013153F">
          <w:rPr>
            <w:rFonts w:ascii="Times New Roman" w:hAnsi="Times New Roman"/>
            <w:noProof/>
            <w:webHidden/>
          </w:rPr>
          <w:fldChar w:fldCharType="begin"/>
        </w:r>
        <w:r w:rsidR="00CE1630" w:rsidRPr="0013153F">
          <w:rPr>
            <w:rFonts w:ascii="Times New Roman" w:hAnsi="Times New Roman"/>
            <w:noProof/>
            <w:webHidden/>
          </w:rPr>
          <w:instrText xml:space="preserve"> PAGEREF _Toc361446639 \h </w:instrText>
        </w:r>
        <w:r w:rsidR="00CE1630" w:rsidRPr="0013153F">
          <w:rPr>
            <w:rFonts w:ascii="Times New Roman" w:hAnsi="Times New Roman"/>
            <w:noProof/>
            <w:webHidden/>
          </w:rPr>
        </w:r>
        <w:r w:rsidR="00CE1630" w:rsidRPr="0013153F">
          <w:rPr>
            <w:rFonts w:ascii="Times New Roman" w:hAnsi="Times New Roman"/>
            <w:noProof/>
            <w:webHidden/>
          </w:rPr>
          <w:fldChar w:fldCharType="separate"/>
        </w:r>
        <w:r w:rsidR="009E6660">
          <w:rPr>
            <w:rFonts w:ascii="Times New Roman" w:hAnsi="Times New Roman"/>
            <w:noProof/>
            <w:webHidden/>
          </w:rPr>
          <w:t>42</w:t>
        </w:r>
        <w:r w:rsidR="00CE1630" w:rsidRPr="0013153F">
          <w:rPr>
            <w:rFonts w:ascii="Times New Roman" w:hAnsi="Times New Roman"/>
            <w:noProof/>
            <w:webHidden/>
          </w:rPr>
          <w:fldChar w:fldCharType="end"/>
        </w:r>
      </w:hyperlink>
    </w:p>
    <w:p w14:paraId="252AE70E" w14:textId="77777777" w:rsidR="004B2669" w:rsidRPr="0013153F" w:rsidRDefault="00C65C7F" w:rsidP="00CF34B5">
      <w:pPr>
        <w:ind w:left="1401" w:hangingChars="636" w:hanging="1401"/>
        <w:rPr>
          <w:rFonts w:ascii="Times New Roman" w:eastAsia="標楷體" w:hAnsi="Times New Roman"/>
          <w:b/>
          <w:bCs/>
          <w:sz w:val="22"/>
          <w:lang w:val="zh-TW"/>
        </w:rPr>
      </w:pPr>
      <w:r w:rsidRPr="0013153F">
        <w:rPr>
          <w:rFonts w:ascii="Times New Roman" w:eastAsia="標楷體" w:hAnsi="Times New Roman"/>
          <w:b/>
          <w:bCs/>
          <w:sz w:val="22"/>
          <w:lang w:val="zh-TW"/>
        </w:rPr>
        <w:fldChar w:fldCharType="end"/>
      </w:r>
    </w:p>
    <w:p w14:paraId="79EEBB4E" w14:textId="77777777" w:rsidR="00903089" w:rsidRPr="0013153F" w:rsidRDefault="008E12BC" w:rsidP="00CF34B5">
      <w:pPr>
        <w:pStyle w:val="affb"/>
        <w:tabs>
          <w:tab w:val="right" w:leader="dot" w:pos="8354"/>
        </w:tabs>
        <w:ind w:leftChars="0" w:left="1401" w:hangingChars="636" w:hanging="1401"/>
        <w:rPr>
          <w:rFonts w:ascii="Times New Roman" w:eastAsiaTheme="minorEastAsia" w:hAnsi="Times New Roman"/>
          <w:noProof/>
          <w:szCs w:val="22"/>
        </w:rPr>
      </w:pPr>
      <w:r w:rsidRPr="0013153F">
        <w:rPr>
          <w:rFonts w:ascii="Times New Roman" w:eastAsia="標楷體" w:hAnsi="Times New Roman"/>
          <w:b/>
          <w:bCs/>
          <w:sz w:val="22"/>
          <w:lang w:val="zh-TW"/>
        </w:rPr>
        <w:fldChar w:fldCharType="begin"/>
      </w:r>
      <w:r w:rsidRPr="0013153F">
        <w:rPr>
          <w:rFonts w:ascii="Times New Roman" w:eastAsia="標楷體" w:hAnsi="Times New Roman"/>
          <w:b/>
          <w:bCs/>
          <w:sz w:val="22"/>
          <w:lang w:val="zh-TW"/>
        </w:rPr>
        <w:instrText xml:space="preserve"> TOC \h \z \c "</w:instrText>
      </w:r>
      <w:r w:rsidRPr="0013153F">
        <w:rPr>
          <w:rFonts w:ascii="Times New Roman" w:eastAsia="標楷體" w:hAnsi="Times New Roman"/>
          <w:b/>
          <w:bCs/>
          <w:sz w:val="22"/>
          <w:lang w:val="zh-TW"/>
        </w:rPr>
        <w:instrText>圖</w:instrText>
      </w:r>
      <w:r w:rsidRPr="0013153F">
        <w:rPr>
          <w:rFonts w:ascii="Times New Roman" w:eastAsia="標楷體" w:hAnsi="Times New Roman"/>
          <w:b/>
          <w:bCs/>
          <w:sz w:val="22"/>
          <w:lang w:val="zh-TW"/>
        </w:rPr>
        <w:instrText xml:space="preserve">3" </w:instrText>
      </w:r>
      <w:r w:rsidRPr="0013153F">
        <w:rPr>
          <w:rFonts w:ascii="Times New Roman" w:eastAsia="標楷體" w:hAnsi="Times New Roman"/>
          <w:b/>
          <w:bCs/>
          <w:sz w:val="22"/>
          <w:lang w:val="zh-TW"/>
        </w:rPr>
        <w:fldChar w:fldCharType="separate"/>
      </w:r>
      <w:hyperlink w:anchor="_Toc361582032" w:history="1">
        <w:r w:rsidR="00903089" w:rsidRPr="0013153F">
          <w:rPr>
            <w:rStyle w:val="afd"/>
            <w:rFonts w:ascii="Times New Roman" w:eastAsia="標楷體" w:hAnsi="Times New Roman"/>
            <w:noProof/>
          </w:rPr>
          <w:t>圖</w:t>
        </w:r>
        <w:r w:rsidR="00903089" w:rsidRPr="0013153F">
          <w:rPr>
            <w:rStyle w:val="afd"/>
            <w:rFonts w:ascii="Times New Roman" w:eastAsia="標楷體" w:hAnsi="Times New Roman"/>
            <w:noProof/>
          </w:rPr>
          <w:t>3-1</w:t>
        </w:r>
        <w:r w:rsidR="00903089" w:rsidRPr="0013153F">
          <w:rPr>
            <w:rStyle w:val="afd"/>
            <w:rFonts w:ascii="Times New Roman" w:eastAsia="標楷體" w:hAnsi="Times New Roman"/>
            <w:bCs/>
            <w:noProof/>
          </w:rPr>
          <w:t>、考量互斥因子之自動分群機制</w:t>
        </w:r>
        <w:r w:rsidR="00E12C96">
          <w:rPr>
            <w:rStyle w:val="afd"/>
            <w:rFonts w:ascii="Times New Roman" w:eastAsia="標楷體" w:hAnsi="Times New Roman" w:hint="eastAsia"/>
            <w:bCs/>
            <w:noProof/>
          </w:rPr>
          <w:t xml:space="preserve"> </w:t>
        </w:r>
        <w:r w:rsidR="00903089" w:rsidRPr="0013153F">
          <w:rPr>
            <w:rStyle w:val="afd"/>
            <w:rFonts w:ascii="Times New Roman" w:eastAsia="標楷體" w:hAnsi="Times New Roman"/>
            <w:noProof/>
          </w:rPr>
          <w:t xml:space="preserve">– </w:t>
        </w:r>
        <w:r w:rsidR="00903089" w:rsidRPr="0013153F">
          <w:rPr>
            <w:rStyle w:val="afd"/>
            <w:rFonts w:ascii="Times New Roman" w:eastAsia="標楷體" w:hAnsi="Times New Roman"/>
            <w:noProof/>
          </w:rPr>
          <w:t>流程圖</w:t>
        </w:r>
        <w:r w:rsidR="00903089" w:rsidRPr="0013153F">
          <w:rPr>
            <w:rFonts w:ascii="Times New Roman" w:hAnsi="Times New Roman"/>
            <w:noProof/>
            <w:webHidden/>
          </w:rPr>
          <w:tab/>
        </w:r>
        <w:r w:rsidR="00903089" w:rsidRPr="0013153F">
          <w:rPr>
            <w:rFonts w:ascii="Times New Roman" w:hAnsi="Times New Roman"/>
            <w:noProof/>
            <w:webHidden/>
          </w:rPr>
          <w:fldChar w:fldCharType="begin"/>
        </w:r>
        <w:r w:rsidR="00903089" w:rsidRPr="0013153F">
          <w:rPr>
            <w:rFonts w:ascii="Times New Roman" w:hAnsi="Times New Roman"/>
            <w:noProof/>
            <w:webHidden/>
          </w:rPr>
          <w:instrText xml:space="preserve"> PAGEREF _Toc361582032 \h </w:instrText>
        </w:r>
        <w:r w:rsidR="00903089" w:rsidRPr="0013153F">
          <w:rPr>
            <w:rFonts w:ascii="Times New Roman" w:hAnsi="Times New Roman"/>
            <w:noProof/>
            <w:webHidden/>
          </w:rPr>
        </w:r>
        <w:r w:rsidR="00903089" w:rsidRPr="0013153F">
          <w:rPr>
            <w:rFonts w:ascii="Times New Roman" w:hAnsi="Times New Roman"/>
            <w:noProof/>
            <w:webHidden/>
          </w:rPr>
          <w:fldChar w:fldCharType="separate"/>
        </w:r>
        <w:r w:rsidR="009E6660">
          <w:rPr>
            <w:rFonts w:ascii="Times New Roman" w:hAnsi="Times New Roman"/>
            <w:noProof/>
            <w:webHidden/>
          </w:rPr>
          <w:t>46</w:t>
        </w:r>
        <w:r w:rsidR="00903089" w:rsidRPr="0013153F">
          <w:rPr>
            <w:rFonts w:ascii="Times New Roman" w:hAnsi="Times New Roman"/>
            <w:noProof/>
            <w:webHidden/>
          </w:rPr>
          <w:fldChar w:fldCharType="end"/>
        </w:r>
      </w:hyperlink>
    </w:p>
    <w:p w14:paraId="56949A84" w14:textId="77777777" w:rsidR="00903089" w:rsidRPr="0013153F" w:rsidRDefault="00BE5E0B" w:rsidP="00903089">
      <w:pPr>
        <w:pStyle w:val="affb"/>
        <w:tabs>
          <w:tab w:val="right" w:leader="dot" w:pos="8354"/>
        </w:tabs>
        <w:ind w:leftChars="0" w:left="1526" w:hangingChars="636" w:hanging="1526"/>
        <w:rPr>
          <w:rFonts w:ascii="Times New Roman" w:eastAsiaTheme="minorEastAsia" w:hAnsi="Times New Roman"/>
          <w:noProof/>
          <w:szCs w:val="22"/>
        </w:rPr>
      </w:pPr>
      <w:hyperlink w:anchor="_Toc361582033" w:history="1">
        <w:r w:rsidR="00903089" w:rsidRPr="0013153F">
          <w:rPr>
            <w:rStyle w:val="afd"/>
            <w:rFonts w:ascii="Times New Roman" w:eastAsia="標楷體" w:hAnsi="Times New Roman"/>
            <w:noProof/>
          </w:rPr>
          <w:t>圖</w:t>
        </w:r>
        <w:r w:rsidR="00903089" w:rsidRPr="0013153F">
          <w:rPr>
            <w:rStyle w:val="afd"/>
            <w:rFonts w:ascii="Times New Roman" w:eastAsia="標楷體" w:hAnsi="Times New Roman"/>
            <w:noProof/>
          </w:rPr>
          <w:t>3-2</w:t>
        </w:r>
        <w:r w:rsidR="00903089" w:rsidRPr="0013153F">
          <w:rPr>
            <w:rStyle w:val="afd"/>
            <w:rFonts w:ascii="Times New Roman" w:eastAsia="標楷體" w:hAnsi="Times New Roman"/>
            <w:noProof/>
          </w:rPr>
          <w:t>、</w:t>
        </w:r>
        <w:r w:rsidR="00903089" w:rsidRPr="0013153F">
          <w:rPr>
            <w:rStyle w:val="afd"/>
            <w:rFonts w:ascii="Times New Roman" w:eastAsia="標楷體" w:hAnsi="Times New Roman"/>
            <w:noProof/>
          </w:rPr>
          <w:t xml:space="preserve">R Studio </w:t>
        </w:r>
        <w:r w:rsidR="00903089" w:rsidRPr="0013153F">
          <w:rPr>
            <w:rStyle w:val="afd"/>
            <w:rFonts w:ascii="Times New Roman" w:eastAsia="標楷體" w:hAnsi="Times New Roman"/>
            <w:noProof/>
          </w:rPr>
          <w:t>實際操作畫面</w:t>
        </w:r>
        <w:r w:rsidR="00903089" w:rsidRPr="0013153F">
          <w:rPr>
            <w:rFonts w:ascii="Times New Roman" w:hAnsi="Times New Roman"/>
            <w:noProof/>
            <w:webHidden/>
          </w:rPr>
          <w:tab/>
        </w:r>
        <w:r w:rsidR="00903089" w:rsidRPr="0013153F">
          <w:rPr>
            <w:rFonts w:ascii="Times New Roman" w:hAnsi="Times New Roman"/>
            <w:noProof/>
            <w:webHidden/>
          </w:rPr>
          <w:fldChar w:fldCharType="begin"/>
        </w:r>
        <w:r w:rsidR="00903089" w:rsidRPr="0013153F">
          <w:rPr>
            <w:rFonts w:ascii="Times New Roman" w:hAnsi="Times New Roman"/>
            <w:noProof/>
            <w:webHidden/>
          </w:rPr>
          <w:instrText xml:space="preserve"> PAGEREF _Toc361582033 \h </w:instrText>
        </w:r>
        <w:r w:rsidR="00903089" w:rsidRPr="0013153F">
          <w:rPr>
            <w:rFonts w:ascii="Times New Roman" w:hAnsi="Times New Roman"/>
            <w:noProof/>
            <w:webHidden/>
          </w:rPr>
        </w:r>
        <w:r w:rsidR="00903089" w:rsidRPr="0013153F">
          <w:rPr>
            <w:rFonts w:ascii="Times New Roman" w:hAnsi="Times New Roman"/>
            <w:noProof/>
            <w:webHidden/>
          </w:rPr>
          <w:fldChar w:fldCharType="separate"/>
        </w:r>
        <w:r w:rsidR="009E6660">
          <w:rPr>
            <w:rFonts w:ascii="Times New Roman" w:hAnsi="Times New Roman"/>
            <w:noProof/>
            <w:webHidden/>
          </w:rPr>
          <w:t>48</w:t>
        </w:r>
        <w:r w:rsidR="00903089" w:rsidRPr="0013153F">
          <w:rPr>
            <w:rFonts w:ascii="Times New Roman" w:hAnsi="Times New Roman"/>
            <w:noProof/>
            <w:webHidden/>
          </w:rPr>
          <w:fldChar w:fldCharType="end"/>
        </w:r>
      </w:hyperlink>
    </w:p>
    <w:p w14:paraId="1DF8AB79" w14:textId="77777777" w:rsidR="00903089" w:rsidRPr="0013153F" w:rsidRDefault="00BE5E0B" w:rsidP="00903089">
      <w:pPr>
        <w:pStyle w:val="affb"/>
        <w:tabs>
          <w:tab w:val="right" w:leader="dot" w:pos="8354"/>
        </w:tabs>
        <w:ind w:leftChars="0" w:left="1526" w:hangingChars="636" w:hanging="1526"/>
        <w:rPr>
          <w:rFonts w:ascii="Times New Roman" w:eastAsiaTheme="minorEastAsia" w:hAnsi="Times New Roman"/>
          <w:noProof/>
          <w:szCs w:val="22"/>
        </w:rPr>
      </w:pPr>
      <w:hyperlink w:anchor="_Toc361582034" w:history="1">
        <w:r w:rsidR="00903089" w:rsidRPr="0013153F">
          <w:rPr>
            <w:rStyle w:val="afd"/>
            <w:rFonts w:ascii="Times New Roman" w:eastAsia="標楷體" w:hAnsi="Times New Roman"/>
            <w:noProof/>
          </w:rPr>
          <w:t>圖</w:t>
        </w:r>
        <w:r w:rsidR="00903089" w:rsidRPr="0013153F">
          <w:rPr>
            <w:rStyle w:val="afd"/>
            <w:rFonts w:ascii="Times New Roman" w:eastAsia="標楷體" w:hAnsi="Times New Roman"/>
            <w:noProof/>
          </w:rPr>
          <w:t>3-3</w:t>
        </w:r>
        <w:r w:rsidR="00903089" w:rsidRPr="0013153F">
          <w:rPr>
            <w:rStyle w:val="afd"/>
            <w:rFonts w:ascii="Times New Roman" w:eastAsia="標楷體" w:hAnsi="Times New Roman"/>
            <w:noProof/>
          </w:rPr>
          <w:t>、空手道俱樂部的成員關係網路</w:t>
        </w:r>
        <w:r w:rsidR="00903089" w:rsidRPr="0013153F">
          <w:rPr>
            <w:rStyle w:val="afd"/>
            <w:rFonts w:ascii="Times New Roman" w:eastAsia="標楷體" w:hAnsi="Times New Roman"/>
            <w:noProof/>
          </w:rPr>
          <w:t xml:space="preserve"> – </w:t>
        </w:r>
        <w:r w:rsidR="00903089" w:rsidRPr="0013153F">
          <w:rPr>
            <w:rStyle w:val="afd"/>
            <w:rFonts w:ascii="Times New Roman" w:eastAsia="標楷體" w:hAnsi="Times New Roman"/>
            <w:noProof/>
          </w:rPr>
          <w:t>不同分群演算法比較表</w:t>
        </w:r>
        <w:r w:rsidR="00903089" w:rsidRPr="0013153F">
          <w:rPr>
            <w:rFonts w:ascii="Times New Roman" w:hAnsi="Times New Roman"/>
            <w:noProof/>
            <w:webHidden/>
          </w:rPr>
          <w:tab/>
        </w:r>
        <w:r w:rsidR="00903089" w:rsidRPr="0013153F">
          <w:rPr>
            <w:rFonts w:ascii="Times New Roman" w:hAnsi="Times New Roman"/>
            <w:noProof/>
            <w:webHidden/>
          </w:rPr>
          <w:fldChar w:fldCharType="begin"/>
        </w:r>
        <w:r w:rsidR="00903089" w:rsidRPr="0013153F">
          <w:rPr>
            <w:rFonts w:ascii="Times New Roman" w:hAnsi="Times New Roman"/>
            <w:noProof/>
            <w:webHidden/>
          </w:rPr>
          <w:instrText xml:space="preserve"> PAGEREF _Toc361582034 \h </w:instrText>
        </w:r>
        <w:r w:rsidR="00903089" w:rsidRPr="0013153F">
          <w:rPr>
            <w:rFonts w:ascii="Times New Roman" w:hAnsi="Times New Roman"/>
            <w:noProof/>
            <w:webHidden/>
          </w:rPr>
        </w:r>
        <w:r w:rsidR="00903089" w:rsidRPr="0013153F">
          <w:rPr>
            <w:rFonts w:ascii="Times New Roman" w:hAnsi="Times New Roman"/>
            <w:noProof/>
            <w:webHidden/>
          </w:rPr>
          <w:fldChar w:fldCharType="separate"/>
        </w:r>
        <w:r w:rsidR="009E6660">
          <w:rPr>
            <w:rFonts w:ascii="Times New Roman" w:hAnsi="Times New Roman"/>
            <w:noProof/>
            <w:webHidden/>
          </w:rPr>
          <w:t>49</w:t>
        </w:r>
        <w:r w:rsidR="00903089" w:rsidRPr="0013153F">
          <w:rPr>
            <w:rFonts w:ascii="Times New Roman" w:hAnsi="Times New Roman"/>
            <w:noProof/>
            <w:webHidden/>
          </w:rPr>
          <w:fldChar w:fldCharType="end"/>
        </w:r>
      </w:hyperlink>
    </w:p>
    <w:p w14:paraId="67D6FB8D" w14:textId="77777777" w:rsidR="00903089" w:rsidRPr="0013153F" w:rsidRDefault="00BE5E0B" w:rsidP="00903089">
      <w:pPr>
        <w:pStyle w:val="affb"/>
        <w:tabs>
          <w:tab w:val="right" w:leader="dot" w:pos="8354"/>
        </w:tabs>
        <w:ind w:leftChars="0" w:left="1526" w:hangingChars="636" w:hanging="1526"/>
        <w:rPr>
          <w:rFonts w:ascii="Times New Roman" w:eastAsiaTheme="minorEastAsia" w:hAnsi="Times New Roman"/>
          <w:noProof/>
          <w:szCs w:val="22"/>
        </w:rPr>
      </w:pPr>
      <w:hyperlink w:anchor="_Toc361582035" w:history="1">
        <w:r w:rsidR="00903089" w:rsidRPr="0013153F">
          <w:rPr>
            <w:rStyle w:val="afd"/>
            <w:rFonts w:ascii="Times New Roman" w:eastAsia="標楷體" w:hAnsi="Times New Roman"/>
            <w:noProof/>
          </w:rPr>
          <w:t>圖</w:t>
        </w:r>
        <w:r w:rsidR="00903089" w:rsidRPr="0013153F">
          <w:rPr>
            <w:rStyle w:val="afd"/>
            <w:rFonts w:ascii="Times New Roman" w:eastAsia="標楷體" w:hAnsi="Times New Roman"/>
            <w:noProof/>
          </w:rPr>
          <w:t>3-4</w:t>
        </w:r>
        <w:r w:rsidR="00903089" w:rsidRPr="0013153F">
          <w:rPr>
            <w:rStyle w:val="afd"/>
            <w:rFonts w:ascii="Times New Roman" w:eastAsia="標楷體" w:hAnsi="Times New Roman"/>
            <w:noProof/>
          </w:rPr>
          <w:t>、空手道俱樂部的成員關係網路</w:t>
        </w:r>
        <w:r w:rsidR="00903089" w:rsidRPr="0013153F">
          <w:rPr>
            <w:rStyle w:val="afd"/>
            <w:rFonts w:ascii="Times New Roman" w:eastAsia="標楷體" w:hAnsi="Times New Roman"/>
            <w:noProof/>
          </w:rPr>
          <w:t xml:space="preserve"> – </w:t>
        </w:r>
        <w:r w:rsidR="00903089" w:rsidRPr="0013153F">
          <w:rPr>
            <w:rStyle w:val="afd"/>
            <w:rFonts w:ascii="Times New Roman" w:eastAsia="標楷體" w:hAnsi="Times New Roman"/>
            <w:noProof/>
          </w:rPr>
          <w:t>真實情況示意圖</w:t>
        </w:r>
        <w:r w:rsidR="00903089" w:rsidRPr="0013153F">
          <w:rPr>
            <w:rFonts w:ascii="Times New Roman" w:hAnsi="Times New Roman"/>
            <w:noProof/>
            <w:webHidden/>
          </w:rPr>
          <w:tab/>
        </w:r>
        <w:r w:rsidR="00903089" w:rsidRPr="0013153F">
          <w:rPr>
            <w:rFonts w:ascii="Times New Roman" w:hAnsi="Times New Roman"/>
            <w:noProof/>
            <w:webHidden/>
          </w:rPr>
          <w:fldChar w:fldCharType="begin"/>
        </w:r>
        <w:r w:rsidR="00903089" w:rsidRPr="0013153F">
          <w:rPr>
            <w:rFonts w:ascii="Times New Roman" w:hAnsi="Times New Roman"/>
            <w:noProof/>
            <w:webHidden/>
          </w:rPr>
          <w:instrText xml:space="preserve"> PAGEREF _Toc361582035 \h </w:instrText>
        </w:r>
        <w:r w:rsidR="00903089" w:rsidRPr="0013153F">
          <w:rPr>
            <w:rFonts w:ascii="Times New Roman" w:hAnsi="Times New Roman"/>
            <w:noProof/>
            <w:webHidden/>
          </w:rPr>
        </w:r>
        <w:r w:rsidR="00903089" w:rsidRPr="0013153F">
          <w:rPr>
            <w:rFonts w:ascii="Times New Roman" w:hAnsi="Times New Roman"/>
            <w:noProof/>
            <w:webHidden/>
          </w:rPr>
          <w:fldChar w:fldCharType="separate"/>
        </w:r>
        <w:r w:rsidR="009E6660">
          <w:rPr>
            <w:rFonts w:ascii="Times New Roman" w:hAnsi="Times New Roman"/>
            <w:noProof/>
            <w:webHidden/>
          </w:rPr>
          <w:t>50</w:t>
        </w:r>
        <w:r w:rsidR="00903089" w:rsidRPr="0013153F">
          <w:rPr>
            <w:rFonts w:ascii="Times New Roman" w:hAnsi="Times New Roman"/>
            <w:noProof/>
            <w:webHidden/>
          </w:rPr>
          <w:fldChar w:fldCharType="end"/>
        </w:r>
      </w:hyperlink>
    </w:p>
    <w:p w14:paraId="3D7D2BB6" w14:textId="77777777" w:rsidR="00903089" w:rsidRPr="0013153F" w:rsidRDefault="00BE5E0B" w:rsidP="00903089">
      <w:pPr>
        <w:pStyle w:val="affb"/>
        <w:tabs>
          <w:tab w:val="right" w:leader="dot" w:pos="8354"/>
        </w:tabs>
        <w:ind w:leftChars="0" w:left="1526" w:hangingChars="636" w:hanging="1526"/>
        <w:rPr>
          <w:rFonts w:ascii="Times New Roman" w:eastAsiaTheme="minorEastAsia" w:hAnsi="Times New Roman"/>
          <w:noProof/>
          <w:szCs w:val="22"/>
        </w:rPr>
      </w:pPr>
      <w:hyperlink w:anchor="_Toc361582036" w:history="1">
        <w:r w:rsidR="00903089" w:rsidRPr="0013153F">
          <w:rPr>
            <w:rStyle w:val="afd"/>
            <w:rFonts w:ascii="Times New Roman" w:eastAsia="標楷體" w:hAnsi="Times New Roman"/>
            <w:noProof/>
          </w:rPr>
          <w:t>圖</w:t>
        </w:r>
        <w:r w:rsidR="00903089" w:rsidRPr="0013153F">
          <w:rPr>
            <w:rStyle w:val="afd"/>
            <w:rFonts w:ascii="Times New Roman" w:eastAsia="標楷體" w:hAnsi="Times New Roman"/>
            <w:noProof/>
          </w:rPr>
          <w:t>3-5</w:t>
        </w:r>
        <w:r w:rsidR="00903089" w:rsidRPr="0013153F">
          <w:rPr>
            <w:rStyle w:val="afd"/>
            <w:rFonts w:ascii="Times New Roman" w:eastAsia="標楷體" w:hAnsi="Times New Roman"/>
            <w:noProof/>
          </w:rPr>
          <w:t>、空手道俱樂成員之關係網路</w:t>
        </w:r>
        <w:r w:rsidR="00CF107D">
          <w:rPr>
            <w:rFonts w:ascii="Times New Roman" w:eastAsia="標楷體" w:hAnsi="Times New Roman" w:hint="eastAsia"/>
            <w:noProof/>
          </w:rPr>
          <w:t xml:space="preserve"> </w:t>
        </w:r>
        <w:r w:rsidR="00CF107D">
          <w:rPr>
            <w:rFonts w:ascii="Times New Roman" w:eastAsia="標楷體" w:hAnsi="Times New Roman"/>
            <w:noProof/>
          </w:rPr>
          <w:t>–</w:t>
        </w:r>
        <w:r w:rsidR="00CF107D">
          <w:rPr>
            <w:rFonts w:ascii="Times New Roman" w:eastAsia="標楷體" w:hAnsi="Times New Roman" w:hint="eastAsia"/>
            <w:noProof/>
          </w:rPr>
          <w:t xml:space="preserve"> </w:t>
        </w:r>
        <w:r w:rsidR="00CF107D">
          <w:rPr>
            <w:rFonts w:ascii="Times New Roman" w:eastAsia="標楷體" w:hAnsi="Times New Roman" w:hint="eastAsia"/>
            <w:noProof/>
          </w:rPr>
          <w:t>相關互斥條件</w:t>
        </w:r>
        <w:r w:rsidR="00903089" w:rsidRPr="0013153F">
          <w:rPr>
            <w:rFonts w:ascii="Times New Roman" w:hAnsi="Times New Roman"/>
            <w:noProof/>
            <w:webHidden/>
          </w:rPr>
          <w:tab/>
        </w:r>
        <w:r w:rsidR="00903089" w:rsidRPr="0013153F">
          <w:rPr>
            <w:rFonts w:ascii="Times New Roman" w:hAnsi="Times New Roman"/>
            <w:noProof/>
            <w:webHidden/>
          </w:rPr>
          <w:fldChar w:fldCharType="begin"/>
        </w:r>
        <w:r w:rsidR="00903089" w:rsidRPr="0013153F">
          <w:rPr>
            <w:rFonts w:ascii="Times New Roman" w:hAnsi="Times New Roman"/>
            <w:noProof/>
            <w:webHidden/>
          </w:rPr>
          <w:instrText xml:space="preserve"> PAGEREF _Toc361582036 \h </w:instrText>
        </w:r>
        <w:r w:rsidR="00903089" w:rsidRPr="0013153F">
          <w:rPr>
            <w:rFonts w:ascii="Times New Roman" w:hAnsi="Times New Roman"/>
            <w:noProof/>
            <w:webHidden/>
          </w:rPr>
        </w:r>
        <w:r w:rsidR="00903089" w:rsidRPr="0013153F">
          <w:rPr>
            <w:rFonts w:ascii="Times New Roman" w:hAnsi="Times New Roman"/>
            <w:noProof/>
            <w:webHidden/>
          </w:rPr>
          <w:fldChar w:fldCharType="separate"/>
        </w:r>
        <w:r w:rsidR="009E6660">
          <w:rPr>
            <w:rFonts w:ascii="Times New Roman" w:hAnsi="Times New Roman"/>
            <w:noProof/>
            <w:webHidden/>
          </w:rPr>
          <w:t>50</w:t>
        </w:r>
        <w:r w:rsidR="00903089" w:rsidRPr="0013153F">
          <w:rPr>
            <w:rFonts w:ascii="Times New Roman" w:hAnsi="Times New Roman"/>
            <w:noProof/>
            <w:webHidden/>
          </w:rPr>
          <w:fldChar w:fldCharType="end"/>
        </w:r>
      </w:hyperlink>
    </w:p>
    <w:p w14:paraId="0602B6A5" w14:textId="77777777" w:rsidR="00903089" w:rsidRPr="0013153F" w:rsidRDefault="00BE5E0B" w:rsidP="00903089">
      <w:pPr>
        <w:pStyle w:val="affb"/>
        <w:tabs>
          <w:tab w:val="right" w:leader="dot" w:pos="8354"/>
        </w:tabs>
        <w:ind w:leftChars="0" w:left="1526" w:hangingChars="636" w:hanging="1526"/>
        <w:rPr>
          <w:rFonts w:ascii="Times New Roman" w:eastAsiaTheme="minorEastAsia" w:hAnsi="Times New Roman"/>
          <w:noProof/>
          <w:szCs w:val="22"/>
        </w:rPr>
      </w:pPr>
      <w:hyperlink w:anchor="_Toc361582037" w:history="1">
        <w:r w:rsidR="00903089" w:rsidRPr="0013153F">
          <w:rPr>
            <w:rStyle w:val="afd"/>
            <w:rFonts w:ascii="Times New Roman" w:eastAsia="標楷體" w:hAnsi="Times New Roman"/>
            <w:noProof/>
          </w:rPr>
          <w:t>圖</w:t>
        </w:r>
        <w:r w:rsidR="00903089" w:rsidRPr="0013153F">
          <w:rPr>
            <w:rStyle w:val="afd"/>
            <w:rFonts w:ascii="Times New Roman" w:eastAsia="標楷體" w:hAnsi="Times New Roman"/>
            <w:noProof/>
          </w:rPr>
          <w:t>3-6</w:t>
        </w:r>
        <w:r w:rsidR="00903089" w:rsidRPr="0013153F">
          <w:rPr>
            <w:rStyle w:val="afd"/>
            <w:rFonts w:ascii="Times New Roman" w:eastAsia="標楷體" w:hAnsi="Times New Roman"/>
            <w:noProof/>
          </w:rPr>
          <w:t>、空手道俱樂部的成員關係網路</w:t>
        </w:r>
        <w:r w:rsidR="00903089" w:rsidRPr="0013153F">
          <w:rPr>
            <w:rStyle w:val="afd"/>
            <w:rFonts w:ascii="Times New Roman" w:eastAsia="標楷體" w:hAnsi="Times New Roman"/>
            <w:noProof/>
          </w:rPr>
          <w:t xml:space="preserve"> – </w:t>
        </w:r>
        <w:r w:rsidR="00903089" w:rsidRPr="0013153F">
          <w:rPr>
            <w:rStyle w:val="afd"/>
            <w:rFonts w:ascii="Times New Roman" w:eastAsia="標楷體" w:hAnsi="Times New Roman"/>
            <w:noProof/>
          </w:rPr>
          <w:t>考量互斥因子之自動分群機制比較</w:t>
        </w:r>
        <w:r w:rsidR="00903089" w:rsidRPr="0013153F">
          <w:rPr>
            <w:rFonts w:ascii="Times New Roman" w:hAnsi="Times New Roman"/>
            <w:noProof/>
            <w:webHidden/>
          </w:rPr>
          <w:tab/>
        </w:r>
        <w:r w:rsidR="00903089" w:rsidRPr="0013153F">
          <w:rPr>
            <w:rFonts w:ascii="Times New Roman" w:hAnsi="Times New Roman"/>
            <w:noProof/>
            <w:webHidden/>
          </w:rPr>
          <w:fldChar w:fldCharType="begin"/>
        </w:r>
        <w:r w:rsidR="00903089" w:rsidRPr="0013153F">
          <w:rPr>
            <w:rFonts w:ascii="Times New Roman" w:hAnsi="Times New Roman"/>
            <w:noProof/>
            <w:webHidden/>
          </w:rPr>
          <w:instrText xml:space="preserve"> PAGEREF _Toc361582037 \h </w:instrText>
        </w:r>
        <w:r w:rsidR="00903089" w:rsidRPr="0013153F">
          <w:rPr>
            <w:rFonts w:ascii="Times New Roman" w:hAnsi="Times New Roman"/>
            <w:noProof/>
            <w:webHidden/>
          </w:rPr>
        </w:r>
        <w:r w:rsidR="00903089" w:rsidRPr="0013153F">
          <w:rPr>
            <w:rFonts w:ascii="Times New Roman" w:hAnsi="Times New Roman"/>
            <w:noProof/>
            <w:webHidden/>
          </w:rPr>
          <w:fldChar w:fldCharType="separate"/>
        </w:r>
        <w:r w:rsidR="009E6660">
          <w:rPr>
            <w:rFonts w:ascii="Times New Roman" w:hAnsi="Times New Roman"/>
            <w:noProof/>
            <w:webHidden/>
          </w:rPr>
          <w:t>51</w:t>
        </w:r>
        <w:r w:rsidR="00903089" w:rsidRPr="0013153F">
          <w:rPr>
            <w:rFonts w:ascii="Times New Roman" w:hAnsi="Times New Roman"/>
            <w:noProof/>
            <w:webHidden/>
          </w:rPr>
          <w:fldChar w:fldCharType="end"/>
        </w:r>
      </w:hyperlink>
    </w:p>
    <w:p w14:paraId="31257D08" w14:textId="77777777" w:rsidR="00903089" w:rsidRPr="0013153F" w:rsidRDefault="00BE5E0B" w:rsidP="00903089">
      <w:pPr>
        <w:pStyle w:val="affb"/>
        <w:tabs>
          <w:tab w:val="right" w:leader="dot" w:pos="8354"/>
        </w:tabs>
        <w:ind w:leftChars="0" w:left="1526" w:hangingChars="636" w:hanging="1526"/>
        <w:rPr>
          <w:rFonts w:ascii="Times New Roman" w:eastAsiaTheme="minorEastAsia" w:hAnsi="Times New Roman"/>
          <w:noProof/>
          <w:szCs w:val="22"/>
        </w:rPr>
      </w:pPr>
      <w:hyperlink w:anchor="_Toc361582038" w:history="1">
        <w:r w:rsidR="00903089" w:rsidRPr="0013153F">
          <w:rPr>
            <w:rStyle w:val="afd"/>
            <w:rFonts w:ascii="Times New Roman" w:eastAsia="標楷體" w:hAnsi="Times New Roman"/>
            <w:noProof/>
          </w:rPr>
          <w:t>圖</w:t>
        </w:r>
        <w:r w:rsidR="00903089" w:rsidRPr="0013153F">
          <w:rPr>
            <w:rStyle w:val="afd"/>
            <w:rFonts w:ascii="Times New Roman" w:eastAsia="標楷體" w:hAnsi="Times New Roman"/>
            <w:noProof/>
          </w:rPr>
          <w:t>3-7</w:t>
        </w:r>
        <w:r w:rsidR="00903089" w:rsidRPr="0013153F">
          <w:rPr>
            <w:rStyle w:val="afd"/>
            <w:rFonts w:ascii="Times New Roman" w:eastAsia="標楷體" w:hAnsi="Times New Roman"/>
            <w:noProof/>
          </w:rPr>
          <w:t>、</w:t>
        </w:r>
        <w:r w:rsidR="00903089" w:rsidRPr="0013153F">
          <w:rPr>
            <w:rStyle w:val="afd"/>
            <w:rFonts w:ascii="Times New Roman" w:eastAsia="標楷體" w:hAnsi="Times New Roman"/>
            <w:noProof/>
          </w:rPr>
          <w:t>MATLAB</w:t>
        </w:r>
        <w:r w:rsidR="00903089" w:rsidRPr="0013153F">
          <w:rPr>
            <w:rStyle w:val="afd"/>
            <w:rFonts w:ascii="Times New Roman" w:eastAsia="標楷體" w:hAnsi="Times New Roman"/>
            <w:noProof/>
          </w:rPr>
          <w:t>實際操作畫面</w:t>
        </w:r>
        <w:r w:rsidR="00903089" w:rsidRPr="0013153F">
          <w:rPr>
            <w:rFonts w:ascii="Times New Roman" w:hAnsi="Times New Roman"/>
            <w:noProof/>
            <w:webHidden/>
          </w:rPr>
          <w:tab/>
        </w:r>
        <w:r w:rsidR="00903089" w:rsidRPr="0013153F">
          <w:rPr>
            <w:rFonts w:ascii="Times New Roman" w:hAnsi="Times New Roman"/>
            <w:noProof/>
            <w:webHidden/>
          </w:rPr>
          <w:fldChar w:fldCharType="begin"/>
        </w:r>
        <w:r w:rsidR="00903089" w:rsidRPr="0013153F">
          <w:rPr>
            <w:rFonts w:ascii="Times New Roman" w:hAnsi="Times New Roman"/>
            <w:noProof/>
            <w:webHidden/>
          </w:rPr>
          <w:instrText xml:space="preserve"> PAGEREF _Toc361582038 \h </w:instrText>
        </w:r>
        <w:r w:rsidR="00903089" w:rsidRPr="0013153F">
          <w:rPr>
            <w:rFonts w:ascii="Times New Roman" w:hAnsi="Times New Roman"/>
            <w:noProof/>
            <w:webHidden/>
          </w:rPr>
        </w:r>
        <w:r w:rsidR="00903089" w:rsidRPr="0013153F">
          <w:rPr>
            <w:rFonts w:ascii="Times New Roman" w:hAnsi="Times New Roman"/>
            <w:noProof/>
            <w:webHidden/>
          </w:rPr>
          <w:fldChar w:fldCharType="separate"/>
        </w:r>
        <w:r w:rsidR="009E6660">
          <w:rPr>
            <w:rFonts w:ascii="Times New Roman" w:hAnsi="Times New Roman"/>
            <w:noProof/>
            <w:webHidden/>
          </w:rPr>
          <w:t>52</w:t>
        </w:r>
        <w:r w:rsidR="00903089" w:rsidRPr="0013153F">
          <w:rPr>
            <w:rFonts w:ascii="Times New Roman" w:hAnsi="Times New Roman"/>
            <w:noProof/>
            <w:webHidden/>
          </w:rPr>
          <w:fldChar w:fldCharType="end"/>
        </w:r>
      </w:hyperlink>
    </w:p>
    <w:p w14:paraId="063A7261" w14:textId="77777777" w:rsidR="00903089" w:rsidRPr="0013153F" w:rsidRDefault="00BE5E0B" w:rsidP="00903089">
      <w:pPr>
        <w:pStyle w:val="affb"/>
        <w:tabs>
          <w:tab w:val="right" w:leader="dot" w:pos="8354"/>
        </w:tabs>
        <w:ind w:leftChars="0" w:left="1526" w:hangingChars="636" w:hanging="1526"/>
        <w:rPr>
          <w:rFonts w:ascii="Times New Roman" w:eastAsiaTheme="minorEastAsia" w:hAnsi="Times New Roman"/>
          <w:noProof/>
          <w:szCs w:val="22"/>
        </w:rPr>
      </w:pPr>
      <w:hyperlink w:anchor="_Toc361582039" w:history="1">
        <w:r w:rsidR="00903089" w:rsidRPr="0013153F">
          <w:rPr>
            <w:rStyle w:val="afd"/>
            <w:rFonts w:ascii="Times New Roman" w:eastAsia="標楷體" w:hAnsi="Times New Roman"/>
            <w:noProof/>
          </w:rPr>
          <w:t>圖</w:t>
        </w:r>
        <w:r w:rsidR="00903089" w:rsidRPr="0013153F">
          <w:rPr>
            <w:rStyle w:val="afd"/>
            <w:rFonts w:ascii="Times New Roman" w:eastAsia="標楷體" w:hAnsi="Times New Roman"/>
            <w:noProof/>
          </w:rPr>
          <w:t>3-8</w:t>
        </w:r>
        <w:r w:rsidR="00903089" w:rsidRPr="0013153F">
          <w:rPr>
            <w:rStyle w:val="afd"/>
            <w:rFonts w:ascii="Times New Roman" w:eastAsia="標楷體" w:hAnsi="Times New Roman"/>
            <w:noProof/>
          </w:rPr>
          <w:t>、逐步分解之初始化設定</w:t>
        </w:r>
        <w:r w:rsidR="00903089" w:rsidRPr="0013153F">
          <w:rPr>
            <w:rFonts w:ascii="Times New Roman" w:hAnsi="Times New Roman"/>
            <w:noProof/>
            <w:webHidden/>
          </w:rPr>
          <w:tab/>
        </w:r>
        <w:r w:rsidR="00903089" w:rsidRPr="0013153F">
          <w:rPr>
            <w:rFonts w:ascii="Times New Roman" w:hAnsi="Times New Roman"/>
            <w:noProof/>
            <w:webHidden/>
          </w:rPr>
          <w:fldChar w:fldCharType="begin"/>
        </w:r>
        <w:r w:rsidR="00903089" w:rsidRPr="0013153F">
          <w:rPr>
            <w:rFonts w:ascii="Times New Roman" w:hAnsi="Times New Roman"/>
            <w:noProof/>
            <w:webHidden/>
          </w:rPr>
          <w:instrText xml:space="preserve"> PAGEREF _Toc361582039 \h </w:instrText>
        </w:r>
        <w:r w:rsidR="00903089" w:rsidRPr="0013153F">
          <w:rPr>
            <w:rFonts w:ascii="Times New Roman" w:hAnsi="Times New Roman"/>
            <w:noProof/>
            <w:webHidden/>
          </w:rPr>
        </w:r>
        <w:r w:rsidR="00903089" w:rsidRPr="0013153F">
          <w:rPr>
            <w:rFonts w:ascii="Times New Roman" w:hAnsi="Times New Roman"/>
            <w:noProof/>
            <w:webHidden/>
          </w:rPr>
          <w:fldChar w:fldCharType="separate"/>
        </w:r>
        <w:r w:rsidR="009E6660">
          <w:rPr>
            <w:rFonts w:ascii="Times New Roman" w:hAnsi="Times New Roman"/>
            <w:noProof/>
            <w:webHidden/>
          </w:rPr>
          <w:t>52</w:t>
        </w:r>
        <w:r w:rsidR="00903089" w:rsidRPr="0013153F">
          <w:rPr>
            <w:rFonts w:ascii="Times New Roman" w:hAnsi="Times New Roman"/>
            <w:noProof/>
            <w:webHidden/>
          </w:rPr>
          <w:fldChar w:fldCharType="end"/>
        </w:r>
      </w:hyperlink>
    </w:p>
    <w:p w14:paraId="0B4297E2" w14:textId="77777777" w:rsidR="00903089" w:rsidRPr="0013153F" w:rsidRDefault="00BE5E0B" w:rsidP="00903089">
      <w:pPr>
        <w:pStyle w:val="affb"/>
        <w:tabs>
          <w:tab w:val="right" w:leader="dot" w:pos="8354"/>
        </w:tabs>
        <w:ind w:leftChars="0" w:left="1526" w:hangingChars="636" w:hanging="1526"/>
        <w:rPr>
          <w:rFonts w:ascii="Times New Roman" w:eastAsiaTheme="minorEastAsia" w:hAnsi="Times New Roman"/>
          <w:noProof/>
          <w:szCs w:val="22"/>
        </w:rPr>
      </w:pPr>
      <w:hyperlink w:anchor="_Toc361582040" w:history="1">
        <w:r w:rsidR="00903089" w:rsidRPr="0013153F">
          <w:rPr>
            <w:rStyle w:val="afd"/>
            <w:rFonts w:ascii="Times New Roman" w:eastAsia="標楷體" w:hAnsi="Times New Roman"/>
            <w:noProof/>
          </w:rPr>
          <w:t>圖</w:t>
        </w:r>
        <w:r w:rsidR="00903089" w:rsidRPr="0013153F">
          <w:rPr>
            <w:rStyle w:val="afd"/>
            <w:rFonts w:ascii="Times New Roman" w:eastAsia="標楷體" w:hAnsi="Times New Roman"/>
            <w:noProof/>
          </w:rPr>
          <w:t>3-9</w:t>
        </w:r>
        <w:r w:rsidR="00903089" w:rsidRPr="0013153F">
          <w:rPr>
            <w:rStyle w:val="afd"/>
            <w:rFonts w:ascii="Times New Roman" w:eastAsia="標楷體" w:hAnsi="Times New Roman"/>
            <w:noProof/>
          </w:rPr>
          <w:t>、考量互斥因子之自動分群機制之逐步分解</w:t>
        </w:r>
        <w:r w:rsidR="00903089" w:rsidRPr="0013153F">
          <w:rPr>
            <w:rStyle w:val="afd"/>
            <w:rFonts w:ascii="Times New Roman" w:eastAsia="標楷體" w:hAnsi="Times New Roman"/>
            <w:noProof/>
          </w:rPr>
          <w:t xml:space="preserve"> – </w:t>
        </w:r>
        <w:r w:rsidR="00903089" w:rsidRPr="0013153F">
          <w:rPr>
            <w:rStyle w:val="afd"/>
            <w:rFonts w:ascii="Times New Roman" w:eastAsia="標楷體" w:hAnsi="Times New Roman"/>
            <w:noProof/>
          </w:rPr>
          <w:t>第一階段</w:t>
        </w:r>
        <w:r w:rsidR="00903089" w:rsidRPr="0013153F">
          <w:rPr>
            <w:rFonts w:ascii="Times New Roman" w:hAnsi="Times New Roman"/>
            <w:noProof/>
            <w:webHidden/>
          </w:rPr>
          <w:tab/>
        </w:r>
        <w:r w:rsidR="00903089" w:rsidRPr="0013153F">
          <w:rPr>
            <w:rFonts w:ascii="Times New Roman" w:hAnsi="Times New Roman"/>
            <w:noProof/>
            <w:webHidden/>
          </w:rPr>
          <w:fldChar w:fldCharType="begin"/>
        </w:r>
        <w:r w:rsidR="00903089" w:rsidRPr="0013153F">
          <w:rPr>
            <w:rFonts w:ascii="Times New Roman" w:hAnsi="Times New Roman"/>
            <w:noProof/>
            <w:webHidden/>
          </w:rPr>
          <w:instrText xml:space="preserve"> PAGEREF _Toc361582040 \h </w:instrText>
        </w:r>
        <w:r w:rsidR="00903089" w:rsidRPr="0013153F">
          <w:rPr>
            <w:rFonts w:ascii="Times New Roman" w:hAnsi="Times New Roman"/>
            <w:noProof/>
            <w:webHidden/>
          </w:rPr>
        </w:r>
        <w:r w:rsidR="00903089" w:rsidRPr="0013153F">
          <w:rPr>
            <w:rFonts w:ascii="Times New Roman" w:hAnsi="Times New Roman"/>
            <w:noProof/>
            <w:webHidden/>
          </w:rPr>
          <w:fldChar w:fldCharType="separate"/>
        </w:r>
        <w:r w:rsidR="009E6660">
          <w:rPr>
            <w:rFonts w:ascii="Times New Roman" w:hAnsi="Times New Roman"/>
            <w:noProof/>
            <w:webHidden/>
          </w:rPr>
          <w:t>53</w:t>
        </w:r>
        <w:r w:rsidR="00903089" w:rsidRPr="0013153F">
          <w:rPr>
            <w:rFonts w:ascii="Times New Roman" w:hAnsi="Times New Roman"/>
            <w:noProof/>
            <w:webHidden/>
          </w:rPr>
          <w:fldChar w:fldCharType="end"/>
        </w:r>
      </w:hyperlink>
    </w:p>
    <w:p w14:paraId="14C965C3" w14:textId="77777777" w:rsidR="00903089" w:rsidRPr="0013153F" w:rsidRDefault="00BE5E0B" w:rsidP="00903089">
      <w:pPr>
        <w:pStyle w:val="affb"/>
        <w:tabs>
          <w:tab w:val="right" w:leader="dot" w:pos="8354"/>
        </w:tabs>
        <w:ind w:leftChars="0" w:left="1526" w:hangingChars="636" w:hanging="1526"/>
        <w:rPr>
          <w:rFonts w:ascii="Times New Roman" w:eastAsiaTheme="minorEastAsia" w:hAnsi="Times New Roman"/>
          <w:noProof/>
          <w:szCs w:val="22"/>
        </w:rPr>
      </w:pPr>
      <w:hyperlink w:anchor="_Toc361582041" w:history="1">
        <w:r w:rsidR="00903089" w:rsidRPr="0013153F">
          <w:rPr>
            <w:rStyle w:val="afd"/>
            <w:rFonts w:ascii="Times New Roman" w:eastAsia="標楷體" w:hAnsi="Times New Roman"/>
            <w:noProof/>
          </w:rPr>
          <w:t>圖</w:t>
        </w:r>
        <w:r w:rsidR="00903089" w:rsidRPr="0013153F">
          <w:rPr>
            <w:rStyle w:val="afd"/>
            <w:rFonts w:ascii="Times New Roman" w:eastAsia="標楷體" w:hAnsi="Times New Roman"/>
            <w:noProof/>
          </w:rPr>
          <w:t>3-10</w:t>
        </w:r>
        <w:r w:rsidR="00903089" w:rsidRPr="0013153F">
          <w:rPr>
            <w:rStyle w:val="afd"/>
            <w:rFonts w:ascii="Times New Roman" w:eastAsia="標楷體" w:hAnsi="Times New Roman"/>
            <w:noProof/>
          </w:rPr>
          <w:t>、考量互斥因子之自動分群機制之逐步分解</w:t>
        </w:r>
        <w:r w:rsidR="00903089" w:rsidRPr="0013153F">
          <w:rPr>
            <w:rStyle w:val="afd"/>
            <w:rFonts w:ascii="Times New Roman" w:eastAsia="標楷體" w:hAnsi="Times New Roman"/>
            <w:noProof/>
          </w:rPr>
          <w:t xml:space="preserve"> – </w:t>
        </w:r>
        <w:r w:rsidR="00903089" w:rsidRPr="0013153F">
          <w:rPr>
            <w:rStyle w:val="afd"/>
            <w:rFonts w:ascii="Times New Roman" w:eastAsia="標楷體" w:hAnsi="Times New Roman"/>
            <w:noProof/>
          </w:rPr>
          <w:t>第二階段</w:t>
        </w:r>
        <w:r w:rsidR="00903089" w:rsidRPr="0013153F">
          <w:rPr>
            <w:rFonts w:ascii="Times New Roman" w:hAnsi="Times New Roman"/>
            <w:noProof/>
            <w:webHidden/>
          </w:rPr>
          <w:tab/>
        </w:r>
        <w:r w:rsidR="00903089" w:rsidRPr="0013153F">
          <w:rPr>
            <w:rFonts w:ascii="Times New Roman" w:hAnsi="Times New Roman"/>
            <w:noProof/>
            <w:webHidden/>
          </w:rPr>
          <w:fldChar w:fldCharType="begin"/>
        </w:r>
        <w:r w:rsidR="00903089" w:rsidRPr="0013153F">
          <w:rPr>
            <w:rFonts w:ascii="Times New Roman" w:hAnsi="Times New Roman"/>
            <w:noProof/>
            <w:webHidden/>
          </w:rPr>
          <w:instrText xml:space="preserve"> PAGEREF _Toc361582041 \h </w:instrText>
        </w:r>
        <w:r w:rsidR="00903089" w:rsidRPr="0013153F">
          <w:rPr>
            <w:rFonts w:ascii="Times New Roman" w:hAnsi="Times New Roman"/>
            <w:noProof/>
            <w:webHidden/>
          </w:rPr>
        </w:r>
        <w:r w:rsidR="00903089" w:rsidRPr="0013153F">
          <w:rPr>
            <w:rFonts w:ascii="Times New Roman" w:hAnsi="Times New Roman"/>
            <w:noProof/>
            <w:webHidden/>
          </w:rPr>
          <w:fldChar w:fldCharType="separate"/>
        </w:r>
        <w:r w:rsidR="009E6660">
          <w:rPr>
            <w:rFonts w:ascii="Times New Roman" w:hAnsi="Times New Roman"/>
            <w:noProof/>
            <w:webHidden/>
          </w:rPr>
          <w:t>54</w:t>
        </w:r>
        <w:r w:rsidR="00903089" w:rsidRPr="0013153F">
          <w:rPr>
            <w:rFonts w:ascii="Times New Roman" w:hAnsi="Times New Roman"/>
            <w:noProof/>
            <w:webHidden/>
          </w:rPr>
          <w:fldChar w:fldCharType="end"/>
        </w:r>
      </w:hyperlink>
    </w:p>
    <w:p w14:paraId="0D51A736" w14:textId="77777777" w:rsidR="00903089" w:rsidRPr="0013153F" w:rsidRDefault="00BE5E0B" w:rsidP="00903089">
      <w:pPr>
        <w:pStyle w:val="affb"/>
        <w:tabs>
          <w:tab w:val="right" w:leader="dot" w:pos="8354"/>
        </w:tabs>
        <w:ind w:leftChars="0" w:left="1526" w:hangingChars="636" w:hanging="1526"/>
        <w:rPr>
          <w:rFonts w:ascii="Times New Roman" w:eastAsiaTheme="minorEastAsia" w:hAnsi="Times New Roman"/>
          <w:noProof/>
          <w:szCs w:val="22"/>
        </w:rPr>
      </w:pPr>
      <w:hyperlink w:anchor="_Toc361582042" w:history="1">
        <w:r w:rsidR="00903089" w:rsidRPr="0013153F">
          <w:rPr>
            <w:rStyle w:val="afd"/>
            <w:rFonts w:ascii="Times New Roman" w:eastAsia="標楷體" w:hAnsi="Times New Roman"/>
            <w:noProof/>
          </w:rPr>
          <w:t>圖</w:t>
        </w:r>
        <w:r w:rsidR="00903089" w:rsidRPr="0013153F">
          <w:rPr>
            <w:rStyle w:val="afd"/>
            <w:rFonts w:ascii="Times New Roman" w:eastAsia="標楷體" w:hAnsi="Times New Roman"/>
            <w:noProof/>
          </w:rPr>
          <w:t>3-11</w:t>
        </w:r>
        <w:r w:rsidR="00903089" w:rsidRPr="0013153F">
          <w:rPr>
            <w:rStyle w:val="afd"/>
            <w:rFonts w:ascii="Times New Roman" w:eastAsia="標楷體" w:hAnsi="Times New Roman"/>
            <w:noProof/>
          </w:rPr>
          <w:t>、考量互斥因子之自動分群機制之逐步分解</w:t>
        </w:r>
        <w:r w:rsidR="00903089" w:rsidRPr="0013153F">
          <w:rPr>
            <w:rStyle w:val="afd"/>
            <w:rFonts w:ascii="Times New Roman" w:eastAsia="標楷體" w:hAnsi="Times New Roman"/>
            <w:noProof/>
          </w:rPr>
          <w:t xml:space="preserve"> – </w:t>
        </w:r>
        <w:r w:rsidR="00903089" w:rsidRPr="0013153F">
          <w:rPr>
            <w:rStyle w:val="afd"/>
            <w:rFonts w:ascii="Times New Roman" w:eastAsia="標楷體" w:hAnsi="Times New Roman"/>
            <w:noProof/>
          </w:rPr>
          <w:t>分群結果</w:t>
        </w:r>
        <w:r w:rsidR="00903089" w:rsidRPr="0013153F">
          <w:rPr>
            <w:rFonts w:ascii="Times New Roman" w:hAnsi="Times New Roman"/>
            <w:noProof/>
            <w:webHidden/>
          </w:rPr>
          <w:tab/>
        </w:r>
        <w:r w:rsidR="00903089" w:rsidRPr="0013153F">
          <w:rPr>
            <w:rFonts w:ascii="Times New Roman" w:hAnsi="Times New Roman"/>
            <w:noProof/>
            <w:webHidden/>
          </w:rPr>
          <w:fldChar w:fldCharType="begin"/>
        </w:r>
        <w:r w:rsidR="00903089" w:rsidRPr="0013153F">
          <w:rPr>
            <w:rFonts w:ascii="Times New Roman" w:hAnsi="Times New Roman"/>
            <w:noProof/>
            <w:webHidden/>
          </w:rPr>
          <w:instrText xml:space="preserve"> PAGEREF _Toc361582042 \h </w:instrText>
        </w:r>
        <w:r w:rsidR="00903089" w:rsidRPr="0013153F">
          <w:rPr>
            <w:rFonts w:ascii="Times New Roman" w:hAnsi="Times New Roman"/>
            <w:noProof/>
            <w:webHidden/>
          </w:rPr>
        </w:r>
        <w:r w:rsidR="00903089" w:rsidRPr="0013153F">
          <w:rPr>
            <w:rFonts w:ascii="Times New Roman" w:hAnsi="Times New Roman"/>
            <w:noProof/>
            <w:webHidden/>
          </w:rPr>
          <w:fldChar w:fldCharType="separate"/>
        </w:r>
        <w:r w:rsidR="009E6660">
          <w:rPr>
            <w:rFonts w:ascii="Times New Roman" w:hAnsi="Times New Roman"/>
            <w:noProof/>
            <w:webHidden/>
          </w:rPr>
          <w:t>54</w:t>
        </w:r>
        <w:r w:rsidR="00903089" w:rsidRPr="0013153F">
          <w:rPr>
            <w:rFonts w:ascii="Times New Roman" w:hAnsi="Times New Roman"/>
            <w:noProof/>
            <w:webHidden/>
          </w:rPr>
          <w:fldChar w:fldCharType="end"/>
        </w:r>
      </w:hyperlink>
    </w:p>
    <w:p w14:paraId="10886D08" w14:textId="77777777" w:rsidR="00903089" w:rsidRPr="0013153F" w:rsidRDefault="00BE5E0B" w:rsidP="00903089">
      <w:pPr>
        <w:pStyle w:val="affb"/>
        <w:tabs>
          <w:tab w:val="right" w:leader="dot" w:pos="8354"/>
        </w:tabs>
        <w:ind w:leftChars="0" w:left="1526" w:hangingChars="636" w:hanging="1526"/>
        <w:rPr>
          <w:rFonts w:ascii="Times New Roman" w:eastAsiaTheme="minorEastAsia" w:hAnsi="Times New Roman"/>
          <w:noProof/>
          <w:szCs w:val="22"/>
        </w:rPr>
      </w:pPr>
      <w:hyperlink w:anchor="_Toc361582043" w:history="1">
        <w:r w:rsidR="00903089" w:rsidRPr="0013153F">
          <w:rPr>
            <w:rStyle w:val="afd"/>
            <w:rFonts w:ascii="Times New Roman" w:eastAsia="標楷體" w:hAnsi="Times New Roman"/>
            <w:noProof/>
          </w:rPr>
          <w:t>圖</w:t>
        </w:r>
        <w:r w:rsidR="00903089" w:rsidRPr="0013153F">
          <w:rPr>
            <w:rStyle w:val="afd"/>
            <w:rFonts w:ascii="Times New Roman" w:eastAsia="標楷體" w:hAnsi="Times New Roman"/>
            <w:noProof/>
          </w:rPr>
          <w:t>3-12</w:t>
        </w:r>
        <w:r w:rsidR="00903089" w:rsidRPr="0013153F">
          <w:rPr>
            <w:rStyle w:val="afd"/>
            <w:rFonts w:ascii="Times New Roman" w:eastAsia="標楷體" w:hAnsi="Times New Roman"/>
            <w:noProof/>
          </w:rPr>
          <w:t>、</w:t>
        </w:r>
        <w:r w:rsidR="00903089" w:rsidRPr="0013153F">
          <w:rPr>
            <w:rStyle w:val="afd"/>
            <w:rFonts w:ascii="Times New Roman" w:eastAsia="標楷體" w:hAnsi="Times New Roman"/>
            <w:noProof/>
          </w:rPr>
          <w:t xml:space="preserve">BGLL </w:t>
        </w:r>
        <w:r w:rsidR="00903089" w:rsidRPr="0013153F">
          <w:rPr>
            <w:rStyle w:val="afd"/>
            <w:rFonts w:ascii="Times New Roman" w:eastAsia="標楷體" w:hAnsi="Times New Roman"/>
            <w:noProof/>
          </w:rPr>
          <w:t>分群演算法之逐步分解</w:t>
        </w:r>
        <w:r w:rsidR="00903089" w:rsidRPr="0013153F">
          <w:rPr>
            <w:rStyle w:val="afd"/>
            <w:rFonts w:ascii="Times New Roman" w:eastAsia="標楷體" w:hAnsi="Times New Roman"/>
            <w:noProof/>
          </w:rPr>
          <w:t xml:space="preserve"> – </w:t>
        </w:r>
        <w:r w:rsidR="00903089" w:rsidRPr="0013153F">
          <w:rPr>
            <w:rStyle w:val="afd"/>
            <w:rFonts w:ascii="Times New Roman" w:eastAsia="標楷體" w:hAnsi="Times New Roman"/>
            <w:noProof/>
          </w:rPr>
          <w:t>第一階段</w:t>
        </w:r>
        <w:r w:rsidR="00903089" w:rsidRPr="0013153F">
          <w:rPr>
            <w:rFonts w:ascii="Times New Roman" w:hAnsi="Times New Roman"/>
            <w:noProof/>
            <w:webHidden/>
          </w:rPr>
          <w:tab/>
        </w:r>
        <w:r w:rsidR="00903089" w:rsidRPr="0013153F">
          <w:rPr>
            <w:rFonts w:ascii="Times New Roman" w:hAnsi="Times New Roman"/>
            <w:noProof/>
            <w:webHidden/>
          </w:rPr>
          <w:fldChar w:fldCharType="begin"/>
        </w:r>
        <w:r w:rsidR="00903089" w:rsidRPr="0013153F">
          <w:rPr>
            <w:rFonts w:ascii="Times New Roman" w:hAnsi="Times New Roman"/>
            <w:noProof/>
            <w:webHidden/>
          </w:rPr>
          <w:instrText xml:space="preserve"> PAGEREF _Toc361582043 \h </w:instrText>
        </w:r>
        <w:r w:rsidR="00903089" w:rsidRPr="0013153F">
          <w:rPr>
            <w:rFonts w:ascii="Times New Roman" w:hAnsi="Times New Roman"/>
            <w:noProof/>
            <w:webHidden/>
          </w:rPr>
        </w:r>
        <w:r w:rsidR="00903089" w:rsidRPr="0013153F">
          <w:rPr>
            <w:rFonts w:ascii="Times New Roman" w:hAnsi="Times New Roman"/>
            <w:noProof/>
            <w:webHidden/>
          </w:rPr>
          <w:fldChar w:fldCharType="separate"/>
        </w:r>
        <w:r w:rsidR="009E6660">
          <w:rPr>
            <w:rFonts w:ascii="Times New Roman" w:hAnsi="Times New Roman"/>
            <w:noProof/>
            <w:webHidden/>
          </w:rPr>
          <w:t>55</w:t>
        </w:r>
        <w:r w:rsidR="00903089" w:rsidRPr="0013153F">
          <w:rPr>
            <w:rFonts w:ascii="Times New Roman" w:hAnsi="Times New Roman"/>
            <w:noProof/>
            <w:webHidden/>
          </w:rPr>
          <w:fldChar w:fldCharType="end"/>
        </w:r>
      </w:hyperlink>
    </w:p>
    <w:p w14:paraId="5CCB780A" w14:textId="77777777" w:rsidR="00903089" w:rsidRPr="0013153F" w:rsidRDefault="00BE5E0B" w:rsidP="00903089">
      <w:pPr>
        <w:pStyle w:val="affb"/>
        <w:tabs>
          <w:tab w:val="right" w:leader="dot" w:pos="8354"/>
        </w:tabs>
        <w:ind w:leftChars="0" w:left="1526" w:hangingChars="636" w:hanging="1526"/>
        <w:rPr>
          <w:rFonts w:ascii="Times New Roman" w:eastAsiaTheme="minorEastAsia" w:hAnsi="Times New Roman"/>
          <w:noProof/>
          <w:szCs w:val="22"/>
        </w:rPr>
      </w:pPr>
      <w:hyperlink w:anchor="_Toc361582044" w:history="1">
        <w:r w:rsidR="00903089" w:rsidRPr="0013153F">
          <w:rPr>
            <w:rStyle w:val="afd"/>
            <w:rFonts w:ascii="Times New Roman" w:eastAsia="標楷體" w:hAnsi="Times New Roman"/>
            <w:noProof/>
          </w:rPr>
          <w:t>圖</w:t>
        </w:r>
        <w:r w:rsidR="00903089" w:rsidRPr="0013153F">
          <w:rPr>
            <w:rStyle w:val="afd"/>
            <w:rFonts w:ascii="Times New Roman" w:eastAsia="標楷體" w:hAnsi="Times New Roman"/>
            <w:noProof/>
          </w:rPr>
          <w:t>3-13</w:t>
        </w:r>
        <w:r w:rsidR="00903089" w:rsidRPr="0013153F">
          <w:rPr>
            <w:rStyle w:val="afd"/>
            <w:rFonts w:ascii="Times New Roman" w:eastAsia="標楷體" w:hAnsi="Times New Roman"/>
            <w:noProof/>
          </w:rPr>
          <w:t>、</w:t>
        </w:r>
        <w:r w:rsidR="00903089" w:rsidRPr="0013153F">
          <w:rPr>
            <w:rStyle w:val="afd"/>
            <w:rFonts w:ascii="Times New Roman" w:eastAsia="標楷體" w:hAnsi="Times New Roman"/>
            <w:noProof/>
          </w:rPr>
          <w:t xml:space="preserve">BGLL </w:t>
        </w:r>
        <w:r w:rsidR="00903089" w:rsidRPr="0013153F">
          <w:rPr>
            <w:rStyle w:val="afd"/>
            <w:rFonts w:ascii="Times New Roman" w:eastAsia="標楷體" w:hAnsi="Times New Roman"/>
            <w:noProof/>
          </w:rPr>
          <w:t>分群演算法之逐步分解</w:t>
        </w:r>
        <w:r w:rsidR="00903089" w:rsidRPr="0013153F">
          <w:rPr>
            <w:rStyle w:val="afd"/>
            <w:rFonts w:ascii="Times New Roman" w:eastAsia="標楷體" w:hAnsi="Times New Roman"/>
            <w:noProof/>
          </w:rPr>
          <w:t xml:space="preserve"> – </w:t>
        </w:r>
        <w:r w:rsidR="00903089" w:rsidRPr="0013153F">
          <w:rPr>
            <w:rStyle w:val="afd"/>
            <w:rFonts w:ascii="Times New Roman" w:eastAsia="標楷體" w:hAnsi="Times New Roman"/>
            <w:noProof/>
          </w:rPr>
          <w:t>第二階段</w:t>
        </w:r>
        <w:r w:rsidR="00903089" w:rsidRPr="0013153F">
          <w:rPr>
            <w:rFonts w:ascii="Times New Roman" w:hAnsi="Times New Roman"/>
            <w:noProof/>
            <w:webHidden/>
          </w:rPr>
          <w:tab/>
        </w:r>
        <w:r w:rsidR="00903089" w:rsidRPr="0013153F">
          <w:rPr>
            <w:rFonts w:ascii="Times New Roman" w:hAnsi="Times New Roman"/>
            <w:noProof/>
            <w:webHidden/>
          </w:rPr>
          <w:fldChar w:fldCharType="begin"/>
        </w:r>
        <w:r w:rsidR="00903089" w:rsidRPr="0013153F">
          <w:rPr>
            <w:rFonts w:ascii="Times New Roman" w:hAnsi="Times New Roman"/>
            <w:noProof/>
            <w:webHidden/>
          </w:rPr>
          <w:instrText xml:space="preserve"> PAGEREF _Toc361582044 \h </w:instrText>
        </w:r>
        <w:r w:rsidR="00903089" w:rsidRPr="0013153F">
          <w:rPr>
            <w:rFonts w:ascii="Times New Roman" w:hAnsi="Times New Roman"/>
            <w:noProof/>
            <w:webHidden/>
          </w:rPr>
        </w:r>
        <w:r w:rsidR="00903089" w:rsidRPr="0013153F">
          <w:rPr>
            <w:rFonts w:ascii="Times New Roman" w:hAnsi="Times New Roman"/>
            <w:noProof/>
            <w:webHidden/>
          </w:rPr>
          <w:fldChar w:fldCharType="separate"/>
        </w:r>
        <w:r w:rsidR="009E6660">
          <w:rPr>
            <w:rFonts w:ascii="Times New Roman" w:hAnsi="Times New Roman"/>
            <w:noProof/>
            <w:webHidden/>
          </w:rPr>
          <w:t>56</w:t>
        </w:r>
        <w:r w:rsidR="00903089" w:rsidRPr="0013153F">
          <w:rPr>
            <w:rFonts w:ascii="Times New Roman" w:hAnsi="Times New Roman"/>
            <w:noProof/>
            <w:webHidden/>
          </w:rPr>
          <w:fldChar w:fldCharType="end"/>
        </w:r>
      </w:hyperlink>
    </w:p>
    <w:p w14:paraId="04C8F0F4" w14:textId="77777777" w:rsidR="00903089" w:rsidRPr="0013153F" w:rsidRDefault="00BE5E0B" w:rsidP="00903089">
      <w:pPr>
        <w:pStyle w:val="affb"/>
        <w:tabs>
          <w:tab w:val="right" w:leader="dot" w:pos="8354"/>
        </w:tabs>
        <w:ind w:leftChars="0" w:left="1526" w:hangingChars="636" w:hanging="1526"/>
        <w:rPr>
          <w:rFonts w:ascii="Times New Roman" w:eastAsiaTheme="minorEastAsia" w:hAnsi="Times New Roman"/>
          <w:noProof/>
          <w:szCs w:val="22"/>
        </w:rPr>
      </w:pPr>
      <w:hyperlink w:anchor="_Toc361582045" w:history="1">
        <w:r w:rsidR="00903089" w:rsidRPr="0013153F">
          <w:rPr>
            <w:rStyle w:val="afd"/>
            <w:rFonts w:ascii="Times New Roman" w:eastAsia="標楷體" w:hAnsi="Times New Roman"/>
            <w:noProof/>
          </w:rPr>
          <w:t>圖</w:t>
        </w:r>
        <w:r w:rsidR="00903089" w:rsidRPr="0013153F">
          <w:rPr>
            <w:rStyle w:val="afd"/>
            <w:rFonts w:ascii="Times New Roman" w:eastAsia="標楷體" w:hAnsi="Times New Roman"/>
            <w:noProof/>
          </w:rPr>
          <w:t>3-14</w:t>
        </w:r>
        <w:r w:rsidR="00903089" w:rsidRPr="0013153F">
          <w:rPr>
            <w:rStyle w:val="afd"/>
            <w:rFonts w:ascii="Times New Roman" w:eastAsia="標楷體" w:hAnsi="Times New Roman"/>
            <w:noProof/>
          </w:rPr>
          <w:t>、</w:t>
        </w:r>
        <w:r w:rsidR="00903089" w:rsidRPr="0013153F">
          <w:rPr>
            <w:rStyle w:val="afd"/>
            <w:rFonts w:ascii="Times New Roman" w:eastAsia="標楷體" w:hAnsi="Times New Roman"/>
            <w:noProof/>
          </w:rPr>
          <w:t xml:space="preserve">BGLL </w:t>
        </w:r>
        <w:r w:rsidR="00903089" w:rsidRPr="0013153F">
          <w:rPr>
            <w:rStyle w:val="afd"/>
            <w:rFonts w:ascii="Times New Roman" w:eastAsia="標楷體" w:hAnsi="Times New Roman"/>
            <w:noProof/>
          </w:rPr>
          <w:t>分群演算法之逐步分解</w:t>
        </w:r>
        <w:r w:rsidR="00903089" w:rsidRPr="0013153F">
          <w:rPr>
            <w:rStyle w:val="afd"/>
            <w:rFonts w:ascii="Times New Roman" w:eastAsia="標楷體" w:hAnsi="Times New Roman"/>
            <w:noProof/>
          </w:rPr>
          <w:t xml:space="preserve"> – </w:t>
        </w:r>
        <w:r w:rsidR="00903089" w:rsidRPr="0013153F">
          <w:rPr>
            <w:rStyle w:val="afd"/>
            <w:rFonts w:ascii="Times New Roman" w:eastAsia="標楷體" w:hAnsi="Times New Roman"/>
            <w:noProof/>
          </w:rPr>
          <w:t>分群結果</w:t>
        </w:r>
        <w:r w:rsidR="00903089" w:rsidRPr="0013153F">
          <w:rPr>
            <w:rFonts w:ascii="Times New Roman" w:hAnsi="Times New Roman"/>
            <w:noProof/>
            <w:webHidden/>
          </w:rPr>
          <w:tab/>
        </w:r>
        <w:r w:rsidR="00903089" w:rsidRPr="0013153F">
          <w:rPr>
            <w:rFonts w:ascii="Times New Roman" w:hAnsi="Times New Roman"/>
            <w:noProof/>
            <w:webHidden/>
          </w:rPr>
          <w:fldChar w:fldCharType="begin"/>
        </w:r>
        <w:r w:rsidR="00903089" w:rsidRPr="0013153F">
          <w:rPr>
            <w:rFonts w:ascii="Times New Roman" w:hAnsi="Times New Roman"/>
            <w:noProof/>
            <w:webHidden/>
          </w:rPr>
          <w:instrText xml:space="preserve"> PAGEREF _Toc361582045 \h </w:instrText>
        </w:r>
        <w:r w:rsidR="00903089" w:rsidRPr="0013153F">
          <w:rPr>
            <w:rFonts w:ascii="Times New Roman" w:hAnsi="Times New Roman"/>
            <w:noProof/>
            <w:webHidden/>
          </w:rPr>
        </w:r>
        <w:r w:rsidR="00903089" w:rsidRPr="0013153F">
          <w:rPr>
            <w:rFonts w:ascii="Times New Roman" w:hAnsi="Times New Roman"/>
            <w:noProof/>
            <w:webHidden/>
          </w:rPr>
          <w:fldChar w:fldCharType="separate"/>
        </w:r>
        <w:r w:rsidR="009E6660">
          <w:rPr>
            <w:rFonts w:ascii="Times New Roman" w:hAnsi="Times New Roman"/>
            <w:noProof/>
            <w:webHidden/>
          </w:rPr>
          <w:t>56</w:t>
        </w:r>
        <w:r w:rsidR="00903089" w:rsidRPr="0013153F">
          <w:rPr>
            <w:rFonts w:ascii="Times New Roman" w:hAnsi="Times New Roman"/>
            <w:noProof/>
            <w:webHidden/>
          </w:rPr>
          <w:fldChar w:fldCharType="end"/>
        </w:r>
      </w:hyperlink>
    </w:p>
    <w:p w14:paraId="2BD06189" w14:textId="77777777" w:rsidR="00903089" w:rsidRPr="0013153F" w:rsidRDefault="00BE5E0B" w:rsidP="00903089">
      <w:pPr>
        <w:pStyle w:val="affb"/>
        <w:tabs>
          <w:tab w:val="right" w:leader="dot" w:pos="8354"/>
        </w:tabs>
        <w:ind w:leftChars="0" w:left="1526" w:hangingChars="636" w:hanging="1526"/>
        <w:rPr>
          <w:rFonts w:ascii="Times New Roman" w:eastAsiaTheme="minorEastAsia" w:hAnsi="Times New Roman"/>
          <w:noProof/>
          <w:szCs w:val="22"/>
        </w:rPr>
      </w:pPr>
      <w:hyperlink w:anchor="_Toc361582046" w:history="1">
        <w:r w:rsidR="00903089" w:rsidRPr="0013153F">
          <w:rPr>
            <w:rStyle w:val="afd"/>
            <w:rFonts w:ascii="Times New Roman" w:eastAsia="標楷體" w:hAnsi="Times New Roman"/>
            <w:noProof/>
          </w:rPr>
          <w:t>圖</w:t>
        </w:r>
        <w:r w:rsidR="00903089" w:rsidRPr="0013153F">
          <w:rPr>
            <w:rStyle w:val="afd"/>
            <w:rFonts w:ascii="Times New Roman" w:eastAsia="標楷體" w:hAnsi="Times New Roman"/>
            <w:noProof/>
          </w:rPr>
          <w:t>3-15</w:t>
        </w:r>
        <w:r w:rsidR="00903089" w:rsidRPr="0013153F">
          <w:rPr>
            <w:rStyle w:val="afd"/>
            <w:rFonts w:ascii="Times New Roman" w:eastAsia="標楷體" w:hAnsi="Times New Roman"/>
            <w:noProof/>
          </w:rPr>
          <w:t>、考量互斥因子之自動分群機制後續調整比較表</w:t>
        </w:r>
        <w:r w:rsidR="00903089" w:rsidRPr="0013153F">
          <w:rPr>
            <w:rFonts w:ascii="Times New Roman" w:hAnsi="Times New Roman"/>
            <w:noProof/>
            <w:webHidden/>
          </w:rPr>
          <w:tab/>
        </w:r>
        <w:r w:rsidR="00903089" w:rsidRPr="0013153F">
          <w:rPr>
            <w:rFonts w:ascii="Times New Roman" w:hAnsi="Times New Roman"/>
            <w:noProof/>
            <w:webHidden/>
          </w:rPr>
          <w:fldChar w:fldCharType="begin"/>
        </w:r>
        <w:r w:rsidR="00903089" w:rsidRPr="0013153F">
          <w:rPr>
            <w:rFonts w:ascii="Times New Roman" w:hAnsi="Times New Roman"/>
            <w:noProof/>
            <w:webHidden/>
          </w:rPr>
          <w:instrText xml:space="preserve"> PAGEREF _Toc361582046 \h </w:instrText>
        </w:r>
        <w:r w:rsidR="00903089" w:rsidRPr="0013153F">
          <w:rPr>
            <w:rFonts w:ascii="Times New Roman" w:hAnsi="Times New Roman"/>
            <w:noProof/>
            <w:webHidden/>
          </w:rPr>
        </w:r>
        <w:r w:rsidR="00903089" w:rsidRPr="0013153F">
          <w:rPr>
            <w:rFonts w:ascii="Times New Roman" w:hAnsi="Times New Roman"/>
            <w:noProof/>
            <w:webHidden/>
          </w:rPr>
          <w:fldChar w:fldCharType="separate"/>
        </w:r>
        <w:r w:rsidR="009E6660">
          <w:rPr>
            <w:rFonts w:ascii="Times New Roman" w:hAnsi="Times New Roman"/>
            <w:noProof/>
            <w:webHidden/>
          </w:rPr>
          <w:t>58</w:t>
        </w:r>
        <w:r w:rsidR="00903089" w:rsidRPr="0013153F">
          <w:rPr>
            <w:rFonts w:ascii="Times New Roman" w:hAnsi="Times New Roman"/>
            <w:noProof/>
            <w:webHidden/>
          </w:rPr>
          <w:fldChar w:fldCharType="end"/>
        </w:r>
      </w:hyperlink>
    </w:p>
    <w:p w14:paraId="743A94A4" w14:textId="77777777" w:rsidR="00721F8F" w:rsidRPr="0013153F" w:rsidRDefault="008E12BC" w:rsidP="00CF34B5">
      <w:pPr>
        <w:pStyle w:val="affb"/>
        <w:tabs>
          <w:tab w:val="right" w:leader="dot" w:pos="8354"/>
        </w:tabs>
        <w:ind w:leftChars="0" w:left="1401" w:hangingChars="636" w:hanging="1401"/>
        <w:rPr>
          <w:rFonts w:ascii="Times New Roman" w:hAnsi="Times New Roman"/>
          <w:lang w:val="zh-TW"/>
        </w:rPr>
      </w:pPr>
      <w:r w:rsidRPr="0013153F">
        <w:rPr>
          <w:rFonts w:ascii="Times New Roman" w:eastAsia="標楷體" w:hAnsi="Times New Roman"/>
          <w:b/>
          <w:bCs/>
          <w:sz w:val="22"/>
          <w:lang w:val="zh-TW"/>
        </w:rPr>
        <w:fldChar w:fldCharType="end"/>
      </w:r>
    </w:p>
    <w:p w14:paraId="0665498C" w14:textId="1B620202" w:rsidR="001E765E" w:rsidRPr="001E765E" w:rsidRDefault="00721F8F" w:rsidP="001E765E">
      <w:pPr>
        <w:pStyle w:val="affb"/>
        <w:tabs>
          <w:tab w:val="right" w:leader="dot" w:pos="8354"/>
        </w:tabs>
        <w:ind w:leftChars="0" w:left="1440" w:hangingChars="600" w:hanging="1440"/>
        <w:rPr>
          <w:rFonts w:ascii="Times New Roman" w:eastAsiaTheme="minorEastAsia" w:hAnsi="Times New Roman"/>
          <w:noProof/>
          <w:szCs w:val="22"/>
        </w:rPr>
      </w:pPr>
      <w:r w:rsidRPr="0013153F">
        <w:rPr>
          <w:rFonts w:ascii="Times New Roman" w:hAnsi="Times New Roman"/>
          <w:lang w:val="zh-TW"/>
        </w:rPr>
        <w:lastRenderedPageBreak/>
        <w:fldChar w:fldCharType="begin"/>
      </w:r>
      <w:r w:rsidRPr="0013153F">
        <w:rPr>
          <w:rFonts w:ascii="Times New Roman" w:hAnsi="Times New Roman"/>
          <w:lang w:val="zh-TW"/>
        </w:rPr>
        <w:instrText xml:space="preserve"> TOC \h \z \c "</w:instrText>
      </w:r>
      <w:r w:rsidRPr="0013153F">
        <w:rPr>
          <w:rFonts w:ascii="Times New Roman" w:hAnsi="Times New Roman"/>
          <w:lang w:val="zh-TW"/>
        </w:rPr>
        <w:instrText>圖</w:instrText>
      </w:r>
      <w:r w:rsidRPr="0013153F">
        <w:rPr>
          <w:rFonts w:ascii="Times New Roman" w:hAnsi="Times New Roman"/>
          <w:lang w:val="zh-TW"/>
        </w:rPr>
        <w:instrText xml:space="preserve">4" </w:instrText>
      </w:r>
      <w:r w:rsidRPr="0013153F">
        <w:rPr>
          <w:rFonts w:ascii="Times New Roman" w:hAnsi="Times New Roman"/>
          <w:lang w:val="zh-TW"/>
        </w:rPr>
        <w:fldChar w:fldCharType="separate"/>
      </w:r>
      <w:hyperlink w:anchor="_Toc362083046" w:history="1">
        <w:r w:rsidR="001E765E" w:rsidRPr="001E765E">
          <w:rPr>
            <w:rStyle w:val="afd"/>
            <w:rFonts w:ascii="Times New Roman" w:eastAsia="標楷體" w:hAnsi="Times New Roman"/>
            <w:noProof/>
          </w:rPr>
          <w:t>圖</w:t>
        </w:r>
        <w:r w:rsidR="001E765E" w:rsidRPr="001E765E">
          <w:rPr>
            <w:rStyle w:val="afd"/>
            <w:rFonts w:ascii="Times New Roman" w:eastAsia="標楷體" w:hAnsi="Times New Roman"/>
            <w:noProof/>
          </w:rPr>
          <w:t>4-1</w:t>
        </w:r>
        <w:r w:rsidR="001E765E" w:rsidRPr="001E765E">
          <w:rPr>
            <w:rStyle w:val="afd"/>
            <w:rFonts w:ascii="Times New Roman" w:eastAsia="標楷體" w:hAnsi="Times New Roman"/>
            <w:noProof/>
          </w:rPr>
          <w:t>、朋友分群系統示意圖</w:t>
        </w:r>
        <w:r w:rsidR="001E765E" w:rsidRPr="001E765E">
          <w:rPr>
            <w:rFonts w:ascii="Times New Roman" w:hAnsi="Times New Roman"/>
            <w:noProof/>
            <w:webHidden/>
          </w:rPr>
          <w:tab/>
        </w:r>
        <w:r w:rsidR="001E765E" w:rsidRPr="001E765E">
          <w:rPr>
            <w:rFonts w:ascii="Times New Roman" w:hAnsi="Times New Roman"/>
            <w:noProof/>
            <w:webHidden/>
          </w:rPr>
          <w:fldChar w:fldCharType="begin"/>
        </w:r>
        <w:r w:rsidR="001E765E" w:rsidRPr="001E765E">
          <w:rPr>
            <w:rFonts w:ascii="Times New Roman" w:hAnsi="Times New Roman"/>
            <w:noProof/>
            <w:webHidden/>
          </w:rPr>
          <w:instrText xml:space="preserve"> PAGEREF _Toc362083046 \h </w:instrText>
        </w:r>
        <w:r w:rsidR="001E765E" w:rsidRPr="001E765E">
          <w:rPr>
            <w:rFonts w:ascii="Times New Roman" w:hAnsi="Times New Roman"/>
            <w:noProof/>
            <w:webHidden/>
          </w:rPr>
        </w:r>
        <w:r w:rsidR="001E765E" w:rsidRPr="001E765E">
          <w:rPr>
            <w:rFonts w:ascii="Times New Roman" w:hAnsi="Times New Roman"/>
            <w:noProof/>
            <w:webHidden/>
          </w:rPr>
          <w:fldChar w:fldCharType="separate"/>
        </w:r>
        <w:r w:rsidR="009E6660">
          <w:rPr>
            <w:rFonts w:ascii="Times New Roman" w:hAnsi="Times New Roman"/>
            <w:noProof/>
            <w:webHidden/>
          </w:rPr>
          <w:t>61</w:t>
        </w:r>
        <w:r w:rsidR="001E765E" w:rsidRPr="001E765E">
          <w:rPr>
            <w:rFonts w:ascii="Times New Roman" w:hAnsi="Times New Roman"/>
            <w:noProof/>
            <w:webHidden/>
          </w:rPr>
          <w:fldChar w:fldCharType="end"/>
        </w:r>
      </w:hyperlink>
    </w:p>
    <w:p w14:paraId="76C33DF9" w14:textId="15F63D63" w:rsidR="001E765E" w:rsidRPr="001E765E" w:rsidRDefault="00BE5E0B" w:rsidP="001E765E">
      <w:pPr>
        <w:pStyle w:val="affb"/>
        <w:tabs>
          <w:tab w:val="right" w:leader="dot" w:pos="8354"/>
        </w:tabs>
        <w:ind w:leftChars="0" w:left="1440" w:hangingChars="600" w:hanging="1440"/>
        <w:rPr>
          <w:rFonts w:ascii="Times New Roman" w:eastAsiaTheme="minorEastAsia" w:hAnsi="Times New Roman"/>
          <w:noProof/>
          <w:szCs w:val="22"/>
        </w:rPr>
      </w:pPr>
      <w:hyperlink w:anchor="_Toc362083047" w:history="1">
        <w:r w:rsidR="001E765E" w:rsidRPr="001E765E">
          <w:rPr>
            <w:rStyle w:val="afd"/>
            <w:rFonts w:ascii="Times New Roman" w:eastAsia="標楷體" w:hAnsi="Times New Roman"/>
            <w:noProof/>
          </w:rPr>
          <w:t>圖</w:t>
        </w:r>
        <w:r w:rsidR="001E765E" w:rsidRPr="001E765E">
          <w:rPr>
            <w:rStyle w:val="afd"/>
            <w:rFonts w:ascii="Times New Roman" w:eastAsia="標楷體" w:hAnsi="Times New Roman"/>
            <w:noProof/>
          </w:rPr>
          <w:t>4-2</w:t>
        </w:r>
        <w:r w:rsidR="001E765E" w:rsidRPr="001E765E">
          <w:rPr>
            <w:rStyle w:val="afd"/>
            <w:rFonts w:ascii="Times New Roman" w:eastAsia="標楷體" w:hAnsi="Times New Roman"/>
            <w:noProof/>
          </w:rPr>
          <w:t>、</w:t>
        </w:r>
        <w:r w:rsidR="001E765E" w:rsidRPr="001E765E">
          <w:rPr>
            <w:rStyle w:val="afd"/>
            <w:rFonts w:ascii="Times New Roman" w:eastAsia="標楷體" w:hAnsi="Times New Roman"/>
            <w:noProof/>
          </w:rPr>
          <w:t xml:space="preserve">Google </w:t>
        </w:r>
        <w:r w:rsidR="001E765E" w:rsidRPr="001E765E">
          <w:rPr>
            <w:rStyle w:val="afd"/>
            <w:rFonts w:ascii="Times New Roman" w:eastAsia="標楷體" w:hAnsi="Times New Roman"/>
            <w:noProof/>
          </w:rPr>
          <w:t>雲端硬碟公開發佈網站系統</w:t>
        </w:r>
        <w:r w:rsidR="001E765E" w:rsidRPr="001E765E">
          <w:rPr>
            <w:rFonts w:ascii="Times New Roman" w:hAnsi="Times New Roman"/>
            <w:noProof/>
            <w:webHidden/>
          </w:rPr>
          <w:tab/>
        </w:r>
        <w:r w:rsidR="001E765E" w:rsidRPr="001E765E">
          <w:rPr>
            <w:rFonts w:ascii="Times New Roman" w:hAnsi="Times New Roman"/>
            <w:noProof/>
            <w:webHidden/>
          </w:rPr>
          <w:fldChar w:fldCharType="begin"/>
        </w:r>
        <w:r w:rsidR="001E765E" w:rsidRPr="001E765E">
          <w:rPr>
            <w:rFonts w:ascii="Times New Roman" w:hAnsi="Times New Roman"/>
            <w:noProof/>
            <w:webHidden/>
          </w:rPr>
          <w:instrText xml:space="preserve"> PAGEREF _Toc362083047 \h </w:instrText>
        </w:r>
        <w:r w:rsidR="001E765E" w:rsidRPr="001E765E">
          <w:rPr>
            <w:rFonts w:ascii="Times New Roman" w:hAnsi="Times New Roman"/>
            <w:noProof/>
            <w:webHidden/>
          </w:rPr>
        </w:r>
        <w:r w:rsidR="001E765E" w:rsidRPr="001E765E">
          <w:rPr>
            <w:rFonts w:ascii="Times New Roman" w:hAnsi="Times New Roman"/>
            <w:noProof/>
            <w:webHidden/>
          </w:rPr>
          <w:fldChar w:fldCharType="separate"/>
        </w:r>
        <w:r w:rsidR="009E6660">
          <w:rPr>
            <w:rFonts w:ascii="Times New Roman" w:hAnsi="Times New Roman"/>
            <w:noProof/>
            <w:webHidden/>
          </w:rPr>
          <w:t>62</w:t>
        </w:r>
        <w:r w:rsidR="001E765E" w:rsidRPr="001E765E">
          <w:rPr>
            <w:rFonts w:ascii="Times New Roman" w:hAnsi="Times New Roman"/>
            <w:noProof/>
            <w:webHidden/>
          </w:rPr>
          <w:fldChar w:fldCharType="end"/>
        </w:r>
      </w:hyperlink>
    </w:p>
    <w:p w14:paraId="3B2D698D" w14:textId="77777777" w:rsidR="001E765E" w:rsidRPr="001E765E" w:rsidRDefault="00BE5E0B" w:rsidP="001E765E">
      <w:pPr>
        <w:pStyle w:val="affb"/>
        <w:tabs>
          <w:tab w:val="right" w:leader="dot" w:pos="8354"/>
        </w:tabs>
        <w:ind w:leftChars="0" w:left="1440" w:hangingChars="600" w:hanging="1440"/>
        <w:rPr>
          <w:rFonts w:ascii="Times New Roman" w:eastAsiaTheme="minorEastAsia" w:hAnsi="Times New Roman"/>
          <w:noProof/>
          <w:szCs w:val="22"/>
        </w:rPr>
      </w:pPr>
      <w:hyperlink w:anchor="_Toc362083048" w:history="1">
        <w:r w:rsidR="001E765E" w:rsidRPr="001E765E">
          <w:rPr>
            <w:rStyle w:val="afd"/>
            <w:rFonts w:ascii="Times New Roman" w:eastAsia="標楷體" w:hAnsi="Times New Roman"/>
            <w:noProof/>
          </w:rPr>
          <w:t>圖</w:t>
        </w:r>
        <w:r w:rsidR="001E765E" w:rsidRPr="001E765E">
          <w:rPr>
            <w:rStyle w:val="afd"/>
            <w:rFonts w:ascii="Times New Roman" w:eastAsia="標楷體" w:hAnsi="Times New Roman"/>
            <w:noProof/>
          </w:rPr>
          <w:t>4-3</w:t>
        </w:r>
        <w:r w:rsidR="001E765E" w:rsidRPr="001E765E">
          <w:rPr>
            <w:rStyle w:val="afd"/>
            <w:rFonts w:ascii="Times New Roman" w:eastAsia="標楷體" w:hAnsi="Times New Roman"/>
            <w:noProof/>
          </w:rPr>
          <w:t>、</w:t>
        </w:r>
        <w:r w:rsidR="001E765E" w:rsidRPr="001E765E">
          <w:rPr>
            <w:rStyle w:val="afd"/>
            <w:rFonts w:ascii="Times New Roman" w:eastAsia="標楷體" w:hAnsi="Times New Roman"/>
            <w:noProof/>
          </w:rPr>
          <w:t xml:space="preserve">Facebook API </w:t>
        </w:r>
        <w:r w:rsidR="001E765E" w:rsidRPr="001E765E">
          <w:rPr>
            <w:rStyle w:val="afd"/>
            <w:rFonts w:ascii="Times New Roman" w:eastAsia="標楷體" w:hAnsi="Times New Roman"/>
            <w:noProof/>
          </w:rPr>
          <w:t>開發者教學網站</w:t>
        </w:r>
        <w:r w:rsidR="001E765E" w:rsidRPr="001E765E">
          <w:rPr>
            <w:rFonts w:ascii="Times New Roman" w:hAnsi="Times New Roman"/>
            <w:noProof/>
            <w:webHidden/>
          </w:rPr>
          <w:tab/>
        </w:r>
        <w:r w:rsidR="001E765E" w:rsidRPr="001E765E">
          <w:rPr>
            <w:rFonts w:ascii="Times New Roman" w:hAnsi="Times New Roman"/>
            <w:noProof/>
            <w:webHidden/>
          </w:rPr>
          <w:fldChar w:fldCharType="begin"/>
        </w:r>
        <w:r w:rsidR="001E765E" w:rsidRPr="001E765E">
          <w:rPr>
            <w:rFonts w:ascii="Times New Roman" w:hAnsi="Times New Roman"/>
            <w:noProof/>
            <w:webHidden/>
          </w:rPr>
          <w:instrText xml:space="preserve"> PAGEREF _Toc362083048 \h </w:instrText>
        </w:r>
        <w:r w:rsidR="001E765E" w:rsidRPr="001E765E">
          <w:rPr>
            <w:rFonts w:ascii="Times New Roman" w:hAnsi="Times New Roman"/>
            <w:noProof/>
            <w:webHidden/>
          </w:rPr>
        </w:r>
        <w:r w:rsidR="001E765E" w:rsidRPr="001E765E">
          <w:rPr>
            <w:rFonts w:ascii="Times New Roman" w:hAnsi="Times New Roman"/>
            <w:noProof/>
            <w:webHidden/>
          </w:rPr>
          <w:fldChar w:fldCharType="separate"/>
        </w:r>
        <w:r w:rsidR="009E6660">
          <w:rPr>
            <w:rFonts w:ascii="Times New Roman" w:hAnsi="Times New Roman"/>
            <w:noProof/>
            <w:webHidden/>
          </w:rPr>
          <w:t>63</w:t>
        </w:r>
        <w:r w:rsidR="001E765E" w:rsidRPr="001E765E">
          <w:rPr>
            <w:rFonts w:ascii="Times New Roman" w:hAnsi="Times New Roman"/>
            <w:noProof/>
            <w:webHidden/>
          </w:rPr>
          <w:fldChar w:fldCharType="end"/>
        </w:r>
      </w:hyperlink>
    </w:p>
    <w:p w14:paraId="583715DF" w14:textId="77777777" w:rsidR="001E765E" w:rsidRPr="001E765E" w:rsidRDefault="00BE5E0B" w:rsidP="001E765E">
      <w:pPr>
        <w:pStyle w:val="affb"/>
        <w:tabs>
          <w:tab w:val="right" w:leader="dot" w:pos="8354"/>
        </w:tabs>
        <w:ind w:leftChars="0" w:left="1440" w:hangingChars="600" w:hanging="1440"/>
        <w:rPr>
          <w:rFonts w:ascii="Times New Roman" w:eastAsiaTheme="minorEastAsia" w:hAnsi="Times New Roman"/>
          <w:noProof/>
          <w:szCs w:val="22"/>
        </w:rPr>
      </w:pPr>
      <w:hyperlink w:anchor="_Toc362083049" w:history="1">
        <w:r w:rsidR="001E765E" w:rsidRPr="001E765E">
          <w:rPr>
            <w:rStyle w:val="afd"/>
            <w:rFonts w:ascii="Times New Roman" w:eastAsia="標楷體" w:hAnsi="Times New Roman"/>
            <w:noProof/>
          </w:rPr>
          <w:t>圖</w:t>
        </w:r>
        <w:r w:rsidR="001E765E" w:rsidRPr="001E765E">
          <w:rPr>
            <w:rStyle w:val="afd"/>
            <w:rFonts w:ascii="Times New Roman" w:eastAsia="標楷體" w:hAnsi="Times New Roman"/>
            <w:noProof/>
          </w:rPr>
          <w:t>4-4</w:t>
        </w:r>
        <w:r w:rsidR="001E765E" w:rsidRPr="001E765E">
          <w:rPr>
            <w:rStyle w:val="afd"/>
            <w:rFonts w:ascii="Times New Roman" w:eastAsia="標楷體" w:hAnsi="Times New Roman"/>
            <w:noProof/>
          </w:rPr>
          <w:t>、</w:t>
        </w:r>
        <w:r w:rsidR="001E765E" w:rsidRPr="001E765E">
          <w:rPr>
            <w:rStyle w:val="afd"/>
            <w:rFonts w:ascii="Times New Roman" w:eastAsia="標楷體" w:hAnsi="Times New Roman"/>
            <w:noProof/>
          </w:rPr>
          <w:t xml:space="preserve">OAuth </w:t>
        </w:r>
        <w:r w:rsidR="001E765E" w:rsidRPr="001E765E">
          <w:rPr>
            <w:rStyle w:val="afd"/>
            <w:rFonts w:ascii="Times New Roman" w:eastAsia="標楷體" w:hAnsi="Times New Roman"/>
            <w:noProof/>
          </w:rPr>
          <w:t>授權協定流程圖</w:t>
        </w:r>
        <w:r w:rsidR="001E765E" w:rsidRPr="001E765E">
          <w:rPr>
            <w:rFonts w:ascii="Times New Roman" w:hAnsi="Times New Roman"/>
            <w:noProof/>
            <w:webHidden/>
          </w:rPr>
          <w:tab/>
        </w:r>
        <w:r w:rsidR="001E765E" w:rsidRPr="001E765E">
          <w:rPr>
            <w:rFonts w:ascii="Times New Roman" w:hAnsi="Times New Roman"/>
            <w:noProof/>
            <w:webHidden/>
          </w:rPr>
          <w:fldChar w:fldCharType="begin"/>
        </w:r>
        <w:r w:rsidR="001E765E" w:rsidRPr="001E765E">
          <w:rPr>
            <w:rFonts w:ascii="Times New Roman" w:hAnsi="Times New Roman"/>
            <w:noProof/>
            <w:webHidden/>
          </w:rPr>
          <w:instrText xml:space="preserve"> PAGEREF _Toc362083049 \h </w:instrText>
        </w:r>
        <w:r w:rsidR="001E765E" w:rsidRPr="001E765E">
          <w:rPr>
            <w:rFonts w:ascii="Times New Roman" w:hAnsi="Times New Roman"/>
            <w:noProof/>
            <w:webHidden/>
          </w:rPr>
        </w:r>
        <w:r w:rsidR="001E765E" w:rsidRPr="001E765E">
          <w:rPr>
            <w:rFonts w:ascii="Times New Roman" w:hAnsi="Times New Roman"/>
            <w:noProof/>
            <w:webHidden/>
          </w:rPr>
          <w:fldChar w:fldCharType="separate"/>
        </w:r>
        <w:r w:rsidR="009E6660">
          <w:rPr>
            <w:rFonts w:ascii="Times New Roman" w:hAnsi="Times New Roman"/>
            <w:noProof/>
            <w:webHidden/>
          </w:rPr>
          <w:t>64</w:t>
        </w:r>
        <w:r w:rsidR="001E765E" w:rsidRPr="001E765E">
          <w:rPr>
            <w:rFonts w:ascii="Times New Roman" w:hAnsi="Times New Roman"/>
            <w:noProof/>
            <w:webHidden/>
          </w:rPr>
          <w:fldChar w:fldCharType="end"/>
        </w:r>
      </w:hyperlink>
    </w:p>
    <w:p w14:paraId="544EE912" w14:textId="01E3AD3F" w:rsidR="001E765E" w:rsidRPr="001E765E" w:rsidRDefault="00BE5E0B" w:rsidP="001E765E">
      <w:pPr>
        <w:pStyle w:val="affb"/>
        <w:tabs>
          <w:tab w:val="right" w:leader="dot" w:pos="8354"/>
        </w:tabs>
        <w:ind w:leftChars="0" w:left="1440" w:hangingChars="600" w:hanging="1440"/>
        <w:rPr>
          <w:rFonts w:ascii="Times New Roman" w:eastAsiaTheme="minorEastAsia" w:hAnsi="Times New Roman"/>
          <w:noProof/>
          <w:szCs w:val="22"/>
        </w:rPr>
      </w:pPr>
      <w:hyperlink w:anchor="_Toc362083050" w:history="1">
        <w:r w:rsidR="001E765E" w:rsidRPr="001E765E">
          <w:rPr>
            <w:rStyle w:val="afd"/>
            <w:rFonts w:ascii="Times New Roman" w:eastAsia="標楷體" w:hAnsi="Times New Roman"/>
            <w:noProof/>
          </w:rPr>
          <w:t>圖</w:t>
        </w:r>
        <w:r w:rsidR="001E765E" w:rsidRPr="001E765E">
          <w:rPr>
            <w:rStyle w:val="afd"/>
            <w:rFonts w:ascii="Times New Roman" w:eastAsia="標楷體" w:hAnsi="Times New Roman"/>
            <w:noProof/>
          </w:rPr>
          <w:t>4-5</w:t>
        </w:r>
        <w:r w:rsidR="001E765E" w:rsidRPr="001E765E">
          <w:rPr>
            <w:rStyle w:val="afd"/>
            <w:rFonts w:ascii="Times New Roman" w:eastAsia="標楷體" w:hAnsi="Times New Roman"/>
            <w:noProof/>
          </w:rPr>
          <w:t>、</w:t>
        </w:r>
        <w:r w:rsidR="001E765E" w:rsidRPr="001E765E">
          <w:rPr>
            <w:rStyle w:val="afd"/>
            <w:rFonts w:ascii="Times New Roman" w:eastAsia="標楷體" w:hAnsi="Times New Roman"/>
            <w:noProof/>
          </w:rPr>
          <w:t xml:space="preserve">Facebook </w:t>
        </w:r>
        <w:r w:rsidR="001E765E" w:rsidRPr="001E765E">
          <w:rPr>
            <w:rStyle w:val="afd"/>
            <w:rFonts w:ascii="Times New Roman" w:eastAsia="標楷體" w:hAnsi="Times New Roman"/>
            <w:noProof/>
          </w:rPr>
          <w:t>應用程式之</w:t>
        </w:r>
        <w:r w:rsidR="001E765E" w:rsidRPr="001E765E">
          <w:rPr>
            <w:rStyle w:val="afd"/>
            <w:rFonts w:ascii="Times New Roman" w:eastAsia="標楷體" w:hAnsi="Times New Roman"/>
            <w:noProof/>
          </w:rPr>
          <w:t>OAuth</w:t>
        </w:r>
        <w:r w:rsidR="00317125">
          <w:rPr>
            <w:rStyle w:val="afd"/>
            <w:rFonts w:ascii="Times New Roman" w:eastAsia="標楷體" w:hAnsi="Times New Roman"/>
            <w:noProof/>
          </w:rPr>
          <w:t>授權</w:t>
        </w:r>
        <w:r w:rsidR="001E765E" w:rsidRPr="001E765E">
          <w:rPr>
            <w:rStyle w:val="afd"/>
            <w:rFonts w:ascii="Times New Roman" w:eastAsia="標楷體" w:hAnsi="Times New Roman"/>
            <w:noProof/>
          </w:rPr>
          <w:t>應用</w:t>
        </w:r>
        <w:r w:rsidR="001E765E" w:rsidRPr="001E765E">
          <w:rPr>
            <w:rStyle w:val="afd"/>
            <w:rFonts w:ascii="Times New Roman" w:eastAsia="標楷體" w:hAnsi="Times New Roman"/>
            <w:noProof/>
          </w:rPr>
          <w:t xml:space="preserve"> – </w:t>
        </w:r>
        <w:r w:rsidR="001E765E" w:rsidRPr="001E765E">
          <w:rPr>
            <w:rStyle w:val="afd"/>
            <w:rFonts w:ascii="Times New Roman" w:eastAsia="標楷體" w:hAnsi="Times New Roman"/>
            <w:noProof/>
          </w:rPr>
          <w:t>使用者登入畫面</w:t>
        </w:r>
        <w:r w:rsidR="001E765E" w:rsidRPr="001E765E">
          <w:rPr>
            <w:rFonts w:ascii="Times New Roman" w:hAnsi="Times New Roman"/>
            <w:noProof/>
            <w:webHidden/>
          </w:rPr>
          <w:tab/>
        </w:r>
        <w:r w:rsidR="001E765E" w:rsidRPr="001E765E">
          <w:rPr>
            <w:rFonts w:ascii="Times New Roman" w:hAnsi="Times New Roman"/>
            <w:noProof/>
            <w:webHidden/>
          </w:rPr>
          <w:fldChar w:fldCharType="begin"/>
        </w:r>
        <w:r w:rsidR="001E765E" w:rsidRPr="001E765E">
          <w:rPr>
            <w:rFonts w:ascii="Times New Roman" w:hAnsi="Times New Roman"/>
            <w:noProof/>
            <w:webHidden/>
          </w:rPr>
          <w:instrText xml:space="preserve"> PAGEREF _Toc362083050 \h </w:instrText>
        </w:r>
        <w:r w:rsidR="001E765E" w:rsidRPr="001E765E">
          <w:rPr>
            <w:rFonts w:ascii="Times New Roman" w:hAnsi="Times New Roman"/>
            <w:noProof/>
            <w:webHidden/>
          </w:rPr>
        </w:r>
        <w:r w:rsidR="001E765E" w:rsidRPr="001E765E">
          <w:rPr>
            <w:rFonts w:ascii="Times New Roman" w:hAnsi="Times New Roman"/>
            <w:noProof/>
            <w:webHidden/>
          </w:rPr>
          <w:fldChar w:fldCharType="separate"/>
        </w:r>
        <w:r w:rsidR="009E6660">
          <w:rPr>
            <w:rFonts w:ascii="Times New Roman" w:hAnsi="Times New Roman"/>
            <w:noProof/>
            <w:webHidden/>
          </w:rPr>
          <w:t>67</w:t>
        </w:r>
        <w:r w:rsidR="001E765E" w:rsidRPr="001E765E">
          <w:rPr>
            <w:rFonts w:ascii="Times New Roman" w:hAnsi="Times New Roman"/>
            <w:noProof/>
            <w:webHidden/>
          </w:rPr>
          <w:fldChar w:fldCharType="end"/>
        </w:r>
      </w:hyperlink>
    </w:p>
    <w:p w14:paraId="7250484E" w14:textId="223EEE8A" w:rsidR="001E765E" w:rsidRPr="001E765E" w:rsidRDefault="00BE5E0B" w:rsidP="001E765E">
      <w:pPr>
        <w:pStyle w:val="affb"/>
        <w:tabs>
          <w:tab w:val="right" w:leader="dot" w:pos="8354"/>
        </w:tabs>
        <w:ind w:leftChars="0" w:left="1440" w:hangingChars="600" w:hanging="1440"/>
        <w:rPr>
          <w:rFonts w:ascii="Times New Roman" w:eastAsiaTheme="minorEastAsia" w:hAnsi="Times New Roman"/>
          <w:noProof/>
          <w:szCs w:val="22"/>
        </w:rPr>
      </w:pPr>
      <w:hyperlink w:anchor="_Toc362083051" w:history="1">
        <w:r w:rsidR="001E765E" w:rsidRPr="001E765E">
          <w:rPr>
            <w:rStyle w:val="afd"/>
            <w:rFonts w:ascii="Times New Roman" w:eastAsia="標楷體" w:hAnsi="Times New Roman"/>
            <w:noProof/>
          </w:rPr>
          <w:t>圖</w:t>
        </w:r>
        <w:r w:rsidR="001E765E" w:rsidRPr="001E765E">
          <w:rPr>
            <w:rStyle w:val="afd"/>
            <w:rFonts w:ascii="Times New Roman" w:eastAsia="標楷體" w:hAnsi="Times New Roman"/>
            <w:noProof/>
          </w:rPr>
          <w:t>4-6</w:t>
        </w:r>
        <w:r w:rsidR="001E765E" w:rsidRPr="001E765E">
          <w:rPr>
            <w:rStyle w:val="afd"/>
            <w:rFonts w:ascii="Times New Roman" w:eastAsia="標楷體" w:hAnsi="Times New Roman"/>
            <w:noProof/>
          </w:rPr>
          <w:t>、</w:t>
        </w:r>
        <w:r w:rsidR="001E765E" w:rsidRPr="001E765E">
          <w:rPr>
            <w:rStyle w:val="afd"/>
            <w:rFonts w:ascii="Times New Roman" w:eastAsia="標楷體" w:hAnsi="Times New Roman"/>
            <w:noProof/>
          </w:rPr>
          <w:t xml:space="preserve">Facebook </w:t>
        </w:r>
        <w:r w:rsidR="001E765E" w:rsidRPr="001E765E">
          <w:rPr>
            <w:rStyle w:val="afd"/>
            <w:rFonts w:ascii="Times New Roman" w:eastAsia="標楷體" w:hAnsi="Times New Roman"/>
            <w:noProof/>
          </w:rPr>
          <w:t>應用程式之</w:t>
        </w:r>
        <w:r w:rsidR="001E765E" w:rsidRPr="001E765E">
          <w:rPr>
            <w:rStyle w:val="afd"/>
            <w:rFonts w:ascii="Times New Roman" w:eastAsia="標楷體" w:hAnsi="Times New Roman"/>
            <w:noProof/>
          </w:rPr>
          <w:t>OAuth</w:t>
        </w:r>
        <w:r w:rsidR="00317125">
          <w:rPr>
            <w:rStyle w:val="afd"/>
            <w:rFonts w:ascii="Times New Roman" w:eastAsia="標楷體" w:hAnsi="Times New Roman"/>
            <w:noProof/>
          </w:rPr>
          <w:t>授權</w:t>
        </w:r>
        <w:r w:rsidR="001E765E" w:rsidRPr="001E765E">
          <w:rPr>
            <w:rStyle w:val="afd"/>
            <w:rFonts w:ascii="Times New Roman" w:eastAsia="標楷體" w:hAnsi="Times New Roman"/>
            <w:noProof/>
          </w:rPr>
          <w:t>應用</w:t>
        </w:r>
        <w:r w:rsidR="001E765E" w:rsidRPr="001E765E">
          <w:rPr>
            <w:rStyle w:val="afd"/>
            <w:rFonts w:ascii="Times New Roman" w:eastAsia="標楷體" w:hAnsi="Times New Roman"/>
            <w:noProof/>
          </w:rPr>
          <w:t xml:space="preserve"> – </w:t>
        </w:r>
        <w:r w:rsidR="001E765E" w:rsidRPr="001E765E">
          <w:rPr>
            <w:rStyle w:val="afd"/>
            <w:rFonts w:ascii="Times New Roman" w:eastAsia="標楷體" w:hAnsi="Times New Roman"/>
            <w:noProof/>
          </w:rPr>
          <w:t>同意存取朋友資訊畫面</w:t>
        </w:r>
        <w:r w:rsidR="001E765E" w:rsidRPr="001E765E">
          <w:rPr>
            <w:rFonts w:ascii="Times New Roman" w:hAnsi="Times New Roman"/>
            <w:noProof/>
            <w:webHidden/>
          </w:rPr>
          <w:tab/>
        </w:r>
        <w:r w:rsidR="001E765E" w:rsidRPr="001E765E">
          <w:rPr>
            <w:rFonts w:ascii="Times New Roman" w:hAnsi="Times New Roman"/>
            <w:noProof/>
            <w:webHidden/>
          </w:rPr>
          <w:fldChar w:fldCharType="begin"/>
        </w:r>
        <w:r w:rsidR="001E765E" w:rsidRPr="001E765E">
          <w:rPr>
            <w:rFonts w:ascii="Times New Roman" w:hAnsi="Times New Roman"/>
            <w:noProof/>
            <w:webHidden/>
          </w:rPr>
          <w:instrText xml:space="preserve"> PAGEREF _Toc362083051 \h </w:instrText>
        </w:r>
        <w:r w:rsidR="001E765E" w:rsidRPr="001E765E">
          <w:rPr>
            <w:rFonts w:ascii="Times New Roman" w:hAnsi="Times New Roman"/>
            <w:noProof/>
            <w:webHidden/>
          </w:rPr>
        </w:r>
        <w:r w:rsidR="001E765E" w:rsidRPr="001E765E">
          <w:rPr>
            <w:rFonts w:ascii="Times New Roman" w:hAnsi="Times New Roman"/>
            <w:noProof/>
            <w:webHidden/>
          </w:rPr>
          <w:fldChar w:fldCharType="separate"/>
        </w:r>
        <w:r w:rsidR="009E6660">
          <w:rPr>
            <w:rFonts w:ascii="Times New Roman" w:hAnsi="Times New Roman"/>
            <w:noProof/>
            <w:webHidden/>
          </w:rPr>
          <w:t>67</w:t>
        </w:r>
        <w:r w:rsidR="001E765E" w:rsidRPr="001E765E">
          <w:rPr>
            <w:rFonts w:ascii="Times New Roman" w:hAnsi="Times New Roman"/>
            <w:noProof/>
            <w:webHidden/>
          </w:rPr>
          <w:fldChar w:fldCharType="end"/>
        </w:r>
      </w:hyperlink>
    </w:p>
    <w:p w14:paraId="0CF2C057" w14:textId="58C7E564" w:rsidR="001E765E" w:rsidRPr="001E765E" w:rsidRDefault="00BE5E0B" w:rsidP="001E765E">
      <w:pPr>
        <w:pStyle w:val="affb"/>
        <w:tabs>
          <w:tab w:val="right" w:leader="dot" w:pos="8354"/>
        </w:tabs>
        <w:ind w:leftChars="0" w:left="1440" w:hangingChars="600" w:hanging="1440"/>
        <w:rPr>
          <w:rFonts w:ascii="Times New Roman" w:eastAsiaTheme="minorEastAsia" w:hAnsi="Times New Roman"/>
          <w:noProof/>
          <w:szCs w:val="22"/>
        </w:rPr>
      </w:pPr>
      <w:hyperlink w:anchor="_Toc362083052" w:history="1">
        <w:r w:rsidR="001E765E" w:rsidRPr="001E765E">
          <w:rPr>
            <w:rStyle w:val="afd"/>
            <w:rFonts w:ascii="Times New Roman" w:eastAsia="標楷體" w:hAnsi="Times New Roman"/>
            <w:noProof/>
          </w:rPr>
          <w:t>圖</w:t>
        </w:r>
        <w:r w:rsidR="001E765E" w:rsidRPr="001E765E">
          <w:rPr>
            <w:rStyle w:val="afd"/>
            <w:rFonts w:ascii="Times New Roman" w:eastAsia="標楷體" w:hAnsi="Times New Roman"/>
            <w:noProof/>
          </w:rPr>
          <w:t>4-7</w:t>
        </w:r>
        <w:r w:rsidR="001E765E" w:rsidRPr="001E765E">
          <w:rPr>
            <w:rStyle w:val="afd"/>
            <w:rFonts w:ascii="Times New Roman" w:eastAsia="標楷體" w:hAnsi="Times New Roman"/>
            <w:noProof/>
          </w:rPr>
          <w:t>、</w:t>
        </w:r>
        <w:r w:rsidR="001E765E" w:rsidRPr="001E765E">
          <w:rPr>
            <w:rStyle w:val="afd"/>
            <w:rFonts w:ascii="Times New Roman" w:eastAsia="標楷體" w:hAnsi="Times New Roman"/>
            <w:noProof/>
          </w:rPr>
          <w:t xml:space="preserve">Facebook </w:t>
        </w:r>
        <w:r w:rsidR="001E765E" w:rsidRPr="001E765E">
          <w:rPr>
            <w:rStyle w:val="afd"/>
            <w:rFonts w:ascii="Times New Roman" w:eastAsia="標楷體" w:hAnsi="Times New Roman"/>
            <w:noProof/>
          </w:rPr>
          <w:t>應用程式之</w:t>
        </w:r>
        <w:r w:rsidR="001E765E" w:rsidRPr="001E765E">
          <w:rPr>
            <w:rStyle w:val="afd"/>
            <w:rFonts w:ascii="Times New Roman" w:eastAsia="標楷體" w:hAnsi="Times New Roman"/>
            <w:noProof/>
          </w:rPr>
          <w:t>OAuth</w:t>
        </w:r>
        <w:r w:rsidR="00317125">
          <w:rPr>
            <w:rStyle w:val="afd"/>
            <w:rFonts w:ascii="Times New Roman" w:eastAsia="標楷體" w:hAnsi="Times New Roman"/>
            <w:noProof/>
          </w:rPr>
          <w:t>授權</w:t>
        </w:r>
        <w:r w:rsidR="001E765E" w:rsidRPr="001E765E">
          <w:rPr>
            <w:rStyle w:val="afd"/>
            <w:rFonts w:ascii="Times New Roman" w:eastAsia="標楷體" w:hAnsi="Times New Roman"/>
            <w:noProof/>
          </w:rPr>
          <w:t>應用</w:t>
        </w:r>
        <w:r w:rsidR="001E765E" w:rsidRPr="001E765E">
          <w:rPr>
            <w:rStyle w:val="afd"/>
            <w:rFonts w:ascii="Times New Roman" w:eastAsia="標楷體" w:hAnsi="Times New Roman"/>
            <w:noProof/>
          </w:rPr>
          <w:t xml:space="preserve"> – </w:t>
        </w:r>
        <w:r w:rsidR="001E765E" w:rsidRPr="001E765E">
          <w:rPr>
            <w:rStyle w:val="afd"/>
            <w:rFonts w:ascii="Times New Roman" w:eastAsia="標楷體" w:hAnsi="Times New Roman"/>
            <w:noProof/>
          </w:rPr>
          <w:t>同意管理朋友名單畫面</w:t>
        </w:r>
        <w:r w:rsidR="001E765E" w:rsidRPr="001E765E">
          <w:rPr>
            <w:rFonts w:ascii="Times New Roman" w:hAnsi="Times New Roman"/>
            <w:noProof/>
            <w:webHidden/>
          </w:rPr>
          <w:tab/>
        </w:r>
        <w:r w:rsidR="001E765E" w:rsidRPr="001E765E">
          <w:rPr>
            <w:rFonts w:ascii="Times New Roman" w:hAnsi="Times New Roman"/>
            <w:noProof/>
            <w:webHidden/>
          </w:rPr>
          <w:fldChar w:fldCharType="begin"/>
        </w:r>
        <w:r w:rsidR="001E765E" w:rsidRPr="001E765E">
          <w:rPr>
            <w:rFonts w:ascii="Times New Roman" w:hAnsi="Times New Roman"/>
            <w:noProof/>
            <w:webHidden/>
          </w:rPr>
          <w:instrText xml:space="preserve"> PAGEREF _Toc362083052 \h </w:instrText>
        </w:r>
        <w:r w:rsidR="001E765E" w:rsidRPr="001E765E">
          <w:rPr>
            <w:rFonts w:ascii="Times New Roman" w:hAnsi="Times New Roman"/>
            <w:noProof/>
            <w:webHidden/>
          </w:rPr>
        </w:r>
        <w:r w:rsidR="001E765E" w:rsidRPr="001E765E">
          <w:rPr>
            <w:rFonts w:ascii="Times New Roman" w:hAnsi="Times New Roman"/>
            <w:noProof/>
            <w:webHidden/>
          </w:rPr>
          <w:fldChar w:fldCharType="separate"/>
        </w:r>
        <w:r w:rsidR="009E6660">
          <w:rPr>
            <w:rFonts w:ascii="Times New Roman" w:hAnsi="Times New Roman"/>
            <w:noProof/>
            <w:webHidden/>
          </w:rPr>
          <w:t>68</w:t>
        </w:r>
        <w:r w:rsidR="001E765E" w:rsidRPr="001E765E">
          <w:rPr>
            <w:rFonts w:ascii="Times New Roman" w:hAnsi="Times New Roman"/>
            <w:noProof/>
            <w:webHidden/>
          </w:rPr>
          <w:fldChar w:fldCharType="end"/>
        </w:r>
      </w:hyperlink>
    </w:p>
    <w:p w14:paraId="57C98193" w14:textId="77777777" w:rsidR="001E765E" w:rsidRPr="001E765E" w:rsidRDefault="00BE5E0B" w:rsidP="001E765E">
      <w:pPr>
        <w:pStyle w:val="affb"/>
        <w:tabs>
          <w:tab w:val="right" w:leader="dot" w:pos="8354"/>
        </w:tabs>
        <w:ind w:leftChars="0" w:left="1440" w:hangingChars="600" w:hanging="1440"/>
        <w:rPr>
          <w:rFonts w:ascii="Times New Roman" w:eastAsiaTheme="minorEastAsia" w:hAnsi="Times New Roman"/>
          <w:noProof/>
          <w:szCs w:val="22"/>
        </w:rPr>
      </w:pPr>
      <w:hyperlink w:anchor="_Toc362083053" w:history="1">
        <w:r w:rsidR="001E765E" w:rsidRPr="001E765E">
          <w:rPr>
            <w:rStyle w:val="afd"/>
            <w:rFonts w:ascii="Times New Roman" w:eastAsia="標楷體" w:hAnsi="Times New Roman"/>
            <w:noProof/>
          </w:rPr>
          <w:t>圖</w:t>
        </w:r>
        <w:r w:rsidR="001E765E" w:rsidRPr="001E765E">
          <w:rPr>
            <w:rStyle w:val="afd"/>
            <w:rFonts w:ascii="Times New Roman" w:eastAsia="標楷體" w:hAnsi="Times New Roman"/>
            <w:noProof/>
          </w:rPr>
          <w:t>4-8</w:t>
        </w:r>
        <w:r w:rsidR="001E765E" w:rsidRPr="001E765E">
          <w:rPr>
            <w:rStyle w:val="afd"/>
            <w:rFonts w:ascii="Times New Roman" w:eastAsia="標楷體" w:hAnsi="Times New Roman"/>
            <w:noProof/>
          </w:rPr>
          <w:t>、朋友分群系統</w:t>
        </w:r>
        <w:r w:rsidR="001E765E" w:rsidRPr="001E765E">
          <w:rPr>
            <w:rStyle w:val="afd"/>
            <w:rFonts w:ascii="Times New Roman" w:eastAsia="標楷體" w:hAnsi="Times New Roman"/>
            <w:noProof/>
          </w:rPr>
          <w:t xml:space="preserve"> – </w:t>
        </w:r>
        <w:r w:rsidR="001E765E" w:rsidRPr="001E765E">
          <w:rPr>
            <w:rStyle w:val="afd"/>
            <w:rFonts w:ascii="Times New Roman" w:eastAsia="標楷體" w:hAnsi="Times New Roman"/>
            <w:noProof/>
          </w:rPr>
          <w:t>讀取朋友相關資訊畫面</w:t>
        </w:r>
        <w:r w:rsidR="001E765E" w:rsidRPr="001E765E">
          <w:rPr>
            <w:rFonts w:ascii="Times New Roman" w:hAnsi="Times New Roman"/>
            <w:noProof/>
            <w:webHidden/>
          </w:rPr>
          <w:tab/>
        </w:r>
        <w:r w:rsidR="001E765E" w:rsidRPr="001E765E">
          <w:rPr>
            <w:rFonts w:ascii="Times New Roman" w:hAnsi="Times New Roman"/>
            <w:noProof/>
            <w:webHidden/>
          </w:rPr>
          <w:fldChar w:fldCharType="begin"/>
        </w:r>
        <w:r w:rsidR="001E765E" w:rsidRPr="001E765E">
          <w:rPr>
            <w:rFonts w:ascii="Times New Roman" w:hAnsi="Times New Roman"/>
            <w:noProof/>
            <w:webHidden/>
          </w:rPr>
          <w:instrText xml:space="preserve"> PAGEREF _Toc362083053 \h </w:instrText>
        </w:r>
        <w:r w:rsidR="001E765E" w:rsidRPr="001E765E">
          <w:rPr>
            <w:rFonts w:ascii="Times New Roman" w:hAnsi="Times New Roman"/>
            <w:noProof/>
            <w:webHidden/>
          </w:rPr>
        </w:r>
        <w:r w:rsidR="001E765E" w:rsidRPr="001E765E">
          <w:rPr>
            <w:rFonts w:ascii="Times New Roman" w:hAnsi="Times New Roman"/>
            <w:noProof/>
            <w:webHidden/>
          </w:rPr>
          <w:fldChar w:fldCharType="separate"/>
        </w:r>
        <w:r w:rsidR="009E6660">
          <w:rPr>
            <w:rFonts w:ascii="Times New Roman" w:hAnsi="Times New Roman"/>
            <w:noProof/>
            <w:webHidden/>
          </w:rPr>
          <w:t>68</w:t>
        </w:r>
        <w:r w:rsidR="001E765E" w:rsidRPr="001E765E">
          <w:rPr>
            <w:rFonts w:ascii="Times New Roman" w:hAnsi="Times New Roman"/>
            <w:noProof/>
            <w:webHidden/>
          </w:rPr>
          <w:fldChar w:fldCharType="end"/>
        </w:r>
      </w:hyperlink>
    </w:p>
    <w:p w14:paraId="687CD88A" w14:textId="77777777" w:rsidR="001E765E" w:rsidRPr="001E765E" w:rsidRDefault="00BE5E0B" w:rsidP="001E765E">
      <w:pPr>
        <w:pStyle w:val="affb"/>
        <w:tabs>
          <w:tab w:val="right" w:leader="dot" w:pos="8354"/>
        </w:tabs>
        <w:ind w:leftChars="0" w:left="1440" w:hangingChars="600" w:hanging="1440"/>
        <w:rPr>
          <w:rFonts w:ascii="Times New Roman" w:eastAsiaTheme="minorEastAsia" w:hAnsi="Times New Roman"/>
          <w:noProof/>
          <w:szCs w:val="22"/>
        </w:rPr>
      </w:pPr>
      <w:hyperlink w:anchor="_Toc362083054" w:history="1">
        <w:r w:rsidR="001E765E" w:rsidRPr="001E765E">
          <w:rPr>
            <w:rStyle w:val="afd"/>
            <w:rFonts w:ascii="Times New Roman" w:eastAsia="標楷體" w:hAnsi="Times New Roman"/>
            <w:noProof/>
          </w:rPr>
          <w:t>圖</w:t>
        </w:r>
        <w:r w:rsidR="001E765E" w:rsidRPr="001E765E">
          <w:rPr>
            <w:rStyle w:val="afd"/>
            <w:rFonts w:ascii="Times New Roman" w:eastAsia="標楷體" w:hAnsi="Times New Roman"/>
            <w:noProof/>
          </w:rPr>
          <w:t>4-9</w:t>
        </w:r>
        <w:r w:rsidR="001E765E" w:rsidRPr="001E765E">
          <w:rPr>
            <w:rStyle w:val="afd"/>
            <w:rFonts w:ascii="Times New Roman" w:eastAsia="標楷體" w:hAnsi="Times New Roman"/>
            <w:noProof/>
          </w:rPr>
          <w:t>、朋友分群系統</w:t>
        </w:r>
        <w:r w:rsidR="001E765E" w:rsidRPr="001E765E">
          <w:rPr>
            <w:rStyle w:val="afd"/>
            <w:rFonts w:ascii="Times New Roman" w:eastAsia="標楷體" w:hAnsi="Times New Roman"/>
            <w:noProof/>
          </w:rPr>
          <w:t xml:space="preserve"> – </w:t>
        </w:r>
        <w:r w:rsidR="001E765E" w:rsidRPr="001E765E">
          <w:rPr>
            <w:rStyle w:val="afd"/>
            <w:rFonts w:ascii="Times New Roman" w:eastAsia="標楷體" w:hAnsi="Times New Roman"/>
            <w:noProof/>
          </w:rPr>
          <w:t>設定多組朋友互斥條件畫面</w:t>
        </w:r>
        <w:r w:rsidR="001E765E" w:rsidRPr="001E765E">
          <w:rPr>
            <w:rFonts w:ascii="Times New Roman" w:hAnsi="Times New Roman"/>
            <w:noProof/>
            <w:webHidden/>
          </w:rPr>
          <w:tab/>
        </w:r>
        <w:r w:rsidR="001E765E" w:rsidRPr="001E765E">
          <w:rPr>
            <w:rFonts w:ascii="Times New Roman" w:hAnsi="Times New Roman"/>
            <w:noProof/>
            <w:webHidden/>
          </w:rPr>
          <w:fldChar w:fldCharType="begin"/>
        </w:r>
        <w:r w:rsidR="001E765E" w:rsidRPr="001E765E">
          <w:rPr>
            <w:rFonts w:ascii="Times New Roman" w:hAnsi="Times New Roman"/>
            <w:noProof/>
            <w:webHidden/>
          </w:rPr>
          <w:instrText xml:space="preserve"> PAGEREF _Toc362083054 \h </w:instrText>
        </w:r>
        <w:r w:rsidR="001E765E" w:rsidRPr="001E765E">
          <w:rPr>
            <w:rFonts w:ascii="Times New Roman" w:hAnsi="Times New Roman"/>
            <w:noProof/>
            <w:webHidden/>
          </w:rPr>
        </w:r>
        <w:r w:rsidR="001E765E" w:rsidRPr="001E765E">
          <w:rPr>
            <w:rFonts w:ascii="Times New Roman" w:hAnsi="Times New Roman"/>
            <w:noProof/>
            <w:webHidden/>
          </w:rPr>
          <w:fldChar w:fldCharType="separate"/>
        </w:r>
        <w:r w:rsidR="009E6660">
          <w:rPr>
            <w:rFonts w:ascii="Times New Roman" w:hAnsi="Times New Roman"/>
            <w:noProof/>
            <w:webHidden/>
          </w:rPr>
          <w:t>69</w:t>
        </w:r>
        <w:r w:rsidR="001E765E" w:rsidRPr="001E765E">
          <w:rPr>
            <w:rFonts w:ascii="Times New Roman" w:hAnsi="Times New Roman"/>
            <w:noProof/>
            <w:webHidden/>
          </w:rPr>
          <w:fldChar w:fldCharType="end"/>
        </w:r>
      </w:hyperlink>
    </w:p>
    <w:p w14:paraId="188C14CE" w14:textId="77777777" w:rsidR="001E765E" w:rsidRPr="001E765E" w:rsidRDefault="00BE5E0B" w:rsidP="001E765E">
      <w:pPr>
        <w:pStyle w:val="affb"/>
        <w:tabs>
          <w:tab w:val="right" w:leader="dot" w:pos="8354"/>
        </w:tabs>
        <w:ind w:leftChars="0" w:left="1440" w:hangingChars="600" w:hanging="1440"/>
        <w:rPr>
          <w:rFonts w:ascii="Times New Roman" w:eastAsiaTheme="minorEastAsia" w:hAnsi="Times New Roman"/>
          <w:noProof/>
          <w:szCs w:val="22"/>
        </w:rPr>
      </w:pPr>
      <w:hyperlink w:anchor="_Toc362083055" w:history="1">
        <w:r w:rsidR="001E765E" w:rsidRPr="001E765E">
          <w:rPr>
            <w:rStyle w:val="afd"/>
            <w:rFonts w:ascii="Times New Roman" w:eastAsia="標楷體" w:hAnsi="Times New Roman"/>
            <w:noProof/>
          </w:rPr>
          <w:t>圖</w:t>
        </w:r>
        <w:r w:rsidR="001E765E" w:rsidRPr="001E765E">
          <w:rPr>
            <w:rStyle w:val="afd"/>
            <w:rFonts w:ascii="Times New Roman" w:eastAsia="標楷體" w:hAnsi="Times New Roman"/>
            <w:noProof/>
          </w:rPr>
          <w:t>4-10</w:t>
        </w:r>
        <w:r w:rsidR="001E765E" w:rsidRPr="001E765E">
          <w:rPr>
            <w:rStyle w:val="afd"/>
            <w:rFonts w:ascii="Times New Roman" w:eastAsia="標楷體" w:hAnsi="Times New Roman"/>
            <w:noProof/>
          </w:rPr>
          <w:t>、朋友分群系統</w:t>
        </w:r>
        <w:r w:rsidR="001E765E" w:rsidRPr="001E765E">
          <w:rPr>
            <w:rStyle w:val="afd"/>
            <w:rFonts w:ascii="Times New Roman" w:eastAsia="標楷體" w:hAnsi="Times New Roman"/>
            <w:noProof/>
          </w:rPr>
          <w:t xml:space="preserve"> – </w:t>
        </w:r>
        <w:r w:rsidR="001E765E" w:rsidRPr="001E765E">
          <w:rPr>
            <w:rStyle w:val="afd"/>
            <w:rFonts w:ascii="Times New Roman" w:eastAsia="標楷體" w:hAnsi="Times New Roman"/>
            <w:noProof/>
          </w:rPr>
          <w:t>針對所有分群結果進行調整畫面</w:t>
        </w:r>
        <w:r w:rsidR="001E765E" w:rsidRPr="001E765E">
          <w:rPr>
            <w:rFonts w:ascii="Times New Roman" w:hAnsi="Times New Roman"/>
            <w:noProof/>
            <w:webHidden/>
          </w:rPr>
          <w:tab/>
        </w:r>
        <w:r w:rsidR="001E765E" w:rsidRPr="001E765E">
          <w:rPr>
            <w:rFonts w:ascii="Times New Roman" w:hAnsi="Times New Roman"/>
            <w:noProof/>
            <w:webHidden/>
          </w:rPr>
          <w:fldChar w:fldCharType="begin"/>
        </w:r>
        <w:r w:rsidR="001E765E" w:rsidRPr="001E765E">
          <w:rPr>
            <w:rFonts w:ascii="Times New Roman" w:hAnsi="Times New Roman"/>
            <w:noProof/>
            <w:webHidden/>
          </w:rPr>
          <w:instrText xml:space="preserve"> PAGEREF _Toc362083055 \h </w:instrText>
        </w:r>
        <w:r w:rsidR="001E765E" w:rsidRPr="001E765E">
          <w:rPr>
            <w:rFonts w:ascii="Times New Roman" w:hAnsi="Times New Roman"/>
            <w:noProof/>
            <w:webHidden/>
          </w:rPr>
        </w:r>
        <w:r w:rsidR="001E765E" w:rsidRPr="001E765E">
          <w:rPr>
            <w:rFonts w:ascii="Times New Roman" w:hAnsi="Times New Roman"/>
            <w:noProof/>
            <w:webHidden/>
          </w:rPr>
          <w:fldChar w:fldCharType="separate"/>
        </w:r>
        <w:r w:rsidR="009E6660">
          <w:rPr>
            <w:rFonts w:ascii="Times New Roman" w:hAnsi="Times New Roman"/>
            <w:noProof/>
            <w:webHidden/>
          </w:rPr>
          <w:t>69</w:t>
        </w:r>
        <w:r w:rsidR="001E765E" w:rsidRPr="001E765E">
          <w:rPr>
            <w:rFonts w:ascii="Times New Roman" w:hAnsi="Times New Roman"/>
            <w:noProof/>
            <w:webHidden/>
          </w:rPr>
          <w:fldChar w:fldCharType="end"/>
        </w:r>
      </w:hyperlink>
    </w:p>
    <w:p w14:paraId="5106E12D" w14:textId="77777777" w:rsidR="001E765E" w:rsidRPr="001E765E" w:rsidRDefault="00BE5E0B" w:rsidP="001E765E">
      <w:pPr>
        <w:pStyle w:val="affb"/>
        <w:tabs>
          <w:tab w:val="right" w:leader="dot" w:pos="8354"/>
        </w:tabs>
        <w:ind w:leftChars="0" w:left="1440" w:hangingChars="600" w:hanging="1440"/>
        <w:rPr>
          <w:rFonts w:ascii="Times New Roman" w:eastAsiaTheme="minorEastAsia" w:hAnsi="Times New Roman"/>
          <w:noProof/>
          <w:szCs w:val="22"/>
        </w:rPr>
      </w:pPr>
      <w:hyperlink w:anchor="_Toc362083056" w:history="1">
        <w:r w:rsidR="001E765E" w:rsidRPr="001E765E">
          <w:rPr>
            <w:rStyle w:val="afd"/>
            <w:rFonts w:ascii="Times New Roman" w:eastAsia="標楷體" w:hAnsi="Times New Roman"/>
            <w:noProof/>
          </w:rPr>
          <w:t>圖</w:t>
        </w:r>
        <w:r w:rsidR="001E765E" w:rsidRPr="001E765E">
          <w:rPr>
            <w:rStyle w:val="afd"/>
            <w:rFonts w:ascii="Times New Roman" w:eastAsia="標楷體" w:hAnsi="Times New Roman"/>
            <w:noProof/>
          </w:rPr>
          <w:t>4-11</w:t>
        </w:r>
        <w:r w:rsidR="001E765E" w:rsidRPr="001E765E">
          <w:rPr>
            <w:rStyle w:val="afd"/>
            <w:rFonts w:ascii="Times New Roman" w:eastAsia="標楷體" w:hAnsi="Times New Roman"/>
            <w:noProof/>
          </w:rPr>
          <w:t>、朋友分群系統</w:t>
        </w:r>
        <w:r w:rsidR="001E765E" w:rsidRPr="001E765E">
          <w:rPr>
            <w:rStyle w:val="afd"/>
            <w:rFonts w:ascii="Times New Roman" w:eastAsia="標楷體" w:hAnsi="Times New Roman"/>
            <w:noProof/>
          </w:rPr>
          <w:t xml:space="preserve"> – </w:t>
        </w:r>
        <w:r w:rsidR="001E765E" w:rsidRPr="001E765E">
          <w:rPr>
            <w:rStyle w:val="afd"/>
            <w:rFonts w:ascii="Times New Roman" w:eastAsia="標楷體" w:hAnsi="Times New Roman"/>
            <w:noProof/>
          </w:rPr>
          <w:t>針對個別分群結果進行調整畫面</w:t>
        </w:r>
        <w:r w:rsidR="001E765E" w:rsidRPr="001E765E">
          <w:rPr>
            <w:rFonts w:ascii="Times New Roman" w:hAnsi="Times New Roman"/>
            <w:noProof/>
            <w:webHidden/>
          </w:rPr>
          <w:tab/>
        </w:r>
        <w:r w:rsidR="001E765E" w:rsidRPr="001E765E">
          <w:rPr>
            <w:rFonts w:ascii="Times New Roman" w:hAnsi="Times New Roman"/>
            <w:noProof/>
            <w:webHidden/>
          </w:rPr>
          <w:fldChar w:fldCharType="begin"/>
        </w:r>
        <w:r w:rsidR="001E765E" w:rsidRPr="001E765E">
          <w:rPr>
            <w:rFonts w:ascii="Times New Roman" w:hAnsi="Times New Roman"/>
            <w:noProof/>
            <w:webHidden/>
          </w:rPr>
          <w:instrText xml:space="preserve"> PAGEREF _Toc362083056 \h </w:instrText>
        </w:r>
        <w:r w:rsidR="001E765E" w:rsidRPr="001E765E">
          <w:rPr>
            <w:rFonts w:ascii="Times New Roman" w:hAnsi="Times New Roman"/>
            <w:noProof/>
            <w:webHidden/>
          </w:rPr>
        </w:r>
        <w:r w:rsidR="001E765E" w:rsidRPr="001E765E">
          <w:rPr>
            <w:rFonts w:ascii="Times New Roman" w:hAnsi="Times New Roman"/>
            <w:noProof/>
            <w:webHidden/>
          </w:rPr>
          <w:fldChar w:fldCharType="separate"/>
        </w:r>
        <w:r w:rsidR="009E6660">
          <w:rPr>
            <w:rFonts w:ascii="Times New Roman" w:hAnsi="Times New Roman"/>
            <w:noProof/>
            <w:webHidden/>
          </w:rPr>
          <w:t>70</w:t>
        </w:r>
        <w:r w:rsidR="001E765E" w:rsidRPr="001E765E">
          <w:rPr>
            <w:rFonts w:ascii="Times New Roman" w:hAnsi="Times New Roman"/>
            <w:noProof/>
            <w:webHidden/>
          </w:rPr>
          <w:fldChar w:fldCharType="end"/>
        </w:r>
      </w:hyperlink>
    </w:p>
    <w:p w14:paraId="0FF959FC" w14:textId="77777777" w:rsidR="001E765E" w:rsidRPr="001E765E" w:rsidRDefault="00BE5E0B" w:rsidP="001E765E">
      <w:pPr>
        <w:pStyle w:val="affb"/>
        <w:tabs>
          <w:tab w:val="right" w:leader="dot" w:pos="8354"/>
        </w:tabs>
        <w:ind w:leftChars="0" w:left="1440" w:hangingChars="600" w:hanging="1440"/>
        <w:rPr>
          <w:rFonts w:ascii="Times New Roman" w:eastAsiaTheme="minorEastAsia" w:hAnsi="Times New Roman"/>
          <w:noProof/>
          <w:szCs w:val="22"/>
        </w:rPr>
      </w:pPr>
      <w:hyperlink w:anchor="_Toc362083057" w:history="1">
        <w:r w:rsidR="001E765E" w:rsidRPr="001E765E">
          <w:rPr>
            <w:rStyle w:val="afd"/>
            <w:rFonts w:ascii="Times New Roman" w:eastAsia="標楷體" w:hAnsi="Times New Roman"/>
            <w:noProof/>
          </w:rPr>
          <w:t>圖</w:t>
        </w:r>
        <w:r w:rsidR="001E765E" w:rsidRPr="001E765E">
          <w:rPr>
            <w:rStyle w:val="afd"/>
            <w:rFonts w:ascii="Times New Roman" w:eastAsia="標楷體" w:hAnsi="Times New Roman"/>
            <w:noProof/>
          </w:rPr>
          <w:t>4-12</w:t>
        </w:r>
        <w:r w:rsidR="001E765E" w:rsidRPr="001E765E">
          <w:rPr>
            <w:rStyle w:val="afd"/>
            <w:rFonts w:ascii="Times New Roman" w:eastAsia="標楷體" w:hAnsi="Times New Roman"/>
            <w:noProof/>
          </w:rPr>
          <w:t>、朋友分群系統</w:t>
        </w:r>
        <w:r w:rsidR="001E765E" w:rsidRPr="001E765E">
          <w:rPr>
            <w:rStyle w:val="afd"/>
            <w:rFonts w:ascii="Times New Roman" w:eastAsia="標楷體" w:hAnsi="Times New Roman"/>
            <w:noProof/>
          </w:rPr>
          <w:t xml:space="preserve"> – </w:t>
        </w:r>
        <w:r w:rsidR="001E765E" w:rsidRPr="001E765E">
          <w:rPr>
            <w:rStyle w:val="afd"/>
            <w:rFonts w:ascii="Times New Roman" w:eastAsia="標楷體" w:hAnsi="Times New Roman"/>
            <w:noProof/>
          </w:rPr>
          <w:t>詢問受測者是否要將調整結果建立朋友名單畫面</w:t>
        </w:r>
        <w:r w:rsidR="001E765E" w:rsidRPr="001E765E">
          <w:rPr>
            <w:rFonts w:ascii="Times New Roman" w:hAnsi="Times New Roman"/>
            <w:noProof/>
            <w:webHidden/>
          </w:rPr>
          <w:tab/>
        </w:r>
        <w:r w:rsidR="001E765E" w:rsidRPr="001E765E">
          <w:rPr>
            <w:rFonts w:ascii="Times New Roman" w:hAnsi="Times New Roman"/>
            <w:noProof/>
            <w:webHidden/>
          </w:rPr>
          <w:fldChar w:fldCharType="begin"/>
        </w:r>
        <w:r w:rsidR="001E765E" w:rsidRPr="001E765E">
          <w:rPr>
            <w:rFonts w:ascii="Times New Roman" w:hAnsi="Times New Roman"/>
            <w:noProof/>
            <w:webHidden/>
          </w:rPr>
          <w:instrText xml:space="preserve"> PAGEREF _Toc362083057 \h </w:instrText>
        </w:r>
        <w:r w:rsidR="001E765E" w:rsidRPr="001E765E">
          <w:rPr>
            <w:rFonts w:ascii="Times New Roman" w:hAnsi="Times New Roman"/>
            <w:noProof/>
            <w:webHidden/>
          </w:rPr>
        </w:r>
        <w:r w:rsidR="001E765E" w:rsidRPr="001E765E">
          <w:rPr>
            <w:rFonts w:ascii="Times New Roman" w:hAnsi="Times New Roman"/>
            <w:noProof/>
            <w:webHidden/>
          </w:rPr>
          <w:fldChar w:fldCharType="separate"/>
        </w:r>
        <w:r w:rsidR="009E6660">
          <w:rPr>
            <w:rFonts w:ascii="Times New Roman" w:hAnsi="Times New Roman"/>
            <w:noProof/>
            <w:webHidden/>
          </w:rPr>
          <w:t>70</w:t>
        </w:r>
        <w:r w:rsidR="001E765E" w:rsidRPr="001E765E">
          <w:rPr>
            <w:rFonts w:ascii="Times New Roman" w:hAnsi="Times New Roman"/>
            <w:noProof/>
            <w:webHidden/>
          </w:rPr>
          <w:fldChar w:fldCharType="end"/>
        </w:r>
      </w:hyperlink>
    </w:p>
    <w:p w14:paraId="6BFDDBD5" w14:textId="77777777" w:rsidR="001E765E" w:rsidRPr="001E765E" w:rsidRDefault="00BE5E0B" w:rsidP="001E765E">
      <w:pPr>
        <w:pStyle w:val="affb"/>
        <w:tabs>
          <w:tab w:val="right" w:leader="dot" w:pos="8354"/>
        </w:tabs>
        <w:ind w:leftChars="0" w:left="1440" w:hangingChars="600" w:hanging="1440"/>
        <w:rPr>
          <w:rFonts w:ascii="Times New Roman" w:eastAsiaTheme="minorEastAsia" w:hAnsi="Times New Roman"/>
          <w:noProof/>
          <w:szCs w:val="22"/>
        </w:rPr>
      </w:pPr>
      <w:hyperlink w:anchor="_Toc362083058" w:history="1">
        <w:r w:rsidR="001E765E" w:rsidRPr="001E765E">
          <w:rPr>
            <w:rStyle w:val="afd"/>
            <w:rFonts w:ascii="Times New Roman" w:eastAsia="標楷體" w:hAnsi="Times New Roman"/>
            <w:noProof/>
          </w:rPr>
          <w:t>圖</w:t>
        </w:r>
        <w:r w:rsidR="001E765E" w:rsidRPr="001E765E">
          <w:rPr>
            <w:rStyle w:val="afd"/>
            <w:rFonts w:ascii="Times New Roman" w:eastAsia="標楷體" w:hAnsi="Times New Roman"/>
            <w:noProof/>
          </w:rPr>
          <w:t>4-13</w:t>
        </w:r>
        <w:r w:rsidR="001E765E" w:rsidRPr="001E765E">
          <w:rPr>
            <w:rStyle w:val="afd"/>
            <w:rFonts w:ascii="Times New Roman" w:eastAsia="標楷體" w:hAnsi="Times New Roman"/>
            <w:noProof/>
          </w:rPr>
          <w:t>、朋友分群系統</w:t>
        </w:r>
        <w:r w:rsidR="001E765E" w:rsidRPr="001E765E">
          <w:rPr>
            <w:rStyle w:val="afd"/>
            <w:rFonts w:ascii="Times New Roman" w:eastAsia="標楷體" w:hAnsi="Times New Roman"/>
            <w:noProof/>
          </w:rPr>
          <w:t xml:space="preserve"> – </w:t>
        </w:r>
        <w:r w:rsidR="001E765E" w:rsidRPr="001E765E">
          <w:rPr>
            <w:rStyle w:val="afd"/>
            <w:rFonts w:ascii="Times New Roman" w:eastAsia="標楷體" w:hAnsi="Times New Roman"/>
            <w:noProof/>
          </w:rPr>
          <w:t>輸入建立</w:t>
        </w:r>
        <w:r w:rsidR="001E765E" w:rsidRPr="001E765E">
          <w:rPr>
            <w:rStyle w:val="afd"/>
            <w:rFonts w:ascii="Times New Roman" w:eastAsia="標楷體" w:hAnsi="Times New Roman"/>
            <w:noProof/>
          </w:rPr>
          <w:t xml:space="preserve"> Facebook </w:t>
        </w:r>
        <w:r w:rsidR="001E765E" w:rsidRPr="001E765E">
          <w:rPr>
            <w:rStyle w:val="afd"/>
            <w:rFonts w:ascii="Times New Roman" w:eastAsia="標楷體" w:hAnsi="Times New Roman"/>
            <w:noProof/>
          </w:rPr>
          <w:t>朋友名單之名稱畫面</w:t>
        </w:r>
        <w:r w:rsidR="001E765E" w:rsidRPr="001E765E">
          <w:rPr>
            <w:rFonts w:ascii="Times New Roman" w:hAnsi="Times New Roman"/>
            <w:noProof/>
            <w:webHidden/>
          </w:rPr>
          <w:tab/>
        </w:r>
        <w:r w:rsidR="001E765E" w:rsidRPr="001E765E">
          <w:rPr>
            <w:rFonts w:ascii="Times New Roman" w:hAnsi="Times New Roman"/>
            <w:noProof/>
            <w:webHidden/>
          </w:rPr>
          <w:fldChar w:fldCharType="begin"/>
        </w:r>
        <w:r w:rsidR="001E765E" w:rsidRPr="001E765E">
          <w:rPr>
            <w:rFonts w:ascii="Times New Roman" w:hAnsi="Times New Roman"/>
            <w:noProof/>
            <w:webHidden/>
          </w:rPr>
          <w:instrText xml:space="preserve"> PAGEREF _Toc362083058 \h </w:instrText>
        </w:r>
        <w:r w:rsidR="001E765E" w:rsidRPr="001E765E">
          <w:rPr>
            <w:rFonts w:ascii="Times New Roman" w:hAnsi="Times New Roman"/>
            <w:noProof/>
            <w:webHidden/>
          </w:rPr>
        </w:r>
        <w:r w:rsidR="001E765E" w:rsidRPr="001E765E">
          <w:rPr>
            <w:rFonts w:ascii="Times New Roman" w:hAnsi="Times New Roman"/>
            <w:noProof/>
            <w:webHidden/>
          </w:rPr>
          <w:fldChar w:fldCharType="separate"/>
        </w:r>
        <w:r w:rsidR="009E6660">
          <w:rPr>
            <w:rFonts w:ascii="Times New Roman" w:hAnsi="Times New Roman"/>
            <w:noProof/>
            <w:webHidden/>
          </w:rPr>
          <w:t>71</w:t>
        </w:r>
        <w:r w:rsidR="001E765E" w:rsidRPr="001E765E">
          <w:rPr>
            <w:rFonts w:ascii="Times New Roman" w:hAnsi="Times New Roman"/>
            <w:noProof/>
            <w:webHidden/>
          </w:rPr>
          <w:fldChar w:fldCharType="end"/>
        </w:r>
      </w:hyperlink>
    </w:p>
    <w:p w14:paraId="04E75891" w14:textId="77777777" w:rsidR="001E765E" w:rsidRPr="001E765E" w:rsidRDefault="00BE5E0B" w:rsidP="001E765E">
      <w:pPr>
        <w:pStyle w:val="affb"/>
        <w:tabs>
          <w:tab w:val="right" w:leader="dot" w:pos="8354"/>
        </w:tabs>
        <w:ind w:leftChars="0" w:left="1440" w:hangingChars="600" w:hanging="1440"/>
        <w:rPr>
          <w:rFonts w:ascii="Times New Roman" w:eastAsiaTheme="minorEastAsia" w:hAnsi="Times New Roman"/>
          <w:noProof/>
          <w:szCs w:val="22"/>
        </w:rPr>
      </w:pPr>
      <w:hyperlink w:anchor="_Toc362083059" w:history="1">
        <w:r w:rsidR="001E765E" w:rsidRPr="001E765E">
          <w:rPr>
            <w:rStyle w:val="afd"/>
            <w:rFonts w:ascii="Times New Roman" w:eastAsia="標楷體" w:hAnsi="Times New Roman"/>
            <w:noProof/>
          </w:rPr>
          <w:t>圖</w:t>
        </w:r>
        <w:r w:rsidR="001E765E" w:rsidRPr="001E765E">
          <w:rPr>
            <w:rStyle w:val="afd"/>
            <w:rFonts w:ascii="Times New Roman" w:eastAsia="標楷體" w:hAnsi="Times New Roman"/>
            <w:noProof/>
          </w:rPr>
          <w:t>4-14</w:t>
        </w:r>
        <w:r w:rsidR="001E765E" w:rsidRPr="001E765E">
          <w:rPr>
            <w:rStyle w:val="afd"/>
            <w:rFonts w:ascii="Times New Roman" w:eastAsia="標楷體" w:hAnsi="Times New Roman"/>
            <w:noProof/>
          </w:rPr>
          <w:t>、朋友分群系統</w:t>
        </w:r>
        <w:r w:rsidR="001E765E" w:rsidRPr="001E765E">
          <w:rPr>
            <w:rStyle w:val="afd"/>
            <w:rFonts w:ascii="Times New Roman" w:eastAsia="標楷體" w:hAnsi="Times New Roman"/>
            <w:noProof/>
          </w:rPr>
          <w:t xml:space="preserve"> – </w:t>
        </w:r>
        <w:r w:rsidR="001E765E" w:rsidRPr="001E765E">
          <w:rPr>
            <w:rStyle w:val="afd"/>
            <w:rFonts w:ascii="Times New Roman" w:eastAsia="標楷體" w:hAnsi="Times New Roman"/>
            <w:noProof/>
          </w:rPr>
          <w:t>完成社群偵測結果調整與確認之圖表資訊畫面</w:t>
        </w:r>
        <w:r w:rsidR="001E765E" w:rsidRPr="001E765E">
          <w:rPr>
            <w:rFonts w:ascii="Times New Roman" w:hAnsi="Times New Roman"/>
            <w:noProof/>
            <w:webHidden/>
          </w:rPr>
          <w:tab/>
        </w:r>
        <w:r w:rsidR="001E765E" w:rsidRPr="001E765E">
          <w:rPr>
            <w:rFonts w:ascii="Times New Roman" w:hAnsi="Times New Roman"/>
            <w:noProof/>
            <w:webHidden/>
          </w:rPr>
          <w:fldChar w:fldCharType="begin"/>
        </w:r>
        <w:r w:rsidR="001E765E" w:rsidRPr="001E765E">
          <w:rPr>
            <w:rFonts w:ascii="Times New Roman" w:hAnsi="Times New Roman"/>
            <w:noProof/>
            <w:webHidden/>
          </w:rPr>
          <w:instrText xml:space="preserve"> PAGEREF _Toc362083059 \h </w:instrText>
        </w:r>
        <w:r w:rsidR="001E765E" w:rsidRPr="001E765E">
          <w:rPr>
            <w:rFonts w:ascii="Times New Roman" w:hAnsi="Times New Roman"/>
            <w:noProof/>
            <w:webHidden/>
          </w:rPr>
        </w:r>
        <w:r w:rsidR="001E765E" w:rsidRPr="001E765E">
          <w:rPr>
            <w:rFonts w:ascii="Times New Roman" w:hAnsi="Times New Roman"/>
            <w:noProof/>
            <w:webHidden/>
          </w:rPr>
          <w:fldChar w:fldCharType="separate"/>
        </w:r>
        <w:r w:rsidR="009E6660">
          <w:rPr>
            <w:rFonts w:ascii="Times New Roman" w:hAnsi="Times New Roman"/>
            <w:noProof/>
            <w:webHidden/>
          </w:rPr>
          <w:t>72</w:t>
        </w:r>
        <w:r w:rsidR="001E765E" w:rsidRPr="001E765E">
          <w:rPr>
            <w:rFonts w:ascii="Times New Roman" w:hAnsi="Times New Roman"/>
            <w:noProof/>
            <w:webHidden/>
          </w:rPr>
          <w:fldChar w:fldCharType="end"/>
        </w:r>
      </w:hyperlink>
    </w:p>
    <w:p w14:paraId="3A3D7297" w14:textId="77777777" w:rsidR="001E765E" w:rsidRPr="001E765E" w:rsidRDefault="00BE5E0B" w:rsidP="001E765E">
      <w:pPr>
        <w:pStyle w:val="affb"/>
        <w:tabs>
          <w:tab w:val="right" w:leader="dot" w:pos="8354"/>
        </w:tabs>
        <w:ind w:leftChars="0" w:left="1440" w:hangingChars="600" w:hanging="1440"/>
        <w:rPr>
          <w:rFonts w:ascii="Times New Roman" w:eastAsiaTheme="minorEastAsia" w:hAnsi="Times New Roman"/>
          <w:noProof/>
          <w:szCs w:val="22"/>
        </w:rPr>
      </w:pPr>
      <w:hyperlink w:anchor="_Toc362083060" w:history="1">
        <w:r w:rsidR="001E765E" w:rsidRPr="001E765E">
          <w:rPr>
            <w:rStyle w:val="afd"/>
            <w:rFonts w:ascii="Times New Roman" w:eastAsia="標楷體" w:hAnsi="Times New Roman"/>
            <w:noProof/>
          </w:rPr>
          <w:t>圖</w:t>
        </w:r>
        <w:r w:rsidR="001E765E" w:rsidRPr="001E765E">
          <w:rPr>
            <w:rStyle w:val="afd"/>
            <w:rFonts w:ascii="Times New Roman" w:eastAsia="標楷體" w:hAnsi="Times New Roman"/>
            <w:noProof/>
          </w:rPr>
          <w:t>4-15</w:t>
        </w:r>
        <w:r w:rsidR="001E765E" w:rsidRPr="001E765E">
          <w:rPr>
            <w:rStyle w:val="afd"/>
            <w:rFonts w:ascii="Times New Roman" w:eastAsia="標楷體" w:hAnsi="Times New Roman"/>
            <w:noProof/>
          </w:rPr>
          <w:t>、朋友分群系統</w:t>
        </w:r>
        <w:r w:rsidR="001E765E">
          <w:rPr>
            <w:rStyle w:val="afd"/>
            <w:rFonts w:ascii="Times New Roman" w:eastAsia="標楷體" w:hAnsi="Times New Roman"/>
            <w:noProof/>
          </w:rPr>
          <w:t xml:space="preserve"> </w:t>
        </w:r>
        <w:r w:rsidR="001E765E" w:rsidRPr="001E765E">
          <w:rPr>
            <w:rStyle w:val="afd"/>
            <w:rFonts w:ascii="Times New Roman" w:eastAsia="標楷體" w:hAnsi="Times New Roman"/>
            <w:noProof/>
          </w:rPr>
          <w:t xml:space="preserve">– </w:t>
        </w:r>
        <w:r w:rsidR="001E765E" w:rsidRPr="001E765E">
          <w:rPr>
            <w:rStyle w:val="afd"/>
            <w:rFonts w:ascii="Times New Roman" w:eastAsia="標楷體" w:hAnsi="Times New Roman"/>
            <w:noProof/>
          </w:rPr>
          <w:t>確認使用者皆有調整過每個群組之訊息畫面</w:t>
        </w:r>
        <w:r w:rsidR="001E765E" w:rsidRPr="001E765E">
          <w:rPr>
            <w:rFonts w:ascii="Times New Roman" w:hAnsi="Times New Roman"/>
            <w:noProof/>
            <w:webHidden/>
          </w:rPr>
          <w:tab/>
        </w:r>
        <w:r w:rsidR="001E765E" w:rsidRPr="001E765E">
          <w:rPr>
            <w:rFonts w:ascii="Times New Roman" w:hAnsi="Times New Roman"/>
            <w:noProof/>
            <w:webHidden/>
          </w:rPr>
          <w:fldChar w:fldCharType="begin"/>
        </w:r>
        <w:r w:rsidR="001E765E" w:rsidRPr="001E765E">
          <w:rPr>
            <w:rFonts w:ascii="Times New Roman" w:hAnsi="Times New Roman"/>
            <w:noProof/>
            <w:webHidden/>
          </w:rPr>
          <w:instrText xml:space="preserve"> PAGEREF _Toc362083060 \h </w:instrText>
        </w:r>
        <w:r w:rsidR="001E765E" w:rsidRPr="001E765E">
          <w:rPr>
            <w:rFonts w:ascii="Times New Roman" w:hAnsi="Times New Roman"/>
            <w:noProof/>
            <w:webHidden/>
          </w:rPr>
        </w:r>
        <w:r w:rsidR="001E765E" w:rsidRPr="001E765E">
          <w:rPr>
            <w:rFonts w:ascii="Times New Roman" w:hAnsi="Times New Roman"/>
            <w:noProof/>
            <w:webHidden/>
          </w:rPr>
          <w:fldChar w:fldCharType="separate"/>
        </w:r>
        <w:r w:rsidR="009E6660">
          <w:rPr>
            <w:rFonts w:ascii="Times New Roman" w:hAnsi="Times New Roman"/>
            <w:noProof/>
            <w:webHidden/>
          </w:rPr>
          <w:t>72</w:t>
        </w:r>
        <w:r w:rsidR="001E765E" w:rsidRPr="001E765E">
          <w:rPr>
            <w:rFonts w:ascii="Times New Roman" w:hAnsi="Times New Roman"/>
            <w:noProof/>
            <w:webHidden/>
          </w:rPr>
          <w:fldChar w:fldCharType="end"/>
        </w:r>
      </w:hyperlink>
    </w:p>
    <w:p w14:paraId="6261E25F" w14:textId="77777777" w:rsidR="001E765E" w:rsidRPr="001E765E" w:rsidRDefault="00BE5E0B" w:rsidP="001E765E">
      <w:pPr>
        <w:pStyle w:val="affb"/>
        <w:tabs>
          <w:tab w:val="right" w:leader="dot" w:pos="8354"/>
        </w:tabs>
        <w:ind w:leftChars="0" w:left="1440" w:hangingChars="600" w:hanging="1440"/>
        <w:rPr>
          <w:rFonts w:ascii="Times New Roman" w:eastAsiaTheme="minorEastAsia" w:hAnsi="Times New Roman"/>
          <w:noProof/>
          <w:szCs w:val="22"/>
        </w:rPr>
      </w:pPr>
      <w:hyperlink w:anchor="_Toc362083061" w:history="1">
        <w:r w:rsidR="001E765E" w:rsidRPr="001E765E">
          <w:rPr>
            <w:rStyle w:val="afd"/>
            <w:rFonts w:ascii="Times New Roman" w:eastAsia="標楷體" w:hAnsi="Times New Roman"/>
            <w:noProof/>
          </w:rPr>
          <w:t>圖</w:t>
        </w:r>
        <w:r w:rsidR="001E765E" w:rsidRPr="001E765E">
          <w:rPr>
            <w:rStyle w:val="afd"/>
            <w:rFonts w:ascii="Times New Roman" w:eastAsia="標楷體" w:hAnsi="Times New Roman"/>
            <w:noProof/>
          </w:rPr>
          <w:t>4-16</w:t>
        </w:r>
        <w:r w:rsidR="001E765E" w:rsidRPr="001E765E">
          <w:rPr>
            <w:rStyle w:val="afd"/>
            <w:rFonts w:ascii="Times New Roman" w:eastAsia="標楷體" w:hAnsi="Times New Roman"/>
            <w:noProof/>
          </w:rPr>
          <w:t>、朋友分群系統</w:t>
        </w:r>
        <w:r w:rsidR="001E765E">
          <w:rPr>
            <w:rStyle w:val="afd"/>
            <w:rFonts w:ascii="Times New Roman" w:eastAsia="標楷體" w:hAnsi="Times New Roman"/>
            <w:noProof/>
          </w:rPr>
          <w:t xml:space="preserve"> </w:t>
        </w:r>
        <w:r w:rsidR="001E765E" w:rsidRPr="001E765E">
          <w:rPr>
            <w:rStyle w:val="afd"/>
            <w:rFonts w:ascii="Times New Roman" w:eastAsia="標楷體" w:hAnsi="Times New Roman"/>
            <w:noProof/>
          </w:rPr>
          <w:t xml:space="preserve">– </w:t>
        </w:r>
        <w:r w:rsidR="001E765E">
          <w:rPr>
            <w:rStyle w:val="afd"/>
            <w:rFonts w:ascii="Times New Roman" w:eastAsia="標楷體" w:hAnsi="Times New Roman"/>
            <w:noProof/>
          </w:rPr>
          <w:t>確保每個朋友皆必須設定至</w:t>
        </w:r>
        <w:r w:rsidR="001E765E" w:rsidRPr="001E765E">
          <w:rPr>
            <w:rStyle w:val="afd"/>
            <w:rFonts w:ascii="Times New Roman" w:eastAsia="標楷體" w:hAnsi="Times New Roman"/>
            <w:noProof/>
          </w:rPr>
          <w:t>群組中之操作畫面</w:t>
        </w:r>
        <w:r w:rsidR="001E765E" w:rsidRPr="001E765E">
          <w:rPr>
            <w:rFonts w:ascii="Times New Roman" w:hAnsi="Times New Roman"/>
            <w:noProof/>
            <w:webHidden/>
          </w:rPr>
          <w:tab/>
        </w:r>
        <w:r w:rsidR="001E765E" w:rsidRPr="001E765E">
          <w:rPr>
            <w:rFonts w:ascii="Times New Roman" w:hAnsi="Times New Roman"/>
            <w:noProof/>
            <w:webHidden/>
          </w:rPr>
          <w:fldChar w:fldCharType="begin"/>
        </w:r>
        <w:r w:rsidR="001E765E" w:rsidRPr="001E765E">
          <w:rPr>
            <w:rFonts w:ascii="Times New Roman" w:hAnsi="Times New Roman"/>
            <w:noProof/>
            <w:webHidden/>
          </w:rPr>
          <w:instrText xml:space="preserve"> PAGEREF _Toc362083061 \h </w:instrText>
        </w:r>
        <w:r w:rsidR="001E765E" w:rsidRPr="001E765E">
          <w:rPr>
            <w:rFonts w:ascii="Times New Roman" w:hAnsi="Times New Roman"/>
            <w:noProof/>
            <w:webHidden/>
          </w:rPr>
        </w:r>
        <w:r w:rsidR="001E765E" w:rsidRPr="001E765E">
          <w:rPr>
            <w:rFonts w:ascii="Times New Roman" w:hAnsi="Times New Roman"/>
            <w:noProof/>
            <w:webHidden/>
          </w:rPr>
          <w:fldChar w:fldCharType="separate"/>
        </w:r>
        <w:r w:rsidR="009E6660">
          <w:rPr>
            <w:rFonts w:ascii="Times New Roman" w:hAnsi="Times New Roman"/>
            <w:noProof/>
            <w:webHidden/>
          </w:rPr>
          <w:t>73</w:t>
        </w:r>
        <w:r w:rsidR="001E765E" w:rsidRPr="001E765E">
          <w:rPr>
            <w:rFonts w:ascii="Times New Roman" w:hAnsi="Times New Roman"/>
            <w:noProof/>
            <w:webHidden/>
          </w:rPr>
          <w:fldChar w:fldCharType="end"/>
        </w:r>
      </w:hyperlink>
    </w:p>
    <w:p w14:paraId="60363658" w14:textId="77777777" w:rsidR="001E765E" w:rsidRDefault="00BE5E0B" w:rsidP="001E765E">
      <w:pPr>
        <w:pStyle w:val="affb"/>
        <w:tabs>
          <w:tab w:val="right" w:leader="dot" w:pos="8354"/>
        </w:tabs>
        <w:ind w:leftChars="0" w:left="1440" w:hangingChars="600" w:hanging="1440"/>
        <w:rPr>
          <w:rFonts w:asciiTheme="minorHAnsi" w:eastAsiaTheme="minorEastAsia" w:hAnsiTheme="minorHAnsi" w:cstheme="minorBidi"/>
          <w:noProof/>
          <w:szCs w:val="22"/>
        </w:rPr>
      </w:pPr>
      <w:hyperlink w:anchor="_Toc362083062" w:history="1">
        <w:r w:rsidR="001E765E" w:rsidRPr="001E765E">
          <w:rPr>
            <w:rStyle w:val="afd"/>
            <w:rFonts w:ascii="Times New Roman" w:eastAsia="標楷體" w:hAnsi="Times New Roman"/>
            <w:noProof/>
          </w:rPr>
          <w:t>圖</w:t>
        </w:r>
        <w:r w:rsidR="001E765E" w:rsidRPr="001E765E">
          <w:rPr>
            <w:rStyle w:val="afd"/>
            <w:rFonts w:ascii="Times New Roman" w:eastAsia="標楷體" w:hAnsi="Times New Roman"/>
            <w:noProof/>
          </w:rPr>
          <w:t>4-1</w:t>
        </w:r>
        <w:r w:rsidR="001E765E">
          <w:rPr>
            <w:rStyle w:val="afd"/>
            <w:rFonts w:ascii="Times New Roman" w:eastAsia="標楷體" w:hAnsi="Times New Roman" w:hint="eastAsia"/>
            <w:noProof/>
          </w:rPr>
          <w:t>7</w:t>
        </w:r>
        <w:r w:rsidR="001E765E" w:rsidRPr="001E765E">
          <w:rPr>
            <w:rStyle w:val="afd"/>
            <w:rFonts w:ascii="Times New Roman" w:eastAsia="標楷體" w:hAnsi="Times New Roman"/>
            <w:noProof/>
          </w:rPr>
          <w:t>、朋友分群系統</w:t>
        </w:r>
        <w:r w:rsidR="001E765E" w:rsidRPr="001E765E">
          <w:rPr>
            <w:rStyle w:val="afd"/>
            <w:rFonts w:ascii="Times New Roman" w:eastAsia="標楷體" w:hAnsi="Times New Roman"/>
            <w:noProof/>
          </w:rPr>
          <w:t xml:space="preserve"> – </w:t>
        </w:r>
        <w:r w:rsidR="001E765E" w:rsidRPr="001E765E">
          <w:rPr>
            <w:rStyle w:val="afd"/>
            <w:rFonts w:ascii="Times New Roman" w:eastAsia="標楷體" w:hAnsi="Times New Roman"/>
            <w:noProof/>
          </w:rPr>
          <w:t>將使用者回饋資訊回傳至</w:t>
        </w:r>
        <w:r w:rsidR="001E765E" w:rsidRPr="001E765E">
          <w:rPr>
            <w:rStyle w:val="afd"/>
            <w:rFonts w:ascii="Times New Roman" w:eastAsia="標楷體" w:hAnsi="Times New Roman"/>
            <w:noProof/>
          </w:rPr>
          <w:t>Google</w:t>
        </w:r>
        <w:r w:rsidR="001E765E" w:rsidRPr="001E765E">
          <w:rPr>
            <w:rStyle w:val="afd"/>
            <w:rFonts w:ascii="Times New Roman" w:eastAsia="標楷體" w:hAnsi="Times New Roman"/>
            <w:noProof/>
          </w:rPr>
          <w:t>文件之畫面</w:t>
        </w:r>
        <w:r w:rsidR="001E765E" w:rsidRPr="001E765E">
          <w:rPr>
            <w:rFonts w:ascii="Times New Roman" w:hAnsi="Times New Roman"/>
            <w:noProof/>
            <w:webHidden/>
          </w:rPr>
          <w:tab/>
        </w:r>
        <w:r w:rsidR="001E765E" w:rsidRPr="001E765E">
          <w:rPr>
            <w:rFonts w:ascii="Times New Roman" w:hAnsi="Times New Roman"/>
            <w:noProof/>
            <w:webHidden/>
          </w:rPr>
          <w:fldChar w:fldCharType="begin"/>
        </w:r>
        <w:r w:rsidR="001E765E" w:rsidRPr="001E765E">
          <w:rPr>
            <w:rFonts w:ascii="Times New Roman" w:hAnsi="Times New Roman"/>
            <w:noProof/>
            <w:webHidden/>
          </w:rPr>
          <w:instrText xml:space="preserve"> PAGEREF _Toc362083062 \h </w:instrText>
        </w:r>
        <w:r w:rsidR="001E765E" w:rsidRPr="001E765E">
          <w:rPr>
            <w:rFonts w:ascii="Times New Roman" w:hAnsi="Times New Roman"/>
            <w:noProof/>
            <w:webHidden/>
          </w:rPr>
        </w:r>
        <w:r w:rsidR="001E765E" w:rsidRPr="001E765E">
          <w:rPr>
            <w:rFonts w:ascii="Times New Roman" w:hAnsi="Times New Roman"/>
            <w:noProof/>
            <w:webHidden/>
          </w:rPr>
          <w:fldChar w:fldCharType="separate"/>
        </w:r>
        <w:r w:rsidR="009E6660">
          <w:rPr>
            <w:rFonts w:ascii="Times New Roman" w:hAnsi="Times New Roman"/>
            <w:noProof/>
            <w:webHidden/>
          </w:rPr>
          <w:t>73</w:t>
        </w:r>
        <w:r w:rsidR="001E765E" w:rsidRPr="001E765E">
          <w:rPr>
            <w:rFonts w:ascii="Times New Roman" w:hAnsi="Times New Roman"/>
            <w:noProof/>
            <w:webHidden/>
          </w:rPr>
          <w:fldChar w:fldCharType="end"/>
        </w:r>
      </w:hyperlink>
    </w:p>
    <w:p w14:paraId="1ACFB406" w14:textId="77777777" w:rsidR="00575979" w:rsidRPr="0013153F" w:rsidRDefault="00721F8F" w:rsidP="0062520C">
      <w:pPr>
        <w:ind w:left="1526" w:hangingChars="636" w:hanging="1526"/>
        <w:rPr>
          <w:rFonts w:ascii="Times New Roman" w:hAnsi="Times New Roman"/>
          <w:lang w:val="zh-TW"/>
        </w:rPr>
      </w:pPr>
      <w:r w:rsidRPr="0013153F">
        <w:rPr>
          <w:rFonts w:ascii="Times New Roman" w:hAnsi="Times New Roman"/>
          <w:lang w:val="zh-TW"/>
        </w:rPr>
        <w:fldChar w:fldCharType="end"/>
      </w:r>
    </w:p>
    <w:p w14:paraId="2D3A0CCB" w14:textId="77777777" w:rsidR="00FC4D51" w:rsidRPr="0013153F" w:rsidRDefault="0078284F" w:rsidP="0062520C">
      <w:pPr>
        <w:pStyle w:val="affb"/>
        <w:tabs>
          <w:tab w:val="right" w:leader="dot" w:pos="8354"/>
        </w:tabs>
        <w:ind w:leftChars="0" w:left="1526" w:hangingChars="636" w:hanging="1526"/>
        <w:rPr>
          <w:rFonts w:ascii="Times New Roman" w:eastAsia="標楷體" w:hAnsi="Times New Roman"/>
          <w:noProof/>
          <w:szCs w:val="22"/>
        </w:rPr>
      </w:pPr>
      <w:r w:rsidRPr="0013153F">
        <w:rPr>
          <w:rFonts w:ascii="Times New Roman" w:eastAsia="標楷體" w:hAnsi="Times New Roman"/>
          <w:lang w:val="zh-TW"/>
        </w:rPr>
        <w:fldChar w:fldCharType="begin"/>
      </w:r>
      <w:r w:rsidRPr="0013153F">
        <w:rPr>
          <w:rFonts w:ascii="Times New Roman" w:eastAsia="標楷體" w:hAnsi="Times New Roman"/>
          <w:lang w:val="zh-TW"/>
        </w:rPr>
        <w:instrText xml:space="preserve"> TOC \h \z \c "</w:instrText>
      </w:r>
      <w:r w:rsidRPr="0013153F">
        <w:rPr>
          <w:rFonts w:ascii="Times New Roman" w:eastAsia="標楷體" w:hAnsi="Times New Roman"/>
          <w:lang w:val="zh-TW"/>
        </w:rPr>
        <w:instrText>圖</w:instrText>
      </w:r>
      <w:r w:rsidRPr="0013153F">
        <w:rPr>
          <w:rFonts w:ascii="Times New Roman" w:eastAsia="標楷體" w:hAnsi="Times New Roman"/>
          <w:lang w:val="zh-TW"/>
        </w:rPr>
        <w:instrText xml:space="preserve">5" </w:instrText>
      </w:r>
      <w:r w:rsidRPr="0013153F">
        <w:rPr>
          <w:rFonts w:ascii="Times New Roman" w:eastAsia="標楷體" w:hAnsi="Times New Roman"/>
          <w:lang w:val="zh-TW"/>
        </w:rPr>
        <w:fldChar w:fldCharType="separate"/>
      </w:r>
      <w:hyperlink w:anchor="_Toc361062986" w:history="1">
        <w:r w:rsidR="00FC4D51" w:rsidRPr="0013153F">
          <w:rPr>
            <w:rStyle w:val="afd"/>
            <w:rFonts w:ascii="Times New Roman" w:eastAsia="標楷體" w:hAnsi="Times New Roman"/>
            <w:noProof/>
          </w:rPr>
          <w:t>圖</w:t>
        </w:r>
        <w:r w:rsidR="00FC4D51" w:rsidRPr="0013153F">
          <w:rPr>
            <w:rStyle w:val="afd"/>
            <w:rFonts w:ascii="Times New Roman" w:eastAsia="標楷體" w:hAnsi="Times New Roman"/>
            <w:noProof/>
          </w:rPr>
          <w:t>5-1</w:t>
        </w:r>
        <w:r w:rsidR="00FC4D51" w:rsidRPr="0013153F">
          <w:rPr>
            <w:rStyle w:val="afd"/>
            <w:rFonts w:ascii="Times New Roman" w:eastAsia="標楷體" w:hAnsi="Times New Roman"/>
            <w:noProof/>
          </w:rPr>
          <w:t>、</w:t>
        </w:r>
        <w:r w:rsidR="00FC4D51" w:rsidRPr="0013153F">
          <w:rPr>
            <w:rStyle w:val="afd"/>
            <w:rFonts w:ascii="Times New Roman" w:eastAsia="標楷體" w:hAnsi="Times New Roman"/>
            <w:noProof/>
          </w:rPr>
          <w:t xml:space="preserve">Give Me My Data </w:t>
        </w:r>
        <w:r w:rsidR="00FC4D51" w:rsidRPr="0013153F">
          <w:rPr>
            <w:rStyle w:val="afd"/>
            <w:rFonts w:ascii="Times New Roman" w:eastAsia="標楷體" w:hAnsi="Times New Roman"/>
            <w:noProof/>
          </w:rPr>
          <w:t>應用程式畫面</w:t>
        </w:r>
        <w:r w:rsidR="00FC4D51" w:rsidRPr="0013153F">
          <w:rPr>
            <w:rFonts w:ascii="Times New Roman" w:eastAsia="標楷體" w:hAnsi="Times New Roman"/>
            <w:noProof/>
            <w:webHidden/>
          </w:rPr>
          <w:tab/>
        </w:r>
        <w:r w:rsidR="00FC4D51" w:rsidRPr="0013153F">
          <w:rPr>
            <w:rFonts w:ascii="Times New Roman" w:eastAsia="標楷體" w:hAnsi="Times New Roman"/>
            <w:noProof/>
            <w:webHidden/>
          </w:rPr>
          <w:fldChar w:fldCharType="begin"/>
        </w:r>
        <w:r w:rsidR="00FC4D51" w:rsidRPr="0013153F">
          <w:rPr>
            <w:rFonts w:ascii="Times New Roman" w:eastAsia="標楷體" w:hAnsi="Times New Roman"/>
            <w:noProof/>
            <w:webHidden/>
          </w:rPr>
          <w:instrText xml:space="preserve"> PAGEREF _Toc361062986 \h </w:instrText>
        </w:r>
        <w:r w:rsidR="00FC4D51" w:rsidRPr="0013153F">
          <w:rPr>
            <w:rFonts w:ascii="Times New Roman" w:eastAsia="標楷體" w:hAnsi="Times New Roman"/>
            <w:noProof/>
            <w:webHidden/>
          </w:rPr>
        </w:r>
        <w:r w:rsidR="00FC4D51" w:rsidRPr="0013153F">
          <w:rPr>
            <w:rFonts w:ascii="Times New Roman" w:eastAsia="標楷體" w:hAnsi="Times New Roman"/>
            <w:noProof/>
            <w:webHidden/>
          </w:rPr>
          <w:fldChar w:fldCharType="separate"/>
        </w:r>
        <w:r w:rsidR="009E6660">
          <w:rPr>
            <w:rFonts w:ascii="Times New Roman" w:eastAsia="標楷體" w:hAnsi="Times New Roman"/>
            <w:noProof/>
            <w:webHidden/>
          </w:rPr>
          <w:t>74</w:t>
        </w:r>
        <w:r w:rsidR="00FC4D51" w:rsidRPr="0013153F">
          <w:rPr>
            <w:rFonts w:ascii="Times New Roman" w:eastAsia="標楷體" w:hAnsi="Times New Roman"/>
            <w:noProof/>
            <w:webHidden/>
          </w:rPr>
          <w:fldChar w:fldCharType="end"/>
        </w:r>
      </w:hyperlink>
    </w:p>
    <w:p w14:paraId="27098D95" w14:textId="77777777" w:rsidR="00FC4D51" w:rsidRPr="0013153F" w:rsidRDefault="00BE5E0B" w:rsidP="0062520C">
      <w:pPr>
        <w:pStyle w:val="affb"/>
        <w:tabs>
          <w:tab w:val="right" w:leader="dot" w:pos="8354"/>
        </w:tabs>
        <w:ind w:leftChars="0" w:left="1526" w:hangingChars="636" w:hanging="1526"/>
        <w:rPr>
          <w:rFonts w:ascii="Times New Roman" w:eastAsia="標楷體" w:hAnsi="Times New Roman"/>
          <w:noProof/>
          <w:szCs w:val="22"/>
        </w:rPr>
      </w:pPr>
      <w:hyperlink w:anchor="_Toc361062987" w:history="1">
        <w:r w:rsidR="00FC4D51" w:rsidRPr="0013153F">
          <w:rPr>
            <w:rStyle w:val="afd"/>
            <w:rFonts w:ascii="Times New Roman" w:eastAsia="標楷體" w:hAnsi="Times New Roman"/>
            <w:noProof/>
          </w:rPr>
          <w:t>圖</w:t>
        </w:r>
        <w:r w:rsidR="00FC4D51" w:rsidRPr="0013153F">
          <w:rPr>
            <w:rStyle w:val="afd"/>
            <w:rFonts w:ascii="Times New Roman" w:eastAsia="標楷體" w:hAnsi="Times New Roman"/>
            <w:noProof/>
          </w:rPr>
          <w:t>5-2</w:t>
        </w:r>
        <w:r w:rsidR="00FC4D51" w:rsidRPr="0013153F">
          <w:rPr>
            <w:rStyle w:val="afd"/>
            <w:rFonts w:ascii="Times New Roman" w:eastAsia="標楷體" w:hAnsi="Times New Roman"/>
            <w:noProof/>
          </w:rPr>
          <w:t>、</w:t>
        </w:r>
        <w:r w:rsidR="00FC4D51" w:rsidRPr="0013153F">
          <w:rPr>
            <w:rStyle w:val="afd"/>
            <w:rFonts w:ascii="Times New Roman" w:eastAsia="標楷體" w:hAnsi="Times New Roman"/>
            <w:noProof/>
          </w:rPr>
          <w:t xml:space="preserve">Excel </w:t>
        </w:r>
        <w:r w:rsidR="00FC4D51" w:rsidRPr="0013153F">
          <w:rPr>
            <w:rStyle w:val="afd"/>
            <w:rFonts w:ascii="Times New Roman" w:eastAsia="標楷體" w:hAnsi="Times New Roman"/>
            <w:noProof/>
          </w:rPr>
          <w:t>試算表之資料分析功能畫面</w:t>
        </w:r>
        <w:r w:rsidR="00FC4D51" w:rsidRPr="0013153F">
          <w:rPr>
            <w:rFonts w:ascii="Times New Roman" w:eastAsia="標楷體" w:hAnsi="Times New Roman"/>
            <w:noProof/>
            <w:webHidden/>
          </w:rPr>
          <w:tab/>
        </w:r>
        <w:r w:rsidR="00FC4D51" w:rsidRPr="0013153F">
          <w:rPr>
            <w:rFonts w:ascii="Times New Roman" w:eastAsia="標楷體" w:hAnsi="Times New Roman"/>
            <w:noProof/>
            <w:webHidden/>
          </w:rPr>
          <w:fldChar w:fldCharType="begin"/>
        </w:r>
        <w:r w:rsidR="00FC4D51" w:rsidRPr="0013153F">
          <w:rPr>
            <w:rFonts w:ascii="Times New Roman" w:eastAsia="標楷體" w:hAnsi="Times New Roman"/>
            <w:noProof/>
            <w:webHidden/>
          </w:rPr>
          <w:instrText xml:space="preserve"> PAGEREF _Toc361062987 \h </w:instrText>
        </w:r>
        <w:r w:rsidR="00FC4D51" w:rsidRPr="0013153F">
          <w:rPr>
            <w:rFonts w:ascii="Times New Roman" w:eastAsia="標楷體" w:hAnsi="Times New Roman"/>
            <w:noProof/>
            <w:webHidden/>
          </w:rPr>
        </w:r>
        <w:r w:rsidR="00FC4D51" w:rsidRPr="0013153F">
          <w:rPr>
            <w:rFonts w:ascii="Times New Roman" w:eastAsia="標楷體" w:hAnsi="Times New Roman"/>
            <w:noProof/>
            <w:webHidden/>
          </w:rPr>
          <w:fldChar w:fldCharType="separate"/>
        </w:r>
        <w:r w:rsidR="009E6660">
          <w:rPr>
            <w:rFonts w:ascii="Times New Roman" w:eastAsia="標楷體" w:hAnsi="Times New Roman"/>
            <w:noProof/>
            <w:webHidden/>
          </w:rPr>
          <w:t>75</w:t>
        </w:r>
        <w:r w:rsidR="00FC4D51" w:rsidRPr="0013153F">
          <w:rPr>
            <w:rFonts w:ascii="Times New Roman" w:eastAsia="標楷體" w:hAnsi="Times New Roman"/>
            <w:noProof/>
            <w:webHidden/>
          </w:rPr>
          <w:fldChar w:fldCharType="end"/>
        </w:r>
      </w:hyperlink>
    </w:p>
    <w:p w14:paraId="34894BB2" w14:textId="77777777" w:rsidR="00FC4D51" w:rsidRPr="0013153F" w:rsidRDefault="00BE5E0B" w:rsidP="0062520C">
      <w:pPr>
        <w:pStyle w:val="affb"/>
        <w:tabs>
          <w:tab w:val="right" w:leader="dot" w:pos="8354"/>
        </w:tabs>
        <w:ind w:leftChars="0" w:left="1526" w:hangingChars="636" w:hanging="1526"/>
        <w:rPr>
          <w:rFonts w:ascii="Times New Roman" w:eastAsia="標楷體" w:hAnsi="Times New Roman"/>
          <w:noProof/>
          <w:szCs w:val="22"/>
        </w:rPr>
      </w:pPr>
      <w:hyperlink w:anchor="_Toc361062989" w:history="1">
        <w:r w:rsidR="00FC4D51" w:rsidRPr="0013153F">
          <w:rPr>
            <w:rStyle w:val="afd"/>
            <w:rFonts w:ascii="Times New Roman" w:eastAsia="標楷體" w:hAnsi="Times New Roman"/>
            <w:noProof/>
          </w:rPr>
          <w:t>圖</w:t>
        </w:r>
        <w:r w:rsidR="006A7482" w:rsidRPr="0013153F">
          <w:rPr>
            <w:rStyle w:val="afd"/>
            <w:rFonts w:ascii="Times New Roman" w:eastAsia="標楷體" w:hAnsi="Times New Roman"/>
            <w:noProof/>
          </w:rPr>
          <w:t>5-3</w:t>
        </w:r>
        <w:r w:rsidR="00FC4D51" w:rsidRPr="0013153F">
          <w:rPr>
            <w:rStyle w:val="afd"/>
            <w:rFonts w:ascii="Times New Roman" w:eastAsia="標楷體" w:hAnsi="Times New Roman"/>
            <w:noProof/>
          </w:rPr>
          <w:t>、實驗設計相關步驟示意圖</w:t>
        </w:r>
        <w:r w:rsidR="00FC4D51" w:rsidRPr="0013153F">
          <w:rPr>
            <w:rFonts w:ascii="Times New Roman" w:eastAsia="標楷體" w:hAnsi="Times New Roman"/>
            <w:noProof/>
            <w:webHidden/>
          </w:rPr>
          <w:tab/>
        </w:r>
        <w:r w:rsidR="00FC4D51" w:rsidRPr="0013153F">
          <w:rPr>
            <w:rFonts w:ascii="Times New Roman" w:eastAsia="標楷體" w:hAnsi="Times New Roman"/>
            <w:noProof/>
            <w:webHidden/>
          </w:rPr>
          <w:fldChar w:fldCharType="begin"/>
        </w:r>
        <w:r w:rsidR="00FC4D51" w:rsidRPr="0013153F">
          <w:rPr>
            <w:rFonts w:ascii="Times New Roman" w:eastAsia="標楷體" w:hAnsi="Times New Roman"/>
            <w:noProof/>
            <w:webHidden/>
          </w:rPr>
          <w:instrText xml:space="preserve"> PAGEREF _Toc361062989 \h </w:instrText>
        </w:r>
        <w:r w:rsidR="00FC4D51" w:rsidRPr="0013153F">
          <w:rPr>
            <w:rFonts w:ascii="Times New Roman" w:eastAsia="標楷體" w:hAnsi="Times New Roman"/>
            <w:noProof/>
            <w:webHidden/>
          </w:rPr>
        </w:r>
        <w:r w:rsidR="00FC4D51" w:rsidRPr="0013153F">
          <w:rPr>
            <w:rFonts w:ascii="Times New Roman" w:eastAsia="標楷體" w:hAnsi="Times New Roman"/>
            <w:noProof/>
            <w:webHidden/>
          </w:rPr>
          <w:fldChar w:fldCharType="separate"/>
        </w:r>
        <w:r w:rsidR="009E6660">
          <w:rPr>
            <w:rFonts w:ascii="Times New Roman" w:eastAsia="標楷體" w:hAnsi="Times New Roman"/>
            <w:noProof/>
            <w:webHidden/>
          </w:rPr>
          <w:t>76</w:t>
        </w:r>
        <w:r w:rsidR="00FC4D51" w:rsidRPr="0013153F">
          <w:rPr>
            <w:rFonts w:ascii="Times New Roman" w:eastAsia="標楷體" w:hAnsi="Times New Roman"/>
            <w:noProof/>
            <w:webHidden/>
          </w:rPr>
          <w:fldChar w:fldCharType="end"/>
        </w:r>
      </w:hyperlink>
    </w:p>
    <w:p w14:paraId="1229B8D8" w14:textId="77777777" w:rsidR="00FC4D51" w:rsidRPr="0013153F" w:rsidRDefault="00BE5E0B" w:rsidP="0062520C">
      <w:pPr>
        <w:pStyle w:val="affb"/>
        <w:tabs>
          <w:tab w:val="right" w:leader="dot" w:pos="8354"/>
        </w:tabs>
        <w:ind w:leftChars="0" w:left="1526" w:hangingChars="636" w:hanging="1526"/>
        <w:rPr>
          <w:rFonts w:ascii="Times New Roman" w:eastAsia="標楷體" w:hAnsi="Times New Roman"/>
          <w:noProof/>
          <w:szCs w:val="22"/>
        </w:rPr>
      </w:pPr>
      <w:hyperlink w:anchor="_Toc361062990" w:history="1">
        <w:r w:rsidR="00FC4D51" w:rsidRPr="0013153F">
          <w:rPr>
            <w:rStyle w:val="afd"/>
            <w:rFonts w:ascii="Times New Roman" w:eastAsia="標楷體" w:hAnsi="Times New Roman"/>
            <w:noProof/>
          </w:rPr>
          <w:t>圖</w:t>
        </w:r>
        <w:r w:rsidR="006A7482" w:rsidRPr="0013153F">
          <w:rPr>
            <w:rStyle w:val="afd"/>
            <w:rFonts w:ascii="Times New Roman" w:eastAsia="標楷體" w:hAnsi="Times New Roman"/>
            <w:noProof/>
          </w:rPr>
          <w:t>5-4</w:t>
        </w:r>
        <w:r w:rsidR="00FC4D51" w:rsidRPr="0013153F">
          <w:rPr>
            <w:rStyle w:val="afd"/>
            <w:rFonts w:ascii="Times New Roman" w:eastAsia="標楷體" w:hAnsi="Times New Roman"/>
            <w:noProof/>
          </w:rPr>
          <w:t>、受測者的回饋資訊圖表</w:t>
        </w:r>
        <w:r w:rsidR="00FC4D51" w:rsidRPr="0013153F">
          <w:rPr>
            <w:rFonts w:ascii="Times New Roman" w:eastAsia="標楷體" w:hAnsi="Times New Roman"/>
            <w:noProof/>
            <w:webHidden/>
          </w:rPr>
          <w:tab/>
        </w:r>
        <w:r w:rsidR="00FC4D51" w:rsidRPr="0013153F">
          <w:rPr>
            <w:rFonts w:ascii="Times New Roman" w:eastAsia="標楷體" w:hAnsi="Times New Roman"/>
            <w:noProof/>
            <w:webHidden/>
          </w:rPr>
          <w:fldChar w:fldCharType="begin"/>
        </w:r>
        <w:r w:rsidR="00FC4D51" w:rsidRPr="0013153F">
          <w:rPr>
            <w:rFonts w:ascii="Times New Roman" w:eastAsia="標楷體" w:hAnsi="Times New Roman"/>
            <w:noProof/>
            <w:webHidden/>
          </w:rPr>
          <w:instrText xml:space="preserve"> PAGEREF _Toc361062990 \h </w:instrText>
        </w:r>
        <w:r w:rsidR="00FC4D51" w:rsidRPr="0013153F">
          <w:rPr>
            <w:rFonts w:ascii="Times New Roman" w:eastAsia="標楷體" w:hAnsi="Times New Roman"/>
            <w:noProof/>
            <w:webHidden/>
          </w:rPr>
        </w:r>
        <w:r w:rsidR="00FC4D51" w:rsidRPr="0013153F">
          <w:rPr>
            <w:rFonts w:ascii="Times New Roman" w:eastAsia="標楷體" w:hAnsi="Times New Roman"/>
            <w:noProof/>
            <w:webHidden/>
          </w:rPr>
          <w:fldChar w:fldCharType="separate"/>
        </w:r>
        <w:r w:rsidR="009E6660">
          <w:rPr>
            <w:rFonts w:ascii="Times New Roman" w:eastAsia="標楷體" w:hAnsi="Times New Roman"/>
            <w:noProof/>
            <w:webHidden/>
          </w:rPr>
          <w:t>78</w:t>
        </w:r>
        <w:r w:rsidR="00FC4D51" w:rsidRPr="0013153F">
          <w:rPr>
            <w:rFonts w:ascii="Times New Roman" w:eastAsia="標楷體" w:hAnsi="Times New Roman"/>
            <w:noProof/>
            <w:webHidden/>
          </w:rPr>
          <w:fldChar w:fldCharType="end"/>
        </w:r>
      </w:hyperlink>
    </w:p>
    <w:p w14:paraId="65A4ED64" w14:textId="77777777" w:rsidR="00FC4D51" w:rsidRPr="0013153F" w:rsidRDefault="00BE5E0B" w:rsidP="0062520C">
      <w:pPr>
        <w:pStyle w:val="affb"/>
        <w:tabs>
          <w:tab w:val="right" w:leader="dot" w:pos="8354"/>
        </w:tabs>
        <w:ind w:leftChars="0" w:left="1526" w:hangingChars="636" w:hanging="1526"/>
        <w:rPr>
          <w:rFonts w:ascii="Times New Roman" w:eastAsia="標楷體" w:hAnsi="Times New Roman"/>
          <w:noProof/>
          <w:szCs w:val="22"/>
        </w:rPr>
      </w:pPr>
      <w:hyperlink w:anchor="_Toc361062991" w:history="1">
        <w:r w:rsidR="00FC4D51" w:rsidRPr="0013153F">
          <w:rPr>
            <w:rStyle w:val="afd"/>
            <w:rFonts w:ascii="Times New Roman" w:eastAsia="標楷體" w:hAnsi="Times New Roman"/>
            <w:noProof/>
          </w:rPr>
          <w:t>圖</w:t>
        </w:r>
        <w:r w:rsidR="006A7482" w:rsidRPr="0013153F">
          <w:rPr>
            <w:rStyle w:val="afd"/>
            <w:rFonts w:ascii="Times New Roman" w:eastAsia="標楷體" w:hAnsi="Times New Roman"/>
            <w:noProof/>
          </w:rPr>
          <w:t>5-5</w:t>
        </w:r>
        <w:r w:rsidR="00FC4D51" w:rsidRPr="0013153F">
          <w:rPr>
            <w:rStyle w:val="afd"/>
            <w:rFonts w:ascii="Times New Roman" w:eastAsia="標楷體" w:hAnsi="Times New Roman"/>
            <w:noProof/>
          </w:rPr>
          <w:t>、不同朋友數之群組的回饋資訊圖表</w:t>
        </w:r>
        <w:r w:rsidR="00FC4D51" w:rsidRPr="0013153F">
          <w:rPr>
            <w:rFonts w:ascii="Times New Roman" w:eastAsia="標楷體" w:hAnsi="Times New Roman"/>
            <w:noProof/>
            <w:webHidden/>
          </w:rPr>
          <w:tab/>
        </w:r>
        <w:r w:rsidR="00FC4D51" w:rsidRPr="0013153F">
          <w:rPr>
            <w:rFonts w:ascii="Times New Roman" w:eastAsia="標楷體" w:hAnsi="Times New Roman"/>
            <w:noProof/>
            <w:webHidden/>
          </w:rPr>
          <w:fldChar w:fldCharType="begin"/>
        </w:r>
        <w:r w:rsidR="00FC4D51" w:rsidRPr="0013153F">
          <w:rPr>
            <w:rFonts w:ascii="Times New Roman" w:eastAsia="標楷體" w:hAnsi="Times New Roman"/>
            <w:noProof/>
            <w:webHidden/>
          </w:rPr>
          <w:instrText xml:space="preserve"> PAGEREF _Toc361062991 \h </w:instrText>
        </w:r>
        <w:r w:rsidR="00FC4D51" w:rsidRPr="0013153F">
          <w:rPr>
            <w:rFonts w:ascii="Times New Roman" w:eastAsia="標楷體" w:hAnsi="Times New Roman"/>
            <w:noProof/>
            <w:webHidden/>
          </w:rPr>
        </w:r>
        <w:r w:rsidR="00FC4D51" w:rsidRPr="0013153F">
          <w:rPr>
            <w:rFonts w:ascii="Times New Roman" w:eastAsia="標楷體" w:hAnsi="Times New Roman"/>
            <w:noProof/>
            <w:webHidden/>
          </w:rPr>
          <w:fldChar w:fldCharType="separate"/>
        </w:r>
        <w:r w:rsidR="009E6660">
          <w:rPr>
            <w:rFonts w:ascii="Times New Roman" w:eastAsia="標楷體" w:hAnsi="Times New Roman"/>
            <w:noProof/>
            <w:webHidden/>
          </w:rPr>
          <w:t>79</w:t>
        </w:r>
        <w:r w:rsidR="00FC4D51" w:rsidRPr="0013153F">
          <w:rPr>
            <w:rFonts w:ascii="Times New Roman" w:eastAsia="標楷體" w:hAnsi="Times New Roman"/>
            <w:noProof/>
            <w:webHidden/>
          </w:rPr>
          <w:fldChar w:fldCharType="end"/>
        </w:r>
      </w:hyperlink>
    </w:p>
    <w:p w14:paraId="0333F4A4" w14:textId="77777777" w:rsidR="00FC4D51" w:rsidRPr="0013153F" w:rsidRDefault="00BE5E0B" w:rsidP="0062520C">
      <w:pPr>
        <w:pStyle w:val="affb"/>
        <w:tabs>
          <w:tab w:val="right" w:leader="dot" w:pos="8354"/>
        </w:tabs>
        <w:ind w:leftChars="0" w:left="1526" w:hangingChars="636" w:hanging="1526"/>
        <w:rPr>
          <w:rFonts w:ascii="Times New Roman" w:eastAsia="標楷體" w:hAnsi="Times New Roman"/>
          <w:noProof/>
        </w:rPr>
      </w:pPr>
      <w:hyperlink w:anchor="_Toc361062992" w:history="1">
        <w:r w:rsidR="00FC4D51" w:rsidRPr="0013153F">
          <w:rPr>
            <w:rStyle w:val="afd"/>
            <w:rFonts w:ascii="Times New Roman" w:eastAsia="標楷體" w:hAnsi="Times New Roman"/>
            <w:noProof/>
          </w:rPr>
          <w:t>圖</w:t>
        </w:r>
        <w:r w:rsidR="006A7482" w:rsidRPr="0013153F">
          <w:rPr>
            <w:rStyle w:val="afd"/>
            <w:rFonts w:ascii="Times New Roman" w:eastAsia="標楷體" w:hAnsi="Times New Roman"/>
            <w:noProof/>
          </w:rPr>
          <w:t>5-6</w:t>
        </w:r>
        <w:r w:rsidR="00FC4D51" w:rsidRPr="0013153F">
          <w:rPr>
            <w:rStyle w:val="afd"/>
            <w:rFonts w:ascii="Times New Roman" w:eastAsia="標楷體" w:hAnsi="Times New Roman"/>
            <w:noProof/>
          </w:rPr>
          <w:t>、受測者之朋友數分佈圖表</w:t>
        </w:r>
        <w:r w:rsidR="00FC4D51" w:rsidRPr="0013153F">
          <w:rPr>
            <w:rFonts w:ascii="Times New Roman" w:eastAsia="標楷體" w:hAnsi="Times New Roman"/>
            <w:noProof/>
            <w:webHidden/>
          </w:rPr>
          <w:tab/>
        </w:r>
        <w:r w:rsidR="00FC4D51" w:rsidRPr="0013153F">
          <w:rPr>
            <w:rFonts w:ascii="Times New Roman" w:eastAsia="標楷體" w:hAnsi="Times New Roman"/>
            <w:noProof/>
            <w:webHidden/>
          </w:rPr>
          <w:fldChar w:fldCharType="begin"/>
        </w:r>
        <w:r w:rsidR="00FC4D51" w:rsidRPr="0013153F">
          <w:rPr>
            <w:rFonts w:ascii="Times New Roman" w:eastAsia="標楷體" w:hAnsi="Times New Roman"/>
            <w:noProof/>
            <w:webHidden/>
          </w:rPr>
          <w:instrText xml:space="preserve"> PAGEREF _Toc361062992 \h </w:instrText>
        </w:r>
        <w:r w:rsidR="00FC4D51" w:rsidRPr="0013153F">
          <w:rPr>
            <w:rFonts w:ascii="Times New Roman" w:eastAsia="標楷體" w:hAnsi="Times New Roman"/>
            <w:noProof/>
            <w:webHidden/>
          </w:rPr>
        </w:r>
        <w:r w:rsidR="00FC4D51" w:rsidRPr="0013153F">
          <w:rPr>
            <w:rFonts w:ascii="Times New Roman" w:eastAsia="標楷體" w:hAnsi="Times New Roman"/>
            <w:noProof/>
            <w:webHidden/>
          </w:rPr>
          <w:fldChar w:fldCharType="separate"/>
        </w:r>
        <w:r w:rsidR="009E6660">
          <w:rPr>
            <w:rFonts w:ascii="Times New Roman" w:eastAsia="標楷體" w:hAnsi="Times New Roman"/>
            <w:noProof/>
            <w:webHidden/>
          </w:rPr>
          <w:t>80</w:t>
        </w:r>
        <w:r w:rsidR="00FC4D51" w:rsidRPr="0013153F">
          <w:rPr>
            <w:rFonts w:ascii="Times New Roman" w:eastAsia="標楷體" w:hAnsi="Times New Roman"/>
            <w:noProof/>
            <w:webHidden/>
          </w:rPr>
          <w:fldChar w:fldCharType="end"/>
        </w:r>
      </w:hyperlink>
    </w:p>
    <w:p w14:paraId="7B3CECD9" w14:textId="77777777" w:rsidR="00E321BA" w:rsidRPr="0013153F" w:rsidRDefault="00E321BA" w:rsidP="00E321BA">
      <w:pPr>
        <w:rPr>
          <w:rFonts w:ascii="Times New Roman" w:hAnsi="Times New Roman"/>
          <w:noProof/>
        </w:rPr>
      </w:pPr>
    </w:p>
    <w:p w14:paraId="6B5746A7" w14:textId="77777777" w:rsidR="00887DE6" w:rsidRPr="0013153F" w:rsidRDefault="0078284F" w:rsidP="000A1AAA">
      <w:pPr>
        <w:spacing w:line="360" w:lineRule="auto"/>
        <w:jc w:val="center"/>
        <w:rPr>
          <w:rFonts w:ascii="Times New Roman" w:eastAsia="標楷體" w:hAnsi="Times New Roman"/>
          <w:b/>
          <w:sz w:val="56"/>
          <w:lang w:val="zh-TW"/>
        </w:rPr>
      </w:pPr>
      <w:r w:rsidRPr="0013153F">
        <w:rPr>
          <w:rFonts w:ascii="Times New Roman" w:eastAsia="標楷體" w:hAnsi="Times New Roman"/>
          <w:lang w:val="zh-TW"/>
        </w:rPr>
        <w:fldChar w:fldCharType="end"/>
      </w:r>
      <w:r w:rsidR="00887DE6" w:rsidRPr="0013153F">
        <w:rPr>
          <w:rFonts w:ascii="Times New Roman" w:eastAsia="標楷體" w:hAnsi="Times New Roman"/>
          <w:b/>
          <w:sz w:val="56"/>
          <w:lang w:val="zh-TW"/>
        </w:rPr>
        <w:t>表目錄</w:t>
      </w:r>
    </w:p>
    <w:p w14:paraId="0E3E7553" w14:textId="77777777" w:rsidR="000A1AAA" w:rsidRPr="0013153F" w:rsidRDefault="00887DE6" w:rsidP="00CF34B5">
      <w:pPr>
        <w:pStyle w:val="affb"/>
        <w:tabs>
          <w:tab w:val="right" w:leader="dot" w:pos="8354"/>
        </w:tabs>
        <w:ind w:leftChars="0" w:left="1401" w:hangingChars="636" w:hanging="1401"/>
        <w:rPr>
          <w:rFonts w:ascii="Times New Roman" w:eastAsiaTheme="minorEastAsia" w:hAnsi="Times New Roman"/>
          <w:noProof/>
          <w:szCs w:val="22"/>
        </w:rPr>
      </w:pPr>
      <w:r w:rsidRPr="0013153F">
        <w:rPr>
          <w:rFonts w:ascii="Times New Roman" w:eastAsia="標楷體" w:hAnsi="Times New Roman"/>
          <w:b/>
          <w:bCs/>
          <w:sz w:val="22"/>
          <w:lang w:val="zh-TW"/>
        </w:rPr>
        <w:fldChar w:fldCharType="begin"/>
      </w:r>
      <w:r w:rsidRPr="0013153F">
        <w:rPr>
          <w:rFonts w:ascii="Times New Roman" w:eastAsia="標楷體" w:hAnsi="Times New Roman"/>
          <w:b/>
          <w:bCs/>
          <w:sz w:val="22"/>
          <w:lang w:val="zh-TW"/>
        </w:rPr>
        <w:instrText xml:space="preserve"> TOC \h \z \c "</w:instrText>
      </w:r>
      <w:r w:rsidRPr="0013153F">
        <w:rPr>
          <w:rFonts w:ascii="Times New Roman" w:eastAsia="標楷體" w:hAnsi="Times New Roman"/>
          <w:b/>
          <w:bCs/>
          <w:sz w:val="22"/>
          <w:lang w:val="zh-TW"/>
        </w:rPr>
        <w:instrText>表</w:instrText>
      </w:r>
      <w:r w:rsidRPr="0013153F">
        <w:rPr>
          <w:rFonts w:ascii="Times New Roman" w:eastAsia="標楷體" w:hAnsi="Times New Roman"/>
          <w:b/>
          <w:bCs/>
          <w:sz w:val="22"/>
          <w:lang w:val="zh-TW"/>
        </w:rPr>
        <w:instrText xml:space="preserve">2" </w:instrText>
      </w:r>
      <w:r w:rsidRPr="0013153F">
        <w:rPr>
          <w:rFonts w:ascii="Times New Roman" w:eastAsia="標楷體" w:hAnsi="Times New Roman"/>
          <w:b/>
          <w:bCs/>
          <w:sz w:val="22"/>
          <w:lang w:val="zh-TW"/>
        </w:rPr>
        <w:fldChar w:fldCharType="separate"/>
      </w:r>
      <w:hyperlink w:anchor="_Toc361589699" w:history="1">
        <w:r w:rsidR="000A1AAA" w:rsidRPr="0013153F">
          <w:rPr>
            <w:rStyle w:val="afd"/>
            <w:rFonts w:ascii="Times New Roman" w:eastAsia="標楷體" w:hAnsi="Times New Roman"/>
            <w:noProof/>
          </w:rPr>
          <w:t>表</w:t>
        </w:r>
        <w:r w:rsidR="000A1AAA" w:rsidRPr="0013153F">
          <w:rPr>
            <w:rStyle w:val="afd"/>
            <w:rFonts w:ascii="Times New Roman" w:eastAsia="標楷體" w:hAnsi="Times New Roman"/>
            <w:noProof/>
          </w:rPr>
          <w:t>2-1</w:t>
        </w:r>
        <w:r w:rsidR="000A1AAA" w:rsidRPr="0013153F">
          <w:rPr>
            <w:rStyle w:val="afd"/>
            <w:rFonts w:ascii="Times New Roman" w:eastAsia="標楷體" w:hAnsi="Times New Roman"/>
            <w:noProof/>
          </w:rPr>
          <w:t>、</w:t>
        </w:r>
        <w:r w:rsidR="009F3927">
          <w:rPr>
            <w:rFonts w:ascii="Times New Roman" w:eastAsia="標楷體" w:hAnsi="Times New Roman" w:hint="eastAsia"/>
            <w:noProof/>
          </w:rPr>
          <w:t>簡單範例</w:t>
        </w:r>
        <w:r w:rsidR="009F3927">
          <w:rPr>
            <w:rFonts w:ascii="Times New Roman" w:eastAsia="標楷體" w:hAnsi="Times New Roman" w:hint="eastAsia"/>
            <w:noProof/>
          </w:rPr>
          <w:t xml:space="preserve"> </w:t>
        </w:r>
        <w:r w:rsidR="009F3927" w:rsidRPr="009F3927">
          <w:rPr>
            <w:rFonts w:ascii="Times New Roman" w:eastAsia="標楷體" w:hAnsi="Times New Roman"/>
            <w:noProof/>
          </w:rPr>
          <w:t>–</w:t>
        </w:r>
        <w:r w:rsidR="009F3927">
          <w:rPr>
            <w:rFonts w:ascii="Times New Roman" w:eastAsia="標楷體" w:hAnsi="Times New Roman" w:hint="eastAsia"/>
            <w:noProof/>
          </w:rPr>
          <w:t xml:space="preserve"> </w:t>
        </w:r>
        <w:r w:rsidR="000A1AAA" w:rsidRPr="0013153F">
          <w:rPr>
            <w:rStyle w:val="afd"/>
            <w:rFonts w:ascii="Times New Roman" w:eastAsia="標楷體" w:hAnsi="Times New Roman"/>
            <w:noProof/>
          </w:rPr>
          <w:t>簡化最佳化模組性之整數線性規劃問題</w:t>
        </w:r>
        <w:r w:rsidR="000A1AAA" w:rsidRPr="0013153F">
          <w:rPr>
            <w:rFonts w:ascii="Times New Roman" w:hAnsi="Times New Roman"/>
            <w:noProof/>
            <w:webHidden/>
          </w:rPr>
          <w:tab/>
        </w:r>
        <w:r w:rsidR="000A1AAA" w:rsidRPr="0013153F">
          <w:rPr>
            <w:rFonts w:ascii="Times New Roman" w:hAnsi="Times New Roman"/>
            <w:noProof/>
            <w:webHidden/>
          </w:rPr>
          <w:fldChar w:fldCharType="begin"/>
        </w:r>
        <w:r w:rsidR="000A1AAA" w:rsidRPr="0013153F">
          <w:rPr>
            <w:rFonts w:ascii="Times New Roman" w:hAnsi="Times New Roman"/>
            <w:noProof/>
            <w:webHidden/>
          </w:rPr>
          <w:instrText xml:space="preserve"> PAGEREF _Toc361589699 \h </w:instrText>
        </w:r>
        <w:r w:rsidR="000A1AAA" w:rsidRPr="0013153F">
          <w:rPr>
            <w:rFonts w:ascii="Times New Roman" w:hAnsi="Times New Roman"/>
            <w:noProof/>
            <w:webHidden/>
          </w:rPr>
        </w:r>
        <w:r w:rsidR="000A1AAA" w:rsidRPr="0013153F">
          <w:rPr>
            <w:rFonts w:ascii="Times New Roman" w:hAnsi="Times New Roman"/>
            <w:noProof/>
            <w:webHidden/>
          </w:rPr>
          <w:fldChar w:fldCharType="separate"/>
        </w:r>
        <w:r w:rsidR="009E6660">
          <w:rPr>
            <w:rFonts w:ascii="Times New Roman" w:hAnsi="Times New Roman"/>
            <w:noProof/>
            <w:webHidden/>
          </w:rPr>
          <w:t>21</w:t>
        </w:r>
        <w:r w:rsidR="000A1AAA" w:rsidRPr="0013153F">
          <w:rPr>
            <w:rFonts w:ascii="Times New Roman" w:hAnsi="Times New Roman"/>
            <w:noProof/>
            <w:webHidden/>
          </w:rPr>
          <w:fldChar w:fldCharType="end"/>
        </w:r>
      </w:hyperlink>
    </w:p>
    <w:p w14:paraId="0D279FFC" w14:textId="77777777" w:rsidR="000A1AAA" w:rsidRPr="0013153F" w:rsidRDefault="00BE5E0B" w:rsidP="000A1AAA">
      <w:pPr>
        <w:pStyle w:val="affb"/>
        <w:tabs>
          <w:tab w:val="right" w:leader="dot" w:pos="8354"/>
        </w:tabs>
        <w:ind w:leftChars="0" w:left="1526" w:hangingChars="636" w:hanging="1526"/>
        <w:rPr>
          <w:rFonts w:ascii="Times New Roman" w:eastAsiaTheme="minorEastAsia" w:hAnsi="Times New Roman"/>
          <w:noProof/>
          <w:szCs w:val="22"/>
        </w:rPr>
      </w:pPr>
      <w:hyperlink w:anchor="_Toc361589700" w:history="1">
        <w:r w:rsidR="000A1AAA" w:rsidRPr="0013153F">
          <w:rPr>
            <w:rStyle w:val="afd"/>
            <w:rFonts w:ascii="Times New Roman" w:eastAsia="標楷體" w:hAnsi="Times New Roman"/>
            <w:noProof/>
          </w:rPr>
          <w:t>表</w:t>
        </w:r>
        <w:r w:rsidR="000A1AAA" w:rsidRPr="0013153F">
          <w:rPr>
            <w:rStyle w:val="afd"/>
            <w:rFonts w:ascii="Times New Roman" w:eastAsia="標楷體" w:hAnsi="Times New Roman"/>
            <w:noProof/>
          </w:rPr>
          <w:t>2-2</w:t>
        </w:r>
        <w:r w:rsidR="000A1AAA" w:rsidRPr="0013153F">
          <w:rPr>
            <w:rStyle w:val="afd"/>
            <w:rFonts w:ascii="Times New Roman" w:eastAsia="標楷體" w:hAnsi="Times New Roman"/>
            <w:noProof/>
          </w:rPr>
          <w:t>、適用社群偵測之分群演算法</w:t>
        </w:r>
        <w:r w:rsidR="009F3927">
          <w:rPr>
            <w:rStyle w:val="afd"/>
            <w:rFonts w:ascii="Times New Roman" w:eastAsia="標楷體" w:hAnsi="Times New Roman"/>
            <w:noProof/>
          </w:rPr>
          <w:t xml:space="preserve"> –</w:t>
        </w:r>
        <w:r w:rsidR="000A1AAA" w:rsidRPr="0013153F">
          <w:rPr>
            <w:rStyle w:val="afd"/>
            <w:rFonts w:ascii="Times New Roman" w:eastAsia="標楷體" w:hAnsi="Times New Roman"/>
            <w:noProof/>
          </w:rPr>
          <w:t xml:space="preserve"> </w:t>
        </w:r>
        <w:r w:rsidR="000A1AAA" w:rsidRPr="0013153F">
          <w:rPr>
            <w:rStyle w:val="afd"/>
            <w:rFonts w:ascii="Times New Roman" w:eastAsia="標楷體" w:hAnsi="Times New Roman"/>
            <w:noProof/>
          </w:rPr>
          <w:t>時間複雜度比較表</w:t>
        </w:r>
        <w:r w:rsidR="000A1AAA" w:rsidRPr="0013153F">
          <w:rPr>
            <w:rFonts w:ascii="Times New Roman" w:hAnsi="Times New Roman"/>
            <w:noProof/>
            <w:webHidden/>
          </w:rPr>
          <w:tab/>
        </w:r>
        <w:r w:rsidR="000A1AAA" w:rsidRPr="0013153F">
          <w:rPr>
            <w:rFonts w:ascii="Times New Roman" w:hAnsi="Times New Roman"/>
            <w:noProof/>
            <w:webHidden/>
          </w:rPr>
          <w:fldChar w:fldCharType="begin"/>
        </w:r>
        <w:r w:rsidR="000A1AAA" w:rsidRPr="0013153F">
          <w:rPr>
            <w:rFonts w:ascii="Times New Roman" w:hAnsi="Times New Roman"/>
            <w:noProof/>
            <w:webHidden/>
          </w:rPr>
          <w:instrText xml:space="preserve"> PAGEREF _Toc361589700 \h </w:instrText>
        </w:r>
        <w:r w:rsidR="000A1AAA" w:rsidRPr="0013153F">
          <w:rPr>
            <w:rFonts w:ascii="Times New Roman" w:hAnsi="Times New Roman"/>
            <w:noProof/>
            <w:webHidden/>
          </w:rPr>
        </w:r>
        <w:r w:rsidR="000A1AAA" w:rsidRPr="0013153F">
          <w:rPr>
            <w:rFonts w:ascii="Times New Roman" w:hAnsi="Times New Roman"/>
            <w:noProof/>
            <w:webHidden/>
          </w:rPr>
          <w:fldChar w:fldCharType="separate"/>
        </w:r>
        <w:r w:rsidR="009E6660">
          <w:rPr>
            <w:rFonts w:ascii="Times New Roman" w:hAnsi="Times New Roman"/>
            <w:noProof/>
            <w:webHidden/>
          </w:rPr>
          <w:t>25</w:t>
        </w:r>
        <w:r w:rsidR="000A1AAA" w:rsidRPr="0013153F">
          <w:rPr>
            <w:rFonts w:ascii="Times New Roman" w:hAnsi="Times New Roman"/>
            <w:noProof/>
            <w:webHidden/>
          </w:rPr>
          <w:fldChar w:fldCharType="end"/>
        </w:r>
      </w:hyperlink>
    </w:p>
    <w:p w14:paraId="44314E2E" w14:textId="19C02255" w:rsidR="000A1AAA" w:rsidRPr="0013153F" w:rsidRDefault="00BE5E0B" w:rsidP="000A1AAA">
      <w:pPr>
        <w:pStyle w:val="affb"/>
        <w:tabs>
          <w:tab w:val="right" w:leader="dot" w:pos="8354"/>
        </w:tabs>
        <w:ind w:leftChars="0" w:left="1526" w:hangingChars="636" w:hanging="1526"/>
        <w:rPr>
          <w:rFonts w:ascii="Times New Roman" w:eastAsiaTheme="minorEastAsia" w:hAnsi="Times New Roman"/>
          <w:noProof/>
          <w:szCs w:val="22"/>
        </w:rPr>
      </w:pPr>
      <w:hyperlink w:anchor="_Toc361589701" w:history="1">
        <w:r w:rsidR="000A1AAA" w:rsidRPr="0013153F">
          <w:rPr>
            <w:rStyle w:val="afd"/>
            <w:rFonts w:ascii="Times New Roman" w:eastAsia="標楷體" w:hAnsi="Times New Roman"/>
            <w:noProof/>
          </w:rPr>
          <w:t>表</w:t>
        </w:r>
        <w:r w:rsidR="000A1AAA" w:rsidRPr="0013153F">
          <w:rPr>
            <w:rStyle w:val="afd"/>
            <w:rFonts w:ascii="Times New Roman" w:eastAsia="標楷體" w:hAnsi="Times New Roman"/>
            <w:noProof/>
          </w:rPr>
          <w:t>2-3</w:t>
        </w:r>
        <w:r w:rsidR="001C5CD0">
          <w:rPr>
            <w:rStyle w:val="afd"/>
            <w:rFonts w:ascii="Times New Roman" w:eastAsia="標楷體" w:hAnsi="Times New Roman"/>
            <w:noProof/>
          </w:rPr>
          <w:t>、</w:t>
        </w:r>
        <w:r w:rsidR="000A1AAA" w:rsidRPr="0013153F">
          <w:rPr>
            <w:rStyle w:val="afd"/>
            <w:rFonts w:ascii="Times New Roman" w:eastAsia="標楷體" w:hAnsi="Times New Roman"/>
            <w:noProof/>
          </w:rPr>
          <w:t>小規模</w:t>
        </w:r>
        <w:r w:rsidR="001C5CD0">
          <w:rPr>
            <w:rStyle w:val="afd"/>
            <w:rFonts w:ascii="Times New Roman" w:eastAsia="標楷體" w:hAnsi="Times New Roman" w:hint="eastAsia"/>
            <w:noProof/>
          </w:rPr>
          <w:t>真實</w:t>
        </w:r>
        <w:r w:rsidR="000A1AAA" w:rsidRPr="0013153F">
          <w:rPr>
            <w:rStyle w:val="afd"/>
            <w:rFonts w:ascii="Times New Roman" w:eastAsia="標楷體" w:hAnsi="Times New Roman"/>
            <w:noProof/>
          </w:rPr>
          <w:t>社群網路之公開資料集</w:t>
        </w:r>
        <w:r w:rsidR="000A1AAA" w:rsidRPr="0013153F">
          <w:rPr>
            <w:rFonts w:ascii="Times New Roman" w:hAnsi="Times New Roman"/>
            <w:noProof/>
            <w:webHidden/>
          </w:rPr>
          <w:tab/>
        </w:r>
        <w:r w:rsidR="000A1AAA" w:rsidRPr="0013153F">
          <w:rPr>
            <w:rFonts w:ascii="Times New Roman" w:hAnsi="Times New Roman"/>
            <w:noProof/>
            <w:webHidden/>
          </w:rPr>
          <w:fldChar w:fldCharType="begin"/>
        </w:r>
        <w:r w:rsidR="000A1AAA" w:rsidRPr="0013153F">
          <w:rPr>
            <w:rFonts w:ascii="Times New Roman" w:hAnsi="Times New Roman"/>
            <w:noProof/>
            <w:webHidden/>
          </w:rPr>
          <w:instrText xml:space="preserve"> PAGEREF _Toc361589701 \h </w:instrText>
        </w:r>
        <w:r w:rsidR="000A1AAA" w:rsidRPr="0013153F">
          <w:rPr>
            <w:rFonts w:ascii="Times New Roman" w:hAnsi="Times New Roman"/>
            <w:noProof/>
            <w:webHidden/>
          </w:rPr>
        </w:r>
        <w:r w:rsidR="000A1AAA" w:rsidRPr="0013153F">
          <w:rPr>
            <w:rFonts w:ascii="Times New Roman" w:hAnsi="Times New Roman"/>
            <w:noProof/>
            <w:webHidden/>
          </w:rPr>
          <w:fldChar w:fldCharType="separate"/>
        </w:r>
        <w:r w:rsidR="009E6660">
          <w:rPr>
            <w:rFonts w:ascii="Times New Roman" w:hAnsi="Times New Roman"/>
            <w:noProof/>
            <w:webHidden/>
          </w:rPr>
          <w:t>34</w:t>
        </w:r>
        <w:r w:rsidR="000A1AAA" w:rsidRPr="0013153F">
          <w:rPr>
            <w:rFonts w:ascii="Times New Roman" w:hAnsi="Times New Roman"/>
            <w:noProof/>
            <w:webHidden/>
          </w:rPr>
          <w:fldChar w:fldCharType="end"/>
        </w:r>
      </w:hyperlink>
    </w:p>
    <w:p w14:paraId="32910710" w14:textId="77777777" w:rsidR="000A1AAA" w:rsidRPr="0013153F" w:rsidRDefault="00BE5E0B" w:rsidP="000A1AAA">
      <w:pPr>
        <w:pStyle w:val="affb"/>
        <w:tabs>
          <w:tab w:val="right" w:leader="dot" w:pos="8354"/>
        </w:tabs>
        <w:ind w:leftChars="0" w:left="1526" w:hangingChars="636" w:hanging="1526"/>
        <w:rPr>
          <w:rFonts w:ascii="Times New Roman" w:eastAsiaTheme="minorEastAsia" w:hAnsi="Times New Roman"/>
          <w:noProof/>
          <w:szCs w:val="22"/>
        </w:rPr>
      </w:pPr>
      <w:hyperlink w:anchor="_Toc361589702" w:history="1">
        <w:r w:rsidR="000A1AAA" w:rsidRPr="0013153F">
          <w:rPr>
            <w:rStyle w:val="afd"/>
            <w:rFonts w:ascii="Times New Roman" w:eastAsia="標楷體" w:hAnsi="Times New Roman"/>
            <w:noProof/>
          </w:rPr>
          <w:t>表</w:t>
        </w:r>
        <w:r w:rsidR="000A1AAA" w:rsidRPr="0013153F">
          <w:rPr>
            <w:rStyle w:val="afd"/>
            <w:rFonts w:ascii="Times New Roman" w:eastAsia="標楷體" w:hAnsi="Times New Roman"/>
            <w:noProof/>
          </w:rPr>
          <w:t>2-4</w:t>
        </w:r>
        <w:r w:rsidR="000A1AAA" w:rsidRPr="0013153F">
          <w:rPr>
            <w:rStyle w:val="afd"/>
            <w:rFonts w:ascii="Times New Roman" w:eastAsia="標楷體" w:hAnsi="Times New Roman"/>
            <w:noProof/>
          </w:rPr>
          <w:t>、小規模真實社群網路之公開資料集</w:t>
        </w:r>
        <w:r w:rsidR="000A1AAA" w:rsidRPr="0013153F">
          <w:rPr>
            <w:rStyle w:val="afd"/>
            <w:rFonts w:ascii="Times New Roman" w:eastAsia="標楷體" w:hAnsi="Times New Roman"/>
            <w:noProof/>
          </w:rPr>
          <w:t xml:space="preserve"> – </w:t>
        </w:r>
        <w:r w:rsidR="000A1AAA" w:rsidRPr="0013153F">
          <w:rPr>
            <w:rStyle w:val="afd"/>
            <w:rFonts w:ascii="Times New Roman" w:eastAsia="標楷體" w:hAnsi="Times New Roman"/>
            <w:noProof/>
          </w:rPr>
          <w:t>分群演算法比較表</w:t>
        </w:r>
        <w:r w:rsidR="000A1AAA" w:rsidRPr="0013153F">
          <w:rPr>
            <w:rFonts w:ascii="Times New Roman" w:hAnsi="Times New Roman"/>
            <w:noProof/>
            <w:webHidden/>
          </w:rPr>
          <w:tab/>
        </w:r>
        <w:r w:rsidR="000A1AAA" w:rsidRPr="0013153F">
          <w:rPr>
            <w:rFonts w:ascii="Times New Roman" w:hAnsi="Times New Roman"/>
            <w:noProof/>
            <w:webHidden/>
          </w:rPr>
          <w:fldChar w:fldCharType="begin"/>
        </w:r>
        <w:r w:rsidR="000A1AAA" w:rsidRPr="0013153F">
          <w:rPr>
            <w:rFonts w:ascii="Times New Roman" w:hAnsi="Times New Roman"/>
            <w:noProof/>
            <w:webHidden/>
          </w:rPr>
          <w:instrText xml:space="preserve"> PAGEREF _Toc361589702 \h </w:instrText>
        </w:r>
        <w:r w:rsidR="000A1AAA" w:rsidRPr="0013153F">
          <w:rPr>
            <w:rFonts w:ascii="Times New Roman" w:hAnsi="Times New Roman"/>
            <w:noProof/>
            <w:webHidden/>
          </w:rPr>
        </w:r>
        <w:r w:rsidR="000A1AAA" w:rsidRPr="0013153F">
          <w:rPr>
            <w:rFonts w:ascii="Times New Roman" w:hAnsi="Times New Roman"/>
            <w:noProof/>
            <w:webHidden/>
          </w:rPr>
          <w:fldChar w:fldCharType="separate"/>
        </w:r>
        <w:r w:rsidR="009E6660">
          <w:rPr>
            <w:rFonts w:ascii="Times New Roman" w:hAnsi="Times New Roman"/>
            <w:noProof/>
            <w:webHidden/>
          </w:rPr>
          <w:t>35</w:t>
        </w:r>
        <w:r w:rsidR="000A1AAA" w:rsidRPr="0013153F">
          <w:rPr>
            <w:rFonts w:ascii="Times New Roman" w:hAnsi="Times New Roman"/>
            <w:noProof/>
            <w:webHidden/>
          </w:rPr>
          <w:fldChar w:fldCharType="end"/>
        </w:r>
      </w:hyperlink>
    </w:p>
    <w:p w14:paraId="00C8CE2D" w14:textId="77777777" w:rsidR="00887DE6" w:rsidRPr="0013153F" w:rsidRDefault="00887DE6" w:rsidP="00E977FE">
      <w:pPr>
        <w:spacing w:line="360" w:lineRule="auto"/>
        <w:rPr>
          <w:rFonts w:ascii="Times New Roman" w:eastAsia="標楷體" w:hAnsi="Times New Roman"/>
          <w:b/>
          <w:bCs/>
          <w:sz w:val="22"/>
          <w:lang w:val="zh-TW"/>
        </w:rPr>
      </w:pPr>
      <w:r w:rsidRPr="0013153F">
        <w:rPr>
          <w:rFonts w:ascii="Times New Roman" w:eastAsia="標楷體" w:hAnsi="Times New Roman"/>
          <w:b/>
          <w:bCs/>
          <w:sz w:val="22"/>
          <w:lang w:val="zh-TW"/>
        </w:rPr>
        <w:fldChar w:fldCharType="end"/>
      </w:r>
    </w:p>
    <w:p w14:paraId="329A5443" w14:textId="77777777" w:rsidR="00B64661" w:rsidRPr="0013153F" w:rsidRDefault="00B64661" w:rsidP="00CF34B5">
      <w:pPr>
        <w:pStyle w:val="affb"/>
        <w:tabs>
          <w:tab w:val="right" w:leader="dot" w:pos="8354"/>
        </w:tabs>
        <w:ind w:leftChars="0" w:left="1401" w:hangingChars="636" w:hanging="1401"/>
        <w:rPr>
          <w:rFonts w:ascii="Times New Roman" w:eastAsiaTheme="minorEastAsia" w:hAnsi="Times New Roman"/>
          <w:noProof/>
          <w:szCs w:val="22"/>
        </w:rPr>
      </w:pPr>
      <w:r w:rsidRPr="0013153F">
        <w:rPr>
          <w:rFonts w:ascii="Times New Roman" w:eastAsia="標楷體" w:hAnsi="Times New Roman"/>
          <w:b/>
          <w:bCs/>
          <w:sz w:val="22"/>
          <w:lang w:val="zh-TW"/>
        </w:rPr>
        <w:fldChar w:fldCharType="begin"/>
      </w:r>
      <w:r w:rsidRPr="0013153F">
        <w:rPr>
          <w:rFonts w:ascii="Times New Roman" w:eastAsia="標楷體" w:hAnsi="Times New Roman"/>
          <w:b/>
          <w:bCs/>
          <w:sz w:val="22"/>
          <w:lang w:val="zh-TW"/>
        </w:rPr>
        <w:instrText xml:space="preserve"> TOC \h \z \c "</w:instrText>
      </w:r>
      <w:r w:rsidRPr="0013153F">
        <w:rPr>
          <w:rFonts w:ascii="Times New Roman" w:eastAsia="標楷體" w:hAnsi="Times New Roman"/>
          <w:b/>
          <w:bCs/>
          <w:sz w:val="22"/>
          <w:lang w:val="zh-TW"/>
        </w:rPr>
        <w:instrText>表</w:instrText>
      </w:r>
      <w:r w:rsidRPr="0013153F">
        <w:rPr>
          <w:rFonts w:ascii="Times New Roman" w:eastAsia="標楷體" w:hAnsi="Times New Roman"/>
          <w:b/>
          <w:bCs/>
          <w:sz w:val="22"/>
          <w:lang w:val="zh-TW"/>
        </w:rPr>
        <w:instrText xml:space="preserve">3" </w:instrText>
      </w:r>
      <w:r w:rsidRPr="0013153F">
        <w:rPr>
          <w:rFonts w:ascii="Times New Roman" w:eastAsia="標楷體" w:hAnsi="Times New Roman"/>
          <w:b/>
          <w:bCs/>
          <w:sz w:val="22"/>
          <w:lang w:val="zh-TW"/>
        </w:rPr>
        <w:fldChar w:fldCharType="separate"/>
      </w:r>
      <w:hyperlink w:anchor="_Toc361070991" w:history="1">
        <w:r w:rsidRPr="0013153F">
          <w:rPr>
            <w:rStyle w:val="afd"/>
            <w:rFonts w:ascii="Times New Roman" w:eastAsia="標楷體" w:hAnsi="Times New Roman"/>
            <w:noProof/>
          </w:rPr>
          <w:t>表</w:t>
        </w:r>
        <w:r w:rsidRPr="0013153F">
          <w:rPr>
            <w:rStyle w:val="afd"/>
            <w:rFonts w:ascii="Times New Roman" w:eastAsia="標楷體" w:hAnsi="Times New Roman"/>
            <w:noProof/>
          </w:rPr>
          <w:t>3-1</w:t>
        </w:r>
        <w:r w:rsidRPr="0013153F">
          <w:rPr>
            <w:rStyle w:val="afd"/>
            <w:rFonts w:ascii="Times New Roman" w:eastAsia="標楷體" w:hAnsi="Times New Roman"/>
            <w:noProof/>
          </w:rPr>
          <w:t>、空手道俱樂部的成員關係網路</w:t>
        </w:r>
        <w:r w:rsidRPr="0013153F">
          <w:rPr>
            <w:rStyle w:val="afd"/>
            <w:rFonts w:ascii="Times New Roman" w:eastAsia="標楷體" w:hAnsi="Times New Roman"/>
            <w:noProof/>
          </w:rPr>
          <w:t xml:space="preserve"> </w:t>
        </w:r>
        <w:r w:rsidR="00BF35E0">
          <w:rPr>
            <w:rFonts w:ascii="Times New Roman" w:eastAsia="標楷體" w:hAnsi="Times New Roman"/>
            <w:noProof/>
          </w:rPr>
          <w:t>–</w:t>
        </w:r>
        <w:r w:rsidRPr="0013153F">
          <w:rPr>
            <w:rStyle w:val="afd"/>
            <w:rFonts w:ascii="Times New Roman" w:eastAsia="標楷體" w:hAnsi="Times New Roman"/>
            <w:noProof/>
          </w:rPr>
          <w:t xml:space="preserve"> </w:t>
        </w:r>
        <w:r w:rsidRPr="0013153F">
          <w:rPr>
            <w:rStyle w:val="afd"/>
            <w:rFonts w:ascii="Times New Roman" w:eastAsia="標楷體" w:hAnsi="Times New Roman"/>
            <w:noProof/>
          </w:rPr>
          <w:t>不同分群演算法</w:t>
        </w:r>
        <w:r w:rsidR="00CA464A" w:rsidRPr="0013153F">
          <w:rPr>
            <w:rStyle w:val="afd"/>
            <w:rFonts w:ascii="Times New Roman" w:eastAsia="標楷體" w:hAnsi="Times New Roman"/>
            <w:noProof/>
          </w:rPr>
          <w:t>Q</w:t>
        </w:r>
        <w:r w:rsidR="00CA464A" w:rsidRPr="0013153F">
          <w:rPr>
            <w:rStyle w:val="afd"/>
            <w:rFonts w:ascii="Times New Roman" w:eastAsia="標楷體" w:hAnsi="Times New Roman"/>
            <w:noProof/>
          </w:rPr>
          <w:t>值</w:t>
        </w:r>
        <w:r w:rsidRPr="0013153F">
          <w:rPr>
            <w:rStyle w:val="afd"/>
            <w:rFonts w:ascii="Times New Roman" w:eastAsia="標楷體" w:hAnsi="Times New Roman"/>
            <w:noProof/>
          </w:rPr>
          <w:t>比較表</w:t>
        </w:r>
        <w:r w:rsidRPr="0013153F">
          <w:rPr>
            <w:rFonts w:ascii="Times New Roman" w:hAnsi="Times New Roman"/>
            <w:noProof/>
            <w:webHidden/>
          </w:rPr>
          <w:tab/>
        </w:r>
        <w:r w:rsidRPr="0013153F">
          <w:rPr>
            <w:rFonts w:ascii="Times New Roman" w:hAnsi="Times New Roman"/>
            <w:noProof/>
            <w:webHidden/>
          </w:rPr>
          <w:fldChar w:fldCharType="begin"/>
        </w:r>
        <w:r w:rsidRPr="0013153F">
          <w:rPr>
            <w:rFonts w:ascii="Times New Roman" w:hAnsi="Times New Roman"/>
            <w:noProof/>
            <w:webHidden/>
          </w:rPr>
          <w:instrText xml:space="preserve"> PAGEREF _Toc361070991 \h </w:instrText>
        </w:r>
        <w:r w:rsidRPr="0013153F">
          <w:rPr>
            <w:rFonts w:ascii="Times New Roman" w:hAnsi="Times New Roman"/>
            <w:noProof/>
            <w:webHidden/>
          </w:rPr>
        </w:r>
        <w:r w:rsidRPr="0013153F">
          <w:rPr>
            <w:rFonts w:ascii="Times New Roman" w:hAnsi="Times New Roman"/>
            <w:noProof/>
            <w:webHidden/>
          </w:rPr>
          <w:fldChar w:fldCharType="separate"/>
        </w:r>
        <w:r w:rsidR="009E6660">
          <w:rPr>
            <w:rFonts w:ascii="Times New Roman" w:hAnsi="Times New Roman"/>
            <w:noProof/>
            <w:webHidden/>
          </w:rPr>
          <w:t>58</w:t>
        </w:r>
        <w:r w:rsidRPr="0013153F">
          <w:rPr>
            <w:rFonts w:ascii="Times New Roman" w:hAnsi="Times New Roman"/>
            <w:noProof/>
            <w:webHidden/>
          </w:rPr>
          <w:fldChar w:fldCharType="end"/>
        </w:r>
      </w:hyperlink>
    </w:p>
    <w:p w14:paraId="659F65DB" w14:textId="77777777" w:rsidR="00E977FE" w:rsidRPr="0013153F" w:rsidRDefault="00B64661" w:rsidP="00E977FE">
      <w:pPr>
        <w:spacing w:line="360" w:lineRule="auto"/>
        <w:rPr>
          <w:rFonts w:ascii="Times New Roman" w:eastAsia="標楷體" w:hAnsi="Times New Roman"/>
          <w:b/>
          <w:bCs/>
          <w:sz w:val="22"/>
          <w:lang w:val="zh-TW"/>
        </w:rPr>
      </w:pPr>
      <w:r w:rsidRPr="0013153F">
        <w:rPr>
          <w:rFonts w:ascii="Times New Roman" w:eastAsia="標楷體" w:hAnsi="Times New Roman"/>
          <w:b/>
          <w:bCs/>
          <w:sz w:val="22"/>
          <w:lang w:val="zh-TW"/>
        </w:rPr>
        <w:fldChar w:fldCharType="end"/>
      </w:r>
    </w:p>
    <w:p w14:paraId="2F136DE5" w14:textId="77777777" w:rsidR="00887DE6" w:rsidRPr="0013153F" w:rsidRDefault="00887DE6" w:rsidP="00CF34B5">
      <w:pPr>
        <w:pStyle w:val="affb"/>
        <w:tabs>
          <w:tab w:val="right" w:leader="dot" w:pos="8354"/>
        </w:tabs>
        <w:ind w:leftChars="0" w:left="1401" w:hangingChars="636" w:hanging="1401"/>
        <w:rPr>
          <w:rFonts w:ascii="Times New Roman" w:eastAsia="標楷體" w:hAnsi="Times New Roman"/>
          <w:noProof/>
          <w:szCs w:val="22"/>
        </w:rPr>
      </w:pPr>
      <w:r w:rsidRPr="0013153F">
        <w:rPr>
          <w:rFonts w:ascii="Times New Roman" w:eastAsia="標楷體" w:hAnsi="Times New Roman"/>
          <w:b/>
          <w:bCs/>
          <w:sz w:val="22"/>
          <w:lang w:val="zh-TW"/>
        </w:rPr>
        <w:fldChar w:fldCharType="begin"/>
      </w:r>
      <w:r w:rsidRPr="0013153F">
        <w:rPr>
          <w:rFonts w:ascii="Times New Roman" w:eastAsia="標楷體" w:hAnsi="Times New Roman"/>
          <w:b/>
          <w:bCs/>
          <w:sz w:val="22"/>
          <w:lang w:val="zh-TW"/>
        </w:rPr>
        <w:instrText xml:space="preserve"> TOC \h \z \c "</w:instrText>
      </w:r>
      <w:r w:rsidRPr="0013153F">
        <w:rPr>
          <w:rFonts w:ascii="Times New Roman" w:eastAsia="標楷體" w:hAnsi="Times New Roman"/>
          <w:b/>
          <w:bCs/>
          <w:sz w:val="22"/>
          <w:lang w:val="zh-TW"/>
        </w:rPr>
        <w:instrText>表</w:instrText>
      </w:r>
      <w:r w:rsidRPr="0013153F">
        <w:rPr>
          <w:rFonts w:ascii="Times New Roman" w:eastAsia="標楷體" w:hAnsi="Times New Roman"/>
          <w:b/>
          <w:bCs/>
          <w:sz w:val="22"/>
          <w:lang w:val="zh-TW"/>
        </w:rPr>
        <w:instrText xml:space="preserve">4" </w:instrText>
      </w:r>
      <w:r w:rsidRPr="0013153F">
        <w:rPr>
          <w:rFonts w:ascii="Times New Roman" w:eastAsia="標楷體" w:hAnsi="Times New Roman"/>
          <w:b/>
          <w:bCs/>
          <w:sz w:val="22"/>
          <w:lang w:val="zh-TW"/>
        </w:rPr>
        <w:fldChar w:fldCharType="separate"/>
      </w:r>
      <w:hyperlink w:anchor="_Toc361068857" w:history="1">
        <w:r w:rsidRPr="0013153F">
          <w:rPr>
            <w:rStyle w:val="afd"/>
            <w:rFonts w:ascii="Times New Roman" w:eastAsia="標楷體" w:hAnsi="Times New Roman"/>
            <w:noProof/>
          </w:rPr>
          <w:t>表</w:t>
        </w:r>
        <w:r w:rsidRPr="0013153F">
          <w:rPr>
            <w:rStyle w:val="afd"/>
            <w:rFonts w:ascii="Times New Roman" w:eastAsia="標楷體" w:hAnsi="Times New Roman"/>
            <w:noProof/>
          </w:rPr>
          <w:t>4-1</w:t>
        </w:r>
        <w:r w:rsidRPr="0013153F">
          <w:rPr>
            <w:rStyle w:val="afd"/>
            <w:rFonts w:ascii="Times New Roman" w:eastAsia="標楷體" w:hAnsi="Times New Roman"/>
            <w:noProof/>
          </w:rPr>
          <w:t>、系統開發與實作解決所面臨問題之系統需求說明表</w:t>
        </w:r>
        <w:r w:rsidRPr="0013153F">
          <w:rPr>
            <w:rFonts w:ascii="Times New Roman" w:eastAsia="標楷體" w:hAnsi="Times New Roman"/>
            <w:noProof/>
            <w:webHidden/>
          </w:rPr>
          <w:tab/>
        </w:r>
        <w:r w:rsidRPr="0013153F">
          <w:rPr>
            <w:rFonts w:ascii="Times New Roman" w:eastAsia="標楷體" w:hAnsi="Times New Roman"/>
            <w:noProof/>
            <w:webHidden/>
          </w:rPr>
          <w:fldChar w:fldCharType="begin"/>
        </w:r>
        <w:r w:rsidRPr="0013153F">
          <w:rPr>
            <w:rFonts w:ascii="Times New Roman" w:eastAsia="標楷體" w:hAnsi="Times New Roman"/>
            <w:noProof/>
            <w:webHidden/>
          </w:rPr>
          <w:instrText xml:space="preserve"> PAGEREF _Toc361068857 \h </w:instrText>
        </w:r>
        <w:r w:rsidRPr="0013153F">
          <w:rPr>
            <w:rFonts w:ascii="Times New Roman" w:eastAsia="標楷體" w:hAnsi="Times New Roman"/>
            <w:noProof/>
            <w:webHidden/>
          </w:rPr>
        </w:r>
        <w:r w:rsidRPr="0013153F">
          <w:rPr>
            <w:rFonts w:ascii="Times New Roman" w:eastAsia="標楷體" w:hAnsi="Times New Roman"/>
            <w:noProof/>
            <w:webHidden/>
          </w:rPr>
          <w:fldChar w:fldCharType="separate"/>
        </w:r>
        <w:r w:rsidR="009E6660">
          <w:rPr>
            <w:rFonts w:ascii="Times New Roman" w:eastAsia="標楷體" w:hAnsi="Times New Roman"/>
            <w:noProof/>
            <w:webHidden/>
          </w:rPr>
          <w:t>59</w:t>
        </w:r>
        <w:r w:rsidRPr="0013153F">
          <w:rPr>
            <w:rFonts w:ascii="Times New Roman" w:eastAsia="標楷體" w:hAnsi="Times New Roman"/>
            <w:noProof/>
            <w:webHidden/>
          </w:rPr>
          <w:fldChar w:fldCharType="end"/>
        </w:r>
      </w:hyperlink>
    </w:p>
    <w:p w14:paraId="176BB892" w14:textId="77777777" w:rsidR="00887DE6" w:rsidRPr="0013153F" w:rsidRDefault="00BE5E0B" w:rsidP="00887DE6">
      <w:pPr>
        <w:pStyle w:val="affb"/>
        <w:tabs>
          <w:tab w:val="right" w:leader="dot" w:pos="8354"/>
        </w:tabs>
        <w:ind w:leftChars="0" w:left="1526" w:hangingChars="636" w:hanging="1526"/>
        <w:rPr>
          <w:rFonts w:ascii="Times New Roman" w:eastAsia="標楷體" w:hAnsi="Times New Roman"/>
          <w:noProof/>
          <w:szCs w:val="22"/>
        </w:rPr>
      </w:pPr>
      <w:hyperlink w:anchor="_Toc361068858" w:history="1">
        <w:r w:rsidR="00887DE6" w:rsidRPr="0013153F">
          <w:rPr>
            <w:rStyle w:val="afd"/>
            <w:rFonts w:ascii="Times New Roman" w:eastAsia="標楷體" w:hAnsi="Times New Roman"/>
            <w:noProof/>
          </w:rPr>
          <w:t>表</w:t>
        </w:r>
        <w:r w:rsidR="00887DE6" w:rsidRPr="0013153F">
          <w:rPr>
            <w:rStyle w:val="afd"/>
            <w:rFonts w:ascii="Times New Roman" w:eastAsia="標楷體" w:hAnsi="Times New Roman"/>
            <w:noProof/>
          </w:rPr>
          <w:t>4-2</w:t>
        </w:r>
        <w:r w:rsidR="00887DE6" w:rsidRPr="0013153F">
          <w:rPr>
            <w:rStyle w:val="afd"/>
            <w:rFonts w:ascii="Times New Roman" w:eastAsia="標楷體" w:hAnsi="Times New Roman"/>
            <w:noProof/>
          </w:rPr>
          <w:t>、</w:t>
        </w:r>
        <w:r w:rsidR="00887DE6" w:rsidRPr="0013153F">
          <w:rPr>
            <w:rStyle w:val="afd"/>
            <w:rFonts w:ascii="Times New Roman" w:eastAsia="標楷體" w:hAnsi="Times New Roman"/>
            <w:noProof/>
          </w:rPr>
          <w:t xml:space="preserve">Facebook </w:t>
        </w:r>
        <w:r w:rsidR="00887DE6" w:rsidRPr="0013153F">
          <w:rPr>
            <w:rStyle w:val="afd"/>
            <w:rFonts w:ascii="Times New Roman" w:eastAsia="標楷體" w:hAnsi="Times New Roman"/>
            <w:noProof/>
          </w:rPr>
          <w:t>社群網站</w:t>
        </w:r>
        <w:r w:rsidR="00887DE6" w:rsidRPr="0013153F">
          <w:rPr>
            <w:rStyle w:val="afd"/>
            <w:rFonts w:ascii="Times New Roman" w:eastAsia="標楷體" w:hAnsi="Times New Roman"/>
            <w:noProof/>
          </w:rPr>
          <w:t xml:space="preserve"> Graph API </w:t>
        </w:r>
        <w:r w:rsidR="00887DE6" w:rsidRPr="0013153F">
          <w:rPr>
            <w:rStyle w:val="afd"/>
            <w:rFonts w:ascii="Times New Roman" w:eastAsia="標楷體" w:hAnsi="Times New Roman"/>
            <w:noProof/>
          </w:rPr>
          <w:t>之相關存取權限</w:t>
        </w:r>
        <w:r w:rsidR="00887DE6" w:rsidRPr="0013153F">
          <w:rPr>
            <w:rFonts w:ascii="Times New Roman" w:eastAsia="標楷體" w:hAnsi="Times New Roman"/>
            <w:noProof/>
            <w:webHidden/>
          </w:rPr>
          <w:tab/>
        </w:r>
        <w:r w:rsidR="00887DE6" w:rsidRPr="0013153F">
          <w:rPr>
            <w:rFonts w:ascii="Times New Roman" w:eastAsia="標楷體" w:hAnsi="Times New Roman"/>
            <w:noProof/>
            <w:webHidden/>
          </w:rPr>
          <w:fldChar w:fldCharType="begin"/>
        </w:r>
        <w:r w:rsidR="00887DE6" w:rsidRPr="0013153F">
          <w:rPr>
            <w:rFonts w:ascii="Times New Roman" w:eastAsia="標楷體" w:hAnsi="Times New Roman"/>
            <w:noProof/>
            <w:webHidden/>
          </w:rPr>
          <w:instrText xml:space="preserve"> PAGEREF _Toc361068858 \h </w:instrText>
        </w:r>
        <w:r w:rsidR="00887DE6" w:rsidRPr="0013153F">
          <w:rPr>
            <w:rFonts w:ascii="Times New Roman" w:eastAsia="標楷體" w:hAnsi="Times New Roman"/>
            <w:noProof/>
            <w:webHidden/>
          </w:rPr>
        </w:r>
        <w:r w:rsidR="00887DE6" w:rsidRPr="0013153F">
          <w:rPr>
            <w:rFonts w:ascii="Times New Roman" w:eastAsia="標楷體" w:hAnsi="Times New Roman"/>
            <w:noProof/>
            <w:webHidden/>
          </w:rPr>
          <w:fldChar w:fldCharType="separate"/>
        </w:r>
        <w:r w:rsidR="009E6660">
          <w:rPr>
            <w:rFonts w:ascii="Times New Roman" w:eastAsia="標楷體" w:hAnsi="Times New Roman"/>
            <w:noProof/>
            <w:webHidden/>
          </w:rPr>
          <w:t>65</w:t>
        </w:r>
        <w:r w:rsidR="00887DE6" w:rsidRPr="0013153F">
          <w:rPr>
            <w:rFonts w:ascii="Times New Roman" w:eastAsia="標楷體" w:hAnsi="Times New Roman"/>
            <w:noProof/>
            <w:webHidden/>
          </w:rPr>
          <w:fldChar w:fldCharType="end"/>
        </w:r>
      </w:hyperlink>
    </w:p>
    <w:p w14:paraId="1A946C5E" w14:textId="77777777" w:rsidR="00887DE6" w:rsidRPr="0013153F" w:rsidRDefault="00887DE6" w:rsidP="00CF34B5">
      <w:pPr>
        <w:spacing w:line="360" w:lineRule="auto"/>
        <w:ind w:left="1401" w:hangingChars="636" w:hanging="1401"/>
        <w:jc w:val="center"/>
        <w:rPr>
          <w:rFonts w:ascii="Times New Roman" w:eastAsia="標楷體" w:hAnsi="Times New Roman"/>
          <w:b/>
          <w:bCs/>
          <w:sz w:val="22"/>
          <w:lang w:val="zh-TW"/>
        </w:rPr>
      </w:pPr>
      <w:r w:rsidRPr="0013153F">
        <w:rPr>
          <w:rFonts w:ascii="Times New Roman" w:eastAsia="標楷體" w:hAnsi="Times New Roman"/>
          <w:b/>
          <w:bCs/>
          <w:sz w:val="22"/>
          <w:lang w:val="zh-TW"/>
        </w:rPr>
        <w:fldChar w:fldCharType="end"/>
      </w:r>
    </w:p>
    <w:p w14:paraId="4B0E15E2" w14:textId="77777777" w:rsidR="00887DE6" w:rsidRPr="00B64661" w:rsidRDefault="00887DE6" w:rsidP="00CF34B5">
      <w:pPr>
        <w:pStyle w:val="affb"/>
        <w:tabs>
          <w:tab w:val="right" w:leader="dot" w:pos="8354"/>
        </w:tabs>
        <w:ind w:leftChars="0" w:left="1401" w:hangingChars="636" w:hanging="1401"/>
        <w:rPr>
          <w:rFonts w:ascii="Times New Roman" w:eastAsia="標楷體" w:hAnsi="Times New Roman"/>
          <w:b/>
          <w:bCs/>
          <w:sz w:val="22"/>
          <w:lang w:val="zh-TW"/>
        </w:rPr>
      </w:pPr>
      <w:r w:rsidRPr="0013153F">
        <w:rPr>
          <w:rFonts w:ascii="Times New Roman" w:eastAsia="標楷體" w:hAnsi="Times New Roman"/>
          <w:b/>
          <w:bCs/>
          <w:sz w:val="22"/>
          <w:lang w:val="zh-TW"/>
        </w:rPr>
        <w:fldChar w:fldCharType="begin"/>
      </w:r>
      <w:r w:rsidRPr="0013153F">
        <w:rPr>
          <w:rFonts w:ascii="Times New Roman" w:eastAsia="標楷體" w:hAnsi="Times New Roman"/>
          <w:b/>
          <w:bCs/>
          <w:sz w:val="22"/>
          <w:lang w:val="zh-TW"/>
        </w:rPr>
        <w:instrText xml:space="preserve"> TOC \h \z \c "</w:instrText>
      </w:r>
      <w:r w:rsidRPr="0013153F">
        <w:rPr>
          <w:rFonts w:ascii="Times New Roman" w:eastAsia="標楷體" w:hAnsi="Times New Roman"/>
          <w:b/>
          <w:bCs/>
          <w:sz w:val="22"/>
          <w:lang w:val="zh-TW"/>
        </w:rPr>
        <w:instrText>表</w:instrText>
      </w:r>
      <w:r w:rsidRPr="0013153F">
        <w:rPr>
          <w:rFonts w:ascii="Times New Roman" w:eastAsia="標楷體" w:hAnsi="Times New Roman"/>
          <w:b/>
          <w:bCs/>
          <w:sz w:val="22"/>
          <w:lang w:val="zh-TW"/>
        </w:rPr>
        <w:instrText xml:space="preserve">5" </w:instrText>
      </w:r>
      <w:r w:rsidRPr="0013153F">
        <w:rPr>
          <w:rFonts w:ascii="Times New Roman" w:eastAsia="標楷體" w:hAnsi="Times New Roman"/>
          <w:b/>
          <w:bCs/>
          <w:sz w:val="22"/>
          <w:lang w:val="zh-TW"/>
        </w:rPr>
        <w:fldChar w:fldCharType="separate"/>
      </w:r>
      <w:hyperlink w:anchor="_Toc361068871" w:history="1">
        <w:r w:rsidRPr="0013153F">
          <w:rPr>
            <w:rStyle w:val="afd"/>
            <w:rFonts w:ascii="Times New Roman" w:eastAsia="標楷體" w:hAnsi="Times New Roman"/>
            <w:noProof/>
          </w:rPr>
          <w:t>表</w:t>
        </w:r>
        <w:r w:rsidRPr="0013153F">
          <w:rPr>
            <w:rStyle w:val="afd"/>
            <w:rFonts w:ascii="Times New Roman" w:eastAsia="標楷體" w:hAnsi="Times New Roman"/>
            <w:noProof/>
          </w:rPr>
          <w:t>5-1</w:t>
        </w:r>
        <w:r w:rsidRPr="0013153F">
          <w:rPr>
            <w:rStyle w:val="afd"/>
            <w:rFonts w:ascii="Times New Roman" w:eastAsia="標楷體" w:hAnsi="Times New Roman"/>
            <w:noProof/>
          </w:rPr>
          <w:t>、受測者實驗調查資訊</w:t>
        </w:r>
        <w:r w:rsidRPr="0013153F">
          <w:rPr>
            <w:rFonts w:ascii="Times New Roman" w:eastAsia="標楷體" w:hAnsi="Times New Roman"/>
            <w:noProof/>
            <w:webHidden/>
          </w:rPr>
          <w:tab/>
        </w:r>
        <w:r w:rsidRPr="0013153F">
          <w:rPr>
            <w:rFonts w:ascii="Times New Roman" w:eastAsia="標楷體" w:hAnsi="Times New Roman"/>
            <w:noProof/>
            <w:webHidden/>
          </w:rPr>
          <w:fldChar w:fldCharType="begin"/>
        </w:r>
        <w:r w:rsidRPr="0013153F">
          <w:rPr>
            <w:rFonts w:ascii="Times New Roman" w:eastAsia="標楷體" w:hAnsi="Times New Roman"/>
            <w:noProof/>
            <w:webHidden/>
          </w:rPr>
          <w:instrText xml:space="preserve"> PAGEREF _Toc361068871 \h </w:instrText>
        </w:r>
        <w:r w:rsidRPr="0013153F">
          <w:rPr>
            <w:rFonts w:ascii="Times New Roman" w:eastAsia="標楷體" w:hAnsi="Times New Roman"/>
            <w:noProof/>
            <w:webHidden/>
          </w:rPr>
        </w:r>
        <w:r w:rsidRPr="0013153F">
          <w:rPr>
            <w:rFonts w:ascii="Times New Roman" w:eastAsia="標楷體" w:hAnsi="Times New Roman"/>
            <w:noProof/>
            <w:webHidden/>
          </w:rPr>
          <w:fldChar w:fldCharType="separate"/>
        </w:r>
        <w:r w:rsidR="009E6660">
          <w:rPr>
            <w:rFonts w:ascii="Times New Roman" w:eastAsia="標楷體" w:hAnsi="Times New Roman"/>
            <w:noProof/>
            <w:webHidden/>
          </w:rPr>
          <w:t>77</w:t>
        </w:r>
        <w:r w:rsidRPr="0013153F">
          <w:rPr>
            <w:rFonts w:ascii="Times New Roman" w:eastAsia="標楷體" w:hAnsi="Times New Roman"/>
            <w:noProof/>
            <w:webHidden/>
          </w:rPr>
          <w:fldChar w:fldCharType="end"/>
        </w:r>
      </w:hyperlink>
      <w:r w:rsidRPr="0013153F">
        <w:rPr>
          <w:rFonts w:ascii="Times New Roman" w:eastAsia="標楷體" w:hAnsi="Times New Roman"/>
          <w:b/>
          <w:bCs/>
          <w:sz w:val="22"/>
          <w:lang w:val="zh-TW"/>
        </w:rPr>
        <w:fldChar w:fldCharType="end"/>
      </w:r>
    </w:p>
    <w:p w14:paraId="766A60BB" w14:textId="77777777" w:rsidR="00887DE6" w:rsidRPr="00887DE6" w:rsidRDefault="00887DE6" w:rsidP="00887DE6">
      <w:pPr>
        <w:ind w:left="1526" w:hangingChars="636" w:hanging="1526"/>
        <w:rPr>
          <w:rFonts w:ascii="Times New Roman" w:eastAsia="標楷體" w:hAnsi="Times New Roman"/>
          <w:lang w:val="zh-TW"/>
        </w:rPr>
        <w:sectPr w:rsidR="00887DE6" w:rsidRPr="00887DE6" w:rsidSect="00575979">
          <w:footnotePr>
            <w:numFmt w:val="lowerRoman"/>
          </w:footnotePr>
          <w:endnotePr>
            <w:numFmt w:val="decimal"/>
          </w:endnotePr>
          <w:pgSz w:w="11907" w:h="16840" w:code="9"/>
          <w:pgMar w:top="1701" w:right="1842" w:bottom="1701" w:left="1701" w:header="850" w:footer="994" w:gutter="0"/>
          <w:pgNumType w:fmt="upperRoman" w:start="1"/>
          <w:cols w:space="425"/>
          <w:noEndnote/>
        </w:sectPr>
      </w:pPr>
    </w:p>
    <w:p w14:paraId="6A0DD9C5" w14:textId="77777777" w:rsidR="004B2669" w:rsidRPr="00F257BC" w:rsidRDefault="004B2669" w:rsidP="004C58B2">
      <w:pPr>
        <w:pStyle w:val="aff3"/>
        <w:numPr>
          <w:ilvl w:val="0"/>
          <w:numId w:val="25"/>
        </w:numPr>
        <w:spacing w:line="360" w:lineRule="auto"/>
        <w:ind w:hanging="1560"/>
        <w:jc w:val="center"/>
        <w:outlineLvl w:val="0"/>
        <w:rPr>
          <w:rFonts w:ascii="Times New Roman" w:eastAsia="標楷體" w:hAnsi="Times New Roman"/>
          <w:b/>
          <w:color w:val="000000"/>
          <w:sz w:val="48"/>
          <w:szCs w:val="48"/>
        </w:rPr>
      </w:pPr>
      <w:bookmarkStart w:id="5" w:name="_Toc360928669"/>
      <w:r w:rsidRPr="00F257BC">
        <w:rPr>
          <w:rFonts w:ascii="Times New Roman" w:eastAsia="標楷體" w:hAnsi="Times New Roman"/>
          <w:b/>
          <w:color w:val="000000"/>
          <w:sz w:val="48"/>
          <w:szCs w:val="48"/>
        </w:rPr>
        <w:lastRenderedPageBreak/>
        <w:t>緒論</w:t>
      </w:r>
      <w:bookmarkEnd w:id="5"/>
    </w:p>
    <w:p w14:paraId="306853E0" w14:textId="77777777" w:rsidR="004B2669" w:rsidRPr="00F257BC" w:rsidRDefault="004B2669" w:rsidP="004C58B2">
      <w:pPr>
        <w:pStyle w:val="2"/>
        <w:numPr>
          <w:ilvl w:val="1"/>
          <w:numId w:val="6"/>
        </w:numPr>
        <w:tabs>
          <w:tab w:val="clear" w:pos="170"/>
          <w:tab w:val="clear" w:pos="340"/>
          <w:tab w:val="clear" w:pos="510"/>
          <w:tab w:val="clear" w:pos="680"/>
          <w:tab w:val="clear" w:pos="964"/>
          <w:tab w:val="left" w:pos="709"/>
          <w:tab w:val="left" w:pos="993"/>
          <w:tab w:val="left" w:pos="2127"/>
          <w:tab w:val="left" w:pos="3261"/>
        </w:tabs>
        <w:spacing w:line="360" w:lineRule="auto"/>
        <w:ind w:left="851" w:hanging="851"/>
        <w:rPr>
          <w:rFonts w:ascii="Times New Roman" w:eastAsia="標楷體" w:hAnsi="Times New Roman"/>
          <w:b w:val="0"/>
          <w:color w:val="000000"/>
          <w:sz w:val="36"/>
          <w:szCs w:val="27"/>
        </w:rPr>
      </w:pPr>
      <w:bookmarkStart w:id="6" w:name="_Toc357592568"/>
      <w:bookmarkStart w:id="7" w:name="_Toc360928670"/>
      <w:r w:rsidRPr="00F257BC">
        <w:rPr>
          <w:rFonts w:ascii="Times New Roman" w:eastAsia="標楷體" w:hAnsi="Times New Roman"/>
          <w:b w:val="0"/>
          <w:color w:val="000000"/>
          <w:sz w:val="36"/>
          <w:szCs w:val="27"/>
        </w:rPr>
        <w:t>研究背景</w:t>
      </w:r>
      <w:bookmarkEnd w:id="6"/>
      <w:bookmarkEnd w:id="7"/>
    </w:p>
    <w:p w14:paraId="2D669523" w14:textId="43FFB83C" w:rsidR="0045058C" w:rsidRPr="008B3602" w:rsidRDefault="004B2669" w:rsidP="009F3EE7">
      <w:pPr>
        <w:spacing w:line="360" w:lineRule="auto"/>
        <w:ind w:firstLineChars="200" w:firstLine="480"/>
        <w:jc w:val="both"/>
        <w:rPr>
          <w:rFonts w:ascii="Times New Roman" w:eastAsia="標楷體" w:hAnsi="Times New Roman"/>
        </w:rPr>
      </w:pPr>
      <w:r w:rsidRPr="00F257BC">
        <w:rPr>
          <w:rFonts w:ascii="Times New Roman" w:eastAsia="標楷體" w:hAnsi="Times New Roman"/>
        </w:rPr>
        <w:t>根據</w:t>
      </w:r>
      <w:r w:rsidRPr="00F257BC">
        <w:rPr>
          <w:rFonts w:ascii="Times New Roman" w:eastAsia="標楷體" w:hAnsi="Times New Roman"/>
        </w:rPr>
        <w:t xml:space="preserve"> 2012 </w:t>
      </w:r>
      <w:r w:rsidRPr="00F257BC">
        <w:rPr>
          <w:rFonts w:ascii="Times New Roman" w:eastAsia="標楷體" w:hAnsi="Times New Roman"/>
        </w:rPr>
        <w:t>年</w:t>
      </w:r>
      <w:r w:rsidR="00654900" w:rsidRPr="00654900">
        <w:rPr>
          <w:rFonts w:ascii="Times New Roman" w:eastAsia="標楷體" w:hAnsi="Times New Roman" w:hint="eastAsia"/>
        </w:rPr>
        <w:t>創市際市場研究顧問</w:t>
      </w:r>
      <w:r w:rsidRPr="00F257BC">
        <w:rPr>
          <w:rFonts w:ascii="Times New Roman" w:eastAsia="標楷體" w:hAnsi="Times New Roman"/>
        </w:rPr>
        <w:t>所公佈</w:t>
      </w:r>
      <w:r w:rsidR="00B635CB">
        <w:rPr>
          <w:rFonts w:ascii="Times New Roman" w:eastAsia="標楷體" w:hAnsi="Times New Roman" w:hint="eastAsia"/>
        </w:rPr>
        <w:t>的</w:t>
      </w:r>
      <w:r w:rsidRPr="00F257BC">
        <w:rPr>
          <w:rFonts w:ascii="Times New Roman" w:eastAsia="標楷體" w:hAnsi="Times New Roman"/>
        </w:rPr>
        <w:t>「</w:t>
      </w:r>
      <w:r w:rsidRPr="00F257BC">
        <w:rPr>
          <w:rFonts w:ascii="Times New Roman" w:eastAsia="標楷體" w:hAnsi="Times New Roman"/>
        </w:rPr>
        <w:t>2012</w:t>
      </w:r>
      <w:r w:rsidRPr="00F257BC">
        <w:rPr>
          <w:rFonts w:ascii="Times New Roman" w:eastAsia="標楷體" w:hAnsi="Times New Roman"/>
        </w:rPr>
        <w:t>年網路社群白皮書」調查報告</w:t>
      </w:r>
      <w:r w:rsidR="00A64961">
        <w:rPr>
          <w:rFonts w:ascii="Times New Roman" w:eastAsia="標楷體" w:hAnsi="Times New Roman" w:hint="eastAsia"/>
        </w:rPr>
        <w:t>中</w:t>
      </w:r>
      <w:r w:rsidR="00654900">
        <w:rPr>
          <w:rFonts w:ascii="Times New Roman" w:eastAsia="標楷體" w:hAnsi="Times New Roman" w:hint="eastAsia"/>
        </w:rPr>
        <w:t>可以得知</w:t>
      </w:r>
      <w:r w:rsidR="00A64961">
        <w:rPr>
          <w:rFonts w:ascii="Times New Roman" w:eastAsia="標楷體" w:hAnsi="Times New Roman" w:hint="eastAsia"/>
        </w:rPr>
        <w:t>在</w:t>
      </w:r>
      <w:r w:rsidR="003B0603">
        <w:rPr>
          <w:rFonts w:ascii="Times New Roman" w:eastAsia="標楷體" w:hAnsi="Times New Roman" w:hint="eastAsia"/>
        </w:rPr>
        <w:t xml:space="preserve"> </w:t>
      </w:r>
      <w:r w:rsidR="00A64961">
        <w:rPr>
          <w:rFonts w:ascii="Times New Roman" w:eastAsia="標楷體" w:hAnsi="Times New Roman" w:hint="eastAsia"/>
        </w:rPr>
        <w:t>2012</w:t>
      </w:r>
      <w:r w:rsidR="003B0603">
        <w:rPr>
          <w:rFonts w:ascii="Times New Roman" w:eastAsia="標楷體" w:hAnsi="Times New Roman" w:hint="eastAsia"/>
        </w:rPr>
        <w:t xml:space="preserve"> </w:t>
      </w:r>
      <w:r w:rsidR="00A64961">
        <w:rPr>
          <w:rFonts w:ascii="Times New Roman" w:eastAsia="標楷體" w:hAnsi="Times New Roman" w:hint="eastAsia"/>
        </w:rPr>
        <w:t>年</w:t>
      </w:r>
      <w:r w:rsidR="003B0603">
        <w:rPr>
          <w:rFonts w:ascii="Times New Roman" w:eastAsia="標楷體" w:hAnsi="Times New Roman" w:hint="eastAsia"/>
        </w:rPr>
        <w:t xml:space="preserve"> </w:t>
      </w:r>
      <w:r w:rsidR="00A64961">
        <w:rPr>
          <w:rFonts w:ascii="Times New Roman" w:eastAsia="標楷體" w:hAnsi="Times New Roman" w:hint="eastAsia"/>
        </w:rPr>
        <w:t>6</w:t>
      </w:r>
      <w:r w:rsidR="003B0603">
        <w:rPr>
          <w:rFonts w:ascii="Times New Roman" w:eastAsia="標楷體" w:hAnsi="Times New Roman" w:hint="eastAsia"/>
        </w:rPr>
        <w:t xml:space="preserve"> </w:t>
      </w:r>
      <w:r w:rsidR="00A64961">
        <w:rPr>
          <w:rFonts w:ascii="Times New Roman" w:eastAsia="標楷體" w:hAnsi="Times New Roman" w:hint="eastAsia"/>
        </w:rPr>
        <w:t>月至</w:t>
      </w:r>
      <w:r w:rsidR="003B0603">
        <w:rPr>
          <w:rFonts w:ascii="Times New Roman" w:eastAsia="標楷體" w:hAnsi="Times New Roman" w:hint="eastAsia"/>
        </w:rPr>
        <w:t xml:space="preserve"> </w:t>
      </w:r>
      <w:r w:rsidR="00A64961">
        <w:rPr>
          <w:rFonts w:ascii="Times New Roman" w:eastAsia="標楷體" w:hAnsi="Times New Roman" w:hint="eastAsia"/>
        </w:rPr>
        <w:t>7</w:t>
      </w:r>
      <w:r w:rsidR="003B0603">
        <w:rPr>
          <w:rFonts w:ascii="Times New Roman" w:eastAsia="標楷體" w:hAnsi="Times New Roman" w:hint="eastAsia"/>
        </w:rPr>
        <w:t xml:space="preserve"> </w:t>
      </w:r>
      <w:r w:rsidR="005547D6">
        <w:rPr>
          <w:rFonts w:ascii="Times New Roman" w:eastAsia="標楷體" w:hAnsi="Times New Roman" w:hint="eastAsia"/>
        </w:rPr>
        <w:t>月的</w:t>
      </w:r>
      <w:r w:rsidR="00A64961">
        <w:rPr>
          <w:rFonts w:ascii="Times New Roman" w:eastAsia="標楷體" w:hAnsi="Times New Roman" w:hint="eastAsia"/>
        </w:rPr>
        <w:t>台灣民眾使用</w:t>
      </w:r>
      <w:r w:rsidR="00834ADE" w:rsidRPr="00F257BC">
        <w:rPr>
          <w:rFonts w:ascii="Times New Roman" w:eastAsia="標楷體" w:hAnsi="Times New Roman"/>
        </w:rPr>
        <w:t>社群網站</w:t>
      </w:r>
      <w:r w:rsidR="00A64961">
        <w:rPr>
          <w:rFonts w:ascii="Times New Roman" w:eastAsia="標楷體" w:hAnsi="Times New Roman" w:hint="eastAsia"/>
        </w:rPr>
        <w:t>比例</w:t>
      </w:r>
      <w:r w:rsidR="00834ADE">
        <w:rPr>
          <w:rFonts w:ascii="Times New Roman" w:eastAsia="標楷體" w:hAnsi="Times New Roman" w:hint="eastAsia"/>
        </w:rPr>
        <w:t>相較於部落格、微網誌和即時通訊</w:t>
      </w:r>
      <w:r w:rsidR="00B635CB">
        <w:rPr>
          <w:rFonts w:ascii="Times New Roman" w:eastAsia="標楷體" w:hAnsi="Times New Roman"/>
        </w:rPr>
        <w:t>的使用比例</w:t>
      </w:r>
      <w:r w:rsidR="00A64961" w:rsidRPr="00F257BC">
        <w:rPr>
          <w:rFonts w:ascii="Times New Roman" w:eastAsia="標楷體" w:hAnsi="Times New Roman"/>
        </w:rPr>
        <w:t>高達</w:t>
      </w:r>
      <w:r w:rsidR="00A64961" w:rsidRPr="00F257BC">
        <w:rPr>
          <w:rFonts w:ascii="Times New Roman" w:eastAsia="標楷體" w:hAnsi="Times New Roman"/>
        </w:rPr>
        <w:t xml:space="preserve"> 96%</w:t>
      </w:r>
      <w:r w:rsidR="00B635CB">
        <w:rPr>
          <w:rFonts w:ascii="Times New Roman" w:eastAsia="標楷體" w:hAnsi="Times New Roman"/>
        </w:rPr>
        <w:t>，</w:t>
      </w:r>
      <w:r w:rsidR="00B635CB">
        <w:rPr>
          <w:rFonts w:ascii="Times New Roman" w:eastAsia="標楷體" w:hAnsi="Times New Roman" w:hint="eastAsia"/>
        </w:rPr>
        <w:t>其中使用社群網站的</w:t>
      </w:r>
      <w:r w:rsidR="00654900">
        <w:rPr>
          <w:rFonts w:ascii="Times New Roman" w:eastAsia="標楷體" w:hAnsi="Times New Roman"/>
        </w:rPr>
        <w:t>動機</w:t>
      </w:r>
      <w:r w:rsidRPr="00F257BC">
        <w:rPr>
          <w:rFonts w:ascii="Times New Roman" w:eastAsia="標楷體" w:hAnsi="Times New Roman"/>
        </w:rPr>
        <w:t>有</w:t>
      </w:r>
      <w:r w:rsidRPr="00F257BC">
        <w:rPr>
          <w:rFonts w:ascii="Times New Roman" w:eastAsia="標楷體" w:hAnsi="Times New Roman"/>
        </w:rPr>
        <w:t xml:space="preserve"> 63% </w:t>
      </w:r>
      <w:r w:rsidRPr="00F257BC">
        <w:rPr>
          <w:rFonts w:ascii="Times New Roman" w:eastAsia="標楷體" w:hAnsi="Times New Roman"/>
        </w:rPr>
        <w:t>為可</w:t>
      </w:r>
      <w:r w:rsidR="00B635CB">
        <w:rPr>
          <w:rFonts w:ascii="Times New Roman" w:eastAsia="標楷體" w:hAnsi="Times New Roman" w:hint="eastAsia"/>
        </w:rPr>
        <w:t>以</w:t>
      </w:r>
      <w:r w:rsidRPr="00F257BC">
        <w:rPr>
          <w:rFonts w:ascii="Times New Roman" w:eastAsia="標楷體" w:hAnsi="Times New Roman"/>
        </w:rPr>
        <w:t>隨時知道親朋好友的感受</w:t>
      </w:r>
      <w:r w:rsidR="00654900">
        <w:rPr>
          <w:rFonts w:ascii="Times New Roman" w:eastAsia="標楷體" w:hAnsi="Times New Roman" w:hint="eastAsia"/>
        </w:rPr>
        <w:t xml:space="preserve"> </w:t>
      </w:r>
      <w:r w:rsidRPr="00F257BC">
        <w:rPr>
          <w:rFonts w:ascii="Times New Roman" w:eastAsia="標楷體" w:hAnsi="Times New Roman"/>
        </w:rPr>
        <w:t>/</w:t>
      </w:r>
      <w:r w:rsidR="00654900">
        <w:rPr>
          <w:rFonts w:ascii="Times New Roman" w:eastAsia="標楷體" w:hAnsi="Times New Roman" w:hint="eastAsia"/>
        </w:rPr>
        <w:t xml:space="preserve"> </w:t>
      </w:r>
      <w:r w:rsidRPr="00F257BC">
        <w:rPr>
          <w:rFonts w:ascii="Times New Roman" w:eastAsia="標楷體" w:hAnsi="Times New Roman"/>
        </w:rPr>
        <w:t>生活點滴</w:t>
      </w:r>
      <w:r w:rsidR="00654900">
        <w:rPr>
          <w:rFonts w:ascii="Times New Roman" w:eastAsia="標楷體" w:hAnsi="Times New Roman" w:hint="eastAsia"/>
        </w:rPr>
        <w:t xml:space="preserve"> </w:t>
      </w:r>
      <w:r w:rsidRPr="00F257BC">
        <w:rPr>
          <w:rFonts w:ascii="Times New Roman" w:eastAsia="標楷體" w:hAnsi="Times New Roman"/>
        </w:rPr>
        <w:t>/</w:t>
      </w:r>
      <w:r w:rsidR="00654900">
        <w:rPr>
          <w:rFonts w:ascii="Times New Roman" w:eastAsia="標楷體" w:hAnsi="Times New Roman" w:hint="eastAsia"/>
        </w:rPr>
        <w:t xml:space="preserve"> </w:t>
      </w:r>
      <w:r w:rsidR="00654900">
        <w:rPr>
          <w:rFonts w:ascii="Times New Roman" w:eastAsia="標楷體" w:hAnsi="Times New Roman"/>
        </w:rPr>
        <w:t>情緒</w:t>
      </w:r>
      <w:r w:rsidR="00654900">
        <w:rPr>
          <w:rFonts w:ascii="Times New Roman" w:eastAsia="標楷體" w:hAnsi="Times New Roman" w:hint="eastAsia"/>
        </w:rPr>
        <w:t>和</w:t>
      </w:r>
      <w:r w:rsidRPr="00F257BC">
        <w:rPr>
          <w:rFonts w:ascii="Times New Roman" w:eastAsia="標楷體" w:hAnsi="Times New Roman"/>
        </w:rPr>
        <w:t>有</w:t>
      </w:r>
      <w:r w:rsidRPr="00F257BC">
        <w:rPr>
          <w:rFonts w:ascii="Times New Roman" w:eastAsia="標楷體" w:hAnsi="Times New Roman"/>
        </w:rPr>
        <w:t xml:space="preserve"> 52% </w:t>
      </w:r>
      <w:r w:rsidRPr="00F257BC">
        <w:rPr>
          <w:rFonts w:ascii="Times New Roman" w:eastAsia="標楷體" w:hAnsi="Times New Roman"/>
        </w:rPr>
        <w:t>為可</w:t>
      </w:r>
      <w:r w:rsidR="00B635CB">
        <w:rPr>
          <w:rFonts w:ascii="Times New Roman" w:eastAsia="標楷體" w:hAnsi="Times New Roman" w:hint="eastAsia"/>
        </w:rPr>
        <w:t>以</w:t>
      </w:r>
      <w:r w:rsidRPr="00F257BC">
        <w:rPr>
          <w:rFonts w:ascii="Times New Roman" w:eastAsia="標楷體" w:hAnsi="Times New Roman"/>
        </w:rPr>
        <w:t>即時表達自己的感受</w:t>
      </w:r>
      <w:r w:rsidR="00654900">
        <w:rPr>
          <w:rFonts w:ascii="Times New Roman" w:eastAsia="標楷體" w:hAnsi="Times New Roman" w:hint="eastAsia"/>
        </w:rPr>
        <w:t xml:space="preserve"> </w:t>
      </w:r>
      <w:r w:rsidRPr="00F257BC">
        <w:rPr>
          <w:rFonts w:ascii="Times New Roman" w:eastAsia="標楷體" w:hAnsi="Times New Roman"/>
        </w:rPr>
        <w:t>/</w:t>
      </w:r>
      <w:r w:rsidR="00654900">
        <w:rPr>
          <w:rFonts w:ascii="Times New Roman" w:eastAsia="標楷體" w:hAnsi="Times New Roman" w:hint="eastAsia"/>
        </w:rPr>
        <w:t xml:space="preserve"> </w:t>
      </w:r>
      <w:r w:rsidRPr="00F257BC">
        <w:rPr>
          <w:rFonts w:ascii="Times New Roman" w:eastAsia="標楷體" w:hAnsi="Times New Roman"/>
        </w:rPr>
        <w:t>生活點滴</w:t>
      </w:r>
      <w:r w:rsidR="00654900">
        <w:rPr>
          <w:rFonts w:ascii="Times New Roman" w:eastAsia="標楷體" w:hAnsi="Times New Roman" w:hint="eastAsia"/>
        </w:rPr>
        <w:t xml:space="preserve"> </w:t>
      </w:r>
      <w:r w:rsidRPr="00F257BC">
        <w:rPr>
          <w:rFonts w:ascii="Times New Roman" w:eastAsia="標楷體" w:hAnsi="Times New Roman"/>
        </w:rPr>
        <w:t>/</w:t>
      </w:r>
      <w:r w:rsidR="00654900">
        <w:rPr>
          <w:rFonts w:ascii="Times New Roman" w:eastAsia="標楷體" w:hAnsi="Times New Roman" w:hint="eastAsia"/>
        </w:rPr>
        <w:t xml:space="preserve"> </w:t>
      </w:r>
      <w:r w:rsidRPr="00F257BC">
        <w:rPr>
          <w:rFonts w:ascii="Times New Roman" w:eastAsia="標楷體" w:hAnsi="Times New Roman"/>
        </w:rPr>
        <w:t>情緒，</w:t>
      </w:r>
      <w:r w:rsidR="00654900">
        <w:rPr>
          <w:rFonts w:ascii="Times New Roman" w:eastAsia="標楷體" w:hAnsi="Times New Roman" w:hint="eastAsia"/>
        </w:rPr>
        <w:t>其中</w:t>
      </w:r>
      <w:r w:rsidR="002C7D96" w:rsidRPr="00F257BC">
        <w:rPr>
          <w:rFonts w:ascii="Times New Roman" w:eastAsia="標楷體" w:hAnsi="Times New Roman"/>
        </w:rPr>
        <w:t>關注資訊類型</w:t>
      </w:r>
      <w:r w:rsidR="00654900">
        <w:rPr>
          <w:rFonts w:ascii="Times New Roman" w:eastAsia="標楷體" w:hAnsi="Times New Roman" w:hint="eastAsia"/>
        </w:rPr>
        <w:t>更有</w:t>
      </w:r>
      <w:r w:rsidR="00654900">
        <w:rPr>
          <w:rFonts w:ascii="Times New Roman" w:eastAsia="標楷體" w:hAnsi="Times New Roman" w:hint="eastAsia"/>
        </w:rPr>
        <w:t xml:space="preserve"> </w:t>
      </w:r>
      <w:r w:rsidR="00654900" w:rsidRPr="00F257BC">
        <w:rPr>
          <w:rFonts w:ascii="Times New Roman" w:eastAsia="標楷體" w:hAnsi="Times New Roman"/>
        </w:rPr>
        <w:t>84%</w:t>
      </w:r>
      <w:r w:rsidR="002C7D96">
        <w:rPr>
          <w:rFonts w:ascii="Times New Roman" w:eastAsia="標楷體" w:hAnsi="Times New Roman" w:hint="eastAsia"/>
        </w:rPr>
        <w:t xml:space="preserve"> </w:t>
      </w:r>
      <w:r w:rsidRPr="00F257BC">
        <w:rPr>
          <w:rFonts w:ascii="Times New Roman" w:eastAsia="標楷體" w:hAnsi="Times New Roman"/>
        </w:rPr>
        <w:t>為朋友近況</w:t>
      </w:r>
      <w:r w:rsidR="00654900">
        <w:rPr>
          <w:rFonts w:ascii="Times New Roman" w:eastAsia="標楷體" w:hAnsi="Times New Roman" w:hint="eastAsia"/>
        </w:rPr>
        <w:t xml:space="preserve"> </w:t>
      </w:r>
      <w:r w:rsidRPr="00F257BC">
        <w:rPr>
          <w:rFonts w:ascii="Times New Roman" w:eastAsia="標楷體" w:hAnsi="Times New Roman"/>
        </w:rPr>
        <w:t>/</w:t>
      </w:r>
      <w:r w:rsidR="00654900">
        <w:rPr>
          <w:rFonts w:ascii="Times New Roman" w:eastAsia="標楷體" w:hAnsi="Times New Roman" w:hint="eastAsia"/>
        </w:rPr>
        <w:t xml:space="preserve"> </w:t>
      </w:r>
      <w:r w:rsidRPr="00F257BC">
        <w:rPr>
          <w:rFonts w:ascii="Times New Roman" w:eastAsia="標楷體" w:hAnsi="Times New Roman"/>
        </w:rPr>
        <w:t>生活心情</w:t>
      </w:r>
      <w:r w:rsidR="00654900">
        <w:rPr>
          <w:rFonts w:ascii="Times New Roman" w:eastAsia="標楷體" w:hAnsi="Times New Roman" w:hint="eastAsia"/>
        </w:rPr>
        <w:t xml:space="preserve"> </w:t>
      </w:r>
      <w:r w:rsidR="00454FE8" w:rsidRPr="00F257BC">
        <w:rPr>
          <w:rFonts w:ascii="Times New Roman" w:eastAsia="標楷體" w:hAnsi="Times New Roman"/>
        </w:rPr>
        <w:t>/</w:t>
      </w:r>
      <w:r w:rsidR="00654900">
        <w:rPr>
          <w:rFonts w:ascii="Times New Roman" w:eastAsia="標楷體" w:hAnsi="Times New Roman" w:hint="eastAsia"/>
        </w:rPr>
        <w:t xml:space="preserve"> </w:t>
      </w:r>
      <w:r w:rsidR="00454FE8" w:rsidRPr="00F257BC">
        <w:rPr>
          <w:rFonts w:ascii="Times New Roman" w:eastAsia="標楷體" w:hAnsi="Times New Roman"/>
        </w:rPr>
        <w:t>情緒</w:t>
      </w:r>
      <w:r w:rsidR="00566368">
        <w:rPr>
          <w:rFonts w:ascii="Times New Roman" w:eastAsia="標楷體" w:hAnsi="Times New Roman" w:hint="eastAsia"/>
        </w:rPr>
        <w:t xml:space="preserve"> </w:t>
      </w:r>
      <w:r w:rsidRPr="00F257BC">
        <w:rPr>
          <w:rFonts w:ascii="Times New Roman" w:eastAsia="標楷體" w:hAnsi="Times New Roman"/>
          <w:lang w:eastAsia="zh-CN"/>
        </w:rPr>
        <w:fldChar w:fldCharType="begin"/>
      </w:r>
      <w:r w:rsidRPr="00F257BC">
        <w:rPr>
          <w:rFonts w:ascii="Times New Roman" w:eastAsia="標楷體" w:hAnsi="Times New Roman"/>
        </w:rPr>
        <w:instrText xml:space="preserve"> REF _Ref355459736 \r \h  \* MERGEFORMAT </w:instrText>
      </w:r>
      <w:r w:rsidRPr="00F257BC">
        <w:rPr>
          <w:rFonts w:ascii="Times New Roman" w:eastAsia="標楷體" w:hAnsi="Times New Roman"/>
          <w:lang w:eastAsia="zh-CN"/>
        </w:rPr>
      </w:r>
      <w:r w:rsidRPr="00F257BC">
        <w:rPr>
          <w:rFonts w:ascii="Times New Roman" w:eastAsia="標楷體" w:hAnsi="Times New Roman"/>
          <w:lang w:eastAsia="zh-CN"/>
        </w:rPr>
        <w:fldChar w:fldCharType="separate"/>
      </w:r>
      <w:r w:rsidR="009E6660">
        <w:rPr>
          <w:rFonts w:ascii="Times New Roman" w:eastAsia="標楷體" w:hAnsi="Times New Roman"/>
        </w:rPr>
        <w:t>[1]</w:t>
      </w:r>
      <w:r w:rsidRPr="00F257BC">
        <w:rPr>
          <w:rFonts w:ascii="Times New Roman" w:eastAsia="標楷體" w:hAnsi="Times New Roman"/>
          <w:lang w:eastAsia="zh-CN"/>
        </w:rPr>
        <w:fldChar w:fldCharType="end"/>
      </w:r>
      <w:r w:rsidRPr="00F257BC">
        <w:rPr>
          <w:rFonts w:ascii="Times New Roman" w:eastAsia="標楷體" w:hAnsi="Times New Roman"/>
        </w:rPr>
        <w:t>。</w:t>
      </w:r>
      <w:r w:rsidR="00D514EE" w:rsidRPr="00F257BC">
        <w:rPr>
          <w:rFonts w:ascii="Times New Roman" w:eastAsia="標楷體" w:hAnsi="Times New Roman"/>
        </w:rPr>
        <w:t>然而</w:t>
      </w:r>
      <w:r w:rsidR="00834ADE" w:rsidRPr="00F257BC">
        <w:rPr>
          <w:rFonts w:ascii="Times New Roman" w:eastAsia="標楷體" w:hAnsi="Times New Roman"/>
          <w:lang w:eastAsia="zh-CN"/>
        </w:rPr>
        <w:t>現實生活</w:t>
      </w:r>
      <w:r w:rsidR="00834ADE">
        <w:rPr>
          <w:rFonts w:ascii="Times New Roman" w:eastAsia="標楷體" w:hAnsi="Times New Roman" w:hint="eastAsia"/>
        </w:rPr>
        <w:t>中</w:t>
      </w:r>
      <w:r w:rsidR="009F3EE7">
        <w:rPr>
          <w:rFonts w:ascii="Times New Roman" w:eastAsia="標楷體" w:hAnsi="Times New Roman" w:hint="eastAsia"/>
        </w:rPr>
        <w:t>當</w:t>
      </w:r>
      <w:r w:rsidR="005547D6">
        <w:rPr>
          <w:rFonts w:ascii="Times New Roman" w:eastAsia="標楷體" w:hAnsi="Times New Roman" w:hint="eastAsia"/>
        </w:rPr>
        <w:t>在</w:t>
      </w:r>
      <w:r w:rsidR="003A7054" w:rsidRPr="00F257BC">
        <w:rPr>
          <w:rFonts w:ascii="Times New Roman" w:eastAsia="標楷體" w:hAnsi="Times New Roman"/>
        </w:rPr>
        <w:t>特定的情況下時，</w:t>
      </w:r>
      <w:r w:rsidR="005547D6" w:rsidRPr="00F257BC">
        <w:rPr>
          <w:rFonts w:ascii="Times New Roman" w:eastAsia="標楷體" w:hAnsi="Times New Roman"/>
        </w:rPr>
        <w:t>使用者</w:t>
      </w:r>
      <w:r w:rsidR="005547D6">
        <w:rPr>
          <w:rFonts w:ascii="Times New Roman" w:eastAsia="標楷體" w:hAnsi="Times New Roman" w:hint="eastAsia"/>
        </w:rPr>
        <w:t>會</w:t>
      </w:r>
      <w:r w:rsidR="00D514EE" w:rsidRPr="00F257BC">
        <w:rPr>
          <w:rFonts w:ascii="Times New Roman" w:eastAsia="標楷體" w:hAnsi="Times New Roman"/>
          <w:lang w:eastAsia="zh-CN"/>
        </w:rPr>
        <w:t>只想分享</w:t>
      </w:r>
      <w:r w:rsidR="009F3EE7">
        <w:rPr>
          <w:rFonts w:ascii="Times New Roman" w:eastAsia="標楷體" w:hAnsi="Times New Roman" w:hint="eastAsia"/>
        </w:rPr>
        <w:t>資訊</w:t>
      </w:r>
      <w:r w:rsidR="00D514EE" w:rsidRPr="00F257BC">
        <w:rPr>
          <w:rFonts w:ascii="Times New Roman" w:eastAsia="標楷體" w:hAnsi="Times New Roman"/>
          <w:lang w:eastAsia="zh-CN"/>
        </w:rPr>
        <w:t>給</w:t>
      </w:r>
      <w:r w:rsidR="005547D6" w:rsidRPr="00F257BC">
        <w:rPr>
          <w:rFonts w:ascii="Times New Roman" w:eastAsia="標楷體" w:hAnsi="Times New Roman"/>
          <w:lang w:eastAsia="zh-CN"/>
        </w:rPr>
        <w:t>在</w:t>
      </w:r>
      <w:r w:rsidR="005547D6">
        <w:rPr>
          <w:rFonts w:ascii="Times New Roman" w:eastAsia="標楷體" w:hAnsi="Times New Roman" w:hint="eastAsia"/>
        </w:rPr>
        <w:t>社群網站</w:t>
      </w:r>
      <w:r w:rsidR="005547D6" w:rsidRPr="00F257BC">
        <w:rPr>
          <w:rFonts w:ascii="Times New Roman" w:eastAsia="標楷體" w:hAnsi="Times New Roman"/>
          <w:lang w:eastAsia="zh-CN"/>
        </w:rPr>
        <w:t>中</w:t>
      </w:r>
      <w:r w:rsidR="00D514EE" w:rsidRPr="00F257BC">
        <w:rPr>
          <w:rFonts w:ascii="Times New Roman" w:eastAsia="標楷體" w:hAnsi="Times New Roman"/>
          <w:lang w:eastAsia="zh-CN"/>
        </w:rPr>
        <w:t>適當的朋友</w:t>
      </w:r>
      <w:r w:rsidR="00A871B0" w:rsidRPr="00F257BC">
        <w:rPr>
          <w:rFonts w:ascii="Times New Roman" w:eastAsia="標楷體" w:hAnsi="Times New Roman"/>
          <w:lang w:eastAsia="zh-CN"/>
        </w:rPr>
        <w:t>，</w:t>
      </w:r>
      <w:r w:rsidR="005547D6">
        <w:rPr>
          <w:rFonts w:ascii="Times New Roman" w:eastAsia="標楷體" w:hAnsi="Times New Roman" w:hint="eastAsia"/>
        </w:rPr>
        <w:t>像是透過一位名為</w:t>
      </w:r>
      <w:r w:rsidR="005547D6" w:rsidRPr="004B1396">
        <w:rPr>
          <w:rFonts w:ascii="Times New Roman" w:eastAsia="標楷體" w:hAnsi="Times New Roman" w:hint="eastAsia"/>
        </w:rPr>
        <w:t>艾德</w:t>
      </w:r>
      <w:r w:rsidR="005547D6">
        <w:rPr>
          <w:rFonts w:ascii="Times New Roman" w:eastAsia="標楷體" w:hAnsi="Times New Roman" w:hint="eastAsia"/>
        </w:rPr>
        <w:t>的大學生</w:t>
      </w:r>
      <w:r w:rsidR="005547D6" w:rsidRPr="00F257BC">
        <w:rPr>
          <w:rFonts w:ascii="Times New Roman" w:eastAsia="標楷體" w:hAnsi="Times New Roman"/>
        </w:rPr>
        <w:t>進行</w:t>
      </w:r>
      <w:r w:rsidR="005547D6">
        <w:rPr>
          <w:rFonts w:ascii="Times New Roman" w:eastAsia="標楷體" w:hAnsi="Times New Roman" w:hint="eastAsia"/>
        </w:rPr>
        <w:t>情境</w:t>
      </w:r>
      <w:r w:rsidR="005547D6">
        <w:rPr>
          <w:rFonts w:ascii="Times New Roman" w:eastAsia="標楷體" w:hAnsi="Times New Roman" w:hint="eastAsia"/>
        </w:rPr>
        <w:t xml:space="preserve"> (</w:t>
      </w:r>
      <w:r w:rsidR="005547D6" w:rsidRPr="00A00A08">
        <w:rPr>
          <w:rFonts w:ascii="Times New Roman" w:eastAsia="標楷體" w:hAnsi="Times New Roman"/>
        </w:rPr>
        <w:t>scenario</w:t>
      </w:r>
      <w:r w:rsidR="005547D6">
        <w:rPr>
          <w:rFonts w:ascii="Times New Roman" w:eastAsia="標楷體" w:hAnsi="Times New Roman" w:hint="eastAsia"/>
        </w:rPr>
        <w:t xml:space="preserve">) </w:t>
      </w:r>
      <w:r w:rsidR="005547D6">
        <w:rPr>
          <w:rFonts w:ascii="Times New Roman" w:eastAsia="標楷體" w:hAnsi="Times New Roman" w:hint="eastAsia"/>
        </w:rPr>
        <w:t>的</w:t>
      </w:r>
      <w:r w:rsidR="005547D6" w:rsidRPr="00F257BC">
        <w:rPr>
          <w:rFonts w:ascii="Times New Roman" w:eastAsia="標楷體" w:hAnsi="Times New Roman"/>
          <w:lang w:eastAsia="zh-CN"/>
        </w:rPr>
        <w:t>說明</w:t>
      </w:r>
      <w:r w:rsidR="005547D6">
        <w:rPr>
          <w:rFonts w:ascii="Times New Roman" w:eastAsia="標楷體" w:hAnsi="Times New Roman" w:hint="eastAsia"/>
        </w:rPr>
        <w:t>，假設情境中的人物</w:t>
      </w:r>
      <w:r w:rsidR="007B532D">
        <w:rPr>
          <w:rFonts w:ascii="Times New Roman" w:eastAsia="標楷體" w:hAnsi="Times New Roman" w:hint="eastAsia"/>
        </w:rPr>
        <w:t>皆有使用</w:t>
      </w:r>
      <w:r w:rsidR="007B532D">
        <w:rPr>
          <w:rFonts w:ascii="Times New Roman" w:eastAsia="標楷體" w:hAnsi="Times New Roman" w:hint="eastAsia"/>
        </w:rPr>
        <w:t xml:space="preserve"> Facebook </w:t>
      </w:r>
      <w:r w:rsidR="005547D6">
        <w:rPr>
          <w:rFonts w:ascii="Times New Roman" w:eastAsia="標楷體" w:hAnsi="Times New Roman" w:hint="eastAsia"/>
        </w:rPr>
        <w:t>社群網站，同時</w:t>
      </w:r>
      <w:r w:rsidR="008B3602">
        <w:rPr>
          <w:rFonts w:ascii="Times New Roman" w:eastAsia="標楷體" w:hAnsi="Times New Roman" w:hint="eastAsia"/>
        </w:rPr>
        <w:t>在</w:t>
      </w:r>
      <w:r w:rsidR="008B3602">
        <w:rPr>
          <w:rFonts w:ascii="Times New Roman" w:eastAsia="標楷體" w:hAnsi="Times New Roman" w:hint="eastAsia"/>
        </w:rPr>
        <w:t xml:space="preserve"> Facebook </w:t>
      </w:r>
      <w:r w:rsidR="008B3602">
        <w:rPr>
          <w:rFonts w:ascii="Times New Roman" w:eastAsia="標楷體" w:hAnsi="Times New Roman" w:hint="eastAsia"/>
        </w:rPr>
        <w:t>社群網站中</w:t>
      </w:r>
      <w:r w:rsidR="005547D6">
        <w:rPr>
          <w:rFonts w:ascii="Times New Roman" w:eastAsia="標楷體" w:hAnsi="Times New Roman" w:hint="eastAsia"/>
        </w:rPr>
        <w:t>也</w:t>
      </w:r>
      <w:r w:rsidR="007B532D">
        <w:rPr>
          <w:rFonts w:ascii="Times New Roman" w:eastAsia="標楷體" w:hAnsi="Times New Roman" w:hint="eastAsia"/>
        </w:rPr>
        <w:t>是艾德的朋友</w:t>
      </w:r>
      <w:r w:rsidR="005547D6">
        <w:rPr>
          <w:rFonts w:ascii="Times New Roman" w:eastAsia="標楷體" w:hAnsi="Times New Roman" w:hint="eastAsia"/>
        </w:rPr>
        <w:t>，此外</w:t>
      </w:r>
      <w:r w:rsidR="00AE2708">
        <w:rPr>
          <w:rFonts w:ascii="Times New Roman" w:eastAsia="標楷體" w:hAnsi="Times New Roman" w:hint="eastAsia"/>
        </w:rPr>
        <w:t>艾德的父母與艾德的部份朋友也存在朋友</w:t>
      </w:r>
      <w:r w:rsidR="005547D6">
        <w:rPr>
          <w:rFonts w:ascii="Times New Roman" w:eastAsia="標楷體" w:hAnsi="Times New Roman" w:hint="eastAsia"/>
        </w:rPr>
        <w:t>的</w:t>
      </w:r>
      <w:r w:rsidR="00AE2708">
        <w:rPr>
          <w:rFonts w:ascii="Times New Roman" w:eastAsia="標楷體" w:hAnsi="Times New Roman" w:hint="eastAsia"/>
        </w:rPr>
        <w:t>關係</w:t>
      </w:r>
      <w:r w:rsidR="008B3602">
        <w:rPr>
          <w:rFonts w:ascii="Times New Roman" w:eastAsia="標楷體" w:hAnsi="Times New Roman" w:hint="eastAsia"/>
        </w:rPr>
        <w:t>。</w:t>
      </w:r>
      <w:r w:rsidR="004B1396" w:rsidRPr="004B1396">
        <w:rPr>
          <w:rFonts w:ascii="Times New Roman" w:eastAsia="標楷體" w:hAnsi="Times New Roman" w:hint="eastAsia"/>
        </w:rPr>
        <w:t>艾德</w:t>
      </w:r>
      <w:r w:rsidR="00A871B0" w:rsidRPr="00F257BC">
        <w:rPr>
          <w:rFonts w:ascii="Times New Roman" w:eastAsia="標楷體" w:hAnsi="Times New Roman"/>
          <w:lang w:eastAsia="zh-CN"/>
        </w:rPr>
        <w:t>是一</w:t>
      </w:r>
      <w:r w:rsidR="005547D6">
        <w:rPr>
          <w:rFonts w:ascii="Times New Roman" w:eastAsia="標楷體" w:hAnsi="Times New Roman" w:hint="eastAsia"/>
        </w:rPr>
        <w:t>位</w:t>
      </w:r>
      <w:r w:rsidR="00A871B0" w:rsidRPr="00F257BC">
        <w:rPr>
          <w:rFonts w:ascii="Times New Roman" w:eastAsia="標楷體" w:hAnsi="Times New Roman"/>
          <w:lang w:eastAsia="zh-CN"/>
        </w:rPr>
        <w:t>瘋狂的</w:t>
      </w:r>
      <w:r w:rsidR="00D55D2F" w:rsidRPr="00F257BC">
        <w:rPr>
          <w:rFonts w:ascii="Times New Roman" w:eastAsia="標楷體" w:hAnsi="Times New Roman"/>
          <w:lang w:eastAsia="zh-CN"/>
        </w:rPr>
        <w:t>滑板</w:t>
      </w:r>
      <w:r w:rsidR="008B3602">
        <w:rPr>
          <w:rFonts w:ascii="Times New Roman" w:eastAsia="標楷體" w:hAnsi="Times New Roman"/>
          <w:lang w:eastAsia="zh-CN"/>
        </w:rPr>
        <w:t>粉絲</w:t>
      </w:r>
      <w:r w:rsidR="008B3602">
        <w:rPr>
          <w:rFonts w:ascii="Times New Roman" w:eastAsia="標楷體" w:hAnsi="Times New Roman" w:hint="eastAsia"/>
        </w:rPr>
        <w:t>，艾德的</w:t>
      </w:r>
      <w:r w:rsidR="008B3602">
        <w:rPr>
          <w:rFonts w:ascii="Times New Roman" w:eastAsia="標楷體" w:hAnsi="Times New Roman"/>
          <w:lang w:eastAsia="zh-CN"/>
        </w:rPr>
        <w:t>所有</w:t>
      </w:r>
      <w:r w:rsidR="00A871B0" w:rsidRPr="00F257BC">
        <w:rPr>
          <w:rFonts w:ascii="Times New Roman" w:eastAsia="標楷體" w:hAnsi="Times New Roman"/>
          <w:lang w:eastAsia="zh-CN"/>
        </w:rPr>
        <w:t>朋友都認為玩滑板</w:t>
      </w:r>
      <w:r w:rsidR="008B3602">
        <w:rPr>
          <w:rFonts w:ascii="Times New Roman" w:eastAsia="標楷體" w:hAnsi="Times New Roman" w:hint="eastAsia"/>
        </w:rPr>
        <w:t>是件</w:t>
      </w:r>
      <w:r w:rsidR="003A7054" w:rsidRPr="00F257BC">
        <w:rPr>
          <w:rFonts w:ascii="Times New Roman" w:eastAsia="標楷體" w:hAnsi="Times New Roman"/>
          <w:lang w:eastAsia="zh-CN"/>
        </w:rPr>
        <w:t>非常酷</w:t>
      </w:r>
      <w:r w:rsidR="008B3602">
        <w:rPr>
          <w:rFonts w:ascii="Times New Roman" w:eastAsia="標楷體" w:hAnsi="Times New Roman" w:hint="eastAsia"/>
        </w:rPr>
        <w:t>的事件</w:t>
      </w:r>
      <w:r w:rsidR="00B94682">
        <w:rPr>
          <w:rFonts w:ascii="Times New Roman" w:eastAsia="標楷體" w:hAnsi="Times New Roman" w:hint="eastAsia"/>
        </w:rPr>
        <w:t>，</w:t>
      </w:r>
      <w:r w:rsidR="003A7054" w:rsidRPr="00F257BC">
        <w:rPr>
          <w:rFonts w:ascii="Times New Roman" w:eastAsia="標楷體" w:hAnsi="Times New Roman"/>
          <w:lang w:eastAsia="zh-CN"/>
        </w:rPr>
        <w:t>然而</w:t>
      </w:r>
      <w:r w:rsidR="004B1396" w:rsidRPr="004B1396">
        <w:rPr>
          <w:rFonts w:ascii="Times New Roman" w:eastAsia="標楷體" w:hAnsi="Times New Roman" w:hint="eastAsia"/>
        </w:rPr>
        <w:t>艾德</w:t>
      </w:r>
      <w:r w:rsidR="00A871B0" w:rsidRPr="00F257BC">
        <w:rPr>
          <w:rFonts w:ascii="Times New Roman" w:eastAsia="標楷體" w:hAnsi="Times New Roman"/>
          <w:lang w:eastAsia="zh-CN"/>
        </w:rPr>
        <w:t>的父母</w:t>
      </w:r>
      <w:r w:rsidR="003A7054" w:rsidRPr="00F257BC">
        <w:rPr>
          <w:rFonts w:ascii="Times New Roman" w:eastAsia="標楷體" w:hAnsi="Times New Roman"/>
        </w:rPr>
        <w:t>卻</w:t>
      </w:r>
      <w:r w:rsidR="003A7054" w:rsidRPr="00F257BC">
        <w:rPr>
          <w:rFonts w:ascii="Times New Roman" w:eastAsia="標楷體" w:hAnsi="Times New Roman"/>
          <w:lang w:eastAsia="zh-CN"/>
        </w:rPr>
        <w:t>覺得這是一個非常危險的運動，</w:t>
      </w:r>
      <w:r w:rsidR="003A7054" w:rsidRPr="00F257BC">
        <w:rPr>
          <w:rFonts w:ascii="Times New Roman" w:eastAsia="標楷體" w:hAnsi="Times New Roman"/>
        </w:rPr>
        <w:t>因此</w:t>
      </w:r>
      <w:r w:rsidR="008B3602">
        <w:rPr>
          <w:rFonts w:ascii="Times New Roman" w:eastAsia="標楷體" w:hAnsi="Times New Roman"/>
          <w:lang w:eastAsia="zh-CN"/>
        </w:rPr>
        <w:t>禁止他玩滑板</w:t>
      </w:r>
      <w:r w:rsidR="008B3602">
        <w:rPr>
          <w:rFonts w:ascii="Times New Roman" w:eastAsia="標楷體" w:hAnsi="Times New Roman" w:hint="eastAsia"/>
        </w:rPr>
        <w:t>，</w:t>
      </w:r>
      <w:r w:rsidR="003A7054" w:rsidRPr="00F257BC">
        <w:rPr>
          <w:rFonts w:ascii="Times New Roman" w:eastAsia="標楷體" w:hAnsi="Times New Roman"/>
          <w:lang w:eastAsia="zh-CN"/>
        </w:rPr>
        <w:t>即便如此</w:t>
      </w:r>
      <w:r w:rsidR="004B1396" w:rsidRPr="004B1396">
        <w:rPr>
          <w:rFonts w:ascii="Times New Roman" w:eastAsia="標楷體" w:hAnsi="Times New Roman" w:hint="eastAsia"/>
        </w:rPr>
        <w:t>艾德</w:t>
      </w:r>
      <w:r w:rsidR="008B3602">
        <w:rPr>
          <w:rFonts w:ascii="Times New Roman" w:eastAsia="標楷體" w:hAnsi="Times New Roman"/>
          <w:lang w:eastAsia="zh-CN"/>
        </w:rPr>
        <w:t>仍然</w:t>
      </w:r>
      <w:r w:rsidR="003A7054" w:rsidRPr="00F257BC">
        <w:rPr>
          <w:rFonts w:ascii="Times New Roman" w:eastAsia="標楷體" w:hAnsi="Times New Roman"/>
          <w:lang w:eastAsia="zh-CN"/>
        </w:rPr>
        <w:t>迷上了滑板</w:t>
      </w:r>
      <w:r w:rsidR="008B3602">
        <w:rPr>
          <w:rFonts w:ascii="Times New Roman" w:eastAsia="標楷體" w:hAnsi="Times New Roman" w:hint="eastAsia"/>
        </w:rPr>
        <w:t>的運動</w:t>
      </w:r>
      <w:r w:rsidR="003A7054" w:rsidRPr="00F257BC">
        <w:rPr>
          <w:rFonts w:ascii="Times New Roman" w:eastAsia="標楷體" w:hAnsi="Times New Roman"/>
          <w:lang w:eastAsia="zh-CN"/>
        </w:rPr>
        <w:t>，</w:t>
      </w:r>
      <w:r w:rsidR="00A871B0" w:rsidRPr="00F257BC">
        <w:rPr>
          <w:rFonts w:ascii="Times New Roman" w:eastAsia="標楷體" w:hAnsi="Times New Roman"/>
          <w:lang w:eastAsia="zh-CN"/>
        </w:rPr>
        <w:t>繼續</w:t>
      </w:r>
      <w:r w:rsidR="00D55D2F">
        <w:rPr>
          <w:rFonts w:ascii="Times New Roman" w:eastAsia="標楷體" w:hAnsi="Times New Roman" w:hint="eastAsia"/>
        </w:rPr>
        <w:t>在社群</w:t>
      </w:r>
      <w:r w:rsidR="008D6AC1">
        <w:rPr>
          <w:rFonts w:ascii="Times New Roman" w:eastAsia="標楷體" w:hAnsi="Times New Roman" w:hint="eastAsia"/>
        </w:rPr>
        <w:t>網路中</w:t>
      </w:r>
      <w:r w:rsidR="008B3602">
        <w:rPr>
          <w:rFonts w:ascii="Times New Roman" w:eastAsia="標楷體" w:hAnsi="Times New Roman" w:hint="eastAsia"/>
        </w:rPr>
        <w:t>與</w:t>
      </w:r>
      <w:r w:rsidR="008B3602">
        <w:rPr>
          <w:rFonts w:ascii="Times New Roman" w:eastAsia="標楷體" w:hAnsi="Times New Roman"/>
          <w:lang w:eastAsia="zh-CN"/>
        </w:rPr>
        <w:t>朋友分享</w:t>
      </w:r>
      <w:r w:rsidR="008B3602">
        <w:rPr>
          <w:rFonts w:ascii="Times New Roman" w:eastAsia="標楷體" w:hAnsi="Times New Roman" w:hint="eastAsia"/>
        </w:rPr>
        <w:t>有關</w:t>
      </w:r>
      <w:r w:rsidR="00A871B0" w:rsidRPr="00F257BC">
        <w:rPr>
          <w:rFonts w:ascii="Times New Roman" w:eastAsia="標楷體" w:hAnsi="Times New Roman"/>
          <w:lang w:eastAsia="zh-CN"/>
        </w:rPr>
        <w:t>滑板</w:t>
      </w:r>
      <w:r w:rsidR="008B3602">
        <w:rPr>
          <w:rFonts w:ascii="Times New Roman" w:eastAsia="標楷體" w:hAnsi="Times New Roman" w:hint="eastAsia"/>
        </w:rPr>
        <w:t>相關的</w:t>
      </w:r>
      <w:r w:rsidR="009F3EE7">
        <w:rPr>
          <w:rFonts w:ascii="Times New Roman" w:eastAsia="標楷體" w:hAnsi="Times New Roman" w:hint="eastAsia"/>
        </w:rPr>
        <w:t>圖片與</w:t>
      </w:r>
      <w:r w:rsidR="00B94682">
        <w:rPr>
          <w:rFonts w:ascii="Times New Roman" w:eastAsia="標楷體" w:hAnsi="Times New Roman" w:hint="eastAsia"/>
        </w:rPr>
        <w:t>影片</w:t>
      </w:r>
      <w:r w:rsidR="003753F0">
        <w:rPr>
          <w:rFonts w:ascii="Times New Roman" w:eastAsia="標楷體" w:hAnsi="Times New Roman" w:hint="eastAsia"/>
        </w:rPr>
        <w:t>內容</w:t>
      </w:r>
      <w:r w:rsidR="00A871B0" w:rsidRPr="00F257BC">
        <w:rPr>
          <w:rFonts w:ascii="Times New Roman" w:eastAsia="標楷體" w:hAnsi="Times New Roman"/>
          <w:lang w:eastAsia="zh-CN"/>
        </w:rPr>
        <w:t>。</w:t>
      </w:r>
      <w:r w:rsidR="00B94682">
        <w:rPr>
          <w:rFonts w:ascii="Times New Roman" w:eastAsia="標楷體" w:hAnsi="Times New Roman" w:hint="eastAsia"/>
        </w:rPr>
        <w:t>可是</w:t>
      </w:r>
      <w:r w:rsidR="009F3EE7">
        <w:rPr>
          <w:rFonts w:ascii="Times New Roman" w:eastAsia="標楷體" w:hAnsi="Times New Roman" w:hint="eastAsia"/>
        </w:rPr>
        <w:t>當</w:t>
      </w:r>
      <w:r w:rsidR="008B3602">
        <w:rPr>
          <w:rFonts w:ascii="Times New Roman" w:eastAsia="標楷體" w:hAnsi="Times New Roman" w:hint="eastAsia"/>
        </w:rPr>
        <w:t>艾德的</w:t>
      </w:r>
      <w:r w:rsidR="009F3EE7">
        <w:rPr>
          <w:rFonts w:ascii="Times New Roman" w:eastAsia="標楷體" w:hAnsi="Times New Roman" w:hint="eastAsia"/>
        </w:rPr>
        <w:t>父</w:t>
      </w:r>
      <w:r w:rsidR="0028651E">
        <w:rPr>
          <w:rFonts w:ascii="Times New Roman" w:eastAsia="標楷體" w:hAnsi="Times New Roman" w:hint="eastAsia"/>
        </w:rPr>
        <w:t>母在社群網站中看到艾德分享有關滑板相關的圖片與影片</w:t>
      </w:r>
      <w:r w:rsidR="008B3602">
        <w:rPr>
          <w:rFonts w:ascii="Times New Roman" w:eastAsia="標楷體" w:hAnsi="Times New Roman" w:hint="eastAsia"/>
        </w:rPr>
        <w:t>內容，就會造成</w:t>
      </w:r>
      <w:r w:rsidR="00A871B0" w:rsidRPr="00F257BC">
        <w:rPr>
          <w:rFonts w:ascii="Times New Roman" w:eastAsia="標楷體" w:hAnsi="Times New Roman"/>
          <w:lang w:eastAsia="zh-CN"/>
        </w:rPr>
        <w:t>衝突</w:t>
      </w:r>
      <w:r w:rsidR="008B3602">
        <w:rPr>
          <w:rFonts w:ascii="Times New Roman" w:eastAsia="標楷體" w:hAnsi="Times New Roman" w:hint="eastAsia"/>
        </w:rPr>
        <w:t>的發生</w:t>
      </w:r>
      <w:r w:rsidR="00A871B0" w:rsidRPr="00F257BC">
        <w:rPr>
          <w:rFonts w:ascii="Times New Roman" w:eastAsia="標楷體" w:hAnsi="Times New Roman"/>
          <w:lang w:eastAsia="zh-CN"/>
        </w:rPr>
        <w:t>，</w:t>
      </w:r>
      <w:r w:rsidR="003753F0">
        <w:rPr>
          <w:rFonts w:ascii="Times New Roman" w:eastAsia="標楷體" w:hAnsi="Times New Roman" w:hint="eastAsia"/>
        </w:rPr>
        <w:t>所以</w:t>
      </w:r>
      <w:r w:rsidR="008B3602" w:rsidRPr="004B1396">
        <w:rPr>
          <w:rFonts w:ascii="Times New Roman" w:eastAsia="標楷體" w:hAnsi="Times New Roman" w:hint="eastAsia"/>
        </w:rPr>
        <w:t>艾德</w:t>
      </w:r>
      <w:r w:rsidR="008B3602">
        <w:rPr>
          <w:rFonts w:ascii="Times New Roman" w:eastAsia="標楷體" w:hAnsi="Times New Roman" w:hint="eastAsia"/>
        </w:rPr>
        <w:t>為了避免衝突的發生，所以</w:t>
      </w:r>
      <w:r w:rsidR="004B1396" w:rsidRPr="004B1396">
        <w:rPr>
          <w:rFonts w:ascii="Times New Roman" w:eastAsia="標楷體" w:hAnsi="Times New Roman" w:hint="eastAsia"/>
        </w:rPr>
        <w:t>艾德</w:t>
      </w:r>
      <w:r w:rsidR="00A871B0" w:rsidRPr="00F257BC">
        <w:rPr>
          <w:rFonts w:ascii="Times New Roman" w:eastAsia="標楷體" w:hAnsi="Times New Roman"/>
          <w:lang w:eastAsia="zh-CN"/>
        </w:rPr>
        <w:t>分享</w:t>
      </w:r>
      <w:r w:rsidR="003753F0">
        <w:rPr>
          <w:rFonts w:ascii="Times New Roman" w:eastAsia="標楷體" w:hAnsi="Times New Roman" w:hint="eastAsia"/>
        </w:rPr>
        <w:t>的</w:t>
      </w:r>
      <w:r w:rsidR="00A871B0" w:rsidRPr="00F257BC">
        <w:rPr>
          <w:rFonts w:ascii="Times New Roman" w:eastAsia="標楷體" w:hAnsi="Times New Roman"/>
          <w:lang w:eastAsia="zh-CN"/>
        </w:rPr>
        <w:t>內容</w:t>
      </w:r>
      <w:r w:rsidR="00B94682">
        <w:rPr>
          <w:rFonts w:ascii="Times New Roman" w:eastAsia="標楷體" w:hAnsi="Times New Roman" w:hint="eastAsia"/>
        </w:rPr>
        <w:t>漸漸</w:t>
      </w:r>
      <w:r w:rsidR="00A871B0" w:rsidRPr="00F257BC">
        <w:rPr>
          <w:rFonts w:ascii="Times New Roman" w:eastAsia="標楷體" w:hAnsi="Times New Roman"/>
          <w:lang w:eastAsia="zh-CN"/>
        </w:rPr>
        <w:t>不再</w:t>
      </w:r>
      <w:r w:rsidR="00A871B0" w:rsidRPr="00F257BC">
        <w:rPr>
          <w:rFonts w:ascii="Times New Roman" w:eastAsia="MS Mincho" w:hAnsi="Times New Roman"/>
          <w:lang w:eastAsia="zh-CN"/>
        </w:rPr>
        <w:t>​​</w:t>
      </w:r>
      <w:r w:rsidR="00764FA5" w:rsidRPr="00F257BC">
        <w:rPr>
          <w:rFonts w:ascii="Times New Roman" w:eastAsia="標楷體" w:hAnsi="Times New Roman"/>
          <w:lang w:eastAsia="zh-CN"/>
        </w:rPr>
        <w:t>涉及滑板</w:t>
      </w:r>
      <w:r w:rsidR="00AE2708">
        <w:rPr>
          <w:rFonts w:ascii="Times New Roman" w:eastAsia="標楷體" w:hAnsi="Times New Roman" w:hint="eastAsia"/>
        </w:rPr>
        <w:t>資訊</w:t>
      </w:r>
      <w:r w:rsidR="00764FA5" w:rsidRPr="00F257BC">
        <w:rPr>
          <w:rFonts w:ascii="Times New Roman" w:eastAsia="標楷體" w:hAnsi="Times New Roman"/>
        </w:rPr>
        <w:t>，此時</w:t>
      </w:r>
      <w:r w:rsidR="008B3602">
        <w:rPr>
          <w:rFonts w:ascii="Times New Roman" w:eastAsia="標楷體" w:hAnsi="Times New Roman" w:hint="eastAsia"/>
        </w:rPr>
        <w:t>就</w:t>
      </w:r>
      <w:r w:rsidR="00764FA5" w:rsidRPr="00F257BC">
        <w:rPr>
          <w:rFonts w:ascii="Times New Roman" w:eastAsia="標楷體" w:hAnsi="Times New Roman"/>
        </w:rPr>
        <w:t>會造成</w:t>
      </w:r>
      <w:r w:rsidR="004B1396" w:rsidRPr="004B1396">
        <w:rPr>
          <w:rFonts w:ascii="Times New Roman" w:eastAsia="標楷體" w:hAnsi="Times New Roman" w:hint="eastAsia"/>
        </w:rPr>
        <w:t>艾德</w:t>
      </w:r>
      <w:r w:rsidR="00E52579" w:rsidRPr="00F257BC">
        <w:rPr>
          <w:rFonts w:ascii="Times New Roman" w:eastAsia="標楷體" w:hAnsi="Times New Roman"/>
          <w:lang w:eastAsia="zh-CN"/>
        </w:rPr>
        <w:t>使用</w:t>
      </w:r>
      <w:r w:rsidR="00A871B0" w:rsidRPr="00F257BC">
        <w:rPr>
          <w:rFonts w:ascii="Times New Roman" w:eastAsia="標楷體" w:hAnsi="Times New Roman"/>
          <w:lang w:eastAsia="zh-CN"/>
        </w:rPr>
        <w:t>Facebook</w:t>
      </w:r>
      <w:r w:rsidR="007B532D">
        <w:rPr>
          <w:rFonts w:ascii="Times New Roman" w:eastAsia="標楷體" w:hAnsi="Times New Roman" w:hint="eastAsia"/>
        </w:rPr>
        <w:t xml:space="preserve"> </w:t>
      </w:r>
      <w:r w:rsidR="00AE2708">
        <w:rPr>
          <w:rFonts w:ascii="Times New Roman" w:eastAsia="標楷體" w:hAnsi="Times New Roman" w:hint="eastAsia"/>
        </w:rPr>
        <w:t>社群網站的</w:t>
      </w:r>
      <w:r w:rsidR="009F3EE7">
        <w:rPr>
          <w:rFonts w:ascii="Times New Roman" w:eastAsia="標楷體" w:hAnsi="Times New Roman" w:hint="eastAsia"/>
        </w:rPr>
        <w:t>動機</w:t>
      </w:r>
      <w:r w:rsidR="00A871B0" w:rsidRPr="00F257BC">
        <w:rPr>
          <w:rFonts w:ascii="Times New Roman" w:eastAsia="標楷體" w:hAnsi="Times New Roman"/>
          <w:lang w:eastAsia="zh-CN"/>
        </w:rPr>
        <w:t>降低</w:t>
      </w:r>
      <w:r w:rsidR="00764FA5" w:rsidRPr="00F257BC">
        <w:rPr>
          <w:rFonts w:ascii="Times New Roman" w:eastAsia="標楷體" w:hAnsi="Times New Roman"/>
        </w:rPr>
        <w:t xml:space="preserve"> </w:t>
      </w:r>
      <w:r w:rsidR="00764FA5" w:rsidRPr="00F257BC">
        <w:rPr>
          <w:rFonts w:ascii="Times New Roman" w:eastAsia="標楷體" w:hAnsi="Times New Roman"/>
        </w:rPr>
        <w:fldChar w:fldCharType="begin"/>
      </w:r>
      <w:r w:rsidR="00764FA5" w:rsidRPr="00F257BC">
        <w:rPr>
          <w:rFonts w:ascii="Times New Roman" w:eastAsia="標楷體" w:hAnsi="Times New Roman"/>
        </w:rPr>
        <w:instrText xml:space="preserve"> REF _Ref360066076 \r \h </w:instrText>
      </w:r>
      <w:r w:rsidR="00F257BC">
        <w:rPr>
          <w:rFonts w:ascii="Times New Roman" w:eastAsia="標楷體" w:hAnsi="Times New Roman"/>
        </w:rPr>
        <w:instrText xml:space="preserve"> \* MERGEFORMAT </w:instrText>
      </w:r>
      <w:r w:rsidR="00764FA5" w:rsidRPr="00F257BC">
        <w:rPr>
          <w:rFonts w:ascii="Times New Roman" w:eastAsia="標楷體" w:hAnsi="Times New Roman"/>
        </w:rPr>
      </w:r>
      <w:r w:rsidR="00764FA5" w:rsidRPr="00F257BC">
        <w:rPr>
          <w:rFonts w:ascii="Times New Roman" w:eastAsia="標楷體" w:hAnsi="Times New Roman"/>
        </w:rPr>
        <w:fldChar w:fldCharType="separate"/>
      </w:r>
      <w:r w:rsidR="009E6660">
        <w:rPr>
          <w:rFonts w:ascii="Times New Roman" w:eastAsia="標楷體" w:hAnsi="Times New Roman"/>
        </w:rPr>
        <w:t>[2]</w:t>
      </w:r>
      <w:r w:rsidR="00764FA5" w:rsidRPr="00F257BC">
        <w:rPr>
          <w:rFonts w:ascii="Times New Roman" w:eastAsia="標楷體" w:hAnsi="Times New Roman"/>
        </w:rPr>
        <w:fldChar w:fldCharType="end"/>
      </w:r>
      <w:r w:rsidR="00764FA5" w:rsidRPr="00F257BC">
        <w:rPr>
          <w:rFonts w:ascii="Times New Roman" w:eastAsia="標楷體" w:hAnsi="Times New Roman"/>
        </w:rPr>
        <w:t>。</w:t>
      </w:r>
    </w:p>
    <w:p w14:paraId="5374349C" w14:textId="77777777" w:rsidR="008751CD" w:rsidRPr="00F257BC" w:rsidRDefault="008751CD" w:rsidP="008751CD">
      <w:pPr>
        <w:jc w:val="center"/>
        <w:rPr>
          <w:rFonts w:ascii="Times New Roman" w:hAnsi="Times New Roman"/>
        </w:rPr>
      </w:pPr>
      <w:r w:rsidRPr="00F257BC">
        <w:rPr>
          <w:rFonts w:ascii="Times New Roman" w:hAnsi="Times New Roman"/>
          <w:noProof/>
        </w:rPr>
        <w:drawing>
          <wp:inline distT="0" distB="0" distL="0" distR="0" wp14:anchorId="5EFB06F7" wp14:editId="5F471529">
            <wp:extent cx="2296216" cy="1800000"/>
            <wp:effectExtent l="0" t="0" r="889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螢幕快照 2013-07-06 下午1.03.41.png"/>
                    <pic:cNvPicPr/>
                  </pic:nvPicPr>
                  <pic:blipFill rotWithShape="1">
                    <a:blip r:embed="rId17">
                      <a:extLst>
                        <a:ext uri="{28A0092B-C50C-407E-A947-70E740481C1C}">
                          <a14:useLocalDpi xmlns:a14="http://schemas.microsoft.com/office/drawing/2010/main" val="0"/>
                        </a:ext>
                      </a:extLst>
                    </a:blip>
                    <a:srcRect l="33312" t="25407" r="33302" b="35630"/>
                    <a:stretch/>
                  </pic:blipFill>
                  <pic:spPr bwMode="auto">
                    <a:xfrm>
                      <a:off x="0" y="0"/>
                      <a:ext cx="2296216" cy="1800000"/>
                    </a:xfrm>
                    <a:prstGeom prst="rect">
                      <a:avLst/>
                    </a:prstGeom>
                    <a:ln>
                      <a:noFill/>
                    </a:ln>
                    <a:extLst>
                      <a:ext uri="{53640926-AAD7-44D8-BBD7-CCE9431645EC}">
                        <a14:shadowObscured xmlns:a14="http://schemas.microsoft.com/office/drawing/2010/main"/>
                      </a:ext>
                    </a:extLst>
                  </pic:spPr>
                </pic:pic>
              </a:graphicData>
            </a:graphic>
          </wp:inline>
        </w:drawing>
      </w:r>
      <w:r w:rsidRPr="00F257BC">
        <w:rPr>
          <w:rFonts w:ascii="Times New Roman" w:hAnsi="Times New Roman"/>
          <w:lang w:eastAsia="zh-CN"/>
        </w:rPr>
        <w:t xml:space="preserve"> </w:t>
      </w:r>
      <w:r w:rsidRPr="00F257BC">
        <w:rPr>
          <w:rFonts w:ascii="Times New Roman" w:hAnsi="Times New Roman"/>
          <w:noProof/>
        </w:rPr>
        <w:drawing>
          <wp:inline distT="0" distB="0" distL="0" distR="0" wp14:anchorId="4503A128" wp14:editId="374A5E83">
            <wp:extent cx="2269576" cy="180000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螢幕快照 2013-07-05 下午8.58.09.png"/>
                    <pic:cNvPicPr/>
                  </pic:nvPicPr>
                  <pic:blipFill rotWithShape="1">
                    <a:blip r:embed="rId18">
                      <a:extLst>
                        <a:ext uri="{28A0092B-C50C-407E-A947-70E740481C1C}">
                          <a14:useLocalDpi xmlns:a14="http://schemas.microsoft.com/office/drawing/2010/main" val="0"/>
                        </a:ext>
                      </a:extLst>
                    </a:blip>
                    <a:srcRect l="33407" t="25381" r="33256" b="35255"/>
                    <a:stretch/>
                  </pic:blipFill>
                  <pic:spPr bwMode="auto">
                    <a:xfrm>
                      <a:off x="0" y="0"/>
                      <a:ext cx="2269576" cy="1800000"/>
                    </a:xfrm>
                    <a:prstGeom prst="rect">
                      <a:avLst/>
                    </a:prstGeom>
                    <a:ln>
                      <a:noFill/>
                    </a:ln>
                    <a:extLst>
                      <a:ext uri="{53640926-AAD7-44D8-BBD7-CCE9431645EC}">
                        <a14:shadowObscured xmlns:a14="http://schemas.microsoft.com/office/drawing/2010/main"/>
                      </a:ext>
                    </a:extLst>
                  </pic:spPr>
                </pic:pic>
              </a:graphicData>
            </a:graphic>
          </wp:inline>
        </w:drawing>
      </w:r>
    </w:p>
    <w:p w14:paraId="2C1316CB" w14:textId="77777777" w:rsidR="008751CD" w:rsidRPr="00F257BC" w:rsidRDefault="008751CD" w:rsidP="008751CD">
      <w:pPr>
        <w:pStyle w:val="affa"/>
        <w:spacing w:line="360" w:lineRule="auto"/>
        <w:jc w:val="center"/>
        <w:rPr>
          <w:rFonts w:ascii="Times New Roman" w:eastAsia="標楷體" w:hAnsi="Times New Roman"/>
          <w:sz w:val="24"/>
          <w:szCs w:val="24"/>
          <w:lang w:eastAsia="zh-CN"/>
        </w:rPr>
      </w:pPr>
      <w:bookmarkStart w:id="8" w:name="_Toc361446658"/>
      <w:r w:rsidRPr="00F257BC">
        <w:rPr>
          <w:rFonts w:ascii="Times New Roman" w:eastAsia="標楷體" w:hAnsi="Times New Roman"/>
          <w:sz w:val="24"/>
          <w:szCs w:val="24"/>
        </w:rPr>
        <w:t>圖</w:t>
      </w:r>
      <w:r w:rsidRPr="00F257BC">
        <w:rPr>
          <w:rFonts w:ascii="Times New Roman" w:eastAsia="標楷體" w:hAnsi="Times New Roman"/>
          <w:sz w:val="24"/>
          <w:szCs w:val="24"/>
        </w:rPr>
        <w:t>1</w:t>
      </w:r>
      <w:r>
        <w:rPr>
          <w:rFonts w:ascii="Times New Roman" w:eastAsia="標楷體" w:hAnsi="Times New Roman" w:hint="eastAsia"/>
          <w:sz w:val="24"/>
          <w:szCs w:val="24"/>
        </w:rPr>
        <w:t>-</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1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w:t>
      </w:r>
      <w:r w:rsidRPr="00F257BC">
        <w:rPr>
          <w:rFonts w:ascii="Times New Roman" w:eastAsia="標楷體" w:hAnsi="Times New Roman"/>
          <w:sz w:val="24"/>
          <w:szCs w:val="24"/>
        </w:rPr>
        <w:fldChar w:fldCharType="end"/>
      </w:r>
      <w:r w:rsidRPr="00F257BC">
        <w:rPr>
          <w:rFonts w:ascii="Times New Roman" w:eastAsia="標楷體" w:hAnsi="Times New Roman"/>
          <w:sz w:val="24"/>
          <w:szCs w:val="24"/>
          <w:lang w:eastAsia="zh-CN"/>
        </w:rPr>
        <w:t>、</w:t>
      </w:r>
      <w:r w:rsidRPr="00F257BC">
        <w:rPr>
          <w:rFonts w:ascii="Times New Roman" w:eastAsia="標楷體" w:hAnsi="Times New Roman"/>
          <w:sz w:val="24"/>
          <w:szCs w:val="24"/>
          <w:lang w:eastAsia="zh-CN"/>
        </w:rPr>
        <w:t xml:space="preserve">Facebook </w:t>
      </w:r>
      <w:r w:rsidRPr="00F257BC">
        <w:rPr>
          <w:rFonts w:ascii="Times New Roman" w:eastAsia="標楷體" w:hAnsi="Times New Roman"/>
          <w:sz w:val="24"/>
          <w:szCs w:val="24"/>
          <w:lang w:eastAsia="zh-CN"/>
        </w:rPr>
        <w:t>社群網站朋友名單的應用</w:t>
      </w:r>
      <w:bookmarkEnd w:id="8"/>
    </w:p>
    <w:p w14:paraId="735E4694" w14:textId="77777777" w:rsidR="008751CD" w:rsidRPr="008751CD" w:rsidRDefault="008751CD" w:rsidP="008751CD">
      <w:pPr>
        <w:pStyle w:val="affa"/>
        <w:spacing w:line="360" w:lineRule="auto"/>
        <w:jc w:val="center"/>
        <w:rPr>
          <w:rFonts w:ascii="Times New Roman" w:eastAsia="標楷體" w:hAnsi="Times New Roman"/>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742029EC" w14:textId="00EDB5D4" w:rsidR="00CF34B5" w:rsidRPr="00F257BC" w:rsidRDefault="007B532D" w:rsidP="0028651E">
      <w:pPr>
        <w:spacing w:line="360" w:lineRule="auto"/>
        <w:ind w:firstLineChars="200" w:firstLine="480"/>
        <w:jc w:val="both"/>
        <w:rPr>
          <w:rFonts w:ascii="Times New Roman" w:eastAsia="標楷體" w:hAnsi="Times New Roman"/>
          <w:lang w:eastAsia="zh-CN"/>
        </w:rPr>
      </w:pPr>
      <w:r>
        <w:rPr>
          <w:rFonts w:ascii="Times New Roman" w:eastAsia="標楷體" w:hAnsi="Times New Roman" w:hint="eastAsia"/>
        </w:rPr>
        <w:lastRenderedPageBreak/>
        <w:t>然而</w:t>
      </w:r>
      <w:r>
        <w:rPr>
          <w:rFonts w:ascii="Times New Roman" w:eastAsia="標楷體" w:hAnsi="Times New Roman" w:hint="eastAsia"/>
        </w:rPr>
        <w:t xml:space="preserve"> </w:t>
      </w:r>
      <w:r w:rsidR="00E52579" w:rsidRPr="00F257BC">
        <w:rPr>
          <w:rFonts w:ascii="Times New Roman" w:eastAsia="標楷體" w:hAnsi="Times New Roman"/>
        </w:rPr>
        <w:t xml:space="preserve">Facebook </w:t>
      </w:r>
      <w:r w:rsidR="00CC08AC">
        <w:rPr>
          <w:rFonts w:ascii="Times New Roman" w:eastAsia="標楷體" w:hAnsi="Times New Roman"/>
        </w:rPr>
        <w:t>社群網站</w:t>
      </w:r>
      <w:r w:rsidR="004D4E55">
        <w:rPr>
          <w:rFonts w:ascii="Times New Roman" w:eastAsia="標楷體" w:hAnsi="Times New Roman" w:hint="eastAsia"/>
          <w:lang w:eastAsia="zh-CN"/>
        </w:rPr>
        <w:t>都有</w:t>
      </w:r>
      <w:r w:rsidR="004D4E55">
        <w:rPr>
          <w:rFonts w:ascii="Times New Roman" w:eastAsia="標楷體" w:hAnsi="Times New Roman"/>
        </w:rPr>
        <w:t>提供朋友名單的</w:t>
      </w:r>
      <w:r w:rsidR="00AD2361">
        <w:rPr>
          <w:rFonts w:ascii="Times New Roman" w:eastAsia="標楷體" w:hAnsi="Times New Roman" w:hint="eastAsia"/>
          <w:lang w:eastAsia="zh-CN"/>
        </w:rPr>
        <w:t>分類</w:t>
      </w:r>
      <w:r w:rsidR="004D4E55">
        <w:rPr>
          <w:rFonts w:ascii="Times New Roman" w:eastAsia="標楷體" w:hAnsi="Times New Roman"/>
        </w:rPr>
        <w:t>功能</w:t>
      </w:r>
      <w:r w:rsidR="004D4E55">
        <w:rPr>
          <w:rFonts w:ascii="Times New Roman" w:eastAsia="標楷體" w:hAnsi="Times New Roman" w:hint="eastAsia"/>
          <w:lang w:eastAsia="zh-CN"/>
        </w:rPr>
        <w:t>，為了</w:t>
      </w:r>
      <w:r w:rsidR="00CC08AC">
        <w:rPr>
          <w:rFonts w:ascii="Times New Roman" w:eastAsia="標楷體" w:hAnsi="Times New Roman"/>
        </w:rPr>
        <w:t>能讓使用者將朋友分別加入至</w:t>
      </w:r>
      <w:r w:rsidR="00CC08AC">
        <w:rPr>
          <w:rFonts w:ascii="Times New Roman" w:eastAsia="標楷體" w:hAnsi="Times New Roman" w:hint="eastAsia"/>
          <w:lang w:eastAsia="zh-CN"/>
        </w:rPr>
        <w:t>不同的自訂</w:t>
      </w:r>
      <w:r w:rsidR="00CC08AC">
        <w:rPr>
          <w:rFonts w:ascii="Times New Roman" w:eastAsia="標楷體" w:hAnsi="Times New Roman"/>
        </w:rPr>
        <w:t>朋友名</w:t>
      </w:r>
      <w:r w:rsidR="00CC08AC">
        <w:rPr>
          <w:rFonts w:ascii="Times New Roman" w:eastAsia="標楷體" w:hAnsi="Times New Roman" w:hint="eastAsia"/>
          <w:lang w:eastAsia="zh-CN"/>
        </w:rPr>
        <w:t>單，針對特定的朋友</w:t>
      </w:r>
      <w:r w:rsidR="00E52579" w:rsidRPr="00F257BC">
        <w:rPr>
          <w:rFonts w:ascii="Times New Roman" w:eastAsia="標楷體" w:hAnsi="Times New Roman"/>
        </w:rPr>
        <w:t>進行資訊</w:t>
      </w:r>
      <w:r w:rsidR="00CC08AC">
        <w:rPr>
          <w:rFonts w:ascii="Times New Roman" w:eastAsia="標楷體" w:hAnsi="Times New Roman" w:hint="eastAsia"/>
          <w:lang w:eastAsia="zh-CN"/>
        </w:rPr>
        <w:t>的</w:t>
      </w:r>
      <w:r w:rsidR="00E52579" w:rsidRPr="00F257BC">
        <w:rPr>
          <w:rFonts w:ascii="Times New Roman" w:eastAsia="標楷體" w:hAnsi="Times New Roman"/>
        </w:rPr>
        <w:t>分享</w:t>
      </w:r>
      <w:r w:rsidR="004D4E55">
        <w:rPr>
          <w:rFonts w:ascii="Times New Roman" w:eastAsia="標楷體" w:hAnsi="Times New Roman" w:hint="eastAsia"/>
          <w:lang w:eastAsia="zh-CN"/>
        </w:rPr>
        <w:t>，</w:t>
      </w:r>
      <w:r w:rsidR="00CC08AC">
        <w:rPr>
          <w:rFonts w:ascii="Times New Roman" w:eastAsia="標楷體" w:hAnsi="Times New Roman" w:hint="eastAsia"/>
        </w:rPr>
        <w:t>此時</w:t>
      </w:r>
      <w:r w:rsidR="008751CD" w:rsidRPr="00F257BC">
        <w:rPr>
          <w:rFonts w:ascii="Times New Roman" w:eastAsia="標楷體" w:hAnsi="Times New Roman"/>
          <w:lang w:eastAsia="zh-CN"/>
        </w:rPr>
        <w:t>透過朋友名單</w:t>
      </w:r>
      <w:r w:rsidR="00CC08AC">
        <w:rPr>
          <w:rFonts w:ascii="Times New Roman" w:eastAsia="標楷體" w:hAnsi="Times New Roman" w:hint="eastAsia"/>
          <w:lang w:eastAsia="zh-CN"/>
        </w:rPr>
        <w:t>能夠</w:t>
      </w:r>
      <w:r w:rsidR="008751CD" w:rsidRPr="00F257BC">
        <w:rPr>
          <w:rFonts w:ascii="Times New Roman" w:eastAsia="標楷體" w:hAnsi="Times New Roman"/>
          <w:lang w:eastAsia="zh-CN"/>
        </w:rPr>
        <w:t>只和對的人分享資訊，直接將最新動態發佈到那些對</w:t>
      </w:r>
      <w:r w:rsidR="00720A74">
        <w:rPr>
          <w:rFonts w:ascii="Times New Roman" w:eastAsia="標楷體" w:hAnsi="Times New Roman" w:hint="eastAsia"/>
        </w:rPr>
        <w:t>使用者</w:t>
      </w:r>
      <w:r w:rsidR="008751CD" w:rsidRPr="00F257BC">
        <w:rPr>
          <w:rFonts w:ascii="Times New Roman" w:eastAsia="標楷體" w:hAnsi="Times New Roman"/>
          <w:lang w:eastAsia="zh-CN"/>
        </w:rPr>
        <w:t>貼文最感興趣的家人和朋友牆上，而不必擔心會對其他人造成干擾，以及直接看到</w:t>
      </w:r>
      <w:r w:rsidR="00F924EC">
        <w:rPr>
          <w:rFonts w:ascii="Times New Roman" w:eastAsia="標楷體" w:hAnsi="Times New Roman" w:hint="eastAsia"/>
        </w:rPr>
        <w:t>使用者</w:t>
      </w:r>
      <w:r w:rsidR="008751CD" w:rsidRPr="00F257BC">
        <w:rPr>
          <w:rFonts w:ascii="Times New Roman" w:eastAsia="標楷體" w:hAnsi="Times New Roman"/>
          <w:lang w:eastAsia="zh-CN"/>
        </w:rPr>
        <w:t>最在乎的朋友的相片和最新動態</w:t>
      </w:r>
      <w:r w:rsidR="008751CD" w:rsidRPr="00F257BC">
        <w:rPr>
          <w:rFonts w:ascii="Times New Roman" w:eastAsia="標楷體" w:hAnsi="Times New Roman"/>
        </w:rPr>
        <w:t>，</w:t>
      </w:r>
      <w:r w:rsidR="008751CD" w:rsidRPr="00F257BC">
        <w:rPr>
          <w:rFonts w:ascii="Times New Roman" w:eastAsia="標楷體" w:hAnsi="Times New Roman"/>
          <w:lang w:eastAsia="zh-CN"/>
        </w:rPr>
        <w:t>略過那些只是點頭之交的消息</w:t>
      </w:r>
      <w:r w:rsidR="005C2EEB">
        <w:rPr>
          <w:rFonts w:ascii="Times New Roman" w:eastAsia="標楷體" w:hAnsi="Times New Roman" w:hint="eastAsia"/>
        </w:rPr>
        <w:t xml:space="preserve"> </w:t>
      </w:r>
      <w:r w:rsidR="005C2EEB">
        <w:rPr>
          <w:rFonts w:ascii="Times New Roman" w:eastAsia="標楷體" w:hAnsi="Times New Roman"/>
        </w:rPr>
        <w:fldChar w:fldCharType="begin"/>
      </w:r>
      <w:r w:rsidR="005C2EEB">
        <w:rPr>
          <w:rFonts w:ascii="Times New Roman" w:eastAsia="標楷體" w:hAnsi="Times New Roman"/>
        </w:rPr>
        <w:instrText xml:space="preserve"> </w:instrText>
      </w:r>
      <w:r w:rsidR="005C2EEB">
        <w:rPr>
          <w:rFonts w:ascii="Times New Roman" w:eastAsia="標楷體" w:hAnsi="Times New Roman" w:hint="eastAsia"/>
        </w:rPr>
        <w:instrText>REF _Ref362350752 \r \h</w:instrText>
      </w:r>
      <w:r w:rsidR="005C2EEB">
        <w:rPr>
          <w:rFonts w:ascii="Times New Roman" w:eastAsia="標楷體" w:hAnsi="Times New Roman"/>
        </w:rPr>
        <w:instrText xml:space="preserve"> </w:instrText>
      </w:r>
      <w:r w:rsidR="005C2EEB">
        <w:rPr>
          <w:rFonts w:ascii="Times New Roman" w:eastAsia="標楷體" w:hAnsi="Times New Roman"/>
        </w:rPr>
      </w:r>
      <w:r w:rsidR="005C2EEB">
        <w:rPr>
          <w:rFonts w:ascii="Times New Roman" w:eastAsia="標楷體" w:hAnsi="Times New Roman"/>
        </w:rPr>
        <w:fldChar w:fldCharType="separate"/>
      </w:r>
      <w:r w:rsidR="009E6660">
        <w:rPr>
          <w:rFonts w:ascii="Times New Roman" w:eastAsia="標楷體" w:hAnsi="Times New Roman"/>
        </w:rPr>
        <w:t>[3]</w:t>
      </w:r>
      <w:r w:rsidR="005C2EEB">
        <w:rPr>
          <w:rFonts w:ascii="Times New Roman" w:eastAsia="標楷體" w:hAnsi="Times New Roman"/>
        </w:rPr>
        <w:fldChar w:fldCharType="end"/>
      </w:r>
      <w:r w:rsidR="00AA7B41">
        <w:rPr>
          <w:rFonts w:ascii="Times New Roman" w:eastAsia="標楷體" w:hAnsi="Times New Roman" w:hint="eastAsia"/>
        </w:rPr>
        <w:t>，</w:t>
      </w:r>
      <w:r w:rsidR="00AA7B41" w:rsidRPr="00F257BC">
        <w:rPr>
          <w:rFonts w:ascii="Times New Roman" w:eastAsia="標楷體" w:hAnsi="Times New Roman"/>
        </w:rPr>
        <w:t>如圖</w:t>
      </w:r>
      <w:r w:rsidR="00AA7B41" w:rsidRPr="00F257BC">
        <w:rPr>
          <w:rFonts w:ascii="Times New Roman" w:eastAsia="標楷體" w:hAnsi="Times New Roman"/>
        </w:rPr>
        <w:t>1-1</w:t>
      </w:r>
      <w:r w:rsidR="00AA7B41" w:rsidRPr="00F257BC">
        <w:rPr>
          <w:rFonts w:ascii="Times New Roman" w:eastAsia="標楷體" w:hAnsi="Times New Roman"/>
        </w:rPr>
        <w:t>所示</w:t>
      </w:r>
      <w:r w:rsidR="00AA7B41">
        <w:rPr>
          <w:rFonts w:ascii="Times New Roman" w:eastAsia="標楷體" w:hAnsi="Times New Roman" w:hint="eastAsia"/>
        </w:rPr>
        <w:t>，</w:t>
      </w:r>
      <w:r w:rsidR="00590EC4">
        <w:rPr>
          <w:rFonts w:ascii="Times New Roman" w:eastAsia="標楷體" w:hAnsi="Times New Roman" w:hint="eastAsia"/>
        </w:rPr>
        <w:t>像是</w:t>
      </w:r>
      <w:r w:rsidR="0006072D" w:rsidRPr="004B1396">
        <w:rPr>
          <w:rFonts w:ascii="Times New Roman" w:eastAsia="標楷體" w:hAnsi="Times New Roman" w:hint="eastAsia"/>
        </w:rPr>
        <w:t>艾德</w:t>
      </w:r>
      <w:r w:rsidR="00590EC4">
        <w:rPr>
          <w:rFonts w:ascii="Times New Roman" w:eastAsia="標楷體" w:hAnsi="Times New Roman" w:hint="eastAsia"/>
        </w:rPr>
        <w:t>的父母只要不</w:t>
      </w:r>
      <w:r w:rsidR="0028651E">
        <w:rPr>
          <w:rFonts w:ascii="Times New Roman" w:eastAsia="標楷體" w:hAnsi="Times New Roman" w:hint="eastAsia"/>
        </w:rPr>
        <w:t>存</w:t>
      </w:r>
      <w:r w:rsidR="00590EC4">
        <w:rPr>
          <w:rFonts w:ascii="Times New Roman" w:eastAsia="標楷體" w:hAnsi="Times New Roman" w:hint="eastAsia"/>
        </w:rPr>
        <w:t>在</w:t>
      </w:r>
      <w:r w:rsidR="0028651E">
        <w:rPr>
          <w:rFonts w:ascii="Times New Roman" w:eastAsia="標楷體" w:hAnsi="Times New Roman" w:hint="eastAsia"/>
        </w:rPr>
        <w:t>於</w:t>
      </w:r>
      <w:r w:rsidR="00590EC4">
        <w:rPr>
          <w:rFonts w:ascii="Times New Roman" w:eastAsia="標楷體" w:hAnsi="Times New Roman" w:hint="eastAsia"/>
        </w:rPr>
        <w:t>朋友名單內</w:t>
      </w:r>
      <w:r w:rsidR="00575654">
        <w:rPr>
          <w:rFonts w:ascii="Times New Roman" w:eastAsia="標楷體" w:hAnsi="Times New Roman" w:hint="eastAsia"/>
        </w:rPr>
        <w:t>，此時</w:t>
      </w:r>
      <w:r w:rsidR="0006072D" w:rsidRPr="004B1396">
        <w:rPr>
          <w:rFonts w:ascii="Times New Roman" w:eastAsia="標楷體" w:hAnsi="Times New Roman" w:hint="eastAsia"/>
        </w:rPr>
        <w:t>艾德</w:t>
      </w:r>
      <w:r w:rsidR="00590EC4">
        <w:rPr>
          <w:rFonts w:ascii="Times New Roman" w:eastAsia="標楷體" w:hAnsi="Times New Roman" w:hint="eastAsia"/>
        </w:rPr>
        <w:t>在分享</w:t>
      </w:r>
      <w:r w:rsidR="00575654">
        <w:rPr>
          <w:rFonts w:ascii="Times New Roman" w:eastAsia="標楷體" w:hAnsi="Times New Roman" w:hint="eastAsia"/>
        </w:rPr>
        <w:t>與</w:t>
      </w:r>
      <w:r w:rsidR="00575654" w:rsidRPr="00F257BC">
        <w:rPr>
          <w:rFonts w:ascii="Times New Roman" w:eastAsia="標楷體" w:hAnsi="Times New Roman"/>
          <w:lang w:eastAsia="zh-CN"/>
        </w:rPr>
        <w:t>滑板</w:t>
      </w:r>
      <w:r w:rsidR="00575654">
        <w:rPr>
          <w:rFonts w:ascii="Times New Roman" w:eastAsia="標楷體" w:hAnsi="Times New Roman" w:hint="eastAsia"/>
        </w:rPr>
        <w:t>相關的</w:t>
      </w:r>
      <w:r w:rsidR="0028651E">
        <w:rPr>
          <w:rFonts w:ascii="Times New Roman" w:eastAsia="標楷體" w:hAnsi="Times New Roman" w:hint="eastAsia"/>
        </w:rPr>
        <w:t>的圖片與影片內容</w:t>
      </w:r>
      <w:r w:rsidR="00590EC4">
        <w:rPr>
          <w:rFonts w:ascii="Times New Roman" w:eastAsia="標楷體" w:hAnsi="Times New Roman" w:hint="eastAsia"/>
        </w:rPr>
        <w:t>時</w:t>
      </w:r>
      <w:r w:rsidR="00575654">
        <w:rPr>
          <w:rFonts w:ascii="Times New Roman" w:eastAsia="標楷體" w:hAnsi="Times New Roman" w:hint="eastAsia"/>
        </w:rPr>
        <w:t>，只需</w:t>
      </w:r>
      <w:r w:rsidR="0028651E">
        <w:rPr>
          <w:rFonts w:ascii="Times New Roman" w:eastAsia="標楷體" w:hAnsi="Times New Roman" w:hint="eastAsia"/>
        </w:rPr>
        <w:t>要</w:t>
      </w:r>
      <w:r w:rsidR="00590EC4">
        <w:rPr>
          <w:rFonts w:ascii="Times New Roman" w:eastAsia="標楷體" w:hAnsi="Times New Roman" w:hint="eastAsia"/>
        </w:rPr>
        <w:t>選擇分享給朋友名單</w:t>
      </w:r>
      <w:r w:rsidR="00575654">
        <w:rPr>
          <w:rFonts w:ascii="Times New Roman" w:eastAsia="標楷體" w:hAnsi="Times New Roman" w:hint="eastAsia"/>
        </w:rPr>
        <w:t>中的朋友</w:t>
      </w:r>
      <w:r w:rsidR="00590EC4">
        <w:rPr>
          <w:rFonts w:ascii="Times New Roman" w:eastAsia="標楷體" w:hAnsi="Times New Roman" w:hint="eastAsia"/>
        </w:rPr>
        <w:t>，就能避免</w:t>
      </w:r>
      <w:r w:rsidR="0006072D" w:rsidRPr="004B1396">
        <w:rPr>
          <w:rFonts w:ascii="Times New Roman" w:eastAsia="標楷體" w:hAnsi="Times New Roman" w:hint="eastAsia"/>
        </w:rPr>
        <w:t>艾德</w:t>
      </w:r>
      <w:r w:rsidR="00590EC4">
        <w:rPr>
          <w:rFonts w:ascii="Times New Roman" w:eastAsia="標楷體" w:hAnsi="Times New Roman" w:hint="eastAsia"/>
        </w:rPr>
        <w:t>的父母得知</w:t>
      </w:r>
      <w:r w:rsidR="0006072D" w:rsidRPr="004B1396">
        <w:rPr>
          <w:rFonts w:ascii="Times New Roman" w:eastAsia="標楷體" w:hAnsi="Times New Roman" w:hint="eastAsia"/>
        </w:rPr>
        <w:t>艾德</w:t>
      </w:r>
      <w:r w:rsidR="00575654">
        <w:rPr>
          <w:rFonts w:ascii="Times New Roman" w:eastAsia="標楷體" w:hAnsi="Times New Roman" w:hint="eastAsia"/>
        </w:rPr>
        <w:t>分享所有與</w:t>
      </w:r>
      <w:r w:rsidR="00590EC4" w:rsidRPr="00F257BC">
        <w:rPr>
          <w:rFonts w:ascii="Times New Roman" w:eastAsia="標楷體" w:hAnsi="Times New Roman"/>
          <w:lang w:eastAsia="zh-CN"/>
        </w:rPr>
        <w:t>滑板</w:t>
      </w:r>
      <w:r w:rsidR="00590EC4">
        <w:rPr>
          <w:rFonts w:ascii="Times New Roman" w:eastAsia="標楷體" w:hAnsi="Times New Roman" w:hint="eastAsia"/>
        </w:rPr>
        <w:t>相關</w:t>
      </w:r>
      <w:r w:rsidR="00575654">
        <w:rPr>
          <w:rFonts w:ascii="Times New Roman" w:eastAsia="標楷體" w:hAnsi="Times New Roman" w:hint="eastAsia"/>
        </w:rPr>
        <w:t>的</w:t>
      </w:r>
      <w:r w:rsidR="0028651E">
        <w:rPr>
          <w:rFonts w:ascii="Times New Roman" w:eastAsia="標楷體" w:hAnsi="Times New Roman" w:hint="eastAsia"/>
        </w:rPr>
        <w:t>的圖片與影片內容</w:t>
      </w:r>
      <w:r w:rsidR="00590EC4">
        <w:rPr>
          <w:rFonts w:ascii="Times New Roman" w:eastAsia="標楷體" w:hAnsi="Times New Roman" w:hint="eastAsia"/>
        </w:rPr>
        <w:t>。</w:t>
      </w:r>
      <w:r w:rsidR="001C026C" w:rsidRPr="00F257BC">
        <w:rPr>
          <w:rFonts w:ascii="Times New Roman" w:eastAsia="標楷體" w:hAnsi="Times New Roman"/>
        </w:rPr>
        <w:t>在</w:t>
      </w:r>
      <w:r w:rsidR="001C026C" w:rsidRPr="00F257BC">
        <w:rPr>
          <w:rFonts w:ascii="Times New Roman" w:eastAsia="標楷體" w:hAnsi="Times New Roman"/>
        </w:rPr>
        <w:t xml:space="preserve"> 2007 </w:t>
      </w:r>
      <w:r w:rsidR="001C026C" w:rsidRPr="00973F6C">
        <w:rPr>
          <w:rFonts w:ascii="Times New Roman" w:eastAsia="標楷體" w:hAnsi="Times New Roman"/>
        </w:rPr>
        <w:t>年</w:t>
      </w:r>
      <w:r w:rsidR="001C026C" w:rsidRPr="00973F6C">
        <w:rPr>
          <w:rFonts w:ascii="Times New Roman" w:eastAsia="標楷體" w:hAnsi="Times New Roman"/>
        </w:rPr>
        <w:t xml:space="preserve"> </w:t>
      </w:r>
      <w:r w:rsidR="001C026C" w:rsidRPr="00973F6C">
        <w:rPr>
          <w:rStyle w:val="afd"/>
          <w:rFonts w:ascii="Times New Roman" w:eastAsia="標楷體" w:hAnsi="Times New Roman"/>
          <w:color w:val="auto"/>
          <w:u w:val="none"/>
        </w:rPr>
        <w:t xml:space="preserve">Ellison </w:t>
      </w:r>
      <w:r w:rsidR="001C026C" w:rsidRPr="00973F6C">
        <w:rPr>
          <w:rStyle w:val="afd"/>
          <w:rFonts w:ascii="Times New Roman" w:eastAsia="標楷體" w:hAnsi="Times New Roman"/>
          <w:color w:val="auto"/>
          <w:u w:val="none"/>
        </w:rPr>
        <w:t>學者</w:t>
      </w:r>
      <w:r w:rsidR="00052360">
        <w:rPr>
          <w:rStyle w:val="afd"/>
          <w:rFonts w:ascii="Times New Roman" w:eastAsia="標楷體" w:hAnsi="Times New Roman" w:hint="eastAsia"/>
          <w:color w:val="auto"/>
          <w:u w:val="none"/>
        </w:rPr>
        <w:t>等人</w:t>
      </w:r>
      <w:r w:rsidR="001C026C" w:rsidRPr="00F257BC">
        <w:rPr>
          <w:rFonts w:ascii="Times New Roman" w:eastAsia="標楷體" w:hAnsi="Times New Roman"/>
        </w:rPr>
        <w:t>也提出社群網站中的使用者除了關心特定的資訊或內容只適用於特定觀眾</w:t>
      </w:r>
      <w:r w:rsidR="001C026C" w:rsidRPr="00F257BC">
        <w:rPr>
          <w:rFonts w:ascii="Times New Roman" w:eastAsia="標楷體" w:hAnsi="Times New Roman"/>
        </w:rPr>
        <w:t xml:space="preserve"> (particular audience)</w:t>
      </w:r>
      <w:r w:rsidR="001C026C" w:rsidRPr="00F257BC">
        <w:rPr>
          <w:rFonts w:ascii="Times New Roman" w:eastAsia="標楷體" w:hAnsi="Times New Roman"/>
        </w:rPr>
        <w:t>，同時也關心從上下文中能接觸到此資訊或內容的其它觀眾，此時以群組為基礎的存取控制</w:t>
      </w:r>
      <w:r w:rsidR="001C026C" w:rsidRPr="00F257BC">
        <w:rPr>
          <w:rFonts w:ascii="Times New Roman" w:eastAsia="標楷體" w:hAnsi="Times New Roman"/>
        </w:rPr>
        <w:t xml:space="preserve"> (group-based access control) </w:t>
      </w:r>
      <w:r w:rsidR="001C026C" w:rsidRPr="00F257BC">
        <w:rPr>
          <w:rFonts w:ascii="Times New Roman" w:eastAsia="標楷體" w:hAnsi="Times New Roman"/>
        </w:rPr>
        <w:t>能有效防止在使用者的社群網絡中無意分享資訊給不適當對象之解決方案</w:t>
      </w:r>
      <w:r w:rsidR="001C026C" w:rsidRPr="00F257BC">
        <w:rPr>
          <w:rFonts w:ascii="Times New Roman" w:eastAsia="標楷體" w:hAnsi="Times New Roman"/>
        </w:rPr>
        <w:t xml:space="preserve"> </w:t>
      </w:r>
      <w:r w:rsidR="001C026C" w:rsidRPr="00F257BC">
        <w:rPr>
          <w:rFonts w:ascii="Times New Roman" w:eastAsia="標楷體" w:hAnsi="Times New Roman"/>
        </w:rPr>
        <w:fldChar w:fldCharType="begin"/>
      </w:r>
      <w:r w:rsidR="001C026C" w:rsidRPr="00F257BC">
        <w:rPr>
          <w:rFonts w:ascii="Times New Roman" w:eastAsia="標楷體" w:hAnsi="Times New Roman"/>
        </w:rPr>
        <w:instrText xml:space="preserve"> REF _Ref360146410 \r \h  \* MERGEFORMAT </w:instrText>
      </w:r>
      <w:r w:rsidR="001C026C" w:rsidRPr="00F257BC">
        <w:rPr>
          <w:rFonts w:ascii="Times New Roman" w:eastAsia="標楷體" w:hAnsi="Times New Roman"/>
        </w:rPr>
      </w:r>
      <w:r w:rsidR="001C026C" w:rsidRPr="00F257BC">
        <w:rPr>
          <w:rFonts w:ascii="Times New Roman" w:eastAsia="標楷體" w:hAnsi="Times New Roman"/>
        </w:rPr>
        <w:fldChar w:fldCharType="separate"/>
      </w:r>
      <w:r w:rsidR="009E6660">
        <w:rPr>
          <w:rFonts w:ascii="Times New Roman" w:eastAsia="標楷體" w:hAnsi="Times New Roman"/>
        </w:rPr>
        <w:t>[4]</w:t>
      </w:r>
      <w:r w:rsidR="001C026C" w:rsidRPr="00F257BC">
        <w:rPr>
          <w:rFonts w:ascii="Times New Roman" w:eastAsia="標楷體" w:hAnsi="Times New Roman"/>
        </w:rPr>
        <w:fldChar w:fldCharType="end"/>
      </w:r>
      <w:r w:rsidR="009350DF">
        <w:rPr>
          <w:rFonts w:ascii="Times New Roman" w:eastAsia="標楷體" w:hAnsi="Times New Roman" w:hint="eastAsia"/>
        </w:rPr>
        <w:t>。</w:t>
      </w:r>
    </w:p>
    <w:p w14:paraId="7C660561" w14:textId="1EE7F92D" w:rsidR="008751CD" w:rsidRPr="00F257BC" w:rsidRDefault="008751CD" w:rsidP="008751CD">
      <w:pPr>
        <w:keepNext/>
        <w:spacing w:line="360" w:lineRule="auto"/>
        <w:jc w:val="center"/>
        <w:rPr>
          <w:rFonts w:ascii="Times New Roman" w:hAnsi="Times New Roman"/>
          <w:lang w:eastAsia="zh-CN"/>
        </w:rPr>
      </w:pPr>
      <w:r w:rsidRPr="00F257BC">
        <w:rPr>
          <w:rFonts w:ascii="Times New Roman" w:hAnsi="Times New Roman"/>
          <w:noProof/>
        </w:rPr>
        <w:drawing>
          <wp:inline distT="0" distB="0" distL="0" distR="0" wp14:anchorId="3B189F68" wp14:editId="3AA82E20">
            <wp:extent cx="5040000" cy="3973230"/>
            <wp:effectExtent l="0" t="0" r="8255" b="825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8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0000" cy="3973230"/>
                    </a:xfrm>
                    <a:prstGeom prst="rect">
                      <a:avLst/>
                    </a:prstGeom>
                    <a:noFill/>
                    <a:ln>
                      <a:noFill/>
                    </a:ln>
                  </pic:spPr>
                </pic:pic>
              </a:graphicData>
            </a:graphic>
          </wp:inline>
        </w:drawing>
      </w:r>
      <w:bookmarkStart w:id="9" w:name="_Toc360804393"/>
    </w:p>
    <w:p w14:paraId="70E967B3" w14:textId="77777777" w:rsidR="008751CD" w:rsidRPr="00F257BC" w:rsidRDefault="008751CD" w:rsidP="008751CD">
      <w:pPr>
        <w:pStyle w:val="affa"/>
        <w:spacing w:line="360" w:lineRule="auto"/>
        <w:jc w:val="center"/>
        <w:rPr>
          <w:rFonts w:ascii="Times New Roman" w:eastAsia="標楷體" w:hAnsi="Times New Roman"/>
          <w:sz w:val="24"/>
          <w:szCs w:val="24"/>
        </w:rPr>
      </w:pPr>
      <w:bookmarkStart w:id="10" w:name="_Toc361446659"/>
      <w:r w:rsidRPr="00F257BC">
        <w:rPr>
          <w:rFonts w:ascii="Times New Roman" w:eastAsia="標楷體" w:hAnsi="Times New Roman"/>
          <w:sz w:val="24"/>
          <w:szCs w:val="24"/>
        </w:rPr>
        <w:t>圖</w:t>
      </w:r>
      <w:r w:rsidRPr="00F257BC">
        <w:rPr>
          <w:rFonts w:ascii="Times New Roman" w:eastAsia="標楷體" w:hAnsi="Times New Roman"/>
          <w:sz w:val="24"/>
          <w:szCs w:val="24"/>
        </w:rPr>
        <w:t>1-</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1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2</w:t>
      </w:r>
      <w:r w:rsidRPr="00F257BC">
        <w:rPr>
          <w:rFonts w:ascii="Times New Roman" w:eastAsia="標楷體" w:hAnsi="Times New Roman"/>
          <w:sz w:val="24"/>
          <w:szCs w:val="24"/>
        </w:rPr>
        <w:fldChar w:fldCharType="end"/>
      </w:r>
      <w:bookmarkStart w:id="11" w:name="_Toc360806516"/>
      <w:r w:rsidRPr="00F257BC">
        <w:rPr>
          <w:rFonts w:ascii="Times New Roman" w:eastAsia="標楷體" w:hAnsi="Times New Roman"/>
          <w:sz w:val="24"/>
          <w:szCs w:val="24"/>
        </w:rPr>
        <w:t>、</w:t>
      </w:r>
      <w:r w:rsidRPr="00F257BC">
        <w:rPr>
          <w:rFonts w:ascii="Times New Roman" w:eastAsia="標楷體" w:hAnsi="Times New Roman"/>
          <w:sz w:val="24"/>
          <w:szCs w:val="24"/>
        </w:rPr>
        <w:t xml:space="preserve">Facebook </w:t>
      </w:r>
      <w:r w:rsidRPr="00F257BC">
        <w:rPr>
          <w:rFonts w:ascii="Times New Roman" w:eastAsia="標楷體" w:hAnsi="Times New Roman"/>
          <w:sz w:val="24"/>
          <w:szCs w:val="24"/>
        </w:rPr>
        <w:t>社群網站朋友名單畫面</w:t>
      </w:r>
      <w:bookmarkEnd w:id="10"/>
    </w:p>
    <w:p w14:paraId="453C3BD5" w14:textId="77777777" w:rsidR="008751CD" w:rsidRDefault="008751CD" w:rsidP="008751CD">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bookmarkEnd w:id="9"/>
      <w:bookmarkEnd w:id="11"/>
    </w:p>
    <w:p w14:paraId="06E1C654" w14:textId="77777777" w:rsidR="00253FB8" w:rsidRPr="00253FB8" w:rsidRDefault="00253FB8" w:rsidP="00253FB8"/>
    <w:p w14:paraId="5455EE27" w14:textId="2C61FD49" w:rsidR="00F002F9" w:rsidRDefault="008751CD" w:rsidP="00AA7B41">
      <w:pPr>
        <w:spacing w:line="360" w:lineRule="auto"/>
        <w:ind w:firstLineChars="200" w:firstLine="480"/>
        <w:jc w:val="both"/>
        <w:rPr>
          <w:rFonts w:ascii="Times New Roman" w:eastAsia="標楷體" w:hAnsi="Times New Roman"/>
        </w:rPr>
      </w:pPr>
      <w:r w:rsidRPr="00F257BC">
        <w:rPr>
          <w:rFonts w:ascii="Times New Roman" w:eastAsia="標楷體" w:hAnsi="Times New Roman"/>
        </w:rPr>
        <w:lastRenderedPageBreak/>
        <w:t>可是當在分享資訊且在</w:t>
      </w:r>
      <w:r w:rsidRPr="00F257BC">
        <w:rPr>
          <w:rFonts w:ascii="Times New Roman" w:eastAsia="標楷體" w:hAnsi="Times New Roman"/>
        </w:rPr>
        <w:t xml:space="preserve"> Facebook </w:t>
      </w:r>
      <w:r w:rsidRPr="00F257BC">
        <w:rPr>
          <w:rFonts w:ascii="Times New Roman" w:eastAsia="標楷體" w:hAnsi="Times New Roman"/>
        </w:rPr>
        <w:t>社群網站中使用者會有幾百位的朋友</w:t>
      </w:r>
      <w:r w:rsidR="007309B2">
        <w:rPr>
          <w:rFonts w:ascii="Times New Roman" w:eastAsia="標楷體" w:hAnsi="Times New Roman" w:hint="eastAsia"/>
          <w:lang w:eastAsia="zh-CN"/>
        </w:rPr>
        <w:t>，在</w:t>
      </w:r>
      <w:r w:rsidR="007309B2">
        <w:rPr>
          <w:rFonts w:ascii="Times New Roman" w:eastAsia="標楷體" w:hAnsi="Times New Roman" w:hint="eastAsia"/>
          <w:lang w:eastAsia="zh-CN"/>
        </w:rPr>
        <w:t xml:space="preserve">  2011 </w:t>
      </w:r>
      <w:r w:rsidR="007309B2">
        <w:rPr>
          <w:rFonts w:ascii="Times New Roman" w:eastAsia="標楷體" w:hAnsi="Times New Roman" w:hint="eastAsia"/>
          <w:lang w:eastAsia="zh-CN"/>
        </w:rPr>
        <w:t>年</w:t>
      </w:r>
      <w:r w:rsidR="007309B2">
        <w:rPr>
          <w:rFonts w:ascii="Times New Roman" w:eastAsia="標楷體" w:hAnsi="Times New Roman" w:hint="eastAsia"/>
          <w:lang w:eastAsia="zh-CN"/>
        </w:rPr>
        <w:t xml:space="preserve"> </w:t>
      </w:r>
      <w:r w:rsidR="007309B2" w:rsidRPr="007309B2">
        <w:rPr>
          <w:rFonts w:ascii="Times New Roman" w:eastAsia="標楷體" w:hAnsi="Times New Roman"/>
          <w:lang w:eastAsia="zh-CN"/>
        </w:rPr>
        <w:t>Ugander</w:t>
      </w:r>
      <w:r w:rsidR="007309B2">
        <w:rPr>
          <w:rFonts w:ascii="Times New Roman" w:eastAsia="標楷體" w:hAnsi="Times New Roman" w:hint="eastAsia"/>
          <w:lang w:eastAsia="zh-CN"/>
        </w:rPr>
        <w:t xml:space="preserve"> </w:t>
      </w:r>
      <w:r w:rsidR="007309B2">
        <w:rPr>
          <w:rFonts w:ascii="Times New Roman" w:eastAsia="標楷體" w:hAnsi="Times New Roman" w:hint="eastAsia"/>
          <w:lang w:eastAsia="zh-CN"/>
        </w:rPr>
        <w:t>學者</w:t>
      </w:r>
      <w:r w:rsidR="00052360">
        <w:rPr>
          <w:rFonts w:ascii="Times New Roman" w:eastAsia="標楷體" w:hAnsi="Times New Roman" w:hint="eastAsia"/>
        </w:rPr>
        <w:t>等人</w:t>
      </w:r>
      <w:r w:rsidR="00B02827">
        <w:rPr>
          <w:rFonts w:ascii="Times New Roman" w:eastAsia="標楷體" w:hAnsi="Times New Roman" w:hint="eastAsia"/>
          <w:lang w:eastAsia="zh-CN"/>
        </w:rPr>
        <w:t>研究發現在</w:t>
      </w:r>
      <w:r w:rsidR="00B02827">
        <w:rPr>
          <w:rFonts w:ascii="Times New Roman" w:eastAsia="標楷體" w:hAnsi="Times New Roman" w:hint="eastAsia"/>
          <w:lang w:eastAsia="zh-CN"/>
        </w:rPr>
        <w:t xml:space="preserve"> Facebook </w:t>
      </w:r>
      <w:r w:rsidR="00B02827">
        <w:rPr>
          <w:rFonts w:ascii="Times New Roman" w:eastAsia="標楷體" w:hAnsi="Times New Roman" w:hint="eastAsia"/>
          <w:lang w:eastAsia="zh-CN"/>
        </w:rPr>
        <w:t>社群網站中的使用者平均有</w:t>
      </w:r>
      <w:r w:rsidR="00B02827">
        <w:rPr>
          <w:rFonts w:ascii="Times New Roman" w:eastAsia="標楷體" w:hAnsi="Times New Roman" w:hint="eastAsia"/>
          <w:lang w:eastAsia="zh-CN"/>
        </w:rPr>
        <w:t xml:space="preserve"> 190 </w:t>
      </w:r>
      <w:r w:rsidR="00B02827">
        <w:rPr>
          <w:rFonts w:ascii="Times New Roman" w:eastAsia="標楷體" w:hAnsi="Times New Roman" w:hint="eastAsia"/>
          <w:lang w:eastAsia="zh-CN"/>
        </w:rPr>
        <w:t>位以上的朋友</w:t>
      </w:r>
      <w:r>
        <w:rPr>
          <w:rFonts w:ascii="Times New Roman" w:eastAsia="標楷體" w:hAnsi="Times New Roman" w:hint="eastAsia"/>
        </w:rPr>
        <w:t xml:space="preserve"> </w:t>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_Ref361176314 \r \h</w:instrText>
      </w:r>
      <w:r>
        <w:rPr>
          <w:rFonts w:ascii="Times New Roman" w:eastAsia="標楷體" w:hAnsi="Times New Roman"/>
        </w:rPr>
        <w:instrText xml:space="preserve">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[5]</w:t>
      </w:r>
      <w:r>
        <w:rPr>
          <w:rFonts w:ascii="Times New Roman" w:eastAsia="標楷體" w:hAnsi="Times New Roman"/>
        </w:rPr>
        <w:fldChar w:fldCharType="end"/>
      </w:r>
      <w:r w:rsidRPr="00F257BC">
        <w:rPr>
          <w:rFonts w:ascii="Times New Roman" w:eastAsia="標楷體" w:hAnsi="Times New Roman"/>
        </w:rPr>
        <w:t>，</w:t>
      </w:r>
      <w:r w:rsidR="00B02827">
        <w:rPr>
          <w:rFonts w:ascii="Times New Roman" w:eastAsia="標楷體" w:hAnsi="Times New Roman" w:hint="eastAsia"/>
          <w:lang w:eastAsia="zh-CN"/>
        </w:rPr>
        <w:t>這時</w:t>
      </w:r>
      <w:r>
        <w:rPr>
          <w:rFonts w:ascii="Times New Roman" w:eastAsia="標楷體" w:hAnsi="Times New Roman"/>
        </w:rPr>
        <w:t>若要</w:t>
      </w:r>
      <w:r w:rsidR="00B02827">
        <w:rPr>
          <w:rFonts w:ascii="Times New Roman" w:eastAsia="標楷體" w:hAnsi="Times New Roman" w:hint="eastAsia"/>
          <w:lang w:eastAsia="zh-CN"/>
        </w:rPr>
        <w:t>在</w:t>
      </w:r>
      <w:r w:rsidR="00B02827">
        <w:rPr>
          <w:rFonts w:ascii="Times New Roman" w:eastAsia="標楷體" w:hAnsi="Times New Roman" w:hint="eastAsia"/>
          <w:lang w:eastAsia="zh-CN"/>
        </w:rPr>
        <w:t xml:space="preserve"> Facebook </w:t>
      </w:r>
      <w:r w:rsidR="00B02827">
        <w:rPr>
          <w:rFonts w:ascii="Times New Roman" w:eastAsia="標楷體" w:hAnsi="Times New Roman" w:hint="eastAsia"/>
          <w:lang w:eastAsia="zh-CN"/>
        </w:rPr>
        <w:t>社群網站中</w:t>
      </w:r>
      <w:r w:rsidR="00EE7A79">
        <w:rPr>
          <w:rFonts w:ascii="Times New Roman" w:eastAsia="標楷體" w:hAnsi="Times New Roman" w:hint="eastAsia"/>
        </w:rPr>
        <w:t>將朋友加入至</w:t>
      </w:r>
      <w:r w:rsidR="00AA7B41">
        <w:rPr>
          <w:rFonts w:ascii="Times New Roman" w:eastAsia="標楷體" w:hAnsi="Times New Roman" w:hint="eastAsia"/>
        </w:rPr>
        <w:t>建立新</w:t>
      </w:r>
      <w:r w:rsidR="00EE7A79">
        <w:rPr>
          <w:rFonts w:ascii="Times New Roman" w:eastAsia="標楷體" w:hAnsi="Times New Roman" w:hint="eastAsia"/>
        </w:rPr>
        <w:t>建</w:t>
      </w:r>
      <w:r w:rsidR="00AA7B41">
        <w:rPr>
          <w:rFonts w:ascii="Times New Roman" w:eastAsia="標楷體" w:hAnsi="Times New Roman" w:hint="eastAsia"/>
        </w:rPr>
        <w:t>的自訂</w:t>
      </w:r>
      <w:r w:rsidR="00B02827">
        <w:rPr>
          <w:rFonts w:ascii="Times New Roman" w:eastAsia="標楷體" w:hAnsi="Times New Roman" w:hint="eastAsia"/>
        </w:rPr>
        <w:t>朋友</w:t>
      </w:r>
      <w:r w:rsidR="00AA7B41">
        <w:rPr>
          <w:rFonts w:ascii="Times New Roman" w:eastAsia="標楷體" w:hAnsi="Times New Roman" w:hint="eastAsia"/>
        </w:rPr>
        <w:t>名單至少需要五個步驟</w:t>
      </w:r>
      <w:r w:rsidR="005C2EEB">
        <w:rPr>
          <w:rFonts w:ascii="Times New Roman" w:eastAsia="標楷體" w:hAnsi="Times New Roman" w:hint="eastAsia"/>
        </w:rPr>
        <w:t xml:space="preserve"> </w:t>
      </w:r>
      <w:r w:rsidR="005C2EEB">
        <w:rPr>
          <w:rFonts w:ascii="Times New Roman" w:eastAsia="標楷體" w:hAnsi="Times New Roman"/>
        </w:rPr>
        <w:fldChar w:fldCharType="begin"/>
      </w:r>
      <w:r w:rsidR="005C2EEB">
        <w:rPr>
          <w:rFonts w:ascii="Times New Roman" w:eastAsia="標楷體" w:hAnsi="Times New Roman"/>
        </w:rPr>
        <w:instrText xml:space="preserve"> </w:instrText>
      </w:r>
      <w:r w:rsidR="005C2EEB">
        <w:rPr>
          <w:rFonts w:ascii="Times New Roman" w:eastAsia="標楷體" w:hAnsi="Times New Roman" w:hint="eastAsia"/>
        </w:rPr>
        <w:instrText>REF _Ref362350752 \r \h</w:instrText>
      </w:r>
      <w:r w:rsidR="005C2EEB">
        <w:rPr>
          <w:rFonts w:ascii="Times New Roman" w:eastAsia="標楷體" w:hAnsi="Times New Roman"/>
        </w:rPr>
        <w:instrText xml:space="preserve"> </w:instrText>
      </w:r>
      <w:r w:rsidR="005C2EEB">
        <w:rPr>
          <w:rFonts w:ascii="Times New Roman" w:eastAsia="標楷體" w:hAnsi="Times New Roman"/>
        </w:rPr>
      </w:r>
      <w:r w:rsidR="005C2EEB">
        <w:rPr>
          <w:rFonts w:ascii="Times New Roman" w:eastAsia="標楷體" w:hAnsi="Times New Roman"/>
        </w:rPr>
        <w:fldChar w:fldCharType="separate"/>
      </w:r>
      <w:r w:rsidR="009E6660">
        <w:rPr>
          <w:rFonts w:ascii="Times New Roman" w:eastAsia="標楷體" w:hAnsi="Times New Roman"/>
        </w:rPr>
        <w:t>[3]</w:t>
      </w:r>
      <w:r w:rsidR="005C2EEB">
        <w:rPr>
          <w:rFonts w:ascii="Times New Roman" w:eastAsia="標楷體" w:hAnsi="Times New Roman"/>
        </w:rPr>
        <w:fldChar w:fldCharType="end"/>
      </w:r>
      <w:r w:rsidR="00AA7B41">
        <w:rPr>
          <w:rFonts w:ascii="Times New Roman" w:eastAsia="標楷體" w:hAnsi="Times New Roman" w:hint="eastAsia"/>
        </w:rPr>
        <w:t>。</w:t>
      </w:r>
    </w:p>
    <w:p w14:paraId="10F5463D" w14:textId="77777777" w:rsidR="00CF34B5" w:rsidRPr="00AA7B41" w:rsidRDefault="00CF34B5" w:rsidP="00AA7B41">
      <w:pPr>
        <w:spacing w:line="360" w:lineRule="auto"/>
        <w:ind w:firstLineChars="200" w:firstLine="480"/>
        <w:jc w:val="both"/>
        <w:rPr>
          <w:rFonts w:ascii="Times New Roman" w:eastAsia="標楷體" w:hAnsi="Times New Roman"/>
        </w:rPr>
      </w:pPr>
    </w:p>
    <w:p w14:paraId="7F9E3E55" w14:textId="5C510750" w:rsidR="00AA7B41" w:rsidRPr="00AA7B41" w:rsidRDefault="00AA7B41" w:rsidP="00AA7B41">
      <w:pPr>
        <w:pStyle w:val="aff3"/>
        <w:numPr>
          <w:ilvl w:val="0"/>
          <w:numId w:val="39"/>
        </w:numPr>
        <w:spacing w:line="360" w:lineRule="auto"/>
        <w:jc w:val="both"/>
        <w:rPr>
          <w:rFonts w:ascii="Times New Roman" w:eastAsia="標楷體" w:hAnsi="Times New Roman"/>
        </w:rPr>
      </w:pPr>
      <w:r w:rsidRPr="00AA7B41">
        <w:rPr>
          <w:rFonts w:ascii="Times New Roman" w:eastAsia="標楷體" w:hAnsi="Times New Roman" w:hint="eastAsia"/>
        </w:rPr>
        <w:t>前往您</w:t>
      </w:r>
      <w:r w:rsidR="00EE7A79">
        <w:rPr>
          <w:rFonts w:ascii="Times New Roman" w:eastAsia="標楷體" w:hAnsi="Times New Roman" w:hint="eastAsia"/>
        </w:rPr>
        <w:t>所需</w:t>
      </w:r>
      <w:r w:rsidRPr="00AA7B41">
        <w:rPr>
          <w:rFonts w:ascii="Times New Roman" w:eastAsia="標楷體" w:hAnsi="Times New Roman" w:hint="eastAsia"/>
        </w:rPr>
        <w:t>要新增至新名單之朋友的動態時報</w:t>
      </w:r>
      <w:r w:rsidR="00070299">
        <w:rPr>
          <w:rFonts w:ascii="Times New Roman" w:eastAsia="標楷體" w:hAnsi="Times New Roman" w:hint="eastAsia"/>
        </w:rPr>
        <w:t>。</w:t>
      </w:r>
    </w:p>
    <w:p w14:paraId="74CA3FDB" w14:textId="43B31B70" w:rsidR="00AA7B41" w:rsidRPr="00AA7B41" w:rsidRDefault="00AA7B41" w:rsidP="00AA7B41">
      <w:pPr>
        <w:pStyle w:val="aff3"/>
        <w:numPr>
          <w:ilvl w:val="0"/>
          <w:numId w:val="39"/>
        </w:numPr>
        <w:spacing w:line="360" w:lineRule="auto"/>
        <w:jc w:val="both"/>
        <w:rPr>
          <w:rFonts w:ascii="Times New Roman" w:eastAsia="標楷體" w:hAnsi="Times New Roman"/>
        </w:rPr>
      </w:pPr>
      <w:r w:rsidRPr="00AA7B41">
        <w:rPr>
          <w:rFonts w:ascii="Times New Roman" w:eastAsia="標楷體" w:hAnsi="Times New Roman" w:hint="eastAsia"/>
        </w:rPr>
        <w:t>在他們的封面相片上，點擊右下角的</w:t>
      </w:r>
      <w:r w:rsidR="00EE7A79" w:rsidRPr="00EE7A79">
        <w:rPr>
          <w:rFonts w:ascii="Times New Roman" w:eastAsia="標楷體" w:hAnsi="Times New Roman" w:hint="eastAsia"/>
          <w:b/>
        </w:rPr>
        <w:t>「</w:t>
      </w:r>
      <w:r w:rsidRPr="00AA7B41">
        <w:rPr>
          <w:rFonts w:ascii="Times New Roman" w:eastAsia="標楷體" w:hAnsi="Times New Roman" w:hint="eastAsia"/>
          <w:b/>
        </w:rPr>
        <w:t>朋友</w:t>
      </w:r>
      <w:r w:rsidR="00EE7A79">
        <w:rPr>
          <w:rFonts w:ascii="Times New Roman" w:eastAsia="標楷體" w:hAnsi="Times New Roman" w:hint="eastAsia"/>
          <w:b/>
        </w:rPr>
        <w:t>」</w:t>
      </w:r>
      <w:r w:rsidR="00EE7A79" w:rsidRPr="00EE7A79">
        <w:rPr>
          <w:rFonts w:ascii="Times New Roman" w:eastAsia="標楷體" w:hAnsi="Times New Roman" w:hint="eastAsia"/>
        </w:rPr>
        <w:t>選項</w:t>
      </w:r>
      <w:r w:rsidR="00070299">
        <w:rPr>
          <w:rFonts w:ascii="Times New Roman" w:eastAsia="標楷體" w:hAnsi="Times New Roman" w:hint="eastAsia"/>
        </w:rPr>
        <w:t>。</w:t>
      </w:r>
    </w:p>
    <w:p w14:paraId="0E00B3DD" w14:textId="49307FFD" w:rsidR="00AA7B41" w:rsidRPr="00AA7B41" w:rsidRDefault="00AA7B41" w:rsidP="00AA7B41">
      <w:pPr>
        <w:pStyle w:val="aff3"/>
        <w:numPr>
          <w:ilvl w:val="0"/>
          <w:numId w:val="39"/>
        </w:numPr>
        <w:spacing w:line="360" w:lineRule="auto"/>
        <w:jc w:val="both"/>
        <w:rPr>
          <w:rFonts w:ascii="Times New Roman" w:eastAsia="標楷體" w:hAnsi="Times New Roman"/>
        </w:rPr>
      </w:pPr>
      <w:r w:rsidRPr="00AA7B41">
        <w:rPr>
          <w:rFonts w:ascii="Times New Roman" w:eastAsia="標楷體" w:hAnsi="Times New Roman" w:hint="eastAsia"/>
        </w:rPr>
        <w:t>從出現的功能表中，點擊</w:t>
      </w:r>
      <w:r w:rsidR="00EE7A79" w:rsidRPr="00EE7A79">
        <w:rPr>
          <w:rFonts w:ascii="Times New Roman" w:eastAsia="標楷體" w:hAnsi="Times New Roman" w:hint="eastAsia"/>
          <w:b/>
        </w:rPr>
        <w:t>「</w:t>
      </w:r>
      <w:r w:rsidRPr="00EE7A79">
        <w:rPr>
          <w:rFonts w:ascii="Times New Roman" w:eastAsia="標楷體" w:hAnsi="Times New Roman" w:hint="eastAsia"/>
          <w:b/>
        </w:rPr>
        <w:t>加</w:t>
      </w:r>
      <w:r w:rsidRPr="00AA7B41">
        <w:rPr>
          <w:rFonts w:ascii="Times New Roman" w:eastAsia="標楷體" w:hAnsi="Times New Roman" w:hint="eastAsia"/>
          <w:b/>
        </w:rPr>
        <w:t>到新名單……</w:t>
      </w:r>
      <w:r w:rsidR="00EE7A79">
        <w:rPr>
          <w:rFonts w:ascii="Times New Roman" w:eastAsia="標楷體" w:hAnsi="Times New Roman" w:hint="eastAsia"/>
          <w:b/>
        </w:rPr>
        <w:t>」</w:t>
      </w:r>
      <w:r w:rsidR="00EE7A79" w:rsidRPr="00EE7A79">
        <w:rPr>
          <w:rFonts w:ascii="Times New Roman" w:eastAsia="標楷體" w:hAnsi="Times New Roman" w:hint="eastAsia"/>
        </w:rPr>
        <w:t>選項</w:t>
      </w:r>
      <w:r w:rsidR="00070299">
        <w:rPr>
          <w:rFonts w:ascii="Times New Roman" w:eastAsia="標楷體" w:hAnsi="Times New Roman" w:hint="eastAsia"/>
        </w:rPr>
        <w:t>。</w:t>
      </w:r>
    </w:p>
    <w:p w14:paraId="4C00F023" w14:textId="64AAE0C1" w:rsidR="00AA7B41" w:rsidRPr="00AA7B41" w:rsidRDefault="00AA7B41" w:rsidP="00AA7B41">
      <w:pPr>
        <w:pStyle w:val="aff3"/>
        <w:numPr>
          <w:ilvl w:val="0"/>
          <w:numId w:val="39"/>
        </w:numPr>
        <w:spacing w:line="360" w:lineRule="auto"/>
        <w:jc w:val="both"/>
        <w:rPr>
          <w:rFonts w:ascii="Times New Roman" w:eastAsia="標楷體" w:hAnsi="Times New Roman"/>
        </w:rPr>
      </w:pPr>
      <w:r w:rsidRPr="00AA7B41">
        <w:rPr>
          <w:rFonts w:ascii="Times New Roman" w:eastAsia="標楷體" w:hAnsi="Times New Roman" w:hint="eastAsia"/>
        </w:rPr>
        <w:t>向下捲動，然後點擊</w:t>
      </w:r>
      <w:r w:rsidR="00EE7A79" w:rsidRPr="00EE7A79">
        <w:rPr>
          <w:rFonts w:ascii="Times New Roman" w:eastAsia="標楷體" w:hAnsi="Times New Roman" w:hint="eastAsia"/>
          <w:b/>
        </w:rPr>
        <w:t>「</w:t>
      </w:r>
      <w:r w:rsidRPr="00EE7A79">
        <w:rPr>
          <w:rFonts w:ascii="Times New Roman" w:eastAsia="標楷體" w:hAnsi="Times New Roman" w:hint="eastAsia"/>
          <w:b/>
        </w:rPr>
        <w:t xml:space="preserve"> + </w:t>
      </w:r>
      <w:r w:rsidRPr="00AA7B41">
        <w:rPr>
          <w:rFonts w:ascii="Times New Roman" w:eastAsia="標楷體" w:hAnsi="Times New Roman" w:hint="eastAsia"/>
          <w:b/>
        </w:rPr>
        <w:t>新名單</w:t>
      </w:r>
      <w:r w:rsidR="00EE7A79">
        <w:rPr>
          <w:rFonts w:ascii="Times New Roman" w:eastAsia="標楷體" w:hAnsi="Times New Roman" w:hint="eastAsia"/>
          <w:b/>
        </w:rPr>
        <w:t>」</w:t>
      </w:r>
      <w:r w:rsidR="00EE7A79" w:rsidRPr="00EE7A79">
        <w:rPr>
          <w:rFonts w:ascii="Times New Roman" w:eastAsia="標楷體" w:hAnsi="Times New Roman" w:hint="eastAsia"/>
        </w:rPr>
        <w:t>選項</w:t>
      </w:r>
      <w:r w:rsidR="00070299">
        <w:rPr>
          <w:rFonts w:ascii="Times New Roman" w:eastAsia="標楷體" w:hAnsi="Times New Roman" w:hint="eastAsia"/>
        </w:rPr>
        <w:t>。</w:t>
      </w:r>
    </w:p>
    <w:p w14:paraId="5B095A29" w14:textId="7D5AA321" w:rsidR="00AA7B41" w:rsidRDefault="00AA7B41" w:rsidP="00AA7B41">
      <w:pPr>
        <w:pStyle w:val="aff3"/>
        <w:numPr>
          <w:ilvl w:val="0"/>
          <w:numId w:val="39"/>
        </w:numPr>
        <w:spacing w:line="360" w:lineRule="auto"/>
        <w:jc w:val="both"/>
        <w:rPr>
          <w:rFonts w:ascii="Times New Roman" w:eastAsia="標楷體" w:hAnsi="Times New Roman"/>
        </w:rPr>
      </w:pPr>
      <w:r w:rsidRPr="00AA7B41">
        <w:rPr>
          <w:rFonts w:ascii="Times New Roman" w:eastAsia="標楷體" w:hAnsi="Times New Roman" w:hint="eastAsia"/>
        </w:rPr>
        <w:t>在新名單中輸入名稱，然後按</w:t>
      </w:r>
      <w:r w:rsidR="00EE7A79">
        <w:rPr>
          <w:rFonts w:ascii="Times New Roman" w:eastAsia="標楷體" w:hAnsi="Times New Roman" w:hint="eastAsia"/>
        </w:rPr>
        <w:t>下</w:t>
      </w:r>
      <w:r w:rsidR="00EE7A79" w:rsidRPr="00EE7A79">
        <w:rPr>
          <w:rFonts w:ascii="Times New Roman" w:eastAsia="標楷體" w:hAnsi="Times New Roman" w:hint="eastAsia"/>
          <w:b/>
        </w:rPr>
        <w:t>「</w:t>
      </w:r>
      <w:r w:rsidR="00041E8A">
        <w:rPr>
          <w:rFonts w:ascii="Times New Roman" w:eastAsia="標楷體" w:hAnsi="Times New Roman" w:hint="eastAsia"/>
          <w:b/>
        </w:rPr>
        <w:t>確認</w:t>
      </w:r>
      <w:r w:rsidR="00EE7A79" w:rsidRPr="00EE7A79">
        <w:rPr>
          <w:rFonts w:ascii="Times New Roman" w:eastAsia="標楷體" w:hAnsi="Times New Roman" w:hint="eastAsia"/>
          <w:b/>
        </w:rPr>
        <w:t>」</w:t>
      </w:r>
      <w:r w:rsidRPr="00AA7B41">
        <w:rPr>
          <w:rFonts w:ascii="Times New Roman" w:eastAsia="標楷體" w:hAnsi="Times New Roman" w:hint="eastAsia"/>
        </w:rPr>
        <w:t>鍵</w:t>
      </w:r>
      <w:r w:rsidR="00070299">
        <w:rPr>
          <w:rFonts w:ascii="Times New Roman" w:eastAsia="標楷體" w:hAnsi="Times New Roman" w:hint="eastAsia"/>
        </w:rPr>
        <w:t>。</w:t>
      </w:r>
    </w:p>
    <w:p w14:paraId="10D4C2DF" w14:textId="77777777" w:rsidR="00AA7B41" w:rsidRDefault="00AA7B41" w:rsidP="00AA7B41">
      <w:pPr>
        <w:spacing w:line="360" w:lineRule="auto"/>
        <w:jc w:val="both"/>
        <w:rPr>
          <w:rFonts w:ascii="Times New Roman" w:eastAsia="標楷體" w:hAnsi="Times New Roman"/>
        </w:rPr>
      </w:pPr>
    </w:p>
    <w:p w14:paraId="5A223606" w14:textId="55254D6F" w:rsidR="0045058C" w:rsidRDefault="00B02827" w:rsidP="00AB7822">
      <w:pPr>
        <w:spacing w:line="360" w:lineRule="auto"/>
        <w:ind w:firstLineChars="200" w:firstLine="480"/>
        <w:jc w:val="both"/>
        <w:rPr>
          <w:rFonts w:ascii="Times New Roman" w:eastAsia="標楷體" w:hAnsi="Times New Roman"/>
        </w:rPr>
      </w:pPr>
      <w:r>
        <w:rPr>
          <w:rFonts w:ascii="Times New Roman" w:eastAsia="標楷體" w:hAnsi="Times New Roman" w:hint="eastAsia"/>
        </w:rPr>
        <w:t>此外</w:t>
      </w:r>
      <w:r w:rsidR="00AA7B41">
        <w:rPr>
          <w:rFonts w:ascii="Times New Roman" w:eastAsia="標楷體" w:hAnsi="Times New Roman" w:hint="eastAsia"/>
        </w:rPr>
        <w:t>若要</w:t>
      </w:r>
      <w:r w:rsidR="00AA7B41">
        <w:rPr>
          <w:rFonts w:ascii="Times New Roman" w:eastAsia="標楷體" w:hAnsi="Times New Roman"/>
        </w:rPr>
        <w:t>將朋友分別加入至不同的朋友名單</w:t>
      </w:r>
      <w:r w:rsidR="00AA7B41">
        <w:rPr>
          <w:rFonts w:ascii="Times New Roman" w:eastAsia="標楷體" w:hAnsi="Times New Roman" w:hint="eastAsia"/>
        </w:rPr>
        <w:t>，則需要個別手動去選擇適當的朋友加入至朋友名單中，如圖</w:t>
      </w:r>
      <w:r w:rsidR="00AA7B41">
        <w:rPr>
          <w:rFonts w:ascii="Times New Roman" w:eastAsia="標楷體" w:hAnsi="Times New Roman" w:hint="eastAsia"/>
        </w:rPr>
        <w:t>1-2</w:t>
      </w:r>
      <w:r w:rsidR="00AA7B41">
        <w:rPr>
          <w:rFonts w:ascii="Times New Roman" w:eastAsia="標楷體" w:hAnsi="Times New Roman" w:hint="eastAsia"/>
        </w:rPr>
        <w:t>所示，</w:t>
      </w:r>
      <w:r>
        <w:rPr>
          <w:rFonts w:ascii="Times New Roman" w:eastAsia="標楷體" w:hAnsi="Times New Roman" w:hint="eastAsia"/>
        </w:rPr>
        <w:t>所以不論是建立自訂名單或將朋友</w:t>
      </w:r>
      <w:r>
        <w:rPr>
          <w:rFonts w:ascii="Times New Roman" w:eastAsia="標楷體" w:hAnsi="Times New Roman"/>
        </w:rPr>
        <w:t>分別加入至不同的朋友名單</w:t>
      </w:r>
      <w:r>
        <w:rPr>
          <w:rFonts w:ascii="Times New Roman" w:eastAsia="標楷體" w:hAnsi="Times New Roman" w:hint="eastAsia"/>
          <w:lang w:eastAsia="zh-CN"/>
        </w:rPr>
        <w:t>皆</w:t>
      </w:r>
      <w:r w:rsidR="008751CD" w:rsidRPr="00AA7B41">
        <w:rPr>
          <w:rFonts w:ascii="Times New Roman" w:eastAsia="標楷體" w:hAnsi="Times New Roman"/>
        </w:rPr>
        <w:t>會</w:t>
      </w:r>
      <w:r w:rsidR="008751CD" w:rsidRPr="00AA7B41">
        <w:rPr>
          <w:rFonts w:ascii="Times New Roman" w:eastAsia="標楷體" w:hAnsi="Times New Roman" w:hint="eastAsia"/>
        </w:rPr>
        <w:t>增加</w:t>
      </w:r>
      <w:r w:rsidR="008751CD" w:rsidRPr="00AA7B41">
        <w:rPr>
          <w:rFonts w:ascii="Times New Roman" w:eastAsia="標楷體" w:hAnsi="Times New Roman"/>
        </w:rPr>
        <w:t>使用者</w:t>
      </w:r>
      <w:r w:rsidR="008751CD" w:rsidRPr="00AA7B41">
        <w:rPr>
          <w:rFonts w:ascii="Times New Roman" w:eastAsia="標楷體" w:hAnsi="Times New Roman" w:hint="eastAsia"/>
        </w:rPr>
        <w:t>管理</w:t>
      </w:r>
      <w:r w:rsidR="008751CD" w:rsidRPr="00AA7B41">
        <w:rPr>
          <w:rFonts w:ascii="Times New Roman" w:eastAsia="標楷體" w:hAnsi="Times New Roman"/>
        </w:rPr>
        <w:t>的</w:t>
      </w:r>
      <w:r w:rsidR="008751CD" w:rsidRPr="00AA7B41">
        <w:rPr>
          <w:rFonts w:ascii="Times New Roman" w:eastAsia="標楷體" w:hAnsi="Times New Roman" w:hint="eastAsia"/>
        </w:rPr>
        <w:t>成本</w:t>
      </w:r>
      <w:r w:rsidR="00AA7B41" w:rsidRPr="00AA7B41">
        <w:rPr>
          <w:rFonts w:ascii="Times New Roman" w:eastAsia="標楷體" w:hAnsi="Times New Roman" w:hint="eastAsia"/>
        </w:rPr>
        <w:t xml:space="preserve"> </w:t>
      </w:r>
      <w:r w:rsidR="008751CD" w:rsidRPr="00AA7B41">
        <w:rPr>
          <w:rFonts w:ascii="Times New Roman" w:eastAsia="標楷體" w:hAnsi="Times New Roman"/>
        </w:rPr>
        <w:fldChar w:fldCharType="begin"/>
      </w:r>
      <w:r w:rsidR="008751CD" w:rsidRPr="00AA7B41">
        <w:rPr>
          <w:rFonts w:ascii="Times New Roman" w:eastAsia="標楷體" w:hAnsi="Times New Roman"/>
        </w:rPr>
        <w:instrText xml:space="preserve"> REF _Ref360882178 \r \h  \* MERGEFORMAT </w:instrText>
      </w:r>
      <w:r w:rsidR="008751CD" w:rsidRPr="00AA7B41">
        <w:rPr>
          <w:rFonts w:ascii="Times New Roman" w:eastAsia="標楷體" w:hAnsi="Times New Roman"/>
        </w:rPr>
      </w:r>
      <w:r w:rsidR="008751CD" w:rsidRPr="00AA7B41">
        <w:rPr>
          <w:rFonts w:ascii="Times New Roman" w:eastAsia="標楷體" w:hAnsi="Times New Roman"/>
        </w:rPr>
        <w:fldChar w:fldCharType="separate"/>
      </w:r>
      <w:r w:rsidR="009E6660">
        <w:rPr>
          <w:rFonts w:ascii="Times New Roman" w:eastAsia="標楷體" w:hAnsi="Times New Roman"/>
        </w:rPr>
        <w:t>[6]</w:t>
      </w:r>
      <w:r w:rsidR="008751CD" w:rsidRPr="00AA7B41">
        <w:rPr>
          <w:rFonts w:ascii="Times New Roman" w:eastAsia="標楷體" w:hAnsi="Times New Roman"/>
        </w:rPr>
        <w:fldChar w:fldCharType="end"/>
      </w:r>
      <w:r w:rsidR="008751CD" w:rsidRPr="00AA7B41">
        <w:rPr>
          <w:rFonts w:ascii="Times New Roman" w:eastAsia="標楷體" w:hAnsi="Times New Roman"/>
        </w:rPr>
        <w:t>，所以為了要簡化朋友名單管理，因此在</w:t>
      </w:r>
      <w:r w:rsidR="008751CD" w:rsidRPr="00AA7B41">
        <w:rPr>
          <w:rFonts w:ascii="Times New Roman" w:eastAsia="標楷體" w:hAnsi="Times New Roman"/>
        </w:rPr>
        <w:t xml:space="preserve"> 2011 </w:t>
      </w:r>
      <w:r w:rsidR="008751CD" w:rsidRPr="00AA7B41">
        <w:rPr>
          <w:rFonts w:ascii="Times New Roman" w:eastAsia="標楷體" w:hAnsi="Times New Roman"/>
        </w:rPr>
        <w:t>年</w:t>
      </w:r>
      <w:r w:rsidR="008751CD" w:rsidRPr="00AA7B41">
        <w:rPr>
          <w:rFonts w:ascii="Times New Roman" w:eastAsia="標楷體" w:hAnsi="Times New Roman"/>
        </w:rPr>
        <w:t xml:space="preserve"> Facebook </w:t>
      </w:r>
      <w:r w:rsidR="008751CD" w:rsidRPr="00AA7B41">
        <w:rPr>
          <w:rFonts w:ascii="Times New Roman" w:eastAsia="標楷體" w:hAnsi="Times New Roman"/>
        </w:rPr>
        <w:t>社群網站則提出智慧型清單的新功能，主要是根據與所選朋友在個人檔案資料上的共同資訊，如學校、工作或城市等基本資訊，自動更新朋友名單，可是許多使用者不會提供很詳細的屬性資訊，除此之外使用者若透過自訂名單，則會根據朋</w:t>
      </w:r>
      <w:r w:rsidR="00BC1A0D">
        <w:rPr>
          <w:rFonts w:ascii="Times New Roman" w:eastAsia="標楷體" w:hAnsi="Times New Roman"/>
        </w:rPr>
        <w:t>友名單中的朋友資訊，提供建議朋友給使用者快速加入朋友名單中，如</w:t>
      </w:r>
      <w:r w:rsidR="00BC1A0D">
        <w:rPr>
          <w:rFonts w:ascii="Times New Roman" w:eastAsia="標楷體" w:hAnsi="Times New Roman" w:hint="eastAsia"/>
        </w:rPr>
        <w:t>圖</w:t>
      </w:r>
      <w:r w:rsidR="008751CD" w:rsidRPr="00AA7B41">
        <w:rPr>
          <w:rFonts w:ascii="Times New Roman" w:eastAsia="標楷體" w:hAnsi="Times New Roman"/>
        </w:rPr>
        <w:t>1-</w:t>
      </w:r>
      <w:r w:rsidR="008751CD" w:rsidRPr="00AA7B41">
        <w:rPr>
          <w:rFonts w:ascii="Times New Roman" w:eastAsia="標楷體" w:hAnsi="Times New Roman" w:hint="eastAsia"/>
        </w:rPr>
        <w:t>3</w:t>
      </w:r>
      <w:r w:rsidR="008751CD" w:rsidRPr="00AA7B41">
        <w:rPr>
          <w:rFonts w:ascii="Times New Roman" w:eastAsia="標楷體" w:hAnsi="Times New Roman"/>
        </w:rPr>
        <w:t>所示。</w:t>
      </w:r>
      <w:r w:rsidR="000F554A" w:rsidRPr="00AA7B41">
        <w:rPr>
          <w:rFonts w:ascii="Times New Roman" w:eastAsia="標楷體" w:hAnsi="Times New Roman" w:hint="eastAsia"/>
        </w:rPr>
        <w:t>此外</w:t>
      </w:r>
      <w:r w:rsidR="00BC1A0D">
        <w:rPr>
          <w:rFonts w:ascii="Times New Roman" w:eastAsia="標楷體" w:hAnsi="Times New Roman" w:hint="eastAsia"/>
        </w:rPr>
        <w:t>更</w:t>
      </w:r>
      <w:r w:rsidR="008751CD" w:rsidRPr="00AA7B41">
        <w:rPr>
          <w:rFonts w:ascii="Times New Roman" w:eastAsia="標楷體" w:hAnsi="Times New Roman"/>
        </w:rPr>
        <w:t>在</w:t>
      </w:r>
      <w:r w:rsidR="008751CD" w:rsidRPr="00AA7B41">
        <w:rPr>
          <w:rFonts w:ascii="Times New Roman" w:eastAsia="標楷體" w:hAnsi="Times New Roman"/>
        </w:rPr>
        <w:t xml:space="preserve"> 2012 </w:t>
      </w:r>
      <w:r w:rsidR="008751CD" w:rsidRPr="00AA7B41">
        <w:rPr>
          <w:rFonts w:ascii="Times New Roman" w:eastAsia="標楷體" w:hAnsi="Times New Roman"/>
        </w:rPr>
        <w:t>年</w:t>
      </w:r>
      <w:r w:rsidR="008751CD" w:rsidRPr="00AA7B41">
        <w:rPr>
          <w:rFonts w:ascii="Times New Roman" w:eastAsia="標楷體" w:hAnsi="Times New Roman"/>
        </w:rPr>
        <w:t xml:space="preserve"> </w:t>
      </w:r>
      <w:r w:rsidR="008751CD" w:rsidRPr="00AA7B41">
        <w:rPr>
          <w:rStyle w:val="afd"/>
          <w:rFonts w:ascii="Times New Roman" w:eastAsia="標楷體" w:hAnsi="Times New Roman"/>
          <w:color w:val="auto"/>
          <w:u w:val="none"/>
        </w:rPr>
        <w:t>Staddon</w:t>
      </w:r>
      <w:r w:rsidR="008751CD" w:rsidRPr="00AA7B41">
        <w:rPr>
          <w:rFonts w:ascii="Times New Roman" w:eastAsia="標楷體" w:hAnsi="Times New Roman"/>
        </w:rPr>
        <w:t xml:space="preserve"> </w:t>
      </w:r>
      <w:r w:rsidR="008751CD" w:rsidRPr="00AA7B41">
        <w:rPr>
          <w:rFonts w:ascii="Times New Roman" w:eastAsia="標楷體" w:hAnsi="Times New Roman"/>
        </w:rPr>
        <w:t>學者</w:t>
      </w:r>
      <w:r w:rsidR="00052360">
        <w:rPr>
          <w:rFonts w:ascii="Times New Roman" w:eastAsia="標楷體" w:hAnsi="Times New Roman" w:hint="eastAsia"/>
        </w:rPr>
        <w:t>等人</w:t>
      </w:r>
      <w:r w:rsidR="008751CD" w:rsidRPr="00AA7B41">
        <w:rPr>
          <w:rFonts w:ascii="Times New Roman" w:eastAsia="標楷體" w:hAnsi="Times New Roman"/>
        </w:rPr>
        <w:t>針對</w:t>
      </w:r>
      <w:r w:rsidR="008751CD" w:rsidRPr="00AA7B41">
        <w:rPr>
          <w:rFonts w:ascii="Times New Roman" w:eastAsia="標楷體" w:hAnsi="Times New Roman"/>
        </w:rPr>
        <w:t xml:space="preserve"> Facebook </w:t>
      </w:r>
      <w:r w:rsidR="008751CD" w:rsidRPr="00AA7B41">
        <w:rPr>
          <w:rFonts w:ascii="Times New Roman" w:eastAsia="標楷體" w:hAnsi="Times New Roman"/>
        </w:rPr>
        <w:t>社群網站的隱私進行探討，在</w:t>
      </w:r>
      <w:r w:rsidR="008751CD" w:rsidRPr="00AA7B41">
        <w:rPr>
          <w:rFonts w:ascii="Times New Roman" w:eastAsia="標楷體" w:hAnsi="Times New Roman"/>
        </w:rPr>
        <w:t xml:space="preserve"> 1,075 </w:t>
      </w:r>
      <w:r w:rsidR="008751CD" w:rsidRPr="00AA7B41">
        <w:rPr>
          <w:rFonts w:ascii="Times New Roman" w:eastAsia="標楷體" w:hAnsi="Times New Roman"/>
        </w:rPr>
        <w:t>位受測者中發現有</w:t>
      </w:r>
      <w:r w:rsidR="008751CD" w:rsidRPr="00AA7B41">
        <w:rPr>
          <w:rFonts w:ascii="Times New Roman" w:eastAsia="標楷體" w:hAnsi="Times New Roman"/>
        </w:rPr>
        <w:t xml:space="preserve">30% </w:t>
      </w:r>
      <w:r w:rsidR="008751CD" w:rsidRPr="00AA7B41">
        <w:rPr>
          <w:rFonts w:ascii="Times New Roman" w:eastAsia="標楷體" w:hAnsi="Times New Roman"/>
        </w:rPr>
        <w:t>的回應對於社群網站的隱私會產生恐懼，像是受測者會關心人們知道了他不想讓他們知道的資訊</w:t>
      </w:r>
      <w:r w:rsidR="008751CD" w:rsidRPr="00AA7B41">
        <w:rPr>
          <w:rFonts w:ascii="Times New Roman" w:eastAsia="標楷體" w:hAnsi="Times New Roman"/>
        </w:rPr>
        <w:t xml:space="preserve"> </w:t>
      </w:r>
      <w:r w:rsidR="008751CD" w:rsidRPr="00AA7B41">
        <w:rPr>
          <w:rFonts w:ascii="Times New Roman" w:eastAsia="標楷體" w:hAnsi="Times New Roman"/>
        </w:rPr>
        <w:fldChar w:fldCharType="begin"/>
      </w:r>
      <w:r w:rsidR="008751CD" w:rsidRPr="00AA7B41">
        <w:rPr>
          <w:rFonts w:ascii="Times New Roman" w:eastAsia="標楷體" w:hAnsi="Times New Roman"/>
        </w:rPr>
        <w:instrText xml:space="preserve"> REF _Ref360064832 \r \h  \* MERGEFORMAT </w:instrText>
      </w:r>
      <w:r w:rsidR="008751CD" w:rsidRPr="00AA7B41">
        <w:rPr>
          <w:rFonts w:ascii="Times New Roman" w:eastAsia="標楷體" w:hAnsi="Times New Roman"/>
        </w:rPr>
      </w:r>
      <w:r w:rsidR="008751CD" w:rsidRPr="00AA7B41">
        <w:rPr>
          <w:rFonts w:ascii="Times New Roman" w:eastAsia="標楷體" w:hAnsi="Times New Roman"/>
        </w:rPr>
        <w:fldChar w:fldCharType="separate"/>
      </w:r>
      <w:r w:rsidR="009E6660">
        <w:rPr>
          <w:rFonts w:ascii="Times New Roman" w:eastAsia="標楷體" w:hAnsi="Times New Roman"/>
        </w:rPr>
        <w:t>[7]</w:t>
      </w:r>
      <w:r w:rsidR="008751CD" w:rsidRPr="00AA7B41">
        <w:rPr>
          <w:rFonts w:ascii="Times New Roman" w:eastAsia="標楷體" w:hAnsi="Times New Roman"/>
        </w:rPr>
        <w:fldChar w:fldCharType="end"/>
      </w:r>
      <w:r w:rsidR="008751CD" w:rsidRPr="00AA7B41">
        <w:rPr>
          <w:rFonts w:ascii="Times New Roman" w:eastAsia="標楷體" w:hAnsi="Times New Roman"/>
        </w:rPr>
        <w:t>。</w:t>
      </w:r>
    </w:p>
    <w:p w14:paraId="4DFE5E5F" w14:textId="77777777" w:rsidR="00CF34B5" w:rsidRDefault="00CF34B5" w:rsidP="00AB7822">
      <w:pPr>
        <w:spacing w:line="360" w:lineRule="auto"/>
        <w:ind w:firstLineChars="200" w:firstLine="480"/>
        <w:jc w:val="both"/>
        <w:rPr>
          <w:rFonts w:ascii="Times New Roman" w:eastAsia="標楷體" w:hAnsi="Times New Roman"/>
        </w:rPr>
      </w:pPr>
    </w:p>
    <w:p w14:paraId="236FD913" w14:textId="37E85CC2" w:rsidR="00CF34B5" w:rsidRDefault="00CF34B5" w:rsidP="00D904A9">
      <w:pPr>
        <w:spacing w:line="360" w:lineRule="auto"/>
        <w:ind w:firstLineChars="200" w:firstLine="480"/>
        <w:jc w:val="both"/>
        <w:rPr>
          <w:rFonts w:ascii="Times New Roman" w:eastAsia="標楷體" w:hAnsi="Times New Roman"/>
        </w:rPr>
      </w:pPr>
      <w:r w:rsidRPr="00AA7B41">
        <w:rPr>
          <w:rFonts w:ascii="Times New Roman" w:eastAsia="標楷體" w:hAnsi="Times New Roman"/>
        </w:rPr>
        <w:t>因此在</w:t>
      </w:r>
      <w:r w:rsidRPr="00AA7B41">
        <w:rPr>
          <w:rFonts w:ascii="Times New Roman" w:eastAsia="標楷體" w:hAnsi="Times New Roman"/>
        </w:rPr>
        <w:t xml:space="preserve"> 2012 </w:t>
      </w:r>
      <w:r w:rsidRPr="00AA7B41">
        <w:rPr>
          <w:rFonts w:ascii="Times New Roman" w:eastAsia="標楷體" w:hAnsi="Times New Roman"/>
        </w:rPr>
        <w:t>年</w:t>
      </w:r>
      <w:r w:rsidRPr="00AA7B41">
        <w:rPr>
          <w:rFonts w:ascii="Times New Roman" w:eastAsia="標楷體" w:hAnsi="Times New Roman"/>
        </w:rPr>
        <w:t xml:space="preserve"> Facebook </w:t>
      </w:r>
      <w:r w:rsidR="00D904A9">
        <w:rPr>
          <w:rFonts w:ascii="Times New Roman" w:eastAsia="標楷體" w:hAnsi="Times New Roman"/>
        </w:rPr>
        <w:t>社群網站更推出隱私捷徑的新功能，此時可</w:t>
      </w:r>
      <w:r w:rsidR="00023734">
        <w:rPr>
          <w:rFonts w:ascii="Times New Roman" w:eastAsia="標楷體" w:hAnsi="Times New Roman" w:hint="eastAsia"/>
        </w:rPr>
        <w:t>直接</w:t>
      </w:r>
      <w:r w:rsidR="00023734">
        <w:rPr>
          <w:rFonts w:ascii="Times New Roman" w:eastAsia="標楷體" w:hAnsi="Times New Roman"/>
        </w:rPr>
        <w:t>將朋友名單</w:t>
      </w:r>
      <w:r w:rsidR="00D904A9">
        <w:rPr>
          <w:rFonts w:ascii="Times New Roman" w:eastAsia="標楷體" w:hAnsi="Times New Roman"/>
        </w:rPr>
        <w:t>應用</w:t>
      </w:r>
      <w:r w:rsidR="00D904A9">
        <w:rPr>
          <w:rFonts w:ascii="Times New Roman" w:eastAsia="標楷體" w:hAnsi="Times New Roman" w:hint="eastAsia"/>
        </w:rPr>
        <w:t>到</w:t>
      </w:r>
      <w:r w:rsidRPr="00AA7B41">
        <w:rPr>
          <w:rFonts w:ascii="Times New Roman" w:eastAsia="標楷體" w:hAnsi="Times New Roman"/>
        </w:rPr>
        <w:t>誰</w:t>
      </w:r>
      <w:r w:rsidR="00D904A9">
        <w:rPr>
          <w:rFonts w:ascii="Times New Roman" w:eastAsia="標楷體" w:hAnsi="Times New Roman" w:hint="eastAsia"/>
        </w:rPr>
        <w:t>可以</w:t>
      </w:r>
      <w:r w:rsidR="00023734">
        <w:rPr>
          <w:rFonts w:ascii="Times New Roman" w:eastAsia="標楷體" w:hAnsi="Times New Roman"/>
        </w:rPr>
        <w:t>看得到</w:t>
      </w:r>
      <w:r w:rsidR="00805E87">
        <w:rPr>
          <w:rFonts w:ascii="Times New Roman" w:eastAsia="標楷體" w:hAnsi="Times New Roman" w:hint="eastAsia"/>
        </w:rPr>
        <w:t>使用者</w:t>
      </w:r>
      <w:r w:rsidR="00023734">
        <w:rPr>
          <w:rFonts w:ascii="Times New Roman" w:eastAsia="標楷體" w:hAnsi="Times New Roman"/>
        </w:rPr>
        <w:t>往後</w:t>
      </w:r>
      <w:r w:rsidRPr="00AA7B41">
        <w:rPr>
          <w:rFonts w:ascii="Times New Roman" w:eastAsia="標楷體" w:hAnsi="Times New Roman"/>
        </w:rPr>
        <w:t>貼文的功能設定，如圖</w:t>
      </w:r>
      <w:r w:rsidRPr="00AA7B41">
        <w:rPr>
          <w:rFonts w:ascii="Times New Roman" w:eastAsia="標楷體" w:hAnsi="Times New Roman"/>
        </w:rPr>
        <w:t>1</w:t>
      </w:r>
      <w:r w:rsidRPr="00AA7B41">
        <w:rPr>
          <w:rFonts w:ascii="Times New Roman" w:eastAsia="標楷體" w:hAnsi="Times New Roman" w:hint="eastAsia"/>
        </w:rPr>
        <w:t>-4</w:t>
      </w:r>
      <w:r w:rsidR="008C1B3C">
        <w:rPr>
          <w:rFonts w:ascii="Times New Roman" w:eastAsia="標楷體" w:hAnsi="Times New Roman" w:hint="eastAsia"/>
        </w:rPr>
        <w:t xml:space="preserve"> </w:t>
      </w:r>
      <w:r w:rsidRPr="00AA7B41">
        <w:rPr>
          <w:rFonts w:ascii="Times New Roman" w:eastAsia="標楷體" w:hAnsi="Times New Roman"/>
        </w:rPr>
        <w:t>所示，透過此功能</w:t>
      </w:r>
      <w:r w:rsidR="00D904A9">
        <w:rPr>
          <w:rFonts w:ascii="Times New Roman" w:eastAsia="標楷體" w:hAnsi="Times New Roman" w:hint="eastAsia"/>
        </w:rPr>
        <w:t>就</w:t>
      </w:r>
      <w:r>
        <w:rPr>
          <w:rFonts w:ascii="Times New Roman" w:eastAsia="標楷體" w:hAnsi="Times New Roman" w:hint="eastAsia"/>
        </w:rPr>
        <w:t>可以</w:t>
      </w:r>
      <w:r w:rsidRPr="00AA7B41">
        <w:rPr>
          <w:rFonts w:ascii="Times New Roman" w:eastAsia="標楷體" w:hAnsi="Times New Roman"/>
        </w:rPr>
        <w:t>避免讓陌生人窺探使用者日常生活一舉一動，造成個人資訊在</w:t>
      </w:r>
      <w:r w:rsidRPr="00AA7B41">
        <w:rPr>
          <w:rFonts w:ascii="Times New Roman" w:eastAsia="標楷體" w:hAnsi="Times New Roman"/>
        </w:rPr>
        <w:t xml:space="preserve"> Facebook </w:t>
      </w:r>
      <w:r w:rsidRPr="00AA7B41">
        <w:rPr>
          <w:rFonts w:ascii="Times New Roman" w:eastAsia="標楷體" w:hAnsi="Times New Roman"/>
        </w:rPr>
        <w:t>社群網站中外洩的情況發生。</w:t>
      </w:r>
    </w:p>
    <w:p w14:paraId="32773D1A" w14:textId="77777777" w:rsidR="00CF34B5" w:rsidRPr="00CF34B5" w:rsidRDefault="00CF34B5" w:rsidP="00AB7822">
      <w:pPr>
        <w:spacing w:line="360" w:lineRule="auto"/>
        <w:ind w:firstLineChars="200" w:firstLine="480"/>
        <w:jc w:val="both"/>
        <w:rPr>
          <w:rFonts w:ascii="Times New Roman" w:eastAsia="標楷體" w:hAnsi="Times New Roman"/>
        </w:rPr>
      </w:pPr>
    </w:p>
    <w:p w14:paraId="6D7F6057" w14:textId="77777777" w:rsidR="000E1F32" w:rsidRPr="00F257BC" w:rsidRDefault="000E1F32" w:rsidP="000E1F32">
      <w:pPr>
        <w:keepNext/>
        <w:spacing w:line="360" w:lineRule="auto"/>
        <w:jc w:val="center"/>
        <w:rPr>
          <w:rFonts w:ascii="Times New Roman" w:hAnsi="Times New Roman"/>
        </w:rPr>
      </w:pPr>
      <w:r w:rsidRPr="00F257BC">
        <w:rPr>
          <w:rFonts w:ascii="Times New Roman" w:hAnsi="Times New Roman"/>
          <w:noProof/>
        </w:rPr>
        <w:drawing>
          <wp:inline distT="0" distB="0" distL="0" distR="0" wp14:anchorId="60FE5731" wp14:editId="1863DD47">
            <wp:extent cx="2496800" cy="1980000"/>
            <wp:effectExtent l="0" t="0" r="0" b="127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8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6800" cy="1980000"/>
                    </a:xfrm>
                    <a:prstGeom prst="rect">
                      <a:avLst/>
                    </a:prstGeom>
                    <a:noFill/>
                    <a:ln>
                      <a:noFill/>
                    </a:ln>
                  </pic:spPr>
                </pic:pic>
              </a:graphicData>
            </a:graphic>
          </wp:inline>
        </w:drawing>
      </w:r>
    </w:p>
    <w:p w14:paraId="4A9FD37B" w14:textId="77777777" w:rsidR="000E1F32" w:rsidRPr="00F257BC" w:rsidRDefault="000E1F32" w:rsidP="000E1F32">
      <w:pPr>
        <w:pStyle w:val="affa"/>
        <w:spacing w:line="360" w:lineRule="auto"/>
        <w:jc w:val="center"/>
        <w:rPr>
          <w:rFonts w:ascii="Times New Roman" w:eastAsia="標楷體" w:hAnsi="Times New Roman"/>
          <w:sz w:val="24"/>
          <w:szCs w:val="24"/>
        </w:rPr>
      </w:pPr>
      <w:bookmarkStart w:id="12" w:name="_Toc361446660"/>
      <w:r w:rsidRPr="00F257BC">
        <w:rPr>
          <w:rFonts w:ascii="Times New Roman" w:eastAsia="標楷體" w:hAnsi="Times New Roman"/>
          <w:sz w:val="24"/>
          <w:szCs w:val="24"/>
        </w:rPr>
        <w:t>圖</w:t>
      </w:r>
      <w:r w:rsidRPr="00F257BC">
        <w:rPr>
          <w:rFonts w:ascii="Times New Roman" w:eastAsia="標楷體" w:hAnsi="Times New Roman"/>
          <w:sz w:val="24"/>
          <w:szCs w:val="24"/>
        </w:rPr>
        <w:t>1-</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1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3</w:t>
      </w:r>
      <w:r w:rsidRPr="00F257BC">
        <w:rPr>
          <w:rFonts w:ascii="Times New Roman" w:eastAsia="標楷體" w:hAnsi="Times New Roman"/>
          <w:sz w:val="24"/>
          <w:szCs w:val="24"/>
        </w:rPr>
        <w:fldChar w:fldCharType="end"/>
      </w:r>
      <w:bookmarkStart w:id="13" w:name="_Toc360806517"/>
      <w:bookmarkStart w:id="14" w:name="_Toc360804394"/>
      <w:r w:rsidRPr="00F257BC">
        <w:rPr>
          <w:rFonts w:ascii="Times New Roman" w:eastAsia="標楷體" w:hAnsi="Times New Roman"/>
          <w:sz w:val="24"/>
          <w:szCs w:val="24"/>
        </w:rPr>
        <w:t>、</w:t>
      </w:r>
      <w:r w:rsidRPr="00F257BC">
        <w:rPr>
          <w:rFonts w:ascii="Times New Roman" w:eastAsia="標楷體" w:hAnsi="Times New Roman"/>
          <w:sz w:val="24"/>
          <w:szCs w:val="24"/>
        </w:rPr>
        <w:t xml:space="preserve">Facebook </w:t>
      </w:r>
      <w:r w:rsidRPr="00F257BC">
        <w:rPr>
          <w:rFonts w:ascii="Times New Roman" w:eastAsia="標楷體" w:hAnsi="Times New Roman"/>
          <w:sz w:val="24"/>
          <w:szCs w:val="24"/>
        </w:rPr>
        <w:t>社群網站智慧型清單畫面</w:t>
      </w:r>
      <w:bookmarkEnd w:id="12"/>
    </w:p>
    <w:p w14:paraId="7080E27C" w14:textId="77777777" w:rsidR="006B157C" w:rsidRDefault="000E1F32" w:rsidP="003B0603">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bookmarkEnd w:id="13"/>
      <w:bookmarkEnd w:id="14"/>
    </w:p>
    <w:p w14:paraId="3B04921C" w14:textId="77777777" w:rsidR="0045058C" w:rsidRPr="0045058C" w:rsidRDefault="0045058C" w:rsidP="0045058C">
      <w:pPr>
        <w:spacing w:line="360" w:lineRule="auto"/>
        <w:ind w:firstLineChars="200" w:firstLine="480"/>
      </w:pPr>
    </w:p>
    <w:p w14:paraId="396615F0" w14:textId="77777777" w:rsidR="0061637D" w:rsidRPr="00F257BC" w:rsidRDefault="000C7DBE" w:rsidP="00996DDD">
      <w:pPr>
        <w:keepNext/>
        <w:spacing w:line="360" w:lineRule="auto"/>
        <w:jc w:val="center"/>
        <w:rPr>
          <w:rFonts w:ascii="Times New Roman" w:hAnsi="Times New Roman"/>
        </w:rPr>
      </w:pPr>
      <w:r w:rsidRPr="00F257BC">
        <w:rPr>
          <w:rFonts w:ascii="Times New Roman" w:hAnsi="Times New Roman"/>
          <w:noProof/>
        </w:rPr>
        <w:drawing>
          <wp:inline distT="0" distB="0" distL="0" distR="0" wp14:anchorId="4A2CA48A" wp14:editId="2DB1215E">
            <wp:extent cx="4317020" cy="2092569"/>
            <wp:effectExtent l="0" t="0" r="7620" b="317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a:extLst>
                        <a:ext uri="{28A0092B-C50C-407E-A947-70E740481C1C}">
                          <a14:useLocalDpi xmlns:a14="http://schemas.microsoft.com/office/drawing/2010/main" val="0"/>
                        </a:ext>
                      </a:extLst>
                    </a:blip>
                    <a:srcRect t="7874" r="2460" b="29832"/>
                    <a:stretch>
                      <a:fillRect/>
                    </a:stretch>
                  </pic:blipFill>
                  <pic:spPr bwMode="auto">
                    <a:xfrm>
                      <a:off x="0" y="0"/>
                      <a:ext cx="4320000" cy="2094013"/>
                    </a:xfrm>
                    <a:prstGeom prst="rect">
                      <a:avLst/>
                    </a:prstGeom>
                    <a:noFill/>
                    <a:ln>
                      <a:noFill/>
                    </a:ln>
                  </pic:spPr>
                </pic:pic>
              </a:graphicData>
            </a:graphic>
          </wp:inline>
        </w:drawing>
      </w:r>
    </w:p>
    <w:p w14:paraId="1C6462E5" w14:textId="77777777" w:rsidR="000C7DBE" w:rsidRPr="00F257BC" w:rsidRDefault="000C7DBE" w:rsidP="000C7DBE">
      <w:pPr>
        <w:pStyle w:val="affa"/>
        <w:spacing w:line="360" w:lineRule="auto"/>
        <w:jc w:val="center"/>
        <w:rPr>
          <w:rFonts w:ascii="Times New Roman" w:eastAsia="標楷體" w:hAnsi="Times New Roman"/>
          <w:sz w:val="24"/>
          <w:szCs w:val="24"/>
        </w:rPr>
      </w:pPr>
      <w:bookmarkStart w:id="15" w:name="_Toc361446661"/>
      <w:r w:rsidRPr="00F257BC">
        <w:rPr>
          <w:rFonts w:ascii="Times New Roman" w:eastAsia="標楷體" w:hAnsi="Times New Roman"/>
          <w:sz w:val="24"/>
          <w:szCs w:val="24"/>
        </w:rPr>
        <w:t>圖</w:t>
      </w:r>
      <w:r w:rsidRPr="00F257BC">
        <w:rPr>
          <w:rFonts w:ascii="Times New Roman" w:eastAsia="標楷體" w:hAnsi="Times New Roman"/>
          <w:sz w:val="24"/>
          <w:szCs w:val="24"/>
        </w:rPr>
        <w:t>1-</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1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4</w:t>
      </w:r>
      <w:r w:rsidRPr="00F257BC">
        <w:rPr>
          <w:rFonts w:ascii="Times New Roman" w:eastAsia="標楷體" w:hAnsi="Times New Roman"/>
          <w:sz w:val="24"/>
          <w:szCs w:val="24"/>
        </w:rPr>
        <w:fldChar w:fldCharType="end"/>
      </w:r>
      <w:bookmarkStart w:id="16" w:name="_Toc360806518"/>
      <w:bookmarkStart w:id="17" w:name="_Toc360804395"/>
      <w:r w:rsidRPr="00F257BC">
        <w:rPr>
          <w:rFonts w:ascii="Times New Roman" w:eastAsia="標楷體" w:hAnsi="Times New Roman"/>
          <w:sz w:val="24"/>
          <w:szCs w:val="24"/>
        </w:rPr>
        <w:t>、</w:t>
      </w:r>
      <w:r w:rsidRPr="00F257BC">
        <w:rPr>
          <w:rFonts w:ascii="Times New Roman" w:eastAsia="標楷體" w:hAnsi="Times New Roman"/>
          <w:sz w:val="24"/>
          <w:szCs w:val="24"/>
        </w:rPr>
        <w:t xml:space="preserve">Facebook </w:t>
      </w:r>
      <w:r w:rsidRPr="00F257BC">
        <w:rPr>
          <w:rFonts w:ascii="Times New Roman" w:eastAsia="標楷體" w:hAnsi="Times New Roman"/>
          <w:sz w:val="24"/>
          <w:szCs w:val="24"/>
        </w:rPr>
        <w:t>社群網站隱私設定與工具畫面</w:t>
      </w:r>
      <w:bookmarkEnd w:id="15"/>
    </w:p>
    <w:p w14:paraId="5232A256" w14:textId="77777777" w:rsidR="000C7DBE" w:rsidRDefault="000C7DBE" w:rsidP="000C7DBE">
      <w:pPr>
        <w:spacing w:line="360" w:lineRule="auto"/>
        <w:ind w:firstLineChars="200" w:firstLine="480"/>
        <w:jc w:val="center"/>
        <w:rPr>
          <w:rFonts w:ascii="Times New Roman" w:eastAsia="標楷體" w:hAnsi="Times New Roman"/>
        </w:rPr>
      </w:pPr>
      <w:r w:rsidRPr="00F257BC">
        <w:rPr>
          <w:rFonts w:ascii="Times New Roman" w:eastAsia="標楷體" w:hAnsi="Times New Roman"/>
        </w:rPr>
        <w:t>(</w:t>
      </w:r>
      <w:r w:rsidRPr="00F257BC">
        <w:rPr>
          <w:rFonts w:ascii="Times New Roman" w:eastAsia="標楷體" w:hAnsi="Times New Roman"/>
        </w:rPr>
        <w:t>資料來源：本研究整理</w:t>
      </w:r>
      <w:r w:rsidRPr="00F257BC">
        <w:rPr>
          <w:rFonts w:ascii="Times New Roman" w:eastAsia="標楷體" w:hAnsi="Times New Roman"/>
        </w:rPr>
        <w:t>)</w:t>
      </w:r>
      <w:bookmarkEnd w:id="16"/>
      <w:bookmarkEnd w:id="17"/>
    </w:p>
    <w:p w14:paraId="7B8AB174" w14:textId="77777777" w:rsidR="00AA7B41" w:rsidRPr="00F257BC" w:rsidRDefault="00AA7B41" w:rsidP="000C7DBE">
      <w:pPr>
        <w:spacing w:line="360" w:lineRule="auto"/>
        <w:ind w:firstLineChars="200" w:firstLine="480"/>
        <w:jc w:val="center"/>
        <w:rPr>
          <w:rFonts w:ascii="Times New Roman" w:eastAsia="標楷體" w:hAnsi="Times New Roman"/>
        </w:rPr>
      </w:pPr>
    </w:p>
    <w:p w14:paraId="12C6A4C8" w14:textId="6B4BE66F" w:rsidR="009D5972" w:rsidRPr="00F257BC" w:rsidRDefault="000F554A" w:rsidP="009D5972">
      <w:pPr>
        <w:spacing w:line="360" w:lineRule="auto"/>
        <w:ind w:firstLineChars="200" w:firstLine="480"/>
        <w:jc w:val="both"/>
        <w:rPr>
          <w:rFonts w:ascii="Times New Roman" w:eastAsia="標楷體" w:hAnsi="Times New Roman"/>
        </w:rPr>
      </w:pPr>
      <w:r>
        <w:rPr>
          <w:rFonts w:ascii="Times New Roman" w:eastAsia="標楷體" w:hAnsi="Times New Roman" w:hint="eastAsia"/>
        </w:rPr>
        <w:t>同時</w:t>
      </w:r>
      <w:r w:rsidR="001C6567" w:rsidRPr="00F257BC">
        <w:rPr>
          <w:rFonts w:ascii="Times New Roman" w:eastAsia="標楷體" w:hAnsi="Times New Roman"/>
        </w:rPr>
        <w:t>在</w:t>
      </w:r>
      <w:r w:rsidR="00D514EE" w:rsidRPr="00F257BC">
        <w:rPr>
          <w:rFonts w:ascii="Times New Roman" w:eastAsia="標楷體" w:hAnsi="Times New Roman"/>
          <w:lang w:eastAsia="zh-CN"/>
        </w:rPr>
        <w:t xml:space="preserve"> 2012</w:t>
      </w:r>
      <w:r w:rsidR="00D514EE" w:rsidRPr="00F257BC">
        <w:rPr>
          <w:rFonts w:ascii="Times New Roman" w:eastAsia="標楷體" w:hAnsi="Times New Roman"/>
          <w:lang w:eastAsia="zh-CN"/>
        </w:rPr>
        <w:t>年</w:t>
      </w:r>
      <w:r w:rsidR="00D514EE" w:rsidRPr="00F257BC">
        <w:rPr>
          <w:rFonts w:ascii="Times New Roman" w:eastAsia="標楷體" w:hAnsi="Times New Roman"/>
          <w:lang w:eastAsia="zh-CN"/>
        </w:rPr>
        <w:t xml:space="preserve"> Liu </w:t>
      </w:r>
      <w:r w:rsidR="00D514EE" w:rsidRPr="00F257BC">
        <w:rPr>
          <w:rFonts w:ascii="Times New Roman" w:eastAsia="標楷體" w:hAnsi="Times New Roman"/>
          <w:lang w:eastAsia="zh-CN"/>
        </w:rPr>
        <w:t>學者</w:t>
      </w:r>
      <w:r w:rsidR="00052360">
        <w:rPr>
          <w:rFonts w:ascii="Times New Roman" w:eastAsia="標楷體" w:hAnsi="Times New Roman" w:hint="eastAsia"/>
        </w:rPr>
        <w:t>等人</w:t>
      </w:r>
      <w:r w:rsidR="001C6567" w:rsidRPr="00F257BC">
        <w:rPr>
          <w:rFonts w:ascii="Times New Roman" w:eastAsia="標楷體" w:hAnsi="Times New Roman"/>
        </w:rPr>
        <w:t>意識到</w:t>
      </w:r>
      <w:r w:rsidR="000150CA">
        <w:rPr>
          <w:rFonts w:ascii="Times New Roman" w:eastAsia="標楷體" w:hAnsi="Times New Roman" w:hint="eastAsia"/>
        </w:rPr>
        <w:t>朋友名單管理的</w:t>
      </w:r>
      <w:r w:rsidR="001C6567" w:rsidRPr="00F257BC">
        <w:rPr>
          <w:rFonts w:ascii="Times New Roman" w:eastAsia="標楷體" w:hAnsi="Times New Roman"/>
        </w:rPr>
        <w:t>問題</w:t>
      </w:r>
      <w:r w:rsidR="00D514EE" w:rsidRPr="00F257BC">
        <w:rPr>
          <w:rFonts w:ascii="Times New Roman" w:eastAsia="標楷體" w:hAnsi="Times New Roman"/>
          <w:lang w:eastAsia="zh-CN"/>
        </w:rPr>
        <w:t>提出</w:t>
      </w:r>
      <w:r w:rsidR="00D514EE" w:rsidRPr="00F257BC">
        <w:rPr>
          <w:rFonts w:ascii="Times New Roman" w:eastAsia="標楷體" w:hAnsi="Times New Roman"/>
          <w:lang w:eastAsia="zh-CN"/>
        </w:rPr>
        <w:t xml:space="preserve"> Friendlist Manager</w:t>
      </w:r>
      <w:r w:rsidR="00D514EE" w:rsidRPr="00F257BC">
        <w:rPr>
          <w:rFonts w:ascii="Times New Roman" w:eastAsia="標楷體" w:hAnsi="Times New Roman"/>
          <w:lang w:eastAsia="zh-CN"/>
        </w:rPr>
        <w:t>朋友名單管理工具，主要實作</w:t>
      </w:r>
      <w:r w:rsidR="009D5972" w:rsidRPr="00F257BC">
        <w:rPr>
          <w:rFonts w:ascii="Times New Roman" w:eastAsia="標楷體" w:hAnsi="Times New Roman"/>
        </w:rPr>
        <w:t xml:space="preserve"> </w:t>
      </w:r>
      <w:r w:rsidR="00D514EE" w:rsidRPr="00F257BC">
        <w:rPr>
          <w:rFonts w:ascii="Times New Roman" w:eastAsia="標楷體" w:hAnsi="Times New Roman"/>
          <w:lang w:eastAsia="zh-CN"/>
        </w:rPr>
        <w:t>Facebook</w:t>
      </w:r>
      <w:r w:rsidR="009D5972" w:rsidRPr="00F257BC">
        <w:rPr>
          <w:rFonts w:ascii="Times New Roman" w:eastAsia="標楷體" w:hAnsi="Times New Roman"/>
        </w:rPr>
        <w:t xml:space="preserve"> </w:t>
      </w:r>
      <w:r w:rsidR="009D5972" w:rsidRPr="00F257BC">
        <w:rPr>
          <w:rFonts w:ascii="Times New Roman" w:eastAsia="標楷體" w:hAnsi="Times New Roman"/>
          <w:lang w:eastAsia="zh-CN"/>
        </w:rPr>
        <w:t>應用程式</w:t>
      </w:r>
      <w:r w:rsidR="009D5972" w:rsidRPr="00F257BC">
        <w:rPr>
          <w:rFonts w:ascii="Times New Roman" w:eastAsia="標楷體" w:hAnsi="Times New Roman"/>
        </w:rPr>
        <w:t>透過</w:t>
      </w:r>
      <w:r w:rsidR="008351BF" w:rsidRPr="00F257BC">
        <w:rPr>
          <w:rFonts w:ascii="Times New Roman" w:eastAsia="標楷體" w:hAnsi="Times New Roman"/>
          <w:lang w:eastAsia="zh-CN"/>
        </w:rPr>
        <w:t>分群</w:t>
      </w:r>
      <w:r w:rsidR="008351BF" w:rsidRPr="00F257BC">
        <w:rPr>
          <w:rFonts w:ascii="Times New Roman" w:eastAsia="標楷體" w:hAnsi="Times New Roman"/>
        </w:rPr>
        <w:t>演算法產生建議朋友名單的</w:t>
      </w:r>
      <w:r w:rsidR="00E52579" w:rsidRPr="00F257BC">
        <w:rPr>
          <w:rFonts w:ascii="Times New Roman" w:eastAsia="標楷體" w:hAnsi="Times New Roman"/>
          <w:lang w:eastAsia="zh-CN"/>
        </w:rPr>
        <w:t>自動</w:t>
      </w:r>
      <w:r w:rsidR="00E52579" w:rsidRPr="00F257BC">
        <w:rPr>
          <w:rFonts w:ascii="Times New Roman" w:eastAsia="標楷體" w:hAnsi="Times New Roman"/>
        </w:rPr>
        <w:t>分群</w:t>
      </w:r>
      <w:r w:rsidR="008351BF" w:rsidRPr="00F257BC">
        <w:rPr>
          <w:rFonts w:ascii="Times New Roman" w:eastAsia="標楷體" w:hAnsi="Times New Roman"/>
          <w:lang w:eastAsia="zh-CN"/>
        </w:rPr>
        <w:t>機制</w:t>
      </w:r>
      <w:r w:rsidR="008351BF" w:rsidRPr="00F257BC">
        <w:rPr>
          <w:rFonts w:ascii="Times New Roman" w:eastAsia="標楷體" w:hAnsi="Times New Roman"/>
        </w:rPr>
        <w:t>，</w:t>
      </w:r>
      <w:r w:rsidR="000B7E17">
        <w:rPr>
          <w:rFonts w:ascii="Times New Roman" w:eastAsia="標楷體" w:hAnsi="Times New Roman" w:hint="eastAsia"/>
        </w:rPr>
        <w:t>就</w:t>
      </w:r>
      <w:r w:rsidR="008351BF" w:rsidRPr="00F257BC">
        <w:rPr>
          <w:rFonts w:ascii="Times New Roman" w:eastAsia="標楷體" w:hAnsi="Times New Roman"/>
        </w:rPr>
        <w:t>能夠</w:t>
      </w:r>
      <w:r w:rsidR="001C026C">
        <w:rPr>
          <w:rFonts w:ascii="Times New Roman" w:eastAsia="標楷體" w:hAnsi="Times New Roman" w:hint="eastAsia"/>
        </w:rPr>
        <w:t>簡化</w:t>
      </w:r>
      <w:r w:rsidR="008351BF" w:rsidRPr="00F257BC">
        <w:rPr>
          <w:rFonts w:ascii="Times New Roman" w:eastAsia="標楷體" w:hAnsi="Times New Roman"/>
          <w:lang w:eastAsia="zh-CN"/>
        </w:rPr>
        <w:t>使用者</w:t>
      </w:r>
      <w:r w:rsidR="00D514EE" w:rsidRPr="00F257BC">
        <w:rPr>
          <w:rFonts w:ascii="Times New Roman" w:eastAsia="標楷體" w:hAnsi="Times New Roman"/>
          <w:lang w:eastAsia="zh-CN"/>
        </w:rPr>
        <w:t>管理</w:t>
      </w:r>
      <w:r w:rsidR="008351BF" w:rsidRPr="00F257BC">
        <w:rPr>
          <w:rFonts w:ascii="Times New Roman" w:eastAsia="標楷體" w:hAnsi="Times New Roman"/>
        </w:rPr>
        <w:t>朋友名單</w:t>
      </w:r>
      <w:r w:rsidR="000B7E17">
        <w:rPr>
          <w:rFonts w:ascii="Times New Roman" w:eastAsia="標楷體" w:hAnsi="Times New Roman" w:hint="eastAsia"/>
        </w:rPr>
        <w:t xml:space="preserve"> </w:t>
      </w:r>
      <w:r w:rsidR="000B7E17" w:rsidRPr="00F257BC">
        <w:rPr>
          <w:rFonts w:ascii="Times New Roman" w:eastAsia="標楷體" w:hAnsi="Times New Roman"/>
        </w:rPr>
        <w:fldChar w:fldCharType="begin"/>
      </w:r>
      <w:r w:rsidR="000B7E17" w:rsidRPr="00F257BC">
        <w:rPr>
          <w:rFonts w:ascii="Times New Roman" w:eastAsia="標楷體" w:hAnsi="Times New Roman"/>
          <w:lang w:eastAsia="zh-CN"/>
        </w:rPr>
        <w:instrText xml:space="preserve"> REF _Ref360012614 \r \h  \* MERGEFORMAT </w:instrText>
      </w:r>
      <w:r w:rsidR="000B7E17" w:rsidRPr="00F257BC">
        <w:rPr>
          <w:rFonts w:ascii="Times New Roman" w:eastAsia="標楷體" w:hAnsi="Times New Roman"/>
        </w:rPr>
      </w:r>
      <w:r w:rsidR="000B7E17" w:rsidRPr="00F257BC">
        <w:rPr>
          <w:rFonts w:ascii="Times New Roman" w:eastAsia="標楷體" w:hAnsi="Times New Roman"/>
        </w:rPr>
        <w:fldChar w:fldCharType="separate"/>
      </w:r>
      <w:r w:rsidR="009E6660">
        <w:rPr>
          <w:rFonts w:ascii="Times New Roman" w:eastAsia="標楷體" w:hAnsi="Times New Roman"/>
          <w:lang w:eastAsia="zh-CN"/>
        </w:rPr>
        <w:t>[8]</w:t>
      </w:r>
      <w:r w:rsidR="000B7E17" w:rsidRPr="00F257BC">
        <w:rPr>
          <w:rFonts w:ascii="Times New Roman" w:eastAsia="標楷體" w:hAnsi="Times New Roman"/>
        </w:rPr>
        <w:fldChar w:fldCharType="end"/>
      </w:r>
      <w:r w:rsidR="00023734">
        <w:rPr>
          <w:rFonts w:ascii="Times New Roman" w:eastAsia="標楷體" w:hAnsi="Times New Roman" w:hint="eastAsia"/>
        </w:rPr>
        <w:t>。此外</w:t>
      </w:r>
      <w:r w:rsidR="009D5972" w:rsidRPr="00F257BC">
        <w:rPr>
          <w:rFonts w:ascii="Times New Roman" w:eastAsia="標楷體" w:hAnsi="Times New Roman"/>
        </w:rPr>
        <w:t>在過去有許多學者進行社群偵測的研究</w:t>
      </w:r>
      <w:r w:rsidR="008351BF" w:rsidRPr="00F257BC">
        <w:rPr>
          <w:rFonts w:ascii="Times New Roman" w:eastAsia="標楷體" w:hAnsi="Times New Roman"/>
        </w:rPr>
        <w:t>，</w:t>
      </w:r>
      <w:r w:rsidR="008351BF" w:rsidRPr="00F257BC">
        <w:rPr>
          <w:rFonts w:ascii="Times New Roman" w:eastAsia="標楷體" w:hAnsi="Times New Roman"/>
          <w:lang w:eastAsia="zh-CN"/>
        </w:rPr>
        <w:t>提出許多</w:t>
      </w:r>
      <w:r w:rsidR="008351BF" w:rsidRPr="00F257BC">
        <w:rPr>
          <w:rFonts w:ascii="Times New Roman" w:eastAsia="標楷體" w:hAnsi="Times New Roman"/>
        </w:rPr>
        <w:t>不同類型</w:t>
      </w:r>
      <w:r w:rsidR="008351BF" w:rsidRPr="00F257BC">
        <w:rPr>
          <w:rFonts w:ascii="Times New Roman" w:eastAsia="標楷體" w:hAnsi="Times New Roman"/>
          <w:lang w:eastAsia="zh-CN"/>
        </w:rPr>
        <w:t>的分群演算法</w:t>
      </w:r>
      <w:r w:rsidR="008351BF" w:rsidRPr="00F257BC">
        <w:rPr>
          <w:rFonts w:ascii="Times New Roman" w:eastAsia="標楷體" w:hAnsi="Times New Roman"/>
        </w:rPr>
        <w:t>，在</w:t>
      </w:r>
      <w:r w:rsidR="008351BF" w:rsidRPr="00F257BC">
        <w:rPr>
          <w:rFonts w:ascii="Times New Roman" w:eastAsia="標楷體" w:hAnsi="Times New Roman"/>
        </w:rPr>
        <w:t xml:space="preserve"> 2012 </w:t>
      </w:r>
      <w:r w:rsidR="008351BF" w:rsidRPr="00F257BC">
        <w:rPr>
          <w:rFonts w:ascii="Times New Roman" w:eastAsia="標楷體" w:hAnsi="Times New Roman"/>
        </w:rPr>
        <w:t>年</w:t>
      </w:r>
      <w:r w:rsidR="008351BF" w:rsidRPr="00F257BC">
        <w:rPr>
          <w:rFonts w:ascii="Times New Roman" w:eastAsia="標楷體" w:hAnsi="Times New Roman"/>
        </w:rPr>
        <w:t xml:space="preserve"> </w:t>
      </w:r>
      <w:r w:rsidR="008351BF" w:rsidRPr="00F257BC">
        <w:rPr>
          <w:rStyle w:val="afd"/>
          <w:rFonts w:ascii="Times New Roman" w:eastAsia="標楷體" w:hAnsi="Times New Roman"/>
          <w:color w:val="auto"/>
          <w:sz w:val="22"/>
          <w:u w:val="none"/>
        </w:rPr>
        <w:t xml:space="preserve">Papadopoulos </w:t>
      </w:r>
      <w:r w:rsidR="008351BF" w:rsidRPr="00F257BC">
        <w:rPr>
          <w:rStyle w:val="afd"/>
          <w:rFonts w:ascii="Times New Roman" w:eastAsia="標楷體" w:hAnsi="Times New Roman"/>
          <w:color w:val="auto"/>
          <w:sz w:val="22"/>
          <w:u w:val="none"/>
        </w:rPr>
        <w:t>學者</w:t>
      </w:r>
      <w:r w:rsidR="00052360">
        <w:rPr>
          <w:rFonts w:ascii="Times New Roman" w:eastAsia="標楷體" w:hAnsi="Times New Roman" w:hint="eastAsia"/>
        </w:rPr>
        <w:t>等人</w:t>
      </w:r>
      <w:r w:rsidR="00E52579" w:rsidRPr="00F257BC">
        <w:rPr>
          <w:rStyle w:val="afd"/>
          <w:rFonts w:ascii="Times New Roman" w:eastAsia="標楷體" w:hAnsi="Times New Roman"/>
          <w:color w:val="auto"/>
          <w:sz w:val="22"/>
          <w:u w:val="none"/>
        </w:rPr>
        <w:t>說明社群偵測主要透過圖形</w:t>
      </w:r>
      <w:r w:rsidR="008351BF" w:rsidRPr="00F257BC">
        <w:rPr>
          <w:rStyle w:val="afd"/>
          <w:rFonts w:ascii="Times New Roman" w:eastAsia="標楷體" w:hAnsi="Times New Roman"/>
          <w:color w:val="auto"/>
          <w:sz w:val="22"/>
          <w:u w:val="none"/>
        </w:rPr>
        <w:t>分群演算法</w:t>
      </w:r>
      <w:r w:rsidR="00E52579" w:rsidRPr="00F257BC">
        <w:rPr>
          <w:rStyle w:val="afd"/>
          <w:rFonts w:ascii="Times New Roman" w:eastAsia="標楷體" w:hAnsi="Times New Roman"/>
          <w:color w:val="auto"/>
          <w:sz w:val="22"/>
          <w:u w:val="none"/>
        </w:rPr>
        <w:t>，並且分成五大分類進行比較分析</w:t>
      </w:r>
      <w:r>
        <w:rPr>
          <w:rStyle w:val="afd"/>
          <w:rFonts w:ascii="Times New Roman" w:eastAsia="標楷體" w:hAnsi="Times New Roman" w:hint="eastAsia"/>
          <w:color w:val="auto"/>
          <w:sz w:val="22"/>
          <w:u w:val="none"/>
        </w:rPr>
        <w:t xml:space="preserve"> </w:t>
      </w:r>
      <w:r>
        <w:rPr>
          <w:rFonts w:ascii="Times New Roman" w:eastAsia="標楷體" w:hAnsi="Times New Roman"/>
        </w:rPr>
        <w:fldChar w:fldCharType="begin"/>
      </w:r>
      <w:r>
        <w:rPr>
          <w:rStyle w:val="afd"/>
          <w:rFonts w:ascii="Times New Roman" w:eastAsia="標楷體" w:hAnsi="Times New Roman"/>
          <w:color w:val="auto"/>
          <w:sz w:val="22"/>
          <w:u w:val="none"/>
        </w:rPr>
        <w:instrText xml:space="preserve"> REF _Ref360895612 \r \h </w:instrText>
      </w:r>
      <w:r>
        <w:rPr>
          <w:rFonts w:ascii="Times New Roman" w:eastAsia="標楷體" w:hAnsi="Times New Roman"/>
        </w:rPr>
      </w:r>
      <w:r>
        <w:rPr>
          <w:rFonts w:ascii="Times New Roman" w:eastAsia="標楷體" w:hAnsi="Times New Roman"/>
        </w:rPr>
        <w:fldChar w:fldCharType="separate"/>
      </w:r>
      <w:r w:rsidR="009E6660">
        <w:rPr>
          <w:rStyle w:val="afd"/>
          <w:rFonts w:ascii="Times New Roman" w:eastAsia="標楷體" w:hAnsi="Times New Roman"/>
          <w:color w:val="auto"/>
          <w:sz w:val="22"/>
          <w:u w:val="none"/>
        </w:rPr>
        <w:t>[9]</w:t>
      </w:r>
      <w:r>
        <w:rPr>
          <w:rFonts w:ascii="Times New Roman" w:eastAsia="標楷體" w:hAnsi="Times New Roman"/>
        </w:rPr>
        <w:fldChar w:fldCharType="end"/>
      </w:r>
      <w:r w:rsidR="009C502C" w:rsidRPr="00F257BC">
        <w:rPr>
          <w:rFonts w:ascii="Times New Roman" w:eastAsia="標楷體" w:hAnsi="Times New Roman"/>
        </w:rPr>
        <w:t>。</w:t>
      </w:r>
      <w:r w:rsidR="001415DD" w:rsidRPr="00F257BC">
        <w:rPr>
          <w:rFonts w:ascii="Times New Roman" w:eastAsia="標楷體" w:hAnsi="Times New Roman"/>
        </w:rPr>
        <w:t>本研究主要比較能適用於大規模網路在最短時間內產生群組的</w:t>
      </w:r>
      <w:r w:rsidR="006C2DC2" w:rsidRPr="00F257BC">
        <w:rPr>
          <w:rFonts w:ascii="Times New Roman" w:eastAsia="標楷體" w:hAnsi="Times New Roman"/>
        </w:rPr>
        <w:t>多種分群</w:t>
      </w:r>
      <w:r w:rsidR="001415DD" w:rsidRPr="00F257BC">
        <w:rPr>
          <w:rFonts w:ascii="Times New Roman" w:eastAsia="標楷體" w:hAnsi="Times New Roman"/>
        </w:rPr>
        <w:t>演算法，其中</w:t>
      </w:r>
      <w:r w:rsidR="009D5972" w:rsidRPr="00F257BC">
        <w:rPr>
          <w:rFonts w:ascii="Times New Roman" w:eastAsia="標楷體" w:hAnsi="Times New Roman"/>
        </w:rPr>
        <w:t>以</w:t>
      </w:r>
      <w:r w:rsidR="009D5972" w:rsidRPr="00F257BC">
        <w:rPr>
          <w:rFonts w:ascii="Times New Roman" w:eastAsia="標楷體" w:hAnsi="Times New Roman"/>
        </w:rPr>
        <w:t xml:space="preserve"> BGLL </w:t>
      </w:r>
      <w:r w:rsidR="008351BF" w:rsidRPr="00F257BC">
        <w:rPr>
          <w:rFonts w:ascii="Times New Roman" w:eastAsia="標楷體" w:hAnsi="Times New Roman"/>
        </w:rPr>
        <w:t>分群演算法最</w:t>
      </w:r>
      <w:r w:rsidR="009D5972" w:rsidRPr="00F257BC">
        <w:rPr>
          <w:rFonts w:ascii="Times New Roman" w:eastAsia="標楷體" w:hAnsi="Times New Roman"/>
        </w:rPr>
        <w:t>能</w:t>
      </w:r>
      <w:r w:rsidR="008351BF" w:rsidRPr="00F257BC">
        <w:rPr>
          <w:rFonts w:ascii="Times New Roman" w:eastAsia="標楷體" w:hAnsi="Times New Roman"/>
        </w:rPr>
        <w:t>在</w:t>
      </w:r>
      <w:r w:rsidR="001415DD" w:rsidRPr="00F257BC">
        <w:rPr>
          <w:rFonts w:ascii="Times New Roman" w:eastAsia="標楷體" w:hAnsi="Times New Roman"/>
        </w:rPr>
        <w:t>短</w:t>
      </w:r>
      <w:r w:rsidR="008351BF" w:rsidRPr="00F257BC">
        <w:rPr>
          <w:rFonts w:ascii="Times New Roman" w:eastAsia="標楷體" w:hAnsi="Times New Roman"/>
        </w:rPr>
        <w:t>時間內</w:t>
      </w:r>
      <w:r w:rsidR="001415DD" w:rsidRPr="00F257BC">
        <w:rPr>
          <w:rFonts w:ascii="Times New Roman" w:eastAsia="標楷體" w:hAnsi="Times New Roman"/>
        </w:rPr>
        <w:t>有效</w:t>
      </w:r>
      <w:r w:rsidR="009D5972" w:rsidRPr="00F257BC">
        <w:rPr>
          <w:rFonts w:ascii="Times New Roman" w:eastAsia="標楷體" w:hAnsi="Times New Roman"/>
        </w:rPr>
        <w:t>將</w:t>
      </w:r>
      <w:r w:rsidR="001415DD" w:rsidRPr="00F257BC">
        <w:rPr>
          <w:rFonts w:ascii="Times New Roman" w:eastAsia="標楷體" w:hAnsi="Times New Roman"/>
        </w:rPr>
        <w:t>不同規模社群網路中的節點分成</w:t>
      </w:r>
      <w:r w:rsidR="009D5972" w:rsidRPr="00F257BC">
        <w:rPr>
          <w:rFonts w:ascii="Times New Roman" w:eastAsia="標楷體" w:hAnsi="Times New Roman"/>
        </w:rPr>
        <w:t>最適當的群組</w:t>
      </w:r>
      <w:r w:rsidR="006C2DC2" w:rsidRPr="00F257BC">
        <w:rPr>
          <w:rFonts w:ascii="Times New Roman" w:eastAsia="標楷體" w:hAnsi="Times New Roman"/>
        </w:rPr>
        <w:t xml:space="preserve"> </w:t>
      </w:r>
      <w:r w:rsidR="006C2DC2" w:rsidRPr="00F257BC">
        <w:rPr>
          <w:rFonts w:ascii="Times New Roman" w:eastAsia="標楷體" w:hAnsi="Times New Roman"/>
        </w:rPr>
        <w:fldChar w:fldCharType="begin"/>
      </w:r>
      <w:r w:rsidR="006C2DC2" w:rsidRPr="00F257BC">
        <w:rPr>
          <w:rFonts w:ascii="Times New Roman" w:eastAsia="標楷體" w:hAnsi="Times New Roman"/>
        </w:rPr>
        <w:instrText xml:space="preserve"> REF _Ref360012234 \r \h  \* MERGEFORMAT </w:instrText>
      </w:r>
      <w:r w:rsidR="006C2DC2" w:rsidRPr="00F257BC">
        <w:rPr>
          <w:rFonts w:ascii="Times New Roman" w:eastAsia="標楷體" w:hAnsi="Times New Roman"/>
        </w:rPr>
      </w:r>
      <w:r w:rsidR="006C2DC2" w:rsidRPr="00F257BC">
        <w:rPr>
          <w:rFonts w:ascii="Times New Roman" w:eastAsia="標楷體" w:hAnsi="Times New Roman"/>
        </w:rPr>
        <w:fldChar w:fldCharType="separate"/>
      </w:r>
      <w:r w:rsidR="009E6660">
        <w:rPr>
          <w:rFonts w:ascii="Times New Roman" w:eastAsia="標楷體" w:hAnsi="Times New Roman"/>
        </w:rPr>
        <w:t>[10]</w:t>
      </w:r>
      <w:r w:rsidR="006C2DC2" w:rsidRPr="00F257BC">
        <w:rPr>
          <w:rFonts w:ascii="Times New Roman" w:eastAsia="標楷體" w:hAnsi="Times New Roman"/>
        </w:rPr>
        <w:fldChar w:fldCharType="end"/>
      </w:r>
      <w:r w:rsidR="006C2DC2" w:rsidRPr="00F257BC">
        <w:rPr>
          <w:rFonts w:ascii="Times New Roman" w:eastAsia="標楷體" w:hAnsi="Times New Roman"/>
        </w:rPr>
        <w:t xml:space="preserve"> </w:t>
      </w:r>
      <w:r w:rsidR="006C2DC2" w:rsidRPr="00F257BC">
        <w:rPr>
          <w:rFonts w:ascii="Times New Roman" w:eastAsia="標楷體" w:hAnsi="Times New Roman"/>
        </w:rPr>
        <w:fldChar w:fldCharType="begin"/>
      </w:r>
      <w:r w:rsidR="006C2DC2" w:rsidRPr="00F257BC">
        <w:rPr>
          <w:rFonts w:ascii="Times New Roman" w:eastAsia="標楷體" w:hAnsi="Times New Roman"/>
        </w:rPr>
        <w:instrText xml:space="preserve"> REF _Ref360012240 \r \h  \* MERGEFORMAT </w:instrText>
      </w:r>
      <w:r w:rsidR="006C2DC2" w:rsidRPr="00F257BC">
        <w:rPr>
          <w:rFonts w:ascii="Times New Roman" w:eastAsia="標楷體" w:hAnsi="Times New Roman"/>
        </w:rPr>
      </w:r>
      <w:r w:rsidR="006C2DC2" w:rsidRPr="00F257BC">
        <w:rPr>
          <w:rFonts w:ascii="Times New Roman" w:eastAsia="標楷體" w:hAnsi="Times New Roman"/>
        </w:rPr>
        <w:fldChar w:fldCharType="separate"/>
      </w:r>
      <w:r w:rsidR="009E6660">
        <w:rPr>
          <w:rFonts w:ascii="Times New Roman" w:eastAsia="標楷體" w:hAnsi="Times New Roman"/>
        </w:rPr>
        <w:t>[11]</w:t>
      </w:r>
      <w:r w:rsidR="006C2DC2" w:rsidRPr="00F257BC">
        <w:rPr>
          <w:rFonts w:ascii="Times New Roman" w:eastAsia="標楷體" w:hAnsi="Times New Roman"/>
        </w:rPr>
        <w:fldChar w:fldCharType="end"/>
      </w:r>
      <w:r w:rsidR="006C2DC2" w:rsidRPr="00F257BC">
        <w:rPr>
          <w:rFonts w:ascii="Times New Roman" w:eastAsia="標楷體" w:hAnsi="Times New Roman"/>
        </w:rPr>
        <w:t>。</w:t>
      </w:r>
    </w:p>
    <w:p w14:paraId="1C17DEEC" w14:textId="59D410D5" w:rsidR="006C2DC2" w:rsidRPr="00F257BC" w:rsidRDefault="006C2DC2" w:rsidP="000A3686">
      <w:pPr>
        <w:spacing w:line="360" w:lineRule="auto"/>
        <w:ind w:firstLineChars="200" w:firstLine="480"/>
        <w:jc w:val="both"/>
        <w:rPr>
          <w:rFonts w:ascii="Times New Roman" w:eastAsia="標楷體" w:hAnsi="Times New Roman"/>
        </w:rPr>
      </w:pPr>
      <w:r w:rsidRPr="00F257BC">
        <w:rPr>
          <w:rFonts w:ascii="Times New Roman" w:eastAsia="標楷體" w:hAnsi="Times New Roman"/>
          <w:lang w:eastAsia="zh-CN"/>
        </w:rPr>
        <w:t>然而</w:t>
      </w:r>
      <w:r w:rsidR="00DC6B4C" w:rsidRPr="00F257BC">
        <w:rPr>
          <w:rFonts w:ascii="Times New Roman" w:eastAsia="標楷體" w:hAnsi="Times New Roman"/>
        </w:rPr>
        <w:t>過往</w:t>
      </w:r>
      <w:r w:rsidR="00DC6B4C" w:rsidRPr="00F257BC">
        <w:rPr>
          <w:rFonts w:ascii="Times New Roman" w:eastAsia="標楷體" w:hAnsi="Times New Roman"/>
          <w:lang w:eastAsia="zh-CN"/>
        </w:rPr>
        <w:t>分群演算法主要</w:t>
      </w:r>
      <w:r w:rsidR="00DC6B4C">
        <w:rPr>
          <w:rFonts w:ascii="Times New Roman" w:eastAsia="標楷體" w:hAnsi="Times New Roman" w:hint="eastAsia"/>
        </w:rPr>
        <w:t>是將</w:t>
      </w:r>
      <w:r w:rsidR="00DC6B4C" w:rsidRPr="00F257BC">
        <w:rPr>
          <w:rFonts w:ascii="Times New Roman" w:eastAsia="標楷體" w:hAnsi="Times New Roman"/>
        </w:rPr>
        <w:t>相似</w:t>
      </w:r>
      <w:r w:rsidR="00DC6B4C">
        <w:rPr>
          <w:rFonts w:ascii="Times New Roman" w:eastAsia="標楷體" w:hAnsi="Times New Roman" w:hint="eastAsia"/>
        </w:rPr>
        <w:t>性高</w:t>
      </w:r>
      <w:r w:rsidR="00DC6B4C" w:rsidRPr="00F257BC">
        <w:rPr>
          <w:rFonts w:ascii="Times New Roman" w:eastAsia="標楷體" w:hAnsi="Times New Roman"/>
        </w:rPr>
        <w:t>的朋友歸為</w:t>
      </w:r>
      <w:r w:rsidR="00DC6B4C">
        <w:rPr>
          <w:rFonts w:ascii="Times New Roman" w:eastAsia="標楷體" w:hAnsi="Times New Roman" w:hint="eastAsia"/>
        </w:rPr>
        <w:t>相同</w:t>
      </w:r>
      <w:r w:rsidR="00DC6B4C" w:rsidRPr="00F257BC">
        <w:rPr>
          <w:rFonts w:ascii="Times New Roman" w:eastAsia="標楷體" w:hAnsi="Times New Roman"/>
        </w:rPr>
        <w:t>群組</w:t>
      </w:r>
      <w:r w:rsidR="00DC6B4C">
        <w:rPr>
          <w:rFonts w:ascii="Times New Roman" w:eastAsia="標楷體" w:hAnsi="Times New Roman"/>
        </w:rPr>
        <w:t>，</w:t>
      </w:r>
      <w:r w:rsidR="00DC6B4C">
        <w:rPr>
          <w:rFonts w:ascii="Times New Roman" w:eastAsia="標楷體" w:hAnsi="Times New Roman" w:hint="eastAsia"/>
        </w:rPr>
        <w:t>卻</w:t>
      </w:r>
      <w:r w:rsidR="00DC6B4C" w:rsidRPr="00F257BC">
        <w:rPr>
          <w:rFonts w:ascii="Times New Roman" w:eastAsia="標楷體" w:hAnsi="Times New Roman"/>
        </w:rPr>
        <w:t>未考量到朋友之間彼此</w:t>
      </w:r>
      <w:r w:rsidR="00BC2A3D">
        <w:rPr>
          <w:rFonts w:ascii="Times New Roman" w:eastAsia="標楷體" w:hAnsi="Times New Roman" w:hint="eastAsia"/>
        </w:rPr>
        <w:t>衝突</w:t>
      </w:r>
      <w:r w:rsidR="00DC6B4C" w:rsidRPr="00F257BC">
        <w:rPr>
          <w:rFonts w:ascii="Times New Roman" w:eastAsia="標楷體" w:hAnsi="Times New Roman"/>
        </w:rPr>
        <w:t>的情況</w:t>
      </w:r>
      <w:r w:rsidR="00D514EE" w:rsidRPr="00F257BC">
        <w:rPr>
          <w:rFonts w:ascii="Times New Roman" w:eastAsia="標楷體" w:hAnsi="Times New Roman"/>
          <w:lang w:eastAsia="zh-CN"/>
        </w:rPr>
        <w:t>，</w:t>
      </w:r>
      <w:r w:rsidRPr="00F257BC">
        <w:rPr>
          <w:rFonts w:ascii="Times New Roman" w:eastAsia="標楷體" w:hAnsi="Times New Roman"/>
        </w:rPr>
        <w:t>此</w:t>
      </w:r>
      <w:r w:rsidR="00932996">
        <w:rPr>
          <w:rFonts w:ascii="Times New Roman" w:eastAsia="標楷體" w:hAnsi="Times New Roman" w:hint="eastAsia"/>
        </w:rPr>
        <w:t>時</w:t>
      </w:r>
      <w:r w:rsidR="00932996">
        <w:rPr>
          <w:rFonts w:ascii="Times New Roman" w:eastAsia="標楷體" w:hAnsi="Times New Roman"/>
          <w:lang w:eastAsia="zh-CN"/>
        </w:rPr>
        <w:t>在社群網站的應用中當</w:t>
      </w:r>
      <w:r w:rsidR="00D514EE" w:rsidRPr="00F257BC">
        <w:rPr>
          <w:rFonts w:ascii="Times New Roman" w:eastAsia="標楷體" w:hAnsi="Times New Roman"/>
          <w:lang w:eastAsia="zh-CN"/>
        </w:rPr>
        <w:t>在分享資訊</w:t>
      </w:r>
      <w:r w:rsidR="00932996">
        <w:rPr>
          <w:rFonts w:ascii="Times New Roman" w:eastAsia="標楷體" w:hAnsi="Times New Roman" w:hint="eastAsia"/>
        </w:rPr>
        <w:t>時</w:t>
      </w:r>
      <w:r w:rsidR="00D514EE" w:rsidRPr="00F257BC">
        <w:rPr>
          <w:rFonts w:ascii="Times New Roman" w:eastAsia="標楷體" w:hAnsi="Times New Roman"/>
          <w:lang w:eastAsia="zh-CN"/>
        </w:rPr>
        <w:t>會有一些</w:t>
      </w:r>
      <w:r w:rsidR="00932996">
        <w:rPr>
          <w:rFonts w:ascii="Times New Roman" w:eastAsia="標楷體" w:hAnsi="Times New Roman" w:hint="eastAsia"/>
        </w:rPr>
        <w:t>特別情況的</w:t>
      </w:r>
      <w:r w:rsidR="00932996">
        <w:rPr>
          <w:rFonts w:ascii="Times New Roman" w:eastAsia="標楷體" w:hAnsi="Times New Roman"/>
          <w:lang w:eastAsia="zh-CN"/>
        </w:rPr>
        <w:t>需求</w:t>
      </w:r>
      <w:r w:rsidR="00D514EE" w:rsidRPr="00F257BC">
        <w:rPr>
          <w:rFonts w:ascii="Times New Roman" w:eastAsia="標楷體" w:hAnsi="Times New Roman"/>
          <w:lang w:eastAsia="zh-CN"/>
        </w:rPr>
        <w:t>考量</w:t>
      </w:r>
      <w:r w:rsidRPr="00F257BC">
        <w:rPr>
          <w:rFonts w:ascii="Times New Roman" w:eastAsia="標楷體" w:hAnsi="Times New Roman"/>
        </w:rPr>
        <w:t>，</w:t>
      </w:r>
      <w:r w:rsidR="00932996">
        <w:rPr>
          <w:rFonts w:ascii="Times New Roman" w:eastAsia="標楷體" w:hAnsi="Times New Roman" w:hint="eastAsia"/>
        </w:rPr>
        <w:t>必</w:t>
      </w:r>
      <w:r w:rsidR="00932996">
        <w:rPr>
          <w:rFonts w:ascii="Times New Roman" w:eastAsia="標楷體" w:hAnsi="Times New Roman"/>
          <w:lang w:eastAsia="zh-CN"/>
        </w:rPr>
        <w:t>需</w:t>
      </w:r>
      <w:r w:rsidR="00D514EE" w:rsidRPr="00F257BC">
        <w:rPr>
          <w:rFonts w:ascii="Times New Roman" w:eastAsia="標楷體" w:hAnsi="Times New Roman"/>
          <w:lang w:eastAsia="zh-CN"/>
        </w:rPr>
        <w:t>將朋友先設定</w:t>
      </w:r>
      <w:r w:rsidRPr="00F257BC">
        <w:rPr>
          <w:rFonts w:ascii="Times New Roman" w:eastAsia="標楷體" w:hAnsi="Times New Roman"/>
        </w:rPr>
        <w:t>必須屬於不同群組</w:t>
      </w:r>
      <w:r w:rsidR="00D514EE" w:rsidRPr="00F257BC">
        <w:rPr>
          <w:rFonts w:ascii="Times New Roman" w:eastAsia="標楷體" w:hAnsi="Times New Roman"/>
          <w:lang w:eastAsia="zh-CN"/>
        </w:rPr>
        <w:t>後再進行分群，</w:t>
      </w:r>
      <w:r w:rsidR="00EC06CF">
        <w:rPr>
          <w:rFonts w:ascii="Times New Roman" w:eastAsia="標楷體" w:hAnsi="Times New Roman" w:hint="eastAsia"/>
        </w:rPr>
        <w:t>這</w:t>
      </w:r>
      <w:r w:rsidR="00D514EE" w:rsidRPr="00F257BC">
        <w:rPr>
          <w:rFonts w:ascii="Times New Roman" w:eastAsia="標楷體" w:hAnsi="Times New Roman"/>
          <w:lang w:eastAsia="zh-CN"/>
        </w:rPr>
        <w:t>時就需要針對使用者</w:t>
      </w:r>
      <w:r w:rsidR="00932996">
        <w:rPr>
          <w:rFonts w:ascii="Times New Roman" w:eastAsia="標楷體" w:hAnsi="Times New Roman" w:hint="eastAsia"/>
        </w:rPr>
        <w:t>設定的互斥因子條件設定</w:t>
      </w:r>
      <w:r w:rsidR="00D514EE" w:rsidRPr="00F257BC">
        <w:rPr>
          <w:rFonts w:ascii="Times New Roman" w:eastAsia="標楷體" w:hAnsi="Times New Roman"/>
          <w:lang w:eastAsia="zh-CN"/>
        </w:rPr>
        <w:t>進行</w:t>
      </w:r>
      <w:r w:rsidRPr="00F257BC">
        <w:rPr>
          <w:rFonts w:ascii="Times New Roman" w:eastAsia="標楷體" w:hAnsi="Times New Roman"/>
          <w:lang w:eastAsia="zh-CN"/>
        </w:rPr>
        <w:t>分群</w:t>
      </w:r>
      <w:r w:rsidR="00DC6B4C">
        <w:rPr>
          <w:rFonts w:ascii="Times New Roman" w:eastAsia="標楷體" w:hAnsi="Times New Roman" w:hint="eastAsia"/>
        </w:rPr>
        <w:t>。</w:t>
      </w:r>
      <w:r w:rsidR="000A3686" w:rsidRPr="00F257BC">
        <w:rPr>
          <w:rFonts w:ascii="Times New Roman" w:eastAsia="標楷體" w:hAnsi="Times New Roman"/>
        </w:rPr>
        <w:t>在</w:t>
      </w:r>
      <w:r w:rsidR="00041E8A">
        <w:rPr>
          <w:rFonts w:ascii="Times New Roman" w:eastAsia="標楷體" w:hAnsi="Times New Roman" w:hint="eastAsia"/>
        </w:rPr>
        <w:t>過往研究中許多</w:t>
      </w:r>
      <w:r w:rsidR="00EC06CF">
        <w:rPr>
          <w:rFonts w:ascii="Times New Roman" w:eastAsia="標楷體" w:hAnsi="Times New Roman"/>
        </w:rPr>
        <w:t>學者發現在社群網站中</w:t>
      </w:r>
      <w:r w:rsidR="00EC06CF">
        <w:rPr>
          <w:rFonts w:ascii="Times New Roman" w:eastAsia="標楷體" w:hAnsi="Times New Roman" w:hint="eastAsia"/>
        </w:rPr>
        <w:t>和</w:t>
      </w:r>
      <w:r w:rsidR="00EC06CF">
        <w:rPr>
          <w:rFonts w:ascii="Times New Roman" w:eastAsia="標楷體" w:hAnsi="Times New Roman"/>
        </w:rPr>
        <w:t>使用者</w:t>
      </w:r>
      <w:r w:rsidR="00EC06CF">
        <w:rPr>
          <w:rFonts w:ascii="Times New Roman" w:eastAsia="標楷體" w:hAnsi="Times New Roman" w:hint="eastAsia"/>
        </w:rPr>
        <w:t>相關的</w:t>
      </w:r>
      <w:r w:rsidR="000A3686" w:rsidRPr="00F257BC">
        <w:rPr>
          <w:rFonts w:ascii="Times New Roman" w:eastAsia="標楷體" w:hAnsi="Times New Roman"/>
        </w:rPr>
        <w:t>多個群組之間會有共同存在</w:t>
      </w:r>
      <w:r w:rsidR="000A3686" w:rsidRPr="00F257BC">
        <w:rPr>
          <w:rFonts w:ascii="Times New Roman" w:eastAsia="標楷體" w:hAnsi="Times New Roman"/>
        </w:rPr>
        <w:t xml:space="preserve"> (co-presence) </w:t>
      </w:r>
      <w:r w:rsidR="000A3686" w:rsidRPr="00F257BC">
        <w:rPr>
          <w:rFonts w:ascii="Times New Roman" w:eastAsia="標楷體" w:hAnsi="Times New Roman"/>
        </w:rPr>
        <w:t>的關係，</w:t>
      </w:r>
      <w:r w:rsidR="00EC06CF">
        <w:rPr>
          <w:rFonts w:ascii="Times New Roman" w:eastAsia="標楷體" w:hAnsi="Times New Roman" w:hint="eastAsia"/>
        </w:rPr>
        <w:t>同時</w:t>
      </w:r>
      <w:r w:rsidR="000A3686" w:rsidRPr="00F257BC">
        <w:rPr>
          <w:rFonts w:ascii="Times New Roman" w:eastAsia="標楷體" w:hAnsi="Times New Roman"/>
        </w:rPr>
        <w:t>挑選</w:t>
      </w:r>
      <w:r w:rsidR="000A3686" w:rsidRPr="00F257BC">
        <w:rPr>
          <w:rFonts w:ascii="Times New Roman" w:eastAsia="標楷體" w:hAnsi="Times New Roman"/>
        </w:rPr>
        <w:t>20</w:t>
      </w:r>
      <w:r w:rsidR="000A3686" w:rsidRPr="00F257BC">
        <w:rPr>
          <w:rFonts w:ascii="Times New Roman" w:eastAsia="標楷體" w:hAnsi="Times New Roman"/>
        </w:rPr>
        <w:t>位</w:t>
      </w:r>
      <w:r w:rsidR="000A3686" w:rsidRPr="00F257BC">
        <w:rPr>
          <w:rFonts w:ascii="Times New Roman" w:eastAsia="標楷體" w:hAnsi="Times New Roman"/>
        </w:rPr>
        <w:t xml:space="preserve"> Facebook </w:t>
      </w:r>
      <w:r w:rsidR="00512DC1">
        <w:rPr>
          <w:rFonts w:ascii="Times New Roman" w:eastAsia="標楷體" w:hAnsi="Times New Roman"/>
        </w:rPr>
        <w:t>使用者</w:t>
      </w:r>
      <w:r w:rsidR="00512DC1">
        <w:rPr>
          <w:rFonts w:ascii="Times New Roman" w:eastAsia="標楷體" w:hAnsi="Times New Roman" w:hint="eastAsia"/>
        </w:rPr>
        <w:t>和</w:t>
      </w:r>
      <w:r w:rsidR="00512DC1">
        <w:rPr>
          <w:rFonts w:ascii="Times New Roman" w:eastAsia="標楷體" w:hAnsi="Times New Roman" w:hint="eastAsia"/>
        </w:rPr>
        <w:t xml:space="preserve"> </w:t>
      </w:r>
      <w:r w:rsidR="000A3686" w:rsidRPr="00F257BC">
        <w:rPr>
          <w:rFonts w:ascii="Times New Roman" w:eastAsia="標楷體" w:hAnsi="Times New Roman"/>
        </w:rPr>
        <w:t>20</w:t>
      </w:r>
      <w:r w:rsidR="000A3686" w:rsidRPr="00F257BC">
        <w:rPr>
          <w:rFonts w:ascii="Times New Roman" w:eastAsia="標楷體" w:hAnsi="Times New Roman"/>
        </w:rPr>
        <w:t>位非</w:t>
      </w:r>
      <w:r w:rsidR="000A3686" w:rsidRPr="00F257BC">
        <w:rPr>
          <w:rFonts w:ascii="Times New Roman" w:eastAsia="標楷體" w:hAnsi="Times New Roman"/>
        </w:rPr>
        <w:t xml:space="preserve">Facebook </w:t>
      </w:r>
      <w:r w:rsidR="000A3686" w:rsidRPr="00F257BC">
        <w:rPr>
          <w:rFonts w:ascii="Times New Roman" w:eastAsia="標楷體" w:hAnsi="Times New Roman"/>
        </w:rPr>
        <w:t>使用者以質性研究的方式進行訪談，發現即使是無憂無慮的非</w:t>
      </w:r>
      <w:r w:rsidR="000A3686" w:rsidRPr="00F257BC">
        <w:rPr>
          <w:rFonts w:ascii="Times New Roman" w:eastAsia="標楷體" w:hAnsi="Times New Roman"/>
        </w:rPr>
        <w:t xml:space="preserve"> Facebook </w:t>
      </w:r>
      <w:r w:rsidR="000A3686" w:rsidRPr="00F257BC">
        <w:rPr>
          <w:rFonts w:ascii="Times New Roman" w:eastAsia="標楷體" w:hAnsi="Times New Roman"/>
        </w:rPr>
        <w:t>社群網站使用者也曾經嘗試管理日常生活中群組之間共同存在的關係</w:t>
      </w:r>
      <w:r w:rsidR="00697AF8">
        <w:rPr>
          <w:rFonts w:ascii="Times New Roman" w:eastAsia="標楷體" w:hAnsi="Times New Roman" w:hint="eastAsia"/>
        </w:rPr>
        <w:t>，同時</w:t>
      </w:r>
      <w:r w:rsidR="00EC06CF">
        <w:rPr>
          <w:rFonts w:ascii="Times New Roman" w:eastAsia="標楷體" w:hAnsi="Times New Roman" w:hint="eastAsia"/>
        </w:rPr>
        <w:t>更</w:t>
      </w:r>
      <w:r w:rsidR="00697AF8" w:rsidRPr="00697AF8">
        <w:rPr>
          <w:rFonts w:ascii="Times New Roman" w:eastAsia="標楷體" w:hAnsi="Times New Roman" w:hint="eastAsia"/>
        </w:rPr>
        <w:t>發現</w:t>
      </w:r>
      <w:r w:rsidR="00996DDD">
        <w:rPr>
          <w:rFonts w:ascii="Times New Roman" w:eastAsia="標楷體" w:hAnsi="Times New Roman" w:hint="eastAsia"/>
        </w:rPr>
        <w:t xml:space="preserve"> 20 </w:t>
      </w:r>
      <w:r w:rsidR="00996DDD">
        <w:rPr>
          <w:rFonts w:ascii="Times New Roman" w:eastAsia="標楷體" w:hAnsi="Times New Roman" w:hint="eastAsia"/>
        </w:rPr>
        <w:t>位</w:t>
      </w:r>
      <w:r w:rsidR="00697AF8" w:rsidRPr="00697AF8">
        <w:rPr>
          <w:rFonts w:ascii="Times New Roman" w:eastAsia="標楷體" w:hAnsi="Times New Roman" w:hint="eastAsia"/>
        </w:rPr>
        <w:t xml:space="preserve"> Facebook </w:t>
      </w:r>
      <w:r w:rsidR="00697AF8" w:rsidRPr="00697AF8">
        <w:rPr>
          <w:rFonts w:ascii="Times New Roman" w:eastAsia="標楷體" w:hAnsi="Times New Roman" w:hint="eastAsia"/>
        </w:rPr>
        <w:t>使用者會</w:t>
      </w:r>
      <w:r w:rsidR="00697AF8">
        <w:rPr>
          <w:rFonts w:ascii="Times New Roman" w:eastAsia="標楷體" w:hAnsi="Times New Roman" w:hint="eastAsia"/>
        </w:rPr>
        <w:t>針對群組之共同關係進行策略性的調整，主要就是為了避免衡突的發生</w:t>
      </w:r>
      <w:r w:rsidR="000A3686" w:rsidRPr="00F257BC">
        <w:rPr>
          <w:rFonts w:ascii="Times New Roman" w:eastAsia="標楷體" w:hAnsi="Times New Roman"/>
        </w:rPr>
        <w:t>。</w:t>
      </w:r>
      <w:r w:rsidR="00EC06CF">
        <w:rPr>
          <w:rFonts w:ascii="Times New Roman" w:eastAsia="標楷體" w:hAnsi="Times New Roman" w:hint="eastAsia"/>
        </w:rPr>
        <w:t>此外</w:t>
      </w:r>
      <w:r w:rsidR="000A3686" w:rsidRPr="00F257BC">
        <w:rPr>
          <w:rFonts w:ascii="Times New Roman" w:eastAsia="標楷體" w:hAnsi="Times New Roman"/>
        </w:rPr>
        <w:t>在日常生活中也常見社群網站需要管理群組的相關研究，像是在</w:t>
      </w:r>
      <w:r w:rsidR="000A3686" w:rsidRPr="00F257BC">
        <w:rPr>
          <w:rFonts w:ascii="Times New Roman" w:eastAsia="標楷體" w:hAnsi="Times New Roman"/>
        </w:rPr>
        <w:t xml:space="preserve"> 2009</w:t>
      </w:r>
      <w:r w:rsidR="000A3686" w:rsidRPr="00F257BC">
        <w:rPr>
          <w:rFonts w:ascii="Times New Roman" w:eastAsia="標楷體" w:hAnsi="Times New Roman"/>
        </w:rPr>
        <w:t>年</w:t>
      </w:r>
      <w:r w:rsidR="000A3686" w:rsidRPr="00F257BC">
        <w:rPr>
          <w:rFonts w:ascii="Times New Roman" w:eastAsia="標楷體" w:hAnsi="Times New Roman"/>
        </w:rPr>
        <w:t xml:space="preserve"> </w:t>
      </w:r>
      <w:r w:rsidR="000A3686" w:rsidRPr="00F257BC">
        <w:rPr>
          <w:rStyle w:val="afd"/>
          <w:rFonts w:ascii="Times New Roman" w:eastAsia="標楷體" w:hAnsi="Times New Roman"/>
          <w:color w:val="auto"/>
          <w:sz w:val="22"/>
          <w:u w:val="none"/>
        </w:rPr>
        <w:t xml:space="preserve">Skeels </w:t>
      </w:r>
      <w:r w:rsidR="000A3686" w:rsidRPr="00F257BC">
        <w:rPr>
          <w:rStyle w:val="afd"/>
          <w:rFonts w:ascii="Times New Roman" w:eastAsia="標楷體" w:hAnsi="Times New Roman"/>
          <w:color w:val="auto"/>
          <w:sz w:val="22"/>
          <w:u w:val="none"/>
        </w:rPr>
        <w:t>學者</w:t>
      </w:r>
      <w:r w:rsidR="00052360">
        <w:rPr>
          <w:rFonts w:ascii="Times New Roman" w:eastAsia="標楷體" w:hAnsi="Times New Roman" w:hint="eastAsia"/>
        </w:rPr>
        <w:t>等人</w:t>
      </w:r>
      <w:r w:rsidR="000A3686" w:rsidRPr="00F257BC">
        <w:rPr>
          <w:rStyle w:val="afd"/>
          <w:rFonts w:ascii="Times New Roman" w:eastAsia="標楷體" w:hAnsi="Times New Roman"/>
          <w:color w:val="auto"/>
          <w:sz w:val="22"/>
          <w:u w:val="none"/>
        </w:rPr>
        <w:t>則是針對公司內員工在社群網路的關係進行探討，提出當員工在進行資訊分享時渴望有多階層存取控制</w:t>
      </w:r>
      <w:r w:rsidR="000A3686" w:rsidRPr="00F257BC">
        <w:rPr>
          <w:rStyle w:val="afd"/>
          <w:rFonts w:ascii="Times New Roman" w:eastAsia="標楷體" w:hAnsi="Times New Roman"/>
          <w:color w:val="auto"/>
          <w:sz w:val="22"/>
          <w:u w:val="none"/>
        </w:rPr>
        <w:t xml:space="preserve"> (multi-level access control) </w:t>
      </w:r>
      <w:r w:rsidR="000A3686" w:rsidRPr="00F257BC">
        <w:rPr>
          <w:rStyle w:val="afd"/>
          <w:rFonts w:ascii="Times New Roman" w:eastAsia="標楷體" w:hAnsi="Times New Roman"/>
          <w:color w:val="auto"/>
          <w:sz w:val="22"/>
          <w:u w:val="none"/>
        </w:rPr>
        <w:t>的機制</w:t>
      </w:r>
      <w:r w:rsidR="000A3686" w:rsidRPr="00F257BC">
        <w:rPr>
          <w:rStyle w:val="afd"/>
          <w:rFonts w:ascii="Times New Roman" w:eastAsia="標楷體" w:hAnsi="Times New Roman"/>
          <w:color w:val="auto"/>
          <w:sz w:val="22"/>
          <w:u w:val="none"/>
        </w:rPr>
        <w:t xml:space="preserve"> (mechanism) </w:t>
      </w:r>
      <w:r w:rsidR="000A3686" w:rsidRPr="00F257BC">
        <w:rPr>
          <w:rStyle w:val="afd"/>
          <w:rFonts w:ascii="Times New Roman" w:eastAsia="標楷體" w:hAnsi="Times New Roman"/>
          <w:color w:val="auto"/>
          <w:sz w:val="22"/>
          <w:u w:val="none"/>
        </w:rPr>
        <w:t>建立群組，以降低使用者操作時所造成的負擔</w:t>
      </w:r>
      <w:r w:rsidR="000A3686" w:rsidRPr="00F257BC">
        <w:rPr>
          <w:rStyle w:val="afd"/>
          <w:rFonts w:ascii="Times New Roman" w:eastAsia="標楷體" w:hAnsi="Times New Roman"/>
          <w:color w:val="auto"/>
          <w:sz w:val="22"/>
          <w:u w:val="none"/>
        </w:rPr>
        <w:t xml:space="preserve"> </w:t>
      </w:r>
      <w:r w:rsidR="005B773D" w:rsidRPr="00F257BC">
        <w:rPr>
          <w:rFonts w:ascii="Times New Roman" w:eastAsia="標楷體" w:hAnsi="Times New Roman"/>
        </w:rPr>
        <w:fldChar w:fldCharType="begin"/>
      </w:r>
      <w:r w:rsidR="005B773D" w:rsidRPr="00F257BC">
        <w:rPr>
          <w:rFonts w:ascii="Times New Roman" w:eastAsia="標楷體" w:hAnsi="Times New Roman"/>
        </w:rPr>
        <w:instrText xml:space="preserve"> REF _Ref360093762 \r \h </w:instrText>
      </w:r>
      <w:r w:rsidR="00F257BC">
        <w:rPr>
          <w:rFonts w:ascii="Times New Roman" w:eastAsia="標楷體" w:hAnsi="Times New Roman"/>
        </w:rPr>
        <w:instrText xml:space="preserve"> \* MERGEFORMAT </w:instrText>
      </w:r>
      <w:r w:rsidR="005B773D" w:rsidRPr="00F257BC">
        <w:rPr>
          <w:rFonts w:ascii="Times New Roman" w:eastAsia="標楷體" w:hAnsi="Times New Roman"/>
        </w:rPr>
      </w:r>
      <w:r w:rsidR="005B773D" w:rsidRPr="00F257BC">
        <w:rPr>
          <w:rFonts w:ascii="Times New Roman" w:eastAsia="標楷體" w:hAnsi="Times New Roman"/>
        </w:rPr>
        <w:fldChar w:fldCharType="separate"/>
      </w:r>
      <w:r w:rsidR="009E6660">
        <w:rPr>
          <w:rFonts w:ascii="Times New Roman" w:eastAsia="標楷體" w:hAnsi="Times New Roman"/>
        </w:rPr>
        <w:t>[12]</w:t>
      </w:r>
      <w:r w:rsidR="005B773D" w:rsidRPr="00F257BC">
        <w:rPr>
          <w:rFonts w:ascii="Times New Roman" w:eastAsia="標楷體" w:hAnsi="Times New Roman"/>
        </w:rPr>
        <w:fldChar w:fldCharType="end"/>
      </w:r>
      <w:r w:rsidR="000A3686" w:rsidRPr="00F257BC">
        <w:rPr>
          <w:rStyle w:val="afd"/>
          <w:rFonts w:ascii="Times New Roman" w:eastAsia="標楷體" w:hAnsi="Times New Roman"/>
          <w:color w:val="auto"/>
          <w:sz w:val="22"/>
          <w:u w:val="none"/>
        </w:rPr>
        <w:t xml:space="preserve"> </w:t>
      </w:r>
      <w:r w:rsidR="000A3686" w:rsidRPr="00F257BC">
        <w:rPr>
          <w:rStyle w:val="afd"/>
          <w:rFonts w:ascii="Times New Roman" w:eastAsia="標楷體" w:hAnsi="Times New Roman"/>
          <w:color w:val="auto"/>
          <w:sz w:val="22"/>
          <w:u w:val="none"/>
        </w:rPr>
        <w:fldChar w:fldCharType="begin"/>
      </w:r>
      <w:r w:rsidR="000A3686" w:rsidRPr="00F257BC">
        <w:rPr>
          <w:rStyle w:val="afd"/>
          <w:rFonts w:ascii="Times New Roman" w:eastAsia="標楷體" w:hAnsi="Times New Roman"/>
          <w:color w:val="auto"/>
          <w:sz w:val="22"/>
          <w:u w:val="none"/>
        </w:rPr>
        <w:instrText xml:space="preserve"> REF _Ref360031646 \r \h  \* MERGEFORMAT </w:instrText>
      </w:r>
      <w:r w:rsidR="000A3686" w:rsidRPr="00F257BC">
        <w:rPr>
          <w:rStyle w:val="afd"/>
          <w:rFonts w:ascii="Times New Roman" w:eastAsia="標楷體" w:hAnsi="Times New Roman"/>
          <w:color w:val="auto"/>
          <w:sz w:val="22"/>
          <w:u w:val="none"/>
        </w:rPr>
      </w:r>
      <w:r w:rsidR="000A3686" w:rsidRPr="00F257BC">
        <w:rPr>
          <w:rStyle w:val="afd"/>
          <w:rFonts w:ascii="Times New Roman" w:eastAsia="標楷體" w:hAnsi="Times New Roman"/>
          <w:color w:val="auto"/>
          <w:sz w:val="22"/>
          <w:u w:val="none"/>
        </w:rPr>
        <w:fldChar w:fldCharType="separate"/>
      </w:r>
      <w:r w:rsidR="009E6660">
        <w:rPr>
          <w:rStyle w:val="afd"/>
          <w:rFonts w:ascii="Times New Roman" w:eastAsia="標楷體" w:hAnsi="Times New Roman"/>
          <w:color w:val="auto"/>
          <w:sz w:val="22"/>
          <w:u w:val="none"/>
        </w:rPr>
        <w:t>[13]</w:t>
      </w:r>
      <w:r w:rsidR="000A3686" w:rsidRPr="00F257BC">
        <w:rPr>
          <w:rStyle w:val="afd"/>
          <w:rFonts w:ascii="Times New Roman" w:eastAsia="標楷體" w:hAnsi="Times New Roman"/>
          <w:color w:val="auto"/>
          <w:sz w:val="22"/>
          <w:u w:val="none"/>
        </w:rPr>
        <w:fldChar w:fldCharType="end"/>
      </w:r>
      <w:r w:rsidRPr="00F257BC">
        <w:rPr>
          <w:rFonts w:ascii="Times New Roman" w:eastAsia="標楷體" w:hAnsi="Times New Roman"/>
        </w:rPr>
        <w:t>。</w:t>
      </w:r>
    </w:p>
    <w:p w14:paraId="5ACFBE67" w14:textId="77777777" w:rsidR="006C2DC2" w:rsidRPr="00F257BC" w:rsidRDefault="006C2DC2" w:rsidP="00D514EE">
      <w:pPr>
        <w:spacing w:line="360" w:lineRule="auto"/>
        <w:ind w:firstLineChars="200" w:firstLine="480"/>
        <w:rPr>
          <w:rFonts w:ascii="Times New Roman" w:eastAsia="標楷體" w:hAnsi="Times New Roman"/>
        </w:rPr>
      </w:pPr>
    </w:p>
    <w:p w14:paraId="6EC857DF" w14:textId="345157C6" w:rsidR="00DF69D6" w:rsidRPr="00F257BC" w:rsidRDefault="000A3686" w:rsidP="00C81D5E">
      <w:pPr>
        <w:spacing w:line="360" w:lineRule="auto"/>
        <w:ind w:firstLineChars="200" w:firstLine="480"/>
        <w:jc w:val="both"/>
        <w:rPr>
          <w:rFonts w:ascii="Times New Roman" w:eastAsia="標楷體" w:hAnsi="Times New Roman"/>
        </w:rPr>
      </w:pPr>
      <w:r w:rsidRPr="00F257BC">
        <w:rPr>
          <w:rFonts w:ascii="Times New Roman" w:eastAsia="標楷體" w:hAnsi="Times New Roman"/>
        </w:rPr>
        <w:t>最後</w:t>
      </w:r>
      <w:r w:rsidR="00D514EE" w:rsidRPr="00F257BC">
        <w:rPr>
          <w:rFonts w:ascii="Times New Roman" w:eastAsia="標楷體" w:hAnsi="Times New Roman"/>
          <w:lang w:eastAsia="zh-CN"/>
        </w:rPr>
        <w:t>過去學者針對分群</w:t>
      </w:r>
      <w:r w:rsidRPr="00F257BC">
        <w:rPr>
          <w:rFonts w:ascii="Times New Roman" w:eastAsia="標楷體" w:hAnsi="Times New Roman"/>
        </w:rPr>
        <w:t>結果的</w:t>
      </w:r>
      <w:r w:rsidR="00D514EE" w:rsidRPr="00F257BC">
        <w:rPr>
          <w:rFonts w:ascii="Times New Roman" w:eastAsia="標楷體" w:hAnsi="Times New Roman"/>
          <w:lang w:eastAsia="zh-CN"/>
        </w:rPr>
        <w:t>評估</w:t>
      </w:r>
      <w:r w:rsidRPr="00F257BC">
        <w:rPr>
          <w:rFonts w:ascii="Times New Roman" w:eastAsia="標楷體" w:hAnsi="Times New Roman"/>
        </w:rPr>
        <w:t>，</w:t>
      </w:r>
      <w:r w:rsidR="00D514EE" w:rsidRPr="00F257BC">
        <w:rPr>
          <w:rFonts w:ascii="Times New Roman" w:eastAsia="標楷體" w:hAnsi="Times New Roman"/>
          <w:lang w:eastAsia="zh-CN"/>
        </w:rPr>
        <w:t>主要是以</w:t>
      </w:r>
      <w:r w:rsidRPr="00F257BC">
        <w:rPr>
          <w:rFonts w:ascii="Times New Roman" w:eastAsia="標楷體" w:hAnsi="Times New Roman"/>
        </w:rPr>
        <w:t>模組性</w:t>
      </w:r>
      <w:r w:rsidRPr="00F257BC">
        <w:rPr>
          <w:rFonts w:ascii="Times New Roman" w:eastAsia="標楷體" w:hAnsi="Times New Roman"/>
        </w:rPr>
        <w:t xml:space="preserve"> (</w:t>
      </w:r>
      <w:r w:rsidR="00D514EE" w:rsidRPr="00F257BC">
        <w:rPr>
          <w:rFonts w:ascii="Times New Roman" w:eastAsia="標楷體" w:hAnsi="Times New Roman"/>
          <w:lang w:eastAsia="zh-CN"/>
        </w:rPr>
        <w:t>modularity</w:t>
      </w:r>
      <w:r w:rsidRPr="00F257BC">
        <w:rPr>
          <w:rFonts w:ascii="Times New Roman" w:eastAsia="標楷體" w:hAnsi="Times New Roman"/>
        </w:rPr>
        <w:t xml:space="preserve">) </w:t>
      </w:r>
      <w:r w:rsidR="00D514EE" w:rsidRPr="00F257BC">
        <w:rPr>
          <w:rFonts w:ascii="Times New Roman" w:eastAsia="標楷體" w:hAnsi="Times New Roman"/>
          <w:lang w:eastAsia="zh-CN"/>
        </w:rPr>
        <w:t>為主</w:t>
      </w:r>
      <w:r w:rsidR="00DF69D6" w:rsidRPr="00F257BC">
        <w:rPr>
          <w:rFonts w:ascii="Times New Roman" w:eastAsia="標楷體" w:hAnsi="Times New Roman"/>
        </w:rPr>
        <w:t xml:space="preserve"> </w:t>
      </w:r>
      <w:r w:rsidR="00DF69D6" w:rsidRPr="00F257BC">
        <w:rPr>
          <w:rFonts w:ascii="Times New Roman" w:eastAsia="標楷體" w:hAnsi="Times New Roman"/>
          <w:lang w:eastAsia="zh-CN"/>
        </w:rPr>
        <w:fldChar w:fldCharType="begin"/>
      </w:r>
      <w:r w:rsidR="00DF69D6" w:rsidRPr="00F257BC">
        <w:rPr>
          <w:rFonts w:ascii="Times New Roman" w:eastAsia="標楷體" w:hAnsi="Times New Roman"/>
          <w:lang w:eastAsia="zh-CN"/>
        </w:rPr>
        <w:instrText xml:space="preserve"> REF _Ref360888154 \r \h </w:instrText>
      </w:r>
      <w:r w:rsidR="00FD1B7C" w:rsidRPr="00F257BC">
        <w:rPr>
          <w:rFonts w:ascii="Times New Roman" w:eastAsia="標楷體" w:hAnsi="Times New Roman"/>
          <w:lang w:eastAsia="zh-CN"/>
        </w:rPr>
        <w:instrText xml:space="preserve"> \* MERGEFORMAT </w:instrText>
      </w:r>
      <w:r w:rsidR="00DF69D6" w:rsidRPr="00F257BC">
        <w:rPr>
          <w:rFonts w:ascii="Times New Roman" w:eastAsia="標楷體" w:hAnsi="Times New Roman"/>
          <w:lang w:eastAsia="zh-CN"/>
        </w:rPr>
      </w:r>
      <w:r w:rsidR="00DF69D6" w:rsidRPr="00F257BC">
        <w:rPr>
          <w:rFonts w:ascii="Times New Roman" w:eastAsia="標楷體" w:hAnsi="Times New Roman"/>
          <w:lang w:eastAsia="zh-CN"/>
        </w:rPr>
        <w:fldChar w:fldCharType="separate"/>
      </w:r>
      <w:r w:rsidR="009E6660">
        <w:rPr>
          <w:rFonts w:ascii="Times New Roman" w:eastAsia="標楷體" w:hAnsi="Times New Roman"/>
          <w:lang w:eastAsia="zh-CN"/>
        </w:rPr>
        <w:t>[14]</w:t>
      </w:r>
      <w:r w:rsidR="00DF69D6" w:rsidRPr="00F257BC">
        <w:rPr>
          <w:rFonts w:ascii="Times New Roman" w:eastAsia="標楷體" w:hAnsi="Times New Roman"/>
          <w:lang w:eastAsia="zh-CN"/>
        </w:rPr>
        <w:fldChar w:fldCharType="end"/>
      </w:r>
      <w:r w:rsidR="00D514EE" w:rsidRPr="00F257BC">
        <w:rPr>
          <w:rFonts w:ascii="Times New Roman" w:eastAsia="標楷體" w:hAnsi="Times New Roman"/>
          <w:lang w:eastAsia="zh-CN"/>
        </w:rPr>
        <w:t>，以及針對每個社群網路已經先分出符合真實情況的群組或透過產生隨機網路的方式模擬社群網路的情況此時就能</w:t>
      </w:r>
      <w:r w:rsidR="00EC06CF">
        <w:rPr>
          <w:rFonts w:ascii="Times New Roman" w:eastAsia="標楷體" w:hAnsi="Times New Roman" w:hint="eastAsia"/>
        </w:rPr>
        <w:t>透過參數</w:t>
      </w:r>
      <w:r w:rsidR="00D514EE" w:rsidRPr="00F257BC">
        <w:rPr>
          <w:rFonts w:ascii="Times New Roman" w:eastAsia="標楷體" w:hAnsi="Times New Roman"/>
          <w:lang w:eastAsia="zh-CN"/>
        </w:rPr>
        <w:t>先定義群組的分</w:t>
      </w:r>
      <w:r w:rsidR="00EC06CF">
        <w:rPr>
          <w:rFonts w:ascii="Times New Roman" w:eastAsia="標楷體" w:hAnsi="Times New Roman" w:hint="eastAsia"/>
        </w:rPr>
        <w:t>布</w:t>
      </w:r>
      <w:r w:rsidR="00D514EE" w:rsidRPr="00F257BC">
        <w:rPr>
          <w:rFonts w:ascii="Times New Roman" w:eastAsia="標楷體" w:hAnsi="Times New Roman"/>
          <w:lang w:eastAsia="zh-CN"/>
        </w:rPr>
        <w:t>情況，可是卻很少有研究是直接透過使用者回饋的方式即時進行符合使用者回饋</w:t>
      </w:r>
      <w:r w:rsidR="00EC06CF">
        <w:rPr>
          <w:rFonts w:ascii="Times New Roman" w:eastAsia="標楷體" w:hAnsi="Times New Roman" w:hint="eastAsia"/>
        </w:rPr>
        <w:t>之</w:t>
      </w:r>
      <w:r w:rsidR="00D514EE" w:rsidRPr="00F257BC">
        <w:rPr>
          <w:rFonts w:ascii="Times New Roman" w:eastAsia="標楷體" w:hAnsi="Times New Roman"/>
          <w:lang w:eastAsia="zh-CN"/>
        </w:rPr>
        <w:t>需求的</w:t>
      </w:r>
      <w:r w:rsidR="00EC06CF" w:rsidRPr="00F257BC">
        <w:rPr>
          <w:rFonts w:ascii="Times New Roman" w:eastAsia="標楷體" w:hAnsi="Times New Roman"/>
          <w:lang w:eastAsia="zh-CN"/>
        </w:rPr>
        <w:t>實際</w:t>
      </w:r>
      <w:r w:rsidR="00D514EE" w:rsidRPr="00F257BC">
        <w:rPr>
          <w:rFonts w:ascii="Times New Roman" w:eastAsia="標楷體" w:hAnsi="Times New Roman"/>
          <w:lang w:eastAsia="zh-CN"/>
        </w:rPr>
        <w:t>分析，在</w:t>
      </w:r>
      <w:r w:rsidR="00D514EE" w:rsidRPr="00F257BC">
        <w:rPr>
          <w:rFonts w:ascii="Times New Roman" w:eastAsia="標楷體" w:hAnsi="Times New Roman"/>
          <w:lang w:eastAsia="zh-CN"/>
        </w:rPr>
        <w:t>2008</w:t>
      </w:r>
      <w:r w:rsidR="00D514EE" w:rsidRPr="00F257BC">
        <w:rPr>
          <w:rFonts w:ascii="Times New Roman" w:eastAsia="標楷體" w:hAnsi="Times New Roman"/>
          <w:lang w:eastAsia="zh-CN"/>
        </w:rPr>
        <w:t>年學者提到分群</w:t>
      </w:r>
      <w:r w:rsidR="00EC06CF">
        <w:rPr>
          <w:rFonts w:ascii="Times New Roman" w:eastAsia="標楷體" w:hAnsi="Times New Roman" w:hint="eastAsia"/>
        </w:rPr>
        <w:t>結果</w:t>
      </w:r>
      <w:r w:rsidR="00D514EE" w:rsidRPr="00F257BC">
        <w:rPr>
          <w:rFonts w:ascii="Times New Roman" w:eastAsia="標楷體" w:hAnsi="Times New Roman"/>
          <w:lang w:eastAsia="zh-CN"/>
        </w:rPr>
        <w:t>評估最直接的方式就是由使用者直接評估，可是會浪費許多的時間成本，所以才會透過評估指標進行比較分析</w:t>
      </w:r>
      <w:r w:rsidR="00DF69D6" w:rsidRPr="00F257BC">
        <w:rPr>
          <w:rFonts w:ascii="Times New Roman" w:eastAsia="標楷體" w:hAnsi="Times New Roman"/>
        </w:rPr>
        <w:t xml:space="preserve"> </w:t>
      </w:r>
      <w:r w:rsidR="00DF69D6" w:rsidRPr="00F257BC">
        <w:rPr>
          <w:rFonts w:ascii="Times New Roman" w:eastAsia="標楷體" w:hAnsi="Times New Roman"/>
        </w:rPr>
        <w:fldChar w:fldCharType="begin"/>
      </w:r>
      <w:r w:rsidR="00DF69D6" w:rsidRPr="00F257BC">
        <w:rPr>
          <w:rFonts w:ascii="Times New Roman" w:eastAsia="標楷體" w:hAnsi="Times New Roman"/>
        </w:rPr>
        <w:instrText xml:space="preserve"> REF _Ref360014310 \r \h </w:instrText>
      </w:r>
      <w:r w:rsidR="00FD1B7C" w:rsidRPr="00F257BC">
        <w:rPr>
          <w:rFonts w:ascii="Times New Roman" w:eastAsia="標楷體" w:hAnsi="Times New Roman"/>
        </w:rPr>
        <w:instrText xml:space="preserve"> \* MERGEFORMAT </w:instrText>
      </w:r>
      <w:r w:rsidR="00DF69D6" w:rsidRPr="00F257BC">
        <w:rPr>
          <w:rFonts w:ascii="Times New Roman" w:eastAsia="標楷體" w:hAnsi="Times New Roman"/>
        </w:rPr>
      </w:r>
      <w:r w:rsidR="00DF69D6" w:rsidRPr="00F257BC">
        <w:rPr>
          <w:rFonts w:ascii="Times New Roman" w:eastAsia="標楷體" w:hAnsi="Times New Roman"/>
        </w:rPr>
        <w:fldChar w:fldCharType="separate"/>
      </w:r>
      <w:r w:rsidR="009E6660">
        <w:rPr>
          <w:rFonts w:ascii="Times New Roman" w:eastAsia="標楷體" w:hAnsi="Times New Roman"/>
        </w:rPr>
        <w:t>[15]</w:t>
      </w:r>
      <w:r w:rsidR="00DF69D6" w:rsidRPr="00F257BC">
        <w:rPr>
          <w:rFonts w:ascii="Times New Roman" w:eastAsia="標楷體" w:hAnsi="Times New Roman"/>
        </w:rPr>
        <w:fldChar w:fldCharType="end"/>
      </w:r>
      <w:r w:rsidR="009C502C" w:rsidRPr="00F257BC">
        <w:rPr>
          <w:rFonts w:ascii="Times New Roman" w:eastAsia="標楷體" w:hAnsi="Times New Roman"/>
        </w:rPr>
        <w:t>，此外</w:t>
      </w:r>
      <w:r w:rsidR="00090796">
        <w:rPr>
          <w:rFonts w:ascii="Times New Roman" w:eastAsia="標楷體" w:hAnsi="Times New Roman" w:hint="eastAsia"/>
        </w:rPr>
        <w:t>近年來</w:t>
      </w:r>
      <w:r w:rsidR="00090796" w:rsidRPr="00F257BC">
        <w:rPr>
          <w:rFonts w:ascii="Times New Roman" w:eastAsia="標楷體" w:hAnsi="Times New Roman"/>
        </w:rPr>
        <w:t>少</w:t>
      </w:r>
      <w:r w:rsidR="00090796">
        <w:rPr>
          <w:rFonts w:ascii="Times New Roman" w:eastAsia="標楷體" w:hAnsi="Times New Roman" w:hint="eastAsia"/>
        </w:rPr>
        <w:t>有</w:t>
      </w:r>
      <w:r w:rsidR="00090796">
        <w:rPr>
          <w:rFonts w:ascii="Times New Roman" w:eastAsia="標楷體" w:hAnsi="Times New Roman"/>
        </w:rPr>
        <w:t>學</w:t>
      </w:r>
      <w:r w:rsidR="00090796">
        <w:rPr>
          <w:rFonts w:ascii="Times New Roman" w:eastAsia="標楷體" w:hAnsi="Times New Roman" w:hint="eastAsia"/>
        </w:rPr>
        <w:t>者</w:t>
      </w:r>
      <w:r w:rsidR="009C502C" w:rsidRPr="00F257BC">
        <w:rPr>
          <w:rFonts w:ascii="Times New Roman" w:eastAsia="標楷體" w:hAnsi="Times New Roman"/>
        </w:rPr>
        <w:t>針對在真實生活中使用</w:t>
      </w:r>
      <w:r w:rsidR="009C502C" w:rsidRPr="00F257BC">
        <w:rPr>
          <w:rFonts w:ascii="Times New Roman" w:eastAsia="標楷體" w:hAnsi="Times New Roman"/>
        </w:rPr>
        <w:t xml:space="preserve"> Facebook </w:t>
      </w:r>
      <w:r w:rsidR="009C502C" w:rsidRPr="00F257BC">
        <w:rPr>
          <w:rFonts w:ascii="Times New Roman" w:eastAsia="標楷體" w:hAnsi="Times New Roman"/>
        </w:rPr>
        <w:t>社群網站的使用者，透過系統直接取得個人網路</w:t>
      </w:r>
      <w:r w:rsidR="009C502C" w:rsidRPr="00F257BC">
        <w:rPr>
          <w:rFonts w:ascii="Times New Roman" w:eastAsia="標楷體" w:hAnsi="Times New Roman"/>
        </w:rPr>
        <w:t xml:space="preserve"> (ego</w:t>
      </w:r>
      <w:r w:rsidR="00540AF8">
        <w:rPr>
          <w:rFonts w:ascii="Times New Roman" w:eastAsia="標楷體" w:hAnsi="Times New Roman" w:hint="eastAsia"/>
        </w:rPr>
        <w:t xml:space="preserve">-centric </w:t>
      </w:r>
      <w:r w:rsidR="009C502C" w:rsidRPr="00F257BC">
        <w:rPr>
          <w:rFonts w:ascii="Times New Roman" w:eastAsia="標楷體" w:hAnsi="Times New Roman"/>
        </w:rPr>
        <w:t xml:space="preserve">network) </w:t>
      </w:r>
      <w:r w:rsidR="00090796">
        <w:rPr>
          <w:rFonts w:ascii="Times New Roman" w:eastAsia="標楷體" w:hAnsi="Times New Roman"/>
        </w:rPr>
        <w:t>立即進行分群，</w:t>
      </w:r>
      <w:r w:rsidR="00090796">
        <w:rPr>
          <w:rFonts w:ascii="Times New Roman" w:eastAsia="標楷體" w:hAnsi="Times New Roman" w:hint="eastAsia"/>
        </w:rPr>
        <w:t>直接</w:t>
      </w:r>
      <w:r w:rsidR="009C502C" w:rsidRPr="00F257BC">
        <w:rPr>
          <w:rFonts w:ascii="Times New Roman" w:eastAsia="標楷體" w:hAnsi="Times New Roman"/>
        </w:rPr>
        <w:t>讓使用者進行每個群組</w:t>
      </w:r>
      <w:r w:rsidR="00090796">
        <w:rPr>
          <w:rFonts w:ascii="Times New Roman" w:eastAsia="標楷體" w:hAnsi="Times New Roman" w:hint="eastAsia"/>
        </w:rPr>
        <w:t>的</w:t>
      </w:r>
      <w:r w:rsidR="009C502C" w:rsidRPr="00F257BC">
        <w:rPr>
          <w:rFonts w:ascii="Times New Roman" w:eastAsia="標楷體" w:hAnsi="Times New Roman"/>
        </w:rPr>
        <w:t>調整，</w:t>
      </w:r>
      <w:r w:rsidR="00090796">
        <w:rPr>
          <w:rFonts w:ascii="Times New Roman" w:eastAsia="標楷體" w:hAnsi="Times New Roman" w:hint="eastAsia"/>
        </w:rPr>
        <w:t>最後</w:t>
      </w:r>
      <w:r w:rsidR="009C502C" w:rsidRPr="00F257BC">
        <w:rPr>
          <w:rFonts w:ascii="Times New Roman" w:eastAsia="標楷體" w:hAnsi="Times New Roman"/>
        </w:rPr>
        <w:t>即時取得使用者回饋的資訊進行分析與比較</w:t>
      </w:r>
      <w:bookmarkStart w:id="18" w:name="_Toc357592569"/>
      <w:r w:rsidR="009350DF">
        <w:rPr>
          <w:rFonts w:ascii="Times New Roman" w:eastAsia="標楷體" w:hAnsi="Times New Roman" w:hint="eastAsia"/>
        </w:rPr>
        <w:t xml:space="preserve"> </w:t>
      </w:r>
      <w:r w:rsidR="009C502C" w:rsidRPr="00F257BC">
        <w:rPr>
          <w:rFonts w:ascii="Times New Roman" w:eastAsia="標楷體" w:hAnsi="Times New Roman"/>
          <w:lang w:eastAsia="zh-CN"/>
        </w:rPr>
        <w:fldChar w:fldCharType="begin"/>
      </w:r>
      <w:r w:rsidR="009C502C" w:rsidRPr="00F257BC">
        <w:rPr>
          <w:rFonts w:ascii="Times New Roman" w:eastAsia="標楷體" w:hAnsi="Times New Roman"/>
          <w:lang w:eastAsia="zh-CN"/>
        </w:rPr>
        <w:instrText xml:space="preserve"> REF _Ref360882178 \r \h </w:instrText>
      </w:r>
      <w:r w:rsidR="00F257BC">
        <w:rPr>
          <w:rFonts w:ascii="Times New Roman" w:eastAsia="標楷體" w:hAnsi="Times New Roman"/>
          <w:lang w:eastAsia="zh-CN"/>
        </w:rPr>
        <w:instrText xml:space="preserve"> \* MERGEFORMAT </w:instrText>
      </w:r>
      <w:r w:rsidR="009C502C" w:rsidRPr="00F257BC">
        <w:rPr>
          <w:rFonts w:ascii="Times New Roman" w:eastAsia="標楷體" w:hAnsi="Times New Roman"/>
          <w:lang w:eastAsia="zh-CN"/>
        </w:rPr>
      </w:r>
      <w:r w:rsidR="009C502C" w:rsidRPr="00F257BC">
        <w:rPr>
          <w:rFonts w:ascii="Times New Roman" w:eastAsia="標楷體" w:hAnsi="Times New Roman"/>
          <w:lang w:eastAsia="zh-CN"/>
        </w:rPr>
        <w:fldChar w:fldCharType="separate"/>
      </w:r>
      <w:r w:rsidR="009E6660">
        <w:rPr>
          <w:rFonts w:ascii="Times New Roman" w:eastAsia="標楷體" w:hAnsi="Times New Roman"/>
          <w:lang w:eastAsia="zh-CN"/>
        </w:rPr>
        <w:t>[6]</w:t>
      </w:r>
      <w:r w:rsidR="009C502C" w:rsidRPr="00F257BC">
        <w:rPr>
          <w:rFonts w:ascii="Times New Roman" w:eastAsia="標楷體" w:hAnsi="Times New Roman"/>
          <w:lang w:eastAsia="zh-CN"/>
        </w:rPr>
        <w:fldChar w:fldCharType="end"/>
      </w:r>
      <w:r w:rsidR="009C502C" w:rsidRPr="00F257BC">
        <w:rPr>
          <w:rFonts w:ascii="Times New Roman" w:eastAsia="標楷體" w:hAnsi="Times New Roman"/>
          <w:lang w:eastAsia="zh-CN"/>
        </w:rPr>
        <w:fldChar w:fldCharType="begin"/>
      </w:r>
      <w:r w:rsidR="009C502C" w:rsidRPr="00F257BC">
        <w:rPr>
          <w:rFonts w:ascii="Times New Roman" w:eastAsia="標楷體" w:hAnsi="Times New Roman"/>
          <w:lang w:eastAsia="zh-CN"/>
        </w:rPr>
        <w:instrText xml:space="preserve"> REF _Ref360012614 \r \h </w:instrText>
      </w:r>
      <w:r w:rsidR="00F257BC">
        <w:rPr>
          <w:rFonts w:ascii="Times New Roman" w:eastAsia="標楷體" w:hAnsi="Times New Roman"/>
          <w:lang w:eastAsia="zh-CN"/>
        </w:rPr>
        <w:instrText xml:space="preserve"> \* MERGEFORMAT </w:instrText>
      </w:r>
      <w:r w:rsidR="009C502C" w:rsidRPr="00F257BC">
        <w:rPr>
          <w:rFonts w:ascii="Times New Roman" w:eastAsia="標楷體" w:hAnsi="Times New Roman"/>
          <w:lang w:eastAsia="zh-CN"/>
        </w:rPr>
      </w:r>
      <w:r w:rsidR="009C502C" w:rsidRPr="00F257BC">
        <w:rPr>
          <w:rFonts w:ascii="Times New Roman" w:eastAsia="標楷體" w:hAnsi="Times New Roman"/>
          <w:lang w:eastAsia="zh-CN"/>
        </w:rPr>
        <w:fldChar w:fldCharType="separate"/>
      </w:r>
      <w:r w:rsidR="009E6660">
        <w:rPr>
          <w:rFonts w:ascii="Times New Roman" w:eastAsia="標楷體" w:hAnsi="Times New Roman"/>
          <w:lang w:eastAsia="zh-CN"/>
        </w:rPr>
        <w:t>[8]</w:t>
      </w:r>
      <w:r w:rsidR="009C502C" w:rsidRPr="00F257BC">
        <w:rPr>
          <w:rFonts w:ascii="Times New Roman" w:eastAsia="標楷體" w:hAnsi="Times New Roman"/>
          <w:lang w:eastAsia="zh-CN"/>
        </w:rPr>
        <w:fldChar w:fldCharType="end"/>
      </w:r>
      <w:r w:rsidR="009C502C" w:rsidRPr="00F257BC">
        <w:rPr>
          <w:rFonts w:ascii="Times New Roman" w:eastAsia="標楷體" w:hAnsi="Times New Roman"/>
          <w:lang w:eastAsia="zh-CN"/>
        </w:rPr>
        <w:fldChar w:fldCharType="begin"/>
      </w:r>
      <w:r w:rsidR="009C502C" w:rsidRPr="00F257BC">
        <w:rPr>
          <w:rFonts w:ascii="Times New Roman" w:eastAsia="標楷體" w:hAnsi="Times New Roman"/>
          <w:lang w:eastAsia="zh-CN"/>
        </w:rPr>
        <w:instrText xml:space="preserve"> REF _Ref360014310 \r \h </w:instrText>
      </w:r>
      <w:r w:rsidR="00F257BC">
        <w:rPr>
          <w:rFonts w:ascii="Times New Roman" w:eastAsia="標楷體" w:hAnsi="Times New Roman"/>
          <w:lang w:eastAsia="zh-CN"/>
        </w:rPr>
        <w:instrText xml:space="preserve"> \* MERGEFORMAT </w:instrText>
      </w:r>
      <w:r w:rsidR="009C502C" w:rsidRPr="00F257BC">
        <w:rPr>
          <w:rFonts w:ascii="Times New Roman" w:eastAsia="標楷體" w:hAnsi="Times New Roman"/>
          <w:lang w:eastAsia="zh-CN"/>
        </w:rPr>
      </w:r>
      <w:r w:rsidR="009C502C" w:rsidRPr="00F257BC">
        <w:rPr>
          <w:rFonts w:ascii="Times New Roman" w:eastAsia="標楷體" w:hAnsi="Times New Roman"/>
          <w:lang w:eastAsia="zh-CN"/>
        </w:rPr>
        <w:fldChar w:fldCharType="separate"/>
      </w:r>
      <w:r w:rsidR="009E6660">
        <w:rPr>
          <w:rFonts w:ascii="Times New Roman" w:eastAsia="標楷體" w:hAnsi="Times New Roman"/>
          <w:lang w:eastAsia="zh-CN"/>
        </w:rPr>
        <w:t>[15]</w:t>
      </w:r>
      <w:r w:rsidR="009C502C" w:rsidRPr="00F257BC">
        <w:rPr>
          <w:rFonts w:ascii="Times New Roman" w:eastAsia="標楷體" w:hAnsi="Times New Roman"/>
          <w:lang w:eastAsia="zh-CN"/>
        </w:rPr>
        <w:fldChar w:fldCharType="end"/>
      </w:r>
      <w:r w:rsidR="009350DF">
        <w:rPr>
          <w:rFonts w:ascii="Times New Roman" w:eastAsia="標楷體" w:hAnsi="Times New Roman" w:hint="eastAsia"/>
        </w:rPr>
        <w:t>。</w:t>
      </w:r>
    </w:p>
    <w:p w14:paraId="16DFF9C7" w14:textId="77777777" w:rsidR="00AA7B41" w:rsidRDefault="00AA7B41">
      <w:pPr>
        <w:widowControl/>
        <w:adjustRightInd/>
        <w:textAlignment w:val="auto"/>
        <w:rPr>
          <w:rFonts w:ascii="Times New Roman" w:eastAsia="標楷體" w:hAnsi="Times New Roman"/>
          <w:color w:val="000000"/>
          <w:sz w:val="36"/>
          <w:szCs w:val="27"/>
        </w:rPr>
      </w:pPr>
      <w:bookmarkStart w:id="19" w:name="_Toc360928671"/>
      <w:r>
        <w:rPr>
          <w:rFonts w:ascii="Times New Roman" w:eastAsia="標楷體" w:hAnsi="Times New Roman"/>
          <w:b/>
          <w:color w:val="000000"/>
          <w:sz w:val="36"/>
          <w:szCs w:val="27"/>
        </w:rPr>
        <w:br w:type="page"/>
      </w:r>
    </w:p>
    <w:p w14:paraId="297E1332" w14:textId="77777777" w:rsidR="004B2669" w:rsidRPr="00F257BC" w:rsidRDefault="004B2669" w:rsidP="004C58B2">
      <w:pPr>
        <w:pStyle w:val="2"/>
        <w:numPr>
          <w:ilvl w:val="1"/>
          <w:numId w:val="12"/>
        </w:numPr>
        <w:tabs>
          <w:tab w:val="clear" w:pos="170"/>
          <w:tab w:val="clear" w:pos="340"/>
          <w:tab w:val="clear" w:pos="510"/>
          <w:tab w:val="left" w:pos="709"/>
        </w:tabs>
        <w:spacing w:line="360" w:lineRule="auto"/>
        <w:ind w:hanging="992"/>
        <w:rPr>
          <w:rFonts w:ascii="Times New Roman" w:eastAsia="標楷體" w:hAnsi="Times New Roman"/>
          <w:b w:val="0"/>
          <w:color w:val="000000"/>
          <w:sz w:val="36"/>
          <w:szCs w:val="27"/>
        </w:rPr>
      </w:pPr>
      <w:r w:rsidRPr="00F257BC">
        <w:rPr>
          <w:rFonts w:ascii="Times New Roman" w:eastAsia="標楷體" w:hAnsi="Times New Roman"/>
          <w:b w:val="0"/>
          <w:color w:val="000000"/>
          <w:sz w:val="36"/>
          <w:szCs w:val="27"/>
        </w:rPr>
        <w:t>研究動機</w:t>
      </w:r>
      <w:bookmarkEnd w:id="18"/>
      <w:bookmarkEnd w:id="19"/>
    </w:p>
    <w:p w14:paraId="64B33F13" w14:textId="3B12A7B7" w:rsidR="004B2669" w:rsidRPr="00F257BC" w:rsidRDefault="004B2669" w:rsidP="004C58B2">
      <w:pPr>
        <w:spacing w:line="360" w:lineRule="auto"/>
        <w:ind w:firstLineChars="200" w:firstLine="480"/>
        <w:jc w:val="both"/>
        <w:rPr>
          <w:rFonts w:ascii="Times New Roman" w:eastAsia="標楷體" w:hAnsi="Times New Roman"/>
        </w:rPr>
      </w:pPr>
      <w:r w:rsidRPr="00F257BC">
        <w:rPr>
          <w:rFonts w:ascii="Times New Roman" w:eastAsia="標楷體" w:hAnsi="Times New Roman"/>
        </w:rPr>
        <w:t>在</w:t>
      </w:r>
      <w:r w:rsidRPr="00F257BC">
        <w:rPr>
          <w:rFonts w:ascii="Times New Roman" w:eastAsia="標楷體" w:hAnsi="Times New Roman"/>
        </w:rPr>
        <w:t xml:space="preserve">Facebook </w:t>
      </w:r>
      <w:r w:rsidRPr="00F257BC">
        <w:rPr>
          <w:rFonts w:ascii="Times New Roman" w:eastAsia="標楷體" w:hAnsi="Times New Roman"/>
        </w:rPr>
        <w:t>社群網路允許使用者將朋友分至特定的朋友名單，雖然透過分群演算法能有效簡化朋友名單</w:t>
      </w:r>
      <w:r w:rsidR="00AF784D">
        <w:rPr>
          <w:rFonts w:ascii="Times New Roman" w:eastAsia="標楷體" w:hAnsi="Times New Roman" w:hint="eastAsia"/>
        </w:rPr>
        <w:t>的</w:t>
      </w:r>
      <w:r w:rsidRPr="00F257BC">
        <w:rPr>
          <w:rFonts w:ascii="Times New Roman" w:eastAsia="標楷體" w:hAnsi="Times New Roman"/>
        </w:rPr>
        <w:t>管理</w:t>
      </w:r>
      <w:r w:rsidR="009268E7">
        <w:rPr>
          <w:rFonts w:ascii="Times New Roman" w:eastAsia="標楷體" w:hAnsi="Times New Roman" w:hint="eastAsia"/>
        </w:rPr>
        <w:t xml:space="preserve"> </w:t>
      </w:r>
      <w:r w:rsidR="009268E7">
        <w:rPr>
          <w:rFonts w:ascii="Times New Roman" w:eastAsia="標楷體" w:hAnsi="Times New Roman"/>
        </w:rPr>
        <w:fldChar w:fldCharType="begin"/>
      </w:r>
      <w:r w:rsidR="009268E7">
        <w:rPr>
          <w:rFonts w:ascii="Times New Roman" w:eastAsia="標楷體" w:hAnsi="Times New Roman"/>
        </w:rPr>
        <w:instrText xml:space="preserve"> </w:instrText>
      </w:r>
      <w:r w:rsidR="009268E7">
        <w:rPr>
          <w:rFonts w:ascii="Times New Roman" w:eastAsia="標楷體" w:hAnsi="Times New Roman" w:hint="eastAsia"/>
        </w:rPr>
        <w:instrText>REF _Ref360012614 \r \h</w:instrText>
      </w:r>
      <w:r w:rsidR="009268E7">
        <w:rPr>
          <w:rFonts w:ascii="Times New Roman" w:eastAsia="標楷體" w:hAnsi="Times New Roman"/>
        </w:rPr>
        <w:instrText xml:space="preserve"> </w:instrText>
      </w:r>
      <w:r w:rsidR="009268E7">
        <w:rPr>
          <w:rFonts w:ascii="Times New Roman" w:eastAsia="標楷體" w:hAnsi="Times New Roman"/>
        </w:rPr>
      </w:r>
      <w:r w:rsidR="009268E7">
        <w:rPr>
          <w:rFonts w:ascii="Times New Roman" w:eastAsia="標楷體" w:hAnsi="Times New Roman"/>
        </w:rPr>
        <w:fldChar w:fldCharType="separate"/>
      </w:r>
      <w:r w:rsidR="009E6660">
        <w:rPr>
          <w:rFonts w:ascii="Times New Roman" w:eastAsia="標楷體" w:hAnsi="Times New Roman"/>
        </w:rPr>
        <w:t>[8]</w:t>
      </w:r>
      <w:r w:rsidR="009268E7">
        <w:rPr>
          <w:rFonts w:ascii="Times New Roman" w:eastAsia="標楷體" w:hAnsi="Times New Roman"/>
        </w:rPr>
        <w:fldChar w:fldCharType="end"/>
      </w:r>
      <w:r w:rsidRPr="00F257BC">
        <w:rPr>
          <w:rFonts w:ascii="Times New Roman" w:eastAsia="標楷體" w:hAnsi="Times New Roman"/>
        </w:rPr>
        <w:t>，可是在現實生活中，當使用者在</w:t>
      </w:r>
      <w:r w:rsidRPr="00F257BC">
        <w:rPr>
          <w:rFonts w:ascii="Times New Roman" w:eastAsia="標楷體" w:hAnsi="Times New Roman"/>
        </w:rPr>
        <w:t>Facebook</w:t>
      </w:r>
      <w:r w:rsidRPr="00F257BC">
        <w:rPr>
          <w:rFonts w:ascii="Times New Roman" w:eastAsia="標楷體" w:hAnsi="Times New Roman"/>
        </w:rPr>
        <w:t>社群網站中分享資訊時，</w:t>
      </w:r>
      <w:r w:rsidR="00C213AF" w:rsidRPr="00F257BC">
        <w:rPr>
          <w:rFonts w:ascii="Times New Roman" w:eastAsia="標楷體" w:hAnsi="Times New Roman"/>
        </w:rPr>
        <w:t>會需要</w:t>
      </w:r>
      <w:r w:rsidR="009C502C" w:rsidRPr="00F257BC">
        <w:rPr>
          <w:rFonts w:ascii="Times New Roman" w:eastAsia="標楷體" w:hAnsi="Times New Roman"/>
        </w:rPr>
        <w:t>區</w:t>
      </w:r>
      <w:r w:rsidR="00C213AF" w:rsidRPr="00F257BC">
        <w:rPr>
          <w:rFonts w:ascii="Times New Roman" w:eastAsia="標楷體" w:hAnsi="Times New Roman"/>
        </w:rPr>
        <w:t>隔</w:t>
      </w:r>
      <w:r w:rsidR="00524FAE">
        <w:rPr>
          <w:rFonts w:ascii="Times New Roman" w:eastAsia="標楷體" w:hAnsi="Times New Roman" w:hint="eastAsia"/>
        </w:rPr>
        <w:t>分享資訊</w:t>
      </w:r>
      <w:r w:rsidR="00C213AF" w:rsidRPr="00F257BC">
        <w:rPr>
          <w:rFonts w:ascii="Times New Roman" w:eastAsia="標楷體" w:hAnsi="Times New Roman"/>
        </w:rPr>
        <w:t>給</w:t>
      </w:r>
      <w:r w:rsidR="00F257BC">
        <w:rPr>
          <w:rFonts w:ascii="Times New Roman" w:eastAsia="標楷體" w:hAnsi="Times New Roman" w:hint="eastAsia"/>
        </w:rPr>
        <w:t>相</w:t>
      </w:r>
      <w:r w:rsidR="008D5D6E">
        <w:rPr>
          <w:rFonts w:ascii="Times New Roman" w:eastAsia="標楷體" w:hAnsi="Times New Roman"/>
        </w:rPr>
        <w:t>同群組中不同使用者，避免</w:t>
      </w:r>
      <w:r w:rsidR="008D5D6E">
        <w:rPr>
          <w:rFonts w:ascii="Times New Roman" w:eastAsia="標楷體" w:hAnsi="Times New Roman" w:hint="eastAsia"/>
        </w:rPr>
        <w:t>發生</w:t>
      </w:r>
      <w:r w:rsidR="00F257BC">
        <w:rPr>
          <w:rFonts w:ascii="Times New Roman" w:eastAsia="標楷體" w:hAnsi="Times New Roman"/>
        </w:rPr>
        <w:t>不必要的</w:t>
      </w:r>
      <w:r w:rsidR="00524FAE">
        <w:rPr>
          <w:rFonts w:ascii="Times New Roman" w:eastAsia="標楷體" w:hAnsi="Times New Roman" w:hint="eastAsia"/>
        </w:rPr>
        <w:t>衝突</w:t>
      </w:r>
      <w:r w:rsidR="00AF784D">
        <w:rPr>
          <w:rFonts w:ascii="Times New Roman" w:eastAsia="標楷體" w:hAnsi="Times New Roman" w:hint="eastAsia"/>
        </w:rPr>
        <w:t>的情況發生</w:t>
      </w:r>
      <w:r w:rsidR="008F78FD">
        <w:rPr>
          <w:rFonts w:ascii="Times New Roman" w:eastAsia="標楷體" w:hAnsi="Times New Roman" w:hint="eastAsia"/>
        </w:rPr>
        <w:t xml:space="preserve"> </w:t>
      </w:r>
      <w:r w:rsidR="008F78FD">
        <w:rPr>
          <w:rFonts w:ascii="Times New Roman" w:eastAsia="標楷體" w:hAnsi="Times New Roman"/>
        </w:rPr>
        <w:fldChar w:fldCharType="begin"/>
      </w:r>
      <w:r w:rsidR="008F78FD">
        <w:rPr>
          <w:rFonts w:ascii="Times New Roman" w:eastAsia="標楷體" w:hAnsi="Times New Roman"/>
        </w:rPr>
        <w:instrText xml:space="preserve"> </w:instrText>
      </w:r>
      <w:r w:rsidR="008F78FD">
        <w:rPr>
          <w:rFonts w:ascii="Times New Roman" w:eastAsia="標楷體" w:hAnsi="Times New Roman" w:hint="eastAsia"/>
        </w:rPr>
        <w:instrText>REF _Ref360093762 \r \h</w:instrText>
      </w:r>
      <w:r w:rsidR="008F78FD">
        <w:rPr>
          <w:rFonts w:ascii="Times New Roman" w:eastAsia="標楷體" w:hAnsi="Times New Roman"/>
        </w:rPr>
        <w:instrText xml:space="preserve"> </w:instrText>
      </w:r>
      <w:r w:rsidR="008F78FD">
        <w:rPr>
          <w:rFonts w:ascii="Times New Roman" w:eastAsia="標楷體" w:hAnsi="Times New Roman"/>
        </w:rPr>
      </w:r>
      <w:r w:rsidR="008F78FD">
        <w:rPr>
          <w:rFonts w:ascii="Times New Roman" w:eastAsia="標楷體" w:hAnsi="Times New Roman"/>
        </w:rPr>
        <w:fldChar w:fldCharType="separate"/>
      </w:r>
      <w:r w:rsidR="009E6660">
        <w:rPr>
          <w:rFonts w:ascii="Times New Roman" w:eastAsia="標楷體" w:hAnsi="Times New Roman"/>
        </w:rPr>
        <w:t>[12]</w:t>
      </w:r>
      <w:r w:rsidR="008F78FD">
        <w:rPr>
          <w:rFonts w:ascii="Times New Roman" w:eastAsia="標楷體" w:hAnsi="Times New Roman"/>
        </w:rPr>
        <w:fldChar w:fldCharType="end"/>
      </w:r>
      <w:r w:rsidR="00710CD5">
        <w:rPr>
          <w:rFonts w:ascii="Times New Roman" w:eastAsia="標楷體" w:hAnsi="Times New Roman" w:hint="eastAsia"/>
        </w:rPr>
        <w:t>。</w:t>
      </w:r>
      <w:r w:rsidR="00ED256E">
        <w:rPr>
          <w:rFonts w:ascii="Times New Roman" w:eastAsia="標楷體" w:hAnsi="Times New Roman" w:hint="eastAsia"/>
        </w:rPr>
        <w:t>這</w:t>
      </w:r>
      <w:r w:rsidR="00DC6B4C">
        <w:rPr>
          <w:rFonts w:ascii="Times New Roman" w:eastAsia="標楷體" w:hAnsi="Times New Roman" w:hint="eastAsia"/>
        </w:rPr>
        <w:t>時</w:t>
      </w:r>
      <w:r w:rsidR="00DC6B4C" w:rsidRPr="00F257BC">
        <w:rPr>
          <w:rFonts w:ascii="Times New Roman" w:eastAsia="標楷體" w:hAnsi="Times New Roman"/>
        </w:rPr>
        <w:t>過往</w:t>
      </w:r>
      <w:r w:rsidR="00DC6B4C" w:rsidRPr="00F257BC">
        <w:rPr>
          <w:rFonts w:ascii="Times New Roman" w:eastAsia="標楷體" w:hAnsi="Times New Roman"/>
          <w:lang w:eastAsia="zh-CN"/>
        </w:rPr>
        <w:t>分群演算法主要</w:t>
      </w:r>
      <w:r w:rsidR="00DC6B4C">
        <w:rPr>
          <w:rFonts w:ascii="Times New Roman" w:eastAsia="標楷體" w:hAnsi="Times New Roman" w:hint="eastAsia"/>
        </w:rPr>
        <w:t>是將</w:t>
      </w:r>
      <w:r w:rsidR="00DC6B4C" w:rsidRPr="00F257BC">
        <w:rPr>
          <w:rFonts w:ascii="Times New Roman" w:eastAsia="標楷體" w:hAnsi="Times New Roman"/>
        </w:rPr>
        <w:t>相似</w:t>
      </w:r>
      <w:r w:rsidR="00DC6B4C">
        <w:rPr>
          <w:rFonts w:ascii="Times New Roman" w:eastAsia="標楷體" w:hAnsi="Times New Roman" w:hint="eastAsia"/>
        </w:rPr>
        <w:t>性</w:t>
      </w:r>
      <w:r w:rsidR="00DC6B4C" w:rsidRPr="00F257BC">
        <w:rPr>
          <w:rFonts w:ascii="Times New Roman" w:eastAsia="標楷體" w:hAnsi="Times New Roman"/>
        </w:rPr>
        <w:t>的朋友歸為</w:t>
      </w:r>
      <w:r w:rsidR="00DC6B4C">
        <w:rPr>
          <w:rFonts w:ascii="Times New Roman" w:eastAsia="標楷體" w:hAnsi="Times New Roman" w:hint="eastAsia"/>
        </w:rPr>
        <w:t>相同</w:t>
      </w:r>
      <w:r w:rsidR="00DC6B4C" w:rsidRPr="00F257BC">
        <w:rPr>
          <w:rFonts w:ascii="Times New Roman" w:eastAsia="標楷體" w:hAnsi="Times New Roman"/>
        </w:rPr>
        <w:t>群組</w:t>
      </w:r>
      <w:r w:rsidR="00DC6B4C">
        <w:rPr>
          <w:rFonts w:ascii="Times New Roman" w:eastAsia="標楷體" w:hAnsi="Times New Roman"/>
        </w:rPr>
        <w:t>，</w:t>
      </w:r>
      <w:r w:rsidR="00DC6B4C">
        <w:rPr>
          <w:rFonts w:ascii="Times New Roman" w:eastAsia="標楷體" w:hAnsi="Times New Roman" w:hint="eastAsia"/>
        </w:rPr>
        <w:t>卻</w:t>
      </w:r>
      <w:r w:rsidR="00DC6B4C" w:rsidRPr="00F257BC">
        <w:rPr>
          <w:rFonts w:ascii="Times New Roman" w:eastAsia="標楷體" w:hAnsi="Times New Roman"/>
        </w:rPr>
        <w:t>未考量到朋友之間彼此</w:t>
      </w:r>
      <w:r w:rsidR="00BC2A3D">
        <w:rPr>
          <w:rFonts w:ascii="Times New Roman" w:eastAsia="標楷體" w:hAnsi="Times New Roman" w:hint="eastAsia"/>
        </w:rPr>
        <w:t>衝突</w:t>
      </w:r>
      <w:r w:rsidR="00DC6B4C" w:rsidRPr="00F257BC">
        <w:rPr>
          <w:rFonts w:ascii="Times New Roman" w:eastAsia="標楷體" w:hAnsi="Times New Roman"/>
        </w:rPr>
        <w:t>的情況</w:t>
      </w:r>
      <w:r w:rsidR="009268E7">
        <w:rPr>
          <w:rFonts w:ascii="Times New Roman" w:eastAsia="標楷體" w:hAnsi="Times New Roman" w:hint="eastAsia"/>
        </w:rPr>
        <w:t>發生</w:t>
      </w:r>
      <w:r w:rsidR="00DC6B4C" w:rsidRPr="00F257BC">
        <w:rPr>
          <w:rFonts w:ascii="Times New Roman" w:eastAsia="標楷體" w:hAnsi="Times New Roman"/>
          <w:lang w:eastAsia="zh-CN"/>
        </w:rPr>
        <w:t>，</w:t>
      </w:r>
      <w:r w:rsidR="00ED256E">
        <w:rPr>
          <w:rFonts w:ascii="Times New Roman" w:eastAsia="標楷體" w:hAnsi="Times New Roman" w:hint="eastAsia"/>
        </w:rPr>
        <w:t>然而</w:t>
      </w:r>
      <w:r w:rsidR="00DC6B4C" w:rsidRPr="00F257BC">
        <w:rPr>
          <w:rFonts w:ascii="Times New Roman" w:eastAsia="標楷體" w:hAnsi="Times New Roman"/>
          <w:lang w:eastAsia="zh-CN"/>
        </w:rPr>
        <w:t>在社群網站的應用中</w:t>
      </w:r>
      <w:r w:rsidR="00ED256E">
        <w:rPr>
          <w:rFonts w:ascii="Times New Roman" w:eastAsia="標楷體" w:hAnsi="Times New Roman" w:hint="eastAsia"/>
        </w:rPr>
        <w:t>在某些特定情況下</w:t>
      </w:r>
      <w:r w:rsidR="00DC6B4C" w:rsidRPr="00F257BC">
        <w:rPr>
          <w:rFonts w:ascii="Times New Roman" w:eastAsia="標楷體" w:hAnsi="Times New Roman"/>
          <w:lang w:eastAsia="zh-CN"/>
        </w:rPr>
        <w:t>當分享資訊</w:t>
      </w:r>
      <w:r w:rsidR="00ED256E">
        <w:rPr>
          <w:rFonts w:ascii="Times New Roman" w:eastAsia="標楷體" w:hAnsi="Times New Roman" w:hint="eastAsia"/>
        </w:rPr>
        <w:t>時，為了避免衝突的情況發生，此時</w:t>
      </w:r>
      <w:r w:rsidR="00DC6B4C" w:rsidRPr="00F257BC">
        <w:rPr>
          <w:rFonts w:ascii="Times New Roman" w:eastAsia="標楷體" w:hAnsi="Times New Roman"/>
          <w:lang w:eastAsia="zh-CN"/>
        </w:rPr>
        <w:t>會需要</w:t>
      </w:r>
      <w:r w:rsidR="00ED256E">
        <w:rPr>
          <w:rFonts w:ascii="Times New Roman" w:eastAsia="標楷體" w:hAnsi="Times New Roman" w:hint="eastAsia"/>
        </w:rPr>
        <w:t>先</w:t>
      </w:r>
      <w:r w:rsidR="00DC6B4C" w:rsidRPr="00F257BC">
        <w:rPr>
          <w:rFonts w:ascii="Times New Roman" w:eastAsia="標楷體" w:hAnsi="Times New Roman"/>
          <w:lang w:eastAsia="zh-CN"/>
        </w:rPr>
        <w:t>將朋友先設定</w:t>
      </w:r>
      <w:r w:rsidR="00DC6B4C" w:rsidRPr="00F257BC">
        <w:rPr>
          <w:rFonts w:ascii="Times New Roman" w:eastAsia="標楷體" w:hAnsi="Times New Roman"/>
        </w:rPr>
        <w:t>屬於不</w:t>
      </w:r>
      <w:r w:rsidR="00ED256E">
        <w:rPr>
          <w:rFonts w:ascii="Times New Roman" w:eastAsia="標楷體" w:hAnsi="Times New Roman" w:hint="eastAsia"/>
        </w:rPr>
        <w:t>相</w:t>
      </w:r>
      <w:r w:rsidR="00DC6B4C" w:rsidRPr="00F257BC">
        <w:rPr>
          <w:rFonts w:ascii="Times New Roman" w:eastAsia="標楷體" w:hAnsi="Times New Roman"/>
        </w:rPr>
        <w:t>同</w:t>
      </w:r>
      <w:r w:rsidR="00ED256E">
        <w:rPr>
          <w:rFonts w:ascii="Times New Roman" w:eastAsia="標楷體" w:hAnsi="Times New Roman" w:hint="eastAsia"/>
        </w:rPr>
        <w:t>的</w:t>
      </w:r>
      <w:r w:rsidR="00DC6B4C" w:rsidRPr="00F257BC">
        <w:rPr>
          <w:rFonts w:ascii="Times New Roman" w:eastAsia="標楷體" w:hAnsi="Times New Roman"/>
        </w:rPr>
        <w:t>群組</w:t>
      </w:r>
      <w:r w:rsidR="00ED256E">
        <w:rPr>
          <w:rFonts w:ascii="Times New Roman" w:eastAsia="標楷體" w:hAnsi="Times New Roman" w:hint="eastAsia"/>
        </w:rPr>
        <w:t>之</w:t>
      </w:r>
      <w:r w:rsidR="00DC6B4C" w:rsidRPr="00F257BC">
        <w:rPr>
          <w:rFonts w:ascii="Times New Roman" w:eastAsia="標楷體" w:hAnsi="Times New Roman"/>
          <w:lang w:eastAsia="zh-CN"/>
        </w:rPr>
        <w:t>後再進行分群</w:t>
      </w:r>
      <w:r w:rsidR="00ED256E">
        <w:rPr>
          <w:rFonts w:ascii="Times New Roman" w:eastAsia="標楷體" w:hAnsi="Times New Roman" w:hint="eastAsia"/>
        </w:rPr>
        <w:t>，也</w:t>
      </w:r>
      <w:r w:rsidR="00710CD5">
        <w:rPr>
          <w:rFonts w:ascii="Times New Roman" w:eastAsia="標楷體" w:hAnsi="Times New Roman"/>
          <w:lang w:eastAsia="zh-CN"/>
        </w:rPr>
        <w:t>就需要</w:t>
      </w:r>
      <w:r w:rsidR="00710CD5">
        <w:rPr>
          <w:rFonts w:ascii="Times New Roman" w:eastAsia="標楷體" w:hAnsi="Times New Roman" w:hint="eastAsia"/>
        </w:rPr>
        <w:t>考量</w:t>
      </w:r>
      <w:r w:rsidR="009268E7">
        <w:rPr>
          <w:rFonts w:ascii="Times New Roman" w:eastAsia="標楷體" w:hAnsi="Times New Roman" w:hint="eastAsia"/>
        </w:rPr>
        <w:t>可能會發生衝突的朋友為</w:t>
      </w:r>
      <w:r w:rsidR="004376A2">
        <w:rPr>
          <w:rFonts w:ascii="Times New Roman" w:eastAsia="標楷體" w:hAnsi="Times New Roman" w:hint="eastAsia"/>
        </w:rPr>
        <w:t>互斥因子</w:t>
      </w:r>
      <w:r w:rsidR="00DB013A">
        <w:rPr>
          <w:rFonts w:ascii="Times New Roman" w:eastAsia="標楷體" w:hAnsi="Times New Roman" w:hint="eastAsia"/>
        </w:rPr>
        <w:t>條件設定</w:t>
      </w:r>
      <w:r w:rsidR="00ED256E">
        <w:rPr>
          <w:rFonts w:ascii="Times New Roman" w:eastAsia="標楷體" w:hAnsi="Times New Roman" w:hint="eastAsia"/>
        </w:rPr>
        <w:t>之後，</w:t>
      </w:r>
      <w:r w:rsidR="00C75735">
        <w:rPr>
          <w:rFonts w:ascii="Times New Roman" w:eastAsia="標楷體" w:hAnsi="Times New Roman" w:hint="eastAsia"/>
        </w:rPr>
        <w:t>接著再</w:t>
      </w:r>
      <w:r w:rsidR="00AD3912">
        <w:rPr>
          <w:rFonts w:ascii="Times New Roman" w:eastAsia="標楷體" w:hAnsi="Times New Roman" w:hint="eastAsia"/>
        </w:rPr>
        <w:t>透過分群</w:t>
      </w:r>
      <w:r w:rsidR="00C75735" w:rsidRPr="00F257BC">
        <w:rPr>
          <w:rFonts w:ascii="Times New Roman" w:eastAsia="標楷體" w:hAnsi="Times New Roman"/>
        </w:rPr>
        <w:t>將</w:t>
      </w:r>
      <w:r w:rsidR="00C75735" w:rsidRPr="00F257BC">
        <w:rPr>
          <w:rFonts w:ascii="Times New Roman" w:eastAsia="標楷體" w:hAnsi="Times New Roman"/>
        </w:rPr>
        <w:t xml:space="preserve"> Facebook </w:t>
      </w:r>
      <w:r w:rsidR="00C75735" w:rsidRPr="00F257BC">
        <w:rPr>
          <w:rFonts w:ascii="Times New Roman" w:eastAsia="標楷體" w:hAnsi="Times New Roman"/>
        </w:rPr>
        <w:t>社群網路中之</w:t>
      </w:r>
      <w:r w:rsidR="00C75735">
        <w:rPr>
          <w:rFonts w:ascii="Times New Roman" w:eastAsia="標楷體" w:hAnsi="Times New Roman" w:hint="eastAsia"/>
        </w:rPr>
        <w:t>個人網路的</w:t>
      </w:r>
      <w:r w:rsidR="00C75735" w:rsidRPr="00F257BC">
        <w:rPr>
          <w:rFonts w:ascii="Times New Roman" w:eastAsia="標楷體" w:hAnsi="Times New Roman"/>
        </w:rPr>
        <w:t>朋友分成群組</w:t>
      </w:r>
      <w:r w:rsidR="00C213AF" w:rsidRPr="00F257BC">
        <w:rPr>
          <w:rFonts w:ascii="Times New Roman" w:eastAsia="標楷體" w:hAnsi="Times New Roman"/>
        </w:rPr>
        <w:t>。</w:t>
      </w:r>
    </w:p>
    <w:p w14:paraId="4B87BAE8" w14:textId="77777777" w:rsidR="004B2669" w:rsidRPr="00EE7DE9" w:rsidRDefault="004B2669" w:rsidP="004C58B2">
      <w:pPr>
        <w:spacing w:line="360" w:lineRule="auto"/>
        <w:ind w:firstLineChars="200" w:firstLine="480"/>
        <w:jc w:val="both"/>
        <w:rPr>
          <w:rFonts w:ascii="Times New Roman" w:eastAsia="標楷體" w:hAnsi="Times New Roman"/>
        </w:rPr>
      </w:pPr>
    </w:p>
    <w:p w14:paraId="311A2B8D" w14:textId="3F3420A3" w:rsidR="00EE7DE9" w:rsidRDefault="009C502C" w:rsidP="00EE7DE9">
      <w:pPr>
        <w:spacing w:line="360" w:lineRule="auto"/>
        <w:ind w:leftChars="50" w:left="120" w:firstLineChars="150" w:firstLine="360"/>
        <w:jc w:val="both"/>
        <w:rPr>
          <w:rFonts w:ascii="Times New Roman" w:eastAsia="標楷體" w:hAnsi="Times New Roman"/>
        </w:rPr>
      </w:pPr>
      <w:r w:rsidRPr="00F257BC">
        <w:rPr>
          <w:rFonts w:ascii="Times New Roman" w:eastAsia="標楷體" w:hAnsi="Times New Roman"/>
        </w:rPr>
        <w:t>此外過</w:t>
      </w:r>
      <w:r w:rsidR="00DC6B4C">
        <w:rPr>
          <w:rFonts w:ascii="Times New Roman" w:eastAsia="標楷體" w:hAnsi="Times New Roman" w:hint="eastAsia"/>
        </w:rPr>
        <w:t>往</w:t>
      </w:r>
      <w:r w:rsidRPr="00F257BC">
        <w:rPr>
          <w:rFonts w:ascii="Times New Roman" w:eastAsia="標楷體" w:hAnsi="Times New Roman"/>
        </w:rPr>
        <w:t>分群演算法主要是透過評估指標進行比較分析，卻沒有直接</w:t>
      </w:r>
      <w:r w:rsidR="004B2669" w:rsidRPr="00F257BC">
        <w:rPr>
          <w:rFonts w:ascii="Times New Roman" w:eastAsia="標楷體" w:hAnsi="Times New Roman"/>
        </w:rPr>
        <w:t>針對分群結果</w:t>
      </w:r>
      <w:r w:rsidRPr="00F257BC">
        <w:rPr>
          <w:rFonts w:ascii="Times New Roman" w:eastAsia="標楷體" w:hAnsi="Times New Roman"/>
        </w:rPr>
        <w:t>即時</w:t>
      </w:r>
      <w:r w:rsidR="004B2669" w:rsidRPr="00F257BC">
        <w:rPr>
          <w:rFonts w:ascii="Times New Roman" w:eastAsia="標楷體" w:hAnsi="Times New Roman"/>
        </w:rPr>
        <w:t>根據使用者回饋進行比較分析</w:t>
      </w:r>
      <w:r w:rsidR="009268E7">
        <w:rPr>
          <w:rFonts w:ascii="Times New Roman" w:eastAsia="標楷體" w:hAnsi="Times New Roman" w:hint="eastAsia"/>
        </w:rPr>
        <w:t xml:space="preserve"> </w:t>
      </w:r>
      <w:r w:rsidR="009268E7">
        <w:rPr>
          <w:rFonts w:ascii="Times New Roman" w:eastAsia="標楷體" w:hAnsi="Times New Roman"/>
        </w:rPr>
        <w:fldChar w:fldCharType="begin"/>
      </w:r>
      <w:r w:rsidR="009268E7">
        <w:rPr>
          <w:rFonts w:ascii="Times New Roman" w:eastAsia="標楷體" w:hAnsi="Times New Roman"/>
        </w:rPr>
        <w:instrText xml:space="preserve"> </w:instrText>
      </w:r>
      <w:r w:rsidR="009268E7">
        <w:rPr>
          <w:rFonts w:ascii="Times New Roman" w:eastAsia="標楷體" w:hAnsi="Times New Roman" w:hint="eastAsia"/>
        </w:rPr>
        <w:instrText>REF _Ref360014310 \r \h</w:instrText>
      </w:r>
      <w:r w:rsidR="009268E7">
        <w:rPr>
          <w:rFonts w:ascii="Times New Roman" w:eastAsia="標楷體" w:hAnsi="Times New Roman"/>
        </w:rPr>
        <w:instrText xml:space="preserve"> </w:instrText>
      </w:r>
      <w:r w:rsidR="009268E7">
        <w:rPr>
          <w:rFonts w:ascii="Times New Roman" w:eastAsia="標楷體" w:hAnsi="Times New Roman"/>
        </w:rPr>
      </w:r>
      <w:r w:rsidR="009268E7">
        <w:rPr>
          <w:rFonts w:ascii="Times New Roman" w:eastAsia="標楷體" w:hAnsi="Times New Roman"/>
        </w:rPr>
        <w:fldChar w:fldCharType="separate"/>
      </w:r>
      <w:r w:rsidR="009E6660">
        <w:rPr>
          <w:rFonts w:ascii="Times New Roman" w:eastAsia="標楷體" w:hAnsi="Times New Roman"/>
        </w:rPr>
        <w:t>[15]</w:t>
      </w:r>
      <w:r w:rsidR="009268E7">
        <w:rPr>
          <w:rFonts w:ascii="Times New Roman" w:eastAsia="標楷體" w:hAnsi="Times New Roman"/>
        </w:rPr>
        <w:fldChar w:fldCharType="end"/>
      </w:r>
      <w:r w:rsidR="004B2669" w:rsidRPr="00F257BC">
        <w:rPr>
          <w:rFonts w:ascii="Times New Roman" w:eastAsia="標楷體" w:hAnsi="Times New Roman"/>
        </w:rPr>
        <w:t>，此時將</w:t>
      </w:r>
      <w:r w:rsidR="004B2669" w:rsidRPr="00F257BC">
        <w:rPr>
          <w:rFonts w:ascii="Times New Roman" w:eastAsia="標楷體" w:hAnsi="Times New Roman"/>
        </w:rPr>
        <w:t xml:space="preserve"> Facebook </w:t>
      </w:r>
      <w:r w:rsidR="004B2669" w:rsidRPr="00F257BC">
        <w:rPr>
          <w:rFonts w:ascii="Times New Roman" w:eastAsia="標楷體" w:hAnsi="Times New Roman"/>
        </w:rPr>
        <w:t>社群網路中</w:t>
      </w:r>
      <w:r w:rsidR="00F257BC" w:rsidRPr="00F257BC">
        <w:rPr>
          <w:rFonts w:ascii="Times New Roman" w:eastAsia="標楷體" w:hAnsi="Times New Roman"/>
        </w:rPr>
        <w:t>之</w:t>
      </w:r>
      <w:r w:rsidR="00F257BC">
        <w:rPr>
          <w:rFonts w:ascii="Times New Roman" w:eastAsia="標楷體" w:hAnsi="Times New Roman" w:hint="eastAsia"/>
        </w:rPr>
        <w:t>個人網路的</w:t>
      </w:r>
      <w:r w:rsidR="004B2669" w:rsidRPr="00F257BC">
        <w:rPr>
          <w:rFonts w:ascii="Times New Roman" w:eastAsia="標楷體" w:hAnsi="Times New Roman"/>
        </w:rPr>
        <w:t>朋友分</w:t>
      </w:r>
      <w:r w:rsidRPr="00F257BC">
        <w:rPr>
          <w:rFonts w:ascii="Times New Roman" w:eastAsia="標楷體" w:hAnsi="Times New Roman"/>
        </w:rPr>
        <w:t>成群組，若只透過評估指標是無法有效了解使用者對於自動分群機制產生的分群結果</w:t>
      </w:r>
      <w:r w:rsidR="00236E32">
        <w:rPr>
          <w:rFonts w:ascii="Times New Roman" w:eastAsia="標楷體" w:hAnsi="Times New Roman" w:hint="eastAsia"/>
        </w:rPr>
        <w:t>的</w:t>
      </w:r>
      <w:r w:rsidRPr="00F257BC">
        <w:rPr>
          <w:rFonts w:ascii="Times New Roman" w:eastAsia="標楷體" w:hAnsi="Times New Roman"/>
        </w:rPr>
        <w:t>程度</w:t>
      </w:r>
      <w:r w:rsidR="00524FAE">
        <w:rPr>
          <w:rFonts w:ascii="Times New Roman" w:eastAsia="標楷體" w:hAnsi="Times New Roman" w:hint="eastAsia"/>
        </w:rPr>
        <w:t>探討</w:t>
      </w:r>
      <w:r w:rsidR="00EE7DE9">
        <w:rPr>
          <w:rFonts w:ascii="Times New Roman" w:eastAsia="標楷體" w:hAnsi="Times New Roman" w:hint="eastAsia"/>
        </w:rPr>
        <w:t>，因此本研究的研究動機</w:t>
      </w:r>
      <w:bookmarkStart w:id="20" w:name="_Toc357592570"/>
      <w:r w:rsidR="00EE7DE9">
        <w:rPr>
          <w:rFonts w:ascii="Times New Roman" w:eastAsia="標楷體" w:hAnsi="Times New Roman" w:hint="eastAsia"/>
        </w:rPr>
        <w:t>，分別為：</w:t>
      </w:r>
    </w:p>
    <w:p w14:paraId="54058ED2" w14:textId="77777777" w:rsidR="00EE7DE9" w:rsidRDefault="00EE7DE9" w:rsidP="00EE7DE9">
      <w:pPr>
        <w:spacing w:line="360" w:lineRule="auto"/>
        <w:ind w:leftChars="50" w:left="120" w:firstLineChars="150" w:firstLine="360"/>
        <w:jc w:val="both"/>
        <w:rPr>
          <w:rFonts w:ascii="Times New Roman" w:eastAsia="標楷體" w:hAnsi="Times New Roman"/>
        </w:rPr>
      </w:pPr>
    </w:p>
    <w:p w14:paraId="7444FCE1" w14:textId="77777777" w:rsidR="00EE7DE9" w:rsidRDefault="00495071" w:rsidP="00EE7DE9">
      <w:pPr>
        <w:pStyle w:val="aff3"/>
        <w:numPr>
          <w:ilvl w:val="3"/>
          <w:numId w:val="36"/>
        </w:numPr>
        <w:spacing w:line="360" w:lineRule="auto"/>
        <w:ind w:left="567" w:hanging="425"/>
        <w:jc w:val="both"/>
        <w:rPr>
          <w:rFonts w:ascii="Times New Roman" w:eastAsia="標楷體" w:hAnsi="Times New Roman"/>
        </w:rPr>
      </w:pPr>
      <w:r>
        <w:rPr>
          <w:rFonts w:ascii="Times New Roman" w:eastAsia="標楷體" w:hAnsi="Times New Roman" w:hint="eastAsia"/>
        </w:rPr>
        <w:t>分群演算法主要是將相似</w:t>
      </w:r>
      <w:r w:rsidR="00EE7DE9" w:rsidRPr="00EE7DE9">
        <w:rPr>
          <w:rFonts w:ascii="Times New Roman" w:eastAsia="標楷體" w:hAnsi="Times New Roman" w:hint="eastAsia"/>
        </w:rPr>
        <w:t>關係的朋友歸為相同的群組，可是卻未考量朋友之間彼此衝突情況發生</w:t>
      </w:r>
      <w:r w:rsidR="00EE7DE9">
        <w:rPr>
          <w:rFonts w:ascii="Times New Roman" w:eastAsia="標楷體" w:hAnsi="Times New Roman" w:hint="eastAsia"/>
        </w:rPr>
        <w:t>。</w:t>
      </w:r>
    </w:p>
    <w:p w14:paraId="15A647D7" w14:textId="77777777" w:rsidR="00EE7DE9" w:rsidRDefault="00EE7DE9" w:rsidP="00EE7DE9">
      <w:pPr>
        <w:pStyle w:val="aff3"/>
        <w:spacing w:line="360" w:lineRule="auto"/>
        <w:ind w:left="567"/>
        <w:jc w:val="both"/>
        <w:rPr>
          <w:rFonts w:ascii="Times New Roman" w:eastAsia="標楷體" w:hAnsi="Times New Roman"/>
        </w:rPr>
      </w:pPr>
    </w:p>
    <w:p w14:paraId="271EBF93" w14:textId="77777777" w:rsidR="00EE7DE9" w:rsidRPr="00EE7DE9" w:rsidRDefault="00EE7DE9" w:rsidP="00EE7DE9">
      <w:pPr>
        <w:pStyle w:val="aff3"/>
        <w:numPr>
          <w:ilvl w:val="3"/>
          <w:numId w:val="36"/>
        </w:numPr>
        <w:spacing w:line="360" w:lineRule="auto"/>
        <w:ind w:left="567" w:hanging="425"/>
        <w:jc w:val="both"/>
        <w:rPr>
          <w:rFonts w:ascii="Times New Roman" w:eastAsia="標楷體" w:hAnsi="Times New Roman"/>
        </w:rPr>
      </w:pPr>
      <w:r w:rsidRPr="00EE7DE9">
        <w:rPr>
          <w:rFonts w:ascii="Times New Roman" w:eastAsia="標楷體" w:hAnsi="Times New Roman" w:hint="eastAsia"/>
        </w:rPr>
        <w:t>分群演算法的群組評估主要是透過評估指標進行分析，可是卻未直接透過使用回饋資訊進行分析</w:t>
      </w:r>
      <w:r>
        <w:rPr>
          <w:rFonts w:ascii="Times New Roman" w:eastAsia="標楷體" w:hAnsi="Times New Roman" w:hint="eastAsia"/>
        </w:rPr>
        <w:t>。</w:t>
      </w:r>
    </w:p>
    <w:p w14:paraId="315C561E" w14:textId="77777777" w:rsidR="00041E8A" w:rsidRDefault="004B2669" w:rsidP="004C58B2">
      <w:pPr>
        <w:pStyle w:val="aff3"/>
        <w:numPr>
          <w:ilvl w:val="1"/>
          <w:numId w:val="8"/>
        </w:numPr>
        <w:spacing w:line="360" w:lineRule="auto"/>
        <w:ind w:left="709" w:hanging="709"/>
        <w:jc w:val="both"/>
        <w:outlineLvl w:val="1"/>
        <w:rPr>
          <w:rFonts w:ascii="Times New Roman" w:eastAsia="標楷體" w:hAnsi="Times New Roman"/>
          <w:color w:val="000000"/>
          <w:sz w:val="36"/>
          <w:szCs w:val="27"/>
        </w:rPr>
      </w:pPr>
      <w:r w:rsidRPr="00F257BC">
        <w:rPr>
          <w:rFonts w:ascii="Times New Roman" w:eastAsia="標楷體" w:hAnsi="Times New Roman"/>
          <w:color w:val="000000"/>
          <w:sz w:val="36"/>
          <w:szCs w:val="27"/>
        </w:rPr>
        <w:br w:type="page"/>
      </w:r>
      <w:bookmarkStart w:id="21" w:name="_Toc360928672"/>
    </w:p>
    <w:p w14:paraId="61A83448" w14:textId="3E609C82" w:rsidR="004B2669" w:rsidRPr="00F257BC" w:rsidRDefault="004B2669" w:rsidP="004C58B2">
      <w:pPr>
        <w:pStyle w:val="aff3"/>
        <w:numPr>
          <w:ilvl w:val="1"/>
          <w:numId w:val="8"/>
        </w:numPr>
        <w:spacing w:line="360" w:lineRule="auto"/>
        <w:ind w:left="709" w:hanging="709"/>
        <w:jc w:val="both"/>
        <w:outlineLvl w:val="1"/>
        <w:rPr>
          <w:rFonts w:ascii="Times New Roman" w:eastAsia="標楷體" w:hAnsi="Times New Roman"/>
          <w:color w:val="000000"/>
          <w:sz w:val="36"/>
          <w:szCs w:val="27"/>
        </w:rPr>
      </w:pPr>
      <w:r w:rsidRPr="00F257BC">
        <w:rPr>
          <w:rFonts w:ascii="Times New Roman" w:eastAsia="標楷體" w:hAnsi="Times New Roman"/>
          <w:color w:val="000000"/>
          <w:sz w:val="36"/>
          <w:szCs w:val="27"/>
        </w:rPr>
        <w:t>研究目的與貢獻</w:t>
      </w:r>
      <w:bookmarkEnd w:id="20"/>
      <w:bookmarkEnd w:id="21"/>
    </w:p>
    <w:p w14:paraId="4EFFC5B1" w14:textId="77777777" w:rsidR="00B915CB" w:rsidRDefault="004B2669" w:rsidP="00236E32">
      <w:pPr>
        <w:spacing w:line="360" w:lineRule="auto"/>
        <w:ind w:firstLineChars="200" w:firstLine="480"/>
        <w:jc w:val="both"/>
        <w:rPr>
          <w:rFonts w:ascii="Times New Roman" w:eastAsia="標楷體" w:hAnsi="Times New Roman"/>
        </w:rPr>
      </w:pPr>
      <w:r w:rsidRPr="00F257BC">
        <w:rPr>
          <w:rFonts w:ascii="Times New Roman" w:eastAsia="標楷體" w:hAnsi="Times New Roman"/>
        </w:rPr>
        <w:t>為了解決</w:t>
      </w:r>
      <w:r w:rsidR="002B2F00" w:rsidRPr="00F257BC">
        <w:rPr>
          <w:rFonts w:ascii="Times New Roman" w:eastAsia="標楷體" w:hAnsi="Times New Roman"/>
        </w:rPr>
        <w:t>過往分群演算法並沒有考量朋友之間彼此</w:t>
      </w:r>
      <w:r w:rsidR="00E377B8">
        <w:rPr>
          <w:rFonts w:ascii="Times New Roman" w:eastAsia="標楷體" w:hAnsi="Times New Roman" w:hint="eastAsia"/>
        </w:rPr>
        <w:t>衝突</w:t>
      </w:r>
      <w:r w:rsidR="002B2F00" w:rsidRPr="00F257BC">
        <w:rPr>
          <w:rFonts w:ascii="Times New Roman" w:eastAsia="標楷體" w:hAnsi="Times New Roman"/>
        </w:rPr>
        <w:t>的問題</w:t>
      </w:r>
      <w:r w:rsidRPr="00F257BC">
        <w:rPr>
          <w:rFonts w:ascii="Times New Roman" w:eastAsia="標楷體" w:hAnsi="Times New Roman"/>
        </w:rPr>
        <w:t>，所以本研究</w:t>
      </w:r>
      <w:r w:rsidR="002B2F00">
        <w:rPr>
          <w:rFonts w:ascii="Times New Roman" w:eastAsia="標楷體" w:hAnsi="Times New Roman"/>
        </w:rPr>
        <w:t>主要</w:t>
      </w:r>
      <w:r w:rsidR="00236E32">
        <w:rPr>
          <w:rFonts w:ascii="Times New Roman" w:eastAsia="標楷體" w:hAnsi="Times New Roman" w:hint="eastAsia"/>
        </w:rPr>
        <w:t>比較</w:t>
      </w:r>
      <w:r w:rsidR="00C213AF" w:rsidRPr="00F257BC">
        <w:rPr>
          <w:rFonts w:ascii="Times New Roman" w:eastAsia="標楷體" w:hAnsi="Times New Roman"/>
        </w:rPr>
        <w:t>能適用於</w:t>
      </w:r>
      <w:r w:rsidR="00D84AF9">
        <w:rPr>
          <w:rFonts w:ascii="Times New Roman" w:eastAsia="標楷體" w:hAnsi="Times New Roman"/>
        </w:rPr>
        <w:t>不同</w:t>
      </w:r>
      <w:r w:rsidR="00C213AF" w:rsidRPr="00F257BC">
        <w:rPr>
          <w:rFonts w:ascii="Times New Roman" w:eastAsia="標楷體" w:hAnsi="Times New Roman"/>
        </w:rPr>
        <w:t>規模</w:t>
      </w:r>
      <w:r w:rsidR="00D84AF9">
        <w:rPr>
          <w:rFonts w:ascii="Times New Roman" w:eastAsia="標楷體" w:hAnsi="Times New Roman"/>
        </w:rPr>
        <w:t>社群</w:t>
      </w:r>
      <w:r w:rsidR="00C213AF" w:rsidRPr="00F257BC">
        <w:rPr>
          <w:rFonts w:ascii="Times New Roman" w:eastAsia="標楷體" w:hAnsi="Times New Roman"/>
        </w:rPr>
        <w:t>網路</w:t>
      </w:r>
      <w:r w:rsidR="002B2F00">
        <w:rPr>
          <w:rFonts w:ascii="Times New Roman" w:eastAsia="標楷體" w:hAnsi="Times New Roman" w:hint="eastAsia"/>
        </w:rPr>
        <w:t>且同時在</w:t>
      </w:r>
      <w:r w:rsidR="00C213AF" w:rsidRPr="00F257BC">
        <w:rPr>
          <w:rFonts w:ascii="Times New Roman" w:eastAsia="標楷體" w:hAnsi="Times New Roman"/>
        </w:rPr>
        <w:t>最短時間內產生群組的多種分群演算法，其中以</w:t>
      </w:r>
      <w:r w:rsidR="00C213AF" w:rsidRPr="00F257BC">
        <w:rPr>
          <w:rFonts w:ascii="Times New Roman" w:eastAsia="標楷體" w:hAnsi="Times New Roman"/>
        </w:rPr>
        <w:t xml:space="preserve"> BGLL </w:t>
      </w:r>
      <w:r w:rsidR="00C213AF" w:rsidRPr="00F257BC">
        <w:rPr>
          <w:rFonts w:ascii="Times New Roman" w:eastAsia="標楷體" w:hAnsi="Times New Roman"/>
        </w:rPr>
        <w:t>分群演算法最</w:t>
      </w:r>
      <w:r w:rsidR="002B2F00">
        <w:rPr>
          <w:rFonts w:ascii="Times New Roman" w:eastAsia="標楷體" w:hAnsi="Times New Roman"/>
        </w:rPr>
        <w:t>能在短時間內有效將不同規模社群網路中的節點分成最適當的群組，</w:t>
      </w:r>
      <w:r w:rsidR="00236E32">
        <w:rPr>
          <w:rFonts w:ascii="Times New Roman" w:eastAsia="標楷體" w:hAnsi="Times New Roman" w:hint="eastAsia"/>
        </w:rPr>
        <w:t>因此</w:t>
      </w:r>
      <w:r w:rsidR="00C213AF" w:rsidRPr="00F257BC">
        <w:rPr>
          <w:rFonts w:ascii="Times New Roman" w:eastAsia="標楷體" w:hAnsi="Times New Roman"/>
        </w:rPr>
        <w:t>本研究</w:t>
      </w:r>
      <w:r w:rsidR="00F257BC">
        <w:rPr>
          <w:rFonts w:ascii="Times New Roman" w:eastAsia="標楷體" w:hAnsi="Times New Roman"/>
        </w:rPr>
        <w:t>主</w:t>
      </w:r>
      <w:r w:rsidR="00F257BC">
        <w:rPr>
          <w:rFonts w:ascii="Times New Roman" w:eastAsia="標楷體" w:hAnsi="Times New Roman" w:hint="eastAsia"/>
        </w:rPr>
        <w:t>要將傳統</w:t>
      </w:r>
      <w:r w:rsidRPr="00F257BC">
        <w:rPr>
          <w:rFonts w:ascii="Times New Roman" w:eastAsia="標楷體" w:hAnsi="Times New Roman"/>
        </w:rPr>
        <w:t xml:space="preserve"> BGLL </w:t>
      </w:r>
      <w:r w:rsidRPr="00F257BC">
        <w:rPr>
          <w:rFonts w:ascii="Times New Roman" w:eastAsia="標楷體" w:hAnsi="Times New Roman"/>
        </w:rPr>
        <w:t>分群演算法</w:t>
      </w:r>
      <w:r w:rsidR="00F257BC">
        <w:rPr>
          <w:rFonts w:ascii="Times New Roman" w:eastAsia="標楷體" w:hAnsi="Times New Roman" w:hint="eastAsia"/>
        </w:rPr>
        <w:t>進行改良</w:t>
      </w:r>
      <w:r w:rsidR="00F257BC">
        <w:rPr>
          <w:rFonts w:ascii="Times New Roman" w:eastAsia="標楷體" w:hAnsi="Times New Roman"/>
        </w:rPr>
        <w:t>，</w:t>
      </w:r>
      <w:r w:rsidRPr="00F257BC">
        <w:rPr>
          <w:rFonts w:ascii="Times New Roman" w:eastAsia="標楷體" w:hAnsi="Times New Roman"/>
        </w:rPr>
        <w:t>讓使用者</w:t>
      </w:r>
      <w:r w:rsidR="00E377B8">
        <w:rPr>
          <w:rFonts w:ascii="Times New Roman" w:eastAsia="標楷體" w:hAnsi="Times New Roman" w:hint="eastAsia"/>
        </w:rPr>
        <w:t>可以</w:t>
      </w:r>
      <w:r w:rsidRPr="00F257BC">
        <w:rPr>
          <w:rFonts w:ascii="Times New Roman" w:eastAsia="標楷體" w:hAnsi="Times New Roman"/>
        </w:rPr>
        <w:t>設定</w:t>
      </w:r>
      <w:r w:rsidR="00C213AF" w:rsidRPr="00F257BC">
        <w:rPr>
          <w:rFonts w:ascii="Times New Roman" w:eastAsia="標楷體" w:hAnsi="Times New Roman"/>
        </w:rPr>
        <w:t>多組</w:t>
      </w:r>
      <w:r w:rsidRPr="00F257BC">
        <w:rPr>
          <w:rFonts w:ascii="Times New Roman" w:eastAsia="標楷體" w:hAnsi="Times New Roman"/>
        </w:rPr>
        <w:t>兩位朋友不能屬於相同群組</w:t>
      </w:r>
      <w:r w:rsidR="00C213AF" w:rsidRPr="00F257BC">
        <w:rPr>
          <w:rFonts w:ascii="Times New Roman" w:eastAsia="標楷體" w:hAnsi="Times New Roman"/>
        </w:rPr>
        <w:t>的</w:t>
      </w:r>
      <w:r w:rsidR="00E377B8">
        <w:rPr>
          <w:rFonts w:ascii="Times New Roman" w:eastAsia="標楷體" w:hAnsi="Times New Roman" w:hint="eastAsia"/>
        </w:rPr>
        <w:t>互斥因子條件</w:t>
      </w:r>
      <w:r w:rsidR="00B915CB">
        <w:rPr>
          <w:rFonts w:ascii="Times New Roman" w:eastAsia="標楷體" w:hAnsi="Times New Roman" w:hint="eastAsia"/>
        </w:rPr>
        <w:t>，有別於過去分群演算法數值參數的設定，互斥因子條件設定更能直接符合使用者的需求</w:t>
      </w:r>
      <w:r w:rsidRPr="00F257BC">
        <w:rPr>
          <w:rFonts w:ascii="Times New Roman" w:eastAsia="標楷體" w:hAnsi="Times New Roman"/>
        </w:rPr>
        <w:t>，</w:t>
      </w:r>
      <w:r w:rsidR="00236E32">
        <w:rPr>
          <w:rFonts w:ascii="Times New Roman" w:eastAsia="標楷體" w:hAnsi="Times New Roman" w:hint="eastAsia"/>
        </w:rPr>
        <w:t>接著</w:t>
      </w:r>
      <w:r w:rsidRPr="00F257BC">
        <w:rPr>
          <w:rFonts w:ascii="Times New Roman" w:eastAsia="標楷體" w:hAnsi="Times New Roman"/>
        </w:rPr>
        <w:t>將</w:t>
      </w:r>
      <w:r w:rsidRPr="00F257BC">
        <w:rPr>
          <w:rFonts w:ascii="Times New Roman" w:eastAsia="標楷體" w:hAnsi="Times New Roman"/>
        </w:rPr>
        <w:t xml:space="preserve"> Facebook </w:t>
      </w:r>
      <w:r w:rsidRPr="00F257BC">
        <w:rPr>
          <w:rFonts w:ascii="Times New Roman" w:eastAsia="標楷體" w:hAnsi="Times New Roman"/>
        </w:rPr>
        <w:t>社群網站中之</w:t>
      </w:r>
      <w:r w:rsidR="00F257BC">
        <w:rPr>
          <w:rFonts w:ascii="Times New Roman" w:eastAsia="標楷體" w:hAnsi="Times New Roman" w:hint="eastAsia"/>
        </w:rPr>
        <w:t>個人網路的</w:t>
      </w:r>
      <w:r w:rsidRPr="00F257BC">
        <w:rPr>
          <w:rFonts w:ascii="Times New Roman" w:eastAsia="標楷體" w:hAnsi="Times New Roman"/>
        </w:rPr>
        <w:t>朋友分成適當的群組</w:t>
      </w:r>
      <w:r w:rsidR="002B2F00">
        <w:rPr>
          <w:rFonts w:ascii="Times New Roman" w:eastAsia="標楷體" w:hAnsi="Times New Roman" w:hint="eastAsia"/>
        </w:rPr>
        <w:t>，</w:t>
      </w:r>
      <w:r w:rsidR="002B2F00">
        <w:rPr>
          <w:rFonts w:ascii="Times New Roman" w:eastAsia="標楷體" w:hAnsi="Times New Roman"/>
        </w:rPr>
        <w:t>提出考量互斥因子之自動分群機制</w:t>
      </w:r>
      <w:r w:rsidRPr="00F257BC">
        <w:rPr>
          <w:rFonts w:ascii="Times New Roman" w:eastAsia="標楷體" w:hAnsi="Times New Roman"/>
        </w:rPr>
        <w:t>。</w:t>
      </w:r>
    </w:p>
    <w:p w14:paraId="2935C8FB" w14:textId="77777777" w:rsidR="00B915CB" w:rsidRDefault="00B915CB" w:rsidP="00236E32">
      <w:pPr>
        <w:spacing w:line="360" w:lineRule="auto"/>
        <w:ind w:firstLineChars="200" w:firstLine="480"/>
        <w:jc w:val="both"/>
        <w:rPr>
          <w:rFonts w:ascii="Times New Roman" w:eastAsia="標楷體" w:hAnsi="Times New Roman"/>
        </w:rPr>
      </w:pPr>
    </w:p>
    <w:p w14:paraId="40FC17F3" w14:textId="0E0C9A3B" w:rsidR="00B915CB" w:rsidRDefault="00236E32" w:rsidP="00236E32">
      <w:pPr>
        <w:spacing w:line="360" w:lineRule="auto"/>
        <w:ind w:firstLineChars="200" w:firstLine="480"/>
        <w:jc w:val="both"/>
        <w:rPr>
          <w:rFonts w:ascii="Times New Roman" w:eastAsia="標楷體" w:hAnsi="Times New Roman"/>
        </w:rPr>
      </w:pPr>
      <w:r>
        <w:rPr>
          <w:rFonts w:ascii="Times New Roman" w:eastAsia="標楷體" w:hAnsi="Times New Roman" w:hint="eastAsia"/>
        </w:rPr>
        <w:t>本研究透過系統的實作</w:t>
      </w:r>
      <w:r w:rsidR="004B2669" w:rsidRPr="00F257BC">
        <w:rPr>
          <w:rFonts w:ascii="Times New Roman" w:eastAsia="標楷體" w:hAnsi="Times New Roman"/>
        </w:rPr>
        <w:t>，能讓使用者能在系統介面中設定哪兩位朋友必需屬於不同的群組，</w:t>
      </w:r>
      <w:r>
        <w:rPr>
          <w:rFonts w:ascii="Times New Roman" w:eastAsia="標楷體" w:hAnsi="Times New Roman" w:hint="eastAsia"/>
        </w:rPr>
        <w:t>接著以</w:t>
      </w:r>
      <w:r w:rsidR="002B2F00">
        <w:rPr>
          <w:rFonts w:ascii="Times New Roman" w:eastAsia="標楷體" w:hAnsi="Times New Roman"/>
        </w:rPr>
        <w:t>考量互斥因子之自動分群機制</w:t>
      </w:r>
      <w:r w:rsidR="004B2669" w:rsidRPr="00F257BC">
        <w:rPr>
          <w:rFonts w:ascii="Times New Roman" w:eastAsia="標楷體" w:hAnsi="Times New Roman"/>
        </w:rPr>
        <w:t>將</w:t>
      </w:r>
      <w:r w:rsidR="004B2669" w:rsidRPr="00F257BC">
        <w:rPr>
          <w:rFonts w:ascii="Times New Roman" w:eastAsia="標楷體" w:hAnsi="Times New Roman"/>
        </w:rPr>
        <w:t xml:space="preserve"> Facebook </w:t>
      </w:r>
      <w:r w:rsidR="004B2669" w:rsidRPr="00F257BC">
        <w:rPr>
          <w:rFonts w:ascii="Times New Roman" w:eastAsia="標楷體" w:hAnsi="Times New Roman"/>
        </w:rPr>
        <w:t>社群網站中之朋友分成適當的群組，根據使用者對應群組結果的回饋資訊，透過</w:t>
      </w:r>
      <w:r w:rsidR="002B2F00">
        <w:rPr>
          <w:rFonts w:ascii="Times New Roman" w:eastAsia="標楷體" w:hAnsi="Times New Roman" w:hint="eastAsia"/>
        </w:rPr>
        <w:t>在</w:t>
      </w:r>
      <w:r w:rsidR="004B2669" w:rsidRPr="00F257BC">
        <w:rPr>
          <w:rFonts w:ascii="Times New Roman" w:eastAsia="標楷體" w:hAnsi="Times New Roman"/>
        </w:rPr>
        <w:t>資訊檢索領域中廣泛被應用的查準率與查全率進行分析比較</w:t>
      </w:r>
      <w:r w:rsidR="005B74FB" w:rsidRPr="00F257BC">
        <w:rPr>
          <w:rFonts w:ascii="Times New Roman" w:eastAsia="標楷體" w:hAnsi="Times New Roman"/>
        </w:rPr>
        <w:t xml:space="preserve"> </w:t>
      </w:r>
      <w:r w:rsidR="005B74FB" w:rsidRPr="00F257BC">
        <w:rPr>
          <w:rFonts w:ascii="Times New Roman" w:eastAsia="標楷體" w:hAnsi="Times New Roman"/>
        </w:rPr>
        <w:fldChar w:fldCharType="begin"/>
      </w:r>
      <w:r w:rsidR="005B74FB" w:rsidRPr="00F257BC">
        <w:rPr>
          <w:rFonts w:ascii="Times New Roman" w:eastAsia="標楷體" w:hAnsi="Times New Roman"/>
        </w:rPr>
        <w:instrText xml:space="preserve"> REF _Ref360014310 \r \h </w:instrText>
      </w:r>
      <w:r w:rsidR="00F257BC">
        <w:rPr>
          <w:rFonts w:ascii="Times New Roman" w:eastAsia="標楷體" w:hAnsi="Times New Roman"/>
        </w:rPr>
        <w:instrText xml:space="preserve"> \* MERGEFORMAT </w:instrText>
      </w:r>
      <w:r w:rsidR="005B74FB" w:rsidRPr="00F257BC">
        <w:rPr>
          <w:rFonts w:ascii="Times New Roman" w:eastAsia="標楷體" w:hAnsi="Times New Roman"/>
        </w:rPr>
      </w:r>
      <w:r w:rsidR="005B74FB" w:rsidRPr="00F257BC">
        <w:rPr>
          <w:rFonts w:ascii="Times New Roman" w:eastAsia="標楷體" w:hAnsi="Times New Roman"/>
        </w:rPr>
        <w:fldChar w:fldCharType="separate"/>
      </w:r>
      <w:r w:rsidR="009E6660">
        <w:rPr>
          <w:rFonts w:ascii="Times New Roman" w:eastAsia="標楷體" w:hAnsi="Times New Roman"/>
        </w:rPr>
        <w:t>[15]</w:t>
      </w:r>
      <w:r w:rsidR="005B74FB" w:rsidRPr="00F257BC">
        <w:rPr>
          <w:rFonts w:ascii="Times New Roman" w:eastAsia="標楷體" w:hAnsi="Times New Roman"/>
        </w:rPr>
        <w:fldChar w:fldCharType="end"/>
      </w:r>
      <w:r w:rsidR="005B74FB" w:rsidRPr="00F257BC">
        <w:rPr>
          <w:rFonts w:ascii="Times New Roman" w:eastAsia="標楷體" w:hAnsi="Times New Roman"/>
        </w:rPr>
        <w:fldChar w:fldCharType="begin"/>
      </w:r>
      <w:r w:rsidR="005B74FB" w:rsidRPr="00F257BC">
        <w:rPr>
          <w:rFonts w:ascii="Times New Roman" w:eastAsia="標楷體" w:hAnsi="Times New Roman"/>
        </w:rPr>
        <w:instrText xml:space="preserve"> REF _Ref360014419 \r \h </w:instrText>
      </w:r>
      <w:r w:rsidR="00F257BC">
        <w:rPr>
          <w:rFonts w:ascii="Times New Roman" w:eastAsia="標楷體" w:hAnsi="Times New Roman"/>
        </w:rPr>
        <w:instrText xml:space="preserve"> \* MERGEFORMAT </w:instrText>
      </w:r>
      <w:r w:rsidR="005B74FB" w:rsidRPr="00F257BC">
        <w:rPr>
          <w:rFonts w:ascii="Times New Roman" w:eastAsia="標楷體" w:hAnsi="Times New Roman"/>
        </w:rPr>
      </w:r>
      <w:r w:rsidR="005B74FB" w:rsidRPr="00F257BC">
        <w:rPr>
          <w:rFonts w:ascii="Times New Roman" w:eastAsia="標楷體" w:hAnsi="Times New Roman"/>
        </w:rPr>
        <w:fldChar w:fldCharType="separate"/>
      </w:r>
      <w:r w:rsidR="009E6660">
        <w:rPr>
          <w:rFonts w:ascii="Times New Roman" w:eastAsia="標楷體" w:hAnsi="Times New Roman"/>
        </w:rPr>
        <w:t>[16]</w:t>
      </w:r>
      <w:r w:rsidR="005B74FB" w:rsidRPr="00F257BC">
        <w:rPr>
          <w:rFonts w:ascii="Times New Roman" w:eastAsia="標楷體" w:hAnsi="Times New Roman"/>
        </w:rPr>
        <w:fldChar w:fldCharType="end"/>
      </w:r>
      <w:r w:rsidR="00EE297E" w:rsidRPr="00F257BC">
        <w:rPr>
          <w:rFonts w:ascii="Times New Roman" w:eastAsia="標楷體" w:hAnsi="Times New Roman"/>
        </w:rPr>
        <w:fldChar w:fldCharType="begin"/>
      </w:r>
      <w:r w:rsidR="00EE297E" w:rsidRPr="00F257BC">
        <w:rPr>
          <w:rFonts w:ascii="Times New Roman" w:eastAsia="標楷體" w:hAnsi="Times New Roman"/>
        </w:rPr>
        <w:instrText xml:space="preserve"> REF _Ref361015129 \r \h </w:instrText>
      </w:r>
      <w:r w:rsidR="00F257BC">
        <w:rPr>
          <w:rFonts w:ascii="Times New Roman" w:eastAsia="標楷體" w:hAnsi="Times New Roman"/>
        </w:rPr>
        <w:instrText xml:space="preserve"> \* MERGEFORMAT </w:instrText>
      </w:r>
      <w:r w:rsidR="00EE297E" w:rsidRPr="00F257BC">
        <w:rPr>
          <w:rFonts w:ascii="Times New Roman" w:eastAsia="標楷體" w:hAnsi="Times New Roman"/>
        </w:rPr>
      </w:r>
      <w:r w:rsidR="00EE297E" w:rsidRPr="00F257BC">
        <w:rPr>
          <w:rFonts w:ascii="Times New Roman" w:eastAsia="標楷體" w:hAnsi="Times New Roman"/>
        </w:rPr>
        <w:fldChar w:fldCharType="separate"/>
      </w:r>
      <w:r w:rsidR="009E6660">
        <w:rPr>
          <w:rFonts w:ascii="Times New Roman" w:eastAsia="標楷體" w:hAnsi="Times New Roman"/>
        </w:rPr>
        <w:t>[17]</w:t>
      </w:r>
      <w:r w:rsidR="00EE297E" w:rsidRPr="00F257BC">
        <w:rPr>
          <w:rFonts w:ascii="Times New Roman" w:eastAsia="標楷體" w:hAnsi="Times New Roman"/>
        </w:rPr>
        <w:fldChar w:fldCharType="end"/>
      </w:r>
      <w:r w:rsidR="0000220C">
        <w:rPr>
          <w:rFonts w:ascii="Times New Roman" w:eastAsia="標楷體" w:hAnsi="Times New Roman"/>
        </w:rPr>
        <w:fldChar w:fldCharType="begin"/>
      </w:r>
      <w:r w:rsidR="0000220C">
        <w:rPr>
          <w:rFonts w:ascii="Times New Roman" w:eastAsia="標楷體" w:hAnsi="Times New Roman"/>
        </w:rPr>
        <w:instrText xml:space="preserve"> REF _Ref361109108 \r \h </w:instrText>
      </w:r>
      <w:r w:rsidR="0000220C">
        <w:rPr>
          <w:rFonts w:ascii="Times New Roman" w:eastAsia="標楷體" w:hAnsi="Times New Roman"/>
        </w:rPr>
      </w:r>
      <w:r w:rsidR="0000220C">
        <w:rPr>
          <w:rFonts w:ascii="Times New Roman" w:eastAsia="標楷體" w:hAnsi="Times New Roman"/>
        </w:rPr>
        <w:fldChar w:fldCharType="separate"/>
      </w:r>
      <w:r w:rsidR="009E6660">
        <w:rPr>
          <w:rFonts w:ascii="Times New Roman" w:eastAsia="標楷體" w:hAnsi="Times New Roman"/>
        </w:rPr>
        <w:t>[18]</w:t>
      </w:r>
      <w:r w:rsidR="0000220C">
        <w:rPr>
          <w:rFonts w:ascii="Times New Roman" w:eastAsia="標楷體" w:hAnsi="Times New Roman"/>
        </w:rPr>
        <w:fldChar w:fldCharType="end"/>
      </w:r>
      <w:r w:rsidR="00794086">
        <w:rPr>
          <w:rFonts w:ascii="Times New Roman" w:eastAsia="標楷體" w:hAnsi="Times New Roman"/>
        </w:rPr>
        <w:fldChar w:fldCharType="begin"/>
      </w:r>
      <w:r w:rsidR="00794086">
        <w:rPr>
          <w:rFonts w:ascii="Times New Roman" w:eastAsia="標楷體" w:hAnsi="Times New Roman"/>
        </w:rPr>
        <w:instrText xml:space="preserve"> REF _Ref361117023 \r \h </w:instrText>
      </w:r>
      <w:r w:rsidR="00794086">
        <w:rPr>
          <w:rFonts w:ascii="Times New Roman" w:eastAsia="標楷體" w:hAnsi="Times New Roman"/>
        </w:rPr>
      </w:r>
      <w:r w:rsidR="00794086">
        <w:rPr>
          <w:rFonts w:ascii="Times New Roman" w:eastAsia="標楷體" w:hAnsi="Times New Roman"/>
        </w:rPr>
        <w:fldChar w:fldCharType="separate"/>
      </w:r>
      <w:r w:rsidR="009E6660">
        <w:rPr>
          <w:rFonts w:ascii="Times New Roman" w:eastAsia="標楷體" w:hAnsi="Times New Roman"/>
        </w:rPr>
        <w:t>[19]</w:t>
      </w:r>
      <w:r w:rsidR="00794086">
        <w:rPr>
          <w:rFonts w:ascii="Times New Roman" w:eastAsia="標楷體" w:hAnsi="Times New Roman"/>
        </w:rPr>
        <w:fldChar w:fldCharType="end"/>
      </w:r>
      <w:r w:rsidR="004B2669" w:rsidRPr="00F257BC">
        <w:rPr>
          <w:rFonts w:ascii="Times New Roman" w:eastAsia="標楷體" w:hAnsi="Times New Roman"/>
        </w:rPr>
        <w:t>。</w:t>
      </w:r>
    </w:p>
    <w:p w14:paraId="14BC38D2" w14:textId="77777777" w:rsidR="00B915CB" w:rsidRDefault="00B915CB" w:rsidP="00236E32">
      <w:pPr>
        <w:spacing w:line="360" w:lineRule="auto"/>
        <w:ind w:firstLineChars="200" w:firstLine="480"/>
        <w:jc w:val="both"/>
        <w:rPr>
          <w:rFonts w:ascii="Times New Roman" w:eastAsia="標楷體" w:hAnsi="Times New Roman"/>
        </w:rPr>
      </w:pPr>
    </w:p>
    <w:p w14:paraId="13DC80EC" w14:textId="6B047D18" w:rsidR="00B915CB" w:rsidRDefault="00EE709F" w:rsidP="00236E32">
      <w:pPr>
        <w:spacing w:line="360" w:lineRule="auto"/>
        <w:ind w:firstLineChars="200" w:firstLine="480"/>
        <w:jc w:val="both"/>
        <w:rPr>
          <w:rFonts w:ascii="Times New Roman" w:eastAsia="標楷體" w:hAnsi="Times New Roman"/>
        </w:rPr>
      </w:pPr>
      <w:r>
        <w:rPr>
          <w:rFonts w:ascii="Times New Roman" w:eastAsia="標楷體" w:hAnsi="Times New Roman" w:hint="eastAsia"/>
        </w:rPr>
        <w:t>總結</w:t>
      </w:r>
      <w:r w:rsidR="00702E97">
        <w:rPr>
          <w:rFonts w:ascii="Times New Roman" w:eastAsia="標楷體" w:hAnsi="Times New Roman" w:hint="eastAsia"/>
        </w:rPr>
        <w:t>在本研究中主要目的為依據朋友之間衝突關係，提出考量互斥因子之自動分群機制，接著</w:t>
      </w:r>
      <w:r>
        <w:rPr>
          <w:rFonts w:ascii="Times New Roman" w:eastAsia="標楷體" w:hAnsi="Times New Roman" w:hint="eastAsia"/>
        </w:rPr>
        <w:t>透過考量互斥因子之自動分群機制產生的群組中有多少比例是相關的朋友資訊和有多少比例是準確的朋友資訊，</w:t>
      </w:r>
      <w:r w:rsidR="008E0BDE">
        <w:rPr>
          <w:rFonts w:ascii="Times New Roman" w:eastAsia="標楷體" w:hAnsi="Times New Roman" w:hint="eastAsia"/>
        </w:rPr>
        <w:t>最後</w:t>
      </w:r>
      <w:r w:rsidR="004B2669" w:rsidRPr="00F257BC">
        <w:rPr>
          <w:rFonts w:ascii="Times New Roman" w:eastAsia="標楷體" w:hAnsi="Times New Roman"/>
        </w:rPr>
        <w:t>本研究主要</w:t>
      </w:r>
      <w:r w:rsidR="008E0BDE">
        <w:rPr>
          <w:rFonts w:ascii="Times New Roman" w:eastAsia="標楷體" w:hAnsi="Times New Roman" w:hint="eastAsia"/>
        </w:rPr>
        <w:t>有</w:t>
      </w:r>
      <w:r w:rsidR="004B2669" w:rsidRPr="00F257BC">
        <w:rPr>
          <w:rFonts w:ascii="Times New Roman" w:eastAsia="標楷體" w:hAnsi="Times New Roman"/>
        </w:rPr>
        <w:t>二大貢獻：</w:t>
      </w:r>
      <w:bookmarkStart w:id="22" w:name="_Toc350579965"/>
    </w:p>
    <w:p w14:paraId="263FED3E" w14:textId="77777777" w:rsidR="003C4885" w:rsidRPr="003C4885" w:rsidRDefault="003C4885" w:rsidP="00236E32">
      <w:pPr>
        <w:spacing w:line="360" w:lineRule="auto"/>
        <w:ind w:firstLineChars="200" w:firstLine="480"/>
        <w:jc w:val="both"/>
        <w:rPr>
          <w:rFonts w:ascii="Times New Roman" w:eastAsia="標楷體" w:hAnsi="Times New Roman"/>
        </w:rPr>
      </w:pPr>
    </w:p>
    <w:p w14:paraId="4E514B87" w14:textId="77777777" w:rsidR="00236E32" w:rsidRDefault="00702E97" w:rsidP="00236E32">
      <w:pPr>
        <w:pStyle w:val="aff3"/>
        <w:numPr>
          <w:ilvl w:val="0"/>
          <w:numId w:val="9"/>
        </w:numPr>
        <w:spacing w:line="360" w:lineRule="auto"/>
        <w:jc w:val="both"/>
        <w:rPr>
          <w:rFonts w:ascii="Times New Roman" w:eastAsia="標楷體" w:hAnsi="Times New Roman"/>
        </w:rPr>
      </w:pPr>
      <w:r w:rsidRPr="00236E32">
        <w:rPr>
          <w:rFonts w:ascii="Times New Roman" w:eastAsia="標楷體" w:hAnsi="Times New Roman" w:hint="eastAsia"/>
        </w:rPr>
        <w:t>主要進行多種分群演算法的比較分析，最後選擇</w:t>
      </w:r>
      <w:r w:rsidRPr="00236E32">
        <w:rPr>
          <w:rFonts w:ascii="Times New Roman" w:eastAsia="標楷體" w:hAnsi="Times New Roman" w:hint="eastAsia"/>
        </w:rPr>
        <w:t xml:space="preserve"> BGLL </w:t>
      </w:r>
      <w:r w:rsidRPr="00236E32">
        <w:rPr>
          <w:rFonts w:ascii="Times New Roman" w:eastAsia="標楷體" w:hAnsi="Times New Roman" w:hint="eastAsia"/>
        </w:rPr>
        <w:t>分群演算法進行改良，提出考量互斥因子之自動分群機制</w:t>
      </w:r>
      <w:r w:rsidR="008B15A3" w:rsidRPr="00236E32">
        <w:rPr>
          <w:rFonts w:ascii="Times New Roman" w:eastAsia="標楷體" w:hAnsi="Times New Roman" w:hint="eastAsia"/>
        </w:rPr>
        <w:t>，相較於數值參數設定的方式，能夠更直接的根據需求進行互斥因子條件設定</w:t>
      </w:r>
      <w:r w:rsidR="00236E32" w:rsidRPr="00236E32">
        <w:rPr>
          <w:rFonts w:ascii="Times New Roman" w:eastAsia="標楷體" w:hAnsi="Times New Roman" w:hint="eastAsia"/>
        </w:rPr>
        <w:t>，並且透過系統的實作自動將朋友分成符合互斥因子條件設定適當的群組</w:t>
      </w:r>
      <w:r w:rsidRPr="00236E32">
        <w:rPr>
          <w:rFonts w:ascii="Times New Roman" w:eastAsia="標楷體" w:hAnsi="Times New Roman" w:hint="eastAsia"/>
        </w:rPr>
        <w:t>。</w:t>
      </w:r>
    </w:p>
    <w:p w14:paraId="0D0C6BC5" w14:textId="77777777" w:rsidR="009F14F5" w:rsidRDefault="009F14F5" w:rsidP="009F14F5">
      <w:pPr>
        <w:pStyle w:val="aff3"/>
        <w:spacing w:line="360" w:lineRule="auto"/>
        <w:ind w:left="425"/>
        <w:jc w:val="both"/>
        <w:rPr>
          <w:rFonts w:ascii="Times New Roman" w:eastAsia="標楷體" w:hAnsi="Times New Roman"/>
        </w:rPr>
      </w:pPr>
    </w:p>
    <w:p w14:paraId="552102FB" w14:textId="77777777" w:rsidR="004B2669" w:rsidRPr="00236E32" w:rsidRDefault="00236E32" w:rsidP="00236E32">
      <w:pPr>
        <w:pStyle w:val="aff3"/>
        <w:numPr>
          <w:ilvl w:val="0"/>
          <w:numId w:val="9"/>
        </w:numPr>
        <w:spacing w:line="360" w:lineRule="auto"/>
        <w:jc w:val="both"/>
        <w:rPr>
          <w:rFonts w:ascii="Times New Roman" w:eastAsia="標楷體" w:hAnsi="Times New Roman"/>
        </w:rPr>
      </w:pPr>
      <w:r w:rsidRPr="00236E32">
        <w:rPr>
          <w:rFonts w:ascii="Times New Roman" w:eastAsia="標楷體" w:hAnsi="Times New Roman" w:hint="eastAsia"/>
        </w:rPr>
        <w:t>此外</w:t>
      </w:r>
      <w:r w:rsidR="00702E97" w:rsidRPr="00236E32">
        <w:rPr>
          <w:rFonts w:ascii="Times New Roman" w:eastAsia="標楷體" w:hAnsi="Times New Roman" w:hint="eastAsia"/>
        </w:rPr>
        <w:t>透過實作系統</w:t>
      </w:r>
      <w:r w:rsidRPr="00236E32">
        <w:rPr>
          <w:rFonts w:ascii="Times New Roman" w:eastAsia="標楷體" w:hAnsi="Times New Roman" w:hint="eastAsia"/>
        </w:rPr>
        <w:t>更能</w:t>
      </w:r>
      <w:r w:rsidR="00702E97" w:rsidRPr="00236E32">
        <w:rPr>
          <w:rFonts w:ascii="Times New Roman" w:eastAsia="標楷體" w:hAnsi="Times New Roman" w:hint="eastAsia"/>
        </w:rPr>
        <w:t>取得使用者針對所有群組直接回饋資訊，再根據資訊檢索領域中的查準率與查全率進行比較分析</w:t>
      </w:r>
      <w:r w:rsidR="008B15A3" w:rsidRPr="00236E32">
        <w:rPr>
          <w:rFonts w:ascii="Times New Roman" w:eastAsia="標楷體" w:hAnsi="Times New Roman" w:hint="eastAsia"/>
        </w:rPr>
        <w:t>，相較於直接透過評估指標</w:t>
      </w:r>
      <w:r w:rsidRPr="00236E32">
        <w:rPr>
          <w:rFonts w:ascii="Times New Roman" w:eastAsia="標楷體" w:hAnsi="Times New Roman" w:hint="eastAsia"/>
        </w:rPr>
        <w:t>分析群組對於社群結構的適當性</w:t>
      </w:r>
      <w:r w:rsidR="008B15A3" w:rsidRPr="00236E32">
        <w:rPr>
          <w:rFonts w:ascii="Times New Roman" w:eastAsia="標楷體" w:hAnsi="Times New Roman" w:hint="eastAsia"/>
        </w:rPr>
        <w:t>，更能有效</w:t>
      </w:r>
      <w:r w:rsidRPr="00236E32">
        <w:rPr>
          <w:rFonts w:ascii="Times New Roman" w:eastAsia="標楷體" w:hAnsi="Times New Roman" w:hint="eastAsia"/>
        </w:rPr>
        <w:t>了解</w:t>
      </w:r>
      <w:r w:rsidR="008B15A3" w:rsidRPr="00236E32">
        <w:rPr>
          <w:rFonts w:ascii="Times New Roman" w:eastAsia="標楷體" w:hAnsi="Times New Roman" w:hint="eastAsia"/>
        </w:rPr>
        <w:t>群組中有多少比例是相關的資訊和群組中有多少比例是準確的資訊</w:t>
      </w:r>
      <w:r w:rsidR="00702E97" w:rsidRPr="00236E32">
        <w:rPr>
          <w:rFonts w:ascii="Times New Roman" w:eastAsia="標楷體" w:hAnsi="Times New Roman" w:hint="eastAsia"/>
        </w:rPr>
        <w:t>。</w:t>
      </w:r>
      <w:bookmarkStart w:id="23" w:name="_Toc360803281"/>
      <w:bookmarkStart w:id="24" w:name="_Toc360811390"/>
      <w:bookmarkStart w:id="25" w:name="_Toc360817604"/>
      <w:bookmarkStart w:id="26" w:name="_Toc360898932"/>
      <w:bookmarkStart w:id="27" w:name="_Toc360928673"/>
      <w:bookmarkEnd w:id="22"/>
      <w:bookmarkEnd w:id="23"/>
      <w:bookmarkEnd w:id="24"/>
      <w:bookmarkEnd w:id="25"/>
      <w:bookmarkEnd w:id="26"/>
      <w:bookmarkEnd w:id="27"/>
    </w:p>
    <w:p w14:paraId="6E7C3930" w14:textId="77777777" w:rsidR="004B2669" w:rsidRPr="00F257BC" w:rsidRDefault="004B2669" w:rsidP="004C58B2">
      <w:pPr>
        <w:pStyle w:val="aff3"/>
        <w:numPr>
          <w:ilvl w:val="1"/>
          <w:numId w:val="23"/>
        </w:numPr>
        <w:tabs>
          <w:tab w:val="left" w:pos="170"/>
          <w:tab w:val="left" w:pos="340"/>
          <w:tab w:val="left" w:pos="510"/>
          <w:tab w:val="left" w:pos="680"/>
          <w:tab w:val="left" w:pos="964"/>
          <w:tab w:val="left" w:pos="1418"/>
        </w:tabs>
        <w:spacing w:before="280" w:after="280" w:line="360" w:lineRule="auto"/>
        <w:outlineLvl w:val="1"/>
        <w:rPr>
          <w:rFonts w:ascii="Times New Roman" w:eastAsia="標楷體" w:hAnsi="Times New Roman"/>
          <w:vanish/>
          <w:color w:val="000000"/>
          <w:sz w:val="36"/>
          <w:szCs w:val="27"/>
        </w:rPr>
      </w:pPr>
      <w:bookmarkStart w:id="28" w:name="_Toc360803282"/>
      <w:bookmarkStart w:id="29" w:name="_Toc360811391"/>
      <w:bookmarkStart w:id="30" w:name="_Toc360817605"/>
      <w:bookmarkStart w:id="31" w:name="_Toc360898933"/>
      <w:bookmarkStart w:id="32" w:name="_Toc360928674"/>
      <w:bookmarkEnd w:id="28"/>
      <w:bookmarkEnd w:id="29"/>
      <w:bookmarkEnd w:id="30"/>
      <w:bookmarkEnd w:id="31"/>
      <w:bookmarkEnd w:id="32"/>
    </w:p>
    <w:p w14:paraId="2EAAD6C2" w14:textId="77777777" w:rsidR="004B2669" w:rsidRPr="00F257BC" w:rsidRDefault="004B2669" w:rsidP="004C58B2">
      <w:pPr>
        <w:pStyle w:val="aff3"/>
        <w:numPr>
          <w:ilvl w:val="1"/>
          <w:numId w:val="23"/>
        </w:numPr>
        <w:tabs>
          <w:tab w:val="left" w:pos="170"/>
          <w:tab w:val="left" w:pos="340"/>
          <w:tab w:val="left" w:pos="510"/>
          <w:tab w:val="left" w:pos="680"/>
          <w:tab w:val="left" w:pos="964"/>
          <w:tab w:val="left" w:pos="1418"/>
        </w:tabs>
        <w:spacing w:before="280" w:after="280" w:line="360" w:lineRule="auto"/>
        <w:outlineLvl w:val="1"/>
        <w:rPr>
          <w:rFonts w:ascii="Times New Roman" w:eastAsia="標楷體" w:hAnsi="Times New Roman"/>
          <w:vanish/>
          <w:color w:val="000000"/>
          <w:sz w:val="36"/>
          <w:szCs w:val="27"/>
        </w:rPr>
      </w:pPr>
      <w:bookmarkStart w:id="33" w:name="_Toc360803283"/>
      <w:bookmarkStart w:id="34" w:name="_Toc360811392"/>
      <w:bookmarkStart w:id="35" w:name="_Toc360817606"/>
      <w:bookmarkStart w:id="36" w:name="_Toc360898934"/>
      <w:bookmarkStart w:id="37" w:name="_Toc360928675"/>
      <w:bookmarkEnd w:id="33"/>
      <w:bookmarkEnd w:id="34"/>
      <w:bookmarkEnd w:id="35"/>
      <w:bookmarkEnd w:id="36"/>
      <w:bookmarkEnd w:id="37"/>
    </w:p>
    <w:p w14:paraId="6AFD8EBD" w14:textId="77777777" w:rsidR="004B2669" w:rsidRPr="00F257BC" w:rsidRDefault="004B2669" w:rsidP="004C58B2">
      <w:pPr>
        <w:pStyle w:val="aff3"/>
        <w:numPr>
          <w:ilvl w:val="1"/>
          <w:numId w:val="23"/>
        </w:numPr>
        <w:tabs>
          <w:tab w:val="left" w:pos="170"/>
          <w:tab w:val="left" w:pos="340"/>
          <w:tab w:val="left" w:pos="510"/>
          <w:tab w:val="left" w:pos="680"/>
          <w:tab w:val="left" w:pos="964"/>
          <w:tab w:val="left" w:pos="1418"/>
        </w:tabs>
        <w:spacing w:before="280" w:after="280" w:line="360" w:lineRule="auto"/>
        <w:outlineLvl w:val="1"/>
        <w:rPr>
          <w:rFonts w:ascii="Times New Roman" w:eastAsia="標楷體" w:hAnsi="Times New Roman"/>
          <w:vanish/>
          <w:color w:val="000000"/>
          <w:sz w:val="36"/>
          <w:szCs w:val="27"/>
        </w:rPr>
      </w:pPr>
      <w:bookmarkStart w:id="38" w:name="_Toc360803284"/>
      <w:bookmarkStart w:id="39" w:name="_Toc360811393"/>
      <w:bookmarkStart w:id="40" w:name="_Toc360817607"/>
      <w:bookmarkStart w:id="41" w:name="_Toc360898935"/>
      <w:bookmarkStart w:id="42" w:name="_Toc360928676"/>
      <w:bookmarkEnd w:id="38"/>
      <w:bookmarkEnd w:id="39"/>
      <w:bookmarkEnd w:id="40"/>
      <w:bookmarkEnd w:id="41"/>
      <w:bookmarkEnd w:id="42"/>
    </w:p>
    <w:p w14:paraId="1C59E6B1" w14:textId="77777777" w:rsidR="004B2669" w:rsidRPr="00236E32" w:rsidRDefault="004B2669" w:rsidP="00236E32">
      <w:pPr>
        <w:pStyle w:val="aff3"/>
        <w:numPr>
          <w:ilvl w:val="1"/>
          <w:numId w:val="23"/>
        </w:numPr>
        <w:tabs>
          <w:tab w:val="left" w:pos="680"/>
          <w:tab w:val="left" w:pos="709"/>
          <w:tab w:val="left" w:pos="851"/>
          <w:tab w:val="left" w:pos="964"/>
          <w:tab w:val="left" w:pos="1418"/>
        </w:tabs>
        <w:spacing w:before="280" w:after="280" w:line="360" w:lineRule="auto"/>
        <w:ind w:left="1276" w:hanging="1276"/>
        <w:outlineLvl w:val="1"/>
        <w:rPr>
          <w:rFonts w:ascii="Times New Roman" w:eastAsia="標楷體" w:hAnsi="Times New Roman"/>
          <w:color w:val="000000"/>
          <w:sz w:val="36"/>
          <w:szCs w:val="27"/>
        </w:rPr>
      </w:pPr>
      <w:r w:rsidRPr="00236E32">
        <w:rPr>
          <w:rFonts w:ascii="Times New Roman" w:eastAsia="標楷體" w:hAnsi="Times New Roman"/>
          <w:color w:val="000000"/>
          <w:sz w:val="36"/>
          <w:szCs w:val="27"/>
        </w:rPr>
        <w:br w:type="page"/>
      </w:r>
      <w:bookmarkStart w:id="43" w:name="_Toc357592571"/>
      <w:bookmarkStart w:id="44" w:name="_Toc360928677"/>
      <w:r w:rsidRPr="00236E32">
        <w:rPr>
          <w:rFonts w:ascii="Times New Roman" w:eastAsia="標楷體" w:hAnsi="Times New Roman"/>
          <w:color w:val="000000"/>
          <w:sz w:val="36"/>
          <w:szCs w:val="27"/>
        </w:rPr>
        <w:t>章節簡介</w:t>
      </w:r>
      <w:bookmarkEnd w:id="43"/>
      <w:bookmarkEnd w:id="44"/>
    </w:p>
    <w:p w14:paraId="3FF3DBDC" w14:textId="31AEDFE8" w:rsidR="004B2669" w:rsidRPr="00F257BC" w:rsidRDefault="004B2669" w:rsidP="004C58B2">
      <w:pPr>
        <w:spacing w:line="360" w:lineRule="auto"/>
        <w:ind w:firstLineChars="200" w:firstLine="480"/>
        <w:rPr>
          <w:rFonts w:ascii="Times New Roman" w:eastAsia="標楷體" w:hAnsi="Times New Roman"/>
        </w:rPr>
      </w:pPr>
      <w:r w:rsidRPr="00F257BC">
        <w:rPr>
          <w:rFonts w:ascii="Times New Roman" w:eastAsia="標楷體" w:hAnsi="Times New Roman"/>
        </w:rPr>
        <w:t>本研究</w:t>
      </w:r>
      <w:r w:rsidR="00CF15C1">
        <w:rPr>
          <w:rFonts w:ascii="Times New Roman" w:eastAsia="標楷體" w:hAnsi="Times New Roman" w:hint="eastAsia"/>
        </w:rPr>
        <w:t>總</w:t>
      </w:r>
      <w:r w:rsidRPr="00F257BC">
        <w:rPr>
          <w:rFonts w:ascii="Times New Roman" w:eastAsia="標楷體" w:hAnsi="Times New Roman"/>
        </w:rPr>
        <w:t>共分</w:t>
      </w:r>
      <w:r w:rsidR="00CF15C1">
        <w:rPr>
          <w:rFonts w:ascii="Times New Roman" w:eastAsia="標楷體" w:hAnsi="Times New Roman" w:hint="eastAsia"/>
        </w:rPr>
        <w:t>成</w:t>
      </w:r>
      <w:r w:rsidRPr="00F257BC">
        <w:rPr>
          <w:rFonts w:ascii="Times New Roman" w:eastAsia="標楷體" w:hAnsi="Times New Roman"/>
        </w:rPr>
        <w:t>六個章節，其內容如下：</w:t>
      </w:r>
    </w:p>
    <w:p w14:paraId="09464C4F" w14:textId="77777777" w:rsidR="004B2669" w:rsidRPr="00CF15C1" w:rsidRDefault="004B2669" w:rsidP="004C58B2">
      <w:pPr>
        <w:spacing w:line="360" w:lineRule="auto"/>
        <w:ind w:firstLineChars="200" w:firstLine="480"/>
        <w:rPr>
          <w:rFonts w:ascii="Times New Roman" w:eastAsia="標楷體" w:hAnsi="Times New Roman"/>
        </w:rPr>
      </w:pPr>
    </w:p>
    <w:p w14:paraId="68EA2DD1" w14:textId="426E8134" w:rsidR="004B2669" w:rsidRPr="00F257BC" w:rsidRDefault="00CF15C1" w:rsidP="004C58B2">
      <w:pPr>
        <w:numPr>
          <w:ilvl w:val="0"/>
          <w:numId w:val="7"/>
        </w:numPr>
        <w:spacing w:line="360" w:lineRule="auto"/>
        <w:rPr>
          <w:rFonts w:ascii="Times New Roman" w:eastAsia="標楷體" w:hAnsi="Times New Roman"/>
        </w:rPr>
      </w:pPr>
      <w:r>
        <w:rPr>
          <w:rFonts w:ascii="Times New Roman" w:eastAsia="標楷體" w:hAnsi="Times New Roman"/>
        </w:rPr>
        <w:t>緒論，主要會說明研究背景、研究動機</w:t>
      </w:r>
      <w:r w:rsidR="0067390F">
        <w:rPr>
          <w:rFonts w:ascii="Times New Roman" w:eastAsia="標楷體" w:hAnsi="Times New Roman" w:hint="eastAsia"/>
        </w:rPr>
        <w:t>、</w:t>
      </w:r>
      <w:r w:rsidR="004B2669" w:rsidRPr="00F257BC">
        <w:rPr>
          <w:rFonts w:ascii="Times New Roman" w:eastAsia="標楷體" w:hAnsi="Times New Roman"/>
        </w:rPr>
        <w:t>研究目的與</w:t>
      </w:r>
      <w:r w:rsidR="0067390F">
        <w:rPr>
          <w:rFonts w:ascii="Times New Roman" w:eastAsia="標楷體" w:hAnsi="Times New Roman" w:hint="eastAsia"/>
        </w:rPr>
        <w:t>研究</w:t>
      </w:r>
      <w:r w:rsidR="004B2669" w:rsidRPr="00F257BC">
        <w:rPr>
          <w:rFonts w:ascii="Times New Roman" w:eastAsia="標楷體" w:hAnsi="Times New Roman"/>
        </w:rPr>
        <w:t>貢獻。</w:t>
      </w:r>
    </w:p>
    <w:p w14:paraId="7AEC90D3" w14:textId="77777777" w:rsidR="004B2669" w:rsidRPr="00CF15C1" w:rsidRDefault="004B2669" w:rsidP="004C58B2">
      <w:pPr>
        <w:spacing w:line="360" w:lineRule="auto"/>
        <w:ind w:left="1560"/>
        <w:rPr>
          <w:rFonts w:ascii="Times New Roman" w:eastAsia="標楷體" w:hAnsi="Times New Roman"/>
        </w:rPr>
      </w:pPr>
    </w:p>
    <w:p w14:paraId="607CF00D" w14:textId="39A6628C" w:rsidR="004B2669" w:rsidRPr="00F257BC" w:rsidRDefault="00A835A1" w:rsidP="004C58B2">
      <w:pPr>
        <w:numPr>
          <w:ilvl w:val="0"/>
          <w:numId w:val="7"/>
        </w:numPr>
        <w:spacing w:line="360" w:lineRule="auto"/>
        <w:rPr>
          <w:rFonts w:ascii="Times New Roman" w:eastAsia="標楷體" w:hAnsi="Times New Roman"/>
        </w:rPr>
      </w:pPr>
      <w:r>
        <w:rPr>
          <w:rFonts w:ascii="Times New Roman" w:eastAsia="標楷體" w:hAnsi="Times New Roman"/>
        </w:rPr>
        <w:t>文獻探討，主要會介紹社會網路</w:t>
      </w:r>
      <w:r>
        <w:rPr>
          <w:rFonts w:ascii="Times New Roman" w:eastAsia="標楷體" w:hAnsi="Times New Roman" w:hint="eastAsia"/>
        </w:rPr>
        <w:t>之社群偵測</w:t>
      </w:r>
      <w:r w:rsidR="004B2669" w:rsidRPr="00F257BC">
        <w:rPr>
          <w:rFonts w:ascii="Times New Roman" w:eastAsia="標楷體" w:hAnsi="Times New Roman"/>
        </w:rPr>
        <w:t>、</w:t>
      </w:r>
      <w:r w:rsidR="00CF15C1">
        <w:rPr>
          <w:rFonts w:ascii="Times New Roman" w:eastAsia="標楷體" w:hAnsi="Times New Roman" w:hint="eastAsia"/>
        </w:rPr>
        <w:t xml:space="preserve">Modularity </w:t>
      </w:r>
      <w:r w:rsidR="00CF15C1">
        <w:rPr>
          <w:rFonts w:ascii="Times New Roman" w:eastAsia="標楷體" w:hAnsi="Times New Roman"/>
        </w:rPr>
        <w:t>–</w:t>
      </w:r>
      <w:r w:rsidR="00CF15C1">
        <w:rPr>
          <w:rFonts w:ascii="Times New Roman" w:eastAsia="標楷體" w:hAnsi="Times New Roman" w:hint="eastAsia"/>
        </w:rPr>
        <w:t xml:space="preserve"> Q</w:t>
      </w:r>
      <w:r w:rsidR="00CF15C1">
        <w:rPr>
          <w:rFonts w:ascii="Times New Roman" w:eastAsia="標楷體" w:hAnsi="Times New Roman" w:hint="eastAsia"/>
        </w:rPr>
        <w:t>值、</w:t>
      </w:r>
      <w:r w:rsidR="00CF15C1">
        <w:rPr>
          <w:rFonts w:ascii="Times New Roman" w:eastAsia="標楷體" w:hAnsi="Times New Roman" w:hint="eastAsia"/>
        </w:rPr>
        <w:t xml:space="preserve">BGLL </w:t>
      </w:r>
      <w:r w:rsidR="004B2669" w:rsidRPr="00F257BC">
        <w:rPr>
          <w:rFonts w:ascii="Times New Roman" w:eastAsia="標楷體" w:hAnsi="Times New Roman"/>
        </w:rPr>
        <w:t>分群演算法</w:t>
      </w:r>
      <w:r>
        <w:rPr>
          <w:rFonts w:ascii="Times New Roman" w:eastAsia="標楷體" w:hAnsi="Times New Roman" w:hint="eastAsia"/>
        </w:rPr>
        <w:t>、社群網站之群組應用</w:t>
      </w:r>
      <w:r w:rsidR="004B2669" w:rsidRPr="00F257BC">
        <w:rPr>
          <w:rFonts w:ascii="Times New Roman" w:eastAsia="標楷體" w:hAnsi="Times New Roman"/>
        </w:rPr>
        <w:t>和評估</w:t>
      </w:r>
      <w:r w:rsidR="00CF15C1">
        <w:rPr>
          <w:rFonts w:ascii="Times New Roman" w:eastAsia="標楷體" w:hAnsi="Times New Roman" w:hint="eastAsia"/>
        </w:rPr>
        <w:t>分群結果，透過文獻的比較分析挑選最適合的分群演算法和評估分群結果的方式</w:t>
      </w:r>
    </w:p>
    <w:p w14:paraId="3412173D" w14:textId="77777777" w:rsidR="004B2669" w:rsidRPr="00CF15C1" w:rsidRDefault="004B2669" w:rsidP="004C58B2">
      <w:pPr>
        <w:pStyle w:val="aff3"/>
        <w:spacing w:line="360" w:lineRule="auto"/>
        <w:rPr>
          <w:rFonts w:ascii="Times New Roman" w:eastAsia="標楷體" w:hAnsi="Times New Roman"/>
        </w:rPr>
      </w:pPr>
    </w:p>
    <w:p w14:paraId="351243F2" w14:textId="6F3F7776" w:rsidR="004B2669" w:rsidRPr="00F257BC" w:rsidRDefault="004B2669" w:rsidP="004C58B2">
      <w:pPr>
        <w:numPr>
          <w:ilvl w:val="0"/>
          <w:numId w:val="7"/>
        </w:numPr>
        <w:spacing w:line="360" w:lineRule="auto"/>
        <w:rPr>
          <w:rFonts w:ascii="Times New Roman" w:eastAsia="標楷體" w:hAnsi="Times New Roman"/>
        </w:rPr>
      </w:pPr>
      <w:r w:rsidRPr="00F257BC">
        <w:rPr>
          <w:rFonts w:ascii="Times New Roman" w:eastAsia="標楷體" w:hAnsi="Times New Roman"/>
        </w:rPr>
        <w:t>問題定義與解決機制，主要會說明本研究</w:t>
      </w:r>
      <w:r w:rsidR="00CF15C1">
        <w:rPr>
          <w:rFonts w:ascii="Times New Roman" w:eastAsia="標楷體" w:hAnsi="Times New Roman" w:hint="eastAsia"/>
        </w:rPr>
        <w:t>的問題定義，針對問題定義</w:t>
      </w:r>
      <w:r w:rsidRPr="00F257BC">
        <w:rPr>
          <w:rFonts w:ascii="Times New Roman" w:eastAsia="標楷體" w:hAnsi="Times New Roman"/>
        </w:rPr>
        <w:t>提出的</w:t>
      </w:r>
      <w:r w:rsidR="000036BD">
        <w:rPr>
          <w:rFonts w:ascii="Times New Roman" w:eastAsia="標楷體" w:hAnsi="Times New Roman" w:hint="eastAsia"/>
        </w:rPr>
        <w:t>考量互斥因子之自動分群機制</w:t>
      </w:r>
      <w:r w:rsidR="00CF15C1">
        <w:rPr>
          <w:rFonts w:ascii="Times New Roman" w:eastAsia="標楷體" w:hAnsi="Times New Roman" w:hint="eastAsia"/>
        </w:rPr>
        <w:t>，並且說明相關的做法，最後透過</w:t>
      </w:r>
      <w:r w:rsidR="00CF15C1">
        <w:rPr>
          <w:rFonts w:ascii="Times New Roman" w:eastAsia="標楷體" w:hAnsi="Times New Roman" w:hint="eastAsia"/>
        </w:rPr>
        <w:t xml:space="preserve"> 1977</w:t>
      </w:r>
      <w:r w:rsidR="00CF15C1">
        <w:rPr>
          <w:rFonts w:ascii="Times New Roman" w:eastAsia="標楷體" w:hAnsi="Times New Roman" w:hint="eastAsia"/>
        </w:rPr>
        <w:t>年</w:t>
      </w:r>
      <w:r w:rsidR="00CF15C1" w:rsidRPr="00F257BC">
        <w:rPr>
          <w:rFonts w:ascii="Times New Roman" w:eastAsia="標楷體" w:hAnsi="Times New Roman"/>
        </w:rPr>
        <w:t>Zachary</w:t>
      </w:r>
      <w:r w:rsidR="00CF15C1">
        <w:rPr>
          <w:rFonts w:ascii="Times New Roman" w:eastAsia="標楷體" w:hAnsi="Times New Roman" w:hint="eastAsia"/>
        </w:rPr>
        <w:t xml:space="preserve"> </w:t>
      </w:r>
      <w:r w:rsidR="00CF15C1">
        <w:rPr>
          <w:rFonts w:ascii="Times New Roman" w:eastAsia="標楷體" w:hAnsi="Times New Roman" w:hint="eastAsia"/>
        </w:rPr>
        <w:t>學者整理的</w:t>
      </w:r>
      <w:r w:rsidR="00CF15C1" w:rsidRPr="00F257BC">
        <w:rPr>
          <w:rFonts w:ascii="Times New Roman" w:eastAsia="標楷體" w:hAnsi="Times New Roman"/>
        </w:rPr>
        <w:t>空手道俱樂部的成員關係網路</w:t>
      </w:r>
      <w:r w:rsidR="00CF15C1">
        <w:rPr>
          <w:rFonts w:ascii="Times New Roman" w:eastAsia="標楷體" w:hAnsi="Times New Roman" w:hint="eastAsia"/>
        </w:rPr>
        <w:t>進行範例驗證</w:t>
      </w:r>
      <w:r w:rsidRPr="00F257BC">
        <w:rPr>
          <w:rFonts w:ascii="Times New Roman" w:eastAsia="標楷體" w:hAnsi="Times New Roman"/>
        </w:rPr>
        <w:t>。</w:t>
      </w:r>
    </w:p>
    <w:p w14:paraId="18C56B04" w14:textId="77777777" w:rsidR="004B2669" w:rsidRPr="00A835A1" w:rsidRDefault="004B2669" w:rsidP="004C58B2">
      <w:pPr>
        <w:spacing w:line="360" w:lineRule="auto"/>
        <w:rPr>
          <w:rFonts w:ascii="Times New Roman" w:eastAsia="標楷體" w:hAnsi="Times New Roman"/>
        </w:rPr>
      </w:pPr>
    </w:p>
    <w:p w14:paraId="68A73298" w14:textId="31644366" w:rsidR="004B2669" w:rsidRPr="00F257BC" w:rsidRDefault="004B2669" w:rsidP="004C58B2">
      <w:pPr>
        <w:numPr>
          <w:ilvl w:val="0"/>
          <w:numId w:val="7"/>
        </w:numPr>
        <w:spacing w:line="360" w:lineRule="auto"/>
        <w:rPr>
          <w:rFonts w:ascii="Times New Roman" w:eastAsia="標楷體" w:hAnsi="Times New Roman"/>
        </w:rPr>
      </w:pPr>
      <w:r w:rsidRPr="00F257BC">
        <w:rPr>
          <w:rFonts w:ascii="Times New Roman" w:eastAsia="標楷體" w:hAnsi="Times New Roman"/>
        </w:rPr>
        <w:t>系統開發與實作，主要會說明本研究</w:t>
      </w:r>
      <w:r w:rsidR="00CF15C1">
        <w:rPr>
          <w:rFonts w:ascii="Times New Roman" w:eastAsia="標楷體" w:hAnsi="Times New Roman" w:hint="eastAsia"/>
        </w:rPr>
        <w:t>如何透過</w:t>
      </w:r>
      <w:r w:rsidRPr="00F257BC">
        <w:rPr>
          <w:rFonts w:ascii="Times New Roman" w:eastAsia="標楷體" w:hAnsi="Times New Roman"/>
        </w:rPr>
        <w:t>系統</w:t>
      </w:r>
      <w:r w:rsidR="00CF15C1">
        <w:rPr>
          <w:rFonts w:ascii="Times New Roman" w:eastAsia="標楷體" w:hAnsi="Times New Roman" w:hint="eastAsia"/>
        </w:rPr>
        <w:t>實作如何解決實驗設計所會面臨的問題</w:t>
      </w:r>
      <w:r w:rsidRPr="00F257BC">
        <w:rPr>
          <w:rFonts w:ascii="Times New Roman" w:eastAsia="標楷體" w:hAnsi="Times New Roman"/>
        </w:rPr>
        <w:t>，</w:t>
      </w:r>
      <w:r w:rsidR="00CF15C1">
        <w:rPr>
          <w:rFonts w:ascii="Times New Roman" w:eastAsia="標楷體" w:hAnsi="Times New Roman" w:hint="eastAsia"/>
        </w:rPr>
        <w:t>取得使用者的同意透過朋友資訊建置出在</w:t>
      </w:r>
      <w:r w:rsidR="00CF15C1">
        <w:rPr>
          <w:rFonts w:ascii="Times New Roman" w:eastAsia="標楷體" w:hAnsi="Times New Roman" w:hint="eastAsia"/>
        </w:rPr>
        <w:t xml:space="preserve"> Facebook </w:t>
      </w:r>
      <w:r w:rsidR="00CF15C1">
        <w:rPr>
          <w:rFonts w:ascii="Times New Roman" w:eastAsia="標楷體" w:hAnsi="Times New Roman" w:hint="eastAsia"/>
        </w:rPr>
        <w:t>社群網站中的個人網路，接著</w:t>
      </w:r>
      <w:r w:rsidRPr="00F257BC">
        <w:rPr>
          <w:rFonts w:ascii="Times New Roman" w:eastAsia="標楷體" w:hAnsi="Times New Roman"/>
        </w:rPr>
        <w:t>能讓使用者能在系統介面中設定哪兩位朋友必需屬於不同的群組</w:t>
      </w:r>
      <w:r w:rsidR="00F71653">
        <w:rPr>
          <w:rFonts w:ascii="Times New Roman" w:eastAsia="標楷體" w:hAnsi="Times New Roman" w:hint="eastAsia"/>
        </w:rPr>
        <w:t>的互斥因子條件設定</w:t>
      </w:r>
      <w:r w:rsidR="00CF15C1">
        <w:rPr>
          <w:rFonts w:ascii="Times New Roman" w:eastAsia="標楷體" w:hAnsi="Times New Roman" w:hint="eastAsia"/>
        </w:rPr>
        <w:t>，再透過考量互斥因子之自動分群機制將個人網路中的朋友</w:t>
      </w:r>
      <w:r w:rsidR="00F71653">
        <w:rPr>
          <w:rFonts w:ascii="Times New Roman" w:eastAsia="標楷體" w:hAnsi="Times New Roman" w:hint="eastAsia"/>
        </w:rPr>
        <w:t>分成適當的群組，最後受測者能針對所有群組進行直接的評估分析即時取得回饋的資訊</w:t>
      </w:r>
      <w:r w:rsidRPr="00F257BC">
        <w:rPr>
          <w:rFonts w:ascii="Times New Roman" w:eastAsia="標楷體" w:hAnsi="Times New Roman"/>
        </w:rPr>
        <w:t>。</w:t>
      </w:r>
    </w:p>
    <w:p w14:paraId="714CEF9F" w14:textId="77777777" w:rsidR="004B2669" w:rsidRPr="00F257BC" w:rsidRDefault="004B2669" w:rsidP="004C58B2">
      <w:pPr>
        <w:spacing w:line="360" w:lineRule="auto"/>
        <w:rPr>
          <w:rFonts w:ascii="Times New Roman" w:eastAsia="標楷體" w:hAnsi="Times New Roman"/>
        </w:rPr>
      </w:pPr>
    </w:p>
    <w:p w14:paraId="2F919103" w14:textId="57CF3333" w:rsidR="008E12BC" w:rsidRPr="00F257BC" w:rsidRDefault="004B2669" w:rsidP="004C58B2">
      <w:pPr>
        <w:numPr>
          <w:ilvl w:val="0"/>
          <w:numId w:val="7"/>
        </w:numPr>
        <w:spacing w:line="360" w:lineRule="auto"/>
        <w:rPr>
          <w:rFonts w:ascii="Times New Roman" w:eastAsia="標楷體" w:hAnsi="Times New Roman"/>
        </w:rPr>
      </w:pPr>
      <w:r w:rsidRPr="00F257BC">
        <w:rPr>
          <w:rFonts w:ascii="Times New Roman" w:eastAsia="標楷體" w:hAnsi="Times New Roman"/>
        </w:rPr>
        <w:t>實驗與</w:t>
      </w:r>
      <w:r w:rsidR="00F71653">
        <w:rPr>
          <w:rFonts w:ascii="Times New Roman" w:eastAsia="標楷體" w:hAnsi="Times New Roman" w:hint="eastAsia"/>
        </w:rPr>
        <w:t>評估</w:t>
      </w:r>
      <w:r w:rsidRPr="00F257BC">
        <w:rPr>
          <w:rFonts w:ascii="Times New Roman" w:eastAsia="標楷體" w:hAnsi="Times New Roman"/>
        </w:rPr>
        <w:t>分析，主要透過資訊檢索領域中廣泛被應用的查準率與查全率</w:t>
      </w:r>
      <w:r w:rsidR="00F71653">
        <w:rPr>
          <w:rFonts w:ascii="Times New Roman" w:eastAsia="標楷體" w:hAnsi="Times New Roman" w:hint="eastAsia"/>
        </w:rPr>
        <w:t>針對受測者回饋的資訊</w:t>
      </w:r>
      <w:r w:rsidR="00F71653">
        <w:rPr>
          <w:rFonts w:ascii="Times New Roman" w:eastAsia="標楷體" w:hAnsi="Times New Roman"/>
        </w:rPr>
        <w:t>進行</w:t>
      </w:r>
      <w:r w:rsidRPr="00F257BC">
        <w:rPr>
          <w:rFonts w:ascii="Times New Roman" w:eastAsia="標楷體" w:hAnsi="Times New Roman"/>
        </w:rPr>
        <w:t>比較</w:t>
      </w:r>
      <w:r w:rsidR="00F71653">
        <w:rPr>
          <w:rFonts w:ascii="Times New Roman" w:eastAsia="標楷體" w:hAnsi="Times New Roman" w:hint="eastAsia"/>
        </w:rPr>
        <w:t>分析，</w:t>
      </w:r>
      <w:r w:rsidR="00F71653" w:rsidRPr="00236E32">
        <w:rPr>
          <w:rFonts w:ascii="Times New Roman" w:eastAsia="標楷體" w:hAnsi="Times New Roman" w:hint="eastAsia"/>
        </w:rPr>
        <w:t>有效了解群組中有多少比例是相關的資訊和群組中有多少比例是準確的資訊</w:t>
      </w:r>
      <w:r w:rsidRPr="00F257BC">
        <w:rPr>
          <w:rFonts w:ascii="Times New Roman" w:eastAsia="標楷體" w:hAnsi="Times New Roman"/>
        </w:rPr>
        <w:t>。</w:t>
      </w:r>
    </w:p>
    <w:p w14:paraId="7E74E971" w14:textId="77777777" w:rsidR="008E12BC" w:rsidRPr="00F71653" w:rsidRDefault="008E12BC" w:rsidP="004C58B2">
      <w:pPr>
        <w:spacing w:line="360" w:lineRule="auto"/>
        <w:rPr>
          <w:rFonts w:ascii="Times New Roman" w:eastAsia="標楷體" w:hAnsi="Times New Roman"/>
        </w:rPr>
      </w:pPr>
    </w:p>
    <w:p w14:paraId="56407EF2" w14:textId="6ACAD6D9" w:rsidR="004B2669" w:rsidRPr="00F71653" w:rsidRDefault="004B2669" w:rsidP="004C58B2">
      <w:pPr>
        <w:widowControl/>
        <w:numPr>
          <w:ilvl w:val="0"/>
          <w:numId w:val="7"/>
        </w:numPr>
        <w:adjustRightInd/>
        <w:spacing w:line="360" w:lineRule="auto"/>
        <w:textAlignment w:val="auto"/>
        <w:rPr>
          <w:rFonts w:ascii="Times New Roman" w:eastAsia="標楷體" w:hAnsi="Times New Roman"/>
        </w:rPr>
      </w:pPr>
      <w:r w:rsidRPr="00F71653">
        <w:rPr>
          <w:rFonts w:ascii="Times New Roman" w:eastAsia="標楷體" w:hAnsi="Times New Roman"/>
        </w:rPr>
        <w:t>結論與未來建議，會對實驗結果進行統整，並說明在研究上面臨的限制以及未來可以延續研究的部分。</w:t>
      </w:r>
      <w:r w:rsidRPr="00F71653">
        <w:rPr>
          <w:rFonts w:ascii="Times New Roman" w:eastAsia="標楷體" w:hAnsi="Times New Roman"/>
        </w:rPr>
        <w:br w:type="page"/>
      </w:r>
    </w:p>
    <w:p w14:paraId="0352E063" w14:textId="77777777" w:rsidR="00534187" w:rsidRPr="00F257BC" w:rsidRDefault="000E3A66" w:rsidP="004C58B2">
      <w:pPr>
        <w:pStyle w:val="aff3"/>
        <w:numPr>
          <w:ilvl w:val="0"/>
          <w:numId w:val="25"/>
        </w:numPr>
        <w:spacing w:line="360" w:lineRule="auto"/>
        <w:ind w:hanging="1560"/>
        <w:jc w:val="center"/>
        <w:outlineLvl w:val="0"/>
        <w:rPr>
          <w:rFonts w:ascii="Times New Roman" w:eastAsia="標楷體" w:hAnsi="Times New Roman"/>
          <w:b/>
          <w:color w:val="000000"/>
          <w:sz w:val="48"/>
          <w:szCs w:val="48"/>
        </w:rPr>
      </w:pPr>
      <w:bookmarkStart w:id="45" w:name="_Toc360928678"/>
      <w:r w:rsidRPr="00F257BC">
        <w:rPr>
          <w:rFonts w:ascii="Times New Roman" w:eastAsia="標楷體" w:hAnsi="Times New Roman"/>
          <w:b/>
          <w:color w:val="000000"/>
          <w:sz w:val="48"/>
          <w:szCs w:val="48"/>
        </w:rPr>
        <w:t>文獻</w:t>
      </w:r>
      <w:bookmarkEnd w:id="2"/>
      <w:bookmarkEnd w:id="3"/>
      <w:r w:rsidR="00650132" w:rsidRPr="00F257BC">
        <w:rPr>
          <w:rFonts w:ascii="Times New Roman" w:eastAsia="標楷體" w:hAnsi="Times New Roman"/>
          <w:b/>
          <w:color w:val="000000"/>
          <w:sz w:val="48"/>
          <w:szCs w:val="48"/>
        </w:rPr>
        <w:t>探討</w:t>
      </w:r>
      <w:bookmarkEnd w:id="4"/>
      <w:bookmarkEnd w:id="45"/>
    </w:p>
    <w:p w14:paraId="1D76DA9B" w14:textId="77777777" w:rsidR="00BE79B8" w:rsidRPr="00F257BC" w:rsidRDefault="00BE79B8" w:rsidP="004C58B2">
      <w:pPr>
        <w:pStyle w:val="aff3"/>
        <w:numPr>
          <w:ilvl w:val="0"/>
          <w:numId w:val="23"/>
        </w:numPr>
        <w:tabs>
          <w:tab w:val="left" w:pos="340"/>
          <w:tab w:val="left" w:pos="510"/>
          <w:tab w:val="left" w:pos="567"/>
          <w:tab w:val="left" w:pos="680"/>
          <w:tab w:val="left" w:pos="993"/>
          <w:tab w:val="left" w:pos="1418"/>
        </w:tabs>
        <w:spacing w:before="280" w:after="280" w:line="360" w:lineRule="auto"/>
        <w:outlineLvl w:val="1"/>
        <w:rPr>
          <w:rFonts w:ascii="Times New Roman" w:eastAsia="標楷體" w:hAnsi="Times New Roman"/>
          <w:vanish/>
          <w:sz w:val="36"/>
        </w:rPr>
      </w:pPr>
      <w:bookmarkStart w:id="46" w:name="_Toc360811396"/>
      <w:bookmarkStart w:id="47" w:name="_Toc360817610"/>
      <w:bookmarkStart w:id="48" w:name="_Toc360898938"/>
      <w:bookmarkStart w:id="49" w:name="_Toc360928679"/>
      <w:bookmarkStart w:id="50" w:name="_Toc357592574"/>
      <w:bookmarkEnd w:id="46"/>
      <w:bookmarkEnd w:id="47"/>
      <w:bookmarkEnd w:id="48"/>
      <w:bookmarkEnd w:id="49"/>
    </w:p>
    <w:p w14:paraId="73AD3F54" w14:textId="77777777" w:rsidR="00B634B9" w:rsidRPr="00F257BC" w:rsidRDefault="00105599" w:rsidP="004C58B2">
      <w:pPr>
        <w:pStyle w:val="2"/>
        <w:numPr>
          <w:ilvl w:val="1"/>
          <w:numId w:val="23"/>
        </w:numPr>
        <w:tabs>
          <w:tab w:val="clear" w:pos="170"/>
          <w:tab w:val="clear" w:pos="340"/>
          <w:tab w:val="clear" w:pos="510"/>
          <w:tab w:val="clear" w:pos="964"/>
          <w:tab w:val="left" w:pos="709"/>
          <w:tab w:val="left" w:pos="851"/>
          <w:tab w:val="left" w:pos="993"/>
        </w:tabs>
        <w:spacing w:line="360" w:lineRule="auto"/>
        <w:ind w:hanging="992"/>
        <w:rPr>
          <w:rFonts w:ascii="Times New Roman" w:eastAsia="標楷體" w:hAnsi="Times New Roman"/>
          <w:b w:val="0"/>
          <w:sz w:val="36"/>
        </w:rPr>
      </w:pPr>
      <w:bookmarkStart w:id="51" w:name="_Toc360928680"/>
      <w:r w:rsidRPr="00F257BC">
        <w:rPr>
          <w:rFonts w:ascii="Times New Roman" w:eastAsia="標楷體" w:hAnsi="Times New Roman"/>
          <w:b w:val="0"/>
          <w:sz w:val="36"/>
        </w:rPr>
        <w:t>社群</w:t>
      </w:r>
      <w:r w:rsidR="00C572EB" w:rsidRPr="00F257BC">
        <w:rPr>
          <w:rFonts w:ascii="Times New Roman" w:eastAsia="標楷體" w:hAnsi="Times New Roman"/>
          <w:b w:val="0"/>
          <w:sz w:val="36"/>
        </w:rPr>
        <w:t>網路</w:t>
      </w:r>
      <w:r w:rsidR="000814B5" w:rsidRPr="00F257BC">
        <w:rPr>
          <w:rFonts w:ascii="Times New Roman" w:eastAsia="標楷體" w:hAnsi="Times New Roman"/>
          <w:b w:val="0"/>
          <w:sz w:val="36"/>
        </w:rPr>
        <w:t>之</w:t>
      </w:r>
      <w:r w:rsidR="00056FC4" w:rsidRPr="00F257BC">
        <w:rPr>
          <w:rFonts w:ascii="Times New Roman" w:eastAsia="標楷體" w:hAnsi="Times New Roman"/>
          <w:b w:val="0"/>
          <w:sz w:val="36"/>
        </w:rPr>
        <w:t>社群</w:t>
      </w:r>
      <w:r w:rsidR="001662B5" w:rsidRPr="00F257BC">
        <w:rPr>
          <w:rFonts w:ascii="Times New Roman" w:eastAsia="標楷體" w:hAnsi="Times New Roman"/>
          <w:b w:val="0"/>
          <w:sz w:val="36"/>
        </w:rPr>
        <w:t>偵測</w:t>
      </w:r>
      <w:bookmarkEnd w:id="51"/>
    </w:p>
    <w:p w14:paraId="7A6F831A" w14:textId="49056BF1" w:rsidR="00B97411" w:rsidRPr="00F257BC" w:rsidRDefault="00FC224F" w:rsidP="00635D9D">
      <w:pPr>
        <w:spacing w:line="360" w:lineRule="auto"/>
        <w:ind w:firstLineChars="200" w:firstLine="480"/>
        <w:jc w:val="both"/>
        <w:rPr>
          <w:rFonts w:ascii="Times New Roman" w:eastAsia="標楷體" w:hAnsi="Times New Roman"/>
        </w:rPr>
      </w:pPr>
      <w:r>
        <w:rPr>
          <w:rFonts w:ascii="Times New Roman" w:eastAsia="標楷體" w:hAnsi="Times New Roman" w:hint="eastAsia"/>
        </w:rPr>
        <w:t>社群網路之社群偵測</w:t>
      </w:r>
      <w:r w:rsidR="00F57BE7">
        <w:rPr>
          <w:rFonts w:ascii="Times New Roman" w:eastAsia="標楷體" w:hAnsi="Times New Roman" w:hint="eastAsia"/>
        </w:rPr>
        <w:t xml:space="preserve"> (community detection) </w:t>
      </w:r>
      <w:r w:rsidR="000B7E17">
        <w:rPr>
          <w:rFonts w:ascii="Times New Roman" w:eastAsia="標楷體" w:hAnsi="Times New Roman" w:hint="eastAsia"/>
        </w:rPr>
        <w:t>主要</w:t>
      </w:r>
      <w:r w:rsidR="00F57BE7">
        <w:rPr>
          <w:rFonts w:ascii="Times New Roman" w:eastAsia="標楷體" w:hAnsi="Times New Roman" w:hint="eastAsia"/>
        </w:rPr>
        <w:t>是</w:t>
      </w:r>
      <w:r>
        <w:rPr>
          <w:rFonts w:ascii="Times New Roman" w:eastAsia="標楷體" w:hAnsi="Times New Roman" w:hint="eastAsia"/>
        </w:rPr>
        <w:t>源自於</w:t>
      </w:r>
      <w:r w:rsidRPr="00F257BC">
        <w:rPr>
          <w:rFonts w:ascii="Times New Roman" w:eastAsia="標楷體" w:hAnsi="Times New Roman"/>
        </w:rPr>
        <w:t>社群網路分析</w:t>
      </w:r>
      <w:r w:rsidR="00D52B3B">
        <w:rPr>
          <w:rFonts w:ascii="Times New Roman" w:eastAsia="標楷體" w:hAnsi="Times New Roman" w:hint="eastAsia"/>
        </w:rPr>
        <w:t xml:space="preserve"> </w:t>
      </w:r>
      <w:r w:rsidR="00D52B3B" w:rsidRPr="00F257BC">
        <w:rPr>
          <w:rFonts w:ascii="Times New Roman" w:eastAsia="標楷體" w:hAnsi="Times New Roman"/>
        </w:rPr>
        <w:t>(</w:t>
      </w:r>
      <w:r w:rsidR="00D52B3B">
        <w:rPr>
          <w:rFonts w:ascii="Times New Roman" w:eastAsia="標楷體" w:hAnsi="Times New Roman" w:hint="eastAsia"/>
        </w:rPr>
        <w:t>s</w:t>
      </w:r>
      <w:r w:rsidR="00D52B3B" w:rsidRPr="00F257BC">
        <w:rPr>
          <w:rFonts w:ascii="Times New Roman" w:eastAsia="標楷體" w:hAnsi="Times New Roman"/>
        </w:rPr>
        <w:t xml:space="preserve">ocial </w:t>
      </w:r>
      <w:r w:rsidR="00D52B3B">
        <w:rPr>
          <w:rFonts w:ascii="Times New Roman" w:eastAsia="標楷體" w:hAnsi="Times New Roman" w:hint="eastAsia"/>
        </w:rPr>
        <w:t>n</w:t>
      </w:r>
      <w:r w:rsidR="00D52B3B" w:rsidRPr="00F257BC">
        <w:rPr>
          <w:rFonts w:ascii="Times New Roman" w:eastAsia="標楷體" w:hAnsi="Times New Roman"/>
        </w:rPr>
        <w:t xml:space="preserve">etwork </w:t>
      </w:r>
      <w:r w:rsidR="00D52B3B">
        <w:rPr>
          <w:rFonts w:ascii="Times New Roman" w:eastAsia="標楷體" w:hAnsi="Times New Roman" w:hint="eastAsia"/>
        </w:rPr>
        <w:t>a</w:t>
      </w:r>
      <w:r w:rsidR="00D52B3B" w:rsidRPr="00F257BC">
        <w:rPr>
          <w:rFonts w:ascii="Times New Roman" w:eastAsia="標楷體" w:hAnsi="Times New Roman"/>
        </w:rPr>
        <w:t>nalysis)</w:t>
      </w:r>
      <w:r w:rsidR="00D52B3B">
        <w:rPr>
          <w:rFonts w:ascii="Times New Roman" w:eastAsia="標楷體" w:hAnsi="Times New Roman" w:hint="eastAsia"/>
        </w:rPr>
        <w:t xml:space="preserve"> </w:t>
      </w:r>
      <w:r w:rsidR="000B7E17">
        <w:rPr>
          <w:rFonts w:ascii="Times New Roman" w:eastAsia="標楷體" w:hAnsi="Times New Roman" w:hint="eastAsia"/>
        </w:rPr>
        <w:t>中的凝聚子群</w:t>
      </w:r>
      <w:r w:rsidR="00D52B3B">
        <w:rPr>
          <w:rFonts w:ascii="Times New Roman" w:eastAsia="標楷體" w:hAnsi="Times New Roman" w:hint="eastAsia"/>
        </w:rPr>
        <w:t xml:space="preserve"> </w:t>
      </w:r>
      <w:r w:rsidR="00D52B3B" w:rsidRPr="00F257BC">
        <w:rPr>
          <w:rFonts w:ascii="Times New Roman" w:eastAsia="標楷體" w:hAnsi="Times New Roman"/>
        </w:rPr>
        <w:t xml:space="preserve">(cohesive </w:t>
      </w:r>
      <w:r w:rsidR="00963BD4">
        <w:rPr>
          <w:rFonts w:ascii="Times New Roman" w:eastAsia="標楷體" w:hAnsi="Times New Roman"/>
        </w:rPr>
        <w:t>subgroup</w:t>
      </w:r>
      <w:r w:rsidR="00D52B3B" w:rsidRPr="00F257BC">
        <w:rPr>
          <w:rFonts w:ascii="Times New Roman" w:eastAsia="標楷體" w:hAnsi="Times New Roman"/>
        </w:rPr>
        <w:t>)</w:t>
      </w:r>
      <w:r w:rsidR="00963BD4" w:rsidRPr="00963BD4">
        <w:rPr>
          <w:rFonts w:ascii="Times New Roman" w:eastAsia="標楷體" w:hAnsi="Times New Roman" w:hint="eastAsia"/>
        </w:rPr>
        <w:t xml:space="preserve"> </w:t>
      </w:r>
      <w:r w:rsidR="00963BD4">
        <w:rPr>
          <w:rFonts w:ascii="Times New Roman" w:eastAsia="標楷體" w:hAnsi="Times New Roman" w:hint="eastAsia"/>
        </w:rPr>
        <w:t>的</w:t>
      </w:r>
      <w:r w:rsidR="00963BD4" w:rsidRPr="00F257BC">
        <w:rPr>
          <w:rFonts w:ascii="Times New Roman" w:eastAsia="標楷體" w:hAnsi="Times New Roman"/>
        </w:rPr>
        <w:t>分析</w:t>
      </w:r>
      <w:r w:rsidR="00D52B3B">
        <w:rPr>
          <w:rFonts w:ascii="Times New Roman" w:eastAsia="標楷體" w:hAnsi="Times New Roman" w:hint="eastAsia"/>
        </w:rPr>
        <w:t>。</w:t>
      </w:r>
      <w:r w:rsidR="00056FC4" w:rsidRPr="00F257BC">
        <w:rPr>
          <w:rFonts w:ascii="Times New Roman" w:eastAsia="標楷體" w:hAnsi="Times New Roman"/>
        </w:rPr>
        <w:t>社群網路分析</w:t>
      </w:r>
      <w:r w:rsidR="004469D7" w:rsidRPr="00F257BC">
        <w:rPr>
          <w:rFonts w:ascii="Times New Roman" w:eastAsia="標楷體" w:hAnsi="Times New Roman"/>
        </w:rPr>
        <w:t>主要是針對社群</w:t>
      </w:r>
      <w:r w:rsidR="00056FC4" w:rsidRPr="00F257BC">
        <w:rPr>
          <w:rFonts w:ascii="Times New Roman" w:eastAsia="標楷體" w:hAnsi="Times New Roman"/>
        </w:rPr>
        <w:t>網路的關係結構和屬性進行分析的一套規範和理論方法</w:t>
      </w:r>
      <w:r w:rsidR="00DA526C">
        <w:rPr>
          <w:rFonts w:ascii="Times New Roman" w:eastAsia="標楷體" w:hAnsi="Times New Roman" w:hint="eastAsia"/>
        </w:rPr>
        <w:t>，</w:t>
      </w:r>
      <w:r w:rsidR="00077305" w:rsidRPr="00F257BC">
        <w:rPr>
          <w:rFonts w:ascii="Times New Roman" w:eastAsia="標楷體" w:hAnsi="Times New Roman"/>
        </w:rPr>
        <w:t>其中</w:t>
      </w:r>
      <w:r w:rsidR="00C572EB" w:rsidRPr="00F257BC">
        <w:rPr>
          <w:rFonts w:ascii="Times New Roman" w:eastAsia="標楷體" w:hAnsi="Times New Roman"/>
        </w:rPr>
        <w:t>有許多不同領域的研究，像是</w:t>
      </w:r>
      <w:r w:rsidR="00056FC4" w:rsidRPr="00F257BC">
        <w:rPr>
          <w:rFonts w:ascii="Times New Roman" w:eastAsia="標楷體" w:hAnsi="Times New Roman"/>
        </w:rPr>
        <w:t>凝聚子群</w:t>
      </w:r>
      <w:r w:rsidR="00963BD4">
        <w:rPr>
          <w:rFonts w:ascii="Times New Roman" w:eastAsia="標楷體" w:hAnsi="Times New Roman" w:hint="eastAsia"/>
        </w:rPr>
        <w:t>的</w:t>
      </w:r>
      <w:r w:rsidR="00077305" w:rsidRPr="00F257BC">
        <w:rPr>
          <w:rFonts w:ascii="Times New Roman" w:eastAsia="標楷體" w:hAnsi="Times New Roman"/>
        </w:rPr>
        <w:t>分析</w:t>
      </w:r>
      <w:r w:rsidR="00DA526C">
        <w:rPr>
          <w:rFonts w:ascii="Times New Roman" w:eastAsia="標楷體" w:hAnsi="Times New Roman"/>
        </w:rPr>
        <w:t>，</w:t>
      </w:r>
      <w:r w:rsidR="00963BD4">
        <w:rPr>
          <w:rFonts w:ascii="Times New Roman" w:eastAsia="標楷體" w:hAnsi="Times New Roman" w:hint="eastAsia"/>
        </w:rPr>
        <w:t>主要是</w:t>
      </w:r>
      <w:r w:rsidR="00056FC4" w:rsidRPr="00F257BC">
        <w:rPr>
          <w:rFonts w:ascii="Times New Roman" w:eastAsia="標楷體" w:hAnsi="Times New Roman"/>
        </w:rPr>
        <w:t>針對</w:t>
      </w:r>
      <w:r w:rsidR="00077305" w:rsidRPr="00F257BC">
        <w:rPr>
          <w:rFonts w:ascii="Times New Roman" w:eastAsia="標楷體" w:hAnsi="Times New Roman"/>
        </w:rPr>
        <w:t>社群</w:t>
      </w:r>
      <w:r w:rsidR="00056FC4" w:rsidRPr="00F257BC">
        <w:rPr>
          <w:rFonts w:ascii="Times New Roman" w:eastAsia="標楷體" w:hAnsi="Times New Roman"/>
        </w:rPr>
        <w:t>網路中某些行動者</w:t>
      </w:r>
      <w:r w:rsidR="005D03B7" w:rsidRPr="00F257BC">
        <w:rPr>
          <w:rFonts w:ascii="Times New Roman" w:eastAsia="標楷體" w:hAnsi="Times New Roman"/>
        </w:rPr>
        <w:t xml:space="preserve"> (actor) </w:t>
      </w:r>
      <w:r w:rsidR="00056FC4" w:rsidRPr="00F257BC">
        <w:rPr>
          <w:rFonts w:ascii="Times New Roman" w:eastAsia="標楷體" w:hAnsi="Times New Roman"/>
        </w:rPr>
        <w:t>之間的關係</w:t>
      </w:r>
      <w:r w:rsidR="005D03B7" w:rsidRPr="00F257BC">
        <w:rPr>
          <w:rFonts w:ascii="Times New Roman" w:eastAsia="標楷體" w:hAnsi="Times New Roman"/>
        </w:rPr>
        <w:t xml:space="preserve"> (relation) </w:t>
      </w:r>
      <w:r w:rsidR="005D03B7" w:rsidRPr="00F257BC">
        <w:rPr>
          <w:rFonts w:ascii="Times New Roman" w:eastAsia="標楷體" w:hAnsi="Times New Roman"/>
        </w:rPr>
        <w:t>會</w:t>
      </w:r>
      <w:r w:rsidR="00056FC4" w:rsidRPr="00F257BC">
        <w:rPr>
          <w:rFonts w:ascii="Times New Roman" w:eastAsia="標楷體" w:hAnsi="Times New Roman"/>
        </w:rPr>
        <w:t>特別緊密，以至於凝聚成一個群組</w:t>
      </w:r>
      <w:r w:rsidR="00753564" w:rsidRPr="00F257BC">
        <w:rPr>
          <w:rFonts w:ascii="Times New Roman" w:eastAsia="標楷體" w:hAnsi="Times New Roman"/>
        </w:rPr>
        <w:t xml:space="preserve"> (group)</w:t>
      </w:r>
      <w:r w:rsidR="00A26381" w:rsidRPr="00F257BC">
        <w:rPr>
          <w:rFonts w:ascii="Times New Roman" w:eastAsia="標楷體" w:hAnsi="Times New Roman"/>
        </w:rPr>
        <w:t xml:space="preserve"> </w:t>
      </w:r>
      <w:r w:rsidR="00A26381" w:rsidRPr="00F257BC">
        <w:rPr>
          <w:rFonts w:ascii="Times New Roman" w:eastAsia="標楷體" w:hAnsi="Times New Roman"/>
        </w:rPr>
        <w:fldChar w:fldCharType="begin"/>
      </w:r>
      <w:r w:rsidR="00A26381" w:rsidRPr="00F257BC">
        <w:rPr>
          <w:rFonts w:ascii="Times New Roman" w:eastAsia="標楷體" w:hAnsi="Times New Roman"/>
        </w:rPr>
        <w:instrText xml:space="preserve"> REF _Ref360012680 \r \h </w:instrText>
      </w:r>
      <w:r w:rsidR="00152F70" w:rsidRPr="00F257BC">
        <w:rPr>
          <w:rFonts w:ascii="Times New Roman" w:eastAsia="標楷體" w:hAnsi="Times New Roman"/>
        </w:rPr>
        <w:instrText xml:space="preserve"> \* MERGEFORMAT </w:instrText>
      </w:r>
      <w:r w:rsidR="00A26381" w:rsidRPr="00F257BC">
        <w:rPr>
          <w:rFonts w:ascii="Times New Roman" w:eastAsia="標楷體" w:hAnsi="Times New Roman"/>
        </w:rPr>
      </w:r>
      <w:r w:rsidR="00A26381" w:rsidRPr="00F257BC">
        <w:rPr>
          <w:rFonts w:ascii="Times New Roman" w:eastAsia="標楷體" w:hAnsi="Times New Roman"/>
        </w:rPr>
        <w:fldChar w:fldCharType="separate"/>
      </w:r>
      <w:r w:rsidR="009E6660">
        <w:rPr>
          <w:rFonts w:ascii="Times New Roman" w:eastAsia="標楷體" w:hAnsi="Times New Roman"/>
        </w:rPr>
        <w:t>[20]</w:t>
      </w:r>
      <w:r w:rsidR="00A26381" w:rsidRPr="00F257BC">
        <w:rPr>
          <w:rFonts w:ascii="Times New Roman" w:eastAsia="標楷體" w:hAnsi="Times New Roman"/>
        </w:rPr>
        <w:fldChar w:fldCharType="end"/>
      </w:r>
      <w:r w:rsidR="00B455EC" w:rsidRPr="00F257BC">
        <w:rPr>
          <w:rFonts w:ascii="Times New Roman" w:eastAsia="標楷體" w:hAnsi="Times New Roman"/>
        </w:rPr>
        <w:t>。</w:t>
      </w:r>
      <w:r w:rsidR="00D13B04" w:rsidRPr="00F257BC">
        <w:rPr>
          <w:rFonts w:ascii="Times New Roman" w:eastAsia="標楷體" w:hAnsi="Times New Roman"/>
        </w:rPr>
        <w:t>所謂</w:t>
      </w:r>
      <w:r w:rsidR="00B455EC" w:rsidRPr="00F257BC">
        <w:rPr>
          <w:rFonts w:ascii="Times New Roman" w:eastAsia="標楷體" w:hAnsi="Times New Roman"/>
        </w:rPr>
        <w:t>群組在不同的研究領域會有不同的解釋與定義，</w:t>
      </w:r>
      <w:r w:rsidR="00753564" w:rsidRPr="00F257BC">
        <w:rPr>
          <w:rFonts w:ascii="Times New Roman" w:eastAsia="標楷體" w:hAnsi="Times New Roman"/>
        </w:rPr>
        <w:t>包括</w:t>
      </w:r>
      <w:r w:rsidR="00B455EC" w:rsidRPr="00F257BC">
        <w:rPr>
          <w:rFonts w:ascii="Times New Roman" w:eastAsia="標楷體" w:hAnsi="Times New Roman"/>
        </w:rPr>
        <w:t>子群</w:t>
      </w:r>
      <w:r w:rsidR="00753564" w:rsidRPr="00F257BC">
        <w:rPr>
          <w:rFonts w:ascii="Times New Roman" w:eastAsia="標楷體" w:hAnsi="Times New Roman"/>
        </w:rPr>
        <w:t xml:space="preserve"> (subgroup)</w:t>
      </w:r>
      <w:r w:rsidR="00753564" w:rsidRPr="00F257BC">
        <w:rPr>
          <w:rFonts w:ascii="Times New Roman" w:eastAsia="標楷體" w:hAnsi="Times New Roman"/>
        </w:rPr>
        <w:t>、</w:t>
      </w:r>
      <w:r w:rsidR="00B455EC" w:rsidRPr="00F257BC">
        <w:rPr>
          <w:rFonts w:ascii="Times New Roman" w:eastAsia="標楷體" w:hAnsi="Times New Roman"/>
        </w:rPr>
        <w:t>社群</w:t>
      </w:r>
      <w:r w:rsidR="00B455EC" w:rsidRPr="00F257BC">
        <w:rPr>
          <w:rFonts w:ascii="Times New Roman" w:eastAsia="標楷體" w:hAnsi="Times New Roman"/>
        </w:rPr>
        <w:t xml:space="preserve"> (community)</w:t>
      </w:r>
      <w:r w:rsidR="00B455EC" w:rsidRPr="00F257BC">
        <w:rPr>
          <w:rFonts w:ascii="Times New Roman" w:eastAsia="標楷體" w:hAnsi="Times New Roman"/>
        </w:rPr>
        <w:t>、叢集</w:t>
      </w:r>
      <w:r w:rsidR="00B455EC" w:rsidRPr="00F257BC">
        <w:rPr>
          <w:rFonts w:ascii="Times New Roman" w:eastAsia="標楷體" w:hAnsi="Times New Roman"/>
        </w:rPr>
        <w:t xml:space="preserve"> (cluster) </w:t>
      </w:r>
      <w:r w:rsidR="00B455EC" w:rsidRPr="00F257BC">
        <w:rPr>
          <w:rFonts w:ascii="Times New Roman" w:eastAsia="標楷體" w:hAnsi="Times New Roman"/>
        </w:rPr>
        <w:t>和模組</w:t>
      </w:r>
      <w:r w:rsidR="00B455EC" w:rsidRPr="00F257BC">
        <w:rPr>
          <w:rFonts w:ascii="Times New Roman" w:eastAsia="標楷體" w:hAnsi="Times New Roman"/>
        </w:rPr>
        <w:t xml:space="preserve"> (module) </w:t>
      </w:r>
      <w:r w:rsidR="00B455EC" w:rsidRPr="00F257BC">
        <w:rPr>
          <w:rFonts w:ascii="Times New Roman" w:eastAsia="標楷體" w:hAnsi="Times New Roman"/>
        </w:rPr>
        <w:t>等解釋</w:t>
      </w:r>
      <w:r w:rsidR="00A26381" w:rsidRPr="00F257BC">
        <w:rPr>
          <w:rFonts w:ascii="Times New Roman" w:eastAsia="標楷體" w:hAnsi="Times New Roman"/>
        </w:rPr>
        <w:t xml:space="preserve"> </w:t>
      </w:r>
      <w:r w:rsidR="00A26381" w:rsidRPr="00F257BC">
        <w:rPr>
          <w:rFonts w:ascii="Times New Roman" w:eastAsia="標楷體" w:hAnsi="Times New Roman"/>
        </w:rPr>
        <w:fldChar w:fldCharType="begin"/>
      </w:r>
      <w:r w:rsidR="00A26381" w:rsidRPr="00F257BC">
        <w:rPr>
          <w:rFonts w:ascii="Times New Roman" w:eastAsia="標楷體" w:hAnsi="Times New Roman"/>
        </w:rPr>
        <w:instrText xml:space="preserve"> REF _Ref360012322 \r \h </w:instrText>
      </w:r>
      <w:r w:rsidR="00152F70" w:rsidRPr="00F257BC">
        <w:rPr>
          <w:rFonts w:ascii="Times New Roman" w:eastAsia="標楷體" w:hAnsi="Times New Roman"/>
        </w:rPr>
        <w:instrText xml:space="preserve"> \* MERGEFORMAT </w:instrText>
      </w:r>
      <w:r w:rsidR="00A26381" w:rsidRPr="00F257BC">
        <w:rPr>
          <w:rFonts w:ascii="Times New Roman" w:eastAsia="標楷體" w:hAnsi="Times New Roman"/>
        </w:rPr>
      </w:r>
      <w:r w:rsidR="00A26381" w:rsidRPr="00F257BC">
        <w:rPr>
          <w:rFonts w:ascii="Times New Roman" w:eastAsia="標楷體" w:hAnsi="Times New Roman"/>
        </w:rPr>
        <w:fldChar w:fldCharType="separate"/>
      </w:r>
      <w:r w:rsidR="009E6660">
        <w:rPr>
          <w:rFonts w:ascii="Times New Roman" w:eastAsia="標楷體" w:hAnsi="Times New Roman"/>
        </w:rPr>
        <w:t>[22]</w:t>
      </w:r>
      <w:r w:rsidR="00A26381" w:rsidRPr="00F257BC">
        <w:rPr>
          <w:rFonts w:ascii="Times New Roman" w:eastAsia="標楷體" w:hAnsi="Times New Roman"/>
        </w:rPr>
        <w:fldChar w:fldCharType="end"/>
      </w:r>
      <w:r w:rsidR="00B455EC" w:rsidRPr="00F257BC">
        <w:rPr>
          <w:rFonts w:ascii="Times New Roman" w:eastAsia="標楷體" w:hAnsi="Times New Roman"/>
        </w:rPr>
        <w:t>。</w:t>
      </w:r>
    </w:p>
    <w:p w14:paraId="23058411" w14:textId="77777777" w:rsidR="009B2700" w:rsidRPr="00F257BC" w:rsidRDefault="009B2700" w:rsidP="009B2700">
      <w:pPr>
        <w:keepNext/>
        <w:spacing w:line="360" w:lineRule="auto"/>
        <w:ind w:firstLineChars="200" w:firstLine="480"/>
        <w:jc w:val="both"/>
        <w:rPr>
          <w:rFonts w:ascii="Times New Roman" w:hAnsi="Times New Roman"/>
        </w:rPr>
      </w:pPr>
      <w:r w:rsidRPr="00F257BC">
        <w:rPr>
          <w:rFonts w:ascii="Times New Roman" w:eastAsia="標楷體" w:hAnsi="Times New Roman"/>
          <w:noProof/>
        </w:rPr>
        <mc:AlternateContent>
          <mc:Choice Requires="wpc">
            <w:drawing>
              <wp:inline distT="0" distB="0" distL="0" distR="0" wp14:anchorId="7F59E7D0" wp14:editId="371F2082">
                <wp:extent cx="5215094" cy="2149535"/>
                <wp:effectExtent l="0" t="0" r="0" b="0"/>
                <wp:docPr id="392" name="畫布 4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12" name="群組 12"/>
                        <wpg:cNvGrpSpPr/>
                        <wpg:grpSpPr>
                          <a:xfrm>
                            <a:off x="597812" y="1"/>
                            <a:ext cx="3527239" cy="2113736"/>
                            <a:chOff x="422711" y="4099"/>
                            <a:chExt cx="3953643" cy="2369293"/>
                          </a:xfrm>
                          <a:noFill/>
                        </wpg:grpSpPr>
                        <wps:wsp>
                          <wps:cNvPr id="15458" name="文字方塊 586"/>
                          <wps:cNvSpPr txBox="1">
                            <a:spLocks noChangeArrowheads="1"/>
                          </wps:cNvSpPr>
                          <wps:spPr bwMode="auto">
                            <a:xfrm>
                              <a:off x="3069418" y="2093664"/>
                              <a:ext cx="775111" cy="279727"/>
                            </a:xfrm>
                            <a:prstGeom prst="rect">
                              <a:avLst/>
                            </a:prstGeom>
                            <a:grp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95AB042" w14:textId="77777777" w:rsidR="00D745BF" w:rsidRPr="0099261C" w:rsidRDefault="00D745BF" w:rsidP="009B2700">
                                <w:pPr>
                                  <w:pStyle w:val="Web"/>
                                  <w:spacing w:before="0" w:beforeAutospacing="0" w:after="0" w:afterAutospacing="0"/>
                                  <w:rPr>
                                    <w:rFonts w:ascii="標楷體" w:eastAsia="標楷體" w:hAnsi="標楷體"/>
                                    <w:kern w:val="0"/>
                                    <w:sz w:val="24"/>
                                  </w:rPr>
                                </w:pPr>
                                <w:r w:rsidRPr="0099261C">
                                  <w:rPr>
                                    <w:rFonts w:ascii="標楷體" w:eastAsia="標楷體" w:hAnsi="標楷體" w:hint="eastAsia"/>
                                  </w:rPr>
                                  <w:t>高中朋友</w:t>
                                </w:r>
                              </w:p>
                            </w:txbxContent>
                          </wps:txbx>
                          <wps:bodyPr rot="0" vert="horz" wrap="none" lIns="91440" tIns="45720" rIns="91440" bIns="45720" anchor="t" anchorCtr="0" upright="1">
                            <a:noAutofit/>
                          </wps:bodyPr>
                        </wps:wsp>
                        <wps:wsp>
                          <wps:cNvPr id="15460" name="文字方塊 587"/>
                          <wps:cNvSpPr txBox="1">
                            <a:spLocks noChangeArrowheads="1"/>
                          </wps:cNvSpPr>
                          <wps:spPr bwMode="auto">
                            <a:xfrm>
                              <a:off x="1337228" y="2093665"/>
                              <a:ext cx="775111" cy="279727"/>
                            </a:xfrm>
                            <a:prstGeom prst="rect">
                              <a:avLst/>
                            </a:prstGeom>
                            <a:grp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CF4AFDE" w14:textId="77777777" w:rsidR="00D745BF" w:rsidRPr="0099261C" w:rsidRDefault="00D745BF" w:rsidP="009B2700">
                                <w:pPr>
                                  <w:pStyle w:val="Web"/>
                                  <w:spacing w:before="0" w:beforeAutospacing="0" w:after="0" w:afterAutospacing="0"/>
                                  <w:rPr>
                                    <w:rFonts w:ascii="標楷體" w:eastAsia="標楷體" w:hAnsi="標楷體"/>
                                    <w:kern w:val="0"/>
                                    <w:sz w:val="24"/>
                                  </w:rPr>
                                </w:pPr>
                                <w:r w:rsidRPr="0099261C">
                                  <w:rPr>
                                    <w:rFonts w:ascii="標楷體" w:eastAsia="標楷體" w:hAnsi="標楷體" w:hint="eastAsia"/>
                                  </w:rPr>
                                  <w:t>大學朋友</w:t>
                                </w:r>
                              </w:p>
                            </w:txbxContent>
                          </wps:txbx>
                          <wps:bodyPr rot="0" vert="horz" wrap="none" lIns="91440" tIns="45720" rIns="91440" bIns="45720" anchor="t" anchorCtr="0" upright="1">
                            <a:noAutofit/>
                          </wps:bodyPr>
                        </wps:wsp>
                        <wpg:grpSp>
                          <wpg:cNvPr id="1" name="群組 1"/>
                          <wpg:cNvGrpSpPr/>
                          <wpg:grpSpPr>
                            <a:xfrm>
                              <a:off x="422711" y="4099"/>
                              <a:ext cx="3953643" cy="2200171"/>
                              <a:chOff x="422705" y="4099"/>
                              <a:chExt cx="4000668" cy="2200171"/>
                            </a:xfrm>
                            <a:grpFill/>
                          </wpg:grpSpPr>
                          <wps:wsp>
                            <wps:cNvPr id="2830" name="流程圖: 接點 589"/>
                            <wps:cNvSpPr>
                              <a:spLocks noChangeArrowheads="1"/>
                            </wps:cNvSpPr>
                            <wps:spPr bwMode="auto">
                              <a:xfrm>
                                <a:off x="794680" y="23178"/>
                                <a:ext cx="2421890" cy="1998980"/>
                              </a:xfrm>
                              <a:prstGeom prst="flowChartConnector">
                                <a:avLst/>
                              </a:prstGeom>
                              <a:grpFill/>
                              <a:ln w="19050" algn="ctr">
                                <a:solidFill>
                                  <a:srgbClr val="000000"/>
                                </a:solidFill>
                                <a:miter lim="800000"/>
                                <a:headEnd/>
                                <a:tailEnd/>
                              </a:ln>
                            </wps:spPr>
                            <wps:bodyPr rot="0" vert="horz" wrap="square" lIns="91440" tIns="45720" rIns="91440" bIns="45720" anchor="ctr" anchorCtr="0" upright="1">
                              <a:noAutofit/>
                            </wps:bodyPr>
                          </wps:wsp>
                          <wps:wsp>
                            <wps:cNvPr id="2831" name="流程圖: 接點 590"/>
                            <wps:cNvSpPr>
                              <a:spLocks noChangeArrowheads="1"/>
                            </wps:cNvSpPr>
                            <wps:spPr bwMode="auto">
                              <a:xfrm>
                                <a:off x="3488985" y="224473"/>
                                <a:ext cx="914400" cy="652145"/>
                              </a:xfrm>
                              <a:prstGeom prst="flowChartConnector">
                                <a:avLst/>
                              </a:prstGeom>
                              <a:grpFill/>
                              <a:ln w="19050" algn="ctr">
                                <a:solidFill>
                                  <a:srgbClr val="000000"/>
                                </a:solidFill>
                                <a:miter lim="800000"/>
                                <a:headEnd/>
                                <a:tailEnd/>
                              </a:ln>
                            </wps:spPr>
                            <wps:bodyPr rot="0" vert="horz" wrap="square" lIns="91440" tIns="45720" rIns="91440" bIns="45720" anchor="ctr" anchorCtr="0" upright="1">
                              <a:noAutofit/>
                            </wps:bodyPr>
                          </wps:wsp>
                          <wps:wsp>
                            <wps:cNvPr id="2832" name="AutoShape 577"/>
                            <wps:cNvSpPr>
                              <a:spLocks noChangeArrowheads="1"/>
                            </wps:cNvSpPr>
                            <wps:spPr bwMode="auto">
                              <a:xfrm>
                                <a:off x="908345" y="1801178"/>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2833" name="直線接點 592"/>
                            <wps:cNvCnPr>
                              <a:cxnSpLocks noChangeShapeType="1"/>
                            </wps:cNvCnPr>
                            <wps:spPr bwMode="auto">
                              <a:xfrm flipV="1">
                                <a:off x="926125" y="728663"/>
                                <a:ext cx="127000" cy="1071880"/>
                              </a:xfrm>
                              <a:prstGeom prst="line">
                                <a:avLst/>
                              </a:prstGeom>
                              <a:grpFill/>
                              <a:ln w="6350" algn="ctr">
                                <a:solidFill>
                                  <a:srgbClr val="D0CECE"/>
                                </a:solidFill>
                                <a:miter lim="800000"/>
                                <a:headEnd/>
                                <a:tailEnd/>
                              </a:ln>
                              <a:extLst/>
                            </wps:spPr>
                            <wps:bodyPr/>
                          </wps:wsp>
                          <wps:wsp>
                            <wps:cNvPr id="2834" name="直線接點 593"/>
                            <wps:cNvCnPr>
                              <a:cxnSpLocks noChangeShapeType="1"/>
                            </wps:cNvCnPr>
                            <wps:spPr bwMode="auto">
                              <a:xfrm flipV="1">
                                <a:off x="926125" y="917893"/>
                                <a:ext cx="234950" cy="882650"/>
                              </a:xfrm>
                              <a:prstGeom prst="line">
                                <a:avLst/>
                              </a:prstGeom>
                              <a:grpFill/>
                              <a:ln w="6350" algn="ctr">
                                <a:solidFill>
                                  <a:srgbClr val="D0CECE"/>
                                </a:solidFill>
                                <a:miter lim="800000"/>
                                <a:headEnd/>
                                <a:tailEnd/>
                              </a:ln>
                              <a:extLst/>
                            </wps:spPr>
                            <wps:bodyPr/>
                          </wps:wsp>
                          <wps:wsp>
                            <wps:cNvPr id="2835" name="直線接點 594"/>
                            <wps:cNvCnPr>
                              <a:cxnSpLocks noChangeShapeType="1"/>
                            </wps:cNvCnPr>
                            <wps:spPr bwMode="auto">
                              <a:xfrm flipV="1">
                                <a:off x="926125" y="526733"/>
                                <a:ext cx="217805" cy="1274445"/>
                              </a:xfrm>
                              <a:prstGeom prst="line">
                                <a:avLst/>
                              </a:prstGeom>
                              <a:grpFill/>
                              <a:ln w="6350" algn="ctr">
                                <a:solidFill>
                                  <a:srgbClr val="D0CECE"/>
                                </a:solidFill>
                                <a:miter lim="800000"/>
                                <a:headEnd/>
                                <a:tailEnd/>
                              </a:ln>
                              <a:extLst/>
                            </wps:spPr>
                            <wps:bodyPr/>
                          </wps:wsp>
                          <wps:wsp>
                            <wps:cNvPr id="2836" name="直線接點 595"/>
                            <wps:cNvCnPr>
                              <a:cxnSpLocks noChangeShapeType="1"/>
                            </wps:cNvCnPr>
                            <wps:spPr bwMode="auto">
                              <a:xfrm flipV="1">
                                <a:off x="926125" y="588328"/>
                                <a:ext cx="457200" cy="1212850"/>
                              </a:xfrm>
                              <a:prstGeom prst="line">
                                <a:avLst/>
                              </a:prstGeom>
                              <a:grpFill/>
                              <a:ln w="6350" algn="ctr">
                                <a:solidFill>
                                  <a:srgbClr val="D0CECE"/>
                                </a:solidFill>
                                <a:miter lim="800000"/>
                                <a:headEnd/>
                                <a:tailEnd/>
                              </a:ln>
                              <a:extLst/>
                            </wps:spPr>
                            <wps:bodyPr/>
                          </wps:wsp>
                          <wps:wsp>
                            <wps:cNvPr id="2837" name="直線接點 596"/>
                            <wps:cNvCnPr>
                              <a:cxnSpLocks noChangeShapeType="1"/>
                            </wps:cNvCnPr>
                            <wps:spPr bwMode="auto">
                              <a:xfrm flipV="1">
                                <a:off x="926125" y="806768"/>
                                <a:ext cx="706120" cy="993775"/>
                              </a:xfrm>
                              <a:prstGeom prst="line">
                                <a:avLst/>
                              </a:prstGeom>
                              <a:grpFill/>
                              <a:ln w="6350" algn="ctr">
                                <a:solidFill>
                                  <a:srgbClr val="D0CECE"/>
                                </a:solidFill>
                                <a:miter lim="800000"/>
                                <a:headEnd/>
                                <a:tailEnd/>
                              </a:ln>
                              <a:extLst/>
                            </wps:spPr>
                            <wps:bodyPr/>
                          </wps:wsp>
                          <wps:wsp>
                            <wps:cNvPr id="2838" name="直線接點 597"/>
                            <wps:cNvCnPr>
                              <a:cxnSpLocks noChangeShapeType="1"/>
                            </wps:cNvCnPr>
                            <wps:spPr bwMode="auto">
                              <a:xfrm flipV="1">
                                <a:off x="926125" y="1154113"/>
                                <a:ext cx="379730" cy="646430"/>
                              </a:xfrm>
                              <a:prstGeom prst="line">
                                <a:avLst/>
                              </a:prstGeom>
                              <a:grpFill/>
                              <a:ln w="6350" algn="ctr">
                                <a:solidFill>
                                  <a:srgbClr val="D0CECE"/>
                                </a:solidFill>
                                <a:miter lim="800000"/>
                                <a:headEnd/>
                                <a:tailEnd/>
                              </a:ln>
                              <a:extLst/>
                            </wps:spPr>
                            <wps:bodyPr/>
                          </wps:wsp>
                          <wps:wsp>
                            <wps:cNvPr id="2839" name="直線接點 598"/>
                            <wps:cNvCnPr>
                              <a:cxnSpLocks noChangeShapeType="1"/>
                            </wps:cNvCnPr>
                            <wps:spPr bwMode="auto">
                              <a:xfrm flipV="1">
                                <a:off x="926125" y="1510348"/>
                                <a:ext cx="330835" cy="290195"/>
                              </a:xfrm>
                              <a:prstGeom prst="line">
                                <a:avLst/>
                              </a:prstGeom>
                              <a:grpFill/>
                              <a:ln w="6350" algn="ctr">
                                <a:solidFill>
                                  <a:srgbClr val="D0CECE"/>
                                </a:solidFill>
                                <a:miter lim="800000"/>
                                <a:headEnd/>
                                <a:tailEnd/>
                              </a:ln>
                              <a:extLst/>
                            </wps:spPr>
                            <wps:bodyPr/>
                          </wps:wsp>
                          <wps:wsp>
                            <wps:cNvPr id="2840" name="直線接點 599"/>
                            <wps:cNvCnPr>
                              <a:cxnSpLocks noChangeShapeType="1"/>
                            </wps:cNvCnPr>
                            <wps:spPr bwMode="auto">
                              <a:xfrm flipV="1">
                                <a:off x="926125" y="1219518"/>
                                <a:ext cx="735330" cy="581025"/>
                              </a:xfrm>
                              <a:prstGeom prst="line">
                                <a:avLst/>
                              </a:prstGeom>
                              <a:grpFill/>
                              <a:ln w="6350" algn="ctr">
                                <a:solidFill>
                                  <a:srgbClr val="D0CECE"/>
                                </a:solidFill>
                                <a:miter lim="800000"/>
                                <a:headEnd/>
                                <a:tailEnd/>
                              </a:ln>
                              <a:extLst/>
                            </wps:spPr>
                            <wps:bodyPr/>
                          </wps:wsp>
                          <wps:wsp>
                            <wps:cNvPr id="2852" name="直線接點 600"/>
                            <wps:cNvCnPr>
                              <a:cxnSpLocks noChangeShapeType="1"/>
                            </wps:cNvCnPr>
                            <wps:spPr bwMode="auto">
                              <a:xfrm flipV="1">
                                <a:off x="926125" y="1063308"/>
                                <a:ext cx="735330" cy="737235"/>
                              </a:xfrm>
                              <a:prstGeom prst="line">
                                <a:avLst/>
                              </a:prstGeom>
                              <a:grpFill/>
                              <a:ln w="6350" algn="ctr">
                                <a:solidFill>
                                  <a:srgbClr val="D0CECE"/>
                                </a:solidFill>
                                <a:miter lim="800000"/>
                                <a:headEnd/>
                                <a:tailEnd/>
                              </a:ln>
                              <a:extLst/>
                            </wps:spPr>
                            <wps:bodyPr/>
                          </wps:wsp>
                          <wps:wsp>
                            <wps:cNvPr id="2865" name="直線接點 601"/>
                            <wps:cNvCnPr>
                              <a:cxnSpLocks noChangeShapeType="1"/>
                            </wps:cNvCnPr>
                            <wps:spPr bwMode="auto">
                              <a:xfrm flipV="1">
                                <a:off x="926125" y="625158"/>
                                <a:ext cx="974725" cy="1175385"/>
                              </a:xfrm>
                              <a:prstGeom prst="line">
                                <a:avLst/>
                              </a:prstGeom>
                              <a:grpFill/>
                              <a:ln w="6350" algn="ctr">
                                <a:solidFill>
                                  <a:srgbClr val="D0CECE"/>
                                </a:solidFill>
                                <a:miter lim="800000"/>
                                <a:headEnd/>
                                <a:tailEnd/>
                              </a:ln>
                              <a:extLst/>
                            </wps:spPr>
                            <wps:bodyPr/>
                          </wps:wsp>
                          <wps:wsp>
                            <wps:cNvPr id="2866" name="直線接點 602"/>
                            <wps:cNvCnPr>
                              <a:cxnSpLocks noChangeShapeType="1"/>
                            </wps:cNvCnPr>
                            <wps:spPr bwMode="auto">
                              <a:xfrm flipV="1">
                                <a:off x="926125" y="723583"/>
                                <a:ext cx="1043305" cy="1076960"/>
                              </a:xfrm>
                              <a:prstGeom prst="line">
                                <a:avLst/>
                              </a:prstGeom>
                              <a:grpFill/>
                              <a:ln w="6350" algn="ctr">
                                <a:solidFill>
                                  <a:srgbClr val="D0CECE"/>
                                </a:solidFill>
                                <a:miter lim="800000"/>
                                <a:headEnd/>
                                <a:tailEnd/>
                              </a:ln>
                              <a:extLst/>
                            </wps:spPr>
                            <wps:bodyPr/>
                          </wps:wsp>
                          <wps:wsp>
                            <wps:cNvPr id="2871" name="直線接點 603"/>
                            <wps:cNvCnPr>
                              <a:cxnSpLocks noChangeShapeType="1"/>
                            </wps:cNvCnPr>
                            <wps:spPr bwMode="auto">
                              <a:xfrm flipV="1">
                                <a:off x="926125" y="284163"/>
                                <a:ext cx="1009650" cy="1517015"/>
                              </a:xfrm>
                              <a:prstGeom prst="line">
                                <a:avLst/>
                              </a:prstGeom>
                              <a:grpFill/>
                              <a:ln w="6350" algn="ctr">
                                <a:solidFill>
                                  <a:srgbClr val="D0CECE"/>
                                </a:solidFill>
                                <a:miter lim="800000"/>
                                <a:headEnd/>
                                <a:tailEnd/>
                              </a:ln>
                              <a:extLst/>
                            </wps:spPr>
                            <wps:bodyPr/>
                          </wps:wsp>
                          <wps:wsp>
                            <wps:cNvPr id="2872" name="直線接點 604"/>
                            <wps:cNvCnPr>
                              <a:cxnSpLocks noChangeShapeType="1"/>
                            </wps:cNvCnPr>
                            <wps:spPr bwMode="auto">
                              <a:xfrm flipV="1">
                                <a:off x="926125" y="461963"/>
                                <a:ext cx="1421765" cy="1336040"/>
                              </a:xfrm>
                              <a:prstGeom prst="line">
                                <a:avLst/>
                              </a:prstGeom>
                              <a:grpFill/>
                              <a:ln w="6350" algn="ctr">
                                <a:solidFill>
                                  <a:srgbClr val="D0CECE"/>
                                </a:solidFill>
                                <a:miter lim="800000"/>
                                <a:headEnd/>
                                <a:tailEnd/>
                              </a:ln>
                              <a:extLst/>
                            </wps:spPr>
                            <wps:bodyPr/>
                          </wps:wsp>
                          <wps:wsp>
                            <wps:cNvPr id="2873" name="直線接點 605"/>
                            <wps:cNvCnPr>
                              <a:cxnSpLocks noChangeShapeType="1"/>
                            </wps:cNvCnPr>
                            <wps:spPr bwMode="auto">
                              <a:xfrm flipV="1">
                                <a:off x="926125" y="508953"/>
                                <a:ext cx="1737995" cy="1291590"/>
                              </a:xfrm>
                              <a:prstGeom prst="line">
                                <a:avLst/>
                              </a:prstGeom>
                              <a:grpFill/>
                              <a:ln w="6350" algn="ctr">
                                <a:solidFill>
                                  <a:srgbClr val="D0CECE"/>
                                </a:solidFill>
                                <a:miter lim="800000"/>
                                <a:headEnd/>
                                <a:tailEnd/>
                              </a:ln>
                              <a:extLst/>
                            </wps:spPr>
                            <wps:bodyPr/>
                          </wps:wsp>
                          <wps:wsp>
                            <wps:cNvPr id="2874" name="直線接點 606"/>
                            <wps:cNvCnPr>
                              <a:cxnSpLocks noChangeShapeType="1"/>
                            </wps:cNvCnPr>
                            <wps:spPr bwMode="auto">
                              <a:xfrm flipV="1">
                                <a:off x="913425" y="913448"/>
                                <a:ext cx="1152525" cy="892175"/>
                              </a:xfrm>
                              <a:prstGeom prst="line">
                                <a:avLst/>
                              </a:prstGeom>
                              <a:grpFill/>
                              <a:ln w="6350" algn="ctr">
                                <a:solidFill>
                                  <a:srgbClr val="D0CECE"/>
                                </a:solidFill>
                                <a:miter lim="800000"/>
                                <a:headEnd/>
                                <a:tailEnd/>
                              </a:ln>
                              <a:extLst/>
                            </wps:spPr>
                            <wps:bodyPr/>
                          </wps:wsp>
                          <wps:wsp>
                            <wps:cNvPr id="2875" name="直線接點 607"/>
                            <wps:cNvCnPr>
                              <a:cxnSpLocks noChangeShapeType="1"/>
                            </wps:cNvCnPr>
                            <wps:spPr bwMode="auto">
                              <a:xfrm flipV="1">
                                <a:off x="913425" y="1172528"/>
                                <a:ext cx="1073150" cy="633095"/>
                              </a:xfrm>
                              <a:prstGeom prst="line">
                                <a:avLst/>
                              </a:prstGeom>
                              <a:grpFill/>
                              <a:ln w="6350" algn="ctr">
                                <a:solidFill>
                                  <a:srgbClr val="D0CECE"/>
                                </a:solidFill>
                                <a:miter lim="800000"/>
                                <a:headEnd/>
                                <a:tailEnd/>
                              </a:ln>
                              <a:extLst/>
                            </wps:spPr>
                            <wps:bodyPr/>
                          </wps:wsp>
                          <wps:wsp>
                            <wps:cNvPr id="2879" name="直線接點 608"/>
                            <wps:cNvCnPr>
                              <a:cxnSpLocks noChangeShapeType="1"/>
                            </wps:cNvCnPr>
                            <wps:spPr bwMode="auto">
                              <a:xfrm flipV="1">
                                <a:off x="926125" y="832803"/>
                                <a:ext cx="1572895" cy="965200"/>
                              </a:xfrm>
                              <a:prstGeom prst="line">
                                <a:avLst/>
                              </a:prstGeom>
                              <a:grpFill/>
                              <a:ln w="6350" algn="ctr">
                                <a:solidFill>
                                  <a:srgbClr val="D0CECE"/>
                                </a:solidFill>
                                <a:miter lim="800000"/>
                                <a:headEnd/>
                                <a:tailEnd/>
                              </a:ln>
                              <a:extLst/>
                            </wps:spPr>
                            <wps:bodyPr/>
                          </wps:wsp>
                          <wps:wsp>
                            <wps:cNvPr id="128" name="直線接點 609"/>
                            <wps:cNvCnPr>
                              <a:cxnSpLocks noChangeShapeType="1"/>
                            </wps:cNvCnPr>
                            <wps:spPr bwMode="auto">
                              <a:xfrm flipV="1">
                                <a:off x="913425" y="1659573"/>
                                <a:ext cx="742950" cy="146050"/>
                              </a:xfrm>
                              <a:prstGeom prst="line">
                                <a:avLst/>
                              </a:prstGeom>
                              <a:grpFill/>
                              <a:ln w="6350" algn="ctr">
                                <a:solidFill>
                                  <a:srgbClr val="D0CECE"/>
                                </a:solidFill>
                                <a:miter lim="800000"/>
                                <a:headEnd/>
                                <a:tailEnd/>
                              </a:ln>
                              <a:extLst/>
                            </wps:spPr>
                            <wps:bodyPr/>
                          </wps:wsp>
                          <wps:wsp>
                            <wps:cNvPr id="129" name="直線接點 610"/>
                            <wps:cNvCnPr>
                              <a:cxnSpLocks noChangeShapeType="1"/>
                            </wps:cNvCnPr>
                            <wps:spPr bwMode="auto">
                              <a:xfrm flipV="1">
                                <a:off x="913425" y="1536383"/>
                                <a:ext cx="1088390" cy="260985"/>
                              </a:xfrm>
                              <a:prstGeom prst="line">
                                <a:avLst/>
                              </a:prstGeom>
                              <a:grpFill/>
                              <a:ln w="6350" algn="ctr">
                                <a:solidFill>
                                  <a:srgbClr val="D0CECE"/>
                                </a:solidFill>
                                <a:miter lim="800000"/>
                                <a:headEnd/>
                                <a:tailEnd/>
                              </a:ln>
                              <a:extLst/>
                            </wps:spPr>
                            <wps:bodyPr/>
                          </wps:wsp>
                          <wps:wsp>
                            <wps:cNvPr id="130" name="直線接點 611"/>
                            <wps:cNvCnPr>
                              <a:cxnSpLocks noChangeShapeType="1"/>
                            </wps:cNvCnPr>
                            <wps:spPr bwMode="auto">
                              <a:xfrm flipV="1">
                                <a:off x="926125" y="1341438"/>
                                <a:ext cx="1637665" cy="459740"/>
                              </a:xfrm>
                              <a:prstGeom prst="line">
                                <a:avLst/>
                              </a:prstGeom>
                              <a:grpFill/>
                              <a:ln w="6350" algn="ctr">
                                <a:solidFill>
                                  <a:srgbClr val="D0CECE"/>
                                </a:solidFill>
                                <a:miter lim="800000"/>
                                <a:headEnd/>
                                <a:tailEnd/>
                              </a:ln>
                              <a:extLst/>
                            </wps:spPr>
                            <wps:bodyPr/>
                          </wps:wsp>
                          <wps:wsp>
                            <wps:cNvPr id="131" name="直線接點 612"/>
                            <wps:cNvCnPr>
                              <a:cxnSpLocks noChangeShapeType="1"/>
                            </wps:cNvCnPr>
                            <wps:spPr bwMode="auto">
                              <a:xfrm flipV="1">
                                <a:off x="926125" y="1131253"/>
                                <a:ext cx="2088515" cy="669290"/>
                              </a:xfrm>
                              <a:prstGeom prst="line">
                                <a:avLst/>
                              </a:prstGeom>
                              <a:grpFill/>
                              <a:ln w="6350" algn="ctr">
                                <a:solidFill>
                                  <a:srgbClr val="D0CECE"/>
                                </a:solidFill>
                                <a:miter lim="800000"/>
                                <a:headEnd/>
                                <a:tailEnd/>
                              </a:ln>
                              <a:extLst/>
                            </wps:spPr>
                            <wps:bodyPr/>
                          </wps:wsp>
                          <wps:wsp>
                            <wps:cNvPr id="132" name="直線接點 613"/>
                            <wps:cNvCnPr>
                              <a:cxnSpLocks noChangeShapeType="1"/>
                            </wps:cNvCnPr>
                            <wps:spPr bwMode="auto">
                              <a:xfrm flipV="1">
                                <a:off x="938825" y="1703388"/>
                                <a:ext cx="1566545" cy="102235"/>
                              </a:xfrm>
                              <a:prstGeom prst="line">
                                <a:avLst/>
                              </a:prstGeom>
                              <a:grpFill/>
                              <a:ln w="6350" algn="ctr">
                                <a:solidFill>
                                  <a:srgbClr val="D0CECE"/>
                                </a:solidFill>
                                <a:miter lim="800000"/>
                                <a:headEnd/>
                                <a:tailEnd/>
                              </a:ln>
                              <a:extLst/>
                            </wps:spPr>
                            <wps:bodyPr/>
                          </wps:wsp>
                          <wps:wsp>
                            <wps:cNvPr id="133" name="直線接點 614"/>
                            <wps:cNvCnPr>
                              <a:cxnSpLocks noChangeShapeType="1"/>
                            </wps:cNvCnPr>
                            <wps:spPr bwMode="auto">
                              <a:xfrm flipV="1">
                                <a:off x="926125" y="369253"/>
                                <a:ext cx="2726690" cy="1431290"/>
                              </a:xfrm>
                              <a:prstGeom prst="line">
                                <a:avLst/>
                              </a:prstGeom>
                              <a:grpFill/>
                              <a:ln w="6350" algn="ctr">
                                <a:solidFill>
                                  <a:srgbClr val="D0CECE"/>
                                </a:solidFill>
                                <a:miter lim="800000"/>
                                <a:headEnd/>
                                <a:tailEnd/>
                              </a:ln>
                              <a:extLst/>
                            </wps:spPr>
                            <wps:bodyPr/>
                          </wps:wsp>
                          <wps:wsp>
                            <wps:cNvPr id="134" name="直線接點 615"/>
                            <wps:cNvCnPr>
                              <a:cxnSpLocks noChangeShapeType="1"/>
                            </wps:cNvCnPr>
                            <wps:spPr bwMode="auto">
                              <a:xfrm flipV="1">
                                <a:off x="944540" y="701993"/>
                                <a:ext cx="2773680" cy="1116330"/>
                              </a:xfrm>
                              <a:prstGeom prst="line">
                                <a:avLst/>
                              </a:prstGeom>
                              <a:grpFill/>
                              <a:ln w="6350" algn="ctr">
                                <a:solidFill>
                                  <a:srgbClr val="D0CECE"/>
                                </a:solidFill>
                                <a:miter lim="800000"/>
                                <a:headEnd/>
                                <a:tailEnd/>
                              </a:ln>
                              <a:extLst/>
                            </wps:spPr>
                            <wps:bodyPr/>
                          </wps:wsp>
                          <wps:wsp>
                            <wps:cNvPr id="135" name="直線接點 616"/>
                            <wps:cNvCnPr>
                              <a:cxnSpLocks noChangeShapeType="1"/>
                            </wps:cNvCnPr>
                            <wps:spPr bwMode="auto">
                              <a:xfrm flipV="1">
                                <a:off x="926125" y="362903"/>
                                <a:ext cx="3016250" cy="1438275"/>
                              </a:xfrm>
                              <a:prstGeom prst="line">
                                <a:avLst/>
                              </a:prstGeom>
                              <a:grpFill/>
                              <a:ln w="6350" algn="ctr">
                                <a:solidFill>
                                  <a:srgbClr val="D0CECE"/>
                                </a:solidFill>
                                <a:miter lim="800000"/>
                                <a:headEnd/>
                                <a:tailEnd/>
                              </a:ln>
                              <a:extLst/>
                            </wps:spPr>
                            <wps:bodyPr/>
                          </wps:wsp>
                          <wps:wsp>
                            <wps:cNvPr id="136" name="直線接點 617"/>
                            <wps:cNvCnPr>
                              <a:cxnSpLocks noChangeShapeType="1"/>
                            </wps:cNvCnPr>
                            <wps:spPr bwMode="auto">
                              <a:xfrm flipV="1">
                                <a:off x="944540" y="661353"/>
                                <a:ext cx="3322320" cy="1156970"/>
                              </a:xfrm>
                              <a:prstGeom prst="line">
                                <a:avLst/>
                              </a:prstGeom>
                              <a:grpFill/>
                              <a:ln w="6350" algn="ctr">
                                <a:solidFill>
                                  <a:srgbClr val="D0CECE"/>
                                </a:solidFill>
                                <a:miter lim="800000"/>
                                <a:headEnd/>
                                <a:tailEnd/>
                              </a:ln>
                              <a:extLst/>
                            </wps:spPr>
                            <wps:bodyPr/>
                          </wps:wsp>
                          <wps:wsp>
                            <wps:cNvPr id="137" name="直線接點 618"/>
                            <wps:cNvCnPr>
                              <a:cxnSpLocks noChangeShapeType="1"/>
                            </wps:cNvCnPr>
                            <wps:spPr bwMode="auto">
                              <a:xfrm flipV="1">
                                <a:off x="938825" y="1159828"/>
                                <a:ext cx="2700655" cy="645795"/>
                              </a:xfrm>
                              <a:prstGeom prst="line">
                                <a:avLst/>
                              </a:prstGeom>
                              <a:grpFill/>
                              <a:ln w="6350" algn="ctr">
                                <a:solidFill>
                                  <a:srgbClr val="D0CECE"/>
                                </a:solidFill>
                                <a:miter lim="800000"/>
                                <a:headEnd/>
                                <a:tailEnd/>
                              </a:ln>
                              <a:extLst/>
                            </wps:spPr>
                            <wps:bodyPr/>
                          </wps:wsp>
                          <wps:wsp>
                            <wps:cNvPr id="138" name="直線接點 619"/>
                            <wps:cNvCnPr>
                              <a:cxnSpLocks noChangeShapeType="1"/>
                            </wps:cNvCnPr>
                            <wps:spPr bwMode="auto">
                              <a:xfrm flipV="1">
                                <a:off x="938825" y="1622743"/>
                                <a:ext cx="1948180" cy="182880"/>
                              </a:xfrm>
                              <a:prstGeom prst="line">
                                <a:avLst/>
                              </a:prstGeom>
                              <a:grpFill/>
                              <a:ln w="6350" algn="ctr">
                                <a:solidFill>
                                  <a:srgbClr val="D0CECE"/>
                                </a:solidFill>
                                <a:miter lim="800000"/>
                                <a:headEnd/>
                                <a:tailEnd/>
                              </a:ln>
                              <a:extLst/>
                            </wps:spPr>
                            <wps:bodyPr/>
                          </wps:wsp>
                          <wps:wsp>
                            <wps:cNvPr id="143" name="直線接點 620"/>
                            <wps:cNvCnPr>
                              <a:cxnSpLocks noChangeShapeType="1"/>
                            </wps:cNvCnPr>
                            <wps:spPr bwMode="auto">
                              <a:xfrm>
                                <a:off x="944540" y="1818958"/>
                                <a:ext cx="2508250" cy="118745"/>
                              </a:xfrm>
                              <a:prstGeom prst="line">
                                <a:avLst/>
                              </a:prstGeom>
                              <a:grpFill/>
                              <a:ln w="6350" algn="ctr">
                                <a:solidFill>
                                  <a:srgbClr val="D0CECE"/>
                                </a:solidFill>
                                <a:miter lim="800000"/>
                                <a:headEnd/>
                                <a:tailEnd/>
                              </a:ln>
                              <a:extLst/>
                            </wps:spPr>
                            <wps:bodyPr/>
                          </wps:wsp>
                          <wps:wsp>
                            <wps:cNvPr id="160" name="直線接點 621"/>
                            <wps:cNvCnPr>
                              <a:cxnSpLocks noChangeShapeType="1"/>
                            </wps:cNvCnPr>
                            <wps:spPr bwMode="auto">
                              <a:xfrm flipV="1">
                                <a:off x="938825" y="1460818"/>
                                <a:ext cx="2513330" cy="344805"/>
                              </a:xfrm>
                              <a:prstGeom prst="line">
                                <a:avLst/>
                              </a:prstGeom>
                              <a:grpFill/>
                              <a:ln w="6350" algn="ctr">
                                <a:solidFill>
                                  <a:srgbClr val="D0CECE"/>
                                </a:solidFill>
                                <a:miter lim="800000"/>
                                <a:headEnd/>
                                <a:tailEnd/>
                              </a:ln>
                              <a:extLst/>
                            </wps:spPr>
                            <wps:bodyPr/>
                          </wps:wsp>
                          <wps:wsp>
                            <wps:cNvPr id="161" name="直線接點 622"/>
                            <wps:cNvCnPr>
                              <a:cxnSpLocks noChangeShapeType="1"/>
                            </wps:cNvCnPr>
                            <wps:spPr bwMode="auto">
                              <a:xfrm flipV="1">
                                <a:off x="938825" y="1785303"/>
                                <a:ext cx="2837180" cy="20320"/>
                              </a:xfrm>
                              <a:prstGeom prst="line">
                                <a:avLst/>
                              </a:prstGeom>
                              <a:grpFill/>
                              <a:ln w="6350" algn="ctr">
                                <a:solidFill>
                                  <a:srgbClr val="D0CECE"/>
                                </a:solidFill>
                                <a:miter lim="800000"/>
                                <a:headEnd/>
                                <a:tailEnd/>
                              </a:ln>
                              <a:extLst/>
                            </wps:spPr>
                            <wps:bodyPr/>
                          </wps:wsp>
                          <wps:wsp>
                            <wps:cNvPr id="162" name="直線接點 623"/>
                            <wps:cNvCnPr>
                              <a:cxnSpLocks noChangeShapeType="1"/>
                            </wps:cNvCnPr>
                            <wps:spPr bwMode="auto">
                              <a:xfrm flipV="1">
                                <a:off x="926125" y="1510348"/>
                                <a:ext cx="2945765" cy="290195"/>
                              </a:xfrm>
                              <a:prstGeom prst="line">
                                <a:avLst/>
                              </a:prstGeom>
                              <a:grpFill/>
                              <a:ln w="6350" algn="ctr">
                                <a:solidFill>
                                  <a:srgbClr val="D0CECE"/>
                                </a:solidFill>
                                <a:miter lim="800000"/>
                                <a:headEnd/>
                                <a:tailEnd/>
                              </a:ln>
                              <a:extLst/>
                            </wps:spPr>
                            <wps:bodyPr/>
                          </wps:wsp>
                          <wps:wsp>
                            <wps:cNvPr id="163" name="直線接點 624"/>
                            <wps:cNvCnPr>
                              <a:cxnSpLocks noChangeShapeType="1"/>
                            </wps:cNvCnPr>
                            <wps:spPr bwMode="auto">
                              <a:xfrm flipV="1">
                                <a:off x="926125" y="1319213"/>
                                <a:ext cx="3155950" cy="481330"/>
                              </a:xfrm>
                              <a:prstGeom prst="line">
                                <a:avLst/>
                              </a:prstGeom>
                              <a:grpFill/>
                              <a:ln w="6350" algn="ctr">
                                <a:solidFill>
                                  <a:srgbClr val="D0CECE"/>
                                </a:solidFill>
                                <a:miter lim="800000"/>
                                <a:headEnd/>
                                <a:tailEnd/>
                              </a:ln>
                              <a:extLst/>
                            </wps:spPr>
                            <wps:bodyPr/>
                          </wps:wsp>
                          <wps:wsp>
                            <wps:cNvPr id="164" name="直線接點 625"/>
                            <wps:cNvCnPr>
                              <a:cxnSpLocks noChangeShapeType="1"/>
                            </wps:cNvCnPr>
                            <wps:spPr bwMode="auto">
                              <a:xfrm flipV="1">
                                <a:off x="938825" y="1681798"/>
                                <a:ext cx="3151505" cy="123825"/>
                              </a:xfrm>
                              <a:prstGeom prst="line">
                                <a:avLst/>
                              </a:prstGeom>
                              <a:grpFill/>
                              <a:ln w="6350" algn="ctr">
                                <a:solidFill>
                                  <a:srgbClr val="D0CECE"/>
                                </a:solidFill>
                                <a:miter lim="800000"/>
                                <a:headEnd/>
                                <a:tailEnd/>
                              </a:ln>
                              <a:extLst/>
                            </wps:spPr>
                            <wps:bodyPr/>
                          </wps:wsp>
                          <wps:wsp>
                            <wps:cNvPr id="165" name="直線接點 626"/>
                            <wps:cNvCnPr>
                              <a:cxnSpLocks noChangeShapeType="1"/>
                            </wps:cNvCnPr>
                            <wps:spPr bwMode="auto">
                              <a:xfrm flipV="1">
                                <a:off x="908345" y="1056323"/>
                                <a:ext cx="3020060" cy="762000"/>
                              </a:xfrm>
                              <a:prstGeom prst="line">
                                <a:avLst/>
                              </a:prstGeom>
                              <a:grpFill/>
                              <a:ln w="6350" algn="ctr">
                                <a:solidFill>
                                  <a:srgbClr val="D0CECE"/>
                                </a:solidFill>
                                <a:miter lim="800000"/>
                                <a:headEnd/>
                                <a:tailEnd/>
                              </a:ln>
                              <a:extLst/>
                            </wps:spPr>
                            <wps:bodyPr/>
                          </wps:wsp>
                          <wps:wsp>
                            <wps:cNvPr id="167" name="流程圖: 接點 627"/>
                            <wps:cNvSpPr>
                              <a:spLocks noChangeArrowheads="1"/>
                            </wps:cNvSpPr>
                            <wps:spPr bwMode="auto">
                              <a:xfrm>
                                <a:off x="866435" y="1721168"/>
                                <a:ext cx="124460" cy="124460"/>
                              </a:xfrm>
                              <a:prstGeom prst="flowChartConnector">
                                <a:avLst/>
                              </a:prstGeom>
                              <a:solidFill>
                                <a:schemeClr val="bg1"/>
                              </a:solidFill>
                              <a:ln w="12700" algn="ctr">
                                <a:solidFill>
                                  <a:srgbClr val="000000"/>
                                </a:solidFill>
                                <a:miter lim="800000"/>
                                <a:headEnd/>
                                <a:tailEnd/>
                              </a:ln>
                            </wps:spPr>
                            <wps:bodyPr rot="0" vert="horz" wrap="square" lIns="91440" tIns="45720" rIns="91440" bIns="45720" anchor="ctr" anchorCtr="0" upright="1">
                              <a:noAutofit/>
                            </wps:bodyPr>
                          </wps:wsp>
                          <wps:wsp>
                            <wps:cNvPr id="168" name="AutoShape 572"/>
                            <wps:cNvSpPr>
                              <a:spLocks noChangeArrowheads="1"/>
                            </wps:cNvSpPr>
                            <wps:spPr bwMode="auto">
                              <a:xfrm>
                                <a:off x="1113450" y="495618"/>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69" name="AutoShape 573"/>
                            <wps:cNvSpPr>
                              <a:spLocks noChangeArrowheads="1"/>
                            </wps:cNvSpPr>
                            <wps:spPr bwMode="auto">
                              <a:xfrm>
                                <a:off x="1048680" y="698183"/>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70" name="AutoShape 574"/>
                            <wps:cNvSpPr>
                              <a:spLocks noChangeArrowheads="1"/>
                            </wps:cNvSpPr>
                            <wps:spPr bwMode="auto">
                              <a:xfrm>
                                <a:off x="1161710" y="900113"/>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71" name="AutoShape 575"/>
                            <wps:cNvSpPr>
                              <a:spLocks noChangeArrowheads="1"/>
                            </wps:cNvSpPr>
                            <wps:spPr bwMode="auto">
                              <a:xfrm>
                                <a:off x="1378880" y="762318"/>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72" name="AutoShape 577"/>
                            <wps:cNvSpPr>
                              <a:spLocks noChangeArrowheads="1"/>
                            </wps:cNvSpPr>
                            <wps:spPr bwMode="auto">
                              <a:xfrm>
                                <a:off x="1252515" y="1479868"/>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73" name="AutoShape 578"/>
                            <wps:cNvSpPr>
                              <a:spLocks noChangeArrowheads="1"/>
                            </wps:cNvSpPr>
                            <wps:spPr bwMode="auto">
                              <a:xfrm>
                                <a:off x="1301410" y="1123633"/>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74" name="AutoShape 579"/>
                            <wps:cNvSpPr>
                              <a:spLocks noChangeArrowheads="1"/>
                            </wps:cNvSpPr>
                            <wps:spPr bwMode="auto">
                              <a:xfrm>
                                <a:off x="1378880" y="557213"/>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75" name="AutoShape 580"/>
                            <wps:cNvSpPr>
                              <a:spLocks noChangeArrowheads="1"/>
                            </wps:cNvSpPr>
                            <wps:spPr bwMode="auto">
                              <a:xfrm>
                                <a:off x="1657010" y="1641793"/>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76" name="AutoShape 581"/>
                            <wps:cNvSpPr>
                              <a:spLocks noChangeArrowheads="1"/>
                            </wps:cNvSpPr>
                            <wps:spPr bwMode="auto">
                              <a:xfrm>
                                <a:off x="1657010" y="1214438"/>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77" name="AutoShape 582"/>
                            <wps:cNvSpPr>
                              <a:spLocks noChangeArrowheads="1"/>
                            </wps:cNvSpPr>
                            <wps:spPr bwMode="auto">
                              <a:xfrm>
                                <a:off x="1996735" y="1505903"/>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78" name="AutoShape 583"/>
                            <wps:cNvSpPr>
                              <a:spLocks noChangeArrowheads="1"/>
                            </wps:cNvSpPr>
                            <wps:spPr bwMode="auto">
                              <a:xfrm>
                                <a:off x="1956095" y="1142048"/>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79" name="AutoShape 584"/>
                            <wps:cNvSpPr>
                              <a:spLocks noChangeArrowheads="1"/>
                            </wps:cNvSpPr>
                            <wps:spPr bwMode="auto">
                              <a:xfrm>
                                <a:off x="1657010" y="1032828"/>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80" name="AutoShape 585"/>
                            <wps:cNvSpPr>
                              <a:spLocks noChangeArrowheads="1"/>
                            </wps:cNvSpPr>
                            <wps:spPr bwMode="auto">
                              <a:xfrm>
                                <a:off x="1632880" y="788988"/>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81" name="AutoShape 586"/>
                            <wps:cNvSpPr>
                              <a:spLocks noChangeArrowheads="1"/>
                            </wps:cNvSpPr>
                            <wps:spPr bwMode="auto">
                              <a:xfrm>
                                <a:off x="1865290" y="607378"/>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82" name="AutoShape 587"/>
                            <wps:cNvSpPr>
                              <a:spLocks noChangeArrowheads="1"/>
                            </wps:cNvSpPr>
                            <wps:spPr bwMode="auto">
                              <a:xfrm>
                                <a:off x="1970065" y="705803"/>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83" name="AutoShape 588"/>
                            <wps:cNvSpPr>
                              <a:spLocks noChangeArrowheads="1"/>
                            </wps:cNvSpPr>
                            <wps:spPr bwMode="auto">
                              <a:xfrm>
                                <a:off x="2060870" y="908368"/>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84" name="AutoShape 589"/>
                            <wps:cNvSpPr>
                              <a:spLocks noChangeArrowheads="1"/>
                            </wps:cNvSpPr>
                            <wps:spPr bwMode="auto">
                              <a:xfrm>
                                <a:off x="1931330" y="253048"/>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85" name="AutoShape 590"/>
                            <wps:cNvSpPr>
                              <a:spLocks noChangeArrowheads="1"/>
                            </wps:cNvSpPr>
                            <wps:spPr bwMode="auto">
                              <a:xfrm>
                                <a:off x="2343445" y="430848"/>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5328" name="AutoShape 591"/>
                            <wps:cNvSpPr>
                              <a:spLocks noChangeArrowheads="1"/>
                            </wps:cNvSpPr>
                            <wps:spPr bwMode="auto">
                              <a:xfrm>
                                <a:off x="2481240" y="796608"/>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5329" name="AutoShape 592"/>
                            <wps:cNvSpPr>
                              <a:spLocks noChangeArrowheads="1"/>
                            </wps:cNvSpPr>
                            <wps:spPr bwMode="auto">
                              <a:xfrm>
                                <a:off x="2659675" y="503873"/>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5330" name="AutoShape 593"/>
                            <wps:cNvSpPr>
                              <a:spLocks noChangeArrowheads="1"/>
                            </wps:cNvSpPr>
                            <wps:spPr bwMode="auto">
                              <a:xfrm>
                                <a:off x="3015275" y="1113473"/>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5331" name="AutoShape 594"/>
                            <wps:cNvSpPr>
                              <a:spLocks noChangeArrowheads="1"/>
                            </wps:cNvSpPr>
                            <wps:spPr bwMode="auto">
                              <a:xfrm>
                                <a:off x="2546010" y="1305243"/>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5332" name="AutoShape 595"/>
                            <wps:cNvSpPr>
                              <a:spLocks noChangeArrowheads="1"/>
                            </wps:cNvSpPr>
                            <wps:spPr bwMode="auto">
                              <a:xfrm>
                                <a:off x="2506005" y="1685608"/>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5333" name="AutoShape 596"/>
                            <wps:cNvSpPr>
                              <a:spLocks noChangeArrowheads="1"/>
                            </wps:cNvSpPr>
                            <wps:spPr bwMode="auto">
                              <a:xfrm>
                                <a:off x="3452790" y="1443038"/>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5334" name="AutoShape 597"/>
                            <wps:cNvSpPr>
                              <a:spLocks noChangeArrowheads="1"/>
                            </wps:cNvSpPr>
                            <wps:spPr bwMode="auto">
                              <a:xfrm>
                                <a:off x="2851445" y="1604963"/>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5335" name="AutoShape 598"/>
                            <wps:cNvSpPr>
                              <a:spLocks noChangeArrowheads="1"/>
                            </wps:cNvSpPr>
                            <wps:spPr bwMode="auto">
                              <a:xfrm>
                                <a:off x="3452790" y="1920558"/>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5336" name="AutoShape 599"/>
                            <wps:cNvSpPr>
                              <a:spLocks noChangeArrowheads="1"/>
                            </wps:cNvSpPr>
                            <wps:spPr bwMode="auto">
                              <a:xfrm>
                                <a:off x="3776640" y="1767523"/>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5337" name="AutoShape 600"/>
                            <wps:cNvSpPr>
                              <a:spLocks noChangeArrowheads="1"/>
                            </wps:cNvSpPr>
                            <wps:spPr bwMode="auto">
                              <a:xfrm>
                                <a:off x="3867445" y="1479868"/>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5338" name="AutoShape 601"/>
                            <wps:cNvSpPr>
                              <a:spLocks noChangeArrowheads="1"/>
                            </wps:cNvSpPr>
                            <wps:spPr bwMode="auto">
                              <a:xfrm>
                                <a:off x="4085885" y="1676718"/>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5339" name="AutoShape 602"/>
                            <wps:cNvSpPr>
                              <a:spLocks noChangeArrowheads="1"/>
                            </wps:cNvSpPr>
                            <wps:spPr bwMode="auto">
                              <a:xfrm>
                                <a:off x="4077630" y="1288733"/>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5340" name="AutoShape 603"/>
                            <wps:cNvSpPr>
                              <a:spLocks noChangeArrowheads="1"/>
                            </wps:cNvSpPr>
                            <wps:spPr bwMode="auto">
                              <a:xfrm>
                                <a:off x="3923325" y="1051243"/>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5341" name="AutoShape 604"/>
                            <wps:cNvSpPr>
                              <a:spLocks noChangeArrowheads="1"/>
                            </wps:cNvSpPr>
                            <wps:spPr bwMode="auto">
                              <a:xfrm>
                                <a:off x="3640115" y="1142048"/>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5342" name="AutoShape 605"/>
                            <wps:cNvSpPr>
                              <a:spLocks noChangeArrowheads="1"/>
                            </wps:cNvSpPr>
                            <wps:spPr bwMode="auto">
                              <a:xfrm>
                                <a:off x="3713140" y="671513"/>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5343" name="AutoShape 606"/>
                            <wps:cNvSpPr>
                              <a:spLocks noChangeArrowheads="1"/>
                            </wps:cNvSpPr>
                            <wps:spPr bwMode="auto">
                              <a:xfrm>
                                <a:off x="3622335" y="364173"/>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5344" name="AutoShape 607"/>
                            <wps:cNvSpPr>
                              <a:spLocks noChangeArrowheads="1"/>
                            </wps:cNvSpPr>
                            <wps:spPr bwMode="auto">
                              <a:xfrm>
                                <a:off x="3937930" y="331788"/>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5346" name="AutoShape 608"/>
                            <wps:cNvSpPr>
                              <a:spLocks noChangeArrowheads="1"/>
                            </wps:cNvSpPr>
                            <wps:spPr bwMode="auto">
                              <a:xfrm>
                                <a:off x="4158275" y="425768"/>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5347" name="AutoShape 609"/>
                            <wps:cNvSpPr>
                              <a:spLocks noChangeArrowheads="1"/>
                            </wps:cNvSpPr>
                            <wps:spPr bwMode="auto">
                              <a:xfrm>
                                <a:off x="4261780" y="656273"/>
                                <a:ext cx="35560" cy="35560"/>
                              </a:xfrm>
                              <a:prstGeom prst="flowChartConnector">
                                <a:avLst/>
                              </a:prstGeom>
                              <a:grpFill/>
                              <a:ln w="9525">
                                <a:solidFill>
                                  <a:srgbClr val="000000"/>
                                </a:solidFill>
                                <a:round/>
                                <a:headEnd/>
                                <a:tailEnd/>
                              </a:ln>
                            </wps:spPr>
                            <wps:bodyPr rot="0" vert="horz" wrap="square" lIns="91440" tIns="45720" rIns="91440" bIns="45720" anchor="t" anchorCtr="0" upright="1">
                              <a:noAutofit/>
                            </wps:bodyPr>
                          </wps:wsp>
                          <wps:wsp>
                            <wps:cNvPr id="15359" name="直線接點 665"/>
                            <wps:cNvCnPr>
                              <a:cxnSpLocks noChangeShapeType="1"/>
                            </wps:cNvCnPr>
                            <wps:spPr bwMode="auto">
                              <a:xfrm flipH="1">
                                <a:off x="1066460" y="531813"/>
                                <a:ext cx="64770" cy="166370"/>
                              </a:xfrm>
                              <a:prstGeom prst="line">
                                <a:avLst/>
                              </a:prstGeom>
                              <a:grpFill/>
                              <a:ln w="6350" algn="ctr">
                                <a:solidFill>
                                  <a:srgbClr val="000000"/>
                                </a:solidFill>
                                <a:miter lim="800000"/>
                                <a:headEnd/>
                                <a:tailEnd/>
                              </a:ln>
                              <a:extLst/>
                            </wps:spPr>
                            <wps:bodyPr/>
                          </wps:wsp>
                          <wps:wsp>
                            <wps:cNvPr id="15367" name="直線接點 666"/>
                            <wps:cNvCnPr>
                              <a:cxnSpLocks noChangeShapeType="1"/>
                            </wps:cNvCnPr>
                            <wps:spPr bwMode="auto">
                              <a:xfrm>
                                <a:off x="1066460" y="734378"/>
                                <a:ext cx="99695" cy="196215"/>
                              </a:xfrm>
                              <a:prstGeom prst="line">
                                <a:avLst/>
                              </a:prstGeom>
                              <a:grpFill/>
                              <a:ln w="6350" algn="ctr">
                                <a:solidFill>
                                  <a:srgbClr val="000000"/>
                                </a:solidFill>
                                <a:miter lim="800000"/>
                                <a:headEnd/>
                                <a:tailEnd/>
                              </a:ln>
                              <a:extLst/>
                            </wps:spPr>
                            <wps:bodyPr/>
                          </wps:wsp>
                          <wps:wsp>
                            <wps:cNvPr id="15368" name="直線接點 667"/>
                            <wps:cNvCnPr>
                              <a:cxnSpLocks noChangeShapeType="1"/>
                            </wps:cNvCnPr>
                            <wps:spPr bwMode="auto">
                              <a:xfrm>
                                <a:off x="1084875" y="734378"/>
                                <a:ext cx="577215" cy="485140"/>
                              </a:xfrm>
                              <a:prstGeom prst="line">
                                <a:avLst/>
                              </a:prstGeom>
                              <a:grpFill/>
                              <a:ln w="6350" algn="ctr">
                                <a:solidFill>
                                  <a:srgbClr val="000000"/>
                                </a:solidFill>
                                <a:miter lim="800000"/>
                                <a:headEnd/>
                                <a:tailEnd/>
                              </a:ln>
                              <a:extLst/>
                            </wps:spPr>
                            <wps:bodyPr/>
                          </wps:wsp>
                          <wps:wsp>
                            <wps:cNvPr id="15369" name="直線接點 668"/>
                            <wps:cNvCnPr>
                              <a:cxnSpLocks noChangeShapeType="1"/>
                            </wps:cNvCnPr>
                            <wps:spPr bwMode="auto">
                              <a:xfrm>
                                <a:off x="1079160" y="728663"/>
                                <a:ext cx="299085" cy="50800"/>
                              </a:xfrm>
                              <a:prstGeom prst="line">
                                <a:avLst/>
                              </a:prstGeom>
                              <a:grpFill/>
                              <a:ln w="6350" algn="ctr">
                                <a:solidFill>
                                  <a:srgbClr val="000000"/>
                                </a:solidFill>
                                <a:miter lim="800000"/>
                                <a:headEnd/>
                                <a:tailEnd/>
                              </a:ln>
                              <a:extLst/>
                            </wps:spPr>
                            <wps:bodyPr/>
                          </wps:wsp>
                          <wps:wsp>
                            <wps:cNvPr id="15370" name="直線接點 669"/>
                            <wps:cNvCnPr>
                              <a:cxnSpLocks noChangeShapeType="1"/>
                            </wps:cNvCnPr>
                            <wps:spPr bwMode="auto">
                              <a:xfrm flipV="1">
                                <a:off x="1192190" y="574993"/>
                                <a:ext cx="186055" cy="329565"/>
                              </a:xfrm>
                              <a:prstGeom prst="line">
                                <a:avLst/>
                              </a:prstGeom>
                              <a:grpFill/>
                              <a:ln w="6350" algn="ctr">
                                <a:solidFill>
                                  <a:srgbClr val="000000"/>
                                </a:solidFill>
                                <a:miter lim="800000"/>
                                <a:headEnd/>
                                <a:tailEnd/>
                              </a:ln>
                              <a:extLst/>
                            </wps:spPr>
                            <wps:bodyPr/>
                          </wps:wsp>
                          <wps:wsp>
                            <wps:cNvPr id="15371" name="直線接點 670"/>
                            <wps:cNvCnPr>
                              <a:cxnSpLocks noChangeShapeType="1"/>
                            </wps:cNvCnPr>
                            <wps:spPr bwMode="auto">
                              <a:xfrm>
                                <a:off x="1131230" y="531813"/>
                                <a:ext cx="247015" cy="43180"/>
                              </a:xfrm>
                              <a:prstGeom prst="line">
                                <a:avLst/>
                              </a:prstGeom>
                              <a:grpFill/>
                              <a:ln w="6350" algn="ctr">
                                <a:solidFill>
                                  <a:srgbClr val="000000"/>
                                </a:solidFill>
                                <a:miter lim="800000"/>
                                <a:headEnd/>
                                <a:tailEnd/>
                              </a:ln>
                              <a:extLst/>
                            </wps:spPr>
                            <wps:bodyPr/>
                          </wps:wsp>
                          <wps:wsp>
                            <wps:cNvPr id="15372" name="直線接點 671"/>
                            <wps:cNvCnPr>
                              <a:cxnSpLocks noChangeShapeType="1"/>
                            </wps:cNvCnPr>
                            <wps:spPr bwMode="auto">
                              <a:xfrm flipV="1">
                                <a:off x="1396660" y="593408"/>
                                <a:ext cx="0" cy="168910"/>
                              </a:xfrm>
                              <a:prstGeom prst="line">
                                <a:avLst/>
                              </a:prstGeom>
                              <a:grpFill/>
                              <a:ln w="6350" algn="ctr">
                                <a:solidFill>
                                  <a:srgbClr val="000000"/>
                                </a:solidFill>
                                <a:miter lim="800000"/>
                                <a:headEnd/>
                                <a:tailEnd/>
                              </a:ln>
                              <a:extLst/>
                            </wps:spPr>
                            <wps:bodyPr/>
                          </wps:wsp>
                          <wps:wsp>
                            <wps:cNvPr id="15373" name="直線接點 672"/>
                            <wps:cNvCnPr>
                              <a:cxnSpLocks noChangeShapeType="1"/>
                            </wps:cNvCnPr>
                            <wps:spPr bwMode="auto">
                              <a:xfrm flipV="1">
                                <a:off x="1197905" y="798513"/>
                                <a:ext cx="198755" cy="119380"/>
                              </a:xfrm>
                              <a:prstGeom prst="line">
                                <a:avLst/>
                              </a:prstGeom>
                              <a:grpFill/>
                              <a:ln w="6350" algn="ctr">
                                <a:solidFill>
                                  <a:srgbClr val="000000"/>
                                </a:solidFill>
                                <a:miter lim="800000"/>
                                <a:headEnd/>
                                <a:tailEnd/>
                              </a:ln>
                              <a:extLst/>
                            </wps:spPr>
                            <wps:bodyPr/>
                          </wps:wsp>
                          <wps:wsp>
                            <wps:cNvPr id="15374" name="直線接點 673"/>
                            <wps:cNvCnPr>
                              <a:cxnSpLocks noChangeShapeType="1"/>
                            </wps:cNvCnPr>
                            <wps:spPr bwMode="auto">
                              <a:xfrm>
                                <a:off x="1415075" y="780098"/>
                                <a:ext cx="222885" cy="13335"/>
                              </a:xfrm>
                              <a:prstGeom prst="line">
                                <a:avLst/>
                              </a:prstGeom>
                              <a:grpFill/>
                              <a:ln w="6350" algn="ctr">
                                <a:solidFill>
                                  <a:srgbClr val="000000"/>
                                </a:solidFill>
                                <a:miter lim="800000"/>
                                <a:headEnd/>
                                <a:tailEnd/>
                              </a:ln>
                              <a:extLst/>
                            </wps:spPr>
                            <wps:bodyPr/>
                          </wps:wsp>
                          <wps:wsp>
                            <wps:cNvPr id="15375" name="直線接點 674"/>
                            <wps:cNvCnPr>
                              <a:cxnSpLocks noChangeShapeType="1"/>
                            </wps:cNvCnPr>
                            <wps:spPr bwMode="auto">
                              <a:xfrm>
                                <a:off x="1409360" y="588328"/>
                                <a:ext cx="254000" cy="205740"/>
                              </a:xfrm>
                              <a:prstGeom prst="line">
                                <a:avLst/>
                              </a:prstGeom>
                              <a:grpFill/>
                              <a:ln w="6350" algn="ctr">
                                <a:solidFill>
                                  <a:srgbClr val="000000"/>
                                </a:solidFill>
                                <a:miter lim="800000"/>
                                <a:headEnd/>
                                <a:tailEnd/>
                              </a:ln>
                              <a:extLst/>
                            </wps:spPr>
                            <wps:bodyPr/>
                          </wps:wsp>
                          <wps:wsp>
                            <wps:cNvPr id="15376" name="直線接點 675"/>
                            <wps:cNvCnPr>
                              <a:cxnSpLocks noChangeShapeType="1"/>
                            </wps:cNvCnPr>
                            <wps:spPr bwMode="auto">
                              <a:xfrm flipV="1">
                                <a:off x="1895770" y="284163"/>
                                <a:ext cx="40005" cy="328295"/>
                              </a:xfrm>
                              <a:prstGeom prst="line">
                                <a:avLst/>
                              </a:prstGeom>
                              <a:grpFill/>
                              <a:ln w="6350" algn="ctr">
                                <a:solidFill>
                                  <a:srgbClr val="000000"/>
                                </a:solidFill>
                                <a:miter lim="800000"/>
                                <a:headEnd/>
                                <a:tailEnd/>
                              </a:ln>
                              <a:extLst/>
                            </wps:spPr>
                            <wps:bodyPr/>
                          </wps:wsp>
                          <wps:wsp>
                            <wps:cNvPr id="15377" name="直線接點 676"/>
                            <wps:cNvCnPr>
                              <a:cxnSpLocks noChangeShapeType="1"/>
                            </wps:cNvCnPr>
                            <wps:spPr bwMode="auto">
                              <a:xfrm flipV="1">
                                <a:off x="1663360" y="643573"/>
                                <a:ext cx="219075" cy="150495"/>
                              </a:xfrm>
                              <a:prstGeom prst="line">
                                <a:avLst/>
                              </a:prstGeom>
                              <a:grpFill/>
                              <a:ln w="6350" algn="ctr">
                                <a:solidFill>
                                  <a:srgbClr val="000000"/>
                                </a:solidFill>
                                <a:miter lim="800000"/>
                                <a:headEnd/>
                                <a:tailEnd/>
                              </a:ln>
                              <a:extLst/>
                            </wps:spPr>
                            <wps:bodyPr/>
                          </wps:wsp>
                          <wps:wsp>
                            <wps:cNvPr id="15378" name="直線接點 677"/>
                            <wps:cNvCnPr>
                              <a:cxnSpLocks noChangeShapeType="1"/>
                            </wps:cNvCnPr>
                            <wps:spPr bwMode="auto">
                              <a:xfrm flipH="1" flipV="1">
                                <a:off x="1895770" y="637858"/>
                                <a:ext cx="104775" cy="97790"/>
                              </a:xfrm>
                              <a:prstGeom prst="line">
                                <a:avLst/>
                              </a:prstGeom>
                              <a:grpFill/>
                              <a:ln w="6350" algn="ctr">
                                <a:solidFill>
                                  <a:srgbClr val="000000"/>
                                </a:solidFill>
                                <a:miter lim="800000"/>
                                <a:headEnd/>
                                <a:tailEnd/>
                              </a:ln>
                              <a:extLst/>
                            </wps:spPr>
                            <wps:bodyPr/>
                          </wps:wsp>
                          <wps:wsp>
                            <wps:cNvPr id="15379" name="直線接點 678"/>
                            <wps:cNvCnPr>
                              <a:cxnSpLocks noChangeShapeType="1"/>
                            </wps:cNvCnPr>
                            <wps:spPr bwMode="auto">
                              <a:xfrm>
                                <a:off x="1961810" y="284163"/>
                                <a:ext cx="381000" cy="162560"/>
                              </a:xfrm>
                              <a:prstGeom prst="line">
                                <a:avLst/>
                              </a:prstGeom>
                              <a:grpFill/>
                              <a:ln w="6350" algn="ctr">
                                <a:solidFill>
                                  <a:srgbClr val="000000"/>
                                </a:solidFill>
                                <a:miter lim="800000"/>
                                <a:headEnd/>
                                <a:tailEnd/>
                              </a:ln>
                              <a:extLst/>
                            </wps:spPr>
                            <wps:bodyPr/>
                          </wps:wsp>
                          <wps:wsp>
                            <wps:cNvPr id="15380" name="直線接點 679"/>
                            <wps:cNvCnPr>
                              <a:cxnSpLocks noChangeShapeType="1"/>
                            </wps:cNvCnPr>
                            <wps:spPr bwMode="auto">
                              <a:xfrm flipV="1">
                                <a:off x="1987845" y="461963"/>
                                <a:ext cx="360045" cy="243840"/>
                              </a:xfrm>
                              <a:prstGeom prst="line">
                                <a:avLst/>
                              </a:prstGeom>
                              <a:grpFill/>
                              <a:ln w="6350" algn="ctr">
                                <a:solidFill>
                                  <a:srgbClr val="000000"/>
                                </a:solidFill>
                                <a:miter lim="800000"/>
                                <a:headEnd/>
                                <a:tailEnd/>
                              </a:ln>
                              <a:extLst/>
                            </wps:spPr>
                            <wps:bodyPr/>
                          </wps:wsp>
                          <wps:wsp>
                            <wps:cNvPr id="15381" name="直線接點 680"/>
                            <wps:cNvCnPr>
                              <a:cxnSpLocks noChangeShapeType="1"/>
                            </wps:cNvCnPr>
                            <wps:spPr bwMode="auto">
                              <a:xfrm flipH="1" flipV="1">
                                <a:off x="2343445" y="448628"/>
                                <a:ext cx="351790" cy="72390"/>
                              </a:xfrm>
                              <a:prstGeom prst="line">
                                <a:avLst/>
                              </a:prstGeom>
                              <a:grpFill/>
                              <a:ln w="6350" algn="ctr">
                                <a:solidFill>
                                  <a:srgbClr val="000000"/>
                                </a:solidFill>
                                <a:miter lim="800000"/>
                                <a:headEnd/>
                                <a:tailEnd/>
                              </a:ln>
                              <a:extLst/>
                            </wps:spPr>
                            <wps:bodyPr/>
                          </wps:wsp>
                          <wps:wsp>
                            <wps:cNvPr id="15382" name="直線接點 681"/>
                            <wps:cNvCnPr>
                              <a:cxnSpLocks noChangeShapeType="1"/>
                            </wps:cNvCnPr>
                            <wps:spPr bwMode="auto">
                              <a:xfrm flipH="1" flipV="1">
                                <a:off x="2361225" y="430848"/>
                                <a:ext cx="150495" cy="396240"/>
                              </a:xfrm>
                              <a:prstGeom prst="line">
                                <a:avLst/>
                              </a:prstGeom>
                              <a:grpFill/>
                              <a:ln w="6350" algn="ctr">
                                <a:solidFill>
                                  <a:srgbClr val="000000"/>
                                </a:solidFill>
                                <a:miter lim="800000"/>
                                <a:headEnd/>
                                <a:tailEnd/>
                              </a:ln>
                              <a:extLst/>
                            </wps:spPr>
                            <wps:bodyPr/>
                          </wps:wsp>
                          <wps:wsp>
                            <wps:cNvPr id="15383" name="直線接點 682"/>
                            <wps:cNvCnPr>
                              <a:cxnSpLocks noChangeShapeType="1"/>
                            </wps:cNvCnPr>
                            <wps:spPr bwMode="auto">
                              <a:xfrm flipV="1">
                                <a:off x="1986575" y="741998"/>
                                <a:ext cx="635" cy="430530"/>
                              </a:xfrm>
                              <a:prstGeom prst="line">
                                <a:avLst/>
                              </a:prstGeom>
                              <a:grpFill/>
                              <a:ln w="6350" algn="ctr">
                                <a:solidFill>
                                  <a:srgbClr val="000000"/>
                                </a:solidFill>
                                <a:miter lim="800000"/>
                                <a:headEnd/>
                                <a:tailEnd/>
                              </a:ln>
                              <a:extLst/>
                            </wps:spPr>
                            <wps:bodyPr/>
                          </wps:wsp>
                          <wps:wsp>
                            <wps:cNvPr id="15384" name="直線接點 683"/>
                            <wps:cNvCnPr>
                              <a:cxnSpLocks noChangeShapeType="1"/>
                            </wps:cNvCnPr>
                            <wps:spPr bwMode="auto">
                              <a:xfrm>
                                <a:off x="1987845" y="705803"/>
                                <a:ext cx="90805" cy="238125"/>
                              </a:xfrm>
                              <a:prstGeom prst="line">
                                <a:avLst/>
                              </a:prstGeom>
                              <a:grpFill/>
                              <a:ln w="6350" algn="ctr">
                                <a:solidFill>
                                  <a:srgbClr val="000000"/>
                                </a:solidFill>
                                <a:miter lim="800000"/>
                                <a:headEnd/>
                                <a:tailEnd/>
                              </a:ln>
                              <a:extLst/>
                            </wps:spPr>
                            <wps:bodyPr/>
                          </wps:wsp>
                          <wps:wsp>
                            <wps:cNvPr id="15385" name="直線接點 684"/>
                            <wps:cNvCnPr>
                              <a:cxnSpLocks noChangeShapeType="1"/>
                            </wps:cNvCnPr>
                            <wps:spPr bwMode="auto">
                              <a:xfrm flipH="1">
                                <a:off x="1986575" y="908368"/>
                                <a:ext cx="91440" cy="238760"/>
                              </a:xfrm>
                              <a:prstGeom prst="line">
                                <a:avLst/>
                              </a:prstGeom>
                              <a:grpFill/>
                              <a:ln w="6350" algn="ctr">
                                <a:solidFill>
                                  <a:srgbClr val="000000"/>
                                </a:solidFill>
                                <a:miter lim="800000"/>
                                <a:headEnd/>
                                <a:tailEnd/>
                              </a:ln>
                              <a:extLst/>
                            </wps:spPr>
                            <wps:bodyPr/>
                          </wps:wsp>
                          <wps:wsp>
                            <wps:cNvPr id="15386" name="直線接點 685"/>
                            <wps:cNvCnPr>
                              <a:cxnSpLocks noChangeShapeType="1"/>
                            </wps:cNvCnPr>
                            <wps:spPr bwMode="auto">
                              <a:xfrm flipV="1">
                                <a:off x="1674790" y="710883"/>
                                <a:ext cx="325755" cy="321310"/>
                              </a:xfrm>
                              <a:prstGeom prst="line">
                                <a:avLst/>
                              </a:prstGeom>
                              <a:grpFill/>
                              <a:ln w="6350" algn="ctr">
                                <a:solidFill>
                                  <a:srgbClr val="000000"/>
                                </a:solidFill>
                                <a:miter lim="800000"/>
                                <a:headEnd/>
                                <a:tailEnd/>
                              </a:ln>
                              <a:extLst/>
                            </wps:spPr>
                            <wps:bodyPr/>
                          </wps:wsp>
                          <wps:wsp>
                            <wps:cNvPr id="15387" name="直線接點 686"/>
                            <wps:cNvCnPr>
                              <a:cxnSpLocks noChangeShapeType="1"/>
                            </wps:cNvCnPr>
                            <wps:spPr bwMode="auto">
                              <a:xfrm flipH="1" flipV="1">
                                <a:off x="1650660" y="788988"/>
                                <a:ext cx="41910" cy="261620"/>
                              </a:xfrm>
                              <a:prstGeom prst="line">
                                <a:avLst/>
                              </a:prstGeom>
                              <a:grpFill/>
                              <a:ln w="6350" algn="ctr">
                                <a:solidFill>
                                  <a:srgbClr val="000000"/>
                                </a:solidFill>
                                <a:miter lim="800000"/>
                                <a:headEnd/>
                                <a:tailEnd/>
                              </a:ln>
                              <a:extLst/>
                            </wps:spPr>
                            <wps:bodyPr/>
                          </wps:wsp>
                          <wps:wsp>
                            <wps:cNvPr id="15388" name="直線接點 687"/>
                            <wps:cNvCnPr>
                              <a:cxnSpLocks noChangeShapeType="1"/>
                            </wps:cNvCnPr>
                            <wps:spPr bwMode="auto">
                              <a:xfrm>
                                <a:off x="1662090" y="1037908"/>
                                <a:ext cx="329565" cy="121920"/>
                              </a:xfrm>
                              <a:prstGeom prst="line">
                                <a:avLst/>
                              </a:prstGeom>
                              <a:grpFill/>
                              <a:ln w="6350" algn="ctr">
                                <a:solidFill>
                                  <a:srgbClr val="000000"/>
                                </a:solidFill>
                                <a:miter lim="800000"/>
                                <a:headEnd/>
                                <a:tailEnd/>
                              </a:ln>
                              <a:extLst/>
                            </wps:spPr>
                            <wps:bodyPr/>
                          </wps:wsp>
                          <wps:wsp>
                            <wps:cNvPr id="15389" name="直線接點 688"/>
                            <wps:cNvCnPr>
                              <a:cxnSpLocks noChangeShapeType="1"/>
                            </wps:cNvCnPr>
                            <wps:spPr bwMode="auto">
                              <a:xfrm flipH="1" flipV="1">
                                <a:off x="1161710" y="917893"/>
                                <a:ext cx="121285" cy="591820"/>
                              </a:xfrm>
                              <a:prstGeom prst="line">
                                <a:avLst/>
                              </a:prstGeom>
                              <a:grpFill/>
                              <a:ln w="6350" algn="ctr">
                                <a:solidFill>
                                  <a:srgbClr val="000000"/>
                                </a:solidFill>
                                <a:miter lim="800000"/>
                                <a:headEnd/>
                                <a:tailEnd/>
                              </a:ln>
                              <a:extLst/>
                            </wps:spPr>
                            <wps:bodyPr/>
                          </wps:wsp>
                          <wps:wsp>
                            <wps:cNvPr id="15390" name="直線接點 689"/>
                            <wps:cNvCnPr>
                              <a:cxnSpLocks noChangeShapeType="1"/>
                            </wps:cNvCnPr>
                            <wps:spPr bwMode="auto">
                              <a:xfrm flipH="1" flipV="1">
                                <a:off x="1319190" y="1123633"/>
                                <a:ext cx="368300" cy="548640"/>
                              </a:xfrm>
                              <a:prstGeom prst="line">
                                <a:avLst/>
                              </a:prstGeom>
                              <a:grpFill/>
                              <a:ln w="6350" algn="ctr">
                                <a:solidFill>
                                  <a:srgbClr val="000000"/>
                                </a:solidFill>
                                <a:miter lim="800000"/>
                                <a:headEnd/>
                                <a:tailEnd/>
                              </a:ln>
                              <a:extLst/>
                            </wps:spPr>
                            <wps:bodyPr/>
                          </wps:wsp>
                          <wps:wsp>
                            <wps:cNvPr id="15391" name="直線接點 690"/>
                            <wps:cNvCnPr>
                              <a:cxnSpLocks noChangeShapeType="1"/>
                            </wps:cNvCnPr>
                            <wps:spPr bwMode="auto">
                              <a:xfrm>
                                <a:off x="1288710" y="1497648"/>
                                <a:ext cx="404495" cy="161290"/>
                              </a:xfrm>
                              <a:prstGeom prst="line">
                                <a:avLst/>
                              </a:prstGeom>
                              <a:grpFill/>
                              <a:ln w="6350" algn="ctr">
                                <a:solidFill>
                                  <a:srgbClr val="000000"/>
                                </a:solidFill>
                                <a:miter lim="800000"/>
                                <a:headEnd/>
                                <a:tailEnd/>
                              </a:ln>
                              <a:extLst/>
                            </wps:spPr>
                            <wps:bodyPr/>
                          </wps:wsp>
                          <wps:wsp>
                            <wps:cNvPr id="256" name="直線接點 691"/>
                            <wps:cNvCnPr>
                              <a:cxnSpLocks noChangeShapeType="1"/>
                            </wps:cNvCnPr>
                            <wps:spPr bwMode="auto">
                              <a:xfrm>
                                <a:off x="1331890" y="1128713"/>
                                <a:ext cx="360680" cy="103505"/>
                              </a:xfrm>
                              <a:prstGeom prst="line">
                                <a:avLst/>
                              </a:prstGeom>
                              <a:grpFill/>
                              <a:ln w="6350" algn="ctr">
                                <a:solidFill>
                                  <a:srgbClr val="000000"/>
                                </a:solidFill>
                                <a:miter lim="800000"/>
                                <a:headEnd/>
                                <a:tailEnd/>
                              </a:ln>
                              <a:extLst/>
                            </wps:spPr>
                            <wps:bodyPr/>
                          </wps:wsp>
                          <wps:wsp>
                            <wps:cNvPr id="257" name="直線接點 692"/>
                            <wps:cNvCnPr>
                              <a:cxnSpLocks noChangeShapeType="1"/>
                            </wps:cNvCnPr>
                            <wps:spPr bwMode="auto">
                              <a:xfrm flipV="1">
                                <a:off x="1319190" y="1037908"/>
                                <a:ext cx="368300" cy="85090"/>
                              </a:xfrm>
                              <a:prstGeom prst="line">
                                <a:avLst/>
                              </a:prstGeom>
                              <a:grpFill/>
                              <a:ln w="6350" algn="ctr">
                                <a:solidFill>
                                  <a:srgbClr val="000000"/>
                                </a:solidFill>
                                <a:miter lim="800000"/>
                                <a:headEnd/>
                                <a:tailEnd/>
                              </a:ln>
                              <a:extLst/>
                            </wps:spPr>
                            <wps:bodyPr/>
                          </wps:wsp>
                          <wps:wsp>
                            <wps:cNvPr id="258" name="直線接點 693"/>
                            <wps:cNvCnPr>
                              <a:cxnSpLocks noChangeShapeType="1"/>
                            </wps:cNvCnPr>
                            <wps:spPr bwMode="auto">
                              <a:xfrm flipV="1">
                                <a:off x="1331890" y="806768"/>
                                <a:ext cx="300355" cy="321310"/>
                              </a:xfrm>
                              <a:prstGeom prst="line">
                                <a:avLst/>
                              </a:prstGeom>
                              <a:grpFill/>
                              <a:ln w="6350" algn="ctr">
                                <a:solidFill>
                                  <a:srgbClr val="000000"/>
                                </a:solidFill>
                                <a:miter lim="800000"/>
                                <a:headEnd/>
                                <a:tailEnd/>
                              </a:ln>
                              <a:extLst/>
                            </wps:spPr>
                            <wps:bodyPr/>
                          </wps:wsp>
                          <wps:wsp>
                            <wps:cNvPr id="259" name="直線接點 694"/>
                            <wps:cNvCnPr>
                              <a:cxnSpLocks noChangeShapeType="1"/>
                            </wps:cNvCnPr>
                            <wps:spPr bwMode="auto">
                              <a:xfrm>
                                <a:off x="1301410" y="1497648"/>
                                <a:ext cx="695325" cy="25400"/>
                              </a:xfrm>
                              <a:prstGeom prst="line">
                                <a:avLst/>
                              </a:prstGeom>
                              <a:grpFill/>
                              <a:ln w="6350" algn="ctr">
                                <a:solidFill>
                                  <a:srgbClr val="000000"/>
                                </a:solidFill>
                                <a:miter lim="800000"/>
                                <a:headEnd/>
                                <a:tailEnd/>
                              </a:ln>
                              <a:extLst/>
                            </wps:spPr>
                            <wps:bodyPr/>
                          </wps:wsp>
                          <wps:wsp>
                            <wps:cNvPr id="260" name="直線接點 695"/>
                            <wps:cNvCnPr>
                              <a:cxnSpLocks noChangeShapeType="1"/>
                            </wps:cNvCnPr>
                            <wps:spPr bwMode="auto">
                              <a:xfrm flipV="1">
                                <a:off x="1674790" y="1536383"/>
                                <a:ext cx="326390" cy="104775"/>
                              </a:xfrm>
                              <a:prstGeom prst="line">
                                <a:avLst/>
                              </a:prstGeom>
                              <a:grpFill/>
                              <a:ln w="6350" algn="ctr">
                                <a:solidFill>
                                  <a:srgbClr val="000000"/>
                                </a:solidFill>
                                <a:miter lim="800000"/>
                                <a:headEnd/>
                                <a:tailEnd/>
                              </a:ln>
                              <a:extLst/>
                            </wps:spPr>
                            <wps:bodyPr/>
                          </wps:wsp>
                          <wps:wsp>
                            <wps:cNvPr id="261" name="直線接點 696"/>
                            <wps:cNvCnPr>
                              <a:cxnSpLocks noChangeShapeType="1"/>
                            </wps:cNvCnPr>
                            <wps:spPr bwMode="auto">
                              <a:xfrm flipH="1" flipV="1">
                                <a:off x="1674790" y="1250633"/>
                                <a:ext cx="326390" cy="260350"/>
                              </a:xfrm>
                              <a:prstGeom prst="line">
                                <a:avLst/>
                              </a:prstGeom>
                              <a:grpFill/>
                              <a:ln w="6350" algn="ctr">
                                <a:solidFill>
                                  <a:srgbClr val="000000"/>
                                </a:solidFill>
                                <a:miter lim="800000"/>
                                <a:headEnd/>
                                <a:tailEnd/>
                              </a:ln>
                              <a:extLst/>
                            </wps:spPr>
                            <wps:bodyPr/>
                          </wps:wsp>
                          <wps:wsp>
                            <wps:cNvPr id="262" name="直線接點 697"/>
                            <wps:cNvCnPr>
                              <a:cxnSpLocks noChangeShapeType="1"/>
                            </wps:cNvCnPr>
                            <wps:spPr bwMode="auto">
                              <a:xfrm flipH="1" flipV="1">
                                <a:off x="2499020" y="832803"/>
                                <a:ext cx="77470" cy="502920"/>
                              </a:xfrm>
                              <a:prstGeom prst="line">
                                <a:avLst/>
                              </a:prstGeom>
                              <a:grpFill/>
                              <a:ln w="6350" algn="ctr">
                                <a:solidFill>
                                  <a:srgbClr val="000000"/>
                                </a:solidFill>
                                <a:miter lim="800000"/>
                                <a:headEnd/>
                                <a:tailEnd/>
                              </a:ln>
                              <a:extLst/>
                            </wps:spPr>
                            <wps:bodyPr/>
                          </wps:wsp>
                          <wps:wsp>
                            <wps:cNvPr id="263" name="直線接點 698"/>
                            <wps:cNvCnPr>
                              <a:cxnSpLocks noChangeShapeType="1"/>
                            </wps:cNvCnPr>
                            <wps:spPr bwMode="auto">
                              <a:xfrm flipV="1">
                                <a:off x="1986575" y="814388"/>
                                <a:ext cx="530225" cy="332105"/>
                              </a:xfrm>
                              <a:prstGeom prst="line">
                                <a:avLst/>
                              </a:prstGeom>
                              <a:grpFill/>
                              <a:ln w="6350" algn="ctr">
                                <a:solidFill>
                                  <a:srgbClr val="000000"/>
                                </a:solidFill>
                                <a:miter lim="800000"/>
                                <a:headEnd/>
                                <a:tailEnd/>
                              </a:ln>
                              <a:extLst/>
                            </wps:spPr>
                            <wps:bodyPr/>
                          </wps:wsp>
                          <wps:wsp>
                            <wps:cNvPr id="264" name="直線接點 699"/>
                            <wps:cNvCnPr>
                              <a:cxnSpLocks noChangeShapeType="1"/>
                            </wps:cNvCnPr>
                            <wps:spPr bwMode="auto">
                              <a:xfrm flipH="1" flipV="1">
                                <a:off x="2695870" y="521653"/>
                                <a:ext cx="337185" cy="627380"/>
                              </a:xfrm>
                              <a:prstGeom prst="line">
                                <a:avLst/>
                              </a:prstGeom>
                              <a:grpFill/>
                              <a:ln w="6350" algn="ctr">
                                <a:solidFill>
                                  <a:srgbClr val="000000"/>
                                </a:solidFill>
                                <a:miter lim="800000"/>
                                <a:headEnd/>
                                <a:tailEnd/>
                              </a:ln>
                              <a:extLst/>
                            </wps:spPr>
                            <wps:bodyPr/>
                          </wps:wsp>
                          <wps:wsp>
                            <wps:cNvPr id="265" name="直線接點 700"/>
                            <wps:cNvCnPr>
                              <a:cxnSpLocks noChangeShapeType="1"/>
                            </wps:cNvCnPr>
                            <wps:spPr bwMode="auto">
                              <a:xfrm flipH="1" flipV="1">
                                <a:off x="2517435" y="825183"/>
                                <a:ext cx="1573530" cy="882015"/>
                              </a:xfrm>
                              <a:prstGeom prst="line">
                                <a:avLst/>
                              </a:prstGeom>
                              <a:grpFill/>
                              <a:ln w="6350" algn="ctr">
                                <a:solidFill>
                                  <a:srgbClr val="000000"/>
                                </a:solidFill>
                                <a:miter lim="800000"/>
                                <a:headEnd/>
                                <a:tailEnd/>
                              </a:ln>
                              <a:extLst/>
                            </wps:spPr>
                            <wps:bodyPr/>
                          </wps:wsp>
                          <wps:wsp>
                            <wps:cNvPr id="266" name="直線接點 701"/>
                            <wps:cNvCnPr>
                              <a:cxnSpLocks noChangeShapeType="1"/>
                            </wps:cNvCnPr>
                            <wps:spPr bwMode="auto">
                              <a:xfrm flipH="1" flipV="1">
                                <a:off x="1973875" y="1142048"/>
                                <a:ext cx="576580" cy="193675"/>
                              </a:xfrm>
                              <a:prstGeom prst="line">
                                <a:avLst/>
                              </a:prstGeom>
                              <a:grpFill/>
                              <a:ln w="6350" algn="ctr">
                                <a:solidFill>
                                  <a:srgbClr val="000000"/>
                                </a:solidFill>
                                <a:miter lim="800000"/>
                                <a:headEnd/>
                                <a:tailEnd/>
                              </a:ln>
                              <a:extLst/>
                            </wps:spPr>
                            <wps:bodyPr/>
                          </wps:wsp>
                          <wps:wsp>
                            <wps:cNvPr id="267" name="直線接點 702"/>
                            <wps:cNvCnPr>
                              <a:cxnSpLocks noChangeShapeType="1"/>
                            </wps:cNvCnPr>
                            <wps:spPr bwMode="auto">
                              <a:xfrm>
                                <a:off x="1986575" y="1147128"/>
                                <a:ext cx="40640" cy="363220"/>
                              </a:xfrm>
                              <a:prstGeom prst="line">
                                <a:avLst/>
                              </a:prstGeom>
                              <a:grpFill/>
                              <a:ln w="6350" algn="ctr">
                                <a:solidFill>
                                  <a:srgbClr val="000000"/>
                                </a:solidFill>
                                <a:miter lim="800000"/>
                                <a:headEnd/>
                                <a:tailEnd/>
                              </a:ln>
                              <a:extLst/>
                            </wps:spPr>
                            <wps:bodyPr/>
                          </wps:wsp>
                          <wps:wsp>
                            <wps:cNvPr id="268" name="直線接點 703"/>
                            <wps:cNvCnPr>
                              <a:cxnSpLocks noChangeShapeType="1"/>
                            </wps:cNvCnPr>
                            <wps:spPr bwMode="auto">
                              <a:xfrm>
                                <a:off x="2001815" y="1536383"/>
                                <a:ext cx="509270" cy="153670"/>
                              </a:xfrm>
                              <a:prstGeom prst="line">
                                <a:avLst/>
                              </a:prstGeom>
                              <a:grpFill/>
                              <a:ln w="6350" algn="ctr">
                                <a:solidFill>
                                  <a:srgbClr val="000000"/>
                                </a:solidFill>
                                <a:miter lim="800000"/>
                                <a:headEnd/>
                                <a:tailEnd/>
                              </a:ln>
                              <a:extLst/>
                            </wps:spPr>
                            <wps:bodyPr/>
                          </wps:wsp>
                          <wps:wsp>
                            <wps:cNvPr id="270" name="直線接點 704"/>
                            <wps:cNvCnPr>
                              <a:cxnSpLocks noChangeShapeType="1"/>
                            </wps:cNvCnPr>
                            <wps:spPr bwMode="auto">
                              <a:xfrm flipV="1">
                                <a:off x="2511085" y="1341438"/>
                                <a:ext cx="55245" cy="349250"/>
                              </a:xfrm>
                              <a:prstGeom prst="line">
                                <a:avLst/>
                              </a:prstGeom>
                              <a:grpFill/>
                              <a:ln w="6350" algn="ctr">
                                <a:solidFill>
                                  <a:srgbClr val="000000"/>
                                </a:solidFill>
                                <a:miter lim="800000"/>
                                <a:headEnd/>
                                <a:tailEnd/>
                              </a:ln>
                              <a:extLst/>
                            </wps:spPr>
                            <wps:bodyPr/>
                          </wps:wsp>
                          <wps:wsp>
                            <wps:cNvPr id="271" name="直線接點 705"/>
                            <wps:cNvCnPr>
                              <a:cxnSpLocks noChangeShapeType="1"/>
                            </wps:cNvCnPr>
                            <wps:spPr bwMode="auto">
                              <a:xfrm flipV="1">
                                <a:off x="2523785" y="1131253"/>
                                <a:ext cx="490855" cy="553720"/>
                              </a:xfrm>
                              <a:prstGeom prst="line">
                                <a:avLst/>
                              </a:prstGeom>
                              <a:grpFill/>
                              <a:ln w="6350" algn="ctr">
                                <a:solidFill>
                                  <a:srgbClr val="000000"/>
                                </a:solidFill>
                                <a:miter lim="800000"/>
                                <a:headEnd/>
                                <a:tailEnd/>
                              </a:ln>
                              <a:extLst/>
                            </wps:spPr>
                            <wps:bodyPr/>
                          </wps:wsp>
                          <wps:wsp>
                            <wps:cNvPr id="272" name="直線接點 706"/>
                            <wps:cNvCnPr>
                              <a:cxnSpLocks noChangeShapeType="1"/>
                            </wps:cNvCnPr>
                            <wps:spPr bwMode="auto">
                              <a:xfrm flipV="1">
                                <a:off x="2551090" y="1118553"/>
                                <a:ext cx="469265" cy="222250"/>
                              </a:xfrm>
                              <a:prstGeom prst="line">
                                <a:avLst/>
                              </a:prstGeom>
                              <a:grpFill/>
                              <a:ln w="6350" algn="ctr">
                                <a:solidFill>
                                  <a:srgbClr val="000000"/>
                                </a:solidFill>
                                <a:miter lim="800000"/>
                                <a:headEnd/>
                                <a:tailEnd/>
                              </a:ln>
                              <a:extLst/>
                            </wps:spPr>
                            <wps:bodyPr/>
                          </wps:wsp>
                          <wps:wsp>
                            <wps:cNvPr id="273" name="直線接點 707"/>
                            <wps:cNvCnPr>
                              <a:cxnSpLocks noChangeShapeType="1"/>
                            </wps:cNvCnPr>
                            <wps:spPr bwMode="auto">
                              <a:xfrm flipH="1" flipV="1">
                                <a:off x="2563790" y="1341438"/>
                                <a:ext cx="292100" cy="294005"/>
                              </a:xfrm>
                              <a:prstGeom prst="line">
                                <a:avLst/>
                              </a:prstGeom>
                              <a:grpFill/>
                              <a:ln w="6350" algn="ctr">
                                <a:solidFill>
                                  <a:srgbClr val="000000"/>
                                </a:solidFill>
                                <a:miter lim="800000"/>
                                <a:headEnd/>
                                <a:tailEnd/>
                              </a:ln>
                              <a:extLst/>
                            </wps:spPr>
                            <wps:bodyPr/>
                          </wps:wsp>
                          <wps:wsp>
                            <wps:cNvPr id="274" name="直線接點 708"/>
                            <wps:cNvCnPr>
                              <a:cxnSpLocks noChangeShapeType="1"/>
                            </wps:cNvCnPr>
                            <wps:spPr bwMode="auto">
                              <a:xfrm flipH="1">
                                <a:off x="2542200" y="1622743"/>
                                <a:ext cx="309245" cy="80010"/>
                              </a:xfrm>
                              <a:prstGeom prst="line">
                                <a:avLst/>
                              </a:prstGeom>
                              <a:grpFill/>
                              <a:ln w="6350" algn="ctr">
                                <a:solidFill>
                                  <a:srgbClr val="000000"/>
                                </a:solidFill>
                                <a:miter lim="800000"/>
                                <a:headEnd/>
                                <a:tailEnd/>
                              </a:ln>
                              <a:extLst/>
                            </wps:spPr>
                            <wps:bodyPr/>
                          </wps:wsp>
                          <wps:wsp>
                            <wps:cNvPr id="275" name="直線接點 709"/>
                            <wps:cNvCnPr>
                              <a:cxnSpLocks noChangeShapeType="1"/>
                            </wps:cNvCnPr>
                            <wps:spPr bwMode="auto">
                              <a:xfrm flipH="1">
                                <a:off x="2856525" y="1113473"/>
                                <a:ext cx="176530" cy="496570"/>
                              </a:xfrm>
                              <a:prstGeom prst="line">
                                <a:avLst/>
                              </a:prstGeom>
                              <a:grpFill/>
                              <a:ln w="6350" algn="ctr">
                                <a:solidFill>
                                  <a:srgbClr val="000000"/>
                                </a:solidFill>
                                <a:miter lim="800000"/>
                                <a:headEnd/>
                                <a:tailEnd/>
                              </a:ln>
                              <a:extLst/>
                            </wps:spPr>
                            <wps:bodyPr/>
                          </wps:wsp>
                          <wps:wsp>
                            <wps:cNvPr id="276" name="直線接點 710"/>
                            <wps:cNvCnPr>
                              <a:cxnSpLocks noChangeShapeType="1"/>
                            </wps:cNvCnPr>
                            <wps:spPr bwMode="auto">
                              <a:xfrm flipH="1" flipV="1">
                                <a:off x="2856525" y="1610043"/>
                                <a:ext cx="631825" cy="327660"/>
                              </a:xfrm>
                              <a:prstGeom prst="line">
                                <a:avLst/>
                              </a:prstGeom>
                              <a:grpFill/>
                              <a:ln w="6350" algn="ctr">
                                <a:solidFill>
                                  <a:srgbClr val="000000"/>
                                </a:solidFill>
                                <a:miter lim="800000"/>
                                <a:headEnd/>
                                <a:tailEnd/>
                              </a:ln>
                              <a:extLst/>
                            </wps:spPr>
                            <wps:bodyPr/>
                          </wps:wsp>
                          <wps:wsp>
                            <wps:cNvPr id="277" name="直線接點 711"/>
                            <wps:cNvCnPr>
                              <a:cxnSpLocks noChangeShapeType="1"/>
                            </wps:cNvCnPr>
                            <wps:spPr bwMode="auto">
                              <a:xfrm>
                                <a:off x="3470570" y="1443038"/>
                                <a:ext cx="0" cy="513080"/>
                              </a:xfrm>
                              <a:prstGeom prst="line">
                                <a:avLst/>
                              </a:prstGeom>
                              <a:grpFill/>
                              <a:ln w="6350" algn="ctr">
                                <a:solidFill>
                                  <a:srgbClr val="000000"/>
                                </a:solidFill>
                                <a:miter lim="800000"/>
                                <a:headEnd/>
                                <a:tailEnd/>
                              </a:ln>
                              <a:extLst/>
                            </wps:spPr>
                            <wps:bodyPr/>
                          </wps:wsp>
                          <wps:wsp>
                            <wps:cNvPr id="278" name="直線接點 712"/>
                            <wps:cNvCnPr>
                              <a:cxnSpLocks noChangeShapeType="1"/>
                            </wps:cNvCnPr>
                            <wps:spPr bwMode="auto">
                              <a:xfrm flipH="1">
                                <a:off x="2839380" y="1473518"/>
                                <a:ext cx="643890" cy="148590"/>
                              </a:xfrm>
                              <a:prstGeom prst="line">
                                <a:avLst/>
                              </a:prstGeom>
                              <a:grpFill/>
                              <a:ln w="6350" algn="ctr">
                                <a:solidFill>
                                  <a:srgbClr val="000000"/>
                                </a:solidFill>
                                <a:miter lim="800000"/>
                                <a:headEnd/>
                                <a:tailEnd/>
                              </a:ln>
                              <a:extLst/>
                            </wps:spPr>
                            <wps:bodyPr/>
                          </wps:wsp>
                          <wps:wsp>
                            <wps:cNvPr id="279" name="直線接點 713"/>
                            <wps:cNvCnPr>
                              <a:cxnSpLocks noChangeShapeType="1"/>
                            </wps:cNvCnPr>
                            <wps:spPr bwMode="auto">
                              <a:xfrm>
                                <a:off x="3033055" y="1113473"/>
                                <a:ext cx="437515" cy="328930"/>
                              </a:xfrm>
                              <a:prstGeom prst="line">
                                <a:avLst/>
                              </a:prstGeom>
                              <a:grpFill/>
                              <a:ln w="6350" algn="ctr">
                                <a:solidFill>
                                  <a:srgbClr val="000000"/>
                                </a:solidFill>
                                <a:miter lim="800000"/>
                                <a:headEnd/>
                                <a:tailEnd/>
                              </a:ln>
                              <a:extLst/>
                            </wps:spPr>
                            <wps:bodyPr/>
                          </wps:wsp>
                          <wps:wsp>
                            <wps:cNvPr id="280" name="直線接點 714"/>
                            <wps:cNvCnPr>
                              <a:cxnSpLocks noChangeShapeType="1"/>
                            </wps:cNvCnPr>
                            <wps:spPr bwMode="auto">
                              <a:xfrm>
                                <a:off x="3045755" y="1118553"/>
                                <a:ext cx="598805" cy="27940"/>
                              </a:xfrm>
                              <a:prstGeom prst="line">
                                <a:avLst/>
                              </a:prstGeom>
                              <a:grpFill/>
                              <a:ln w="6350" algn="ctr">
                                <a:solidFill>
                                  <a:srgbClr val="000000"/>
                                </a:solidFill>
                                <a:miter lim="800000"/>
                                <a:headEnd/>
                                <a:tailEnd/>
                              </a:ln>
                              <a:extLst/>
                            </wps:spPr>
                            <wps:bodyPr/>
                          </wps:wsp>
                          <wps:wsp>
                            <wps:cNvPr id="281" name="直線接點 715"/>
                            <wps:cNvCnPr>
                              <a:cxnSpLocks noChangeShapeType="1"/>
                            </wps:cNvCnPr>
                            <wps:spPr bwMode="auto">
                              <a:xfrm flipV="1">
                                <a:off x="3483270" y="1172528"/>
                                <a:ext cx="161290" cy="300355"/>
                              </a:xfrm>
                              <a:prstGeom prst="line">
                                <a:avLst/>
                              </a:prstGeom>
                              <a:grpFill/>
                              <a:ln w="6350" algn="ctr">
                                <a:solidFill>
                                  <a:srgbClr val="000000"/>
                                </a:solidFill>
                                <a:miter lim="800000"/>
                                <a:headEnd/>
                                <a:tailEnd/>
                              </a:ln>
                              <a:extLst/>
                            </wps:spPr>
                            <wps:bodyPr/>
                          </wps:wsp>
                          <wps:wsp>
                            <wps:cNvPr id="282" name="直線接點 716"/>
                            <wps:cNvCnPr>
                              <a:cxnSpLocks noChangeShapeType="1"/>
                            </wps:cNvCnPr>
                            <wps:spPr bwMode="auto">
                              <a:xfrm>
                                <a:off x="3470570" y="1443038"/>
                                <a:ext cx="310515" cy="329565"/>
                              </a:xfrm>
                              <a:prstGeom prst="line">
                                <a:avLst/>
                              </a:prstGeom>
                              <a:grpFill/>
                              <a:ln w="6350" algn="ctr">
                                <a:solidFill>
                                  <a:srgbClr val="000000"/>
                                </a:solidFill>
                                <a:miter lim="800000"/>
                                <a:headEnd/>
                                <a:tailEnd/>
                              </a:ln>
                              <a:extLst/>
                            </wps:spPr>
                            <wps:bodyPr/>
                          </wps:wsp>
                          <wps:wsp>
                            <wps:cNvPr id="283" name="直線接點 717"/>
                            <wps:cNvCnPr>
                              <a:cxnSpLocks noChangeShapeType="1"/>
                            </wps:cNvCnPr>
                            <wps:spPr bwMode="auto">
                              <a:xfrm flipH="1">
                                <a:off x="3470570" y="1798003"/>
                                <a:ext cx="336550" cy="121920"/>
                              </a:xfrm>
                              <a:prstGeom prst="line">
                                <a:avLst/>
                              </a:prstGeom>
                              <a:grpFill/>
                              <a:ln w="6350" algn="ctr">
                                <a:solidFill>
                                  <a:srgbClr val="000000"/>
                                </a:solidFill>
                                <a:miter lim="800000"/>
                                <a:headEnd/>
                                <a:tailEnd/>
                              </a:ln>
                              <a:extLst/>
                            </wps:spPr>
                            <wps:bodyPr/>
                          </wps:wsp>
                          <wps:wsp>
                            <wps:cNvPr id="284" name="直線接點 718"/>
                            <wps:cNvCnPr>
                              <a:cxnSpLocks noChangeShapeType="1"/>
                            </wps:cNvCnPr>
                            <wps:spPr bwMode="auto">
                              <a:xfrm flipH="1" flipV="1">
                                <a:off x="3627415" y="395288"/>
                                <a:ext cx="103505" cy="276225"/>
                              </a:xfrm>
                              <a:prstGeom prst="line">
                                <a:avLst/>
                              </a:prstGeom>
                              <a:grpFill/>
                              <a:ln w="6350" algn="ctr">
                                <a:solidFill>
                                  <a:srgbClr val="000000"/>
                                </a:solidFill>
                                <a:miter lim="800000"/>
                                <a:headEnd/>
                                <a:tailEnd/>
                              </a:ln>
                              <a:extLst/>
                            </wps:spPr>
                            <wps:bodyPr/>
                          </wps:wsp>
                          <wps:wsp>
                            <wps:cNvPr id="285" name="直線接點 719"/>
                            <wps:cNvCnPr>
                              <a:cxnSpLocks noChangeShapeType="1"/>
                            </wps:cNvCnPr>
                            <wps:spPr bwMode="auto">
                              <a:xfrm flipH="1" flipV="1">
                                <a:off x="3640115" y="400368"/>
                                <a:ext cx="523240" cy="55880"/>
                              </a:xfrm>
                              <a:prstGeom prst="line">
                                <a:avLst/>
                              </a:prstGeom>
                              <a:grpFill/>
                              <a:ln w="6350" algn="ctr">
                                <a:solidFill>
                                  <a:srgbClr val="000000"/>
                                </a:solidFill>
                                <a:miter lim="800000"/>
                                <a:headEnd/>
                                <a:tailEnd/>
                              </a:ln>
                              <a:extLst/>
                            </wps:spPr>
                            <wps:bodyPr/>
                          </wps:wsp>
                          <wps:wsp>
                            <wps:cNvPr id="286" name="直線接點 720"/>
                            <wps:cNvCnPr>
                              <a:cxnSpLocks noChangeShapeType="1"/>
                            </wps:cNvCnPr>
                            <wps:spPr bwMode="auto">
                              <a:xfrm flipH="1">
                                <a:off x="3749335" y="661353"/>
                                <a:ext cx="517525" cy="27940"/>
                              </a:xfrm>
                              <a:prstGeom prst="line">
                                <a:avLst/>
                              </a:prstGeom>
                              <a:grpFill/>
                              <a:ln w="6350" algn="ctr">
                                <a:solidFill>
                                  <a:srgbClr val="000000"/>
                                </a:solidFill>
                                <a:miter lim="800000"/>
                                <a:headEnd/>
                                <a:tailEnd/>
                              </a:ln>
                              <a:extLst/>
                            </wps:spPr>
                            <wps:bodyPr/>
                          </wps:wsp>
                          <wps:wsp>
                            <wps:cNvPr id="287" name="直線接點 721"/>
                            <wps:cNvCnPr>
                              <a:cxnSpLocks noChangeShapeType="1"/>
                            </wps:cNvCnPr>
                            <wps:spPr bwMode="auto">
                              <a:xfrm flipH="1" flipV="1">
                                <a:off x="4176690" y="461963"/>
                                <a:ext cx="90170" cy="199390"/>
                              </a:xfrm>
                              <a:prstGeom prst="line">
                                <a:avLst/>
                              </a:prstGeom>
                              <a:grpFill/>
                              <a:ln w="6350" algn="ctr">
                                <a:solidFill>
                                  <a:srgbClr val="000000"/>
                                </a:solidFill>
                                <a:miter lim="800000"/>
                                <a:headEnd/>
                                <a:tailEnd/>
                              </a:ln>
                              <a:extLst/>
                            </wps:spPr>
                            <wps:bodyPr/>
                          </wps:wsp>
                          <wps:wsp>
                            <wps:cNvPr id="15421" name="直線接點 722"/>
                            <wps:cNvCnPr>
                              <a:cxnSpLocks noChangeShapeType="1"/>
                            </wps:cNvCnPr>
                            <wps:spPr bwMode="auto">
                              <a:xfrm flipH="1" flipV="1">
                                <a:off x="3974125" y="350203"/>
                                <a:ext cx="184150" cy="93345"/>
                              </a:xfrm>
                              <a:prstGeom prst="line">
                                <a:avLst/>
                              </a:prstGeom>
                              <a:grpFill/>
                              <a:ln w="6350" algn="ctr">
                                <a:solidFill>
                                  <a:srgbClr val="000000"/>
                                </a:solidFill>
                                <a:miter lim="800000"/>
                                <a:headEnd/>
                                <a:tailEnd/>
                              </a:ln>
                              <a:extLst/>
                            </wps:spPr>
                            <wps:bodyPr/>
                          </wps:wsp>
                          <wps:wsp>
                            <wps:cNvPr id="15422" name="直線接點 723"/>
                            <wps:cNvCnPr>
                              <a:cxnSpLocks noChangeShapeType="1"/>
                            </wps:cNvCnPr>
                            <wps:spPr bwMode="auto">
                              <a:xfrm flipH="1">
                                <a:off x="3652815" y="350203"/>
                                <a:ext cx="320675" cy="45085"/>
                              </a:xfrm>
                              <a:prstGeom prst="line">
                                <a:avLst/>
                              </a:prstGeom>
                              <a:grpFill/>
                              <a:ln w="6350" algn="ctr">
                                <a:solidFill>
                                  <a:srgbClr val="000000"/>
                                </a:solidFill>
                                <a:miter lim="800000"/>
                                <a:headEnd/>
                                <a:tailEnd/>
                              </a:ln>
                              <a:extLst/>
                            </wps:spPr>
                            <wps:bodyPr/>
                          </wps:wsp>
                          <wps:wsp>
                            <wps:cNvPr id="15423" name="直線接點 724"/>
                            <wps:cNvCnPr>
                              <a:cxnSpLocks noChangeShapeType="1"/>
                            </wps:cNvCnPr>
                            <wps:spPr bwMode="auto">
                              <a:xfrm flipH="1">
                                <a:off x="3749335" y="362903"/>
                                <a:ext cx="193675" cy="326390"/>
                              </a:xfrm>
                              <a:prstGeom prst="line">
                                <a:avLst/>
                              </a:prstGeom>
                              <a:grpFill/>
                              <a:ln w="6350" algn="ctr">
                                <a:solidFill>
                                  <a:srgbClr val="000000"/>
                                </a:solidFill>
                                <a:miter lim="800000"/>
                                <a:headEnd/>
                                <a:tailEnd/>
                              </a:ln>
                              <a:extLst/>
                            </wps:spPr>
                            <wps:bodyPr/>
                          </wps:wsp>
                          <wps:wsp>
                            <wps:cNvPr id="186" name="直線接點 725"/>
                            <wps:cNvCnPr>
                              <a:cxnSpLocks noChangeShapeType="1"/>
                            </wps:cNvCnPr>
                            <wps:spPr bwMode="auto">
                              <a:xfrm>
                                <a:off x="3955710" y="367983"/>
                                <a:ext cx="310515" cy="293370"/>
                              </a:xfrm>
                              <a:prstGeom prst="line">
                                <a:avLst/>
                              </a:prstGeom>
                              <a:grpFill/>
                              <a:ln w="6350" algn="ctr">
                                <a:solidFill>
                                  <a:srgbClr val="000000"/>
                                </a:solidFill>
                                <a:miter lim="800000"/>
                                <a:headEnd/>
                                <a:tailEnd/>
                              </a:ln>
                              <a:extLst/>
                            </wps:spPr>
                            <wps:bodyPr/>
                          </wps:wsp>
                          <wps:wsp>
                            <wps:cNvPr id="187" name="直線接點 726"/>
                            <wps:cNvCnPr>
                              <a:cxnSpLocks noChangeShapeType="1"/>
                            </wps:cNvCnPr>
                            <wps:spPr bwMode="auto">
                              <a:xfrm flipH="1">
                                <a:off x="3718220" y="456248"/>
                                <a:ext cx="470535" cy="245745"/>
                              </a:xfrm>
                              <a:prstGeom prst="line">
                                <a:avLst/>
                              </a:prstGeom>
                              <a:grpFill/>
                              <a:ln w="6350" algn="ctr">
                                <a:solidFill>
                                  <a:srgbClr val="000000"/>
                                </a:solidFill>
                                <a:miter lim="800000"/>
                                <a:headEnd/>
                                <a:tailEnd/>
                              </a:ln>
                              <a:extLst/>
                            </wps:spPr>
                            <wps:bodyPr/>
                          </wps:wsp>
                          <wps:wsp>
                            <wps:cNvPr id="188" name="直線接點 727"/>
                            <wps:cNvCnPr>
                              <a:cxnSpLocks noChangeShapeType="1"/>
                            </wps:cNvCnPr>
                            <wps:spPr bwMode="auto">
                              <a:xfrm flipH="1" flipV="1">
                                <a:off x="3718220" y="676593"/>
                                <a:ext cx="240665" cy="391795"/>
                              </a:xfrm>
                              <a:prstGeom prst="line">
                                <a:avLst/>
                              </a:prstGeom>
                              <a:grpFill/>
                              <a:ln w="6350" algn="ctr">
                                <a:solidFill>
                                  <a:srgbClr val="000000"/>
                                </a:solidFill>
                                <a:miter lim="800000"/>
                                <a:headEnd/>
                                <a:tailEnd/>
                              </a:ln>
                              <a:extLst/>
                            </wps:spPr>
                            <wps:bodyPr/>
                          </wps:wsp>
                          <wps:wsp>
                            <wps:cNvPr id="189" name="直線接點 728"/>
                            <wps:cNvCnPr>
                              <a:cxnSpLocks noChangeShapeType="1"/>
                            </wps:cNvCnPr>
                            <wps:spPr bwMode="auto">
                              <a:xfrm flipV="1">
                                <a:off x="3657895" y="701993"/>
                                <a:ext cx="59690" cy="439420"/>
                              </a:xfrm>
                              <a:prstGeom prst="line">
                                <a:avLst/>
                              </a:prstGeom>
                              <a:grpFill/>
                              <a:ln w="6350" algn="ctr">
                                <a:solidFill>
                                  <a:srgbClr val="000000"/>
                                </a:solidFill>
                                <a:miter lim="800000"/>
                                <a:headEnd/>
                                <a:tailEnd/>
                              </a:ln>
                              <a:extLst/>
                            </wps:spPr>
                            <wps:bodyPr/>
                          </wps:wsp>
                          <wps:wsp>
                            <wps:cNvPr id="190" name="直線接點 729"/>
                            <wps:cNvCnPr>
                              <a:cxnSpLocks noChangeShapeType="1"/>
                            </wps:cNvCnPr>
                            <wps:spPr bwMode="auto">
                              <a:xfrm flipH="1" flipV="1">
                                <a:off x="3953805" y="1081723"/>
                                <a:ext cx="123190" cy="224155"/>
                              </a:xfrm>
                              <a:prstGeom prst="line">
                                <a:avLst/>
                              </a:prstGeom>
                              <a:grpFill/>
                              <a:ln w="6350" algn="ctr">
                                <a:solidFill>
                                  <a:srgbClr val="000000"/>
                                </a:solidFill>
                                <a:miter lim="800000"/>
                                <a:headEnd/>
                                <a:tailEnd/>
                              </a:ln>
                              <a:extLst/>
                            </wps:spPr>
                            <wps:bodyPr/>
                          </wps:wsp>
                          <wps:wsp>
                            <wps:cNvPr id="191" name="直線接點 730"/>
                            <wps:cNvCnPr>
                              <a:cxnSpLocks noChangeShapeType="1"/>
                            </wps:cNvCnPr>
                            <wps:spPr bwMode="auto">
                              <a:xfrm flipH="1">
                                <a:off x="3657895" y="1056323"/>
                                <a:ext cx="295910" cy="85090"/>
                              </a:xfrm>
                              <a:prstGeom prst="line">
                                <a:avLst/>
                              </a:prstGeom>
                              <a:grpFill/>
                              <a:ln w="6350" algn="ctr">
                                <a:solidFill>
                                  <a:srgbClr val="000000"/>
                                </a:solidFill>
                                <a:miter lim="800000"/>
                                <a:headEnd/>
                                <a:tailEnd/>
                              </a:ln>
                              <a:extLst/>
                            </wps:spPr>
                            <wps:bodyPr/>
                          </wps:wsp>
                          <wps:wsp>
                            <wps:cNvPr id="269" name="直線接點 731"/>
                            <wps:cNvCnPr>
                              <a:cxnSpLocks noChangeShapeType="1"/>
                            </wps:cNvCnPr>
                            <wps:spPr bwMode="auto">
                              <a:xfrm flipH="1" flipV="1">
                                <a:off x="3488985" y="1460818"/>
                                <a:ext cx="378460" cy="36195"/>
                              </a:xfrm>
                              <a:prstGeom prst="line">
                                <a:avLst/>
                              </a:prstGeom>
                              <a:grpFill/>
                              <a:ln w="6350" algn="ctr">
                                <a:solidFill>
                                  <a:srgbClr val="000000"/>
                                </a:solidFill>
                                <a:miter lim="800000"/>
                                <a:headEnd/>
                                <a:tailEnd/>
                              </a:ln>
                              <a:extLst/>
                            </wps:spPr>
                            <wps:bodyPr/>
                          </wps:wsp>
                          <wps:wsp>
                            <wps:cNvPr id="331" name="直線接點 732"/>
                            <wps:cNvCnPr>
                              <a:cxnSpLocks noChangeShapeType="1"/>
                            </wps:cNvCnPr>
                            <wps:spPr bwMode="auto">
                              <a:xfrm flipH="1">
                                <a:off x="3903640" y="1288733"/>
                                <a:ext cx="191770" cy="208915"/>
                              </a:xfrm>
                              <a:prstGeom prst="line">
                                <a:avLst/>
                              </a:prstGeom>
                              <a:grpFill/>
                              <a:ln w="6350" algn="ctr">
                                <a:solidFill>
                                  <a:srgbClr val="000000"/>
                                </a:solidFill>
                                <a:miter lim="800000"/>
                                <a:headEnd/>
                                <a:tailEnd/>
                              </a:ln>
                              <a:extLst/>
                            </wps:spPr>
                            <wps:bodyPr/>
                          </wps:wsp>
                          <wps:wsp>
                            <wps:cNvPr id="354" name="直線接點 733"/>
                            <wps:cNvCnPr>
                              <a:cxnSpLocks noChangeShapeType="1"/>
                            </wps:cNvCnPr>
                            <wps:spPr bwMode="auto">
                              <a:xfrm>
                                <a:off x="4077630" y="1306513"/>
                                <a:ext cx="26035" cy="369570"/>
                              </a:xfrm>
                              <a:prstGeom prst="line">
                                <a:avLst/>
                              </a:prstGeom>
                              <a:grpFill/>
                              <a:ln w="6350" algn="ctr">
                                <a:solidFill>
                                  <a:srgbClr val="000000"/>
                                </a:solidFill>
                                <a:miter lim="800000"/>
                                <a:headEnd/>
                                <a:tailEnd/>
                              </a:ln>
                              <a:extLst/>
                            </wps:spPr>
                            <wps:bodyPr/>
                          </wps:wsp>
                          <wps:wsp>
                            <wps:cNvPr id="359" name="直線接點 734"/>
                            <wps:cNvCnPr>
                              <a:cxnSpLocks noChangeShapeType="1"/>
                            </wps:cNvCnPr>
                            <wps:spPr bwMode="auto">
                              <a:xfrm flipH="1">
                                <a:off x="3794420" y="1479868"/>
                                <a:ext cx="90805" cy="287020"/>
                              </a:xfrm>
                              <a:prstGeom prst="line">
                                <a:avLst/>
                              </a:prstGeom>
                              <a:grpFill/>
                              <a:ln w="6350" algn="ctr">
                                <a:solidFill>
                                  <a:srgbClr val="000000"/>
                                </a:solidFill>
                                <a:miter lim="800000"/>
                                <a:headEnd/>
                                <a:tailEnd/>
                              </a:ln>
                              <a:extLst/>
                            </wps:spPr>
                            <wps:bodyPr/>
                          </wps:wsp>
                          <wps:wsp>
                            <wps:cNvPr id="365" name="直線接點 735"/>
                            <wps:cNvCnPr>
                              <a:cxnSpLocks noChangeShapeType="1"/>
                            </wps:cNvCnPr>
                            <wps:spPr bwMode="auto">
                              <a:xfrm flipH="1">
                                <a:off x="3776640" y="1707198"/>
                                <a:ext cx="314325" cy="77470"/>
                              </a:xfrm>
                              <a:prstGeom prst="line">
                                <a:avLst/>
                              </a:prstGeom>
                              <a:grpFill/>
                              <a:ln w="6350" algn="ctr">
                                <a:solidFill>
                                  <a:srgbClr val="000000"/>
                                </a:solidFill>
                                <a:miter lim="800000"/>
                                <a:headEnd/>
                                <a:tailEnd/>
                              </a:ln>
                              <a:extLst/>
                            </wps:spPr>
                            <wps:bodyPr/>
                          </wps:wsp>
                          <wps:wsp>
                            <wps:cNvPr id="366" name="直線接點 736"/>
                            <wps:cNvCnPr>
                              <a:cxnSpLocks noChangeShapeType="1"/>
                            </wps:cNvCnPr>
                            <wps:spPr bwMode="auto">
                              <a:xfrm flipV="1">
                                <a:off x="3928405" y="686753"/>
                                <a:ext cx="338455" cy="368935"/>
                              </a:xfrm>
                              <a:prstGeom prst="line">
                                <a:avLst/>
                              </a:prstGeom>
                              <a:grpFill/>
                              <a:ln w="6350" algn="ctr">
                                <a:solidFill>
                                  <a:srgbClr val="000000"/>
                                </a:solidFill>
                                <a:miter lim="800000"/>
                                <a:headEnd/>
                                <a:tailEnd/>
                              </a:ln>
                              <a:extLst/>
                            </wps:spPr>
                            <wps:bodyPr/>
                          </wps:wsp>
                          <wps:wsp>
                            <wps:cNvPr id="367" name="直線接點 737"/>
                            <wps:cNvCnPr>
                              <a:cxnSpLocks noChangeShapeType="1"/>
                            </wps:cNvCnPr>
                            <wps:spPr bwMode="auto">
                              <a:xfrm flipH="1" flipV="1">
                                <a:off x="1179490" y="936308"/>
                                <a:ext cx="152400" cy="217805"/>
                              </a:xfrm>
                              <a:prstGeom prst="line">
                                <a:avLst/>
                              </a:prstGeom>
                              <a:grpFill/>
                              <a:ln w="6350" algn="ctr">
                                <a:solidFill>
                                  <a:srgbClr val="000000"/>
                                </a:solidFill>
                                <a:miter lim="800000"/>
                                <a:headEnd/>
                                <a:tailEnd/>
                              </a:ln>
                              <a:extLst/>
                            </wps:spPr>
                            <wps:bodyPr/>
                          </wps:wsp>
                          <wps:wsp>
                            <wps:cNvPr id="368" name="流程圖: 接點 738"/>
                            <wps:cNvSpPr>
                              <a:spLocks noChangeArrowheads="1"/>
                            </wps:cNvSpPr>
                            <wps:spPr bwMode="auto">
                              <a:xfrm>
                                <a:off x="2664755" y="877253"/>
                                <a:ext cx="1727835" cy="1144905"/>
                              </a:xfrm>
                              <a:prstGeom prst="flowChartConnector">
                                <a:avLst/>
                              </a:prstGeom>
                              <a:grpFill/>
                              <a:ln w="19050" algn="ctr">
                                <a:solidFill>
                                  <a:srgbClr val="000000"/>
                                </a:solidFill>
                                <a:miter lim="800000"/>
                                <a:headEnd/>
                                <a:tailEnd/>
                              </a:ln>
                              <a:extLst/>
                            </wps:spPr>
                            <wps:bodyPr rot="0" vert="horz" wrap="square" lIns="91440" tIns="45720" rIns="91440" bIns="45720" anchor="ctr" anchorCtr="0" upright="1">
                              <a:noAutofit/>
                            </wps:bodyPr>
                          </wps:wsp>
                          <wps:wsp>
                            <wps:cNvPr id="369" name="流程圖: 接點 739"/>
                            <wps:cNvSpPr>
                              <a:spLocks noChangeArrowheads="1"/>
                            </wps:cNvSpPr>
                            <wps:spPr bwMode="auto">
                              <a:xfrm rot="816866">
                                <a:off x="930570" y="317183"/>
                                <a:ext cx="1408430" cy="1002665"/>
                              </a:xfrm>
                              <a:prstGeom prst="flowChartConnector">
                                <a:avLst/>
                              </a:prstGeom>
                              <a:grpFill/>
                              <a:ln w="12700" algn="ctr">
                                <a:solidFill>
                                  <a:srgbClr val="000000"/>
                                </a:solidFill>
                                <a:miter lim="800000"/>
                                <a:headEnd/>
                                <a:tailEnd/>
                              </a:ln>
                              <a:extLst/>
                            </wps:spPr>
                            <wps:bodyPr rot="0" vert="horz" wrap="square" lIns="91440" tIns="45720" rIns="91440" bIns="45720" anchor="ctr" anchorCtr="0" upright="1">
                              <a:noAutofit/>
                            </wps:bodyPr>
                          </wps:wsp>
                          <wps:wsp>
                            <wps:cNvPr id="15456" name="流程圖: 接點 740"/>
                            <wps:cNvSpPr>
                              <a:spLocks noChangeArrowheads="1"/>
                            </wps:cNvSpPr>
                            <wps:spPr bwMode="auto">
                              <a:xfrm rot="816866">
                                <a:off x="997880" y="418148"/>
                                <a:ext cx="499745" cy="582930"/>
                              </a:xfrm>
                              <a:prstGeom prst="flowChartConnector">
                                <a:avLst/>
                              </a:prstGeom>
                              <a:grpFill/>
                              <a:ln w="12700" algn="ctr">
                                <a:solidFill>
                                  <a:srgbClr val="000000"/>
                                </a:solidFill>
                                <a:miter lim="800000"/>
                                <a:headEnd/>
                                <a:tailEnd/>
                              </a:ln>
                              <a:extLst/>
                            </wps:spPr>
                            <wps:bodyPr rot="0" vert="horz" wrap="square" lIns="91440" tIns="45720" rIns="91440" bIns="45720" anchor="ctr" anchorCtr="0" upright="1">
                              <a:noAutofit/>
                            </wps:bodyPr>
                          </wps:wsp>
                          <wps:wsp>
                            <wps:cNvPr id="15457" name="文字方塊 50"/>
                            <wps:cNvSpPr txBox="1">
                              <a:spLocks noChangeArrowheads="1"/>
                            </wps:cNvSpPr>
                            <wps:spPr bwMode="auto">
                              <a:xfrm>
                                <a:off x="3639042" y="4099"/>
                                <a:ext cx="784331" cy="248944"/>
                              </a:xfrm>
                              <a:prstGeom prst="rect">
                                <a:avLst/>
                              </a:prstGeom>
                              <a:grpFill/>
                              <a:ln>
                                <a:noFill/>
                              </a:ln>
                              <a:extLst/>
                            </wps:spPr>
                            <wps:txbx>
                              <w:txbxContent>
                                <w:p w14:paraId="559C3A78" w14:textId="77777777" w:rsidR="00D745BF" w:rsidRPr="00CB47D4" w:rsidRDefault="00D745BF" w:rsidP="009B2700">
                                  <w:pPr>
                                    <w:pStyle w:val="Web"/>
                                    <w:spacing w:before="0" w:beforeAutospacing="0" w:after="0" w:afterAutospacing="0"/>
                                    <w:rPr>
                                      <w:rFonts w:ascii="標楷體" w:eastAsia="標楷體" w:hAnsi="標楷體"/>
                                      <w:kern w:val="0"/>
                                      <w:sz w:val="24"/>
                                    </w:rPr>
                                  </w:pPr>
                                  <w:r w:rsidRPr="00CB47D4">
                                    <w:rPr>
                                      <w:rFonts w:ascii="標楷體" w:eastAsia="標楷體" w:hAnsi="標楷體" w:hint="eastAsia"/>
                                    </w:rPr>
                                    <w:t>家</w:t>
                                  </w:r>
                                  <w:r>
                                    <w:rPr>
                                      <w:rFonts w:ascii="標楷體" w:eastAsia="標楷體" w:hAnsi="標楷體" w:hint="eastAsia"/>
                                    </w:rPr>
                                    <w:t>庭</w:t>
                                  </w:r>
                                  <w:r w:rsidRPr="00CB47D4">
                                    <w:rPr>
                                      <w:rFonts w:ascii="標楷體" w:eastAsia="標楷體" w:hAnsi="標楷體" w:hint="eastAsia"/>
                                    </w:rPr>
                                    <w:t>成員</w:t>
                                  </w:r>
                                </w:p>
                              </w:txbxContent>
                            </wps:txbx>
                            <wps:bodyPr rot="0" vert="horz" wrap="none" lIns="91440" tIns="45720" rIns="91440" bIns="45720" anchor="t" anchorCtr="0" upright="1">
                              <a:noAutofit/>
                            </wps:bodyPr>
                          </wps:wsp>
                          <wps:wsp>
                            <wps:cNvPr id="15461" name="文字方塊 586"/>
                            <wps:cNvSpPr txBox="1">
                              <a:spLocks noChangeArrowheads="1"/>
                            </wps:cNvSpPr>
                            <wps:spPr bwMode="auto">
                              <a:xfrm>
                                <a:off x="422705" y="1670440"/>
                                <a:ext cx="511364" cy="533830"/>
                              </a:xfrm>
                              <a:prstGeom prst="rect">
                                <a:avLst/>
                              </a:prstGeom>
                              <a:grp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F336A6F" w14:textId="77777777" w:rsidR="00D745BF" w:rsidRPr="00CB47D4" w:rsidRDefault="00D745BF" w:rsidP="00CB47D4">
                                  <w:pPr>
                                    <w:pStyle w:val="Web"/>
                                    <w:spacing w:before="0" w:beforeAutospacing="0" w:after="0" w:afterAutospacing="0"/>
                                    <w:jc w:val="center"/>
                                    <w:rPr>
                                      <w:rFonts w:ascii="標楷體" w:eastAsia="標楷體" w:hAnsi="標楷體"/>
                                    </w:rPr>
                                  </w:pPr>
                                  <w:r w:rsidRPr="00CB47D4">
                                    <w:rPr>
                                      <w:rFonts w:ascii="標楷體" w:eastAsia="標楷體" w:hAnsi="標楷體" w:hint="eastAsia"/>
                                    </w:rPr>
                                    <w:t>個人</w:t>
                                  </w:r>
                                </w:p>
                                <w:p w14:paraId="5286FAA4" w14:textId="77777777" w:rsidR="00D745BF" w:rsidRPr="00FA432E" w:rsidRDefault="00D745BF" w:rsidP="00CB47D4">
                                  <w:pPr>
                                    <w:pStyle w:val="Web"/>
                                    <w:spacing w:before="0" w:beforeAutospacing="0" w:after="0" w:afterAutospacing="0"/>
                                    <w:jc w:val="center"/>
                                    <w:rPr>
                                      <w:rFonts w:ascii="Times New Roman" w:eastAsia="標楷體" w:hAnsi="Times New Roman"/>
                                      <w:kern w:val="0"/>
                                      <w:sz w:val="24"/>
                                    </w:rPr>
                                  </w:pPr>
                                  <w:r w:rsidRPr="00FA432E">
                                    <w:rPr>
                                      <w:rFonts w:ascii="Times New Roman" w:eastAsia="標楷體" w:hAnsi="Times New Roman"/>
                                    </w:rPr>
                                    <w:t>(ego)</w:t>
                                  </w:r>
                                </w:p>
                              </w:txbxContent>
                            </wps:txbx>
                            <wps:bodyPr rot="0" vert="horz" wrap="none" lIns="91440" tIns="45720" rIns="91440" bIns="45720" anchor="t" anchorCtr="0" upright="1">
                              <a:noAutofit/>
                            </wps:bodyPr>
                          </wps:wsp>
                        </wpg:grpSp>
                      </wpg:wgp>
                    </wpc:wpc>
                  </a:graphicData>
                </a:graphic>
              </wp:inline>
            </w:drawing>
          </mc:Choice>
          <mc:Fallback>
            <w:pict>
              <v:group id="畫布 44" o:spid="_x0000_s1026" editas="canvas" style="width:410.65pt;height:169.25pt;mso-position-horizontal-relative:char;mso-position-vertical-relative:line" coordsize="52146,21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146;height:21494;visibility:visible;mso-wrap-style:square">
                  <v:fill o:detectmouseclick="t"/>
                  <v:path o:connecttype="none"/>
                </v:shape>
                <v:group id="群組 12" o:spid="_x0000_s1028" style="position:absolute;left:5978;width:35272;height:21137" coordorigin="4227,40" coordsize="39536,23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type id="_x0000_t202" coordsize="21600,21600" o:spt="202" path="m,l,21600r21600,l21600,xe">
                    <v:stroke joinstyle="miter"/>
                    <v:path gradientshapeok="t" o:connecttype="rect"/>
                  </v:shapetype>
                  <v:shape id="文字方塊 586" o:spid="_x0000_s1029" type="#_x0000_t202" style="position:absolute;left:30694;top:20936;width:7751;height:27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FSeckA&#10;AADeAAAADwAAAGRycy9kb3ducmV2LnhtbESPT2sCMRDF7wW/Q5hCL0WzLVXK1ihWsEjpH6pSPA6b&#10;6WZxM1mSqOu37xwKvc3w3rz3m+m89606UUxNYAN3owIUcRVsw7WB3XY1fASVMrLFNjAZuFCC+Wxw&#10;NcXShjN/0WmTayUhnEo04HLuSq1T5chjGoWOWLSfED1mWWOtbcSzhPtW3xfFRHtsWBocdrR0VB02&#10;R2/g4F5vP4uX9+fvyfoSP7bHsI9ve2NurvvFE6hMff43/12vreCPH8bCK+/IDHr2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7FSeckAAADeAAAADwAAAAAAAAAAAAAAAACYAgAA&#10;ZHJzL2Rvd25yZXYueG1sUEsFBgAAAAAEAAQA9QAAAI4DAAAAAA==&#10;" filled="f" stroked="f" strokeweight=".5pt">
                    <v:textbox>
                      <w:txbxContent>
                        <w:p w14:paraId="495AB042" w14:textId="77777777" w:rsidR="00D745BF" w:rsidRPr="0099261C" w:rsidRDefault="00D745BF" w:rsidP="009B2700">
                          <w:pPr>
                            <w:pStyle w:val="Web"/>
                            <w:spacing w:before="0" w:beforeAutospacing="0" w:after="0" w:afterAutospacing="0"/>
                            <w:rPr>
                              <w:rFonts w:ascii="標楷體" w:eastAsia="標楷體" w:hAnsi="標楷體"/>
                              <w:kern w:val="0"/>
                              <w:sz w:val="24"/>
                            </w:rPr>
                          </w:pPr>
                          <w:r w:rsidRPr="0099261C">
                            <w:rPr>
                              <w:rFonts w:ascii="標楷體" w:eastAsia="標楷體" w:hAnsi="標楷體" w:hint="eastAsia"/>
                            </w:rPr>
                            <w:t>高中朋友</w:t>
                          </w:r>
                        </w:p>
                      </w:txbxContent>
                    </v:textbox>
                  </v:shape>
                  <v:shape id="文字方塊 587" o:spid="_x0000_s1030" type="#_x0000_t202" style="position:absolute;left:13372;top:20936;width:7751;height:27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UwskA&#10;AADeAAAADwAAAGRycy9kb3ducmV2LnhtbESPQUsDMRCF70L/Q5iCF7FZRRdZmxYVlCK2YivS47AZ&#10;N0s3kyVJ2+2/dw5CbzPMm/feN50PvlMHiqkNbOBmUoAiroNtuTHwvXm9fgCVMrLFLjAZOFGC+Wx0&#10;McXKhiN/0WGdGyUmnCo04HLuK61T7chjmoSeWG6/IXrMssZG24hHMfedvi2KUntsWRIc9vTiqN6t&#10;997Azr1ffRZvy+efcnGKq80+bOPH1pjL8fD0CCrTkM/i/++Flfr3d6UACI7Mo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6uUwskAAADeAAAADwAAAAAAAAAAAAAAAACYAgAA&#10;ZHJzL2Rvd25yZXYueG1sUEsFBgAAAAAEAAQA9QAAAI4DAAAAAA==&#10;" filled="f" stroked="f" strokeweight=".5pt">
                    <v:textbox>
                      <w:txbxContent>
                        <w:p w14:paraId="2CF4AFDE" w14:textId="77777777" w:rsidR="00D745BF" w:rsidRPr="0099261C" w:rsidRDefault="00D745BF" w:rsidP="009B2700">
                          <w:pPr>
                            <w:pStyle w:val="Web"/>
                            <w:spacing w:before="0" w:beforeAutospacing="0" w:after="0" w:afterAutospacing="0"/>
                            <w:rPr>
                              <w:rFonts w:ascii="標楷體" w:eastAsia="標楷體" w:hAnsi="標楷體"/>
                              <w:kern w:val="0"/>
                              <w:sz w:val="24"/>
                            </w:rPr>
                          </w:pPr>
                          <w:r w:rsidRPr="0099261C">
                            <w:rPr>
                              <w:rFonts w:ascii="標楷體" w:eastAsia="標楷體" w:hAnsi="標楷體" w:hint="eastAsia"/>
                            </w:rPr>
                            <w:t>大學朋友</w:t>
                          </w:r>
                        </w:p>
                      </w:txbxContent>
                    </v:textbox>
                  </v:shape>
                  <v:group id="群組 1" o:spid="_x0000_s1031" style="position:absolute;left:4227;top:40;width:39536;height:22002" coordorigin="4227,40" coordsize="40006,22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shapetype id="_x0000_t120" coordsize="21600,21600" o:spt="120" path="m10800,qx,10800,10800,21600,21600,10800,10800,xe">
                      <v:path gradientshapeok="t" o:connecttype="custom" o:connectlocs="10800,0;3163,3163;0,10800;3163,18437;10800,21600;18437,18437;21600,10800;18437,3163" textboxrect="3163,3163,18437,18437"/>
                    </v:shapetype>
                    <v:shape id="流程圖: 接點 589" o:spid="_x0000_s1032" type="#_x0000_t120" style="position:absolute;left:7946;top:231;width:24219;height:199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oUMUA&#10;AADdAAAADwAAAGRycy9kb3ducmV2LnhtbERPz2vCMBS+D/wfwhvsMmZqB1KqUYpF6GA4p7vs9mie&#10;bVnzUpNM63+/HIQdP77fy/VoenEh5zvLCmbTBARxbXXHjYKv4/YlA+EDssbeMim4kYf1avKwxFzb&#10;K3/S5RAaEUPY56igDWHIpfR1Swb91A7EkTtZZzBE6BqpHV5juOllmiRzabDj2NDiQJuW6p/Dr1Fw&#10;rsr58d19f7jnMa22yVtxK3d7pZ4ex2IBItAY/sV3d6UVpNlr3B/fx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lGhQxQAAAN0AAAAPAAAAAAAAAAAAAAAAAJgCAABkcnMv&#10;ZG93bnJldi54bWxQSwUGAAAAAAQABAD1AAAAigMAAAAA&#10;" filled="f" strokeweight="1.5pt">
                      <v:stroke joinstyle="miter"/>
                    </v:shape>
                    <v:shape id="流程圖: 接點 590" o:spid="_x0000_s1033" type="#_x0000_t120" style="position:absolute;left:34889;top:2244;width:9144;height:6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jNy8cA&#10;AADdAAAADwAAAGRycy9kb3ducmV2LnhtbESPQWvCQBSE74X+h+UVvJS6MYJIdBWpCCmIWvXi7ZF9&#10;JqHZt3F3q/Hfu0Khx2FmvmGm88404krO15YVDPoJCOLC6ppLBcfD6mMMwgdkjY1lUnAnD/PZ68sU&#10;M21v/E3XfShFhLDPUEEVQptJ6YuKDPq+bYmjd7bOYIjSlVI7vEW4aWSaJCNpsOa4UGFLnxUVP/tf&#10;o+CSL0eHtTtt3XuX5qvka3FfbnZK9d66xQREoC78h//auVaQjocDeL6JT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YzcvHAAAA3QAAAA8AAAAAAAAAAAAAAAAAmAIAAGRy&#10;cy9kb3ducmV2LnhtbFBLBQYAAAAABAAEAPUAAACMAwAAAAA=&#10;" filled="f" strokeweight="1.5pt">
                      <v:stroke joinstyle="miter"/>
                    </v:shape>
                    <v:shape id="AutoShape 577" o:spid="_x0000_s1034" type="#_x0000_t120" style="position:absolute;left:9083;top:18011;width:356;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1Wt8cA&#10;AADdAAAADwAAAGRycy9kb3ducmV2LnhtbESPQWvCQBSE74X+h+UVequbJkVCdBURC7Yg2ljo9ZF9&#10;ZoPZtyG7atpf7wpCj8PMfMNM54NtxZl63zhW8DpKQBBXTjdcK/jev7/kIHxA1tg6JgW/5GE+e3yY&#10;YqHdhb/oXIZaRAj7AhWYELpCSl8ZsuhHriOO3sH1FkOUfS11j5cIt61Mk2QsLTYcFwx2tDRUHcuT&#10;VVCvtpufj2x13JWmWiw/x/u3Xfan1PPTsJiACDSE//C9vdYK0jxL4fYmP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dVrfHAAAA3QAAAA8AAAAAAAAAAAAAAAAAmAIAAGRy&#10;cy9kb3ducmV2LnhtbFBLBQYAAAAABAAEAPUAAACMAwAAAAA=&#10;" filled="f"/>
                    <v:line id="直線接點 592" o:spid="_x0000_s1035" style="position:absolute;flip:y;visibility:visible;mso-wrap-style:square" from="9261,7286" to="10531,18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n9sUAAADdAAAADwAAAGRycy9kb3ducmV2LnhtbESPQWuDQBSE74X8h+UFemvWJCBi3YTS&#10;kOipUBPvD/dVJe5bcbfG5Nd3C4Ueh5n5hsn2s+nFRKPrLCtYryIQxLXVHTcKLufjSwLCeWSNvWVS&#10;cCcH+93iKcNU2xt/0lT6RgQIuxQVtN4PqZSubsmgW9mBOHhfdjTogxwbqUe8Bbjp5SaKYmmw47DQ&#10;4kDvLdXX8tso0A+Kk2tZFetTfnBF9FE1p7xS6nk5v72C8DT7//Bfu9AKNsl2C79vwhOQu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sn9sUAAADdAAAADwAAAAAAAAAA&#10;AAAAAAChAgAAZHJzL2Rvd25yZXYueG1sUEsFBgAAAAAEAAQA+QAAAJMDAAAAAA==&#10;" strokecolor="#d0cece" strokeweight=".5pt">
                      <v:stroke joinstyle="miter"/>
                    </v:line>
                    <v:line id="直線接點 593" o:spid="_x0000_s1036" style="position:absolute;flip:y;visibility:visible;mso-wrap-style:square" from="9261,9178" to="11610,18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K/gsUAAADdAAAADwAAAGRycy9kb3ducmV2LnhtbESPQWuDQBSE74X8h+UVcqurSQli3UhJ&#10;SeKpUFvvD/dVJe5bcbeJya/PFgo9DjPzDZMXsxnEmSbXW1aQRDEI4sbqnlsFX5/7pxSE88gaB8uk&#10;4EoOiu3iIcdM2wt/0LnyrQgQdhkq6LwfMyld05FBF9mROHjfdjLog5xaqSe8BLgZ5CqON9Jgz2Gh&#10;w5F2HTWn6sco0DfapKeqLpPD8c2V8XvdHo61UsvH+fUFhKfZ/4f/2qVWsErXz/D7JjwBub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BK/gsUAAADdAAAADwAAAAAAAAAA&#10;AAAAAAChAgAAZHJzL2Rvd25yZXYueG1sUEsFBgAAAAAEAAQA+QAAAJMDAAAAAA==&#10;" strokecolor="#d0cece" strokeweight=".5pt">
                      <v:stroke joinstyle="miter"/>
                    </v:line>
                    <v:line id="直線接點 594" o:spid="_x0000_s1037" style="position:absolute;flip:y;visibility:visible;mso-wrap-style:square" from="9261,5267" to="11439,18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14aGcUAAADdAAAADwAAAGRycy9kb3ducmV2LnhtbESPQWuDQBSE74X8h+UVcqurCQ1i3UhJ&#10;SeKpUFvvD/dVJe5bcbeJya/PFgo9DjPzDZMXsxnEmSbXW1aQRDEI4sbqnlsFX5/7pxSE88gaB8uk&#10;4EoOiu3iIcdM2wt/0LnyrQgQdhkq6LwfMyld05FBF9mROHjfdjLog5xaqSe8BLgZ5CqON9Jgz2Gh&#10;w5F2HTWn6sco0DfapKeqLpPD8c2V8XvdHo61UsvH+fUFhKfZ/4f/2qVWsErXz/D7JjwBub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14aGcUAAADdAAAADwAAAAAAAAAA&#10;AAAAAAChAgAAZHJzL2Rvd25yZXYueG1sUEsFBgAAAAAEAAQA+QAAAJMDAAAAAA==&#10;" strokecolor="#d0cece" strokeweight=".5pt">
                      <v:stroke joinstyle="miter"/>
                    </v:line>
                    <v:line id="直線接點 595" o:spid="_x0000_s1038" style="position:absolute;flip:y;visibility:visible;mso-wrap-style:square" from="9261,5883" to="13833,18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yEbsMAAADdAAAADwAAAGRycy9kb3ducmV2LnhtbESPQYvCMBSE7wv+h/AEb2uqQinVKKKo&#10;PS1stfdH82yLzUtpolZ//WZhYY/DzHzDrDaDacWDetdYVjCbRiCIS6sbrhRczofPBITzyBpby6Tg&#10;RQ4269HHClNtn/xNj9xXIkDYpaig9r5LpXRlTQbd1HbEwbva3qAPsq+k7vEZ4KaV8yiKpcGGw0KN&#10;He1qKm/53SjQb4qTW15ks+Np77Loq6iOp0KpyXjYLkF4Gvx/+K+daQXzZBHD75vwBO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MhG7DAAAA3QAAAA8AAAAAAAAAAAAA&#10;AAAAoQIAAGRycy9kb3ducmV2LnhtbFBLBQYAAAAABAAEAPkAAACRAwAAAAA=&#10;" strokecolor="#d0cece" strokeweight=".5pt">
                      <v:stroke joinstyle="miter"/>
                    </v:line>
                    <v:line id="直線接點 596" o:spid="_x0000_s1039" style="position:absolute;flip:y;visibility:visible;mso-wrap-style:square" from="9261,8067" to="16322,18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Ah9cQAAADdAAAADwAAAGRycy9kb3ducmV2LnhtbESPQYvCMBSE78L+h/CEvWmqC1q6RpGV&#10;1Z4Eq70/mrdtsXkpTdSuv94IgsdhZr5hFqveNOJKnastK5iMIxDEhdU1lwpOx99RDMJ5ZI2NZVLw&#10;Tw5Wy4/BAhNtb3yga+ZLESDsElRQed8mUrqiIoNubFvi4P3ZzqAPsiul7vAW4KaR0yiaSYM1h4UK&#10;W/qpqDhnF6NA32kWn7M8nWx3G5dG+7zc7nKlPof9+huEp96/w692qhVM4685PN+EJ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wCH1xAAAAN0AAAAPAAAAAAAAAAAA&#10;AAAAAKECAABkcnMvZG93bnJldi54bWxQSwUGAAAAAAQABAD5AAAAkgMAAAAA&#10;" strokecolor="#d0cece" strokeweight=".5pt">
                      <v:stroke joinstyle="miter"/>
                    </v:line>
                    <v:line id="直線接點 597" o:spid="_x0000_s1040" style="position:absolute;flip:y;visibility:visible;mso-wrap-style:square" from="9261,11541" to="13058,18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1h8EAAADdAAAADwAAAGRycy9kb3ducmV2LnhtbERPTYvCMBC9C/sfwizsTVMVSqlGEZe1&#10;PQl2t/ehGdtiMylN1K6/3hwEj4/3vd6OphM3GlxrWcF8FoEgrqxuuVbw9/szTUA4j6yxs0wK/snB&#10;dvMxWWOq7Z1PdCt8LUIIuxQVNN73qZSuasigm9meOHBnOxj0AQ611APeQ7jp5CKKYmmw5dDQYE/7&#10;hqpLcTUK9IPi5FKU+fyQfbs8Opb1ISuV+vocdysQnkb/Fr/cuVawSJZhbngTnoD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X7WHwQAAAN0AAAAPAAAAAAAAAAAAAAAA&#10;AKECAABkcnMvZG93bnJldi54bWxQSwUGAAAAAAQABAD5AAAAjwMAAAAA&#10;" strokecolor="#d0cece" strokeweight=".5pt">
                      <v:stroke joinstyle="miter"/>
                    </v:line>
                    <v:line id="直線接點 598" o:spid="_x0000_s1041" style="position:absolute;flip:y;visibility:visible;mso-wrap-style:square" from="9261,15103" to="12569,18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MQHMUAAADdAAAADwAAAGRycy9kb3ducmV2LnhtbESPQWuDQBSE74X8h+UFcmvWGBBrsgkl&#10;odFToTbeH+6rSty34m6N7a/vFgo9DjPzDbM/zqYXE42us6xgs45AENdWd9wouL6/PKYgnEfW2Fsm&#10;BV/k4HhYPOwx0/bObzSVvhEBwi5DBa33Qyalq1sy6NZ2IA7ehx0N+iDHRuoR7wFuehlHUSINdhwW&#10;Whzo1FJ9Kz+NAv1NSXorq2Jzyc+uiF6r5pJXSq2W8/MOhKfZ/4f/2oVWEKfbJ/h9E56AP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hMQHMUAAADdAAAADwAAAAAAAAAA&#10;AAAAAAChAgAAZHJzL2Rvd25yZXYueG1sUEsFBgAAAAAEAAQA+QAAAJMDAAAAAA==&#10;" strokecolor="#d0cece" strokeweight=".5pt">
                      <v:stroke joinstyle="miter"/>
                    </v:line>
                    <v:line id="直線接點 599" o:spid="_x0000_s1042" style="position:absolute;flip:y;visibility:visible;mso-wrap-style:square" from="9261,12195" to="16614,18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K/MEAAADdAAAADwAAAGRycy9kb3ducmV2LnhtbERPTYvCMBC9C/sfwizsTVNFSqlGEZe1&#10;PQl2t/ehGdtiMylN1K6/3hwEj4/3vd6OphM3GlxrWcF8FoEgrqxuuVbw9/szTUA4j6yxs0wK/snB&#10;dvMxWWOq7Z1PdCt8LUIIuxQVNN73qZSuasigm9meOHBnOxj0AQ611APeQ7jp5CKKYmmw5dDQYE/7&#10;hqpLcTUK9IPi5FKU+fyQfbs8Opb1ISuV+vocdysQnkb/Fr/cuVawSJZhf3gTnoD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L8r8wQAAAN0AAAAPAAAAAAAAAAAAAAAA&#10;AKECAABkcnMvZG93bnJldi54bWxQSwUGAAAAAAQABAD5AAAAjwMAAAAA&#10;" strokecolor="#d0cece" strokeweight=".5pt">
                      <v:stroke joinstyle="miter"/>
                    </v:line>
                    <v:line id="直線接點 600" o:spid="_x0000_s1043" style="position:absolute;flip:y;visibility:visible;mso-wrap-style:square" from="9261,10633" to="16614,18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hnzcMAAADdAAAADwAAAGRycy9kb3ducmV2LnhtbESPQYvCMBSE74L/ITzBm6YWlNI1yqKo&#10;PS1s3d4fzdu22LyUJmr1128EYY/DzHzDrLeDacWNetdYVrCYRyCIS6sbrhT8nA+zBITzyBpby6Tg&#10;QQ62m/Fojam2d/6mW+4rESDsUlRQe9+lUrqyJoNubjvi4P3a3qAPsq+k7vEe4KaVcRStpMGGw0KN&#10;He1qKi/51SjQT1oll7zIFsfT3mXRV1EdT4VS08nw+QHC0+D/w+92phXEyTKG15vwBOTm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oZ83DAAAA3QAAAA8AAAAAAAAAAAAA&#10;AAAAoQIAAGRycy9kb3ducmV2LnhtbFBLBQYAAAAABAAEAPkAAACRAwAAAAA=&#10;" strokecolor="#d0cece" strokeweight=".5pt">
                      <v:stroke joinstyle="miter"/>
                    </v:line>
                    <v:line id="直線接點 601" o:spid="_x0000_s1044" style="position:absolute;flip:y;visibility:visible;mso-wrap-style:square" from="9261,6251" to="19008,18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01BMMAAADdAAAADwAAAGRycy9kb3ducmV2LnhtbESPQYvCMBSE7wv+h/AEb2uqYCnVKKKo&#10;PS1stfdH82yLzUtpolZ//WZhYY/DzHzDrDaDacWDetdYVjCbRiCIS6sbrhRczofPBITzyBpby6Tg&#10;RQ4269HHClNtn/xNj9xXIkDYpaig9r5LpXRlTQbd1HbEwbva3qAPsq+k7vEZ4KaV8yiKpcGGw0KN&#10;He1qKm/53SjQb4qTW15ks+Np77Loq6iOp0KpyXjYLkF4Gvx/+K+daQXzJF7A75vwBO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tNQTDAAAA3QAAAA8AAAAAAAAAAAAA&#10;AAAAoQIAAGRycy9kb3ducmV2LnhtbFBLBQYAAAAABAAEAPkAAACRAwAAAAA=&#10;" strokecolor="#d0cece" strokeweight=".5pt">
                      <v:stroke joinstyle="miter"/>
                    </v:line>
                    <v:line id="直線接點 602" o:spid="_x0000_s1045" style="position:absolute;flip:y;visibility:visible;mso-wrap-style:square" from="9261,7235" to="19694,18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rc8QAAADdAAAADwAAAGRycy9kb3ducmV2LnhtbESPQWuDQBSE74X+h+UVeqtrPIjYbEJI&#10;aPQUqK33h/uiEvetuFu1/fXdQKHHYWa+Ybb71Qxipsn1lhVsohgEcWN1z62Cz4+3lwyE88gaB8uk&#10;4Jsc7HePD1vMtV34nebKtyJA2OWooPN+zKV0TUcGXWRH4uBd7WTQBzm1Uk+4BLgZZBLHqTTYc1jo&#10;cKRjR82t+jIK9A+l2a2qy825OLkyvtTtuaiVen5aD68gPK3+P/zXLrWCJEtTuL8JT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P6tzxAAAAN0AAAAPAAAAAAAAAAAA&#10;AAAAAKECAABkcnMvZG93bnJldi54bWxQSwUGAAAAAAQABAD5AAAAkgMAAAAA&#10;" strokecolor="#d0cece" strokeweight=".5pt">
                      <v:stroke joinstyle="miter"/>
                    </v:line>
                    <v:line id="直線接點 603" o:spid="_x0000_s1046" style="position:absolute;flip:y;visibility:visible;mso-wrap-style:square" from="9261,2841" to="19357,18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l2sQAAADdAAAADwAAAGRycy9kb3ducmV2LnhtbESPQYvCMBSE7wv+h/AEb2taD26pRhFF&#10;7Wlhq70/mmdbbF5KE7X6683Cwh6HmfmGWa4H04o79a6xrCCeRiCIS6sbrhScT/vPBITzyBpby6Tg&#10;SQ7Wq9HHElNtH/xD99xXIkDYpaig9r5LpXRlTQbd1HbEwbvY3qAPsq+k7vER4KaVsyiaS4MNh4Ua&#10;O9rWVF7zm1GgXzRPrnmRxYfjzmXRd1EdjoVSk/GwWYDwNPj/8F870wpmyVcMv2/CE5Cr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D6XaxAAAAN0AAAAPAAAAAAAAAAAA&#10;AAAAAKECAABkcnMvZG93bnJldi54bWxQSwUGAAAAAAQABAD5AAAAkgMAAAAA&#10;" strokecolor="#d0cece" strokeweight=".5pt">
                      <v:stroke joinstyle="miter"/>
                    </v:line>
                    <v:line id="直線接點 604" o:spid="_x0000_s1047" style="position:absolute;flip:y;visibility:visible;mso-wrap-style:square" from="9261,4619" to="23478,17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07rcQAAADdAAAADwAAAGRycy9kb3ducmV2LnhtbESPQYvCMBSE7wv+h/AEb2tqD26pRhFF&#10;7Wlhq70/mmdbbF5KE7X6683Cwh6HmfmGWa4H04o79a6xrGA2jUAQl1Y3XCk4n/afCQjnkTW2lknB&#10;kxysV6OPJabaPviH7rmvRICwS1FB7X2XSunKmgy6qe2Ig3exvUEfZF9J3eMjwE0r4yiaS4MNh4Ua&#10;O9rWVF7zm1GgXzRPrnmRzQ7Hncui76I6HAulJuNhswDhafD/4b92phXEyVcMv2/CE5Cr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3TutxAAAAN0AAAAPAAAAAAAAAAAA&#10;AAAAAKECAABkcnMvZG93bnJldi54bWxQSwUGAAAAAAQABAD5AAAAkgMAAAAA&#10;" strokecolor="#d0cece" strokeweight=".5pt">
                      <v:stroke joinstyle="miter"/>
                    </v:line>
                    <v:line id="直線接點 605" o:spid="_x0000_s1048" style="position:absolute;flip:y;visibility:visible;mso-wrap-style:square" from="9261,5089" to="26641,18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GeNsQAAADdAAAADwAAAGRycy9kb3ducmV2LnhtbESPQYvCMBSE78L+h/CEvWmqC1q6RpGV&#10;1Z4Eq70/mrdtsXkpTdSuv94IgsdhZr5hFqveNOJKnastK5iMIxDEhdU1lwpOx99RDMJ5ZI2NZVLw&#10;Tw5Wy4/BAhNtb3yga+ZLESDsElRQed8mUrqiIoNubFvi4P3ZzqAPsiul7vAW4KaR0yiaSYM1h4UK&#10;W/qpqDhnF6NA32kWn7M8nWx3G5dG+7zc7nKlPof9+huEp96/w692qhVM4/kXPN+EJ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kZ42xAAAAN0AAAAPAAAAAAAAAAAA&#10;AAAAAKECAABkcnMvZG93bnJldi54bWxQSwUGAAAAAAQABAD5AAAAkgMAAAAA&#10;" strokecolor="#d0cece" strokeweight=".5pt">
                      <v:stroke joinstyle="miter"/>
                    </v:line>
                    <v:line id="直線接點 606" o:spid="_x0000_s1049" style="position:absolute;flip:y;visibility:visible;mso-wrap-style:square" from="9134,9134" to="20659,18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gGQsQAAADdAAAADwAAAGRycy9kb3ducmV2LnhtbESPQYvCMBSE78L+h/CEvWmqLFq6RpGV&#10;1Z4Eq70/mrdtsXkpTdSuv94IgsdhZr5hFqveNOJKnastK5iMIxDEhdU1lwpOx99RDMJ5ZI2NZVLw&#10;Tw5Wy4/BAhNtb3yga+ZLESDsElRQed8mUrqiIoNubFvi4P3ZzqAPsiul7vAW4KaR0yiaSYM1h4UK&#10;W/qpqDhnF6NA32kWn7M8nWx3G5dG+7zc7nKlPof9+huEp96/w692qhVM4/kXPN+EJ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eAZCxAAAAN0AAAAPAAAAAAAAAAAA&#10;AAAAAKECAABkcnMvZG93bnJldi54bWxQSwUGAAAAAAQABAD5AAAAkgMAAAAA&#10;" strokecolor="#d0cece" strokeweight=".5pt">
                      <v:stroke joinstyle="miter"/>
                    </v:line>
                    <v:line id="直線接點 607" o:spid="_x0000_s1050" style="position:absolute;flip:y;visibility:visible;mso-wrap-style:square" from="9134,11725" to="19865,18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Sj2cQAAADdAAAADwAAAGRycy9kb3ducmV2LnhtbESPQYvCMBSE78L+h/CEvWmqsFq6RpGV&#10;1Z4Eq70/mrdtsXkpTdSuv94IgsdhZr5hFqveNOJKnastK5iMIxDEhdU1lwpOx99RDMJ5ZI2NZVLw&#10;Tw5Wy4/BAhNtb3yga+ZLESDsElRQed8mUrqiIoNubFvi4P3ZzqAPsiul7vAW4KaR0yiaSYM1h4UK&#10;W/qpqDhnF6NA32kWn7M8nWx3G5dG+7zc7nKlPof9+huEp96/w692qhVM4/kXPN+EJ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NKPZxAAAAN0AAAAPAAAAAAAAAAAA&#10;AAAAAKECAABkcnMvZG93bnJldi54bWxQSwUGAAAAAAQABAD5AAAAkgMAAAAA&#10;" strokecolor="#d0cece" strokeweight=".5pt">
                      <v:stroke joinstyle="miter"/>
                    </v:line>
                    <v:line id="直線接點 608" o:spid="_x0000_s1051" style="position:absolute;flip:y;visibility:visible;mso-wrap-style:square" from="9261,8328" to="24990,17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mp3MQAAADdAAAADwAAAGRycy9kb3ducmV2LnhtbESPQYvCMBSE78L+h/AWvGmqB61do8gu&#10;ak+CdXt/NM+22LyUJmrdX78RBI/DzHzDLNe9acSNOldbVjAZRyCIC6trLhX8nrajGITzyBoby6Tg&#10;QQ7Wq4/BEhNt73ykW+ZLESDsElRQed8mUrqiIoNubFvi4J1tZ9AH2ZVSd3gPcNPIaRTNpMGaw0KF&#10;LX1XVFyyq1Gg/2gWX7I8nez2Py6NDnm52+dKDT/7zRcIT71/h1/tVCuYxvMFPN+EJy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eancxAAAAN0AAAAPAAAAAAAAAAAA&#10;AAAAAKECAABkcnMvZG93bnJldi54bWxQSwUGAAAAAAQABAD5AAAAkgMAAAAA&#10;" strokecolor="#d0cece" strokeweight=".5pt">
                      <v:stroke joinstyle="miter"/>
                    </v:line>
                    <v:line id="直線接點 609" o:spid="_x0000_s1052" style="position:absolute;flip:y;visibility:visible;mso-wrap-style:square" from="9134,16595" to="16563,18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P/A8MAAADcAAAADwAAAGRycy9kb3ducmV2LnhtbESPQYvCQAyF74L/YciCN53qQaQ6irio&#10;PQnbtffQiW2xkymdWe36681hYW8J7+W9L5vd4Fr1oD40ng3MZwko4tLbhisD1+/jdAUqRGSLrWcy&#10;8EsBdtvxaIOp9U/+okceKyUhHFI0UMfYpVqHsiaHYeY7YtFuvncYZe0rbXt8Srhr9SJJltphw9JQ&#10;Y0eHmsp7/uMM2BctV/e8yOan82fIkktRnc6FMZOPYb8GFWmI/+a/68wK/kJo5RmZQG/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T/wPDAAAA3AAAAA8AAAAAAAAAAAAA&#10;AAAAoQIAAGRycy9kb3ducmV2LnhtbFBLBQYAAAAABAAEAPkAAACRAwAAAAA=&#10;" strokecolor="#d0cece" strokeweight=".5pt">
                      <v:stroke joinstyle="miter"/>
                    </v:line>
                    <v:line id="直線接點 610" o:spid="_x0000_s1053" style="position:absolute;flip:y;visibility:visible;mso-wrap-style:square" from="9134,15363" to="20018,17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9amL8AAADcAAAADwAAAGRycy9kb3ducmV2LnhtbERPTYvCMBC9C/6HMII3TfUgWo0iitqT&#10;sNXeh2Zsi82kNFHr/vqNsOBtHu9zVpvO1OJJrassK5iMIxDEudUVFwqul8NoDsJ5ZI21ZVLwJgeb&#10;db+3wljbF//QM/WFCCHsYlRQet/EUrq8JINubBviwN1sa9AH2BZSt/gK4aaW0yiaSYMVh4YSG9qV&#10;lN/Th1Ggf2k2v6dZMjme9i6JzllxPGVKDQfddgnCU+e/4n93osP86QI+z4QL5Po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t9amL8AAADcAAAADwAAAAAAAAAAAAAAAACh&#10;AgAAZHJzL2Rvd25yZXYueG1sUEsFBgAAAAAEAAQA+QAAAI0DAAAAAA==&#10;" strokecolor="#d0cece" strokeweight=".5pt">
                      <v:stroke joinstyle="miter"/>
                    </v:line>
                    <v:line id="直線接點 611" o:spid="_x0000_s1054" style="position:absolute;flip:y;visibility:visible;mso-wrap-style:square" from="9261,13414" to="25637,18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xl2MQAAADcAAAADwAAAGRycy9kb3ducmV2LnhtbESPQWvCQBCF7wX/wzKF3urGCiLRjZRK&#10;NaeC0dyH7DQJyc6G7Kppf33nUPA2w3vz3jfb3eR6daMxtJ4NLOYJKOLK25ZrA5fz5+saVIjIFnvP&#10;ZOCHAuyy2dMWU+vvfKJbEWslIRxSNNDEOKRah6ohh2HuB2LRvv3oMMo61tqOeJdw1+u3JFlphy1L&#10;Q4MDfTRUdcXVGbC/tFp3RZkvDsd9yJOvsj4cS2Nenqf3DahIU3yY/69zK/hLwZdnZAKd/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PGXYxAAAANwAAAAPAAAAAAAAAAAA&#10;AAAAAKECAABkcnMvZG93bnJldi54bWxQSwUGAAAAAAQABAD5AAAAkgMAAAAA&#10;" strokecolor="#d0cece" strokeweight=".5pt">
                      <v:stroke joinstyle="miter"/>
                    </v:line>
                    <v:line id="直線接點 612" o:spid="_x0000_s1055" style="position:absolute;flip:y;visibility:visible;mso-wrap-style:square" from="9261,11312" to="30146,18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DAQ8AAAADcAAAADwAAAGRycy9kb3ducmV2LnhtbERPTYvCMBC9L/gfwgje1rQKItUooqg9&#10;Ldjd3odmbIvNpDRRq79+Iwje5vE+Z7nuTSNu1LnasoJ4HIEgLqyuuVTw97v/noNwHlljY5kUPMjB&#10;ejX4WmKi7Z1PdMt8KUIIuwQVVN63iZSuqMigG9uWOHBn2xn0AXal1B3eQ7hp5CSKZtJgzaGhwpa2&#10;FRWX7GoU6CfN5pcsT+PDcefS6CcvD8dcqdGw3yxAeOr9R/x2pzrMn8bweiZcIF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VwwEPAAAAA3AAAAA8AAAAAAAAAAAAAAAAA&#10;oQIAAGRycy9kb3ducmV2LnhtbFBLBQYAAAAABAAEAPkAAACOAwAAAAA=&#10;" strokecolor="#d0cece" strokeweight=".5pt">
                      <v:stroke joinstyle="miter"/>
                    </v:line>
                    <v:line id="直線接點 613" o:spid="_x0000_s1056" style="position:absolute;flip:y;visibility:visible;mso-wrap-style:square" from="9388,17033" to="25053,18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JeNMEAAADcAAAADwAAAGRycy9kb3ducmV2LnhtbERPTWvCQBC9F/wPywje6kaFINE1iFKT&#10;U6HR3IfsmIRkZ0N2q2l/fbdQ6G0e73P26WR68aDRtZYVrJYRCOLK6pZrBbfr2+sWhPPIGnvLpOCL&#10;HKSH2cseE22f/EGPwtcihLBLUEHj/ZBI6aqGDLqlHYgDd7ejQR/gWEs94jOEm16uoyiWBlsODQ0O&#10;dGqo6opPo0B/U7ztijJfXbKzy6P3sr5kpVKL+XTcgfA0+X/xnzvXYf5mDb/PhAvk4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ol40wQAAANwAAAAPAAAAAAAAAAAAAAAA&#10;AKECAABkcnMvZG93bnJldi54bWxQSwUGAAAAAAQABAD5AAAAjwMAAAAA&#10;" strokecolor="#d0cece" strokeweight=".5pt">
                      <v:stroke joinstyle="miter"/>
                    </v:line>
                    <v:line id="直線接點 614" o:spid="_x0000_s1057" style="position:absolute;flip:y;visibility:visible;mso-wrap-style:square" from="9261,3692" to="36528,18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7r8EAAADcAAAADwAAAGRycy9kb3ducmV2LnhtbERPTYvCMBC9C/sfwgjeNFVBpGsqi4va&#10;k2Dd3odmti1tJqWJ2t1fbwTB2zze52y2g2nFjXpXW1Ywn0UgiAuray4V/Fz20zUI55E1tpZJwR85&#10;2CYfow3G2t75TLfMlyKEsItRQeV9F0vpiooMupntiAP3a3uDPsC+lLrHewg3rVxE0UoarDk0VNjR&#10;rqKiya5Ggf6n1brJ8nR+OH67NDrl5eGYKzUZD1+fIDwN/i1+uVMd5i+X8HwmXCCT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67vuvwQAAANwAAAAPAAAAAAAAAAAAAAAA&#10;AKECAABkcnMvZG93bnJldi54bWxQSwUGAAAAAAQABAD5AAAAjwMAAAAA&#10;" strokecolor="#d0cece" strokeweight=".5pt">
                      <v:stroke joinstyle="miter"/>
                    </v:line>
                    <v:line id="直線接點 615" o:spid="_x0000_s1058" style="position:absolute;flip:y;visibility:visible;mso-wrap-style:square" from="9445,7019" to="37182,18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dj28AAAADcAAAADwAAAGRycy9kb3ducmV2LnhtbERPS4vCMBC+L/gfwgh7W1MfiFSjiKL2&#10;JGy196EZ22IzKU3Urr/eCMLe5uN7zmLVmVrcqXWVZQXDQQSCOLe64kLB+bT7mYFwHlljbZkU/JGD&#10;1bL3tcBY2wf/0j31hQgh7GJUUHrfxFK6vCSDbmAb4sBdbGvQB9gWUrf4COGmlqMomkqDFYeGEhva&#10;lJRf05tRoJ80nV3TLBnuD1uXRMes2B8ypb773XoOwlPn/8Ufd6LD/PEE3s+EC+Ty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UHY9vAAAAA3AAAAA8AAAAAAAAAAAAAAAAA&#10;oQIAAGRycy9kb3ducmV2LnhtbFBLBQYAAAAABAAEAPkAAACOAwAAAAA=&#10;" strokecolor="#d0cece" strokeweight=".5pt">
                      <v:stroke joinstyle="miter"/>
                    </v:line>
                    <v:line id="直線接點 616" o:spid="_x0000_s1059" style="position:absolute;flip:y;visibility:visible;mso-wrap-style:square" from="9261,3629" to="39423,18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vGQMAAAADcAAAADwAAAGRycy9kb3ducmV2LnhtbERPTYvCMBC9L/gfwgh7W1MVRapRRFF7&#10;Erba+9CMbbGZlCZq119vBGFv83ifs1h1phZ3al1lWcFwEIEgzq2uuFBwPu1+ZiCcR9ZYWyYFf+Rg&#10;tex9LTDW9sG/dE99IUIIuxgVlN43sZQuL8mgG9iGOHAX2xr0AbaF1C0+Qrip5SiKptJgxaGhxIY2&#10;JeXX9GYU6CdNZ9c0S4b7w9Yl0TEr9odMqe9+t56D8NT5f/HHnegwfzyB9zPhArl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pLxkDAAAAA3AAAAA8AAAAAAAAAAAAAAAAA&#10;oQIAAGRycy9kb3ducmV2LnhtbFBLBQYAAAAABAAEAPkAAACOAwAAAAA=&#10;" strokecolor="#d0cece" strokeweight=".5pt">
                      <v:stroke joinstyle="miter"/>
                    </v:line>
                    <v:line id="直線接點 617" o:spid="_x0000_s1060" style="position:absolute;flip:y;visibility:visible;mso-wrap-style:square" from="9445,6613" to="42668,18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lYN8IAAADcAAAADwAAAGRycy9kb3ducmV2LnhtbERPTWuDQBC9F/Iflgn01qxpQcRkE0JC&#10;oqdCbb0P7kQl7qy4WzX59d1Cobd5vM/Z7mfTiZEG11pWsF5FIIgrq1uuFXx9nl8SEM4ja+wsk4I7&#10;OdjvFk9bTLWd+IPGwtcihLBLUUHjfZ9K6aqGDLqV7YkDd7WDQR/gUEs94BTCTSdfoyiWBlsODQ32&#10;dGyouhXfRoF+UJzcijJfX7KTy6P3sr5kpVLPy/mwAeFp9v/iP3euw/y3GH6fCRfI3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plYN8IAAADcAAAADwAAAAAAAAAAAAAA&#10;AAChAgAAZHJzL2Rvd25yZXYueG1sUEsFBgAAAAAEAAQA+QAAAJADAAAAAA==&#10;" strokecolor="#d0cece" strokeweight=".5pt">
                      <v:stroke joinstyle="miter"/>
                    </v:line>
                    <v:line id="直線接點 618" o:spid="_x0000_s1061" style="position:absolute;flip:y;visibility:visible;mso-wrap-style:square" from="9388,11598" to="36394,18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X9rMAAAADcAAAADwAAAGRycy9kb3ducmV2LnhtbERPTYvCMBC9L/gfwgje1lQFlWoUUdSe&#10;Fqz2PjRjW2wmpYla/fVmYWFv83ifs1x3phYPal1lWcFoGIEgzq2uuFBwOe+/5yCcR9ZYWyYFL3Kw&#10;XvW+lhhr++QTPVJfiBDCLkYFpfdNLKXLSzLohrYhDtzVtgZ9gG0hdYvPEG5qOY6iqTRYcWgosaFt&#10;SfktvRsF+k3T+S3NktHhuHNJ9JMVh2Om1KDfbRYgPHX+X/znTnSYP5nB7zPhAr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XV/azAAAAA3AAAAA8AAAAAAAAAAAAAAAAA&#10;oQIAAGRycy9kb3ducmV2LnhtbFBLBQYAAAAABAAEAPkAAACOAwAAAAA=&#10;" strokecolor="#d0cece" strokeweight=".5pt">
                      <v:stroke joinstyle="miter"/>
                    </v:line>
                    <v:line id="直線接點 619" o:spid="_x0000_s1062" style="position:absolute;flip:y;visibility:visible;mso-wrap-style:square" from="9388,16227" to="28870,18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pp3sQAAADcAAAADwAAAGRycy9kb3ducmV2LnhtbESPQWvCQBCF7wX/wzKF3urGCiLRjZRK&#10;NaeC0dyH7DQJyc6G7Kppf33nUPA2w3vz3jfb3eR6daMxtJ4NLOYJKOLK25ZrA5fz5+saVIjIFnvP&#10;ZOCHAuyy2dMWU+vvfKJbEWslIRxSNNDEOKRah6ohh2HuB2LRvv3oMMo61tqOeJdw1+u3JFlphy1L&#10;Q4MDfTRUdcXVGbC/tFp3RZkvDsd9yJOvsj4cS2Nenqf3DahIU3yY/69zK/hLoZVnZAKd/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SmnexAAAANwAAAAPAAAAAAAAAAAA&#10;AAAAAKECAABkcnMvZG93bnJldi54bWxQSwUGAAAAAAQABAD5AAAAkgMAAAAA&#10;" strokecolor="#d0cece" strokeweight=".5pt">
                      <v:stroke joinstyle="miter"/>
                    </v:line>
                    <v:line id="直線接點 620" o:spid="_x0000_s1063" style="position:absolute;visibility:visible;mso-wrap-style:square" from="9445,18189" to="34527,19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ZiOcQAAADcAAAADwAAAGRycy9kb3ducmV2LnhtbESPT2vCQBDF7wW/wzJCb3WTRkqJboII&#10;giexqdDrkJ380d3ZkN1q6qd3C4XeZnjv/ebNupysEVcafe9YQbpIQBDXTvfcKjh97l7eQfiArNE4&#10;JgU/5KEsZk9rzLW78Qddq9CKCGGfo4IuhCGX0tcdWfQLNxBHrXGjxRDXsZV6xFuEWyNfk+RNWuw5&#10;XuhwoG1H9aX6tpFy75tTmzXui5bHQ1qdTXY3qVLP82mzAhFoCv/mv/Rex/rLDH6fiRPI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pmI5xAAAANwAAAAPAAAAAAAAAAAA&#10;AAAAAKECAABkcnMvZG93bnJldi54bWxQSwUGAAAAAAQABAD5AAAAkgMAAAAA&#10;" strokecolor="#d0cece" strokeweight=".5pt">
                      <v:stroke joinstyle="miter"/>
                    </v:line>
                    <v:line id="直線接點 621" o:spid="_x0000_s1064" style="position:absolute;flip:y;visibility:visible;mso-wrap-style:square" from="9388,14608" to="34521,18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9KxcQAAADcAAAADwAAAGRycy9kb3ducmV2LnhtbESPQWvCQBCF70L/wzKF3sxGD0Giq5SW&#10;ak6CqbkP2WkSzM6G7FZjf71zEHqb4b1575vNbnK9utIYOs8GFkkKirj2tuPGwPn7a74CFSKyxd4z&#10;GbhTgN32ZbbB3Pobn+haxkZJCIccDbQxDrnWoW7JYUj8QCzajx8dRlnHRtsRbxLuer1M00w77Fga&#10;Whzoo6X6Uv46A/aPstWlrIrF/vAZivRYNftDZczb6/S+BhVpiv/m53VhBT8TfHlGJtDb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j0rFxAAAANwAAAAPAAAAAAAAAAAA&#10;AAAAAKECAABkcnMvZG93bnJldi54bWxQSwUGAAAAAAQABAD5AAAAkgMAAAAA&#10;" strokecolor="#d0cece" strokeweight=".5pt">
                      <v:stroke joinstyle="miter"/>
                    </v:line>
                    <v:line id="直線接點 622" o:spid="_x0000_s1065" style="position:absolute;flip:y;visibility:visible;mso-wrap-style:square" from="9388,17853" to="37760,18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PvXsEAAADcAAAADwAAAGRycy9kb3ducmV2LnhtbERPTWuDQBC9F/oflin0VldzkGBdQ0hp&#10;9FSojffBnarEnRV3E21+fbZQ6G0e73Py3WpGcaXZDZYVJFEMgri1euBOwenr/WULwnlkjaNlUvBD&#10;DnbF40OOmbYLf9K19p0IIewyVNB7P2VSurYngy6yE3Hgvu1s0Ac4d1LPuIRwM8pNHKfS4MChoceJ&#10;Dj215/piFOgbpdtz3VTJsXxzVfzRdMeyUer5ad2/gvC0+n/xn7vSYX6awO8z4QJZ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2w+9ewQAAANwAAAAPAAAAAAAAAAAAAAAA&#10;AKECAABkcnMvZG93bnJldi54bWxQSwUGAAAAAAQABAD5AAAAjwMAAAAA&#10;" strokecolor="#d0cece" strokeweight=".5pt">
                      <v:stroke joinstyle="miter"/>
                    </v:line>
                    <v:line id="直線接點 623" o:spid="_x0000_s1066" style="position:absolute;flip:y;visibility:visible;mso-wrap-style:square" from="9261,15103" to="38718,18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FxKcEAAADcAAAADwAAAGRycy9kb3ducmV2LnhtbERPTWuDQBC9F/oflin01qzmIGKySklo&#10;9FSIjffBnarozoq7TWx/fbcQ6G0e73P2xWomcaXFDZYVxJsIBHFr9cCdgsvH20sKwnlkjZNlUvBN&#10;Dor88WGPmbY3PtO19p0IIewyVNB7P2dSurYng25jZ+LAfdrFoA9w6aRe8BbCzSS3UZRIgwOHhh5n&#10;OvTUjvWXUaB/KEnHuqniU3l0VfTedKeyUer5aX3dgfC0+n/x3V3pMD/Zwt8z4QK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EXEpwQAAANwAAAAPAAAAAAAAAAAAAAAA&#10;AKECAABkcnMvZG93bnJldi54bWxQSwUGAAAAAAQABAD5AAAAjwMAAAAA&#10;" strokecolor="#d0cece" strokeweight=".5pt">
                      <v:stroke joinstyle="miter"/>
                    </v:line>
                    <v:line id="直線接點 624" o:spid="_x0000_s1067" style="position:absolute;flip:y;visibility:visible;mso-wrap-style:square" from="9261,13192" to="40820,18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3UssIAAADcAAAADwAAAGRycy9kb3ducmV2LnhtbERPTWuDQBC9F/Iflgn01qxpQcRkE0JC&#10;oqdCbb0P7kQl7qy4WzX59d1Cobd5vM/Z7mfTiZEG11pWsF5FIIgrq1uuFXx9nl8SEM4ja+wsk4I7&#10;OdjvFk9bTLWd+IPGwtcihLBLUUHjfZ9K6aqGDLqV7YkDd7WDQR/gUEs94BTCTSdfoyiWBlsODQ32&#10;dGyouhXfRoF+UJzcijJfX7KTy6P3sr5kpVLPy/mwAeFp9v/iP3euw/z4DX6fCRfI3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V3UssIAAADcAAAADwAAAAAAAAAAAAAA&#10;AAChAgAAZHJzL2Rvd25yZXYueG1sUEsFBgAAAAAEAAQA+QAAAJADAAAAAA==&#10;" strokecolor="#d0cece" strokeweight=".5pt">
                      <v:stroke joinstyle="miter"/>
                    </v:line>
                    <v:line id="直線接點 625" o:spid="_x0000_s1068" style="position:absolute;flip:y;visibility:visible;mso-wrap-style:square" from="9388,16817" to="40903,18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RMxsIAAADcAAAADwAAAGRycy9kb3ducmV2LnhtbERPTWuDQBC9F/Iflgn01qwpRcRkE0JC&#10;oqdCbb0P7kQl7qy4WzX59d1Cobd5vM/Z7mfTiZEG11pWsF5FIIgrq1uuFXx9nl8SEM4ja+wsk4I7&#10;OdjvFk9bTLWd+IPGwtcihLBLUUHjfZ9K6aqGDLqV7YkDd7WDQR/gUEs94BTCTSdfoyiWBlsODQ32&#10;dGyouhXfRoF+UJzcijJfX7KTy6P3sr5kpVLPy/mwAeFp9v/iP3euw/z4DX6fCRfI3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rRMxsIAAADcAAAADwAAAAAAAAAAAAAA&#10;AAChAgAAZHJzL2Rvd25yZXYueG1sUEsFBgAAAAAEAAQA+QAAAJADAAAAAA==&#10;" strokecolor="#d0cece" strokeweight=".5pt">
                      <v:stroke joinstyle="miter"/>
                    </v:line>
                    <v:line id="直線接點 626" o:spid="_x0000_s1069" style="position:absolute;flip:y;visibility:visible;mso-wrap-style:square" from="9083,10563" to="39284,18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jpXcIAAADcAAAADwAAAGRycy9kb3ducmV2LnhtbERPTWuDQBC9F/Iflgn01qwpVMRkE0JC&#10;oqdCbb0P7kQl7qy4WzX59d1Cobd5vM/Z7mfTiZEG11pWsF5FIIgrq1uuFXx9nl8SEM4ja+wsk4I7&#10;OdjvFk9bTLWd+IPGwtcihLBLUUHjfZ9K6aqGDLqV7YkDd7WDQR/gUEs94BTCTSdfoyiWBlsODQ32&#10;dGyouhXfRoF+UJzcijJfX7KTy6P3sr5kpVLPy/mwAeFp9v/iP3euw/z4DX6fCRfI3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fjpXcIAAADcAAAADwAAAAAAAAAAAAAA&#10;AAChAgAAZHJzL2Rvd25yZXYueG1sUEsFBgAAAAAEAAQA+QAAAJADAAAAAA==&#10;" strokecolor="#d0cece" strokeweight=".5pt">
                      <v:stroke joinstyle="miter"/>
                    </v:line>
                    <v:shape id="流程圖: 接點 627" o:spid="_x0000_s1070" type="#_x0000_t120" style="position:absolute;left:8664;top:17211;width:1244;height:1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k8QA&#10;AADcAAAADwAAAGRycy9kb3ducmV2LnhtbERPTWvCQBC9F/wPyxR6Ed3EUi3RNYggVfBSte11zE6z&#10;wexsyG5j/PfdgtDbPN7nLPLe1qKj1leOFaTjBARx4XTFpYLTcTN6BeEDssbaMSm4kYd8OXhYYKbd&#10;ld+pO4RSxBD2GSowITSZlL4wZNGPXUMcuW/XWgwRtqXULV5juK3lJEmm0mLFscFgQ2tDxeXwYxV0&#10;58+9WW8rVw/fnj+K4Wb3lfKLUk+P/WoOIlAf/sV391bH+dMZ/D0TL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2/pPEAAAA3AAAAA8AAAAAAAAAAAAAAAAAmAIAAGRycy9k&#10;b3ducmV2LnhtbFBLBQYAAAAABAAEAPUAAACJAwAAAAA=&#10;" fillcolor="white [3212]" strokeweight="1pt">
                      <v:stroke joinstyle="miter"/>
                    </v:shape>
                    <v:shape id="AutoShape 572" o:spid="_x0000_s1071" type="#_x0000_t120" style="position:absolute;left:11134;top:4956;width:356;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Ud8cA&#10;AADcAAAADwAAAGRycy9kb3ducmV2LnhtbESPQWvCQBCF7wX/wzJCb3VTlVBSVxFRaAtSGwu9Dtlp&#10;NpidDdmtpv5651DobYb35r1vFqvBt+pMfWwCG3icZKCIq2Abrg18HncPT6BiQrbYBiYDvxRhtRzd&#10;LbCw4cIfdC5TrSSEY4EGXEpdoXWsHHmMk9ARi/Ydeo9J1r7WtseLhPtWT7Ms1x4blgaHHW0cVafy&#10;xxuot+/7r9fZ9nQoXbXevOXH+WF2NeZ+PKyfQSUa0r/57/rFCn4utPKMTK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NVHfHAAAA3AAAAA8AAAAAAAAAAAAAAAAAmAIAAGRy&#10;cy9kb3ducmV2LnhtbFBLBQYAAAAABAAEAPUAAACMAwAAAAA=&#10;" filled="f"/>
                    <v:shape id="AutoShape 573" o:spid="_x0000_s1072" type="#_x0000_t120" style="position:absolute;left:10486;top:6981;width:356;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Hx7MQA&#10;AADcAAAADwAAAGRycy9kb3ducmV2LnhtbERP32vCMBB+H+x/CDfY25pOpbhqFBGFTZBpHfh6NLem&#10;2FxKk2n1r18Gwt7u4/t503lvG3GmzteOFbwmKQji0umaKwVfh/XLGIQPyBobx6TgSh7ms8eHKeba&#10;XXhP5yJUIoawz1GBCaHNpfSlIYs+cS1x5L5dZzFE2FVSd3iJ4baRgzTNpMWaY4PBlpaGylPxYxVU&#10;q8/t8WO4Ou0KUy6Wm+ww2g1vSj0/9YsJiEB9+Bff3e86zs/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B8ezEAAAA3AAAAA8AAAAAAAAAAAAAAAAAmAIAAGRycy9k&#10;b3ducmV2LnhtbFBLBQYAAAAABAAEAPUAAACJAwAAAAA=&#10;" filled="f"/>
                    <v:shape id="AutoShape 574" o:spid="_x0000_s1073" type="#_x0000_t120" style="position:absolute;left:11617;top:9001;width:355;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LOrMcA&#10;AADcAAAADwAAAGRycy9kb3ducmV2LnhtbESPQWvCQBCF74X+h2UKvdWNVbSkriJioRWKGgu9Dtkx&#10;G8zOhuxWo7++cyj0NsN78943s0XvG3WmLtaBDQwHGSjiMtiaKwNfh7enF1AxIVtsApOBK0VYzO/v&#10;ZpjbcOE9nYtUKQnhmKMBl1Kbax1LRx7jILTEoh1D5zHJ2lXadniRcN/o5yybaI81S4PDllaOylPx&#10;4w1U6+3n98dofdoVrlyuNpPDeDe6GfP40C9fQSXq07/57/rdCv5U8OUZmUD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izqzHAAAA3AAAAA8AAAAAAAAAAAAAAAAAmAIAAGRy&#10;cy9kb3ducmV2LnhtbFBLBQYAAAAABAAEAPUAAACMAwAAAAA=&#10;" filled="f"/>
                    <v:shape id="AutoShape 575" o:spid="_x0000_s1074" type="#_x0000_t120" style="position:absolute;left:13788;top:7623;width:356;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5rN8QA&#10;AADcAAAADwAAAGRycy9kb3ducmV2LnhtbERP22oCMRB9F/oPYQq+adYLWrZGEVHQQtGugq/DZrpZ&#10;3EyWTdS1X98UCr7N4VxntmhtJW7U+NKxgkE/AUGcO11yoeB03PTeQPiArLFyTAoe5GExf+nMMNXu&#10;zl90y0IhYgj7FBWYEOpUSp8bsuj7riaO3LdrLIYIm0LqBu8x3FZymCQTabHk2GCwppWh/JJdrYJi&#10;vf8870bryyEz+XL1MTmOD6Mfpbqv7fIdRKA2PMX/7q2O86cD+HsmXi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uazfEAAAA3AAAAA8AAAAAAAAAAAAAAAAAmAIAAGRycy9k&#10;b3ducmV2LnhtbFBLBQYAAAAABAAEAPUAAACJAwAAAAA=&#10;" filled="f"/>
                    <v:shape id="AutoShape 577" o:spid="_x0000_s1075" type="#_x0000_t120" style="position:absolute;left:12525;top:14798;width:355;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z1QMMA&#10;AADcAAAADwAAAGRycy9kb3ducmV2LnhtbERP32vCMBB+F/wfwg32pulUdHRGEVHQgeiq4OvR3Jpi&#10;cylNpnV//TIQfLuP7+dN562txJUaXzpW8NZPQBDnTpdcKDgd1713ED4ga6wck4I7eZjPup0pptrd&#10;+IuuWShEDGGfogITQp1K6XNDFn3f1cSR+3aNxRBhU0jd4C2G20oOkmQsLZYcGwzWtDSUX7Ifq6BY&#10;7Xfn7XB1OWQmXyw/x8fRYfir1OtLu/gAEagNT/HDvdFx/mQA/8/EC+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z1QMMAAADcAAAADwAAAAAAAAAAAAAAAACYAgAAZHJzL2Rv&#10;d25yZXYueG1sUEsFBgAAAAAEAAQA9QAAAIgDAAAAAA==&#10;" filled="f"/>
                    <v:shape id="AutoShape 578" o:spid="_x0000_s1076" type="#_x0000_t120" style="position:absolute;left:13014;top:11236;width:355;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BQ28QA&#10;AADcAAAADwAAAGRycy9kb3ducmV2LnhtbERP32vCMBB+F/wfwgl703RW3KhGEVHQgczVga9Hc2uK&#10;zaU0mdb99ctA2Nt9fD9vvuxsLa7U+sqxgudRAoK4cLriUsHnaTt8BeEDssbaMSm4k4flot+bY6bd&#10;jT/omodSxBD2GSowITSZlL4wZNGPXEMcuS/XWgwRtqXULd5iuK3lOEmm0mLFscFgQ2tDxSX/tgrK&#10;zfvhvE83l2NuitX6bXqaHNMfpZ4G3WoGIlAX/sUP907H+S8p/D0TL5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wUNvEAAAA3AAAAA8AAAAAAAAAAAAAAAAAmAIAAGRycy9k&#10;b3ducmV2LnhtbFBLBQYAAAAABAAEAPUAAACJAwAAAAA=&#10;" filled="f"/>
                    <v:shape id="AutoShape 579" o:spid="_x0000_s1077" type="#_x0000_t120" style="position:absolute;left:13788;top:5572;width:356;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nIr8MA&#10;AADcAAAADwAAAGRycy9kb3ducmV2LnhtbERP32vCMBB+F/wfwg32pulUdHRGEXGgA9FVwdejuTXF&#10;5lKaqHV//TIQfLuP7+dN562txJUaXzpW8NZPQBDnTpdcKDgePnvvIHxA1lg5JgV38jCfdTtTTLW7&#10;8Tdds1CIGMI+RQUmhDqV0ueGLPq+q4kj9+MaiyHCppC6wVsMt5UcJMlYWiw5NhisaWkoP2cXq6BY&#10;7banzXB13mcmXyy/xofRfvir1OtLu/gAEagNT/HDvdZx/mQE/8/EC+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nIr8MAAADcAAAADwAAAAAAAAAAAAAAAACYAgAAZHJzL2Rv&#10;d25yZXYueG1sUEsFBgAAAAAEAAQA9QAAAIgDAAAAAA==&#10;" filled="f"/>
                    <v:shape id="AutoShape 580" o:spid="_x0000_s1078" type="#_x0000_t120" style="position:absolute;left:16570;top:16417;width:355;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VtNMQA&#10;AADcAAAADwAAAGRycy9kb3ducmV2LnhtbERP32vCMBB+H+x/CDfwbabT6aQziojCHIiuCns9mltT&#10;bC6liVr9681A8O0+vp83nra2EidqfOlYwVs3AUGcO11yoWC/W76OQPiArLFyTAou5GE6eX4aY6rd&#10;mX/olIVCxBD2KSowIdSplD43ZNF3XU0cuT/XWAwRNoXUDZ5juK1kL0mG0mLJscFgTXND+SE7WgXF&#10;YrP+XfUXh21m8tn8e7h73/avSnVe2tkniEBteIjv7i8d538M4P+ZeIG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VbTTEAAAA3AAAAA8AAAAAAAAAAAAAAAAAmAIAAGRycy9k&#10;b3ducmV2LnhtbFBLBQYAAAAABAAEAPUAAACJAwAAAAA=&#10;" filled="f"/>
                    <v:shape id="AutoShape 581" o:spid="_x0000_s1079" type="#_x0000_t120" style="position:absolute;left:16570;top:12144;width:355;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fzQ8QA&#10;AADcAAAADwAAAGRycy9kb3ducmV2LnhtbERP32vCMBB+H+x/CDfY25pOpY5qFBGFTZBpHfh6NLem&#10;2FxKk2n1r18Gwt7u4/t503lvG3GmzteOFbwmKQji0umaKwVfh/XLGwgfkDU2jknBlTzMZ48PU8y1&#10;u/CezkWoRAxhn6MCE0KbS+lLQxZ94lriyH27zmKIsKuk7vASw20jB2maSYs1xwaDLS0Nlafixyqo&#10;Vp/b48dwddoVplwsN9lhtBvelHp+6hcTEIH68C++u991nD/O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H80PEAAAA3AAAAA8AAAAAAAAAAAAAAAAAmAIAAGRycy9k&#10;b3ducmV2LnhtbFBLBQYAAAAABAAEAPUAAACJAwAAAAA=&#10;" filled="f"/>
                    <v:shape id="AutoShape 582" o:spid="_x0000_s1080" type="#_x0000_t120" style="position:absolute;left:19967;top:15059;width:355;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tW2MMA&#10;AADcAAAADwAAAGRycy9kb3ducmV2LnhtbERP32vCMBB+F/Y/hBv4pqlzqFSjiDjYhKFWwdejOZti&#10;cylN1M6/fhkMfLuP7+fNFq2txI0aXzpWMOgnIIhzp0suFBwPH70JCB+QNVaOScEPeVjMXzozTLW7&#10;855uWShEDGGfogITQp1K6XNDFn3f1cSRO7vGYoiwKaRu8B7DbSXfkmQkLZYcGwzWtDKUX7KrVVCs&#10;t9+nr+H6sstMvlxtRof33fChVPe1XU5BBGrDU/zv/tRx/ngMf8/EC+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tW2MMAAADcAAAADwAAAAAAAAAAAAAAAACYAgAAZHJzL2Rv&#10;d25yZXYueG1sUEsFBgAAAAAEAAQA9QAAAIgDAAAAAA==&#10;" filled="f"/>
                    <v:shape id="AutoShape 583" o:spid="_x0000_s1081" type="#_x0000_t120" style="position:absolute;left:19560;top:11420;width:356;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TCqscA&#10;AADcAAAADwAAAGRycy9kb3ducmV2LnhtbESPQWvCQBCF74X+h2UKvdWNVbSkriJioRWKGgu9Dtkx&#10;G8zOhuxWo7++cyj0NsN78943s0XvG3WmLtaBDQwHGSjiMtiaKwNfh7enF1AxIVtsApOBK0VYzO/v&#10;ZpjbcOE9nYtUKQnhmKMBl1Kbax1LRx7jILTEoh1D5zHJ2lXadniRcN/o5yybaI81S4PDllaOylPx&#10;4w1U6+3n98dofdoVrlyuNpPDeDe6GfP40C9fQSXq07/57/rdCv5UaOUZmUD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UwqrHAAAA3AAAAA8AAAAAAAAAAAAAAAAAmAIAAGRy&#10;cy9kb3ducmV2LnhtbFBLBQYAAAAABAAEAPUAAACMAwAAAAA=&#10;" filled="f"/>
                    <v:shape id="AutoShape 584" o:spid="_x0000_s1082" type="#_x0000_t120" style="position:absolute;left:16570;top:10328;width:355;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hnMcQA&#10;AADcAAAADwAAAGRycy9kb3ducmV2LnhtbERP32vCMBB+F/Y/hBvsTdNNcbMzioiCE2RdFfZ6NLem&#10;2FxKE7XbX78Igm/38f286byztThT6yvHCp4HCQjiwumKSwWH/br/BsIHZI21Y1LwSx7ms4feFFPt&#10;LvxF5zyUIoawT1GBCaFJpfSFIYt+4BriyP241mKIsC2lbvESw20tX5JkLC1WHBsMNrQ0VBzzk1VQ&#10;rj533x/D1THLTbFYbsf7UTb8U+rpsVu8gwjUhbv45t7oOP91Atdn4gVy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YZzHEAAAA3AAAAA8AAAAAAAAAAAAAAAAAmAIAAGRycy9k&#10;b3ducmV2LnhtbFBLBQYAAAAABAAEAPUAAACJAwAAAAA=&#10;" filled="f"/>
                    <v:shape id="AutoShape 585" o:spid="_x0000_s1083" type="#_x0000_t120" style="position:absolute;left:16328;top:7889;width:356;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e+i8YA&#10;AADcAAAADwAAAGRycy9kb3ducmV2LnhtbESPQWvCQBCF74L/YRnBm25ai0jqKiIWaqFoY6HXITvN&#10;BrOzIbvVtL++cxC8zfDevPfNct37Rl2oi3VgAw/TDBRxGWzNlYHP08tkASomZItNYDLwSxHWq+Fg&#10;ibkNV/6gS5EqJSEcczTgUmpzrWPpyGOchpZYtO/QeUyydpW2HV4l3Df6Mcvm2mPN0uCwpa2j8lz8&#10;eAPV7vD+tZ/tzsfClZvt2/z0dJz9GTMe9ZtnUIn6dDffrl+t4C8EX56RCf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e+i8YAAADcAAAADwAAAAAAAAAAAAAAAACYAgAAZHJz&#10;L2Rvd25yZXYueG1sUEsFBgAAAAAEAAQA9QAAAIsDAAAAAA==&#10;" filled="f"/>
                    <v:shape id="AutoShape 586" o:spid="_x0000_s1084" type="#_x0000_t120" style="position:absolute;left:18652;top:6073;width:356;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bEMMA&#10;AADcAAAADwAAAGRycy9kb3ducmV2LnhtbERP32vCMBB+H+x/CDfY20zVIVKNIqLgBJlWwdejOZti&#10;cylN1Lq/3gwE3+7j+3njaWsrcaXGl44VdDsJCOLc6ZILBYf98msIwgdkjZVjUnAnD9PJ+9sYU+1u&#10;vKNrFgoRQ9inqMCEUKdS+tyQRd9xNXHkTq6xGCJsCqkbvMVwW8lekgykxZJjg8Ga5obyc3axCorF&#10;7+b401+ct5nJZ/P1YP+97f8p9fnRzkYgArXhJX66VzrOH3bh/5l4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sbEMMAAADcAAAADwAAAAAAAAAAAAAAAACYAgAAZHJzL2Rv&#10;d25yZXYueG1sUEsFBgAAAAAEAAQA9QAAAIgDAAAAAA==&#10;" filled="f"/>
                    <v:shape id="AutoShape 587" o:spid="_x0000_s1085" type="#_x0000_t120" style="position:absolute;left:19700;top:7058;width:356;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FZ8MA&#10;AADcAAAADwAAAGRycy9kb3ducmV2LnhtbERP32vCMBB+H/g/hBv4NtOpiFSjiCioIHN1sNejOZti&#10;cylN1OpfbwbC3u7j+3nTeWsrcaXGl44VfPYSEMS50yUXCn6O648xCB+QNVaOScGdPMxnnbcpptrd&#10;+JuuWShEDGGfogITQp1K6XNDFn3P1cSRO7nGYoiwKaRu8BbDbSX7STKSFkuODQZrWhrKz9nFKihW&#10;X/vf7WB1PmQmXyx3o+PwMHgo1X1vFxMQgdrwL365NzrOH/fh75l4gZ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mFZ8MAAADcAAAADwAAAAAAAAAAAAAAAACYAgAAZHJzL2Rv&#10;d25yZXYueG1sUEsFBgAAAAAEAAQA9QAAAIgDAAAAAA==&#10;" filled="f"/>
                    <v:shape id="AutoShape 588" o:spid="_x0000_s1086" type="#_x0000_t120" style="position:absolute;left:20608;top:9083;width:356;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Ug/MMA&#10;AADcAAAADwAAAGRycy9kb3ducmV2LnhtbERP32vCMBB+H+x/CDfwbaazQ6QaRURhDkStgq9Hc2uK&#10;zaU0mXb7640g+HYf38+bzDpbiwu1vnKs4KOfgCAunK64VHA8rN5HIHxA1lg7JgV/5GE2fX2ZYKbd&#10;lfd0yUMpYgj7DBWYEJpMSl8Ysuj7riGO3I9rLYYI21LqFq8x3NZykCRDabHi2GCwoYWh4pz/WgXl&#10;crs5rdPleZebYr74Hh4+d+m/Ur23bj4GEagLT/HD/aXj/FEK92fiBXJ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Ug/MMAAADcAAAADwAAAAAAAAAAAAAAAACYAgAAZHJzL2Rv&#10;d25yZXYueG1sUEsFBgAAAAAEAAQA9QAAAIgDAAAAAA==&#10;" filled="f"/>
                    <v:shape id="AutoShape 589" o:spid="_x0000_s1087" type="#_x0000_t120" style="position:absolute;left:19313;top:2530;width:355;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4iMMA&#10;AADcAAAADwAAAGRycy9kb3ducmV2LnhtbERP24rCMBB9X/Afwgi+rakXRKpRRFxwF2S1Cr4OzdgU&#10;m0lpstrdrzcLgm9zONeZL1tbiRs1vnSsYNBPQBDnTpdcKDgdP96nIHxA1lg5JgW/5GG56LzNMdXu&#10;zge6ZaEQMYR9igpMCHUqpc8NWfR9VxNH7uIaiyHCppC6wXsMt5UcJslEWiw5NhisaW0ov2Y/VkGx&#10;+d6dP0eb6z4z+Wr9NTmO96M/pXrddjUDEagNL/HTvdVx/nQM/8/EC+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y4iMMAAADcAAAADwAAAAAAAAAAAAAAAACYAgAAZHJzL2Rv&#10;d25yZXYueG1sUEsFBgAAAAAEAAQA9QAAAIgDAAAAAA==&#10;" filled="f"/>
                    <v:shape id="AutoShape 590" o:spid="_x0000_s1088" type="#_x0000_t120" style="position:absolute;left:23434;top:4308;width:356;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AdE8MA&#10;AADcAAAADwAAAGRycy9kb3ducmV2LnhtbERP32vCMBB+H+x/CCfsbabOKVKNIuLACUNXBV+P5myK&#10;zaU0Uat/vRkIe7uP7+dNZq2txIUaXzpW0OsmIIhzp0suFOx3X+8jED4ga6wck4IbeZhNX18mmGp3&#10;5V+6ZKEQMYR9igpMCHUqpc8NWfRdVxNH7ugaiyHCppC6wWsMt5X8SJKhtFhybDBY08JQfsrOVkGx&#10;3PwcvvvL0zYz+XyxHu4+t/27Um+ddj4GEagN/+Kne6Xj/NEA/p6JF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AdE8MAAADcAAAADwAAAAAAAAAAAAAAAACYAgAAZHJzL2Rv&#10;d25yZXYueG1sUEsFBgAAAAAEAAQA9QAAAIgDAAAAAA==&#10;" filled="f"/>
                    <v:shape id="AutoShape 591" o:spid="_x0000_s1089" type="#_x0000_t120" style="position:absolute;left:24812;top:7966;width:356;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0nmskA&#10;AADeAAAADwAAAGRycy9kb3ducmV2LnhtbESPQWvCQBCF74X+h2UKvdVNTSuSuoqIhVYo1Sh4HbLT&#10;bDA7G7JbTf31nUOhtxnem/e+mS0G36oz9bEJbOBxlIEiroJtuDZw2L8+TEHFhGyxDUwGfijCYn57&#10;M8PChgvv6FymWkkIxwINuJS6QutYOfIYR6EjFu0r9B6TrH2tbY8XCfetHmfZRHtsWBocdrRyVJ3K&#10;b2+gXn9+HN/z9Wlbumq52kz2T9v8asz93bB8AZVoSP/mv+s3K/jP+Vh45R2ZQc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s0nmskAAADeAAAADwAAAAAAAAAAAAAAAACYAgAA&#10;ZHJzL2Rvd25yZXYueG1sUEsFBgAAAAAEAAQA9QAAAI4DAAAAAA==&#10;" filled="f"/>
                    <v:shape id="AutoShape 592" o:spid="_x0000_s1090" type="#_x0000_t120" style="position:absolute;left:26596;top:5038;width:356;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GCAcYA&#10;AADeAAAADwAAAGRycy9kb3ducmV2LnhtbERP32vCMBB+F/wfwg1803TWiXZGEXHgBmOuCr4eza0p&#10;NpfSZNr515vBYG/38f28xaqztbhQ6yvHCh5HCQjiwumKSwXHw8twBsIHZI21Y1LwQx5Wy35vgZl2&#10;V/6kSx5KEUPYZ6jAhNBkUvrCkEU/cg1x5L5cazFE2JZSt3iN4baW4ySZSosVxwaDDW0MFef82yoo&#10;tx/vp9d0e97nplhv3qaHyT69KTV46NbPIAJ14V/8597pOP8pHc/h9514g1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GCAcYAAADeAAAADwAAAAAAAAAAAAAAAACYAgAAZHJz&#10;L2Rvd25yZXYueG1sUEsFBgAAAAAEAAQA9QAAAIsDAAAAAA==&#10;" filled="f"/>
                    <v:shape id="AutoShape 593" o:spid="_x0000_s1091" type="#_x0000_t120" style="position:absolute;left:30152;top:11134;width:356;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K9QckA&#10;AADeAAAADwAAAGRycy9kb3ducmV2LnhtbESPQWvCQBCF74X+h2UKvdVNTSsluoqIQlsoaix4HbLT&#10;bDA7G7JbTfvrO4eCtxnmzXvvmy0G36oz9bEJbOBxlIEiroJtuDbwedg8vICKCdliG5gM/FCExfz2&#10;ZoaFDRfe07lMtRITjgUacCl1hdaxcuQxjkJHLLev0HtMsva1tj1exNy3epxlE+2xYUlw2NHKUXUq&#10;v72Ber39OL7l69OudNVy9T45PO3yX2Pu74blFFSiIV3F/9+vVuo/57kACI7MoO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WK9QckAAADeAAAADwAAAAAAAAAAAAAAAACYAgAA&#10;ZHJzL2Rvd25yZXYueG1sUEsFBgAAAAAEAAQA9QAAAI4DAAAAAA==&#10;" filled="f"/>
                    <v:shape id="AutoShape 594" o:spid="_x0000_s1092" type="#_x0000_t120" style="position:absolute;left:25460;top:13052;width:355;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4Y2sUA&#10;AADeAAAADwAAAGRycy9kb3ducmV2LnhtbERP32vCMBB+F/wfwg1801Q7ZXRGEVHYBNHVwV6P5tYU&#10;m0tpMu321xtB2Nt9fD9vvuxsLS7U+sqxgvEoAUFcOF1xqeDztB2+gPABWWPtmBT8koflot+bY6bd&#10;lT/okodSxBD2GSowITSZlL4wZNGPXEMcuW/XWgwRtqXULV5juK3lJElm0mLFscFgQ2tDxTn/sQrK&#10;zWH/9Z5uzsfcFKv1bnZ6PqZ/Sg2eutUriEBd+Bc/3G86zp+m6Rju78Qb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LhjaxQAAAN4AAAAPAAAAAAAAAAAAAAAAAJgCAABkcnMv&#10;ZG93bnJldi54bWxQSwUGAAAAAAQABAD1AAAAigMAAAAA&#10;" filled="f"/>
                    <v:shape id="AutoShape 595" o:spid="_x0000_s1093" type="#_x0000_t120" style="position:absolute;left:25060;top:16856;width:355;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yGrcUA&#10;AADeAAAADwAAAGRycy9kb3ducmV2LnhtbERP32vCMBB+H+x/CDfwbaazm0g1ioiCGwy1Cr4eza0p&#10;NpfSRK3+9ctg4Nt9fD9vMutsLS7U+sqxgrd+AoK4cLriUsFhv3odgfABWWPtmBTcyMNs+vw0wUy7&#10;K+/okodSxBD2GSowITSZlL4wZNH3XUMcuR/XWgwRtqXULV5juK3lIEmG0mLFscFgQwtDxSk/WwXl&#10;cvN9/EyXp21uivnia7h/36Z3pXov3XwMIlAXHuJ/91rH+R9pOoC/d+INcvo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atxQAAAN4AAAAPAAAAAAAAAAAAAAAAAJgCAABkcnMv&#10;ZG93bnJldi54bWxQSwUGAAAAAAQABAD1AAAAigMAAAAA&#10;" filled="f"/>
                    <v:shape id="AutoShape 596" o:spid="_x0000_s1094" type="#_x0000_t120" style="position:absolute;left:34527;top:14430;width:356;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AjNsYA&#10;AADeAAAADwAAAGRycy9kb3ducmV2LnhtbERP32vCMBB+H+x/CCfsbaYuU0Y1iogDNxhzVfD1aM6m&#10;2FxKE7XbX78MhL3dx/fzZoveNeJCXag9axgNMxDEpTc1Vxr2u9fHFxAhIhtsPJOGbwqwmN/fzTA3&#10;/spfdCliJVIIhxw12BjbXMpQWnIYhr4lTtzRdw5jgl0lTYfXFO4a+ZRlE+mw5tRgsaWVpfJUnJ2G&#10;av35cXhT69O2sOVy9T7ZPW/Vj9YPg345BRGpj//im3tj0vyxUgr+3kk3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AjNsYAAADeAAAADwAAAAAAAAAAAAAAAACYAgAAZHJz&#10;L2Rvd25yZXYueG1sUEsFBgAAAAAEAAQA9QAAAIsDAAAAAA==&#10;" filled="f"/>
                    <v:shape id="AutoShape 597" o:spid="_x0000_s1095" type="#_x0000_t120" style="position:absolute;left:28514;top:16049;width:356;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m7QsUA&#10;AADeAAAADwAAAGRycy9kb3ducmV2LnhtbERP32vCMBB+H+x/CDfY20xnnYxqFBGFTRC1Dnw9mltT&#10;bC6lybT61xth4Nt9fD9vPO1sLU7U+sqxgvdeAoK4cLriUsHPfvn2CcIHZI21Y1JwIQ/TyfPTGDPt&#10;zryjUx5KEUPYZ6jAhNBkUvrCkEXfcw1x5H5dazFE2JZSt3iO4baW/SQZSosVxwaDDc0NFcf8zyoo&#10;F5v14TtdHLe5KWbz1XA/2KZXpV5futkIRKAuPMT/7i8d53+k6QDu78Qb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WbtCxQAAAN4AAAAPAAAAAAAAAAAAAAAAAJgCAABkcnMv&#10;ZG93bnJldi54bWxQSwUGAAAAAAQABAD1AAAAigMAAAAA&#10;" filled="f"/>
                    <v:shape id="AutoShape 598" o:spid="_x0000_s1096" type="#_x0000_t120" style="position:absolute;left:34527;top:19205;width:356;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e2cUA&#10;AADeAAAADwAAAGRycy9kb3ducmV2LnhtbERP32vCMBB+F/wfwgl701Q7RTqjiChsg6FWYa9HczbF&#10;5lKaTLv99ctg4Nt9fD9vsepsLW7U+sqxgvEoAUFcOF1xqeB82g3nIHxA1lg7JgXf5GG17PcWmGl3&#10;5yPd8lCKGMI+QwUmhCaT0heGLPqRa4gjd3GtxRBhW0rd4j2G21pOkmQmLVYcGww2tDFUXPMvq6Dc&#10;7j8+39Lt9ZCbYr15n52eD+mPUk+Dbv0CIlAXHuJ/96uO86dpOoW/d+IN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FR7ZxQAAAN4AAAAPAAAAAAAAAAAAAAAAAJgCAABkcnMv&#10;ZG93bnJldi54bWxQSwUGAAAAAAQABAD1AAAAigMAAAAA&#10;" filled="f"/>
                    <v:shape id="AutoShape 599" o:spid="_x0000_s1097" type="#_x0000_t120" style="position:absolute;left:37766;top:17675;width:356;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eArsYA&#10;AADeAAAADwAAAGRycy9kb3ducmV2LnhtbERP32vCMBB+H/g/hBP2NlPtLNIZRcSBG4xpHez1aG5N&#10;sbmUJmr1r18Gwt7u4/t582VvG3GmzteOFYxHCQji0umaKwVfh9enGQgfkDU2jknBlTwsF4OHOeba&#10;XXhP5yJUIoawz1GBCaHNpfSlIYt+5FriyP24zmKIsKuk7vASw20jJ0mSSYs1xwaDLa0NlcfiZBVU&#10;m8+P77d0c9wVplyt37PD8y69KfU47FcvIAL14V98d291nD9N0wz+3ok3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eArsYAAADeAAAADwAAAAAAAAAAAAAAAACYAgAAZHJz&#10;L2Rvd25yZXYueG1sUEsFBgAAAAAEAAQA9QAAAIsDAAAAAA==&#10;" filled="f"/>
                    <v:shape id="AutoShape 600" o:spid="_x0000_s1098" type="#_x0000_t120" style="position:absolute;left:38674;top:14798;width:356;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slNcYA&#10;AADeAAAADwAAAGRycy9kb3ducmV2LnhtbERP32vCMBB+H/g/hBP2NtOtm0pnFBEHmyBqFfZ6NLem&#10;2FxKk2nnX2+EgW/38f28yayztThR6yvHCp4HCQjiwumKSwWH/cfTGIQPyBprx6TgjzzMpr2HCWba&#10;nXlHpzyUIoawz1CBCaHJpPSFIYt+4BriyP241mKIsC2lbvEcw20tX5JkKC1WHBsMNrQwVBzzX6ug&#10;XG7W31/p8rjNTTFfrIb71216Ueqx383fQQTqwl387/7Ucf5bmo7g9k68QU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slNcYAAADeAAAADwAAAAAAAAAAAAAAAACYAgAAZHJz&#10;L2Rvd25yZXYueG1sUEsFBgAAAAAEAAQA9QAAAIsDAAAAAA==&#10;" filled="f"/>
                    <v:shape id="AutoShape 601" o:spid="_x0000_s1099" type="#_x0000_t120" style="position:absolute;left:40858;top:16767;width:356;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SxR8kA&#10;AADeAAAADwAAAGRycy9kb3ducmV2LnhtbESPQWvCQBCF74X+h2UKvdVNTSsluoqIQlsoaix4HbLT&#10;bDA7G7JbTfvrO4eCtxnem/e+mS0G36oz9bEJbOBxlIEiroJtuDbwedg8vICKCdliG5gM/FCExfz2&#10;ZoaFDRfe07lMtZIQjgUacCl1hdaxcuQxjkJHLNpX6D0mWfta2x4vEu5bPc6yifbYsDQ47GjlqDqV&#10;395Avd5+HN/y9WlXumq5ep8cnnb5rzH3d8NyCirRkK7m/+tXK/jPeS688o7MoO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xSxR8kAAADeAAAADwAAAAAAAAAAAAAAAACYAgAA&#10;ZHJzL2Rvd25yZXYueG1sUEsFBgAAAAAEAAQA9QAAAI4DAAAAAA==&#10;" filled="f"/>
                    <v:shape id="AutoShape 602" o:spid="_x0000_s1100" type="#_x0000_t120" style="position:absolute;left:40776;top:12887;width:355;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gU3MYA&#10;AADeAAAADwAAAGRycy9kb3ducmV2LnhtbERP32vCMBB+H/g/hBP2NtOtm2hnFBEHmyBqFfZ6NLem&#10;2FxKk2nnX2+EgW/38f28yayztThR6yvHCp4HCQjiwumKSwWH/cfTCIQPyBprx6TgjzzMpr2HCWba&#10;nXlHpzyUIoawz1CBCaHJpPSFIYt+4BriyP241mKIsC2lbvEcw20tX5JkKC1WHBsMNrQwVBzzX6ug&#10;XG7W31/p8rjNTTFfrIb71216Ueqx383fQQTqwl387/7Ucf5bmo7h9k68QU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gU3MYAAADeAAAADwAAAAAAAAAAAAAAAACYAgAAZHJz&#10;L2Rvd25yZXYueG1sUEsFBgAAAAAEAAQA9QAAAIsDAAAAAA==&#10;" filled="f"/>
                    <v:shape id="AutoShape 603" o:spid="_x0000_s1101" type="#_x0000_t120" style="position:absolute;left:39233;top:10512;width:355;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TOPMkA&#10;AADeAAAADwAAAGRycy9kb3ducmV2LnhtbESPQWvCQBCF7wX/wzKF3uqmxoqkriJioS2UahS8Dtlp&#10;NpidDdmtpv31nUOhtxnmzXvvW6wG36oL9bEJbOBhnIEiroJtuDZwPDzfz0HFhGyxDUwGvinCajm6&#10;WWBhw5X3dClTrcSEY4EGXEpdoXWsHHmM49ARy+0z9B6TrH2tbY9XMfetnmTZTHtsWBIcdrRxVJ3L&#10;L2+g3n68n17z7XlXumq9eZsdprv8x5i722H9BCrRkP7Ff98vVuo/5lMBEByZQS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WTOPMkAAADeAAAADwAAAAAAAAAAAAAAAACYAgAA&#10;ZHJzL2Rvd25yZXYueG1sUEsFBgAAAAAEAAQA9QAAAI4DAAAAAA==&#10;" filled="f"/>
                    <v:shape id="AutoShape 604" o:spid="_x0000_s1102" type="#_x0000_t120" style="position:absolute;left:36401;top:11420;width:355;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hrp8UA&#10;AADeAAAADwAAAGRycy9kb3ducmV2LnhtbERP32vCMBB+H+x/CDfY20y1TqQziojCJsi0Cr4eza0p&#10;NpfSZFr9640w2Nt9fD9vMutsLc7U+sqxgn4vAUFcOF1xqeCwX72NQfiArLF2TAqu5GE2fX6aYKbd&#10;hXd0zkMpYgj7DBWYEJpMSl8Ysuh7riGO3I9rLYYI21LqFi8x3NZykCQjabHi2GCwoYWh4pT/WgXl&#10;8ntz/EqXp21uivliPdoPt+lNqdeXbv4BIlAX/sV/7k8d57+nwz483ok3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KGunxQAAAN4AAAAPAAAAAAAAAAAAAAAAAJgCAABkcnMv&#10;ZG93bnJldi54bWxQSwUGAAAAAAQABAD1AAAAigMAAAAA&#10;" filled="f"/>
                    <v:shape id="AutoShape 605" o:spid="_x0000_s1103" type="#_x0000_t120" style="position:absolute;left:37131;top:6715;width:356;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r10MUA&#10;AADeAAAADwAAAGRycy9kb3ducmV2LnhtbERP32vCMBB+H+x/CDfwbaazTkZnFBEHKshcFXw9mltT&#10;bC6liVr9640w2Nt9fD9vPO1sLc7U+sqxgrd+AoK4cLriUsF+9/X6AcIHZI21Y1JwJQ/TyfPTGDPt&#10;LvxD5zyUIoawz1CBCaHJpPSFIYu+7xriyP261mKIsC2lbvESw20tB0kykhYrjg0GG5obKo75ySoo&#10;F9+bwypdHLe5KWbz9Wg33KY3pXov3ewTRKAu/Iv/3Esd57+nwwE83ok3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vXQxQAAAN4AAAAPAAAAAAAAAAAAAAAAAJgCAABkcnMv&#10;ZG93bnJldi54bWxQSwUGAAAAAAQABAD1AAAAigMAAAAA&#10;" filled="f"/>
                    <v:shape id="AutoShape 606" o:spid="_x0000_s1104" type="#_x0000_t120" style="position:absolute;left:36223;top:3641;width:355;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ZQS8UA&#10;AADeAAAADwAAAGRycy9kb3ducmV2LnhtbERP32vCMBB+H+x/CDfY20xnnYxqFBGFTRC1Dnw9mltT&#10;bC6lybT61xth4Nt9fD9vPO1sLU7U+sqxgvdeAoK4cLriUsHPfvn2CcIHZI21Y1JwIQ/TyfPTGDPt&#10;zryjUx5KEUPYZ6jAhNBkUvrCkEXfcw1x5H5dazFE2JZSt3iO4baW/SQZSosVxwaDDc0NFcf8zyoo&#10;F5v14TtdHLe5KWbz1XA/2KZXpV5futkIRKAuPMT/7i8d53+kgxTu78Qb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tlBLxQAAAN4AAAAPAAAAAAAAAAAAAAAAAJgCAABkcnMv&#10;ZG93bnJldi54bWxQSwUGAAAAAAQABAD1AAAAigMAAAAA&#10;" filled="f"/>
                    <v:shape id="AutoShape 607" o:spid="_x0000_s1105" type="#_x0000_t120" style="position:absolute;left:39379;top:3317;width:355;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P8YA&#10;AADeAAAADwAAAGRycy9kb3ducmV2LnhtbERP32vCMBB+H+x/CDfwbaZbOxnVKCIOVBi6OvD1aG5N&#10;sbmUJmr1rzeDwd7u4/t5k1lvG3GmzteOFbwMExDEpdM1Vwq+9x/P7yB8QNbYOCYFV/Iwmz4+TDDX&#10;7sJfdC5CJWII+xwVmBDaXEpfGrLoh64ljtyP6yyGCLtK6g4vMdw28jVJRtJizbHBYEsLQ+WxOFkF&#10;1XL7eViny+OuMOV8sRnts116U2rw1M/HIAL14V/8517pOP8tzTL4fSfe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IP8YAAADeAAAADwAAAAAAAAAAAAAAAACYAgAAZHJz&#10;L2Rvd25yZXYueG1sUEsFBgAAAAAEAAQA9QAAAIsDAAAAAA==&#10;" filled="f"/>
                    <v:shape id="AutoShape 608" o:spid="_x0000_s1106" type="#_x0000_t120" style="position:absolute;left:41582;top:4257;width:356;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Hz08YA&#10;AADeAAAADwAAAGRycy9kb3ducmV2LnhtbERP32vCMBB+H/g/hBP2NtOtWkY1ioiDTRi6OvD1aG5N&#10;sbmUJtPqX28Gwt7u4/t5s0VvG3GizteOFTyPEhDEpdM1Vwq+929PryB8QNbYOCYFF/KwmA8eZphr&#10;d+YvOhWhEjGEfY4KTAhtLqUvDVn0I9cSR+7HdRZDhF0ldYfnGG4b+ZIkmbRYc2ww2NLKUHksfq2C&#10;ar39PHyk6+OuMOVytcn24116Vepx2C+nIAL14V98d7/rOH+SjjP4eyfe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Hz08YAAADeAAAADwAAAAAAAAAAAAAAAACYAgAAZHJz&#10;L2Rvd25yZXYueG1sUEsFBgAAAAAEAAQA9QAAAIsDAAAAAA==&#10;" filled="f"/>
                    <v:shape id="AutoShape 609" o:spid="_x0000_s1107" type="#_x0000_t120" style="position:absolute;left:42617;top:6562;width:356;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1WSMYA&#10;AADeAAAADwAAAGRycy9kb3ducmV2LnhtbERP32vCMBB+H+x/CDfwbaZbnUo1ioiDORhqFXw9mrMp&#10;NpfSRK3765fBYG/38f286byztbhS6yvHCl76CQjiwumKSwWH/fvzGIQPyBprx6TgTh7ms8eHKWba&#10;3XhH1zyUIoawz1CBCaHJpPSFIYu+7xriyJ1cazFE2JZSt3iL4baWr0kylBYrjg0GG1oaKs75xSoo&#10;V5uv4zpdnbe5KRbLz+F+sE2/leo9dYsJiEBd+Bf/uT90nP+WDkbw+068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1WSMYAAADeAAAADwAAAAAAAAAAAAAAAACYAgAAZHJz&#10;L2Rvd25yZXYueG1sUEsFBgAAAAAEAAQA9QAAAIsDAAAAAA==&#10;" filled="f"/>
                    <v:line id="直線接點 665" o:spid="_x0000_s1108" style="position:absolute;flip:x;visibility:visible;mso-wrap-style:square" from="10664,5318" to="11312,6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tqzcMAAADeAAAADwAAAGRycy9kb3ducmV2LnhtbERPzWrCQBC+C32HZYTedGOL1aZZpRQs&#10;gdJDog8wZifZtNnZkF01ffuuIHibj+93su1oO3GmwbeOFSzmCQjiyumWGwWH/W62BuEDssbOMSn4&#10;Iw/bzcMkw1S7Cxd0LkMjYgj7FBWYEPpUSl8ZsujnrieOXO0GiyHCoZF6wEsMt518SpIXabHl2GCw&#10;pw9D1W95sgq+1/sCv/JihZrqHH8+j4aro1KP0/H9DUSgMdzFN3eu4/zl8/IVru/EG+Tm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bas3DAAAA3gAAAA8AAAAAAAAAAAAA&#10;AAAAoQIAAGRycy9kb3ducmV2LnhtbFBLBQYAAAAABAAEAPkAAACRAwAAAAA=&#10;" strokeweight=".5pt">
                      <v:stroke joinstyle="miter"/>
                    </v:line>
                    <v:line id="直線接點 666" o:spid="_x0000_s1109" style="position:absolute;visibility:visible;mso-wrap-style:square" from="10664,7343" to="11661,9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Yfz8AAAADeAAAADwAAAGRycy9kb3ducmV2LnhtbERPS4vCMBC+C/sfwix409T1XY2yCAvi&#10;bbXeh2Zsq82kJFHbf78RhL3Nx/ec9bY1tXiQ85VlBaNhAoI4t7riQkF2+hksQPiArLG2TAo68rDd&#10;fPTWmGr75F96HEMhYgj7FBWUITSplD4vyaAf2oY4chfrDIYIXSG1w2cMN7X8SpKZNFhxbCixoV1J&#10;+e14NwrwkBzOWXeaXmo0k2uXLZ2+aqX6n+33CkSgNvyL3+69jvOn49kcXu/EG+Tm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dmH8/AAAAA3gAAAA8AAAAAAAAAAAAAAAAA&#10;oQIAAGRycy9kb3ducmV2LnhtbFBLBQYAAAAABAAEAPkAAACOAwAAAAA=&#10;" strokeweight=".5pt">
                      <v:stroke joinstyle="miter"/>
                    </v:line>
                    <v:line id="直線接點 667" o:spid="_x0000_s1110" style="position:absolute;visibility:visible;mso-wrap-style:square" from="10848,7343" to="16620,12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mLvcUAAADeAAAADwAAAGRycy9kb3ducmV2LnhtbESPT2/CMAzF75P2HSJP4jbSjT/aCgFN&#10;kyYhbkC5W41pC41TJRm03x4fkLjZes/v/bxc965VVwqx8WzgY5yBIi69bbgyUBz+3r9AxYRssfVM&#10;BgaKsF69viwxt/7GO7ruU6UkhGOOBuqUulzrWNbkMI59RyzayQeHSdZQaRvwJuGu1Z9ZNtcOG5aG&#10;Gjv6ram87P+dAdxm22MxHGanFt30PBTfwZ6tMaO3/mcBKlGfnubH9cYK/mwyF155R2b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mLvcUAAADeAAAADwAAAAAAAAAA&#10;AAAAAAChAgAAZHJzL2Rvd25yZXYueG1sUEsFBgAAAAAEAAQA+QAAAJMDAAAAAA==&#10;" strokeweight=".5pt">
                      <v:stroke joinstyle="miter"/>
                    </v:line>
                    <v:line id="直線接點 668" o:spid="_x0000_s1111" style="position:absolute;visibility:visible;mso-wrap-style:square" from="10791,7286" to="13782,77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UuJsIAAADeAAAADwAAAGRycy9kb3ducmV2LnhtbERPyWrDMBC9F/oPYgq5NXLbJDRulFAC&#10;heBbbec+WBPbqTUykuLl76NCobd5vHV2h8l0YiDnW8sKXpYJCOLK6pZrBWXx9fwOwgdkjZ1lUjCT&#10;h8P+8WGHqbYjf9OQh1rEEPYpKmhC6FMpfdWQQb+0PXHkLtYZDBG6WmqHYww3nXxNko002HJsaLCn&#10;Y0PVT34zCjBLsnM5F+tLh2Z1ncut01et1OJp+vwAEWgK/+I/90nH+eu3zRZ+34k3y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UuJsIAAADeAAAADwAAAAAAAAAAAAAA&#10;AAChAgAAZHJzL2Rvd25yZXYueG1sUEsFBgAAAAAEAAQA+QAAAJADAAAAAA==&#10;" strokeweight=".5pt">
                      <v:stroke joinstyle="miter"/>
                    </v:line>
                    <v:line id="直線接點 669" o:spid="_x0000_s1112" style="position:absolute;flip:y;visibility:visible;mso-wrap-style:square" from="11921,5749" to="13782,9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SfMMYAAADeAAAADwAAAGRycy9kb3ducmV2LnhtbESP3WrCQBCF7wt9h2UKvasbLf6Qukop&#10;WALiRdQHGLNjNjU7G7JbTd++cyF4N8OcOed8y/XgW3WlPjaBDYxHGSjiKtiGawPHw+ZtASomZItt&#10;YDLwRxHWq+enJeY23Lik6z7VSkw45mjApdTlWsfKkcc4Ch2x3M6h95hk7Wtte7yJuW/1JMtm2mPD&#10;kuCwoy9H1WX/6w3sFocSt0U5R0vnAn++T46rkzGvL8PnB6hEQ3qI79+FlfrT97kACI7MoF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UnzDGAAAA3gAAAA8AAAAAAAAA&#10;AAAAAAAAoQIAAGRycy9kb3ducmV2LnhtbFBLBQYAAAAABAAEAPkAAACUAwAAAAA=&#10;" strokeweight=".5pt">
                      <v:stroke joinstyle="miter"/>
                    </v:line>
                    <v:line id="直線接點 670" o:spid="_x0000_s1113" style="position:absolute;visibility:visible;mso-wrap-style:square" from="11312,5318" to="13782,5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q0/cMAAADeAAAADwAAAGRycy9kb3ducmV2LnhtbERPS2vCQBC+F/wPywi9NRtttW3qKlIQ&#10;Sm5qeh+yk4fNzobdrUn+vVsoeJuP7zmb3Wg6cSXnW8sKFkkKgri0uuVaQXE+PL2B8AFZY2eZFEzk&#10;YbedPWww03bgI11PoRYxhH2GCpoQ+kxKXzZk0Ce2J45cZZ3BEKGrpXY4xHDTyWWarqXBlmNDgz19&#10;NlT+nH6NAszT/LuYzquqQ/NymYp3py9aqcf5uP8AEWgMd/G/+0vH+avn1wX8vRNvkN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atP3DAAAA3gAAAA8AAAAAAAAAAAAA&#10;AAAAoQIAAGRycy9kb3ducmV2LnhtbFBLBQYAAAAABAAEAPkAAACRAwAAAAA=&#10;" strokeweight=".5pt">
                      <v:stroke joinstyle="miter"/>
                    </v:line>
                    <v:line id="直線接點 671" o:spid="_x0000_s1114" style="position:absolute;flip:y;visibility:visible;mso-wrap-style:square" from="13966,5934" to="13966,7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qk3MMAAADeAAAADwAAAGRycy9kb3ducmV2LnhtbERPzWrCQBC+F3yHZQRvddNIq0RXKYVK&#10;oPSQxAcYs2M2NjsbstsY375bKPQ2H9/v7A6T7cRIg28dK3haJiCIa6dbbhScqvfHDQgfkDV2jknB&#10;nTwc9rOHHWba3bigsQyNiCHsM1RgQugzKX1tyKJfup44chc3WAwRDo3UA95iuO1kmiQv0mLLscFg&#10;T2+G6q/y2yr43FQFfuTFGjVdcrwez4brs1KL+fS6BRFoCv/iP3eu4/zn1TqF33fiDX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pNzDAAAA3gAAAA8AAAAAAAAAAAAA&#10;AAAAoQIAAGRycy9kb3ducmV2LnhtbFBLBQYAAAAABAAEAPkAAACRAwAAAAA=&#10;" strokeweight=".5pt">
                      <v:stroke joinstyle="miter"/>
                    </v:line>
                    <v:line id="直線接點 672" o:spid="_x0000_s1115" style="position:absolute;flip:y;visibility:visible;mso-wrap-style:square" from="11979,7985" to="13966,91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YBR8IAAADeAAAADwAAAGRycy9kb3ducmV2LnhtbERPzYrCMBC+C75DGMGbpruyKtUoy8JK&#10;QTxUfYCxGZu6zaQ0UevbmwXB23x8v7Ncd7YWN2p95VjBxzgBQVw4XXGp4Hj4Hc1B+ICssXZMCh7k&#10;Yb3q95aYanfnnG77UIoYwj5FBSaEJpXSF4Ys+rFriCN3dq3FEGFbSt3iPYbbWn4myVRarDg2GGzo&#10;x1Dxt79aBbv5Icdtls9Q0znDy+ZkuDgpNRx03wsQgbrwFr/cmY7zvyazCfy/E2+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MYBR8IAAADeAAAADwAAAAAAAAAAAAAA&#10;AAChAgAAZHJzL2Rvd25yZXYueG1sUEsFBgAAAAAEAAQA+QAAAJADAAAAAA==&#10;" strokeweight=".5pt">
                      <v:stroke joinstyle="miter"/>
                    </v:line>
                    <v:line id="直線接點 673" o:spid="_x0000_s1116" style="position:absolute;visibility:visible;mso-wrap-style:square" from="14150,7800" to="16379,7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0XZcEAAADeAAAADwAAAGRycy9kb3ducmV2LnhtbERPS4vCMBC+L+x/CCPsbU3d9VmNIgsL&#10;4k2t96EZ22ozKUnU9t8bQfA2H99zFqvW1OJGzleWFQz6CQji3OqKCwXZ4f97CsIHZI21ZVLQkYfV&#10;8vNjgam2d97RbR8KEUPYp6igDKFJpfR5SQZ93zbEkTtZZzBE6AqpHd5juKnlT5KMpcGKY0OJDf2V&#10;lF/2V6MAt8n2mHWH0alGMzx32czps1bqq9eu5yACteEtfrk3Os4f/U6G8Hwn3i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bRdlwQAAAN4AAAAPAAAAAAAAAAAAAAAA&#10;AKECAABkcnMvZG93bnJldi54bWxQSwUGAAAAAAQABAD5AAAAjwMAAAAA&#10;" strokeweight=".5pt">
                      <v:stroke joinstyle="miter"/>
                    </v:line>
                    <v:line id="直線接點 674" o:spid="_x0000_s1117" style="position:absolute;visibility:visible;mso-wrap-style:square" from="14093,5883" to="16633,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Gy/sEAAADeAAAADwAAAGRycy9kb3ducmV2LnhtbERPTYvCMBC9L/gfwgje1lTdrlqNIoKw&#10;eFvt3odmbKvNpCRR239vFhb2No/3OettZxrxIOdrywom4wQEcWF1zaWC/Hx4X4DwAVljY5kU9ORh&#10;uxm8rTHT9snf9DiFUsQQ9hkqqEJoMyl9UZFBP7YtceQu1hkMEbpSaofPGG4aOU2ST2mw5thQYUv7&#10;iorb6W4U4DE5/uT9Ob00aD6ufb50+qqVGg273QpEoC78i//cXzrOT2fzFH7fiTfIz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IbL+wQAAAN4AAAAPAAAAAAAAAAAAAAAA&#10;AKECAABkcnMvZG93bnJldi54bWxQSwUGAAAAAAQABAD5AAAAjwMAAAAA&#10;" strokeweight=".5pt">
                      <v:stroke joinstyle="miter"/>
                    </v:line>
                    <v:line id="直線接點 675" o:spid="_x0000_s1118" style="position:absolute;flip:y;visibility:visible;mso-wrap-style:square" from="18957,2841" to="19357,6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Gi38IAAADeAAAADwAAAGRycy9kb3ducmV2LnhtbERPzYrCMBC+L/gOYYS9ram7rEo1iggr&#10;hcVD1QcYm7GpNpPSRK1vbwTB23x8vzNbdLYWV2p95VjBcJCAIC6crrhUsN/9fU1A+ICssXZMCu7k&#10;YTHvfcww1e7GOV23oRQxhH2KCkwITSqlLwxZ9APXEEfu6FqLIcK2lLrFWwy3tfxOkpG0WHFsMNjQ&#10;ylBx3l6sgs1kl+N/lo9R0zHD0/pguDgo9dnvllMQgbrwFr/cmY7zf3/GI3i+E2+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LGi38IAAADeAAAADwAAAAAAAAAAAAAA&#10;AAChAgAAZHJzL2Rvd25yZXYueG1sUEsFBgAAAAAEAAQA+QAAAJADAAAAAA==&#10;" strokeweight=".5pt">
                      <v:stroke joinstyle="miter"/>
                    </v:line>
                    <v:line id="直線接點 676" o:spid="_x0000_s1119" style="position:absolute;flip:y;visibility:visible;mso-wrap-style:square" from="16633,6435" to="18824,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HRMIAAADeAAAADwAAAGRycy9kb3ducmV2LnhtbERPzWrCQBC+C32HZQredFOLRlJXKYIl&#10;UDwk9gHG7JhNm50N2VXj23cFwdt8fL+z2gy2FRfqfeNYwds0AUFcOd1wreDnsJssQfiArLF1TApu&#10;5GGzfhmtMNPuygVdylCLGMI+QwUmhC6T0leGLPqp64gjd3K9xRBhX0vd4zWG21bOkmQhLTYcGwx2&#10;tDVU/ZVnq2C/PBT4nRcpajrl+Pt1NFwdlRq/Dp8fIAIN4Sl+uHMd58/f0xTu78Qb5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0HRMIAAADeAAAADwAAAAAAAAAAAAAA&#10;AAChAgAAZHJzL2Rvd25yZXYueG1sUEsFBgAAAAAEAAQA+QAAAJADAAAAAA==&#10;" strokeweight=".5pt">
                      <v:stroke joinstyle="miter"/>
                    </v:line>
                    <v:line id="直線接點 677" o:spid="_x0000_s1120" style="position:absolute;flip:x y;visibility:visible;mso-wrap-style:square" from="18957,6378" to="20005,7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s4GMcAAADeAAAADwAAAGRycy9kb3ducmV2LnhtbESPT2/CMAzF75P2HSJP2m2k+8egI6AJ&#10;rRKHXSjjbhqvqdY4VZOVsk+PD0jcbL3n935erEbfqoH62AQ28DjJQBFXwTZcG/jeFQ8zUDEhW2wD&#10;k4ETRVgtb28WmNtw5C0NZaqVhHDM0YBLqcu1jpUjj3ESOmLRfkLvMcna19r2eJRw3+qnLJtqjw1L&#10;g8OO1o6q3/LPG1i7r89DUfyfdpuh2k9LnLuXzhpzfzd+vINKNKar+XK9sYL/+vwmvPKOzKCX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ezgYxwAAAN4AAAAPAAAAAAAA&#10;AAAAAAAAAKECAABkcnMvZG93bnJldi54bWxQSwUGAAAAAAQABAD5AAAAlQMAAAAA&#10;" strokeweight=".5pt">
                      <v:stroke joinstyle="miter"/>
                    </v:line>
                    <v:line id="直線接點 678" o:spid="_x0000_s1121" style="position:absolute;visibility:visible;mso-wrap-style:square" from="19618,2841" to="23428,4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y4+8IAAADeAAAADwAAAGRycy9kb3ducmV2LnhtbERPS2vCQBC+F/wPywi9NZvaapvUVaQg&#10;FG9qeh+yk1ezs2F3q8m/dwsFb/PxPWe9HU0vLuR8a1nBc5KCIC6tbrlWUJz3T+8gfEDW2FsmBRN5&#10;2G5mD2vMtb3ykS6nUIsYwj5HBU0IQy6lLxsy6BM7EEeuss5giNDVUju8xnDTy0WarqTBlmNDgwN9&#10;NlT+nH6NAjykh+9iOi+rHs1rNxWZ051W6nE+7j5ABBrDXfzv/tJx/vLlLYO/d+INcn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Gy4+8IAAADeAAAADwAAAAAAAAAAAAAA&#10;AAChAgAAZHJzL2Rvd25yZXYueG1sUEsFBgAAAAAEAAQA+QAAAJADAAAAAA==&#10;" strokeweight=".5pt">
                      <v:stroke joinstyle="miter"/>
                    </v:line>
                    <v:line id="直線接點 679" o:spid="_x0000_s1122" style="position:absolute;flip:y;visibility:visible;mso-wrap-style:square" from="19878,4619" to="23478,7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HvF8YAAADeAAAADwAAAGRycy9kb3ducmV2LnhtbESPQWvCQBCF70L/wzIFb7qxYhtSVymF&#10;loD0EO0PGLNjNjU7G7Jbjf/eORR6m2HevPe+9Xb0nbrQENvABhbzDBRxHWzLjYHvw8csBxUTssUu&#10;MBm4UYTt5mGyxsKGK1d02adGiQnHAg24lPpC61g78hjnoSeW2ykMHpOsQ6PtgFcx951+yrJn7bFl&#10;SXDY07uj+rz/9Qa+8kOFu7J6QUunEn8+j47rozHTx/HtFVSiMf2L/75LK/VXy1wABEdm0J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B7xfGAAAA3gAAAA8AAAAAAAAA&#10;AAAAAAAAoQIAAGRycy9kb3ducmV2LnhtbFBLBQYAAAAABAAEAPkAAACUAwAAAAA=&#10;" strokeweight=".5pt">
                      <v:stroke joinstyle="miter"/>
                    </v:line>
                    <v:line id="直線接點 680" o:spid="_x0000_s1123" style="position:absolute;flip:x y;visibility:visible;mso-wrap-style:square" from="23434,4486" to="26952,5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ThosMAAADeAAAADwAAAGRycy9kb3ducmV2LnhtbERPTWvCQBC9F/wPywje6kZtRaOriDTg&#10;oZfGeh+zYzaYnQ3ZbYz99V1B6G0e73PW297WoqPWV44VTMYJCOLC6YpLBd/H7HUBwgdkjbVjUnAn&#10;D9vN4GWNqXY3/qIuD6WIIexTVGBCaFIpfWHIoh+7hjhyF9daDBG2pdQt3mK4reU0SebSYsWxwWBD&#10;e0PFNf+xCvbm8+OcZb/346ErTvMcl+at0UqNhv1uBSJQH/7FT/dBx/nvs8UEHu/EG+Tm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U4aLDAAAA3gAAAA8AAAAAAAAAAAAA&#10;AAAAoQIAAGRycy9kb3ducmV2LnhtbFBLBQYAAAAABAAEAPkAAACRAwAAAAA=&#10;" strokeweight=".5pt">
                      <v:stroke joinstyle="miter"/>
                    </v:line>
                    <v:line id="直線接點 681" o:spid="_x0000_s1124" style="position:absolute;flip:x y;visibility:visible;mso-wrap-style:square" from="23612,4308" to="25117,8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Z/1cMAAADeAAAADwAAAGRycy9kb3ducmV2LnhtbERPTWvCQBC9F/wPywje6kZtRaOriDTg&#10;oZfGeh+zYzaYnQ3ZbYz99V1B6G0e73PW297WoqPWV44VTMYJCOLC6YpLBd/H7HUBwgdkjbVjUnAn&#10;D9vN4GWNqXY3/qIuD6WIIexTVGBCaFIpfWHIoh+7hjhyF9daDBG2pdQt3mK4reU0SebSYsWxwWBD&#10;e0PFNf+xCvbm8+OcZb/346ErTvMcl+at0UqNhv1uBSJQH/7FT/dBx/nvs8UUHu/EG+Tm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Gf9XDAAAA3gAAAA8AAAAAAAAAAAAA&#10;AAAAoQIAAGRycy9kb3ducmV2LnhtbFBLBQYAAAAABAAEAPkAAACRAwAAAAA=&#10;" strokeweight=".5pt">
                      <v:stroke joinstyle="miter"/>
                    </v:line>
                    <v:line id="直線接點 682" o:spid="_x0000_s1125" style="position:absolute;flip:y;visibility:visible;mso-wrap-style:square" from="19865,7419" to="19872,11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NxYMMAAADeAAAADwAAAGRycy9kb3ducmV2LnhtbERPzWrCQBC+F/oOyxS81U0rtiHNRkRo&#10;CYiHxD7AmB2zabOzIbvV+PauIPQ2H9/v5KvJ9uJEo+8cK3iZJyCIG6c7bhV87z+fUxA+IGvsHZOC&#10;C3lYFY8POWbanbmiUx1aEUPYZ6jAhDBkUvrGkEU/dwNx5I5utBgiHFupRzzHcNvL1yR5kxY7jg0G&#10;B9oYan7rP6tgl+4r3JbVO2o6lvjzdTDcHJSaPU3rDxCBpvAvvrtLHecvF+kCbu/EG2Rx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UTcWDDAAAA3gAAAA8AAAAAAAAAAAAA&#10;AAAAoQIAAGRycy9kb3ducmV2LnhtbFBLBQYAAAAABAAEAPkAAACRAwAAAAA=&#10;" strokeweight=".5pt">
                      <v:stroke joinstyle="miter"/>
                    </v:line>
                    <v:line id="直線接點 683" o:spid="_x0000_s1126" style="position:absolute;visibility:visible;mso-wrap-style:square" from="19878,7058" to="20786,9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hnQsAAAADeAAAADwAAAGRycy9kb3ducmV2LnhtbERPS4vCMBC+C/6HMII3TV0faNcoIgiL&#10;N7Xeh2Zs6zaTkmS1/fcbQfA2H99z1tvW1OJBzleWFUzGCQji3OqKCwXZ5TBagvABWWNtmRR05GG7&#10;6ffWmGr75BM9zqEQMYR9igrKEJpUSp+XZNCPbUMcuZt1BkOErpDa4TOGm1p+JclCGqw4NpTY0L6k&#10;/Pf8ZxTgMTles+4yv9VoZvcuWzl910oNB+3uG0SgNnzEb/ePjvPn0+UMXu/EG+Tm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e4Z0LAAAAA3gAAAA8AAAAAAAAAAAAAAAAA&#10;oQIAAGRycy9kb3ducmV2LnhtbFBLBQYAAAAABAAEAPkAAACOAwAAAAA=&#10;" strokeweight=".5pt">
                      <v:stroke joinstyle="miter"/>
                    </v:line>
                    <v:line id="直線接點 684" o:spid="_x0000_s1127" style="position:absolute;flip:x;visibility:visible;mso-wrap-style:square" from="19865,9083" to="20780,11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ZMj8IAAADeAAAADwAAAGRycy9kb3ducmV2LnhtbERPzYrCMBC+L+w7hFnwtqYq7pZqlGVB&#10;KYiH6j7A2IxNtZmUJmp9eyMIe5uP73fmy9424kqdrx0rGA0TEMSl0zVXCv72q88UhA/IGhvHpOBO&#10;HpaL97c5ZtrduKDrLlQihrDPUIEJoc2k9KUhi37oWuLIHV1nMUTYVVJ3eIvhtpHjJPmSFmuODQZb&#10;+jVUnncXq2Cb7gvc5MU3ajrmeFofDJcHpQYf/c8MRKA+/Itf7lzH+dNJOoXnO/EGuX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bZMj8IAAADeAAAADwAAAAAAAAAAAAAA&#10;AAChAgAAZHJzL2Rvd25yZXYueG1sUEsFBgAAAAAEAAQA+QAAAJADAAAAAA==&#10;" strokeweight=".5pt">
                      <v:stroke joinstyle="miter"/>
                    </v:line>
                    <v:line id="直線接點 685" o:spid="_x0000_s1128" style="position:absolute;flip:y;visibility:visible;mso-wrap-style:square" from="16747,7108" to="20005,10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TS+MIAAADeAAAADwAAAGRycy9kb3ducmV2LnhtbERPzYrCMBC+C75DGMGbpiq6pRplWVAK&#10;sofqPsDYjE21mZQmavftNwsLe5uP73c2u9424kmdrx0rmE0TEMSl0zVXCr7O+0kKwgdkjY1jUvBN&#10;Hnbb4WCDmXYvLuh5CpWIIewzVGBCaDMpfWnIop+6ljhyV9dZDBF2ldQdvmK4beQ8SVbSYs2xwWBL&#10;H4bK++lhFXym5wKPefGGmq453g4Xw+VFqfGof1+DCNSHf/GfO9dx/nKRruD3nXiD3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WTS+MIAAADeAAAADwAAAAAAAAAAAAAA&#10;AAChAgAAZHJzL2Rvd25yZXYueG1sUEsFBgAAAAAEAAQA+QAAAJADAAAAAA==&#10;" strokeweight=".5pt">
                      <v:stroke joinstyle="miter"/>
                    </v:line>
                    <v:line id="直線接點 686" o:spid="_x0000_s1129" style="position:absolute;flip:x y;visibility:visible;mso-wrap-style:square" from="16506,7889" to="16925,10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HcTcQAAADeAAAADwAAAGRycy9kb3ducmV2LnhtbERPTWvCQBC9F/oflil4q5tWqzZ1lSIG&#10;PHgx6n3MTrOh2dmQ3cbor3eFgrd5vM+ZL3tbi45aXzlW8DZMQBAXTldcKjjss9cZCB+QNdaOScGF&#10;PCwXz09zTLU78466PJQihrBPUYEJoUml9IUhi37oGuLI/bjWYoiwLaVu8RzDbS3fk2QiLVYcGww2&#10;tDJU/OZ/VsHKbNenLLte9puuOE5y/DTjRis1eOm/v0AE6sND/O/e6Dj/YzSbwv2deIN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MdxNxAAAAN4AAAAPAAAAAAAAAAAA&#10;AAAAAKECAABkcnMvZG93bnJldi54bWxQSwUGAAAAAAQABAD5AAAAkgMAAAAA&#10;" strokeweight=".5pt">
                      <v:stroke joinstyle="miter"/>
                    </v:line>
                    <v:line id="直線接點 687" o:spid="_x0000_s1130" style="position:absolute;visibility:visible;mso-wrap-style:square" from="16620,10379" to="19916,11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VtR8UAAADeAAAADwAAAGRycy9kb3ducmV2LnhtbESPT2/CMAzF75P2HSJP4jbSjT9ihYCm&#10;SZMQN6C7W41pC41TJRm03x4fkLjZes/v/bza9K5VVwqx8WzgY5yBIi69bbgyUBx/3xegYkK22Hom&#10;AwNF2KxfX1aYW3/jPV0PqVISwjFHA3VKXa51LGtyGMe+Ixbt5IPDJGuotA14k3DX6s8sm2uHDUtD&#10;jR391FReDv/OAO6y3V8xHGenFt30PBRfwZ6tMaO3/nsJKlGfnubH9dYK/myyEF55R2bQ6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VtR8UAAADeAAAADwAAAAAAAAAA&#10;AAAAAAChAgAAZHJzL2Rvd25yZXYueG1sUEsFBgAAAAAEAAQA+QAAAJMDAAAAAA==&#10;" strokeweight=".5pt">
                      <v:stroke joinstyle="miter"/>
                    </v:line>
                    <v:line id="直線接點 688" o:spid="_x0000_s1131" style="position:absolute;flip:x y;visibility:visible;mso-wrap-style:square" from="11617,9178" to="12829,15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LtpMMAAADeAAAADwAAAGRycy9kb3ducmV2LnhtbERPTWvCQBC9F/wPywje6kZtRaOriDTg&#10;oZfGeh+zYzaYnQ3ZbYz99V1B6G0e73PW297WoqPWV44VTMYJCOLC6YpLBd/H7HUBwgdkjbVjUnAn&#10;D9vN4GWNqXY3/qIuD6WIIexTVGBCaFIpfWHIoh+7hjhyF9daDBG2pdQt3mK4reU0SebSYsWxwWBD&#10;e0PFNf+xCvbm8+OcZb/346ErTvMcl+at0UqNhv1uBSJQH/7FT/dBx/nvs8USHu/EG+Tm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i7aTDAAAA3gAAAA8AAAAAAAAAAAAA&#10;AAAAoQIAAGRycy9kb3ducmV2LnhtbFBLBQYAAAAABAAEAPkAAACRAwAAAAA=&#10;" strokeweight=".5pt">
                      <v:stroke joinstyle="miter"/>
                    </v:line>
                    <v:line id="直線接點 689" o:spid="_x0000_s1132" style="position:absolute;flip:x y;visibility:visible;mso-wrap-style:square" from="13191,11236" to="16874,16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HS5MYAAADeAAAADwAAAGRycy9kb3ducmV2LnhtbESPT2/CMAzF75P2HSJP2m2k+4egENCE&#10;qMSBy8p2N41pqjVO1YRS9unxYdJutvz83vst16Nv1UB9bAIbeJ5koIirYBuuDXwdiqcZqJiQLbaB&#10;ycCVIqxX93dLzG248CcNZaqVmHDM0YBLqcu1jpUjj3ESOmK5nULvMcna19r2eBFz3+qXLJtqjw1L&#10;gsOONo6qn/LsDWzcfnssit/rYTdU39MS5+6ts8Y8PowfC1CJxvQv/vveWan//joXAMGRGfTq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B0uTGAAAA3gAAAA8AAAAAAAAA&#10;AAAAAAAAoQIAAGRycy9kb3ducmV2LnhtbFBLBQYAAAAABAAEAPkAAACUAwAAAAA=&#10;" strokeweight=".5pt">
                      <v:stroke joinstyle="miter"/>
                    </v:line>
                    <v:line id="直線接點 690" o:spid="_x0000_s1133" style="position:absolute;visibility:visible;mso-wrap-style:square" from="12887,14976" to="16932,16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ZSB8AAAADeAAAADwAAAGRycy9kb3ducmV2LnhtbERPTYvCMBC9C/6HMII3TdVVtGsUEQTx&#10;tlrvQzO2dZtJSaK2/34jCHubx/uc9bY1tXiS85VlBZNxAoI4t7riQkF2OYyWIHxA1lhbJgUdedhu&#10;+r01ptq++Iee51CIGMI+RQVlCE0qpc9LMujHtiGO3M06gyFCV0jt8BXDTS2nSbKQBiuODSU2tC8p&#10;/z0/jAI8Jadr1l3mtxrN173LVk7ftVLDQbv7BhGoDf/ij/uo4/z5bDWB9zvxBrn5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IWUgfAAAAA3gAAAA8AAAAAAAAAAAAAAAAA&#10;oQIAAGRycy9kb3ducmV2LnhtbFBLBQYAAAAABAAEAPkAAACOAwAAAAA=&#10;" strokeweight=".5pt">
                      <v:stroke joinstyle="miter"/>
                    </v:line>
                    <v:line id="直線接點 691" o:spid="_x0000_s1134" style="position:absolute;visibility:visible;mso-wrap-style:square" from="13318,11287" to="16925,123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TS8EAAADcAAAADwAAAGRycy9kb3ducmV2LnhtbESPQYvCMBSE78L+h/AWvGlqWUWrUZYF&#10;YfG2Wu+P5tlWm5eSxNr+e7MgeBxm5htms+tNIzpyvrasYDZNQBAXVtdcKshP+8kShA/IGhvLpGAg&#10;D7vtx2iDmbYP/qPuGEoRIewzVFCF0GZS+qIig35qW+LoXawzGKJ0pdQOHxFuGpkmyUIarDkuVNjS&#10;T0XF7Xg3CvCQHM75cJpfGjRf1yFfOX3VSo0/++81iEB9eIdf7V+tIJ0v4P9MPAJy+w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H5NLwQAAANwAAAAPAAAAAAAAAAAAAAAA&#10;AKECAABkcnMvZG93bnJldi54bWxQSwUGAAAAAAQABAD5AAAAjwMAAAAA&#10;" strokeweight=".5pt">
                      <v:stroke joinstyle="miter"/>
                    </v:line>
                    <v:line id="直線接點 692" o:spid="_x0000_s1135" style="position:absolute;flip:y;visibility:visible;mso-wrap-style:square" from="13191,10379" to="16874,112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7FtjsIAAADcAAAADwAAAGRycy9kb3ducmV2LnhtbESP3YrCMBSE7xd8h3AE79ZUwR+qUURw&#10;KSx7UesDHJtjU21OSpPV7ttvBMHLYWa+Ydbb3jbiTp2vHSuYjBMQxKXTNVcKTsXhcwnCB2SNjWNS&#10;8EcetpvBxxpT7R6c0/0YKhEh7FNUYEJoUyl9aciiH7uWOHoX11kMUXaV1B0+Itw2cpokc2mx5rhg&#10;sKW9ofJ2/LUKfpZFjt9ZvkBNlwyvX2fD5Vmp0bDfrUAE6sM7/GpnWsF0toDnmXgE5O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7FtjsIAAADcAAAADwAAAAAAAAAAAAAA&#10;AAChAgAAZHJzL2Rvd25yZXYueG1sUEsFBgAAAAAEAAQA+QAAAJADAAAAAA==&#10;" strokeweight=".5pt">
                      <v:stroke joinstyle="miter"/>
                    </v:line>
                    <v:line id="直線接點 693" o:spid="_x0000_s1136" style="position:absolute;flip:y;visibility:visible;mso-wrap-style:square" from="13318,8067" to="16322,11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75/L8AAADcAAAADwAAAGRycy9kb3ducmV2LnhtbERPzYrCMBC+C/sOYRa8aargrlTTIoJS&#10;EA9VH2Bsxqa7zaQ0Uevbm8PCHj++/3U+2FY8qPeNYwWzaQKCuHK64VrB5bybLEH4gKyxdUwKXuQh&#10;zz5Ga0y1e3JJj1OoRQxhn6ICE0KXSukrQxb91HXEkbu53mKIsK+l7vEZw20r50nyJS02HBsMdrQ1&#10;VP2e7lbBcXku8VCU36jpVuDP/mq4uio1/hw2KxCBhvAv/nMXWsF8EdfGM/EIyOw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i75/L8AAADcAAAADwAAAAAAAAAAAAAAAACh&#10;AgAAZHJzL2Rvd25yZXYueG1sUEsFBgAAAAAEAAQA+QAAAI0DAAAAAA==&#10;" strokeweight=".5pt">
                      <v:stroke joinstyle="miter"/>
                    </v:line>
                    <v:line id="直線接點 694" o:spid="_x0000_s1137" style="position:absolute;visibility:visible;mso-wrap-style:square" from="13014,14976" to="19967,1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AHOcIAAADcAAAADwAAAGRycy9kb3ducmV2LnhtbESPT2vCQBTE7wW/w/KE3upGaUqNWUUK&#10;guRWTe+P7Msfzb4Nu1tNvr0rFHocZuY3TL4bTS9u5HxnWcFykYAgrqzuuFFQng9vnyB8QNbYWyYF&#10;E3nYbWcvOWba3vmbbqfQiAhhn6GCNoQhk9JXLRn0CzsQR6+2zmCI0jVSO7xHuOnlKkk+pMGO40KL&#10;A321VF1Pv0YBFknxU07ntO7RvF+mcu30RSv1Oh/3GxCBxvAf/msftYJVuobnmXgE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AHOcIAAADcAAAADwAAAAAAAAAAAAAA&#10;AAChAgAAZHJzL2Rvd25yZXYueG1sUEsFBgAAAAAEAAQA+QAAAJADAAAAAA==&#10;" strokeweight=".5pt">
                      <v:stroke joinstyle="miter"/>
                    </v:line>
                    <v:line id="直線接點 695" o:spid="_x0000_s1138" style="position:absolute;flip:y;visibility:visible;mso-wrap-style:square" from="16747,15363" to="20011,16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Q/R78AAADcAAAADwAAAGRycy9kb3ducmV2LnhtbERPzYrCMBC+C75DGMGbpnpQqaayLLgU&#10;xEPVBxibadPdZlKarNa3NwfB48f3v9sPthV36n3jWMFinoAgLp1uuFZwvRxmGxA+IGtsHZOCJ3nY&#10;Z+PRDlPtHlzQ/RxqEUPYp6jAhNClUvrSkEU/dx1x5CrXWwwR9rXUPT5iuG3lMklW0mLDscFgR9+G&#10;yr/zv1Vw2lwKPObFGjVVOf7+3AyXN6Wmk+FrCyLQED7itzvXCparOD+eiUdAZi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jQ/R78AAADcAAAADwAAAAAAAAAAAAAAAACh&#10;AgAAZHJzL2Rvd25yZXYueG1sUEsFBgAAAAAEAAQA+QAAAI0DAAAAAA==&#10;" strokeweight=".5pt">
                      <v:stroke joinstyle="miter"/>
                    </v:line>
                    <v:line id="直線接點 696" o:spid="_x0000_s1139" style="position:absolute;flip:x y;visibility:visible;mso-wrap-style:square" from="16747,12506" to="20011,15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uEEsQAAADcAAAADwAAAGRycy9kb3ducmV2LnhtbESPQWvCQBSE74L/YXlCb2ajlFBTVxFp&#10;wEMvRr0/s6/ZYPZtyG5j7K93C4Ueh5n5hllvR9uKgXrfOFawSFIQxJXTDdcKzqdi/gbCB2SNrWNS&#10;8CAP2810ssZcuzsfaShDLSKEfY4KTAhdLqWvDFn0ieuIo/fleoshyr6Wusd7hNtWLtM0kxYbjgsG&#10;O9obqm7lt1WwN58f16L4eZwOQ3XJSlyZ104r9TIbd+8gAo3hP/zXPmgFy2wBv2fiEZCb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a4QSxAAAANwAAAAPAAAAAAAAAAAA&#10;AAAAAKECAABkcnMvZG93bnJldi54bWxQSwUGAAAAAAQABAD5AAAAkgMAAAAA&#10;" strokeweight=".5pt">
                      <v:stroke joinstyle="miter"/>
                    </v:line>
                    <v:line id="直線接點 697" o:spid="_x0000_s1140" style="position:absolute;flip:x y;visibility:visible;mso-wrap-style:square" from="24990,8328" to="25764,13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kaZcMAAADcAAAADwAAAGRycy9kb3ducmV2LnhtbESPQWvCQBSE74L/YXlCb7oxlNBGVxFp&#10;wEMvRnt/Zp/ZYPZtyG5j7K93C4Ueh5n5hllvR9uKgXrfOFawXCQgiCunG64VnE/F/A2ED8gaW8ek&#10;4EEetpvpZI25dnc+0lCGWkQI+xwVmBC6XEpfGbLoF64jjt7V9RZDlH0tdY/3CLetTJMkkxYbjgsG&#10;O9obqm7lt1WwN58fl6L4eZwOQ/WVlfhuXjut1Mts3K1ABBrDf/ivfdAK0iyF3zPxCMjN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5GmXDAAAA3AAAAA8AAAAAAAAAAAAA&#10;AAAAoQIAAGRycy9kb3ducmV2LnhtbFBLBQYAAAAABAAEAPkAAACRAwAAAAA=&#10;" strokeweight=".5pt">
                      <v:stroke joinstyle="miter"/>
                    </v:line>
                    <v:line id="直線接點 698" o:spid="_x0000_s1141" style="position:absolute;flip:y;visibility:visible;mso-wrap-style:square" from="19865,8143" to="25168,11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ahMMIAAADcAAAADwAAAGRycy9kb3ducmV2LnhtbESP0YrCMBRE3xf8h3AF39ZUBZVqFBFc&#10;Css+1PoB1+baVJub0mS1+/cbQfBxmJkzzHrb20bcqfO1YwWTcQKCuHS65krBqTh8LkH4gKyxcUwK&#10;/sjDdjP4WGOq3YNzuh9DJSKEfYoKTAhtKqUvDVn0Y9cSR+/iOoshyq6SusNHhNtGTpNkLi3WHBcM&#10;trQ3VN6Ov1bBz7LI8TvLF6jpkuH162y4PCs1Gva7FYhAfXiHX+1MK5jOZ/A8E4+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ahMMIAAADcAAAADwAAAAAAAAAAAAAA&#10;AAChAgAAZHJzL2Rvd25yZXYueG1sUEsFBgAAAAAEAAQA+QAAAJADAAAAAA==&#10;" strokeweight=".5pt">
                      <v:stroke joinstyle="miter"/>
                    </v:line>
                    <v:line id="直線接點 699" o:spid="_x0000_s1142" style="position:absolute;flip:x y;visibility:visible;mso-wrap-style:square" from="26958,5216" to="30330,1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wnisMAAADcAAAADwAAAGRycy9kb3ducmV2LnhtbESPQWvCQBSE7wX/w/KE3upGkVCjq4gY&#10;8OClsb0/s89sMPs2ZLcx+uu7gtDjMDPfMKvNYBvRU+drxwqmkwQEcel0zZWC71P+8QnCB2SNjWNS&#10;cCcPm/XobYWZdjf+or4IlYgQ9hkqMCG0mZS+NGTRT1xLHL2L6yyGKLtK6g5vEW4bOUuSVFqsOS4Y&#10;bGlnqLwWv1bBzhz35zx/3E+HvvxJC1yYeauVeh8P2yWIQEP4D7/aB61gls7heSYeAb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cJ4rDAAAA3AAAAA8AAAAAAAAAAAAA&#10;AAAAoQIAAGRycy9kb3ducmV2LnhtbFBLBQYAAAAABAAEAPkAAACRAwAAAAA=&#10;" strokeweight=".5pt">
                      <v:stroke joinstyle="miter"/>
                    </v:line>
                    <v:line id="直線接點 700" o:spid="_x0000_s1143" style="position:absolute;flip:x y;visibility:visible;mso-wrap-style:square" from="25174,8251" to="40909,17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CCEcQAAADcAAAADwAAAGRycy9kb3ducmV2LnhtbESPQWvCQBSE7wX/w/IEb3Wj2FCjq4g0&#10;4KGXxnp/Zp/ZYPZtyG5j7K/vFgSPw8x8w6y3g21ET52vHSuYTRMQxKXTNVcKvo/56zsIH5A1No5J&#10;wZ08bDejlzVm2t34i/oiVCJC2GeowITQZlL60pBFP3UtcfQurrMYouwqqTu8Rbht5DxJUmmx5rhg&#10;sKW9ofJa/FgFe/P5cc7z3/vx0JentMClWbRaqcl42K1ABBrCM/xoH7SCefoG/2fiEZ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UIIRxAAAANwAAAAPAAAAAAAAAAAA&#10;AAAAAKECAABkcnMvZG93bnJldi54bWxQSwUGAAAAAAQABAD5AAAAkgMAAAAA&#10;" strokeweight=".5pt">
                      <v:stroke joinstyle="miter"/>
                    </v:line>
                    <v:line id="直線接點 701" o:spid="_x0000_s1144" style="position:absolute;flip:x y;visibility:visible;mso-wrap-style:square" from="19738,11420" to="25504,13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IcZsMAAADcAAAADwAAAGRycy9kb3ducmV2LnhtbESPQWvCQBSE7wX/w/IEb3VTkVBTVyli&#10;wIOXRr2/Zp/ZYPZtyK4x+uu7gtDjMDPfMMv1YBvRU+drxwo+pgkI4tLpmisFx0P+/gnCB2SNjWNS&#10;cCcP69XobYmZdjf+ob4IlYgQ9hkqMCG0mZS+NGTRT11LHL2z6yyGKLtK6g5vEW4bOUuSVFqsOS4Y&#10;bGljqLwUV6tgY/bb3zx/3A+7vjylBS7MvNVKTcbD9xeIQEP4D7/aO61glqbwPBOPgF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CHGbDAAAA3AAAAA8AAAAAAAAAAAAA&#10;AAAAoQIAAGRycy9kb3ducmV2LnhtbFBLBQYAAAAABAAEAPkAAACRAwAAAAA=&#10;" strokeweight=".5pt">
                      <v:stroke joinstyle="miter"/>
                    </v:line>
                    <v:line id="直線接點 702" o:spid="_x0000_s1145" style="position:absolute;visibility:visible;mso-wrap-style:square" from="19865,11471" to="20272,15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8bcEAAADcAAAADwAAAGRycy9kb3ducmV2LnhtbESPQYvCMBSE74L/ITzBm6aKulqNIguC&#10;eFO790fzbKvNS0my2v57s7DgcZiZb5jNrjW1eJLzlWUFk3ECgji3uuJCQXY9jJYgfEDWWFsmBR15&#10;2G37vQ2m2r74TM9LKESEsE9RQRlCk0rp85IM+rFtiKN3s85giNIVUjt8Rbip5TRJFtJgxXGhxIa+&#10;S8ofl1+jAE/J6SfrrvNbjWZ277KV03et1HDQ7tcgArXhE/5vH7WC6eIL/s7EIyC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P/xtwQAAANwAAAAPAAAAAAAAAAAAAAAA&#10;AKECAABkcnMvZG93bnJldi54bWxQSwUGAAAAAAQABAD5AAAAjwMAAAAA&#10;" strokeweight=".5pt">
                      <v:stroke joinstyle="miter"/>
                    </v:line>
                    <v:line id="直線接點 703" o:spid="_x0000_s1146" style="position:absolute;visibility:visible;mso-wrap-style:square" from="20018,15363" to="25110,16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BoH78AAADcAAAADwAAAGRycy9kb3ducmV2LnhtbERPyWrDMBC9F/IPYgK9NXJDG1LXcgiB&#10;QvEtjnMfrPFWa2QkNbH/vjoEeny8PTvMZhQ3cr63rOB1k4Agrq3uuVVQXb5e9iB8QNY4WiYFC3k4&#10;5KunDFNt73ymWxlaEUPYp6igC2FKpfR1Rwb9xk7EkWusMxgidK3UDu8x3IxymyQ7abDn2NDhRKeO&#10;6p/y1yjAIimu1XJ5b0Y0b8NSfTg9aKWe1/PxE0SgOfyLH+5vrWC7i2vjmXgEZP4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aBoH78AAADcAAAADwAAAAAAAAAAAAAAAACh&#10;AgAAZHJzL2Rvd25yZXYueG1sUEsFBgAAAAAEAAQA+QAAAI0DAAAAAA==&#10;" strokeweight=".5pt">
                      <v:stroke joinstyle="miter"/>
                    </v:line>
                    <v:line id="直線接點 704" o:spid="_x0000_s1147" style="position:absolute;flip:y;visibility:visible;mso-wrap-style:square" from="25110,13414" to="25663,16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pmr8AAADcAAAADwAAAGRycy9kb3ducmV2LnhtbERPzYrCMBC+C75DGGFvmuphlWoqy4JS&#10;WDxUfYBpM22620xKE7X79uYgePz4/nf70XbiToNvHStYLhIQxJXTLTcKrpfDfAPCB2SNnWNS8E8e&#10;9tl0ssNUuwcXdD+HRsQQ9ikqMCH0qZS+MmTRL1xPHLnaDRZDhEMj9YCPGG47uUqST2mx5dhgsKdv&#10;Q9Xf+WYVnDaXAn/yYo2a6hx/j6XhqlTqYzZ+bUEEGsNb/HLnWsFqHefHM/EIyOw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2pmr8AAADcAAAADwAAAAAAAAAAAAAAAACh&#10;AgAAZHJzL2Rvd25yZXYueG1sUEsFBgAAAAAEAAQA+QAAAI0DAAAAAA==&#10;" strokeweight=".5pt">
                      <v:stroke joinstyle="miter"/>
                    </v:line>
                    <v:line id="直線接點 705" o:spid="_x0000_s1148" style="position:absolute;flip:y;visibility:visible;mso-wrap-style:square" from="25237,11312" to="30146,16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EMAcEAAADcAAAADwAAAGRycy9kb3ducmV2LnhtbESPwarCMBRE9w/8h3AFd89UFyrVKCIo&#10;hYeLqh9wba5NtbkpTZ7WvzeC4HKYmTPMYtXZWtyp9ZVjBaNhAoK4cLriUsHpuP2dgfABWWPtmBQ8&#10;ycNq2ftZYKrdg3O6H0IpIoR9igpMCE0qpS8MWfRD1xBH7+JaiyHKtpS6xUeE21qOk2QiLVYcFww2&#10;tDFU3A7/VsF+dszxL8unqOmS4XV3NlyclRr0u/UcRKAufMOfdqYVjKcjeJ+JR0A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oQwBwQAAANwAAAAPAAAAAAAAAAAAAAAA&#10;AKECAABkcnMvZG93bnJldi54bWxQSwUGAAAAAAQABAD5AAAAjwMAAAAA&#10;" strokeweight=".5pt">
                      <v:stroke joinstyle="miter"/>
                    </v:line>
                    <v:line id="直線接點 706" o:spid="_x0000_s1149" style="position:absolute;flip:y;visibility:visible;mso-wrap-style:square" from="25510,11185" to="30203,13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OSdsIAAADcAAAADwAAAGRycy9kb3ducmV2LnhtbESPQYvCMBSE78L+h/AW9qapPazSNYoI&#10;uxTEQ9Uf8No8m67NS2mi1n9vBMHjMDPfMIvVYFtxpd43jhVMJwkI4srphmsFx8PveA7CB2SNrWNS&#10;cCcPq+XHaIGZdjcu6LoPtYgQ9hkqMCF0mZS+MmTRT1xHHL2T6y2GKPta6h5vEW5bmSbJt7TYcFww&#10;2NHGUHXeX6yC3fxQ4DYvZqjplOP/X2m4KpX6+hzWPyACDeEdfrVzrSCdpfA8E4+AX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HOSdsIAAADcAAAADwAAAAAAAAAAAAAA&#10;AAChAgAAZHJzL2Rvd25yZXYueG1sUEsFBgAAAAAEAAQA+QAAAJADAAAAAA==&#10;" strokeweight=".5pt">
                      <v:stroke joinstyle="miter"/>
                    </v:line>
                    <v:line id="直線接點 707" o:spid="_x0000_s1150" style="position:absolute;flip:x y;visibility:visible;mso-wrap-style:square" from="25637,13414" to="28558,16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wpI8QAAADcAAAADwAAAGRycy9kb3ducmV2LnhtbESPT2vCQBTE74V+h+UVvNWNf7A1dRUR&#10;Ax68NLb3Z/Y1G8y+Ddk1Rj+9KxQ8DjPzG2ax6m0tOmp95VjBaJiAIC6crrhU8HPI3j9B+ICssXZM&#10;Cq7kYbV8fVlgqt2Fv6nLQykihH2KCkwITSqlLwxZ9EPXEEfvz7UWQ5RtKXWLlwi3tRwnyUxarDgu&#10;GGxoY6g45WerYGP222OW3a6HXVf8znKcm2mjlRq89esvEIH68Az/t3dawfhjAo8z8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LCkjxAAAANwAAAAPAAAAAAAAAAAA&#10;AAAAAKECAABkcnMvZG93bnJldi54bWxQSwUGAAAAAAQABAD5AAAAkgMAAAAA&#10;" strokeweight=".5pt">
                      <v:stroke joinstyle="miter"/>
                    </v:line>
                    <v:line id="直線接點 708" o:spid="_x0000_s1151" style="position:absolute;flip:x;visibility:visible;mso-wrap-style:square" from="25422,16227" to="28514,17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avmcIAAADcAAAADwAAAGRycy9kb3ducmV2LnhtbESP0YrCMBRE3xf8h3AF39ZUEZVqFBFc&#10;Css+1PoB1+baVJub0mS1+/cbQfBxmJkzzHrb20bcqfO1YwWTcQKCuHS65krBqTh8LkH4gKyxcUwK&#10;/sjDdjP4WGOq3YNzuh9DJSKEfYoKTAhtKqUvDVn0Y9cSR+/iOoshyq6SusNHhNtGTpNkLi3WHBcM&#10;trQ3VN6Ov1bBz7LI8TvLF6jpkuH162y4PCs1Gva7FYhAfXiHX+1MK5guZvA8E4+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avmcIAAADcAAAADwAAAAAAAAAAAAAA&#10;AAChAgAAZHJzL2Rvd25yZXYueG1sUEsFBgAAAAAEAAQA+QAAAJADAAAAAA==&#10;" strokeweight=".5pt">
                      <v:stroke joinstyle="miter"/>
                    </v:line>
                    <v:line id="直線接點 709" o:spid="_x0000_s1152" style="position:absolute;flip:x;visibility:visible;mso-wrap-style:square" from="28565,11134" to="30330,16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oKAsIAAADcAAAADwAAAGRycy9kb3ducmV2LnhtbESP3YrCMBSE7xd8h3AE79ZUwR+qUURw&#10;KSx7UesDHJtjU21OSpPV7ttvBMHLYWa+Ydbb3jbiTp2vHSuYjBMQxKXTNVcKTsXhcwnCB2SNjWNS&#10;8EcetpvBxxpT7R6c0/0YKhEh7FNUYEJoUyl9aciiH7uWOHoX11kMUXaV1B0+Itw2cpokc2mx5rhg&#10;sKW9ofJ2/LUKfpZFjt9ZvkBNlwyvX2fD5Vmp0bDfrUAE6sM7/GpnWsF0MYPnmXgE5O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5oKAsIAAADcAAAADwAAAAAAAAAAAAAA&#10;AAChAgAAZHJzL2Rvd25yZXYueG1sUEsFBgAAAAAEAAQA+QAAAJADAAAAAA==&#10;" strokeweight=".5pt">
                      <v:stroke joinstyle="miter"/>
                    </v:line>
                    <v:line id="直線接點 710" o:spid="_x0000_s1153" style="position:absolute;flip:x y;visibility:visible;mso-wrap-style:square" from="28565,16100" to="34883,19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uKu8QAAADcAAAADwAAAGRycy9kb3ducmV2LnhtbESPQWvCQBSE7wX/w/IEb3WjSFqjq4g0&#10;4KGXxnp/Zp/ZYPZtyG5j9Ne7hUKPw8x8w6y3g21ET52vHSuYTRMQxKXTNVcKvo/56zsIH5A1No5J&#10;wZ08bDejlzVm2t34i/oiVCJC2GeowITQZlL60pBFP3UtcfQurrMYouwqqTu8Rbht5DxJUmmx5rhg&#10;sKW9ofJa/FgFe/P5cc7zx/146MtTWuDSLFqt1GQ87FYgAg3hP/zXPmgF87cUfs/EIyA3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W4q7xAAAANwAAAAPAAAAAAAAAAAA&#10;AAAAAKECAABkcnMvZG93bnJldi54bWxQSwUGAAAAAAQABAD5AAAAkgMAAAAA&#10;" strokeweight=".5pt">
                      <v:stroke joinstyle="miter"/>
                    </v:line>
                    <v:line id="直線接點 711" o:spid="_x0000_s1154" style="position:absolute;visibility:visible;mso-wrap-style:square" from="34705,14430" to="34705,19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ZqsMEAAADcAAAADwAAAGRycy9kb3ducmV2LnhtbESPQYvCMBSE74L/ITzBm6aKu67VKCII&#10;4k3t3h/Ns602LyWJ2v57syDscZiZb5jVpjW1eJLzlWUFk3ECgji3uuJCQXbZj35A+ICssbZMCjry&#10;sFn3eytMtX3xiZ7nUIgIYZ+igjKEJpXS5yUZ9GPbEEfvap3BEKUrpHb4inBTy2mSfEuDFceFEhva&#10;lZTfzw+jAI/J8TfrLl/XGs3s1mULp29aqeGg3S5BBGrDf/jTPmgF0/kc/s7EIyDX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5mqwwQAAANwAAAAPAAAAAAAAAAAAAAAA&#10;AKECAABkcnMvZG93bnJldi54bWxQSwUGAAAAAAQABAD5AAAAjwMAAAAA&#10;" strokeweight=".5pt">
                      <v:stroke joinstyle="miter"/>
                    </v:line>
                    <v:line id="直線接點 712" o:spid="_x0000_s1155" style="position:absolute;flip:x;visibility:visible;mso-wrap-style:square" from="28393,14735" to="34832,16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ulnL8AAADcAAAADwAAAGRycy9kb3ducmV2LnhtbERPzYrCMBC+C75DGGFvmuphlWoqy4JS&#10;WDxUfYBpM22620xKE7X79uYgePz4/nf70XbiToNvHStYLhIQxJXTLTcKrpfDfAPCB2SNnWNS8E8e&#10;9tl0ssNUuwcXdD+HRsQQ9ikqMCH0qZS+MmTRL1xPHLnaDRZDhEMj9YCPGG47uUqST2mx5dhgsKdv&#10;Q9Xf+WYVnDaXAn/yYo2a6hx/j6XhqlTqYzZ+bUEEGsNb/HLnWsFqHdfGM/EIyOw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ZulnL8AAADcAAAADwAAAAAAAAAAAAAAAACh&#10;AgAAZHJzL2Rvd25yZXYueG1sUEsFBgAAAAAEAAQA+QAAAI0DAAAAAA==&#10;" strokeweight=".5pt">
                      <v:stroke joinstyle="miter"/>
                    </v:line>
                    <v:line id="直線接點 713" o:spid="_x0000_s1156" style="position:absolute;visibility:visible;mso-wrap-style:square" from="30330,11134" to="34705,14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VbWcEAAADcAAAADwAAAGRycy9kb3ducmV2LnhtbESPQYvCMBSE74L/ITzBm6aKu6vVKCII&#10;4k3t3h/Ns602LyWJ2v57syDscZiZb5jVpjW1eJLzlWUFk3ECgji3uuJCQXbZj+YgfEDWWFsmBR15&#10;2Kz7vRWm2r74RM9zKESEsE9RQRlCk0rp85IM+rFtiKN3tc5giNIVUjt8Rbip5TRJvqXBiuNCiQ3t&#10;Ssrv54dRgMfk+Jt1l69rjWZ267KF0zet1HDQbpcgArXhP/xpH7SC6c8C/s7EIyDX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NVtZwQAAANwAAAAPAAAAAAAAAAAAAAAA&#10;AKECAABkcnMvZG93bnJldi54bWxQSwUGAAAAAAQABAD5AAAAjwMAAAAA&#10;" strokeweight=".5pt">
                      <v:stroke joinstyle="miter"/>
                    </v:line>
                    <v:line id="直線接點 714" o:spid="_x0000_s1157" style="position:absolute;visibility:visible;mso-wrap-style:square" from="30457,11185" to="36445,11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qC478AAADcAAAADwAAAGRycy9kb3ducmV2LnhtbERPy2rCQBTdF/yH4QrdNROlLWl0EkQQ&#10;xF013V8yNw/N3AkzoyZ/31kUujyc97aczCAe5HxvWcEqSUEQ11b33CqoLoe3DIQPyBoHy6RgJg9l&#10;sXjZYq7tk7/pcQ6tiCHsc1TQhTDmUvq6I4M+sSNx5BrrDIYIXSu1w2cMN4Ncp+mnNNhzbOhwpH1H&#10;9e18NwrwlJ5+qvny0Qxo3q9z9eX0VSv1upx2GxCBpvAv/nMftYJ1FufHM/EIyOI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9qC478AAADcAAAADwAAAAAAAAAAAAAAAACh&#10;AgAAZHJzL2Rvd25yZXYueG1sUEsFBgAAAAAEAAQA+QAAAI0DAAAAAA==&#10;" strokeweight=".5pt">
                      <v:stroke joinstyle="miter"/>
                    </v:line>
                    <v:line id="直線接點 715" o:spid="_x0000_s1158" style="position:absolute;flip:y;visibility:visible;mso-wrap-style:square" from="34832,11725" to="36445,14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R8JsIAAADcAAAADwAAAGRycy9kb3ducmV2LnhtbESPQYvCMBSE78L+h/AWvGmqh7VUo8jC&#10;SmHZQ9Uf8No8m2rzUpqo9d9vBMHjMDPfMKvNYFtxo943jhXMpgkI4srphmsFx8PPJAXhA7LG1jEp&#10;eJCHzfpjtMJMuzsXdNuHWkQI+wwVmBC6TEpfGbLop64jjt7J9RZDlH0tdY/3CLetnCfJl7TYcFww&#10;2NG3oeqyv1oFf+mhwN+8WKCmU47nXWm4KpUafw7bJYhAQ3iHX+1cK5inM3ieiUdAr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XR8JsIAAADcAAAADwAAAAAAAAAAAAAA&#10;AAChAgAAZHJzL2Rvd25yZXYueG1sUEsFBgAAAAAEAAQA+QAAAJADAAAAAA==&#10;" strokeweight=".5pt">
                      <v:stroke joinstyle="miter"/>
                    </v:line>
                    <v:line id="直線接點 716" o:spid="_x0000_s1159" style="position:absolute;visibility:visible;mso-wrap-style:square" from="34705,14430" to="37810,17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S5D8IAAADcAAAADwAAAGRycy9kb3ducmV2LnhtbESPwWrDMBBE74X8g9hAb41ck5bEiWxC&#10;oBB8q+PcF2tjO7VWRlIT+++rQqHHYWbeMPtiMoO4k/O9ZQWvqwQEcWN1z62C+vzxsgHhA7LGwTIp&#10;mMlDkS+e9php++BPulehFRHCPkMFXQhjJqVvOjLoV3Ykjt7VOoMhStdK7fAR4WaQaZK8S4M9x4UO&#10;Rzp21HxV30YBlkl5qefz23VAs77N9dbpm1bqeTkddiACTeE//Nc+aQXpJoXfM/EIyP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ES5D8IAAADcAAAADwAAAAAAAAAAAAAA&#10;AAChAgAAZHJzL2Rvd25yZXYueG1sUEsFBgAAAAAEAAQA+QAAAJADAAAAAA==&#10;" strokeweight=".5pt">
                      <v:stroke joinstyle="miter"/>
                    </v:line>
                    <v:line id="直線接點 717" o:spid="_x0000_s1160" style="position:absolute;flip:x;visibility:visible;mso-wrap-style:square" from="34705,17980" to="38071,19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pHysIAAADcAAAADwAAAGRycy9kb3ducmV2LnhtbESP0YrCMBRE3wX/IdwF3zRdF7RUoyyC&#10;S2HxoeoHXJtrU7e5KU3U+vcbQfBxmJkzzHLd20bcqPO1YwWfkwQEcel0zZWC42E7TkH4gKyxcUwK&#10;HuRhvRoOlphpd+eCbvtQiQhhn6ECE0KbSelLQxb9xLXE0Tu7zmKIsquk7vAe4baR0ySZSYs1xwWD&#10;LW0MlX/7q1WwSw8F/ubFHDWdc7z8nAyXJ6VGH/33AkSgPrzDr3auFUzTL3ieiUdAr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upHysIAAADcAAAADwAAAAAAAAAAAAAA&#10;AAChAgAAZHJzL2Rvd25yZXYueG1sUEsFBgAAAAAEAAQA+QAAAJADAAAAAA==&#10;" strokeweight=".5pt">
                      <v:stroke joinstyle="miter"/>
                    </v:line>
                    <v:line id="直線接點 718" o:spid="_x0000_s1161" style="position:absolute;flip:x y;visibility:visible;mso-wrap-style:square" from="36274,3952" to="37309,6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DBcMMAAADcAAAADwAAAGRycy9kb3ducmV2LnhtbESPQYvCMBSE78L+h/AW9qbpiohWoyxi&#10;wYOXrXp/Ns+m2LyUJta6v94sCB6HmfmGWa57W4uOWl85VvA9SkAQF05XXCo4HrLhDIQPyBprx6Tg&#10;QR7Wq4/BElPt7vxLXR5KESHsU1RgQmhSKX1hyKIfuYY4ehfXWgxRtqXULd4j3NZynCRTabHiuGCw&#10;oY2h4prfrIKN2W/PWfb3OOy64jTNcW4mjVbq67P/WYAI1Id3+NXeaQXj2QT+z8QjIF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QwXDDAAAA3AAAAA8AAAAAAAAAAAAA&#10;AAAAoQIAAGRycy9kb3ducmV2LnhtbFBLBQYAAAAABAAEAPkAAACRAwAAAAA=&#10;" strokeweight=".5pt">
                      <v:stroke joinstyle="miter"/>
                    </v:line>
                    <v:line id="直線接點 719" o:spid="_x0000_s1162" style="position:absolute;flip:x y;visibility:visible;mso-wrap-style:square" from="36401,4003" to="41633,4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xk68MAAADcAAAADwAAAGRycy9kb3ducmV2LnhtbESPQWvCQBSE7wX/w/IEb3WjWNHoKiIN&#10;eOilUe/P7DMbzL4N2W2M/fXdguBxmJlvmPW2t7XoqPWVYwWTcQKCuHC64lLB6Zi9L0D4gKyxdkwK&#10;HuRhuxm8rTHV7s7f1OWhFBHCPkUFJoQmldIXhiz6sWuIo3d1rcUQZVtK3eI9wm0tp0kylxYrjgsG&#10;G9obKm75j1WwN1+flyz7fRwPXXGe57g0s0YrNRr2uxWIQH14hZ/tg1YwXXzA/5l4BOTm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cZOvDAAAA3AAAAA8AAAAAAAAAAAAA&#10;AAAAoQIAAGRycy9kb3ducmV2LnhtbFBLBQYAAAAABAAEAPkAAACRAwAAAAA=&#10;" strokeweight=".5pt">
                      <v:stroke joinstyle="miter"/>
                    </v:line>
                    <v:line id="直線接點 720" o:spid="_x0000_s1163" style="position:absolute;flip:x;visibility:visible;mso-wrap-style:square" from="37493,6613" to="42668,6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3kUsMAAADcAAAADwAAAGRycy9kb3ducmV2LnhtbESPwWrDMBBE74X8g9hAbrXcHFLjWAml&#10;kGAoPTjJB2ykjeXUWhlLTZy/rwqFHoeZecNU28n14kZj6DwreMlyEMTam45bBafj7rkAESKywd4z&#10;KXhQgO1m9lRhafydG7odYisShEOJCmyMQyll0JYchswPxMm7+NFhTHJspRnxnuCul8s8X0mHHacF&#10;iwO9W9Jfh2+n4LM4NvhRN69o6FLjdX+2rM9KLebT2xpEpCn+h//atVGwLFbweyYd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d5FLDAAAA3AAAAA8AAAAAAAAAAAAA&#10;AAAAoQIAAGRycy9kb3ducmV2LnhtbFBLBQYAAAAABAAEAPkAAACRAwAAAAA=&#10;" strokeweight=".5pt">
                      <v:stroke joinstyle="miter"/>
                    </v:line>
                    <v:line id="直線接點 721" o:spid="_x0000_s1164" style="position:absolute;flip:x y;visibility:visible;mso-wrap-style:square" from="41766,4619" to="42668,6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JfB8MAAADcAAAADwAAAGRycy9kb3ducmV2LnhtbESPQWvCQBSE7wX/w/IEb3WjiNXoKiIN&#10;eOilUe/P7DMbzL4N2W2M/nq3UOhxmJlvmPW2t7XoqPWVYwWTcQKCuHC64lLB6Zi9L0D4gKyxdkwK&#10;HuRhuxm8rTHV7s7f1OWhFBHCPkUFJoQmldIXhiz6sWuIo3d1rcUQZVtK3eI9wm0tp0kylxYrjgsG&#10;G9obKm75j1WwN1+flyx7Po6HrjjPc1yaWaOVGg373QpEoD78h//aB61guviA3zPxCMjN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CXwfDAAAA3AAAAA8AAAAAAAAAAAAA&#10;AAAAoQIAAGRycy9kb3ducmV2LnhtbFBLBQYAAAAABAAEAPkAAACRAwAAAAA=&#10;" strokeweight=".5pt">
                      <v:stroke joinstyle="miter"/>
                    </v:line>
                    <v:line id="直線接點 722" o:spid="_x0000_s1165" style="position:absolute;flip:x y;visibility:visible;mso-wrap-style:square" from="39741,3502" to="41582,4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hz/cMAAADeAAAADwAAAGRycy9kb3ducmV2LnhtbERPTWvCQBC9C/0PyxS86UZRsdFVRAx4&#10;8NLE3sfsNBuanQ3ZNcb++m6h0Ns83uds94NtRE+drx0rmE0TEMSl0zVXCq5FNlmD8AFZY+OYFDzJ&#10;w373Mtpiqt2D36nPQyViCPsUFZgQ2lRKXxqy6KeuJY7cp+sshgi7SuoOHzHcNnKeJCtpsebYYLCl&#10;o6HyK79bBUdzOd2y7PtZnPvyY5Xjm1m0Wqnx63DYgAg0hH/xn/us4/zlYj6D33fiDXL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Yc/3DAAAA3gAAAA8AAAAAAAAAAAAA&#10;AAAAoQIAAGRycy9kb3ducmV2LnhtbFBLBQYAAAAABAAEAPkAAACRAwAAAAA=&#10;" strokeweight=".5pt">
                      <v:stroke joinstyle="miter"/>
                    </v:line>
                    <v:line id="直線接點 723" o:spid="_x0000_s1166" style="position:absolute;flip:x;visibility:visible;mso-wrap-style:square" from="36528,3502" to="39734,3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NGpMMAAADeAAAADwAAAGRycy9kb3ducmV2LnhtbERP22rCQBB9F/yHZYS+6aahXkhdRYSW&#10;QPEh0Q8Ys2M2bXY2ZLea/n1XEHybw7nOejvYVlyp941jBa+zBARx5XTDtYLT8WO6AuEDssbWMSn4&#10;Iw/bzXi0xky7Gxd0LUMtYgj7DBWYELpMSl8ZsuhnriOO3MX1FkOEfS11j7cYbluZJslCWmw4Nhjs&#10;aG+o+il/rYLD6ljgV14sUdMlx+/Ps+HqrNTLZNi9gwg0hKf44c51nD9/S1O4vxNvkJ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TRqTDAAAA3gAAAA8AAAAAAAAAAAAA&#10;AAAAoQIAAGRycy9kb3ducmV2LnhtbFBLBQYAAAAABAAEAPkAAACRAwAAAAA=&#10;" strokeweight=".5pt">
                      <v:stroke joinstyle="miter"/>
                    </v:line>
                    <v:line id="直線接點 724" o:spid="_x0000_s1167" style="position:absolute;flip:x;visibility:visible;mso-wrap-style:square" from="37493,3629" to="39430,6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jP8MAAADeAAAADwAAAGRycy9kb3ducmV2LnhtbERPzWrCQBC+F3yHZYTe6kZtVaKbIAVL&#10;oPQQ9QHG7JiNZmdDdqvp23cLBW/z8f3OJh9sK27U+8axgukkAUFcOd1wreB42L2sQPiArLF1TAp+&#10;yEOejZ42mGp355Ju+1CLGMI+RQUmhC6V0leGLPqJ64gjd3a9xRBhX0vd4z2G21bOkmQhLTYcGwx2&#10;9G6ouu6/rYKv1aHEz6JcoqZzgZePk+HqpNTzeNiuQQQawkP87y50nP/2OpvD3zvxBpn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f4z/DAAAA3gAAAA8AAAAAAAAAAAAA&#10;AAAAoQIAAGRycy9kb3ducmV2LnhtbFBLBQYAAAAABAAEAPkAAACRAwAAAAA=&#10;" strokeweight=".5pt">
                      <v:stroke joinstyle="miter"/>
                    </v:line>
                    <v:line id="直線接點 725" o:spid="_x0000_s1168" style="position:absolute;visibility:visible;mso-wrap-style:square" from="39557,3679" to="42662,6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recMAAAADcAAAADwAAAGRycy9kb3ducmV2LnhtbERPyWrDMBC9B/oPYgq9JXJLY1LXciiF&#10;QsktjnMfrPFWa2QkNbH/PgoUepvHWyffz2YUF3K+t6zgeZOAIK6t7rlVUJ2+1jsQPiBrHC2TgoU8&#10;7IuHVY6Ztlc+0qUMrYgh7DNU0IUwZVL6uiODfmMn4sg11hkMEbpWaofXGG5G+ZIkqTTYc2zocKLP&#10;juqf8tcowENyOFfLaduMaF6HpXpzetBKPT3OH+8gAs3hX/zn/tZx/i6F+zPxAlnc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ha3nDAAAAA3AAAAA8AAAAAAAAAAAAAAAAA&#10;oQIAAGRycy9kb3ducmV2LnhtbFBLBQYAAAAABAAEAPkAAACOAwAAAAA=&#10;" strokeweight=".5pt">
                      <v:stroke joinstyle="miter"/>
                    </v:line>
                    <v:line id="直線接點 726" o:spid="_x0000_s1169" style="position:absolute;flip:x;visibility:visible;mso-wrap-style:square" from="37182,4562" to="41887,7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QgtcEAAADcAAAADwAAAGRycy9kb3ducmV2LnhtbERPzWrCQBC+F3yHZQRvzcYeNKRZRQRL&#10;oPSQpA8wZsdsNDsbsltN375bKPQ2H9/vFPvZDuJOk+8dK1gnKQji1umeOwWfzek5A+EDssbBMSn4&#10;Jg/73eKpwFy7B1d0r0MnYgj7HBWYEMZcSt8asugTNxJH7uImiyHCqZN6wkcMt4N8SdONtNhzbDA4&#10;0tFQe6u/rIKPrKnwvay2qOlS4vXtbLg9K7VazodXEIHm8C/+c5c6zs+28PtMvEDu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9CC1wQAAANwAAAAPAAAAAAAAAAAAAAAA&#10;AKECAABkcnMvZG93bnJldi54bWxQSwUGAAAAAAQABAD5AAAAjwMAAAAA&#10;" strokeweight=".5pt">
                      <v:stroke joinstyle="miter"/>
                    </v:line>
                    <v:line id="直線接點 727" o:spid="_x0000_s1170" style="position:absolute;flip:x y;visibility:visible;mso-wrap-style:square" from="37182,6765" to="39588,10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iqCcQAAADcAAAADwAAAGRycy9kb3ducmV2LnhtbESPQW/CMAyF70j7D5En7QbppglBISCE&#10;VonDLpTtbhrTVDRO1WSl7Nfjw6TdbL3n9z6vt6Nv1UB9bAIbeJ1loIirYBuuDXydiukCVEzIFtvA&#10;ZOBOEbabp8kacxtufKShTLWSEI45GnApdbnWsXLkMc5CRyzaJfQek6x9rW2PNwn3rX7Lsrn22LA0&#10;OOxo76i6lj/ewN59fpyL4vd+OgzV97zEpXvvrDEvz+NuBSrRmP7Nf9cHK/gLoZVnZAK9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eKoJxAAAANwAAAAPAAAAAAAAAAAA&#10;AAAAAKECAABkcnMvZG93bnJldi54bWxQSwUGAAAAAAQABAD5AAAAkgMAAAAA&#10;" strokeweight=".5pt">
                      <v:stroke joinstyle="miter"/>
                    </v:line>
                    <v:line id="直線接點 728" o:spid="_x0000_s1171" style="position:absolute;flip:y;visibility:visible;mso-wrap-style:square" from="36578,7019" to="37175,11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cRXMAAAADcAAAADwAAAGRycy9kb3ducmV2LnhtbERPzYrCMBC+C/sOYRb2pul6WGvXKLKg&#10;FMRD1QcYm7Hp2kxKE7W+vREEb/Px/c5s0dtGXKnztWMF36MEBHHpdM2VgsN+NUxB+ICssXFMCu7k&#10;YTH/GMww0+7GBV13oRIxhH2GCkwIbSalLw1Z9CPXEkfu5DqLIcKukrrDWwy3jRwnyY+0WHNsMNjS&#10;n6HyvLtYBdt0X+AmLyao6ZTj//pouDwq9fXZL39BBOrDW/xy5zrOT6fwfCZeIO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wnEVzAAAAA3AAAAA8AAAAAAAAAAAAAAAAA&#10;oQIAAGRycy9kb3ducmV2LnhtbFBLBQYAAAAABAAEAPkAAACOAwAAAAA=&#10;" strokeweight=".5pt">
                      <v:stroke joinstyle="miter"/>
                    </v:line>
                    <v:line id="直線接點 729" o:spid="_x0000_s1172" style="position:absolute;flip:x y;visibility:visible;mso-wrap-style:square" from="39538,10817" to="40769,13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cw0sQAAADcAAAADwAAAGRycy9kb3ducmV2LnhtbESPQW/CMAyF75P2HyJP2m2kTBMahYAQ&#10;WiUOu1DgbhrTVDRO1WSl7NfPB6TdbL3n9z4v16Nv1UB9bAIbmE4yUMRVsA3XBo6H4u0TVEzIFtvA&#10;ZOBOEdar56cl5jbceE9DmWolIRxzNOBS6nKtY+XIY5yEjli0S+g9Jln7WtsebxLuW/2eZTPtsWFp&#10;cNjR1lF1LX+8ga37/joXxe/9sBuq06zEufvorDGvL+NmASrRmP7Nj+udFfy54MszMoFe/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1zDSxAAAANwAAAAPAAAAAAAAAAAA&#10;AAAAAKECAABkcnMvZG93bnJldi54bWxQSwUGAAAAAAQABAD5AAAAkgMAAAAA&#10;" strokeweight=".5pt">
                      <v:stroke joinstyle="miter"/>
                    </v:line>
                    <v:line id="直線接點 730" o:spid="_x0000_s1173" style="position:absolute;flip:x;visibility:visible;mso-wrap-style:square" from="36578,10563" to="39538,11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iLh8AAAADcAAAADwAAAGRycy9kb3ducmV2LnhtbERPzYrCMBC+L/gOYQRva6oHf6pRRHAp&#10;LHuo9QHGZmyqzaQ0We2+/UYQvM3H9zvrbW8bcafO144VTMYJCOLS6ZorBafi8LkA4QOyxsYxKfgj&#10;D9vN4GONqXYPzul+DJWIIexTVGBCaFMpfWnIoh+7ljhyF9dZDBF2ldQdPmK4beQ0SWbSYs2xwWBL&#10;e0Pl7fhrFfwsihy/s3yOmi4ZXr/OhsuzUqNhv1uBCNSHt/jlznScv5zA85l4gd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eIi4fAAAAA3AAAAA8AAAAAAAAAAAAAAAAA&#10;oQIAAGRycy9kb3ducmV2LnhtbFBLBQYAAAAABAAEAPkAAACOAwAAAAA=&#10;" strokeweight=".5pt">
                      <v:stroke joinstyle="miter"/>
                    </v:line>
                    <v:line id="直線接點 731" o:spid="_x0000_s1174" style="position:absolute;flip:x y;visibility:visible;mso-wrap-style:square" from="34889,14608" to="38674,14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2IFMQAAADcAAAADwAAAGRycy9kb3ducmV2LnhtbESPQWvCQBSE74L/YXlCb7qplNCkrlLE&#10;gIdejHp/zT6zwezbkF1j7K93C4Ueh5n5hlltRtuKgXrfOFbwukhAEFdON1wrOB2L+TsIH5A1to5J&#10;wYM8bNbTyQpz7e58oKEMtYgQ9jkqMCF0uZS+MmTRL1xHHL2L6y2GKPta6h7vEW5buUySVFpsOC4Y&#10;7GhrqLqWN6tga75230Xx8zjuh+qclpiZt04r9TIbPz9ABBrDf/ivvdcKlmkGv2fiEZDr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HYgUxAAAANwAAAAPAAAAAAAAAAAA&#10;AAAAAKECAABkcnMvZG93bnJldi54bWxQSwUGAAAAAAQABAD5AAAAkgMAAAAA&#10;" strokeweight=".5pt">
                      <v:stroke joinstyle="miter"/>
                    </v:line>
                    <v:line id="直線接點 732" o:spid="_x0000_s1175" style="position:absolute;flip:x;visibility:visible;mso-wrap-style:square" from="39036,12887" to="40954,14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q6XMMAAADcAAAADwAAAGRycy9kb3ducmV2LnhtbESP0WrCQBRE34X+w3ILfdONDViJrlIK&#10;lUDxIdEPuGav2Wj2bsiuSfr33UKhj8PMnGG2+8m2YqDeN44VLBcJCOLK6YZrBefT53wNwgdkja1j&#10;UvBNHva7p9kWM+1GLmgoQy0ihH2GCkwIXSalrwxZ9AvXEUfv6nqLIcq+lrrHMcJtK1+TZCUtNhwX&#10;DHb0Yai6lw+r4Lg+FfiVF2+o6Zrj7XAxXF2Uenme3jcgAk3hP/zXzrWCNF3C75l4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qulzDAAAA3AAAAA8AAAAAAAAAAAAA&#10;AAAAoQIAAGRycy9kb3ducmV2LnhtbFBLBQYAAAAABAAEAPkAAACRAwAAAAA=&#10;" strokeweight=".5pt">
                      <v:stroke joinstyle="miter"/>
                    </v:line>
                    <v:line id="直線接點 733" o:spid="_x0000_s1176" style="position:absolute;visibility:visible;mso-wrap-style:square" from="40776,13065" to="41036,16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CnOsMAAADcAAAADwAAAGRycy9kb3ducmV2LnhtbESPQWvCQBSE7wX/w/KE3urGNhaNboIU&#10;CpJbNb0/ss8kmn0bdrea/Hu3UOhxmJlvmF0xml7cyPnOsoLlIgFBXFvdcaOgOn2+rEH4gKyxt0wK&#10;JvJQ5LOnHWba3vmLbsfQiAhhn6GCNoQhk9LXLRn0CzsQR+9sncEQpWukdniPcNPL1yR5lwY7jgst&#10;DvTRUn09/hgFWCbldzWdVuceTXqZqo3TF63U83zcb0EEGsN/+K990AreVin8nolHQO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gpzrDAAAA3AAAAA8AAAAAAAAAAAAA&#10;AAAAoQIAAGRycy9kb3ducmV2LnhtbFBLBQYAAAAABAAEAPkAAACRAwAAAAA=&#10;" strokeweight=".5pt">
                      <v:stroke joinstyle="miter"/>
                    </v:line>
                    <v:line id="直線接點 734" o:spid="_x0000_s1177" style="position:absolute;flip:x;visibility:visible;mso-wrap-style:square" from="37944,14798" to="38852,17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NT+sQAAADcAAAADwAAAGRycy9kb3ducmV2LnhtbESP0WrCQBRE3wX/YblC38zGllobXaUU&#10;WgLiQ7QfcJO9ZqPZuyG71fTvXUHo4zAzZ5jVZrCtuFDvG8cKZkkKgrhyuuFawc/ha7oA4QOyxtYx&#10;KfgjD5v1eLTCTLsrF3TZh1pECPsMFZgQukxKXxmy6BPXEUfv6HqLIcq+lrrHa4TbVj6n6VxabDgu&#10;GOzo01B13v9aBbvFocBtXryhpmOOp+/ScFUq9TQZPpYgAg3hP/xo51rBy+s73M/EIy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g1P6xAAAANwAAAAPAAAAAAAAAAAA&#10;AAAAAKECAABkcnMvZG93bnJldi54bWxQSwUGAAAAAAQABAD5AAAAkgMAAAAA&#10;" strokeweight=".5pt">
                      <v:stroke joinstyle="miter"/>
                    </v:line>
                    <v:line id="直線接點 735" o:spid="_x0000_s1178" style="position:absolute;flip:x;visibility:visible;mso-wrap-style:square" from="37766,17071" to="40909,17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KTQsQAAADcAAAADwAAAGRycy9kb3ducmV2LnhtbESPwWrDMBBE74X+g9hCb42clDjBjRJK&#10;IcUQcrCdD9hYG8uNtTKWGrt/XwUKPQ4z84bZ7CbbiRsNvnWsYD5LQBDXTrfcKDhV+5c1CB+QNXaO&#10;ScEPedhtHx82mGk3ckG3MjQiQthnqMCE0GdS+tqQRT9zPXH0Lm6wGKIcGqkHHCPcdnKRJKm02HJc&#10;MNjTh6H6Wn5bBcd1VeAhL1ao6ZLj1+fZcH1W6vlpen8DEWgK/+G/dq4VvKZLuJ+JR0B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opNCxAAAANwAAAAPAAAAAAAAAAAA&#10;AAAAAKECAABkcnMvZG93bnJldi54bWxQSwUGAAAAAAQABAD5AAAAkgMAAAAA&#10;" strokeweight=".5pt">
                      <v:stroke joinstyle="miter"/>
                    </v:line>
                    <v:line id="直線接點 736" o:spid="_x0000_s1179" style="position:absolute;flip:y;visibility:visible;mso-wrap-style:square" from="39284,6867" to="42668,10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ANNcMAAADcAAAADwAAAGRycy9kb3ducmV2LnhtbESPwWrDMBBE74X8g9hCbo3cBlzjRAkl&#10;0GAoPTjOB2ykjeXUWhlLSdy/rwqFHoeZecOst5PrxY3G0HlW8LzIQBBrbzpuFRyb96cCRIjIBnvP&#10;pOCbAmw3s4c1lsbfuabbIbYiQTiUqMDGOJRSBm3JYVj4gTh5Zz86jEmOrTQj3hPc9fIly3LpsOO0&#10;YHGgnSX9dbg6BZ9FU+NHVb+ioXOFl/3Jsj4pNX+c3lYgIk3xP/zXroyCZZ7D75l0BOTm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wDTXDAAAA3AAAAA8AAAAAAAAAAAAA&#10;AAAAoQIAAGRycy9kb3ducmV2LnhtbFBLBQYAAAAABAAEAPkAAACRAwAAAAA=&#10;" strokeweight=".5pt">
                      <v:stroke joinstyle="miter"/>
                    </v:line>
                    <v:line id="直線接點 737" o:spid="_x0000_s1180" style="position:absolute;flip:x y;visibility:visible;mso-wrap-style:square" from="11794,9363" to="13318,11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2YMUAAADcAAAADwAAAGRycy9kb3ducmV2LnhtbESPQWvCQBSE7wX/w/IKvdVNtaQ2dRUR&#10;Ax68mLT3Z/Y1G5p9G7JrjP31XUHocZiZb5jlerStGKj3jWMFL9MEBHHldMO1gs8yf16A8AFZY+uY&#10;FFzJw3o1eVhipt2FjzQUoRYRwj5DBSaELpPSV4Ys+qnriKP37XqLIcq+lrrHS4TbVs6SJJUWG44L&#10;BjvaGqp+irNVsDWH3SnPf6/lfqi+0gLfzWunlXp6HDcfIAKN4T98b++1gnn6Brcz8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C+2YMUAAADcAAAADwAAAAAAAAAA&#10;AAAAAAChAgAAZHJzL2Rvd25yZXYueG1sUEsFBgAAAAAEAAQA+QAAAJMDAAAAAA==&#10;" strokeweight=".5pt">
                      <v:stroke joinstyle="miter"/>
                    </v:line>
                    <v:shape id="流程圖: 接點 738" o:spid="_x0000_s1181" type="#_x0000_t120" style="position:absolute;left:26647;top:8772;width:17278;height:114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DySMMA&#10;AADcAAAADwAAAGRycy9kb3ducmV2LnhtbERPz2vCMBS+C/sfwht4kZmqUEZnFJkIFWRq3WW3R/PW&#10;ljUvNYla/3tzGHj8+H7Pl71pxZWcbywrmIwTEMSl1Q1XCr5Pm7d3ED4ga2wtk4I7eVguXgZzzLS9&#10;8ZGuRahEDGGfoYI6hC6T0pc1GfRj2xFH7tc6gyFCV0nt8BbDTSunSZJKgw3Hhho7+qyp/CsuRsE5&#10;X6ennfvZu1E/zTfJdnVffx2UGr72qw8QgfrwFP+7c61glsa18Uw8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iDySMMAAADcAAAADwAAAAAAAAAAAAAAAACYAgAAZHJzL2Rv&#10;d25yZXYueG1sUEsFBgAAAAAEAAQA9QAAAIgDAAAAAA==&#10;" filled="f" strokeweight="1.5pt">
                      <v:stroke joinstyle="miter"/>
                    </v:shape>
                    <v:shape id="流程圖: 接點 739" o:spid="_x0000_s1182" type="#_x0000_t120" style="position:absolute;left:9305;top:3171;width:14085;height:10027;rotation:89223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bLK8MA&#10;AADcAAAADwAAAGRycy9kb3ducmV2LnhtbESPzarCMBSE9xd8h3AEd9fUKqLVKEW46MaFPw9wbI5t&#10;sTkpTa62Pr0RBJfDzHzDLNetqcSdGldaVjAaRiCIM6tLzhWcT3+/MxDOI2usLJOCjhysV72fJSba&#10;PvhA96PPRYCwS1BB4X2dSOmyggy6oa2Jg3e1jUEfZJNL3eAjwE0l4yiaSoMlh4UCa9oUlN2O/0bB&#10;5ZRO9LO+bOO0G7V72bnDNs6UGvTbdAHCU+u/4U97pxWMp3N4nwlH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bLK8MAAADcAAAADwAAAAAAAAAAAAAAAACYAgAAZHJzL2Rv&#10;d25yZXYueG1sUEsFBgAAAAAEAAQA9QAAAIgDAAAAAA==&#10;" filled="f" strokeweight="1pt">
                      <v:stroke joinstyle="miter"/>
                    </v:shape>
                    <v:shape id="流程圖: 接點 740" o:spid="_x0000_s1183" type="#_x0000_t120" style="position:absolute;left:9978;top:4181;width:4998;height:5829;rotation:89223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MAcMA&#10;AADeAAAADwAAAGRycy9kb3ducmV2LnhtbERPzYrCMBC+C75DGMGbTS0qS9e0FEH0sgd1H2BsZtti&#10;MylN1NanNwsLe5uP73e2+WBa8aDeNZYVLKMYBHFpdcOVgu/LfvEBwnlkja1lUjCSgzybTraYavvk&#10;Ez3OvhIhhF2KCmrvu1RKV9Zk0EW2Iw7cj+0N+gD7SuoenyHctDKJ44002HBoqLGjXU3l7Xw3Cq6X&#10;YqVf3fWQFONy+JKjOx2SUqn5bCg+QXga/L/4z33UYf56td7A7zvhBp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MAcMAAADeAAAADwAAAAAAAAAAAAAAAACYAgAAZHJzL2Rv&#10;d25yZXYueG1sUEsFBgAAAAAEAAQA9QAAAIgDAAAAAA==&#10;" filled="f" strokeweight="1pt">
                      <v:stroke joinstyle="miter"/>
                    </v:shape>
                    <v:shape id="文字方塊 50" o:spid="_x0000_s1184" type="#_x0000_t202" style="position:absolute;left:36390;top:40;width:7843;height:24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iPsgA&#10;AADeAAAADwAAAGRycy9kb3ducmV2LnhtbERPTU/CQBC9m/AfNkPCxciWKkoqCzESDQkEI3LwOHbH&#10;ttqdbXbXUvj1LAmJt3l5nzOdd6YWLTlfWVYwGiYgiHOrKy4U7D5ebiYgfEDWWFsmBQfyMJ/1rqaY&#10;abvnd2q3oRAxhH2GCsoQmkxKn5dk0A9tQxy5b+sMhghdIbXDfQw3tUyT5F4arDg2lNjQc0n57/bP&#10;KDi+ubVN0/Xr6OvztmrD4vpns9ooNeh3T48gAnXhX3xxL3WcP74bP8D5nXiDnJ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mKI+yAAAAN4AAAAPAAAAAAAAAAAAAAAAAJgCAABk&#10;cnMvZG93bnJldi54bWxQSwUGAAAAAAQABAD1AAAAjQMAAAAA&#10;" filled="f" stroked="f">
                      <v:textbox>
                        <w:txbxContent>
                          <w:p w14:paraId="559C3A78" w14:textId="77777777" w:rsidR="00D745BF" w:rsidRPr="00CB47D4" w:rsidRDefault="00D745BF" w:rsidP="009B2700">
                            <w:pPr>
                              <w:pStyle w:val="Web"/>
                              <w:spacing w:before="0" w:beforeAutospacing="0" w:after="0" w:afterAutospacing="0"/>
                              <w:rPr>
                                <w:rFonts w:ascii="標楷體" w:eastAsia="標楷體" w:hAnsi="標楷體"/>
                                <w:kern w:val="0"/>
                                <w:sz w:val="24"/>
                              </w:rPr>
                            </w:pPr>
                            <w:r w:rsidRPr="00CB47D4">
                              <w:rPr>
                                <w:rFonts w:ascii="標楷體" w:eastAsia="標楷體" w:hAnsi="標楷體" w:hint="eastAsia"/>
                              </w:rPr>
                              <w:t>家</w:t>
                            </w:r>
                            <w:r>
                              <w:rPr>
                                <w:rFonts w:ascii="標楷體" w:eastAsia="標楷體" w:hAnsi="標楷體" w:hint="eastAsia"/>
                              </w:rPr>
                              <w:t>庭</w:t>
                            </w:r>
                            <w:r w:rsidRPr="00CB47D4">
                              <w:rPr>
                                <w:rFonts w:ascii="標楷體" w:eastAsia="標楷體" w:hAnsi="標楷體" w:hint="eastAsia"/>
                              </w:rPr>
                              <w:t>成員</w:t>
                            </w:r>
                          </w:p>
                        </w:txbxContent>
                      </v:textbox>
                    </v:shape>
                    <v:shape id="文字方塊 586" o:spid="_x0000_s1185" type="#_x0000_t202" style="position:absolute;left:4227;top:16704;width:5113;height:53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cxWcYA&#10;AADeAAAADwAAAGRycy9kb3ducmV2LnhtbERPTWsCMRC9F/ofwhS8FM0q7SKrUVrBIqW2VEU8Dptx&#10;s7iZLEnU9d83hUJv83ifM513thEX8qF2rGA4yEAQl07XXCnYbZf9MYgQkTU2jknBjQLMZ/d3Uyy0&#10;u/I3XTaxEimEQ4EKTIxtIWUoDVkMA9cSJ+7ovMWYoK+k9nhN4baRoyzLpcWaU4PBlhaGytPmbBWc&#10;zPvjV/a2ft3nq5v/3J7dwX8clOo9dC8TEJG6+C/+c690mv/8lA/h9510g5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cxWcYAAADeAAAADwAAAAAAAAAAAAAAAACYAgAAZHJz&#10;L2Rvd25yZXYueG1sUEsFBgAAAAAEAAQA9QAAAIsDAAAAAA==&#10;" filled="f" stroked="f" strokeweight=".5pt">
                      <v:textbox>
                        <w:txbxContent>
                          <w:p w14:paraId="5F336A6F" w14:textId="77777777" w:rsidR="00D745BF" w:rsidRPr="00CB47D4" w:rsidRDefault="00D745BF" w:rsidP="00CB47D4">
                            <w:pPr>
                              <w:pStyle w:val="Web"/>
                              <w:spacing w:before="0" w:beforeAutospacing="0" w:after="0" w:afterAutospacing="0"/>
                              <w:jc w:val="center"/>
                              <w:rPr>
                                <w:rFonts w:ascii="標楷體" w:eastAsia="標楷體" w:hAnsi="標楷體"/>
                              </w:rPr>
                            </w:pPr>
                            <w:r w:rsidRPr="00CB47D4">
                              <w:rPr>
                                <w:rFonts w:ascii="標楷體" w:eastAsia="標楷體" w:hAnsi="標楷體" w:hint="eastAsia"/>
                              </w:rPr>
                              <w:t>個人</w:t>
                            </w:r>
                          </w:p>
                          <w:p w14:paraId="5286FAA4" w14:textId="77777777" w:rsidR="00D745BF" w:rsidRPr="00FA432E" w:rsidRDefault="00D745BF" w:rsidP="00CB47D4">
                            <w:pPr>
                              <w:pStyle w:val="Web"/>
                              <w:spacing w:before="0" w:beforeAutospacing="0" w:after="0" w:afterAutospacing="0"/>
                              <w:jc w:val="center"/>
                              <w:rPr>
                                <w:rFonts w:ascii="Times New Roman" w:eastAsia="標楷體" w:hAnsi="Times New Roman"/>
                                <w:kern w:val="0"/>
                                <w:sz w:val="24"/>
                              </w:rPr>
                            </w:pPr>
                            <w:r w:rsidRPr="00FA432E">
                              <w:rPr>
                                <w:rFonts w:ascii="Times New Roman" w:eastAsia="標楷體" w:hAnsi="Times New Roman"/>
                              </w:rPr>
                              <w:t>(</w:t>
                            </w:r>
                            <w:proofErr w:type="gramStart"/>
                            <w:r w:rsidRPr="00FA432E">
                              <w:rPr>
                                <w:rFonts w:ascii="Times New Roman" w:eastAsia="標楷體" w:hAnsi="Times New Roman"/>
                              </w:rPr>
                              <w:t>ego</w:t>
                            </w:r>
                            <w:proofErr w:type="gramEnd"/>
                            <w:r w:rsidRPr="00FA432E">
                              <w:rPr>
                                <w:rFonts w:ascii="Times New Roman" w:eastAsia="標楷體" w:hAnsi="Times New Roman"/>
                              </w:rPr>
                              <w:t>)</w:t>
                            </w:r>
                          </w:p>
                        </w:txbxContent>
                      </v:textbox>
                    </v:shape>
                  </v:group>
                </v:group>
                <w10:anchorlock/>
              </v:group>
            </w:pict>
          </mc:Fallback>
        </mc:AlternateContent>
      </w:r>
    </w:p>
    <w:p w14:paraId="25A85153" w14:textId="77777777" w:rsidR="009B2700" w:rsidRPr="00F257BC" w:rsidRDefault="009B2700" w:rsidP="009B2700">
      <w:pPr>
        <w:pStyle w:val="affa"/>
        <w:spacing w:line="360" w:lineRule="auto"/>
        <w:jc w:val="center"/>
        <w:rPr>
          <w:rFonts w:ascii="Times New Roman" w:eastAsia="標楷體" w:hAnsi="Times New Roman"/>
          <w:sz w:val="24"/>
          <w:szCs w:val="24"/>
        </w:rPr>
      </w:pPr>
      <w:bookmarkStart w:id="52" w:name="_Toc361446623"/>
      <w:r w:rsidRPr="00F257BC">
        <w:rPr>
          <w:rFonts w:ascii="Times New Roman" w:eastAsia="標楷體" w:hAnsi="Times New Roman"/>
          <w:sz w:val="24"/>
          <w:szCs w:val="24"/>
        </w:rPr>
        <w:t>圖</w:t>
      </w:r>
      <w:r w:rsidRPr="00F257BC">
        <w:rPr>
          <w:rFonts w:ascii="Times New Roman" w:eastAsia="標楷體" w:hAnsi="Times New Roman"/>
          <w:sz w:val="24"/>
          <w:szCs w:val="24"/>
        </w:rPr>
        <w:t>2-</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2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w:t>
      </w:r>
      <w:r w:rsidRPr="00F257BC">
        <w:rPr>
          <w:rFonts w:ascii="Times New Roman" w:eastAsia="標楷體" w:hAnsi="Times New Roman"/>
          <w:sz w:val="24"/>
          <w:szCs w:val="24"/>
        </w:rPr>
        <w:fldChar w:fldCharType="end"/>
      </w:r>
      <w:bookmarkStart w:id="53" w:name="_Toc360806519"/>
      <w:r w:rsidRPr="00F257BC">
        <w:rPr>
          <w:rFonts w:ascii="Times New Roman" w:eastAsia="標楷體" w:hAnsi="Times New Roman"/>
          <w:sz w:val="24"/>
          <w:szCs w:val="24"/>
        </w:rPr>
        <w:t>、個人網路</w:t>
      </w:r>
      <w:r w:rsidR="00A20410">
        <w:rPr>
          <w:rFonts w:ascii="Times New Roman" w:eastAsia="標楷體" w:hAnsi="Times New Roman"/>
          <w:sz w:val="24"/>
          <w:szCs w:val="24"/>
        </w:rPr>
        <w:t xml:space="preserve"> (</w:t>
      </w:r>
      <w:r w:rsidR="00A20410">
        <w:rPr>
          <w:rFonts w:ascii="Times New Roman" w:eastAsia="標楷體" w:hAnsi="Times New Roman" w:hint="eastAsia"/>
          <w:sz w:val="24"/>
          <w:szCs w:val="24"/>
        </w:rPr>
        <w:t>e</w:t>
      </w:r>
      <w:r w:rsidRPr="00F257BC">
        <w:rPr>
          <w:rFonts w:ascii="Times New Roman" w:eastAsia="標楷體" w:hAnsi="Times New Roman"/>
          <w:sz w:val="24"/>
          <w:szCs w:val="24"/>
        </w:rPr>
        <w:t>go</w:t>
      </w:r>
      <w:r w:rsidR="00A20410">
        <w:rPr>
          <w:rFonts w:ascii="Times New Roman" w:eastAsia="標楷體" w:hAnsi="Times New Roman" w:hint="eastAsia"/>
          <w:sz w:val="24"/>
          <w:szCs w:val="24"/>
        </w:rPr>
        <w:t>-centric</w:t>
      </w:r>
      <w:r w:rsidR="00A20410">
        <w:rPr>
          <w:rFonts w:ascii="Times New Roman" w:eastAsia="標楷體" w:hAnsi="Times New Roman"/>
          <w:sz w:val="24"/>
          <w:szCs w:val="24"/>
        </w:rPr>
        <w:t xml:space="preserve"> </w:t>
      </w:r>
      <w:r w:rsidR="00A20410">
        <w:rPr>
          <w:rFonts w:ascii="Times New Roman" w:eastAsia="標楷體" w:hAnsi="Times New Roman" w:hint="eastAsia"/>
          <w:sz w:val="24"/>
          <w:szCs w:val="24"/>
        </w:rPr>
        <w:t>n</w:t>
      </w:r>
      <w:r w:rsidRPr="00F257BC">
        <w:rPr>
          <w:rFonts w:ascii="Times New Roman" w:eastAsia="標楷體" w:hAnsi="Times New Roman"/>
          <w:sz w:val="24"/>
          <w:szCs w:val="24"/>
        </w:rPr>
        <w:t xml:space="preserve">etwork) </w:t>
      </w:r>
      <w:r w:rsidRPr="00F257BC">
        <w:rPr>
          <w:rFonts w:ascii="Times New Roman" w:eastAsia="標楷體" w:hAnsi="Times New Roman"/>
          <w:sz w:val="24"/>
          <w:szCs w:val="24"/>
        </w:rPr>
        <w:t>社群偵測示意圖</w:t>
      </w:r>
      <w:bookmarkEnd w:id="52"/>
    </w:p>
    <w:p w14:paraId="4544AC20" w14:textId="684E8F61" w:rsidR="00C572EB" w:rsidRDefault="009B2700" w:rsidP="00635D9D">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w:t>
      </w:r>
      <w:r w:rsidRPr="00F257BC">
        <w:rPr>
          <w:rStyle w:val="afd"/>
          <w:rFonts w:ascii="Times New Roman" w:eastAsia="標楷體" w:hAnsi="Times New Roman"/>
          <w:color w:val="auto"/>
          <w:sz w:val="24"/>
          <w:szCs w:val="24"/>
          <w:u w:val="none"/>
        </w:rPr>
        <w:t>McAuley, J</w:t>
      </w:r>
      <w:r w:rsidR="0030679C" w:rsidRPr="0030679C">
        <w:rPr>
          <w:rStyle w:val="afd"/>
          <w:rFonts w:ascii="Times New Roman" w:eastAsia="標楷體" w:hAnsi="Times New Roman"/>
          <w:color w:val="auto"/>
          <w:sz w:val="24"/>
          <w:szCs w:val="24"/>
          <w:u w:val="none"/>
        </w:rPr>
        <w:t>.</w:t>
      </w:r>
      <w:r w:rsidR="0030679C" w:rsidRPr="0030679C">
        <w:rPr>
          <w:rStyle w:val="afd"/>
          <w:rFonts w:ascii="Times New Roman" w:eastAsia="標楷體" w:hAnsi="Times New Roman" w:hint="eastAsia"/>
          <w:color w:val="auto"/>
          <w:sz w:val="24"/>
          <w:szCs w:val="24"/>
          <w:u w:val="none"/>
        </w:rPr>
        <w:t xml:space="preserve"> </w:t>
      </w:r>
      <w:r w:rsidR="0030679C" w:rsidRPr="0030679C">
        <w:rPr>
          <w:rStyle w:val="afd"/>
          <w:rFonts w:ascii="Times New Roman" w:eastAsia="標楷體" w:hAnsi="Times New Roman"/>
          <w:color w:val="auto"/>
          <w:sz w:val="24"/>
          <w:szCs w:val="24"/>
          <w:u w:val="none"/>
        </w:rPr>
        <w:t>et al.</w:t>
      </w:r>
      <w:r w:rsidRPr="00F257BC">
        <w:rPr>
          <w:rStyle w:val="afd"/>
          <w:rFonts w:ascii="Times New Roman" w:eastAsia="標楷體" w:hAnsi="Times New Roman"/>
          <w:color w:val="auto"/>
          <w:sz w:val="24"/>
          <w:szCs w:val="24"/>
          <w:u w:val="none"/>
        </w:rPr>
        <w:t xml:space="preserve"> (2012) </w:t>
      </w:r>
      <w:r w:rsidRPr="00F257BC">
        <w:rPr>
          <w:rStyle w:val="afd"/>
          <w:rFonts w:ascii="Times New Roman" w:eastAsia="標楷體" w:hAnsi="Times New Roman"/>
          <w:color w:val="auto"/>
          <w:sz w:val="24"/>
          <w:szCs w:val="24"/>
          <w:u w:val="none"/>
        </w:rPr>
        <w:fldChar w:fldCharType="begin"/>
      </w:r>
      <w:r w:rsidRPr="00F257BC">
        <w:rPr>
          <w:rStyle w:val="afd"/>
          <w:rFonts w:ascii="Times New Roman" w:eastAsia="標楷體" w:hAnsi="Times New Roman"/>
          <w:color w:val="auto"/>
          <w:sz w:val="24"/>
          <w:szCs w:val="24"/>
          <w:u w:val="none"/>
        </w:rPr>
        <w:instrText xml:space="preserve"> REF _Ref360882178 \r \h </w:instrText>
      </w:r>
      <w:r w:rsidR="00F257BC">
        <w:rPr>
          <w:rStyle w:val="afd"/>
          <w:rFonts w:ascii="Times New Roman" w:eastAsia="標楷體" w:hAnsi="Times New Roman"/>
          <w:color w:val="auto"/>
          <w:sz w:val="24"/>
          <w:szCs w:val="24"/>
          <w:u w:val="none"/>
        </w:rPr>
        <w:instrText xml:space="preserve"> \* MERGEFORMAT </w:instrText>
      </w:r>
      <w:r w:rsidRPr="00F257BC">
        <w:rPr>
          <w:rStyle w:val="afd"/>
          <w:rFonts w:ascii="Times New Roman" w:eastAsia="標楷體" w:hAnsi="Times New Roman"/>
          <w:color w:val="auto"/>
          <w:sz w:val="24"/>
          <w:szCs w:val="24"/>
          <w:u w:val="none"/>
        </w:rPr>
      </w:r>
      <w:r w:rsidRPr="00F257BC">
        <w:rPr>
          <w:rStyle w:val="afd"/>
          <w:rFonts w:ascii="Times New Roman" w:eastAsia="標楷體" w:hAnsi="Times New Roman"/>
          <w:color w:val="auto"/>
          <w:sz w:val="24"/>
          <w:szCs w:val="24"/>
          <w:u w:val="none"/>
        </w:rPr>
        <w:fldChar w:fldCharType="separate"/>
      </w:r>
      <w:r w:rsidR="009E6660">
        <w:rPr>
          <w:rStyle w:val="afd"/>
          <w:rFonts w:ascii="Times New Roman" w:eastAsia="標楷體" w:hAnsi="Times New Roman"/>
          <w:color w:val="auto"/>
          <w:sz w:val="24"/>
          <w:szCs w:val="24"/>
          <w:u w:val="none"/>
        </w:rPr>
        <w:t>[6]</w:t>
      </w:r>
      <w:r w:rsidRPr="00F257BC">
        <w:rPr>
          <w:rStyle w:val="afd"/>
          <w:rFonts w:ascii="Times New Roman" w:eastAsia="標楷體" w:hAnsi="Times New Roman"/>
          <w:color w:val="auto"/>
          <w:sz w:val="24"/>
          <w:szCs w:val="24"/>
          <w:u w:val="none"/>
        </w:rPr>
        <w:fldChar w:fldCharType="end"/>
      </w:r>
      <w:r w:rsidRPr="00F257BC">
        <w:rPr>
          <w:rFonts w:ascii="Times New Roman" w:eastAsia="標楷體" w:hAnsi="Times New Roman"/>
          <w:sz w:val="24"/>
          <w:szCs w:val="24"/>
        </w:rPr>
        <w:t>)</w:t>
      </w:r>
      <w:bookmarkEnd w:id="53"/>
    </w:p>
    <w:p w14:paraId="768C32B2" w14:textId="77777777" w:rsidR="00FC224F" w:rsidRPr="00FC224F" w:rsidRDefault="00FC224F" w:rsidP="00FC224F"/>
    <w:p w14:paraId="7B81C627" w14:textId="43B54DA5" w:rsidR="00635D9D" w:rsidRDefault="00D82B7F" w:rsidP="00A731DD">
      <w:pPr>
        <w:spacing w:line="360" w:lineRule="auto"/>
        <w:ind w:firstLineChars="200" w:firstLine="480"/>
        <w:jc w:val="both"/>
        <w:rPr>
          <w:rFonts w:ascii="Times New Roman" w:eastAsia="標楷體" w:hAnsi="Times New Roman"/>
        </w:rPr>
      </w:pPr>
      <w:r>
        <w:rPr>
          <w:rFonts w:ascii="Times New Roman" w:eastAsia="標楷體" w:hAnsi="Times New Roman" w:hint="eastAsia"/>
        </w:rPr>
        <w:t>自</w:t>
      </w:r>
      <w:r w:rsidR="00185B51">
        <w:rPr>
          <w:rFonts w:ascii="Times New Roman" w:eastAsia="標楷體" w:hAnsi="Times New Roman" w:hint="eastAsia"/>
        </w:rPr>
        <w:t>從</w:t>
      </w:r>
      <w:r w:rsidR="00185B51">
        <w:rPr>
          <w:rFonts w:ascii="Times New Roman" w:eastAsia="標楷體" w:hAnsi="Times New Roman" w:hint="eastAsia"/>
        </w:rPr>
        <w:t>1930</w:t>
      </w:r>
      <w:r>
        <w:rPr>
          <w:rFonts w:ascii="Times New Roman" w:eastAsia="標楷體" w:hAnsi="Times New Roman" w:hint="eastAsia"/>
        </w:rPr>
        <w:t>年開始</w:t>
      </w:r>
      <w:r w:rsidR="00185B51">
        <w:rPr>
          <w:rFonts w:ascii="Times New Roman" w:eastAsia="標楷體" w:hAnsi="Times New Roman" w:hint="eastAsia"/>
        </w:rPr>
        <w:t>社會網路分析</w:t>
      </w:r>
      <w:r w:rsidR="00DA526C">
        <w:rPr>
          <w:rFonts w:ascii="Times New Roman" w:eastAsia="標楷體" w:hAnsi="Times New Roman" w:hint="eastAsia"/>
        </w:rPr>
        <w:t>基本上</w:t>
      </w:r>
      <w:r w:rsidR="00935E6E">
        <w:rPr>
          <w:rFonts w:ascii="Times New Roman" w:eastAsia="標楷體" w:hAnsi="Times New Roman" w:hint="eastAsia"/>
        </w:rPr>
        <w:t>就</w:t>
      </w:r>
      <w:r w:rsidR="00DA526C">
        <w:rPr>
          <w:rFonts w:ascii="Times New Roman" w:eastAsia="標楷體" w:hAnsi="Times New Roman" w:hint="eastAsia"/>
        </w:rPr>
        <w:t>會分成全域網路</w:t>
      </w:r>
      <w:r w:rsidR="00DA526C">
        <w:rPr>
          <w:rFonts w:ascii="Times New Roman" w:eastAsia="標楷體" w:hAnsi="Times New Roman" w:hint="eastAsia"/>
        </w:rPr>
        <w:t xml:space="preserve"> (socio-centric network) </w:t>
      </w:r>
      <w:r w:rsidR="00DA526C">
        <w:rPr>
          <w:rFonts w:ascii="Times New Roman" w:eastAsia="標楷體" w:hAnsi="Times New Roman" w:hint="eastAsia"/>
        </w:rPr>
        <w:t>和個人網路</w:t>
      </w:r>
      <w:r w:rsidR="00DA526C">
        <w:rPr>
          <w:rFonts w:ascii="Times New Roman" w:eastAsia="標楷體" w:hAnsi="Times New Roman" w:hint="eastAsia"/>
        </w:rPr>
        <w:t xml:space="preserve"> (ego-centric network) </w:t>
      </w:r>
      <w:r w:rsidR="00D344C5">
        <w:rPr>
          <w:rFonts w:ascii="Times New Roman" w:eastAsia="標楷體" w:hAnsi="Times New Roman" w:hint="eastAsia"/>
        </w:rPr>
        <w:t>這兩種方法</w:t>
      </w:r>
      <w:r w:rsidR="00DA526C">
        <w:rPr>
          <w:rFonts w:ascii="Times New Roman" w:eastAsia="標楷體" w:hAnsi="Times New Roman" w:hint="eastAsia"/>
        </w:rPr>
        <w:t>進行分析</w:t>
      </w:r>
      <w:r w:rsidR="004E72FB">
        <w:rPr>
          <w:rFonts w:ascii="Times New Roman" w:eastAsia="標楷體" w:hAnsi="Times New Roman" w:hint="eastAsia"/>
        </w:rPr>
        <w:t xml:space="preserve"> </w:t>
      </w:r>
      <w:r w:rsidR="00D344C5">
        <w:rPr>
          <w:rFonts w:ascii="Times New Roman" w:eastAsia="標楷體" w:hAnsi="Times New Roman"/>
        </w:rPr>
        <w:fldChar w:fldCharType="begin"/>
      </w:r>
      <w:r w:rsidR="00D344C5">
        <w:rPr>
          <w:rFonts w:ascii="Times New Roman" w:eastAsia="標楷體" w:hAnsi="Times New Roman"/>
        </w:rPr>
        <w:instrText xml:space="preserve"> </w:instrText>
      </w:r>
      <w:r w:rsidR="00D344C5">
        <w:rPr>
          <w:rFonts w:ascii="Times New Roman" w:eastAsia="標楷體" w:hAnsi="Times New Roman" w:hint="eastAsia"/>
        </w:rPr>
        <w:instrText>REF _Ref361111862 \r \h</w:instrText>
      </w:r>
      <w:r w:rsidR="00D344C5">
        <w:rPr>
          <w:rFonts w:ascii="Times New Roman" w:eastAsia="標楷體" w:hAnsi="Times New Roman"/>
        </w:rPr>
        <w:instrText xml:space="preserve"> </w:instrText>
      </w:r>
      <w:r w:rsidR="00D344C5">
        <w:rPr>
          <w:rFonts w:ascii="Times New Roman" w:eastAsia="標楷體" w:hAnsi="Times New Roman"/>
        </w:rPr>
      </w:r>
      <w:r w:rsidR="00D344C5">
        <w:rPr>
          <w:rFonts w:ascii="Times New Roman" w:eastAsia="標楷體" w:hAnsi="Times New Roman"/>
        </w:rPr>
        <w:fldChar w:fldCharType="separate"/>
      </w:r>
      <w:r w:rsidR="009E6660">
        <w:rPr>
          <w:rFonts w:ascii="Times New Roman" w:eastAsia="標楷體" w:hAnsi="Times New Roman"/>
        </w:rPr>
        <w:t>[21]</w:t>
      </w:r>
      <w:r w:rsidR="00D344C5">
        <w:rPr>
          <w:rFonts w:ascii="Times New Roman" w:eastAsia="標楷體" w:hAnsi="Times New Roman"/>
        </w:rPr>
        <w:fldChar w:fldCharType="end"/>
      </w:r>
      <w:r w:rsidR="00DA526C">
        <w:rPr>
          <w:rFonts w:ascii="Times New Roman" w:eastAsia="標楷體" w:hAnsi="Times New Roman" w:hint="eastAsia"/>
        </w:rPr>
        <w:t>，全域網路</w:t>
      </w:r>
      <w:r w:rsidR="00635D9D">
        <w:rPr>
          <w:rFonts w:ascii="Times New Roman" w:eastAsia="標楷體" w:hAnsi="Times New Roman" w:hint="eastAsia"/>
        </w:rPr>
        <w:t>分析</w:t>
      </w:r>
      <w:r w:rsidR="00DA526C">
        <w:rPr>
          <w:rFonts w:ascii="Times New Roman" w:eastAsia="標楷體" w:hAnsi="Times New Roman" w:hint="eastAsia"/>
        </w:rPr>
        <w:t>像是</w:t>
      </w:r>
      <w:r w:rsidR="005D03B7" w:rsidRPr="00F257BC">
        <w:rPr>
          <w:rFonts w:ascii="Times New Roman" w:eastAsia="標楷體" w:hAnsi="Times New Roman"/>
        </w:rPr>
        <w:t>在</w:t>
      </w:r>
      <w:r w:rsidR="00B02827">
        <w:rPr>
          <w:rFonts w:ascii="Times New Roman" w:eastAsia="標楷體" w:hAnsi="Times New Roman"/>
        </w:rPr>
        <w:t>201</w:t>
      </w:r>
      <w:r w:rsidR="00B02827">
        <w:rPr>
          <w:rFonts w:ascii="Times New Roman" w:eastAsia="標楷體" w:hAnsi="Times New Roman" w:hint="eastAsia"/>
          <w:lang w:eastAsia="zh-CN"/>
        </w:rPr>
        <w:t>1</w:t>
      </w:r>
      <w:r w:rsidR="005D03B7" w:rsidRPr="00F257BC">
        <w:rPr>
          <w:rFonts w:ascii="Times New Roman" w:eastAsia="標楷體" w:hAnsi="Times New Roman"/>
        </w:rPr>
        <w:t>年</w:t>
      </w:r>
      <w:r w:rsidR="00B02827">
        <w:rPr>
          <w:rFonts w:ascii="Times New Roman" w:eastAsia="標楷體" w:hAnsi="Times New Roman" w:hint="eastAsia"/>
          <w:lang w:eastAsia="zh-CN"/>
        </w:rPr>
        <w:t xml:space="preserve"> </w:t>
      </w:r>
      <w:r w:rsidR="00B02827" w:rsidRPr="00B02827">
        <w:rPr>
          <w:rFonts w:ascii="Times New Roman" w:eastAsia="標楷體" w:hAnsi="Times New Roman"/>
        </w:rPr>
        <w:t>Ugander</w:t>
      </w:r>
      <w:r w:rsidR="00B02827">
        <w:rPr>
          <w:rFonts w:ascii="Times New Roman" w:eastAsia="標楷體" w:hAnsi="Times New Roman" w:hint="eastAsia"/>
          <w:lang w:eastAsia="zh-CN"/>
        </w:rPr>
        <w:t xml:space="preserve"> </w:t>
      </w:r>
      <w:r w:rsidR="00400B76" w:rsidRPr="00F257BC">
        <w:rPr>
          <w:rFonts w:ascii="Times New Roman" w:eastAsia="標楷體" w:hAnsi="Times New Roman"/>
        </w:rPr>
        <w:t>學者</w:t>
      </w:r>
      <w:r w:rsidR="00041E8A">
        <w:rPr>
          <w:rFonts w:ascii="Times New Roman" w:eastAsia="標楷體" w:hAnsi="Times New Roman" w:hint="eastAsia"/>
        </w:rPr>
        <w:t>等人</w:t>
      </w:r>
      <w:r w:rsidR="00400B76" w:rsidRPr="00F257BC">
        <w:rPr>
          <w:rFonts w:ascii="Times New Roman" w:eastAsia="標楷體" w:hAnsi="Times New Roman"/>
        </w:rPr>
        <w:t>主要</w:t>
      </w:r>
      <w:r w:rsidR="0067390F">
        <w:rPr>
          <w:rFonts w:ascii="Times New Roman" w:eastAsia="標楷體" w:hAnsi="Times New Roman" w:hint="eastAsia"/>
        </w:rPr>
        <w:t>在臉書圖譜</w:t>
      </w:r>
      <w:r w:rsidR="0067390F">
        <w:rPr>
          <w:rFonts w:ascii="Times New Roman" w:eastAsia="標楷體" w:hAnsi="Times New Roman" w:hint="eastAsia"/>
        </w:rPr>
        <w:t xml:space="preserve"> (f</w:t>
      </w:r>
      <w:r w:rsidR="0015457F" w:rsidRPr="00F257BC">
        <w:rPr>
          <w:rFonts w:ascii="Times New Roman" w:eastAsia="標楷體" w:hAnsi="Times New Roman"/>
        </w:rPr>
        <w:t xml:space="preserve">acebook </w:t>
      </w:r>
      <w:r w:rsidR="0067390F">
        <w:rPr>
          <w:rFonts w:ascii="Times New Roman" w:eastAsia="標楷體" w:hAnsi="Times New Roman" w:hint="eastAsia"/>
        </w:rPr>
        <w:t>g</w:t>
      </w:r>
      <w:r w:rsidR="00165646" w:rsidRPr="00F257BC">
        <w:rPr>
          <w:rFonts w:ascii="Times New Roman" w:eastAsia="標楷體" w:hAnsi="Times New Roman"/>
        </w:rPr>
        <w:t>raph</w:t>
      </w:r>
      <w:r w:rsidR="0067390F">
        <w:rPr>
          <w:rFonts w:ascii="Times New Roman" w:eastAsia="標楷體" w:hAnsi="Times New Roman" w:hint="eastAsia"/>
        </w:rPr>
        <w:t>)</w:t>
      </w:r>
      <w:r w:rsidR="00165646" w:rsidRPr="00F257BC">
        <w:rPr>
          <w:rFonts w:ascii="Times New Roman" w:eastAsia="標楷體" w:hAnsi="Times New Roman"/>
        </w:rPr>
        <w:t xml:space="preserve"> </w:t>
      </w:r>
      <w:r w:rsidR="00165646" w:rsidRPr="00F257BC">
        <w:rPr>
          <w:rFonts w:ascii="Times New Roman" w:eastAsia="標楷體" w:hAnsi="Times New Roman"/>
        </w:rPr>
        <w:t>中找出各別使用者的</w:t>
      </w:r>
      <w:r w:rsidR="00F424E3">
        <w:rPr>
          <w:rFonts w:ascii="Times New Roman" w:eastAsia="標楷體" w:hAnsi="Times New Roman" w:hint="eastAsia"/>
        </w:rPr>
        <w:t>個人圖</w:t>
      </w:r>
      <w:r w:rsidR="0067390F">
        <w:rPr>
          <w:rFonts w:ascii="Times New Roman" w:eastAsia="標楷體" w:hAnsi="Times New Roman" w:hint="eastAsia"/>
        </w:rPr>
        <w:t>譜</w:t>
      </w:r>
      <w:r w:rsidR="00F424E3">
        <w:rPr>
          <w:rFonts w:ascii="Times New Roman" w:eastAsia="標楷體" w:hAnsi="Times New Roman" w:hint="eastAsia"/>
        </w:rPr>
        <w:t xml:space="preserve"> (e</w:t>
      </w:r>
      <w:r w:rsidR="00F424E3">
        <w:rPr>
          <w:rFonts w:ascii="Times New Roman" w:eastAsia="標楷體" w:hAnsi="Times New Roman"/>
        </w:rPr>
        <w:t xml:space="preserve">go </w:t>
      </w:r>
      <w:r w:rsidR="00F424E3">
        <w:rPr>
          <w:rFonts w:ascii="Times New Roman" w:eastAsia="標楷體" w:hAnsi="Times New Roman" w:hint="eastAsia"/>
        </w:rPr>
        <w:t>g</w:t>
      </w:r>
      <w:r w:rsidR="00165646" w:rsidRPr="00F257BC">
        <w:rPr>
          <w:rFonts w:ascii="Times New Roman" w:eastAsia="標楷體" w:hAnsi="Times New Roman"/>
        </w:rPr>
        <w:t>raph</w:t>
      </w:r>
      <w:r w:rsidR="00F424E3">
        <w:rPr>
          <w:rFonts w:ascii="Times New Roman" w:eastAsia="標楷體" w:hAnsi="Times New Roman" w:hint="eastAsia"/>
        </w:rPr>
        <w:t xml:space="preserve">) </w:t>
      </w:r>
      <w:r w:rsidR="00377C72" w:rsidRPr="00F257BC">
        <w:rPr>
          <w:rFonts w:ascii="Times New Roman" w:eastAsia="標楷體" w:hAnsi="Times New Roman"/>
        </w:rPr>
        <w:t>進行比較分析</w:t>
      </w:r>
      <w:r w:rsidR="00CC101E" w:rsidRPr="00F257BC">
        <w:rPr>
          <w:rFonts w:ascii="Times New Roman" w:eastAsia="標楷體" w:hAnsi="Times New Roman"/>
        </w:rPr>
        <w:t>，</w:t>
      </w:r>
      <w:r w:rsidR="00377C72" w:rsidRPr="00F257BC">
        <w:rPr>
          <w:rFonts w:ascii="Times New Roman" w:eastAsia="標楷體" w:hAnsi="Times New Roman"/>
        </w:rPr>
        <w:t>總結出每</w:t>
      </w:r>
      <w:r w:rsidR="0067390F">
        <w:rPr>
          <w:rFonts w:ascii="Times New Roman" w:eastAsia="標楷體" w:hAnsi="Times New Roman" w:hint="eastAsia"/>
        </w:rPr>
        <w:t>位</w:t>
      </w:r>
      <w:r w:rsidR="00377C72" w:rsidRPr="00F257BC">
        <w:rPr>
          <w:rFonts w:ascii="Times New Roman" w:eastAsia="標楷體" w:hAnsi="Times New Roman"/>
        </w:rPr>
        <w:t>使用者平均有</w:t>
      </w:r>
      <w:r w:rsidR="00377C72" w:rsidRPr="00F257BC">
        <w:rPr>
          <w:rFonts w:ascii="Times New Roman" w:eastAsia="標楷體" w:hAnsi="Times New Roman"/>
        </w:rPr>
        <w:t xml:space="preserve"> 190 </w:t>
      </w:r>
      <w:r w:rsidR="00377C72" w:rsidRPr="00F257BC">
        <w:rPr>
          <w:rFonts w:ascii="Times New Roman" w:eastAsia="標楷體" w:hAnsi="Times New Roman"/>
        </w:rPr>
        <w:t>位</w:t>
      </w:r>
      <w:r w:rsidR="0067390F">
        <w:rPr>
          <w:rFonts w:ascii="Times New Roman" w:eastAsia="標楷體" w:hAnsi="Times New Roman" w:hint="eastAsia"/>
        </w:rPr>
        <w:t>以上</w:t>
      </w:r>
      <w:r w:rsidR="00377C72" w:rsidRPr="00F257BC">
        <w:rPr>
          <w:rFonts w:ascii="Times New Roman" w:eastAsia="標楷體" w:hAnsi="Times New Roman"/>
        </w:rPr>
        <w:t>朋友且最大的朋友上限</w:t>
      </w:r>
      <w:r w:rsidR="0067390F">
        <w:rPr>
          <w:rFonts w:ascii="Times New Roman" w:eastAsia="標楷體" w:hAnsi="Times New Roman" w:hint="eastAsia"/>
        </w:rPr>
        <w:t>為</w:t>
      </w:r>
      <w:r w:rsidR="00377C72" w:rsidRPr="00F257BC">
        <w:rPr>
          <w:rFonts w:ascii="Times New Roman" w:eastAsia="標楷體" w:hAnsi="Times New Roman"/>
        </w:rPr>
        <w:t>5000</w:t>
      </w:r>
      <w:r w:rsidR="00377C72" w:rsidRPr="00F257BC">
        <w:rPr>
          <w:rFonts w:ascii="Times New Roman" w:eastAsia="標楷體" w:hAnsi="Times New Roman"/>
        </w:rPr>
        <w:t>位朋友</w:t>
      </w:r>
      <w:r w:rsidR="0067390F">
        <w:rPr>
          <w:rFonts w:ascii="Times New Roman" w:eastAsia="標楷體" w:hAnsi="Times New Roman" w:hint="eastAsia"/>
        </w:rPr>
        <w:t xml:space="preserve"> </w:t>
      </w:r>
      <w:r w:rsidR="00A26381" w:rsidRPr="00F257BC">
        <w:rPr>
          <w:rFonts w:ascii="Times New Roman" w:eastAsia="標楷體" w:hAnsi="Times New Roman"/>
        </w:rPr>
        <w:fldChar w:fldCharType="begin"/>
      </w:r>
      <w:r w:rsidR="00A26381" w:rsidRPr="00F257BC">
        <w:rPr>
          <w:rFonts w:ascii="Times New Roman" w:eastAsia="標楷體" w:hAnsi="Times New Roman"/>
        </w:rPr>
        <w:instrText xml:space="preserve"> REF _Ref360012335 \r \h </w:instrText>
      </w:r>
      <w:r w:rsidR="00152F70" w:rsidRPr="00F257BC">
        <w:rPr>
          <w:rFonts w:ascii="Times New Roman" w:eastAsia="標楷體" w:hAnsi="Times New Roman"/>
        </w:rPr>
        <w:instrText xml:space="preserve"> \* MERGEFORMAT </w:instrText>
      </w:r>
      <w:r w:rsidR="00A26381" w:rsidRPr="00F257BC">
        <w:rPr>
          <w:rFonts w:ascii="Times New Roman" w:eastAsia="標楷體" w:hAnsi="Times New Roman"/>
        </w:rPr>
      </w:r>
      <w:r w:rsidR="00A26381" w:rsidRPr="00F257BC">
        <w:rPr>
          <w:rFonts w:ascii="Times New Roman" w:eastAsia="標楷體" w:hAnsi="Times New Roman"/>
        </w:rPr>
        <w:fldChar w:fldCharType="separate"/>
      </w:r>
      <w:r w:rsidR="009E6660">
        <w:rPr>
          <w:rFonts w:ascii="Times New Roman" w:eastAsia="標楷體" w:hAnsi="Times New Roman"/>
        </w:rPr>
        <w:t>[5]</w:t>
      </w:r>
      <w:r w:rsidR="00A26381" w:rsidRPr="00F257BC">
        <w:rPr>
          <w:rFonts w:ascii="Times New Roman" w:eastAsia="標楷體" w:hAnsi="Times New Roman"/>
        </w:rPr>
        <w:fldChar w:fldCharType="end"/>
      </w:r>
      <w:r w:rsidR="00377C72" w:rsidRPr="00F257BC">
        <w:rPr>
          <w:rFonts w:ascii="Times New Roman" w:eastAsia="標楷體" w:hAnsi="Times New Roman"/>
        </w:rPr>
        <w:t>。</w:t>
      </w:r>
      <w:r w:rsidR="00DA526C">
        <w:rPr>
          <w:rFonts w:ascii="Times New Roman" w:eastAsia="標楷體" w:hAnsi="Times New Roman" w:hint="eastAsia"/>
        </w:rPr>
        <w:t>個人網路</w:t>
      </w:r>
      <w:r w:rsidR="00635D9D">
        <w:rPr>
          <w:rFonts w:ascii="Times New Roman" w:eastAsia="標楷體" w:hAnsi="Times New Roman" w:hint="eastAsia"/>
        </w:rPr>
        <w:t>分析</w:t>
      </w:r>
      <w:r w:rsidR="00DA526C">
        <w:rPr>
          <w:rFonts w:ascii="Times New Roman" w:eastAsia="標楷體" w:hAnsi="Times New Roman" w:hint="eastAsia"/>
        </w:rPr>
        <w:t>像是</w:t>
      </w:r>
      <w:r w:rsidR="001F3585" w:rsidRPr="00F257BC">
        <w:rPr>
          <w:rFonts w:ascii="Times New Roman" w:eastAsia="標楷體" w:hAnsi="Times New Roman"/>
        </w:rPr>
        <w:t>在</w:t>
      </w:r>
      <w:r w:rsidR="00CC101E" w:rsidRPr="00F257BC">
        <w:rPr>
          <w:rFonts w:ascii="Times New Roman" w:eastAsia="標楷體" w:hAnsi="Times New Roman"/>
        </w:rPr>
        <w:t xml:space="preserve"> </w:t>
      </w:r>
      <w:r w:rsidR="001F3585" w:rsidRPr="00F257BC">
        <w:rPr>
          <w:rFonts w:ascii="Times New Roman" w:eastAsia="標楷體" w:hAnsi="Times New Roman"/>
        </w:rPr>
        <w:t>2012</w:t>
      </w:r>
      <w:r w:rsidR="00CC101E" w:rsidRPr="00F257BC">
        <w:rPr>
          <w:rFonts w:ascii="Times New Roman" w:eastAsia="標楷體" w:hAnsi="Times New Roman"/>
        </w:rPr>
        <w:t xml:space="preserve"> </w:t>
      </w:r>
      <w:r w:rsidR="001F3585" w:rsidRPr="00F257BC">
        <w:rPr>
          <w:rFonts w:ascii="Times New Roman" w:eastAsia="標楷體" w:hAnsi="Times New Roman"/>
        </w:rPr>
        <w:t>年</w:t>
      </w:r>
      <w:r w:rsidR="00752806" w:rsidRPr="00F257BC">
        <w:rPr>
          <w:rFonts w:ascii="Times New Roman" w:eastAsia="標楷體" w:hAnsi="Times New Roman"/>
        </w:rPr>
        <w:t xml:space="preserve">Leskovec </w:t>
      </w:r>
      <w:r w:rsidR="00752806" w:rsidRPr="00F257BC">
        <w:rPr>
          <w:rFonts w:ascii="Times New Roman" w:eastAsia="標楷體" w:hAnsi="Times New Roman"/>
        </w:rPr>
        <w:t>學者</w:t>
      </w:r>
      <w:r w:rsidR="00041E8A">
        <w:rPr>
          <w:rFonts w:ascii="Times New Roman" w:eastAsia="標楷體" w:hAnsi="Times New Roman" w:hint="eastAsia"/>
        </w:rPr>
        <w:t>等人</w:t>
      </w:r>
      <w:r w:rsidR="001230A6" w:rsidRPr="00F257BC">
        <w:rPr>
          <w:rFonts w:ascii="Times New Roman" w:eastAsia="標楷體" w:hAnsi="Times New Roman"/>
        </w:rPr>
        <w:t>提到目前個人</w:t>
      </w:r>
      <w:r w:rsidR="00CB20C2" w:rsidRPr="00F257BC">
        <w:rPr>
          <w:rFonts w:ascii="Times New Roman" w:eastAsia="標楷體" w:hAnsi="Times New Roman"/>
        </w:rPr>
        <w:t>網路</w:t>
      </w:r>
      <w:r w:rsidR="0051143D" w:rsidRPr="00F257BC">
        <w:rPr>
          <w:rFonts w:ascii="Times New Roman" w:eastAsia="標楷體" w:hAnsi="Times New Roman"/>
        </w:rPr>
        <w:t>很龐大且</w:t>
      </w:r>
      <w:r w:rsidR="00CB20C2" w:rsidRPr="00F257BC">
        <w:rPr>
          <w:rFonts w:ascii="Times New Roman" w:eastAsia="標楷體" w:hAnsi="Times New Roman"/>
        </w:rPr>
        <w:t>雜亂，可是卻沒有適當的方式</w:t>
      </w:r>
      <w:r w:rsidR="0067390F">
        <w:rPr>
          <w:rFonts w:ascii="Times New Roman" w:eastAsia="標楷體" w:hAnsi="Times New Roman" w:hint="eastAsia"/>
        </w:rPr>
        <w:t>進行</w:t>
      </w:r>
      <w:r w:rsidR="00CB20C2" w:rsidRPr="00F257BC">
        <w:rPr>
          <w:rFonts w:ascii="Times New Roman" w:eastAsia="標楷體" w:hAnsi="Times New Roman"/>
        </w:rPr>
        <w:t>整理，雖然</w:t>
      </w:r>
      <w:r w:rsidR="0003403D" w:rsidRPr="00F257BC">
        <w:rPr>
          <w:rFonts w:ascii="Times New Roman" w:eastAsia="標楷體" w:hAnsi="Times New Roman"/>
        </w:rPr>
        <w:t>Google+</w:t>
      </w:r>
      <w:r w:rsidR="00FC224F">
        <w:rPr>
          <w:rFonts w:ascii="Times New Roman" w:eastAsia="標楷體" w:hAnsi="Times New Roman" w:hint="eastAsia"/>
        </w:rPr>
        <w:t xml:space="preserve"> </w:t>
      </w:r>
      <w:r w:rsidR="0003403D" w:rsidRPr="00F257BC">
        <w:rPr>
          <w:rFonts w:ascii="Times New Roman" w:eastAsia="標楷體" w:hAnsi="Times New Roman"/>
        </w:rPr>
        <w:t>有朋友圈</w:t>
      </w:r>
      <w:r w:rsidR="0003403D" w:rsidRPr="00F257BC">
        <w:rPr>
          <w:rFonts w:ascii="Times New Roman" w:eastAsia="標楷體" w:hAnsi="Times New Roman"/>
        </w:rPr>
        <w:t xml:space="preserve"> (friend circles) </w:t>
      </w:r>
      <w:r w:rsidR="0003403D" w:rsidRPr="00F257BC">
        <w:rPr>
          <w:rFonts w:ascii="Times New Roman" w:eastAsia="標楷體" w:hAnsi="Times New Roman"/>
        </w:rPr>
        <w:t>和</w:t>
      </w:r>
      <w:r w:rsidR="0003403D" w:rsidRPr="00F257BC">
        <w:rPr>
          <w:rFonts w:ascii="Times New Roman" w:eastAsia="標楷體" w:hAnsi="Times New Roman"/>
        </w:rPr>
        <w:t xml:space="preserve"> Facebook </w:t>
      </w:r>
      <w:r w:rsidR="0003403D" w:rsidRPr="00F257BC">
        <w:rPr>
          <w:rFonts w:ascii="Times New Roman" w:eastAsia="標楷體" w:hAnsi="Times New Roman"/>
        </w:rPr>
        <w:t>與</w:t>
      </w:r>
      <w:r w:rsidR="0003403D" w:rsidRPr="00F257BC">
        <w:rPr>
          <w:rFonts w:ascii="Times New Roman" w:eastAsia="標楷體" w:hAnsi="Times New Roman"/>
        </w:rPr>
        <w:t xml:space="preserve"> Twitter</w:t>
      </w:r>
      <w:r w:rsidR="0003403D" w:rsidRPr="00F257BC">
        <w:rPr>
          <w:rFonts w:ascii="Times New Roman" w:eastAsia="標楷體" w:hAnsi="Times New Roman"/>
        </w:rPr>
        <w:t>有朋友清單</w:t>
      </w:r>
      <w:r w:rsidR="0003403D" w:rsidRPr="00F257BC">
        <w:rPr>
          <w:rFonts w:ascii="Times New Roman" w:eastAsia="標楷體" w:hAnsi="Times New Roman"/>
        </w:rPr>
        <w:t xml:space="preserve"> (friend lists) </w:t>
      </w:r>
      <w:r w:rsidR="0003403D" w:rsidRPr="00F257BC">
        <w:rPr>
          <w:rFonts w:ascii="Times New Roman" w:eastAsia="標楷體" w:hAnsi="Times New Roman"/>
        </w:rPr>
        <w:t>，可是使用者除了建立時費力之外，更需</w:t>
      </w:r>
      <w:r w:rsidR="00AA4C31">
        <w:rPr>
          <w:rFonts w:ascii="Times New Roman" w:eastAsia="標楷體" w:hAnsi="Times New Roman" w:hint="eastAsia"/>
        </w:rPr>
        <w:t>要</w:t>
      </w:r>
      <w:r w:rsidR="0003403D" w:rsidRPr="00F257BC">
        <w:rPr>
          <w:rFonts w:ascii="Times New Roman" w:eastAsia="標楷體" w:hAnsi="Times New Roman"/>
        </w:rPr>
        <w:t>在當個人網路</w:t>
      </w:r>
      <w:r w:rsidR="00AA4C31">
        <w:rPr>
          <w:rFonts w:ascii="Times New Roman" w:eastAsia="標楷體" w:hAnsi="Times New Roman" w:hint="eastAsia"/>
        </w:rPr>
        <w:t>中</w:t>
      </w:r>
      <w:r w:rsidR="0067390F">
        <w:rPr>
          <w:rFonts w:ascii="Times New Roman" w:eastAsia="標楷體" w:hAnsi="Times New Roman" w:hint="eastAsia"/>
        </w:rPr>
        <w:t>有</w:t>
      </w:r>
      <w:r w:rsidR="00AA4C31">
        <w:rPr>
          <w:rFonts w:ascii="Times New Roman" w:eastAsia="標楷體" w:hAnsi="Times New Roman" w:hint="eastAsia"/>
        </w:rPr>
        <w:t>朋友</w:t>
      </w:r>
      <w:r w:rsidR="0003403D" w:rsidRPr="00F257BC">
        <w:rPr>
          <w:rFonts w:ascii="Times New Roman" w:eastAsia="標楷體" w:hAnsi="Times New Roman"/>
        </w:rPr>
        <w:t>增加時進行</w:t>
      </w:r>
      <w:r w:rsidR="0067390F">
        <w:rPr>
          <w:rFonts w:ascii="Times New Roman" w:eastAsia="標楷體" w:hAnsi="Times New Roman" w:hint="eastAsia"/>
        </w:rPr>
        <w:t>動態</w:t>
      </w:r>
      <w:r w:rsidR="0003403D" w:rsidRPr="00F257BC">
        <w:rPr>
          <w:rFonts w:ascii="Times New Roman" w:eastAsia="標楷體" w:hAnsi="Times New Roman"/>
        </w:rPr>
        <w:t>更新，因此提出</w:t>
      </w:r>
      <w:r w:rsidR="00CB20C2" w:rsidRPr="00F257BC">
        <w:rPr>
          <w:rFonts w:ascii="Times New Roman" w:eastAsia="標楷體" w:hAnsi="Times New Roman"/>
        </w:rPr>
        <w:t>透過機器學習</w:t>
      </w:r>
      <w:r w:rsidR="0003403D" w:rsidRPr="00F257BC">
        <w:rPr>
          <w:rFonts w:ascii="Times New Roman" w:eastAsia="標楷體" w:hAnsi="Times New Roman"/>
        </w:rPr>
        <w:t xml:space="preserve"> (machine learning) </w:t>
      </w:r>
      <w:r w:rsidR="00CB20C2" w:rsidRPr="00F257BC">
        <w:rPr>
          <w:rFonts w:ascii="Times New Roman" w:eastAsia="標楷體" w:hAnsi="Times New Roman"/>
        </w:rPr>
        <w:t>的方式</w:t>
      </w:r>
      <w:r w:rsidR="008E764A">
        <w:rPr>
          <w:rFonts w:ascii="Times New Roman" w:eastAsia="標楷體" w:hAnsi="Times New Roman" w:hint="eastAsia"/>
        </w:rPr>
        <w:t>進行分群</w:t>
      </w:r>
      <w:r w:rsidR="0003403D" w:rsidRPr="00F257BC">
        <w:rPr>
          <w:rFonts w:ascii="Times New Roman" w:eastAsia="標楷體" w:hAnsi="Times New Roman"/>
        </w:rPr>
        <w:t>識別</w:t>
      </w:r>
      <w:r w:rsidR="00196060" w:rsidRPr="00F257BC">
        <w:rPr>
          <w:rFonts w:ascii="Times New Roman" w:eastAsia="標楷體" w:hAnsi="Times New Roman"/>
        </w:rPr>
        <w:t>出</w:t>
      </w:r>
      <w:r w:rsidR="0003403D" w:rsidRPr="00F257BC">
        <w:rPr>
          <w:rFonts w:ascii="Times New Roman" w:eastAsia="標楷體" w:hAnsi="Times New Roman"/>
        </w:rPr>
        <w:t>使用者的社交圈</w:t>
      </w:r>
      <w:r w:rsidR="0003403D" w:rsidRPr="00F257BC">
        <w:rPr>
          <w:rFonts w:ascii="Times New Roman" w:eastAsia="標楷體" w:hAnsi="Times New Roman"/>
        </w:rPr>
        <w:t xml:space="preserve"> (social circle)</w:t>
      </w:r>
      <w:r w:rsidR="00196060" w:rsidRPr="00F257BC">
        <w:rPr>
          <w:rFonts w:ascii="Times New Roman" w:eastAsia="標楷體" w:hAnsi="Times New Roman"/>
        </w:rPr>
        <w:t>，如圖</w:t>
      </w:r>
      <w:r w:rsidR="00196060" w:rsidRPr="00F257BC">
        <w:rPr>
          <w:rFonts w:ascii="Times New Roman" w:eastAsia="標楷體" w:hAnsi="Times New Roman"/>
        </w:rPr>
        <w:t>2-1</w:t>
      </w:r>
      <w:r w:rsidR="00196060" w:rsidRPr="00F257BC">
        <w:rPr>
          <w:rFonts w:ascii="Times New Roman" w:eastAsia="標楷體" w:hAnsi="Times New Roman"/>
        </w:rPr>
        <w:t>所示</w:t>
      </w:r>
      <w:r w:rsidR="009F5EE8" w:rsidRPr="00F257BC">
        <w:rPr>
          <w:rFonts w:ascii="Times New Roman" w:eastAsia="標楷體" w:hAnsi="Times New Roman"/>
        </w:rPr>
        <w:t>，</w:t>
      </w:r>
      <w:r w:rsidR="0003403D" w:rsidRPr="00F257BC">
        <w:rPr>
          <w:rFonts w:ascii="Times New Roman" w:eastAsia="標楷體" w:hAnsi="Times New Roman"/>
        </w:rPr>
        <w:t>然而</w:t>
      </w:r>
      <w:r w:rsidR="00A34CDD">
        <w:rPr>
          <w:rFonts w:ascii="Times New Roman" w:eastAsia="標楷體" w:hAnsi="Times New Roman" w:hint="eastAsia"/>
        </w:rPr>
        <w:t>在使用者社群網路中</w:t>
      </w:r>
      <w:r w:rsidR="00A34CDD">
        <w:rPr>
          <w:rFonts w:ascii="Times New Roman" w:eastAsia="標楷體" w:hAnsi="Times New Roman"/>
        </w:rPr>
        <w:t>偵測社交圈</w:t>
      </w:r>
      <w:r w:rsidR="00A34CDD">
        <w:rPr>
          <w:rFonts w:ascii="Times New Roman" w:eastAsia="標楷體" w:hAnsi="Times New Roman" w:hint="eastAsia"/>
        </w:rPr>
        <w:t>的問題</w:t>
      </w:r>
      <w:r w:rsidR="00A34CDD">
        <w:rPr>
          <w:rFonts w:ascii="Times New Roman" w:eastAsia="標楷體" w:hAnsi="Times New Roman"/>
        </w:rPr>
        <w:t>就是</w:t>
      </w:r>
      <w:r w:rsidR="00A34CDD">
        <w:rPr>
          <w:rFonts w:ascii="Times New Roman" w:eastAsia="標楷體" w:hAnsi="Times New Roman" w:hint="eastAsia"/>
        </w:rPr>
        <w:t>針對</w:t>
      </w:r>
      <w:r w:rsidR="0003403D" w:rsidRPr="00F257BC">
        <w:rPr>
          <w:rFonts w:ascii="Times New Roman" w:eastAsia="標楷體" w:hAnsi="Times New Roman"/>
        </w:rPr>
        <w:t>個人網路</w:t>
      </w:r>
      <w:r w:rsidR="001230A6" w:rsidRPr="00F257BC">
        <w:rPr>
          <w:rFonts w:ascii="Times New Roman" w:eastAsia="標楷體" w:hAnsi="Times New Roman"/>
        </w:rPr>
        <w:t xml:space="preserve"> (ego</w:t>
      </w:r>
      <w:r w:rsidR="00A20410">
        <w:rPr>
          <w:rFonts w:ascii="Times New Roman" w:eastAsia="標楷體" w:hAnsi="Times New Roman" w:hint="eastAsia"/>
        </w:rPr>
        <w:t>-centric</w:t>
      </w:r>
      <w:r w:rsidR="001230A6" w:rsidRPr="00F257BC">
        <w:rPr>
          <w:rFonts w:ascii="Times New Roman" w:eastAsia="標楷體" w:hAnsi="Times New Roman"/>
        </w:rPr>
        <w:t xml:space="preserve"> </w:t>
      </w:r>
      <w:r w:rsidR="0003403D" w:rsidRPr="00F257BC">
        <w:rPr>
          <w:rFonts w:ascii="Times New Roman" w:eastAsia="標楷體" w:hAnsi="Times New Roman"/>
        </w:rPr>
        <w:t xml:space="preserve">network) </w:t>
      </w:r>
      <w:r w:rsidR="0003403D" w:rsidRPr="00F257BC">
        <w:rPr>
          <w:rFonts w:ascii="Times New Roman" w:eastAsia="標楷體" w:hAnsi="Times New Roman"/>
        </w:rPr>
        <w:t>進行分群的問題</w:t>
      </w:r>
      <w:r w:rsidR="009B2700" w:rsidRPr="00F257BC">
        <w:rPr>
          <w:rFonts w:ascii="Times New Roman" w:eastAsia="標楷體" w:hAnsi="Times New Roman"/>
        </w:rPr>
        <w:t xml:space="preserve"> </w:t>
      </w:r>
      <w:r w:rsidR="009B2700" w:rsidRPr="00F257BC">
        <w:rPr>
          <w:rFonts w:ascii="Times New Roman" w:eastAsia="標楷體" w:hAnsi="Times New Roman"/>
        </w:rPr>
        <w:fldChar w:fldCharType="begin"/>
      </w:r>
      <w:r w:rsidR="009B2700" w:rsidRPr="00F257BC">
        <w:rPr>
          <w:rFonts w:ascii="Times New Roman" w:eastAsia="標楷體" w:hAnsi="Times New Roman"/>
        </w:rPr>
        <w:instrText xml:space="preserve"> REF _Ref360882178 \r \h </w:instrText>
      </w:r>
      <w:r w:rsidR="00F257BC">
        <w:rPr>
          <w:rFonts w:ascii="Times New Roman" w:eastAsia="標楷體" w:hAnsi="Times New Roman"/>
        </w:rPr>
        <w:instrText xml:space="preserve"> \* MERGEFORMAT </w:instrText>
      </w:r>
      <w:r w:rsidR="009B2700" w:rsidRPr="00F257BC">
        <w:rPr>
          <w:rFonts w:ascii="Times New Roman" w:eastAsia="標楷體" w:hAnsi="Times New Roman"/>
        </w:rPr>
      </w:r>
      <w:r w:rsidR="009B2700" w:rsidRPr="00F257BC">
        <w:rPr>
          <w:rFonts w:ascii="Times New Roman" w:eastAsia="標楷體" w:hAnsi="Times New Roman"/>
        </w:rPr>
        <w:fldChar w:fldCharType="separate"/>
      </w:r>
      <w:r w:rsidR="009E6660">
        <w:rPr>
          <w:rFonts w:ascii="Times New Roman" w:eastAsia="標楷體" w:hAnsi="Times New Roman"/>
        </w:rPr>
        <w:t>[6]</w:t>
      </w:r>
      <w:r w:rsidR="009B2700" w:rsidRPr="00F257BC">
        <w:rPr>
          <w:rFonts w:ascii="Times New Roman" w:eastAsia="標楷體" w:hAnsi="Times New Roman"/>
        </w:rPr>
        <w:fldChar w:fldCharType="end"/>
      </w:r>
      <w:r w:rsidR="00396C9C">
        <w:rPr>
          <w:rFonts w:ascii="Times New Roman" w:eastAsia="標楷體" w:hAnsi="Times New Roman" w:hint="eastAsia"/>
        </w:rPr>
        <w:t>，</w:t>
      </w:r>
      <w:r w:rsidR="0067390F">
        <w:rPr>
          <w:rFonts w:ascii="Times New Roman" w:eastAsia="標楷體" w:hAnsi="Times New Roman" w:hint="eastAsia"/>
        </w:rPr>
        <w:t>然而</w:t>
      </w:r>
      <w:r w:rsidR="00396C9C">
        <w:rPr>
          <w:rFonts w:ascii="Times New Roman" w:eastAsia="標楷體" w:hAnsi="Times New Roman" w:hint="eastAsia"/>
        </w:rPr>
        <w:t>本研究主要就是針對在</w:t>
      </w:r>
      <w:r w:rsidR="00396C9C">
        <w:rPr>
          <w:rFonts w:ascii="Times New Roman" w:eastAsia="標楷體" w:hAnsi="Times New Roman" w:hint="eastAsia"/>
        </w:rPr>
        <w:t xml:space="preserve"> Facebook </w:t>
      </w:r>
      <w:r w:rsidR="00396C9C">
        <w:rPr>
          <w:rFonts w:ascii="Times New Roman" w:eastAsia="標楷體" w:hAnsi="Times New Roman" w:hint="eastAsia"/>
        </w:rPr>
        <w:t>社群網站中的個人網路進行社群偵測的分析與探討。</w:t>
      </w:r>
    </w:p>
    <w:p w14:paraId="3C9BD129" w14:textId="77777777" w:rsidR="00635D9D" w:rsidRPr="00396C9C" w:rsidRDefault="00635D9D" w:rsidP="00A731DD">
      <w:pPr>
        <w:spacing w:line="360" w:lineRule="auto"/>
        <w:ind w:firstLineChars="200" w:firstLine="480"/>
        <w:jc w:val="both"/>
        <w:rPr>
          <w:rFonts w:ascii="Times New Roman" w:eastAsia="標楷體" w:hAnsi="Times New Roman"/>
        </w:rPr>
      </w:pPr>
    </w:p>
    <w:p w14:paraId="40B3E9A3" w14:textId="07618414" w:rsidR="00FA432E" w:rsidRPr="00F257BC" w:rsidRDefault="00C572EB" w:rsidP="00A731DD">
      <w:pPr>
        <w:spacing w:line="360" w:lineRule="auto"/>
        <w:ind w:firstLineChars="200" w:firstLine="480"/>
        <w:jc w:val="both"/>
        <w:rPr>
          <w:rFonts w:ascii="Times New Roman" w:eastAsia="標楷體" w:hAnsi="Times New Roman"/>
        </w:rPr>
      </w:pPr>
      <w:r w:rsidRPr="00F257BC">
        <w:rPr>
          <w:rFonts w:ascii="Times New Roman" w:eastAsia="標楷體" w:hAnsi="Times New Roman"/>
        </w:rPr>
        <w:t>社群偵測</w:t>
      </w:r>
      <w:r w:rsidR="00635D9D">
        <w:rPr>
          <w:rFonts w:ascii="Times New Roman" w:eastAsia="標楷體" w:hAnsi="Times New Roman" w:hint="eastAsia"/>
        </w:rPr>
        <w:t xml:space="preserve"> </w:t>
      </w:r>
      <w:r w:rsidR="00635D9D" w:rsidRPr="00F257BC">
        <w:rPr>
          <w:rFonts w:ascii="Times New Roman" w:eastAsia="標楷體" w:hAnsi="Times New Roman"/>
        </w:rPr>
        <w:t>(community detection)</w:t>
      </w:r>
      <w:r w:rsidR="00697AF8">
        <w:rPr>
          <w:rFonts w:ascii="Times New Roman" w:eastAsia="標楷體" w:hAnsi="Times New Roman" w:hint="eastAsia"/>
        </w:rPr>
        <w:t xml:space="preserve"> </w:t>
      </w:r>
      <w:r w:rsidRPr="00F257BC">
        <w:rPr>
          <w:rFonts w:ascii="Times New Roman" w:eastAsia="標楷體" w:hAnsi="Times New Roman"/>
        </w:rPr>
        <w:t>一般會採用圖形分群演算法解決此問題，在</w:t>
      </w:r>
      <w:r w:rsidRPr="00F257BC">
        <w:rPr>
          <w:rFonts w:ascii="Times New Roman" w:eastAsia="標楷體" w:hAnsi="Times New Roman"/>
        </w:rPr>
        <w:t xml:space="preserve"> 2012 </w:t>
      </w:r>
      <w:r w:rsidRPr="00F257BC">
        <w:rPr>
          <w:rFonts w:ascii="Times New Roman" w:eastAsia="標楷體" w:hAnsi="Times New Roman"/>
        </w:rPr>
        <w:t>年</w:t>
      </w:r>
      <w:r w:rsidRPr="00F257BC">
        <w:rPr>
          <w:rFonts w:ascii="Times New Roman" w:eastAsia="標楷體" w:hAnsi="Times New Roman"/>
        </w:rPr>
        <w:t xml:space="preserve"> </w:t>
      </w:r>
      <w:r w:rsidRPr="00F257BC">
        <w:rPr>
          <w:rStyle w:val="afd"/>
          <w:rFonts w:ascii="Times New Roman" w:eastAsia="標楷體" w:hAnsi="Times New Roman"/>
          <w:color w:val="auto"/>
          <w:sz w:val="22"/>
          <w:u w:val="none"/>
        </w:rPr>
        <w:t>Papadopoulos</w:t>
      </w:r>
      <w:r w:rsidRPr="00F257BC">
        <w:rPr>
          <w:rFonts w:ascii="Times New Roman" w:eastAsia="標楷體" w:hAnsi="Times New Roman"/>
        </w:rPr>
        <w:t>學者</w:t>
      </w:r>
      <w:r w:rsidR="00041E8A">
        <w:rPr>
          <w:rFonts w:ascii="Times New Roman" w:eastAsia="標楷體" w:hAnsi="Times New Roman" w:hint="eastAsia"/>
        </w:rPr>
        <w:t>等人</w:t>
      </w:r>
      <w:r w:rsidRPr="00F257BC">
        <w:rPr>
          <w:rFonts w:ascii="Times New Roman" w:eastAsia="標楷體" w:hAnsi="Times New Roman"/>
        </w:rPr>
        <w:t>將圖形分群演算法分成五大類</w:t>
      </w:r>
      <w:r w:rsidR="00CD511C">
        <w:rPr>
          <w:rFonts w:ascii="Times New Roman" w:eastAsia="標楷體" w:hAnsi="Times New Roman" w:hint="eastAsia"/>
        </w:rPr>
        <w:t>別</w:t>
      </w:r>
      <w:r w:rsidRPr="00F257BC">
        <w:rPr>
          <w:rFonts w:ascii="Times New Roman" w:eastAsia="標楷體" w:hAnsi="Times New Roman"/>
        </w:rPr>
        <w:t>，分別為分裂</w:t>
      </w:r>
      <w:r w:rsidR="001230A6" w:rsidRPr="00F257BC">
        <w:rPr>
          <w:rFonts w:ascii="Times New Roman" w:eastAsia="標楷體" w:hAnsi="Times New Roman"/>
        </w:rPr>
        <w:t xml:space="preserve"> (d</w:t>
      </w:r>
      <w:r w:rsidR="008D1230">
        <w:rPr>
          <w:rFonts w:ascii="Times New Roman" w:eastAsia="標楷體" w:hAnsi="Times New Roman"/>
        </w:rPr>
        <w:t>ivi</w:t>
      </w:r>
      <w:r w:rsidR="008D1230">
        <w:rPr>
          <w:rFonts w:ascii="Times New Roman" w:eastAsia="標楷體" w:hAnsi="Times New Roman" w:hint="eastAsia"/>
        </w:rPr>
        <w:t>d</w:t>
      </w:r>
      <w:r w:rsidRPr="00F257BC">
        <w:rPr>
          <w:rFonts w:ascii="Times New Roman" w:eastAsia="標楷體" w:hAnsi="Times New Roman"/>
        </w:rPr>
        <w:t>e)</w:t>
      </w:r>
      <w:r w:rsidRPr="00F257BC">
        <w:rPr>
          <w:rFonts w:ascii="Times New Roman" w:eastAsia="標楷體" w:hAnsi="Times New Roman"/>
        </w:rPr>
        <w:t>、基於模型</w:t>
      </w:r>
      <w:r w:rsidR="001230A6" w:rsidRPr="00F257BC">
        <w:rPr>
          <w:rFonts w:ascii="Times New Roman" w:eastAsia="標楷體" w:hAnsi="Times New Roman"/>
        </w:rPr>
        <w:t xml:space="preserve"> (m</w:t>
      </w:r>
      <w:r w:rsidRPr="00F257BC">
        <w:rPr>
          <w:rFonts w:ascii="Times New Roman" w:eastAsia="標楷體" w:hAnsi="Times New Roman"/>
        </w:rPr>
        <w:t>odel-based)</w:t>
      </w:r>
      <w:r w:rsidRPr="00F257BC">
        <w:rPr>
          <w:rFonts w:ascii="Times New Roman" w:eastAsia="標楷體" w:hAnsi="Times New Roman"/>
        </w:rPr>
        <w:t>、節點分群</w:t>
      </w:r>
      <w:r w:rsidR="001230A6" w:rsidRPr="00F257BC">
        <w:rPr>
          <w:rFonts w:ascii="Times New Roman" w:eastAsia="標楷體" w:hAnsi="Times New Roman"/>
        </w:rPr>
        <w:t xml:space="preserve"> (v</w:t>
      </w:r>
      <w:r w:rsidRPr="00F257BC">
        <w:rPr>
          <w:rFonts w:ascii="Times New Roman" w:eastAsia="標楷體" w:hAnsi="Times New Roman"/>
        </w:rPr>
        <w:t xml:space="preserve">ertex </w:t>
      </w:r>
      <w:r w:rsidR="00AA4C31">
        <w:rPr>
          <w:rFonts w:ascii="Times New Roman" w:eastAsia="標楷體" w:hAnsi="Times New Roman" w:hint="eastAsia"/>
        </w:rPr>
        <w:t>c</w:t>
      </w:r>
      <w:r w:rsidRPr="00F257BC">
        <w:rPr>
          <w:rFonts w:ascii="Times New Roman" w:eastAsia="標楷體" w:hAnsi="Times New Roman"/>
        </w:rPr>
        <w:t xml:space="preserve">lustering) </w:t>
      </w:r>
      <w:r w:rsidRPr="00F257BC">
        <w:rPr>
          <w:rFonts w:ascii="Times New Roman" w:eastAsia="標楷體" w:hAnsi="Times New Roman"/>
        </w:rPr>
        <w:t>、子圖探索</w:t>
      </w:r>
      <w:r w:rsidR="001230A6" w:rsidRPr="00F257BC">
        <w:rPr>
          <w:rFonts w:ascii="Times New Roman" w:eastAsia="標楷體" w:hAnsi="Times New Roman"/>
        </w:rPr>
        <w:t xml:space="preserve"> (subgraph d</w:t>
      </w:r>
      <w:r w:rsidRPr="00F257BC">
        <w:rPr>
          <w:rFonts w:ascii="Times New Roman" w:eastAsia="標楷體" w:hAnsi="Times New Roman"/>
        </w:rPr>
        <w:t>iscovery)</w:t>
      </w:r>
      <w:r w:rsidRPr="00F257BC">
        <w:rPr>
          <w:rFonts w:ascii="Times New Roman" w:eastAsia="標楷體" w:hAnsi="Times New Roman"/>
        </w:rPr>
        <w:t>、和品質最佳化</w:t>
      </w:r>
      <w:r w:rsidR="001230A6" w:rsidRPr="00F257BC">
        <w:rPr>
          <w:rFonts w:ascii="Times New Roman" w:eastAsia="標楷體" w:hAnsi="Times New Roman"/>
        </w:rPr>
        <w:t xml:space="preserve"> (quality o</w:t>
      </w:r>
      <w:r w:rsidRPr="00F257BC">
        <w:rPr>
          <w:rFonts w:ascii="Times New Roman" w:eastAsia="標楷體" w:hAnsi="Times New Roman"/>
        </w:rPr>
        <w:t>ptimization)</w:t>
      </w:r>
      <w:r w:rsidRPr="00F257BC">
        <w:rPr>
          <w:rFonts w:ascii="Times New Roman" w:eastAsia="標楷體" w:hAnsi="Times New Roman"/>
        </w:rPr>
        <w:t>，如圖</w:t>
      </w:r>
      <w:r w:rsidRPr="00F257BC">
        <w:rPr>
          <w:rFonts w:ascii="Times New Roman" w:eastAsia="標楷體" w:hAnsi="Times New Roman"/>
        </w:rPr>
        <w:t>2-2</w:t>
      </w:r>
      <w:r w:rsidRPr="00F257BC">
        <w:rPr>
          <w:rFonts w:ascii="Times New Roman" w:eastAsia="標楷體" w:hAnsi="Times New Roman"/>
        </w:rPr>
        <w:t>所示</w:t>
      </w:r>
      <w:r w:rsidR="00A34CDD">
        <w:rPr>
          <w:rFonts w:ascii="Times New Roman" w:eastAsia="標楷體" w:hAnsi="Times New Roman"/>
        </w:rPr>
        <w:fldChar w:fldCharType="begin"/>
      </w:r>
      <w:r w:rsidR="00A34CDD">
        <w:rPr>
          <w:rFonts w:ascii="Times New Roman" w:eastAsia="標楷體" w:hAnsi="Times New Roman"/>
        </w:rPr>
        <w:instrText xml:space="preserve"> REF _Ref360895612 \r \h </w:instrText>
      </w:r>
      <w:r w:rsidR="00A34CDD">
        <w:rPr>
          <w:rFonts w:ascii="Times New Roman" w:eastAsia="標楷體" w:hAnsi="Times New Roman"/>
        </w:rPr>
      </w:r>
      <w:r w:rsidR="00A34CDD">
        <w:rPr>
          <w:rFonts w:ascii="Times New Roman" w:eastAsia="標楷體" w:hAnsi="Times New Roman"/>
        </w:rPr>
        <w:fldChar w:fldCharType="separate"/>
      </w:r>
      <w:r w:rsidR="009E6660">
        <w:rPr>
          <w:rFonts w:ascii="Times New Roman" w:eastAsia="標楷體" w:hAnsi="Times New Roman"/>
        </w:rPr>
        <w:t>[9]</w:t>
      </w:r>
      <w:r w:rsidR="00A34CDD">
        <w:rPr>
          <w:rFonts w:ascii="Times New Roman" w:eastAsia="標楷體" w:hAnsi="Times New Roman"/>
        </w:rPr>
        <w:fldChar w:fldCharType="end"/>
      </w:r>
      <w:r w:rsidRPr="00F257BC">
        <w:rPr>
          <w:rFonts w:ascii="Times New Roman" w:eastAsia="標楷體" w:hAnsi="Times New Roman"/>
        </w:rPr>
        <w:t>。</w:t>
      </w:r>
      <w:r w:rsidR="00105599" w:rsidRPr="00F257BC">
        <w:rPr>
          <w:rFonts w:ascii="Times New Roman" w:eastAsia="標楷體" w:hAnsi="Times New Roman"/>
        </w:rPr>
        <w:t>透過社群偵測之分群演算法的分類，可以得知在過去已經有許多學者</w:t>
      </w:r>
      <w:r w:rsidR="00105599" w:rsidRPr="00F257BC">
        <w:rPr>
          <w:rFonts w:ascii="Times New Roman" w:eastAsia="標楷體" w:hAnsi="Times New Roman"/>
          <w:lang w:eastAsia="zh-CN"/>
        </w:rPr>
        <w:t>專門</w:t>
      </w:r>
      <w:r w:rsidR="00105599" w:rsidRPr="00F257BC">
        <w:rPr>
          <w:rFonts w:ascii="Times New Roman" w:eastAsia="標楷體" w:hAnsi="Times New Roman"/>
        </w:rPr>
        <w:t>研究在如何在社群結構</w:t>
      </w:r>
      <w:r w:rsidR="00105599" w:rsidRPr="00F257BC">
        <w:rPr>
          <w:rFonts w:ascii="Times New Roman" w:eastAsia="標楷體" w:hAnsi="Times New Roman"/>
        </w:rPr>
        <w:t xml:space="preserve"> (community structure) </w:t>
      </w:r>
      <w:r w:rsidR="00105599" w:rsidRPr="00F257BC">
        <w:rPr>
          <w:rFonts w:ascii="Times New Roman" w:eastAsia="標楷體" w:hAnsi="Times New Roman"/>
        </w:rPr>
        <w:t>中找出社群</w:t>
      </w:r>
      <w:r w:rsidR="00105599" w:rsidRPr="00F257BC">
        <w:rPr>
          <w:rFonts w:ascii="Times New Roman" w:eastAsia="標楷體" w:hAnsi="Times New Roman"/>
        </w:rPr>
        <w:t xml:space="preserve"> (community)</w:t>
      </w:r>
      <w:r w:rsidR="001A3AEF">
        <w:rPr>
          <w:rFonts w:ascii="Times New Roman" w:eastAsia="標楷體" w:hAnsi="Times New Roman" w:hint="eastAsia"/>
        </w:rPr>
        <w:t xml:space="preserve"> </w:t>
      </w:r>
      <w:r w:rsidR="00105599" w:rsidRPr="00F257BC">
        <w:rPr>
          <w:rFonts w:ascii="Times New Roman" w:eastAsia="標楷體" w:hAnsi="Times New Roman"/>
        </w:rPr>
        <w:t>並且透過圖形分群演算法進行社群偵測，然而分群問題</w:t>
      </w:r>
      <w:r w:rsidR="00CE7E8F">
        <w:rPr>
          <w:rFonts w:ascii="Times New Roman" w:eastAsia="標楷體" w:hAnsi="Times New Roman" w:hint="eastAsia"/>
        </w:rPr>
        <w:t>在某些條件下</w:t>
      </w:r>
      <w:r w:rsidR="00105599" w:rsidRPr="00F257BC">
        <w:rPr>
          <w:rFonts w:ascii="Times New Roman" w:eastAsia="標楷體" w:hAnsi="Times New Roman"/>
        </w:rPr>
        <w:t>是屬於</w:t>
      </w:r>
      <w:r w:rsidR="00105599" w:rsidRPr="00F257BC">
        <w:rPr>
          <w:rFonts w:ascii="Times New Roman" w:eastAsia="標楷體" w:hAnsi="Times New Roman"/>
        </w:rPr>
        <w:t xml:space="preserve"> NP-complete </w:t>
      </w:r>
      <w:r w:rsidR="00105599" w:rsidRPr="00F257BC">
        <w:rPr>
          <w:rFonts w:ascii="Times New Roman" w:eastAsia="標楷體" w:hAnsi="Times New Roman"/>
        </w:rPr>
        <w:t>的問題</w:t>
      </w:r>
      <w:r w:rsidR="00105599" w:rsidRPr="00F257BC">
        <w:rPr>
          <w:rFonts w:ascii="Times New Roman" w:eastAsia="標楷體" w:hAnsi="Times New Roman"/>
        </w:rPr>
        <w:t xml:space="preserve"> </w:t>
      </w:r>
      <w:r w:rsidR="00105599" w:rsidRPr="00F257BC">
        <w:rPr>
          <w:rFonts w:ascii="Times New Roman" w:eastAsia="標楷體" w:hAnsi="Times New Roman"/>
        </w:rPr>
        <w:fldChar w:fldCharType="begin"/>
      </w:r>
      <w:r w:rsidR="00105599" w:rsidRPr="00F257BC">
        <w:rPr>
          <w:rFonts w:ascii="Times New Roman" w:eastAsia="標楷體" w:hAnsi="Times New Roman"/>
        </w:rPr>
        <w:instrText xml:space="preserve"> REF _Ref360012420 \r \h  \* MERGEFORMAT </w:instrText>
      </w:r>
      <w:r w:rsidR="00105599" w:rsidRPr="00F257BC">
        <w:rPr>
          <w:rFonts w:ascii="Times New Roman" w:eastAsia="標楷體" w:hAnsi="Times New Roman"/>
        </w:rPr>
      </w:r>
      <w:r w:rsidR="00105599" w:rsidRPr="00F257BC">
        <w:rPr>
          <w:rFonts w:ascii="Times New Roman" w:eastAsia="標楷體" w:hAnsi="Times New Roman"/>
        </w:rPr>
        <w:fldChar w:fldCharType="separate"/>
      </w:r>
      <w:r w:rsidR="009E6660">
        <w:rPr>
          <w:rFonts w:ascii="Times New Roman" w:eastAsia="標楷體" w:hAnsi="Times New Roman"/>
        </w:rPr>
        <w:t>[23]</w:t>
      </w:r>
      <w:r w:rsidR="00105599" w:rsidRPr="00F257BC">
        <w:rPr>
          <w:rFonts w:ascii="Times New Roman" w:eastAsia="標楷體" w:hAnsi="Times New Roman"/>
        </w:rPr>
        <w:fldChar w:fldCharType="end"/>
      </w:r>
      <w:r w:rsidR="00105599" w:rsidRPr="00F257BC">
        <w:rPr>
          <w:rFonts w:ascii="Times New Roman" w:eastAsia="標楷體" w:hAnsi="Times New Roman"/>
        </w:rPr>
        <w:t>，</w:t>
      </w:r>
      <w:r w:rsidR="007D1CF0">
        <w:rPr>
          <w:rFonts w:ascii="Times New Roman" w:eastAsia="標楷體" w:hAnsi="Times New Roman" w:hint="eastAsia"/>
        </w:rPr>
        <w:t>且早期分群演算法主要皆</w:t>
      </w:r>
      <w:r w:rsidR="00CE7E8F">
        <w:rPr>
          <w:rFonts w:ascii="Times New Roman" w:eastAsia="標楷體" w:hAnsi="Times New Roman" w:hint="eastAsia"/>
        </w:rPr>
        <w:t>是</w:t>
      </w:r>
      <w:r w:rsidR="00105599" w:rsidRPr="00F257BC">
        <w:rPr>
          <w:rFonts w:ascii="Times New Roman" w:eastAsia="標楷體" w:hAnsi="Times New Roman"/>
        </w:rPr>
        <w:t>採用啟發式演算法</w:t>
      </w:r>
      <w:r w:rsidR="00105599" w:rsidRPr="00F257BC">
        <w:rPr>
          <w:rFonts w:ascii="Times New Roman" w:eastAsia="標楷體" w:hAnsi="Times New Roman"/>
        </w:rPr>
        <w:t xml:space="preserve"> (heuristics algorithm)</w:t>
      </w:r>
      <w:bookmarkEnd w:id="50"/>
      <w:r w:rsidR="00CE7E8F">
        <w:rPr>
          <w:rFonts w:ascii="Times New Roman" w:eastAsia="標楷體" w:hAnsi="Times New Roman" w:hint="eastAsia"/>
        </w:rPr>
        <w:t xml:space="preserve"> </w:t>
      </w:r>
      <w:r w:rsidR="00602F5D">
        <w:rPr>
          <w:rFonts w:ascii="Times New Roman" w:eastAsia="標楷體" w:hAnsi="Times New Roman"/>
        </w:rPr>
        <w:fldChar w:fldCharType="begin"/>
      </w:r>
      <w:r w:rsidR="00602F5D">
        <w:rPr>
          <w:rFonts w:ascii="Times New Roman" w:eastAsia="標楷體" w:hAnsi="Times New Roman"/>
        </w:rPr>
        <w:instrText xml:space="preserve"> </w:instrText>
      </w:r>
      <w:r w:rsidR="00602F5D">
        <w:rPr>
          <w:rFonts w:ascii="Times New Roman" w:eastAsia="標楷體" w:hAnsi="Times New Roman" w:hint="eastAsia"/>
        </w:rPr>
        <w:instrText>REF _Ref360013145 \r \h</w:instrText>
      </w:r>
      <w:r w:rsidR="00602F5D">
        <w:rPr>
          <w:rFonts w:ascii="Times New Roman" w:eastAsia="標楷體" w:hAnsi="Times New Roman"/>
        </w:rPr>
        <w:instrText xml:space="preserve"> </w:instrText>
      </w:r>
      <w:r w:rsidR="00602F5D">
        <w:rPr>
          <w:rFonts w:ascii="Times New Roman" w:eastAsia="標楷體" w:hAnsi="Times New Roman"/>
        </w:rPr>
      </w:r>
      <w:r w:rsidR="00602F5D">
        <w:rPr>
          <w:rFonts w:ascii="Times New Roman" w:eastAsia="標楷體" w:hAnsi="Times New Roman"/>
        </w:rPr>
        <w:fldChar w:fldCharType="separate"/>
      </w:r>
      <w:r w:rsidR="009E6660">
        <w:rPr>
          <w:rFonts w:ascii="Times New Roman" w:eastAsia="標楷體" w:hAnsi="Times New Roman"/>
        </w:rPr>
        <w:t>[24]</w:t>
      </w:r>
      <w:r w:rsidR="00602F5D">
        <w:rPr>
          <w:rFonts w:ascii="Times New Roman" w:eastAsia="標楷體" w:hAnsi="Times New Roman"/>
        </w:rPr>
        <w:fldChar w:fldCharType="end"/>
      </w:r>
      <w:r w:rsidR="006D66D3">
        <w:rPr>
          <w:rFonts w:ascii="Times New Roman" w:eastAsia="標楷體" w:hAnsi="Times New Roman" w:hint="eastAsia"/>
        </w:rPr>
        <w:t>。</w:t>
      </w:r>
    </w:p>
    <w:p w14:paraId="5116E097" w14:textId="77777777" w:rsidR="009B2700" w:rsidRPr="00F257BC" w:rsidRDefault="00B11BAB" w:rsidP="00B11BAB">
      <w:pPr>
        <w:spacing w:line="360" w:lineRule="auto"/>
        <w:jc w:val="both"/>
        <w:rPr>
          <w:rFonts w:ascii="Times New Roman" w:eastAsia="標楷體" w:hAnsi="Times New Roman"/>
        </w:rPr>
      </w:pPr>
      <w:r w:rsidRPr="00F257BC">
        <w:rPr>
          <w:rFonts w:ascii="Times New Roman" w:eastAsia="標楷體" w:hAnsi="Times New Roman"/>
          <w:noProof/>
        </w:rPr>
        <mc:AlternateContent>
          <mc:Choice Requires="wpc">
            <w:drawing>
              <wp:inline distT="0" distB="0" distL="0" distR="0" wp14:anchorId="402EDE23" wp14:editId="610CC66B">
                <wp:extent cx="5314950" cy="3495666"/>
                <wp:effectExtent l="0" t="0" r="0" b="10160"/>
                <wp:docPr id="15477" name="畫布 154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478" name="矩形 15478"/>
                        <wps:cNvSpPr/>
                        <wps:spPr>
                          <a:xfrm>
                            <a:off x="154695" y="335209"/>
                            <a:ext cx="1463050" cy="1654542"/>
                          </a:xfrm>
                          <a:prstGeom prst="rect">
                            <a:avLst/>
                          </a:prstGeom>
                          <a:noFill/>
                        </wps:spPr>
                        <wps:style>
                          <a:lnRef idx="2">
                            <a:schemeClr val="dk1"/>
                          </a:lnRef>
                          <a:fillRef idx="1">
                            <a:schemeClr val="lt1"/>
                          </a:fillRef>
                          <a:effectRef idx="0">
                            <a:schemeClr val="dk1"/>
                          </a:effectRef>
                          <a:fontRef idx="minor">
                            <a:schemeClr val="dk1"/>
                          </a:fontRef>
                        </wps:style>
                        <wps:txbx>
                          <w:txbxContent>
                            <w:p w14:paraId="7FDFACFC" w14:textId="77777777" w:rsidR="00D745BF" w:rsidRPr="00C362C5" w:rsidRDefault="00D745BF" w:rsidP="00C362C5">
                              <w:pPr>
                                <w:pStyle w:val="aff3"/>
                                <w:numPr>
                                  <w:ilvl w:val="0"/>
                                  <w:numId w:val="31"/>
                                </w:numPr>
                                <w:ind w:left="284" w:hanging="284"/>
                                <w:rPr>
                                  <w:rFonts w:ascii="Times New Roman" w:eastAsia="標楷體" w:hAnsi="Times New Roman"/>
                                  <w:sz w:val="20"/>
                                </w:rPr>
                              </w:pPr>
                              <w:r w:rsidRPr="00C362C5">
                                <w:rPr>
                                  <w:rFonts w:ascii="Times New Roman" w:eastAsia="標楷體" w:hAnsi="Times New Roman"/>
                                  <w:sz w:val="20"/>
                                </w:rPr>
                                <w:t>Girvan and Newman (2002)</w:t>
                              </w:r>
                            </w:p>
                            <w:p w14:paraId="42FC48E4" w14:textId="77777777" w:rsidR="00D745BF" w:rsidRPr="00C362C5" w:rsidRDefault="00D745BF" w:rsidP="00C362C5">
                              <w:pPr>
                                <w:pStyle w:val="aff3"/>
                                <w:numPr>
                                  <w:ilvl w:val="0"/>
                                  <w:numId w:val="31"/>
                                </w:numPr>
                                <w:ind w:left="284" w:hanging="284"/>
                                <w:rPr>
                                  <w:rFonts w:ascii="Times New Roman" w:eastAsia="標楷體" w:hAnsi="Times New Roman"/>
                                  <w:sz w:val="20"/>
                                </w:rPr>
                              </w:pPr>
                              <w:r w:rsidRPr="00C362C5">
                                <w:rPr>
                                  <w:rFonts w:ascii="Times New Roman" w:eastAsia="標楷體" w:hAnsi="Times New Roman"/>
                                  <w:sz w:val="20"/>
                                </w:rPr>
                                <w:t xml:space="preserve">Information centrality </w:t>
                              </w:r>
                              <w:r>
                                <w:rPr>
                                  <w:rFonts w:ascii="Times New Roman" w:eastAsia="標楷體" w:hAnsi="Times New Roman" w:hint="eastAsia"/>
                                  <w:sz w:val="20"/>
                                </w:rPr>
                                <w:br/>
                              </w:r>
                              <w:r w:rsidRPr="00C362C5">
                                <w:rPr>
                                  <w:rFonts w:ascii="Times New Roman" w:eastAsia="標楷體" w:hAnsi="Times New Roman"/>
                                  <w:sz w:val="20"/>
                                </w:rPr>
                                <w:t>(2004)</w:t>
                              </w:r>
                            </w:p>
                            <w:p w14:paraId="63852AB8" w14:textId="77777777" w:rsidR="00D745BF" w:rsidRPr="00C362C5" w:rsidRDefault="00D745BF" w:rsidP="00C362C5">
                              <w:pPr>
                                <w:pStyle w:val="aff3"/>
                                <w:numPr>
                                  <w:ilvl w:val="0"/>
                                  <w:numId w:val="31"/>
                                </w:numPr>
                                <w:ind w:left="284" w:hanging="284"/>
                                <w:rPr>
                                  <w:rFonts w:ascii="Times New Roman" w:eastAsia="標楷體" w:hAnsi="Times New Roman"/>
                                  <w:sz w:val="20"/>
                                </w:rPr>
                              </w:pPr>
                              <w:r w:rsidRPr="00C362C5">
                                <w:rPr>
                                  <w:rFonts w:ascii="Times New Roman" w:eastAsia="標楷體" w:hAnsi="Times New Roman"/>
                                  <w:sz w:val="20"/>
                                </w:rPr>
                                <w:t>Edge clustering coefficient</w:t>
                              </w:r>
                              <w:r>
                                <w:rPr>
                                  <w:rFonts w:ascii="Times New Roman" w:eastAsia="標楷體" w:hAnsi="Times New Roman" w:hint="eastAsia"/>
                                  <w:sz w:val="20"/>
                                </w:rPr>
                                <w:br/>
                              </w:r>
                              <w:r w:rsidRPr="00C362C5">
                                <w:rPr>
                                  <w:rFonts w:ascii="Times New Roman" w:eastAsia="標楷體" w:hAnsi="Times New Roman"/>
                                  <w:sz w:val="20"/>
                                </w:rPr>
                                <w:t>(2004)</w:t>
                              </w:r>
                            </w:p>
                            <w:p w14:paraId="06C4B129" w14:textId="77777777" w:rsidR="00D745BF" w:rsidRPr="00C362C5" w:rsidRDefault="00D745BF" w:rsidP="00C362C5">
                              <w:pPr>
                                <w:pStyle w:val="aff3"/>
                                <w:numPr>
                                  <w:ilvl w:val="0"/>
                                  <w:numId w:val="31"/>
                                </w:numPr>
                                <w:ind w:left="284" w:hanging="284"/>
                                <w:rPr>
                                  <w:rFonts w:ascii="Times New Roman" w:eastAsia="標楷體" w:hAnsi="Times New Roman"/>
                                  <w:sz w:val="20"/>
                                </w:rPr>
                              </w:pPr>
                              <w:r w:rsidRPr="00C362C5">
                                <w:rPr>
                                  <w:rFonts w:ascii="Times New Roman" w:eastAsia="標楷體" w:hAnsi="Times New Roman"/>
                                  <w:sz w:val="20"/>
                                </w:rPr>
                                <w:t xml:space="preserve">Max flow </w:t>
                              </w:r>
                              <w:r>
                                <w:rPr>
                                  <w:rFonts w:ascii="Times New Roman" w:eastAsia="標楷體" w:hAnsi="Times New Roman" w:hint="eastAsia"/>
                                  <w:sz w:val="20"/>
                                </w:rPr>
                                <w:br/>
                              </w:r>
                              <w:r w:rsidRPr="00C362C5">
                                <w:rPr>
                                  <w:rFonts w:ascii="Times New Roman" w:eastAsia="標楷體" w:hAnsi="Times New Roman"/>
                                  <w:sz w:val="20"/>
                                </w:rPr>
                                <w:t>(2005)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0" name="矩形 760"/>
                        <wps:cNvSpPr/>
                        <wps:spPr>
                          <a:xfrm>
                            <a:off x="1913024" y="339107"/>
                            <a:ext cx="1463050" cy="1650050"/>
                          </a:xfrm>
                          <a:prstGeom prst="rect">
                            <a:avLst/>
                          </a:prstGeom>
                          <a:noFill/>
                        </wps:spPr>
                        <wps:style>
                          <a:lnRef idx="2">
                            <a:schemeClr val="dk1"/>
                          </a:lnRef>
                          <a:fillRef idx="1">
                            <a:schemeClr val="lt1"/>
                          </a:fillRef>
                          <a:effectRef idx="0">
                            <a:schemeClr val="dk1"/>
                          </a:effectRef>
                          <a:fontRef idx="minor">
                            <a:schemeClr val="dk1"/>
                          </a:fontRef>
                        </wps:style>
                        <wps:txbx>
                          <w:txbxContent>
                            <w:p w14:paraId="51DD8DAB" w14:textId="77777777" w:rsidR="00D745BF" w:rsidRPr="005267E9" w:rsidRDefault="00D745BF" w:rsidP="005267E9">
                              <w:pPr>
                                <w:pStyle w:val="aff3"/>
                                <w:numPr>
                                  <w:ilvl w:val="0"/>
                                  <w:numId w:val="34"/>
                                </w:numPr>
                                <w:ind w:left="284" w:hanging="284"/>
                                <w:rPr>
                                  <w:rFonts w:ascii="Times New Roman" w:eastAsia="標楷體" w:hAnsi="Times New Roman"/>
                                  <w:sz w:val="20"/>
                                  <w:szCs w:val="20"/>
                                </w:rPr>
                              </w:pPr>
                              <w:r w:rsidRPr="005267E9">
                                <w:rPr>
                                  <w:rFonts w:ascii="Times New Roman" w:eastAsia="標楷體" w:hAnsi="Times New Roman"/>
                                  <w:sz w:val="20"/>
                                  <w:szCs w:val="20"/>
                                </w:rPr>
                                <w:t>Greedy optimization (2004)</w:t>
                              </w:r>
                            </w:p>
                            <w:p w14:paraId="3B90B3B6" w14:textId="77777777" w:rsidR="00D745BF" w:rsidRPr="005267E9" w:rsidRDefault="00D745BF" w:rsidP="005267E9">
                              <w:pPr>
                                <w:pStyle w:val="aff3"/>
                                <w:numPr>
                                  <w:ilvl w:val="0"/>
                                  <w:numId w:val="34"/>
                                </w:numPr>
                                <w:ind w:left="284" w:hanging="284"/>
                                <w:rPr>
                                  <w:rFonts w:ascii="Times New Roman" w:eastAsia="標楷體" w:hAnsi="Times New Roman"/>
                                  <w:sz w:val="20"/>
                                  <w:szCs w:val="20"/>
                                </w:rPr>
                              </w:pPr>
                              <w:r w:rsidRPr="005267E9">
                                <w:rPr>
                                  <w:rFonts w:ascii="Times New Roman" w:eastAsia="標楷體" w:hAnsi="Times New Roman"/>
                                  <w:sz w:val="20"/>
                                  <w:szCs w:val="20"/>
                                </w:rPr>
                                <w:t>Spectral optimization</w:t>
                              </w:r>
                              <w:r>
                                <w:rPr>
                                  <w:rFonts w:ascii="Times New Roman" w:eastAsia="標楷體" w:hAnsi="Times New Roman" w:hint="eastAsia"/>
                                  <w:sz w:val="20"/>
                                  <w:szCs w:val="20"/>
                                </w:rPr>
                                <w:br/>
                              </w:r>
                              <w:r w:rsidRPr="005267E9">
                                <w:rPr>
                                  <w:rFonts w:ascii="Times New Roman" w:eastAsia="標楷體" w:hAnsi="Times New Roman"/>
                                  <w:sz w:val="20"/>
                                  <w:szCs w:val="20"/>
                                </w:rPr>
                                <w:t>(2006)</w:t>
                              </w:r>
                            </w:p>
                            <w:p w14:paraId="394B17BF" w14:textId="77777777" w:rsidR="00D745BF" w:rsidRPr="005267E9" w:rsidRDefault="00D745BF" w:rsidP="005267E9">
                              <w:pPr>
                                <w:pStyle w:val="aff3"/>
                                <w:numPr>
                                  <w:ilvl w:val="0"/>
                                  <w:numId w:val="34"/>
                                </w:numPr>
                                <w:ind w:left="284" w:hanging="284"/>
                                <w:rPr>
                                  <w:rFonts w:ascii="Times New Roman" w:eastAsia="標楷體" w:hAnsi="Times New Roman"/>
                                  <w:sz w:val="20"/>
                                  <w:szCs w:val="20"/>
                                </w:rPr>
                              </w:pPr>
                              <w:r>
                                <w:rPr>
                                  <w:rFonts w:ascii="Times New Roman" w:eastAsia="標楷體" w:hAnsi="Times New Roman"/>
                                  <w:sz w:val="20"/>
                                  <w:szCs w:val="20"/>
                                </w:rPr>
                                <w:t>Exter</w:t>
                              </w:r>
                              <w:r w:rsidRPr="005267E9">
                                <w:rPr>
                                  <w:rFonts w:ascii="Times New Roman" w:eastAsia="標楷體" w:hAnsi="Times New Roman"/>
                                  <w:sz w:val="20"/>
                                  <w:szCs w:val="20"/>
                                </w:rPr>
                                <w:t xml:space="preserve">al optimization </w:t>
                              </w:r>
                              <w:r>
                                <w:rPr>
                                  <w:rFonts w:ascii="Times New Roman" w:eastAsia="標楷體" w:hAnsi="Times New Roman" w:hint="eastAsia"/>
                                  <w:sz w:val="20"/>
                                  <w:szCs w:val="20"/>
                                </w:rPr>
                                <w:br/>
                              </w:r>
                              <w:r w:rsidRPr="005267E9">
                                <w:rPr>
                                  <w:rFonts w:ascii="Times New Roman" w:eastAsia="標楷體" w:hAnsi="Times New Roman"/>
                                  <w:sz w:val="20"/>
                                  <w:szCs w:val="20"/>
                                </w:rPr>
                                <w:t>(2007)</w:t>
                              </w:r>
                            </w:p>
                            <w:p w14:paraId="10DAD0EF" w14:textId="77777777" w:rsidR="00D745BF" w:rsidRPr="00B16D3E" w:rsidRDefault="00D745BF" w:rsidP="005267E9">
                              <w:pPr>
                                <w:pStyle w:val="aff3"/>
                                <w:numPr>
                                  <w:ilvl w:val="0"/>
                                  <w:numId w:val="34"/>
                                </w:numPr>
                                <w:ind w:left="284" w:hanging="284"/>
                                <w:rPr>
                                  <w:rFonts w:ascii="Times New Roman" w:eastAsia="標楷體" w:hAnsi="Times New Roman"/>
                                  <w:b/>
                                  <w:sz w:val="20"/>
                                  <w:szCs w:val="20"/>
                                </w:rPr>
                              </w:pPr>
                              <w:r>
                                <w:rPr>
                                  <w:rFonts w:ascii="Times New Roman" w:eastAsia="標楷體" w:hAnsi="Times New Roman" w:hint="eastAsia"/>
                                  <w:b/>
                                  <w:sz w:val="20"/>
                                  <w:szCs w:val="20"/>
                                </w:rPr>
                                <w:t>BGLL</w:t>
                              </w:r>
                              <w:r w:rsidRPr="00B16D3E">
                                <w:rPr>
                                  <w:rFonts w:ascii="Times New Roman" w:eastAsia="標楷體" w:hAnsi="Times New Roman" w:hint="eastAsia"/>
                                  <w:b/>
                                  <w:sz w:val="20"/>
                                  <w:szCs w:val="20"/>
                                </w:rPr>
                                <w:br/>
                              </w:r>
                              <w:r w:rsidRPr="00B16D3E">
                                <w:rPr>
                                  <w:rFonts w:ascii="Times New Roman" w:eastAsia="標楷體" w:hAnsi="Times New Roman"/>
                                  <w:b/>
                                  <w:sz w:val="20"/>
                                  <w:szCs w:val="20"/>
                                </w:rPr>
                                <w:t>(2008)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1" name="矩形 761"/>
                        <wps:cNvSpPr/>
                        <wps:spPr>
                          <a:xfrm>
                            <a:off x="3601154" y="335169"/>
                            <a:ext cx="1463050" cy="1653790"/>
                          </a:xfrm>
                          <a:prstGeom prst="rect">
                            <a:avLst/>
                          </a:prstGeom>
                          <a:noFill/>
                        </wps:spPr>
                        <wps:style>
                          <a:lnRef idx="2">
                            <a:schemeClr val="dk1"/>
                          </a:lnRef>
                          <a:fillRef idx="1">
                            <a:schemeClr val="lt1"/>
                          </a:fillRef>
                          <a:effectRef idx="0">
                            <a:schemeClr val="dk1"/>
                          </a:effectRef>
                          <a:fontRef idx="minor">
                            <a:schemeClr val="dk1"/>
                          </a:fontRef>
                        </wps:style>
                        <wps:txbx>
                          <w:txbxContent>
                            <w:p w14:paraId="257FCD3A" w14:textId="77777777" w:rsidR="00D745BF" w:rsidRPr="00FC224F" w:rsidRDefault="00D745BF" w:rsidP="005267E9">
                              <w:pPr>
                                <w:pStyle w:val="aff3"/>
                                <w:numPr>
                                  <w:ilvl w:val="0"/>
                                  <w:numId w:val="33"/>
                                </w:numPr>
                                <w:ind w:left="284" w:hanging="284"/>
                                <w:rPr>
                                  <w:rFonts w:ascii="Times New Roman" w:hAnsi="Times New Roman"/>
                                  <w:sz w:val="20"/>
                                </w:rPr>
                              </w:pPr>
                              <w:r w:rsidRPr="00FC224F">
                                <w:rPr>
                                  <w:rFonts w:ascii="Times New Roman" w:hAnsi="Times New Roman"/>
                                  <w:sz w:val="20"/>
                                </w:rPr>
                                <w:t>Embedding in space + k-means</w:t>
                              </w:r>
                            </w:p>
                            <w:p w14:paraId="32F0E7D0" w14:textId="77777777" w:rsidR="00D745BF" w:rsidRPr="005267E9" w:rsidRDefault="00D745BF" w:rsidP="005267E9">
                              <w:pPr>
                                <w:pStyle w:val="aff3"/>
                                <w:numPr>
                                  <w:ilvl w:val="0"/>
                                  <w:numId w:val="33"/>
                                </w:numPr>
                                <w:ind w:left="284" w:hanging="284"/>
                                <w:rPr>
                                  <w:rFonts w:ascii="Times New Roman" w:hAnsi="Times New Roman"/>
                                  <w:sz w:val="20"/>
                                </w:rPr>
                              </w:pPr>
                              <w:r w:rsidRPr="005267E9">
                                <w:rPr>
                                  <w:rFonts w:ascii="Times New Roman" w:hAnsi="Times New Roman"/>
                                  <w:sz w:val="20"/>
                                </w:rPr>
                                <w:t>Walktrap</w:t>
                              </w:r>
                              <w:r>
                                <w:rPr>
                                  <w:rFonts w:ascii="Times New Roman" w:hAnsi="Times New Roman" w:hint="eastAsia"/>
                                  <w:sz w:val="20"/>
                                </w:rPr>
                                <w:br/>
                              </w:r>
                              <w:r w:rsidRPr="005267E9">
                                <w:rPr>
                                  <w:rFonts w:ascii="Times New Roman" w:hAnsi="Times New Roman"/>
                                  <w:sz w:val="20"/>
                                </w:rPr>
                                <w:t>(2005)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2" name="矩形 762"/>
                        <wps:cNvSpPr/>
                        <wps:spPr>
                          <a:xfrm>
                            <a:off x="154756" y="2394845"/>
                            <a:ext cx="1463050" cy="1100822"/>
                          </a:xfrm>
                          <a:prstGeom prst="rect">
                            <a:avLst/>
                          </a:prstGeom>
                          <a:noFill/>
                        </wps:spPr>
                        <wps:style>
                          <a:lnRef idx="2">
                            <a:schemeClr val="dk1"/>
                          </a:lnRef>
                          <a:fillRef idx="1">
                            <a:schemeClr val="lt1"/>
                          </a:fillRef>
                          <a:effectRef idx="0">
                            <a:schemeClr val="dk1"/>
                          </a:effectRef>
                          <a:fontRef idx="minor">
                            <a:schemeClr val="dk1"/>
                          </a:fontRef>
                        </wps:style>
                        <wps:txbx>
                          <w:txbxContent>
                            <w:p w14:paraId="33A586D1" w14:textId="77777777" w:rsidR="00D745BF" w:rsidRPr="00AE4F2D" w:rsidRDefault="00D745BF" w:rsidP="005267E9">
                              <w:pPr>
                                <w:pStyle w:val="aff3"/>
                                <w:numPr>
                                  <w:ilvl w:val="0"/>
                                  <w:numId w:val="31"/>
                                </w:numPr>
                                <w:ind w:left="284" w:hanging="284"/>
                                <w:rPr>
                                  <w:rFonts w:ascii="Times New Roman" w:eastAsia="標楷體" w:hAnsi="Times New Roman"/>
                                  <w:sz w:val="20"/>
                                </w:rPr>
                              </w:pPr>
                              <w:r w:rsidRPr="00AE4F2D">
                                <w:rPr>
                                  <w:rFonts w:ascii="Times New Roman" w:eastAsia="標楷體" w:hAnsi="Times New Roman"/>
                                  <w:sz w:val="20"/>
                                </w:rPr>
                                <w:t>k-core dectection (2003)</w:t>
                              </w:r>
                            </w:p>
                            <w:p w14:paraId="7031DB1C" w14:textId="77777777" w:rsidR="00D745BF" w:rsidRPr="00B16D3E" w:rsidRDefault="00D745BF" w:rsidP="00C362C5">
                              <w:pPr>
                                <w:pStyle w:val="aff3"/>
                                <w:numPr>
                                  <w:ilvl w:val="0"/>
                                  <w:numId w:val="31"/>
                                </w:numPr>
                                <w:ind w:left="284" w:hanging="284"/>
                                <w:rPr>
                                  <w:rFonts w:ascii="Times New Roman" w:eastAsia="標楷體" w:hAnsi="Times New Roman"/>
                                  <w:b/>
                                  <w:sz w:val="20"/>
                                </w:rPr>
                              </w:pPr>
                              <w:r w:rsidRPr="00B16D3E">
                                <w:rPr>
                                  <w:rFonts w:ascii="Times New Roman" w:eastAsia="標楷體" w:hAnsi="Times New Roman"/>
                                  <w:b/>
                                  <w:sz w:val="20"/>
                                </w:rPr>
                                <w:t xml:space="preserve">SCAN </w:t>
                              </w:r>
                              <w:r w:rsidRPr="00B16D3E">
                                <w:rPr>
                                  <w:rFonts w:ascii="Times New Roman" w:eastAsia="標楷體" w:hAnsi="Times New Roman" w:hint="eastAsia"/>
                                  <w:b/>
                                  <w:sz w:val="20"/>
                                </w:rPr>
                                <w:br/>
                              </w:r>
                              <w:r w:rsidRPr="00B16D3E">
                                <w:rPr>
                                  <w:rFonts w:ascii="Times New Roman" w:eastAsia="標楷體" w:hAnsi="Times New Roman"/>
                                  <w:b/>
                                  <w:sz w:val="20"/>
                                </w:rPr>
                                <w:t>(2007)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矩形 763"/>
                        <wps:cNvSpPr/>
                        <wps:spPr>
                          <a:xfrm>
                            <a:off x="3601123" y="2394845"/>
                            <a:ext cx="1463050" cy="1100821"/>
                          </a:xfrm>
                          <a:prstGeom prst="rect">
                            <a:avLst/>
                          </a:prstGeom>
                          <a:noFill/>
                        </wps:spPr>
                        <wps:style>
                          <a:lnRef idx="2">
                            <a:schemeClr val="dk1"/>
                          </a:lnRef>
                          <a:fillRef idx="1">
                            <a:schemeClr val="lt1"/>
                          </a:fillRef>
                          <a:effectRef idx="0">
                            <a:schemeClr val="dk1"/>
                          </a:effectRef>
                          <a:fontRef idx="minor">
                            <a:schemeClr val="dk1"/>
                          </a:fontRef>
                        </wps:style>
                        <wps:txbx>
                          <w:txbxContent>
                            <w:p w14:paraId="48EDADCC" w14:textId="77777777" w:rsidR="00D745BF" w:rsidRPr="00FC224F" w:rsidRDefault="00D745BF" w:rsidP="005267E9">
                              <w:pPr>
                                <w:pStyle w:val="aff3"/>
                                <w:numPr>
                                  <w:ilvl w:val="0"/>
                                  <w:numId w:val="32"/>
                                </w:numPr>
                                <w:rPr>
                                  <w:rFonts w:ascii="Times New Roman" w:hAnsi="Times New Roman"/>
                                  <w:sz w:val="20"/>
                                </w:rPr>
                              </w:pPr>
                              <w:r w:rsidRPr="00FC224F">
                                <w:rPr>
                                  <w:rFonts w:ascii="Times New Roman" w:hAnsi="Times New Roman"/>
                                  <w:sz w:val="20"/>
                                </w:rPr>
                                <w:t xml:space="preserve">MCL </w:t>
                              </w:r>
                              <w:r w:rsidRPr="00FC224F">
                                <w:rPr>
                                  <w:rFonts w:ascii="Times New Roman" w:hAnsi="Times New Roman" w:hint="eastAsia"/>
                                  <w:sz w:val="20"/>
                                </w:rPr>
                                <w:br/>
                              </w:r>
                              <w:r w:rsidRPr="00FC224F">
                                <w:rPr>
                                  <w:rFonts w:ascii="Times New Roman" w:hAnsi="Times New Roman"/>
                                  <w:sz w:val="20"/>
                                </w:rPr>
                                <w:t xml:space="preserve">(2000) </w:t>
                              </w:r>
                            </w:p>
                            <w:p w14:paraId="61314014" w14:textId="77777777" w:rsidR="00D745BF" w:rsidRPr="00FC224F" w:rsidRDefault="00D745BF" w:rsidP="005267E9">
                              <w:pPr>
                                <w:pStyle w:val="aff3"/>
                                <w:numPr>
                                  <w:ilvl w:val="0"/>
                                  <w:numId w:val="32"/>
                                </w:numPr>
                                <w:rPr>
                                  <w:rFonts w:ascii="Times New Roman" w:hAnsi="Times New Roman"/>
                                  <w:sz w:val="20"/>
                                </w:rPr>
                              </w:pPr>
                              <w:r w:rsidRPr="00FC224F">
                                <w:rPr>
                                  <w:rFonts w:ascii="Times New Roman" w:hAnsi="Times New Roman"/>
                                  <w:sz w:val="20"/>
                                </w:rPr>
                                <w:t xml:space="preserve">Infomap </w:t>
                              </w:r>
                              <w:r w:rsidRPr="00FC224F">
                                <w:rPr>
                                  <w:rFonts w:ascii="Times New Roman" w:hAnsi="Times New Roman" w:hint="eastAsia"/>
                                  <w:sz w:val="20"/>
                                </w:rPr>
                                <w:br/>
                              </w:r>
                              <w:r w:rsidRPr="00FC224F">
                                <w:rPr>
                                  <w:rFonts w:ascii="Times New Roman" w:hAnsi="Times New Roman"/>
                                  <w:sz w:val="20"/>
                                </w:rPr>
                                <w:t>(2008)</w:t>
                              </w:r>
                            </w:p>
                            <w:p w14:paraId="3974185B" w14:textId="77777777" w:rsidR="00D745BF" w:rsidRPr="00B16D3E" w:rsidRDefault="00D745BF" w:rsidP="00571148">
                              <w:pPr>
                                <w:pStyle w:val="aff3"/>
                                <w:numPr>
                                  <w:ilvl w:val="0"/>
                                  <w:numId w:val="32"/>
                                </w:numPr>
                                <w:rPr>
                                  <w:rFonts w:ascii="Times New Roman" w:hAnsi="Times New Roman"/>
                                  <w:b/>
                                  <w:sz w:val="20"/>
                                </w:rPr>
                              </w:pPr>
                              <w:r>
                                <w:rPr>
                                  <w:rFonts w:ascii="Times New Roman" w:hAnsi="Times New Roman" w:hint="eastAsia"/>
                                  <w:b/>
                                  <w:sz w:val="20"/>
                                </w:rPr>
                                <w:t>LPA</w:t>
                              </w:r>
                              <w:r>
                                <w:rPr>
                                  <w:rFonts w:ascii="Times New Roman" w:hAnsi="Times New Roman" w:hint="eastAsia"/>
                                  <w:b/>
                                  <w:sz w:val="20"/>
                                </w:rPr>
                                <w:br/>
                              </w:r>
                              <w:r w:rsidRPr="00B16D3E">
                                <w:rPr>
                                  <w:rFonts w:ascii="Times New Roman" w:hAnsi="Times New Roman"/>
                                  <w:b/>
                                  <w:sz w:val="20"/>
                                </w:rPr>
                                <w:t>(2009)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80" name="矩形 15480"/>
                        <wps:cNvSpPr/>
                        <wps:spPr>
                          <a:xfrm>
                            <a:off x="2180338" y="2461826"/>
                            <a:ext cx="942662" cy="68982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BEA0F2B" w14:textId="77777777" w:rsidR="00D745BF" w:rsidRPr="00396C9C" w:rsidRDefault="00D745BF" w:rsidP="00A731DD">
                              <w:pPr>
                                <w:jc w:val="center"/>
                                <w:rPr>
                                  <w:rFonts w:ascii="Times New Roman" w:eastAsia="標楷體" w:hAnsi="Times New Roman"/>
                                  <w:b/>
                                </w:rPr>
                              </w:pPr>
                              <w:r w:rsidRPr="00396C9C">
                                <w:rPr>
                                  <w:rFonts w:ascii="Times New Roman" w:eastAsia="標楷體" w:hAnsi="Times New Roman"/>
                                  <w:b/>
                                </w:rPr>
                                <w:t>社群偵測</w:t>
                              </w:r>
                              <w:r w:rsidRPr="00396C9C">
                                <w:rPr>
                                  <w:rFonts w:ascii="Times New Roman" w:eastAsia="標楷體" w:hAnsi="Times New Roman"/>
                                  <w:b/>
                                </w:rPr>
                                <w:br/>
                              </w:r>
                              <w:r w:rsidRPr="00396C9C">
                                <w:rPr>
                                  <w:rFonts w:ascii="Times New Roman" w:eastAsia="標楷體" w:hAnsi="Times New Roman"/>
                                  <w:b/>
                                </w:rPr>
                                <w:t>圖形分群</w:t>
                              </w:r>
                            </w:p>
                            <w:p w14:paraId="7D54AF19" w14:textId="77777777" w:rsidR="00D745BF" w:rsidRPr="00396C9C" w:rsidRDefault="00D745BF" w:rsidP="00A731DD">
                              <w:pPr>
                                <w:jc w:val="center"/>
                                <w:rPr>
                                  <w:rFonts w:ascii="Times New Roman" w:eastAsia="標楷體" w:hAnsi="Times New Roman"/>
                                  <w:b/>
                                </w:rPr>
                              </w:pPr>
                              <w:r w:rsidRPr="00396C9C">
                                <w:rPr>
                                  <w:rFonts w:ascii="Times New Roman" w:eastAsia="標楷體" w:hAnsi="Times New Roman"/>
                                  <w:b/>
                                </w:rPr>
                                <w:t>演算法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1" name="直線接點 15481"/>
                        <wps:cNvCnPr>
                          <a:stCxn id="15480" idx="0"/>
                          <a:endCxn id="760" idx="2"/>
                        </wps:cNvCnPr>
                        <wps:spPr>
                          <a:xfrm flipH="1" flipV="1">
                            <a:off x="2644549" y="1989157"/>
                            <a:ext cx="7120" cy="4726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4" name="直線接點 764"/>
                        <wps:cNvCnPr/>
                        <wps:spPr>
                          <a:xfrm flipH="1">
                            <a:off x="1617818" y="2911311"/>
                            <a:ext cx="632813" cy="29427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5" name="直線接點 765"/>
                        <wps:cNvCnPr/>
                        <wps:spPr>
                          <a:xfrm flipH="1" flipV="1">
                            <a:off x="1617848" y="1989355"/>
                            <a:ext cx="632825" cy="6944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6" name="直線接點 766"/>
                        <wps:cNvCnPr/>
                        <wps:spPr>
                          <a:xfrm flipH="1">
                            <a:off x="3010432" y="1988959"/>
                            <a:ext cx="590656" cy="69461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7" name="直線接點 767"/>
                        <wps:cNvCnPr/>
                        <wps:spPr>
                          <a:xfrm>
                            <a:off x="3010322" y="2911609"/>
                            <a:ext cx="590700" cy="2397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8" name="矩形 768"/>
                        <wps:cNvSpPr/>
                        <wps:spPr>
                          <a:xfrm>
                            <a:off x="154698" y="36040"/>
                            <a:ext cx="1462405" cy="299291"/>
                          </a:xfrm>
                          <a:prstGeom prst="rect">
                            <a:avLst/>
                          </a:prstGeom>
                          <a:solidFill>
                            <a:schemeClr val="tx1"/>
                          </a:solidFill>
                        </wps:spPr>
                        <wps:style>
                          <a:lnRef idx="2">
                            <a:schemeClr val="dk1"/>
                          </a:lnRef>
                          <a:fillRef idx="1">
                            <a:schemeClr val="lt1"/>
                          </a:fillRef>
                          <a:effectRef idx="0">
                            <a:schemeClr val="dk1"/>
                          </a:effectRef>
                          <a:fontRef idx="minor">
                            <a:schemeClr val="dk1"/>
                          </a:fontRef>
                        </wps:style>
                        <wps:txbx>
                          <w:txbxContent>
                            <w:p w14:paraId="67A26A02" w14:textId="77777777" w:rsidR="00D745BF" w:rsidRPr="00C86EF4" w:rsidRDefault="00D745BF" w:rsidP="00C362C5">
                              <w:pPr>
                                <w:rPr>
                                  <w:rFonts w:ascii="Times New Roman" w:eastAsia="標楷體" w:hAnsi="Times New Roman"/>
                                  <w:b/>
                                  <w:color w:val="FFFFFF" w:themeColor="background1"/>
                                </w:rPr>
                              </w:pPr>
                              <w:r w:rsidRPr="00C86EF4">
                                <w:rPr>
                                  <w:rFonts w:ascii="Times New Roman" w:eastAsia="標楷體" w:hAnsi="Times New Roman"/>
                                  <w:b/>
                                  <w:color w:val="FFFFFF" w:themeColor="background1"/>
                                </w:rPr>
                                <w:t>分裂</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9" name="矩形 769"/>
                        <wps:cNvSpPr/>
                        <wps:spPr>
                          <a:xfrm>
                            <a:off x="1913777" y="39857"/>
                            <a:ext cx="1462405" cy="299291"/>
                          </a:xfrm>
                          <a:prstGeom prst="rect">
                            <a:avLst/>
                          </a:prstGeom>
                          <a:solidFill>
                            <a:schemeClr val="tx1"/>
                          </a:solidFill>
                        </wps:spPr>
                        <wps:style>
                          <a:lnRef idx="2">
                            <a:schemeClr val="dk1"/>
                          </a:lnRef>
                          <a:fillRef idx="1">
                            <a:schemeClr val="lt1"/>
                          </a:fillRef>
                          <a:effectRef idx="0">
                            <a:schemeClr val="dk1"/>
                          </a:effectRef>
                          <a:fontRef idx="minor">
                            <a:schemeClr val="dk1"/>
                          </a:fontRef>
                        </wps:style>
                        <wps:txbx>
                          <w:txbxContent>
                            <w:p w14:paraId="445F3A48" w14:textId="77777777" w:rsidR="00D745BF" w:rsidRPr="00C86EF4" w:rsidRDefault="00D745BF" w:rsidP="00C362C5">
                              <w:pPr>
                                <w:rPr>
                                  <w:rFonts w:ascii="Times New Roman" w:eastAsia="標楷體" w:hAnsi="Times New Roman"/>
                                  <w:b/>
                                  <w:color w:val="FFFFFF" w:themeColor="background1"/>
                                </w:rPr>
                              </w:pPr>
                              <w:r w:rsidRPr="00C86EF4">
                                <w:rPr>
                                  <w:rFonts w:ascii="Times New Roman" w:eastAsia="標楷體" w:hAnsi="Times New Roman" w:hint="eastAsia"/>
                                  <w:b/>
                                  <w:color w:val="FFFFFF" w:themeColor="background1"/>
                                </w:rPr>
                                <w:t>品質最佳化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0" name="矩形 770"/>
                        <wps:cNvSpPr/>
                        <wps:spPr>
                          <a:xfrm>
                            <a:off x="3601900" y="35999"/>
                            <a:ext cx="1462405" cy="299291"/>
                          </a:xfrm>
                          <a:prstGeom prst="rect">
                            <a:avLst/>
                          </a:prstGeom>
                          <a:solidFill>
                            <a:schemeClr val="tx1"/>
                          </a:solidFill>
                        </wps:spPr>
                        <wps:style>
                          <a:lnRef idx="2">
                            <a:schemeClr val="dk1"/>
                          </a:lnRef>
                          <a:fillRef idx="1">
                            <a:schemeClr val="lt1"/>
                          </a:fillRef>
                          <a:effectRef idx="0">
                            <a:schemeClr val="dk1"/>
                          </a:effectRef>
                          <a:fontRef idx="minor">
                            <a:schemeClr val="dk1"/>
                          </a:fontRef>
                        </wps:style>
                        <wps:txbx>
                          <w:txbxContent>
                            <w:p w14:paraId="362A797A" w14:textId="77777777" w:rsidR="00D745BF" w:rsidRPr="00C86EF4" w:rsidRDefault="00D745BF" w:rsidP="00C362C5">
                              <w:pPr>
                                <w:rPr>
                                  <w:rFonts w:ascii="Times New Roman" w:eastAsia="標楷體" w:hAnsi="Times New Roman"/>
                                  <w:b/>
                                  <w:color w:val="FFFFFF" w:themeColor="background1"/>
                                </w:rPr>
                              </w:pPr>
                              <w:r w:rsidRPr="00C86EF4">
                                <w:rPr>
                                  <w:rFonts w:ascii="Times New Roman" w:eastAsia="標楷體" w:hAnsi="Times New Roman" w:hint="eastAsia"/>
                                  <w:b/>
                                  <w:color w:val="FFFFFF" w:themeColor="background1"/>
                                </w:rPr>
                                <w:t>節點分群</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1" name="矩形 771"/>
                        <wps:cNvSpPr/>
                        <wps:spPr>
                          <a:xfrm>
                            <a:off x="3601931" y="2096302"/>
                            <a:ext cx="1462405" cy="299291"/>
                          </a:xfrm>
                          <a:prstGeom prst="rect">
                            <a:avLst/>
                          </a:prstGeom>
                          <a:solidFill>
                            <a:schemeClr val="tx1"/>
                          </a:solidFill>
                        </wps:spPr>
                        <wps:style>
                          <a:lnRef idx="2">
                            <a:schemeClr val="dk1"/>
                          </a:lnRef>
                          <a:fillRef idx="1">
                            <a:schemeClr val="lt1"/>
                          </a:fillRef>
                          <a:effectRef idx="0">
                            <a:schemeClr val="dk1"/>
                          </a:effectRef>
                          <a:fontRef idx="minor">
                            <a:schemeClr val="dk1"/>
                          </a:fontRef>
                        </wps:style>
                        <wps:txbx>
                          <w:txbxContent>
                            <w:p w14:paraId="3AC0D83C" w14:textId="77777777" w:rsidR="00D745BF" w:rsidRPr="00C86EF4" w:rsidRDefault="00D745BF" w:rsidP="00C362C5">
                              <w:pPr>
                                <w:rPr>
                                  <w:rFonts w:ascii="Times New Roman" w:eastAsia="標楷體" w:hAnsi="Times New Roman"/>
                                  <w:b/>
                                  <w:color w:val="FFFFFF" w:themeColor="background1"/>
                                </w:rPr>
                              </w:pPr>
                              <w:r w:rsidRPr="00C86EF4">
                                <w:rPr>
                                  <w:rFonts w:ascii="Times New Roman" w:eastAsia="標楷體" w:hAnsi="Times New Roman" w:hint="eastAsia"/>
                                  <w:b/>
                                  <w:color w:val="FFFFFF" w:themeColor="background1"/>
                                </w:rPr>
                                <w:t>基於模型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2" name="矩形 772"/>
                        <wps:cNvSpPr/>
                        <wps:spPr>
                          <a:xfrm>
                            <a:off x="155473" y="2096302"/>
                            <a:ext cx="1462405" cy="299291"/>
                          </a:xfrm>
                          <a:prstGeom prst="rect">
                            <a:avLst/>
                          </a:prstGeom>
                          <a:solidFill>
                            <a:schemeClr val="tx1"/>
                          </a:solidFill>
                        </wps:spPr>
                        <wps:style>
                          <a:lnRef idx="2">
                            <a:schemeClr val="dk1"/>
                          </a:lnRef>
                          <a:fillRef idx="1">
                            <a:schemeClr val="lt1"/>
                          </a:fillRef>
                          <a:effectRef idx="0">
                            <a:schemeClr val="dk1"/>
                          </a:effectRef>
                          <a:fontRef idx="minor">
                            <a:schemeClr val="dk1"/>
                          </a:fontRef>
                        </wps:style>
                        <wps:txbx>
                          <w:txbxContent>
                            <w:p w14:paraId="597E0AC6" w14:textId="77777777" w:rsidR="00D745BF" w:rsidRPr="00C86EF4" w:rsidRDefault="00D745BF" w:rsidP="00C362C5">
                              <w:pPr>
                                <w:rPr>
                                  <w:rFonts w:ascii="Times New Roman" w:eastAsia="標楷體" w:hAnsi="Times New Roman"/>
                                  <w:b/>
                                  <w:color w:val="FFFFFF" w:themeColor="background1"/>
                                </w:rPr>
                              </w:pPr>
                              <w:r w:rsidRPr="00C86EF4">
                                <w:rPr>
                                  <w:rFonts w:ascii="Times New Roman" w:eastAsia="標楷體" w:hAnsi="Times New Roman" w:hint="eastAsia"/>
                                  <w:b/>
                                  <w:color w:val="FFFFFF" w:themeColor="background1"/>
                                </w:rPr>
                                <w:t>子圖探索</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畫布 15477" o:spid="_x0000_s1186" editas="canvas" style="width:418.5pt;height:275.25pt;mso-position-horizontal-relative:char;mso-position-vertical-relative:line" coordsize="53149,34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">
                <v:shape id="_x0000_s1187" type="#_x0000_t75" style="position:absolute;width:53149;height:34950;visibility:visible;mso-wrap-style:square">
                  <v:fill o:detectmouseclick="t"/>
                  <v:path o:connecttype="none"/>
                </v:shape>
                <v:rect id="矩形 15478" o:spid="_x0000_s1188" style="position:absolute;left:1546;top:3352;width:14631;height:16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lrXsgA&#10;AADeAAAADwAAAGRycy9kb3ducmV2LnhtbESPzWvCQBDF7wX/h2UEb3VjPzRGV6mWQilF8OPibciO&#10;SWx2NmS3Mf3vO4dCbzO8N+/9ZrnuXa06akPl2cBknIAizr2tuDBwOr7dp6BCRLZYeyYDPxRgvRrc&#10;LTGz/sZ76g6xUBLCIUMDZYxNpnXIS3IYxr4hFu3iW4dR1rbQtsWbhLtaPyTJVDusWBpKbGhbUv51&#10;+HYGOF7PBaa7j9S9Pib9bL7ZfXYbY0bD/mUBKlIf/81/1+9W8J+fZsIr78gMe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SWteyAAAAN4AAAAPAAAAAAAAAAAAAAAAAJgCAABk&#10;cnMvZG93bnJldi54bWxQSwUGAAAAAAQABAD1AAAAjQMAAAAA&#10;" filled="f" strokecolor="black [3200]" strokeweight="1pt">
                  <v:textbox>
                    <w:txbxContent>
                      <w:p w14:paraId="7FDFACFC" w14:textId="77777777" w:rsidR="00D745BF" w:rsidRPr="00C362C5" w:rsidRDefault="00D745BF" w:rsidP="00C362C5">
                        <w:pPr>
                          <w:pStyle w:val="aff3"/>
                          <w:numPr>
                            <w:ilvl w:val="0"/>
                            <w:numId w:val="31"/>
                          </w:numPr>
                          <w:ind w:left="284" w:hanging="284"/>
                          <w:rPr>
                            <w:rFonts w:ascii="Times New Roman" w:eastAsia="標楷體" w:hAnsi="Times New Roman"/>
                            <w:sz w:val="20"/>
                          </w:rPr>
                        </w:pPr>
                        <w:r w:rsidRPr="00C362C5">
                          <w:rPr>
                            <w:rFonts w:ascii="Times New Roman" w:eastAsia="標楷體" w:hAnsi="Times New Roman"/>
                            <w:sz w:val="20"/>
                          </w:rPr>
                          <w:t>Girvan and Newman (2002)</w:t>
                        </w:r>
                      </w:p>
                      <w:p w14:paraId="42FC48E4" w14:textId="77777777" w:rsidR="00D745BF" w:rsidRPr="00C362C5" w:rsidRDefault="00D745BF" w:rsidP="00C362C5">
                        <w:pPr>
                          <w:pStyle w:val="aff3"/>
                          <w:numPr>
                            <w:ilvl w:val="0"/>
                            <w:numId w:val="31"/>
                          </w:numPr>
                          <w:ind w:left="284" w:hanging="284"/>
                          <w:rPr>
                            <w:rFonts w:ascii="Times New Roman" w:eastAsia="標楷體" w:hAnsi="Times New Roman"/>
                            <w:sz w:val="20"/>
                          </w:rPr>
                        </w:pPr>
                        <w:r w:rsidRPr="00C362C5">
                          <w:rPr>
                            <w:rFonts w:ascii="Times New Roman" w:eastAsia="標楷體" w:hAnsi="Times New Roman"/>
                            <w:sz w:val="20"/>
                          </w:rPr>
                          <w:t xml:space="preserve">Information centrality </w:t>
                        </w:r>
                        <w:r>
                          <w:rPr>
                            <w:rFonts w:ascii="Times New Roman" w:eastAsia="標楷體" w:hAnsi="Times New Roman" w:hint="eastAsia"/>
                            <w:sz w:val="20"/>
                          </w:rPr>
                          <w:br/>
                        </w:r>
                        <w:r w:rsidRPr="00C362C5">
                          <w:rPr>
                            <w:rFonts w:ascii="Times New Roman" w:eastAsia="標楷體" w:hAnsi="Times New Roman"/>
                            <w:sz w:val="20"/>
                          </w:rPr>
                          <w:t>(2004)</w:t>
                        </w:r>
                      </w:p>
                      <w:p w14:paraId="63852AB8" w14:textId="77777777" w:rsidR="00D745BF" w:rsidRPr="00C362C5" w:rsidRDefault="00D745BF" w:rsidP="00C362C5">
                        <w:pPr>
                          <w:pStyle w:val="aff3"/>
                          <w:numPr>
                            <w:ilvl w:val="0"/>
                            <w:numId w:val="31"/>
                          </w:numPr>
                          <w:ind w:left="284" w:hanging="284"/>
                          <w:rPr>
                            <w:rFonts w:ascii="Times New Roman" w:eastAsia="標楷體" w:hAnsi="Times New Roman"/>
                            <w:sz w:val="20"/>
                          </w:rPr>
                        </w:pPr>
                        <w:r w:rsidRPr="00C362C5">
                          <w:rPr>
                            <w:rFonts w:ascii="Times New Roman" w:eastAsia="標楷體" w:hAnsi="Times New Roman"/>
                            <w:sz w:val="20"/>
                          </w:rPr>
                          <w:t>Edge clustering coefficient</w:t>
                        </w:r>
                        <w:r>
                          <w:rPr>
                            <w:rFonts w:ascii="Times New Roman" w:eastAsia="標楷體" w:hAnsi="Times New Roman" w:hint="eastAsia"/>
                            <w:sz w:val="20"/>
                          </w:rPr>
                          <w:br/>
                        </w:r>
                        <w:r w:rsidRPr="00C362C5">
                          <w:rPr>
                            <w:rFonts w:ascii="Times New Roman" w:eastAsia="標楷體" w:hAnsi="Times New Roman"/>
                            <w:sz w:val="20"/>
                          </w:rPr>
                          <w:t>(2004)</w:t>
                        </w:r>
                      </w:p>
                      <w:p w14:paraId="06C4B129" w14:textId="77777777" w:rsidR="00D745BF" w:rsidRPr="00C362C5" w:rsidRDefault="00D745BF" w:rsidP="00C362C5">
                        <w:pPr>
                          <w:pStyle w:val="aff3"/>
                          <w:numPr>
                            <w:ilvl w:val="0"/>
                            <w:numId w:val="31"/>
                          </w:numPr>
                          <w:ind w:left="284" w:hanging="284"/>
                          <w:rPr>
                            <w:rFonts w:ascii="Times New Roman" w:eastAsia="標楷體" w:hAnsi="Times New Roman"/>
                            <w:sz w:val="20"/>
                          </w:rPr>
                        </w:pPr>
                        <w:r w:rsidRPr="00C362C5">
                          <w:rPr>
                            <w:rFonts w:ascii="Times New Roman" w:eastAsia="標楷體" w:hAnsi="Times New Roman"/>
                            <w:sz w:val="20"/>
                          </w:rPr>
                          <w:t xml:space="preserve">Max flow </w:t>
                        </w:r>
                        <w:r>
                          <w:rPr>
                            <w:rFonts w:ascii="Times New Roman" w:eastAsia="標楷體" w:hAnsi="Times New Roman" w:hint="eastAsia"/>
                            <w:sz w:val="20"/>
                          </w:rPr>
                          <w:br/>
                        </w:r>
                        <w:r w:rsidRPr="00C362C5">
                          <w:rPr>
                            <w:rFonts w:ascii="Times New Roman" w:eastAsia="標楷體" w:hAnsi="Times New Roman"/>
                            <w:sz w:val="20"/>
                          </w:rPr>
                          <w:t>(2005)</w:t>
                        </w:r>
                      </w:p>
                    </w:txbxContent>
                  </v:textbox>
                </v:rect>
                <v:rect id="矩形 760" o:spid="_x0000_s1189" style="position:absolute;left:19130;top:3391;width:14630;height:16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HvQMMA&#10;AADcAAAADwAAAGRycy9kb3ducmV2LnhtbERPTWvCQBC9C/0PyxR6040WYhpdxbQIpUigaS/ehuw0&#10;Sc3OhuyapP++exA8Pt73dj+ZVgzUu8ayguUiAkFcWt1wpeD76zhPQDiPrLG1TAr+yMF+9zDbYqrt&#10;yJ80FL4SIYRdigpq77tUSlfWZNAtbEccuB/bG/QB9pXUPY4h3LRyFUWxNNhwaKixo9eayktxNQrY&#10;/54rTPKPxLw9R9P6JctPQ6bU0+N02IDwNPm7+OZ+1wrWcZgfzoQj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sHvQMMAAADcAAAADwAAAAAAAAAAAAAAAACYAgAAZHJzL2Rv&#10;d25yZXYueG1sUEsFBgAAAAAEAAQA9QAAAIgDAAAAAA==&#10;" filled="f" strokecolor="black [3200]" strokeweight="1pt">
                  <v:textbox>
                    <w:txbxContent>
                      <w:p w14:paraId="51DD8DAB" w14:textId="77777777" w:rsidR="00D745BF" w:rsidRPr="005267E9" w:rsidRDefault="00D745BF" w:rsidP="005267E9">
                        <w:pPr>
                          <w:pStyle w:val="aff3"/>
                          <w:numPr>
                            <w:ilvl w:val="0"/>
                            <w:numId w:val="34"/>
                          </w:numPr>
                          <w:ind w:left="284" w:hanging="284"/>
                          <w:rPr>
                            <w:rFonts w:ascii="Times New Roman" w:eastAsia="標楷體" w:hAnsi="Times New Roman"/>
                            <w:sz w:val="20"/>
                            <w:szCs w:val="20"/>
                          </w:rPr>
                        </w:pPr>
                        <w:r w:rsidRPr="005267E9">
                          <w:rPr>
                            <w:rFonts w:ascii="Times New Roman" w:eastAsia="標楷體" w:hAnsi="Times New Roman"/>
                            <w:sz w:val="20"/>
                            <w:szCs w:val="20"/>
                          </w:rPr>
                          <w:t>Greedy optimization (2004)</w:t>
                        </w:r>
                      </w:p>
                      <w:p w14:paraId="3B90B3B6" w14:textId="77777777" w:rsidR="00D745BF" w:rsidRPr="005267E9" w:rsidRDefault="00D745BF" w:rsidP="005267E9">
                        <w:pPr>
                          <w:pStyle w:val="aff3"/>
                          <w:numPr>
                            <w:ilvl w:val="0"/>
                            <w:numId w:val="34"/>
                          </w:numPr>
                          <w:ind w:left="284" w:hanging="284"/>
                          <w:rPr>
                            <w:rFonts w:ascii="Times New Roman" w:eastAsia="標楷體" w:hAnsi="Times New Roman"/>
                            <w:sz w:val="20"/>
                            <w:szCs w:val="20"/>
                          </w:rPr>
                        </w:pPr>
                        <w:r w:rsidRPr="005267E9">
                          <w:rPr>
                            <w:rFonts w:ascii="Times New Roman" w:eastAsia="標楷體" w:hAnsi="Times New Roman"/>
                            <w:sz w:val="20"/>
                            <w:szCs w:val="20"/>
                          </w:rPr>
                          <w:t>Spectral optimization</w:t>
                        </w:r>
                        <w:r>
                          <w:rPr>
                            <w:rFonts w:ascii="Times New Roman" w:eastAsia="標楷體" w:hAnsi="Times New Roman" w:hint="eastAsia"/>
                            <w:sz w:val="20"/>
                            <w:szCs w:val="20"/>
                          </w:rPr>
                          <w:br/>
                        </w:r>
                        <w:r w:rsidRPr="005267E9">
                          <w:rPr>
                            <w:rFonts w:ascii="Times New Roman" w:eastAsia="標楷體" w:hAnsi="Times New Roman"/>
                            <w:sz w:val="20"/>
                            <w:szCs w:val="20"/>
                          </w:rPr>
                          <w:t>(2006)</w:t>
                        </w:r>
                      </w:p>
                      <w:p w14:paraId="394B17BF" w14:textId="77777777" w:rsidR="00D745BF" w:rsidRPr="005267E9" w:rsidRDefault="00D745BF" w:rsidP="005267E9">
                        <w:pPr>
                          <w:pStyle w:val="aff3"/>
                          <w:numPr>
                            <w:ilvl w:val="0"/>
                            <w:numId w:val="34"/>
                          </w:numPr>
                          <w:ind w:left="284" w:hanging="284"/>
                          <w:rPr>
                            <w:rFonts w:ascii="Times New Roman" w:eastAsia="標楷體" w:hAnsi="Times New Roman"/>
                            <w:sz w:val="20"/>
                            <w:szCs w:val="20"/>
                          </w:rPr>
                        </w:pPr>
                        <w:r>
                          <w:rPr>
                            <w:rFonts w:ascii="Times New Roman" w:eastAsia="標楷體" w:hAnsi="Times New Roman"/>
                            <w:sz w:val="20"/>
                            <w:szCs w:val="20"/>
                          </w:rPr>
                          <w:t>Exter</w:t>
                        </w:r>
                        <w:r w:rsidRPr="005267E9">
                          <w:rPr>
                            <w:rFonts w:ascii="Times New Roman" w:eastAsia="標楷體" w:hAnsi="Times New Roman"/>
                            <w:sz w:val="20"/>
                            <w:szCs w:val="20"/>
                          </w:rPr>
                          <w:t xml:space="preserve">al optimization </w:t>
                        </w:r>
                        <w:r>
                          <w:rPr>
                            <w:rFonts w:ascii="Times New Roman" w:eastAsia="標楷體" w:hAnsi="Times New Roman" w:hint="eastAsia"/>
                            <w:sz w:val="20"/>
                            <w:szCs w:val="20"/>
                          </w:rPr>
                          <w:br/>
                        </w:r>
                        <w:r w:rsidRPr="005267E9">
                          <w:rPr>
                            <w:rFonts w:ascii="Times New Roman" w:eastAsia="標楷體" w:hAnsi="Times New Roman"/>
                            <w:sz w:val="20"/>
                            <w:szCs w:val="20"/>
                          </w:rPr>
                          <w:t>(2007)</w:t>
                        </w:r>
                      </w:p>
                      <w:p w14:paraId="10DAD0EF" w14:textId="77777777" w:rsidR="00D745BF" w:rsidRPr="00B16D3E" w:rsidRDefault="00D745BF" w:rsidP="005267E9">
                        <w:pPr>
                          <w:pStyle w:val="aff3"/>
                          <w:numPr>
                            <w:ilvl w:val="0"/>
                            <w:numId w:val="34"/>
                          </w:numPr>
                          <w:ind w:left="284" w:hanging="284"/>
                          <w:rPr>
                            <w:rFonts w:ascii="Times New Roman" w:eastAsia="標楷體" w:hAnsi="Times New Roman"/>
                            <w:b/>
                            <w:sz w:val="20"/>
                            <w:szCs w:val="20"/>
                          </w:rPr>
                        </w:pPr>
                        <w:r>
                          <w:rPr>
                            <w:rFonts w:ascii="Times New Roman" w:eastAsia="標楷體" w:hAnsi="Times New Roman" w:hint="eastAsia"/>
                            <w:b/>
                            <w:sz w:val="20"/>
                            <w:szCs w:val="20"/>
                          </w:rPr>
                          <w:t>BGLL</w:t>
                        </w:r>
                        <w:r w:rsidRPr="00B16D3E">
                          <w:rPr>
                            <w:rFonts w:ascii="Times New Roman" w:eastAsia="標楷體" w:hAnsi="Times New Roman" w:hint="eastAsia"/>
                            <w:b/>
                            <w:sz w:val="20"/>
                            <w:szCs w:val="20"/>
                          </w:rPr>
                          <w:br/>
                        </w:r>
                        <w:r w:rsidRPr="00B16D3E">
                          <w:rPr>
                            <w:rFonts w:ascii="Times New Roman" w:eastAsia="標楷體" w:hAnsi="Times New Roman"/>
                            <w:b/>
                            <w:sz w:val="20"/>
                            <w:szCs w:val="20"/>
                          </w:rPr>
                          <w:t>(2008)</w:t>
                        </w:r>
                      </w:p>
                    </w:txbxContent>
                  </v:textbox>
                </v:rect>
                <v:rect id="矩形 761" o:spid="_x0000_s1190" style="position:absolute;left:36011;top:3351;width:14631;height:16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1K28UA&#10;AADcAAAADwAAAGRycy9kb3ducmV2LnhtbESPQWvCQBSE7wX/w/KE3uomFTRNswlaKZRSBLWX3h7Z&#10;ZxLNvg3ZbYz/3i0UPA4z8w2TFaNpxUC9aywriGcRCOLS6oYrBd+H96cEhPPIGlvLpOBKDop88pBh&#10;qu2FdzTsfSUChF2KCmrvu1RKV9Zk0M1sRxy8o+0N+iD7SuoeLwFuWvkcRQtpsOGwUGNHbzWV5/2v&#10;UcD+9FNhsv1MzGYejcuX9fZrWCv1OB1XryA8jf4e/m9/aAXLRQx/Z8IR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jUrbxQAAANwAAAAPAAAAAAAAAAAAAAAAAJgCAABkcnMv&#10;ZG93bnJldi54bWxQSwUGAAAAAAQABAD1AAAAigMAAAAA&#10;" filled="f" strokecolor="black [3200]" strokeweight="1pt">
                  <v:textbox>
                    <w:txbxContent>
                      <w:p w14:paraId="257FCD3A" w14:textId="77777777" w:rsidR="00D745BF" w:rsidRPr="00FC224F" w:rsidRDefault="00D745BF" w:rsidP="005267E9">
                        <w:pPr>
                          <w:pStyle w:val="aff3"/>
                          <w:numPr>
                            <w:ilvl w:val="0"/>
                            <w:numId w:val="33"/>
                          </w:numPr>
                          <w:ind w:left="284" w:hanging="284"/>
                          <w:rPr>
                            <w:rFonts w:ascii="Times New Roman" w:hAnsi="Times New Roman"/>
                            <w:sz w:val="20"/>
                          </w:rPr>
                        </w:pPr>
                        <w:r w:rsidRPr="00FC224F">
                          <w:rPr>
                            <w:rFonts w:ascii="Times New Roman" w:hAnsi="Times New Roman"/>
                            <w:sz w:val="20"/>
                          </w:rPr>
                          <w:t>Embedding in space + k-means</w:t>
                        </w:r>
                      </w:p>
                      <w:p w14:paraId="32F0E7D0" w14:textId="77777777" w:rsidR="00D745BF" w:rsidRPr="005267E9" w:rsidRDefault="00D745BF" w:rsidP="005267E9">
                        <w:pPr>
                          <w:pStyle w:val="aff3"/>
                          <w:numPr>
                            <w:ilvl w:val="0"/>
                            <w:numId w:val="33"/>
                          </w:numPr>
                          <w:ind w:left="284" w:hanging="284"/>
                          <w:rPr>
                            <w:rFonts w:ascii="Times New Roman" w:hAnsi="Times New Roman"/>
                            <w:sz w:val="20"/>
                          </w:rPr>
                        </w:pPr>
                        <w:r w:rsidRPr="005267E9">
                          <w:rPr>
                            <w:rFonts w:ascii="Times New Roman" w:hAnsi="Times New Roman"/>
                            <w:sz w:val="20"/>
                          </w:rPr>
                          <w:t>Walktrap</w:t>
                        </w:r>
                        <w:r>
                          <w:rPr>
                            <w:rFonts w:ascii="Times New Roman" w:hAnsi="Times New Roman" w:hint="eastAsia"/>
                            <w:sz w:val="20"/>
                          </w:rPr>
                          <w:br/>
                        </w:r>
                        <w:r w:rsidRPr="005267E9">
                          <w:rPr>
                            <w:rFonts w:ascii="Times New Roman" w:hAnsi="Times New Roman"/>
                            <w:sz w:val="20"/>
                          </w:rPr>
                          <w:t>(2005)</w:t>
                        </w:r>
                      </w:p>
                    </w:txbxContent>
                  </v:textbox>
                </v:rect>
                <v:rect id="矩形 762" o:spid="_x0000_s1191" style="position:absolute;left:1547;top:23948;width:14631;height:11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rMUA&#10;AADcAAAADwAAAGRycy9kb3ducmV2LnhtbESPQWvCQBSE74L/YXlCb2ZTCzFGV1GLIKUEmnrx9si+&#10;Jmmzb0N2G9N/3y0UPA4z8w2z2Y2mFQP1rrGs4DGKQRCXVjdcKbi8n+YpCOeRNbaWScEPOdhtp5MN&#10;Ztre+I2GwlciQNhlqKD2vsukdGVNBl1kO+LgfdjeoA+yr6Tu8RbgppWLOE6kwYbDQo0dHWsqv4pv&#10;o4D957XCNH9JzfNTPC5Xh/x1OCj1MBv3axCeRn8P/7fPWsEyWcDfmX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9SsxQAAANwAAAAPAAAAAAAAAAAAAAAAAJgCAABkcnMv&#10;ZG93bnJldi54bWxQSwUGAAAAAAQABAD1AAAAigMAAAAA&#10;" filled="f" strokecolor="black [3200]" strokeweight="1pt">
                  <v:textbox>
                    <w:txbxContent>
                      <w:p w14:paraId="33A586D1" w14:textId="77777777" w:rsidR="00D745BF" w:rsidRPr="00AE4F2D" w:rsidRDefault="00D745BF" w:rsidP="005267E9">
                        <w:pPr>
                          <w:pStyle w:val="aff3"/>
                          <w:numPr>
                            <w:ilvl w:val="0"/>
                            <w:numId w:val="31"/>
                          </w:numPr>
                          <w:ind w:left="284" w:hanging="284"/>
                          <w:rPr>
                            <w:rFonts w:ascii="Times New Roman" w:eastAsia="標楷體" w:hAnsi="Times New Roman"/>
                            <w:sz w:val="20"/>
                          </w:rPr>
                        </w:pPr>
                        <w:r w:rsidRPr="00AE4F2D">
                          <w:rPr>
                            <w:rFonts w:ascii="Times New Roman" w:eastAsia="標楷體" w:hAnsi="Times New Roman"/>
                            <w:sz w:val="20"/>
                          </w:rPr>
                          <w:t>k-core dectection (2003)</w:t>
                        </w:r>
                      </w:p>
                      <w:p w14:paraId="7031DB1C" w14:textId="77777777" w:rsidR="00D745BF" w:rsidRPr="00B16D3E" w:rsidRDefault="00D745BF" w:rsidP="00C362C5">
                        <w:pPr>
                          <w:pStyle w:val="aff3"/>
                          <w:numPr>
                            <w:ilvl w:val="0"/>
                            <w:numId w:val="31"/>
                          </w:numPr>
                          <w:ind w:left="284" w:hanging="284"/>
                          <w:rPr>
                            <w:rFonts w:ascii="Times New Roman" w:eastAsia="標楷體" w:hAnsi="Times New Roman"/>
                            <w:b/>
                            <w:sz w:val="20"/>
                          </w:rPr>
                        </w:pPr>
                        <w:r w:rsidRPr="00B16D3E">
                          <w:rPr>
                            <w:rFonts w:ascii="Times New Roman" w:eastAsia="標楷體" w:hAnsi="Times New Roman"/>
                            <w:b/>
                            <w:sz w:val="20"/>
                          </w:rPr>
                          <w:t xml:space="preserve">SCAN </w:t>
                        </w:r>
                        <w:r w:rsidRPr="00B16D3E">
                          <w:rPr>
                            <w:rFonts w:ascii="Times New Roman" w:eastAsia="標楷體" w:hAnsi="Times New Roman" w:hint="eastAsia"/>
                            <w:b/>
                            <w:sz w:val="20"/>
                          </w:rPr>
                          <w:br/>
                        </w:r>
                        <w:r w:rsidRPr="00B16D3E">
                          <w:rPr>
                            <w:rFonts w:ascii="Times New Roman" w:eastAsia="標楷體" w:hAnsi="Times New Roman"/>
                            <w:b/>
                            <w:sz w:val="20"/>
                          </w:rPr>
                          <w:t>(2007)</w:t>
                        </w:r>
                      </w:p>
                    </w:txbxContent>
                  </v:textbox>
                </v:rect>
                <v:rect id="矩形 763" o:spid="_x0000_s1192" style="position:absolute;left:36011;top:23948;width:14630;height:11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NxN8UA&#10;AADcAAAADwAAAGRycy9kb3ducmV2LnhtbESPQWvCQBSE74L/YXlCb2ZThRijq2iLIKUEmnrx9si+&#10;Jmmzb0N2G9N/3y0UPA4z8w2z3Y+mFQP1rrGs4DGKQRCXVjdcKbi8n+YpCOeRNbaWScEPOdjvppMt&#10;Ztre+I2GwlciQNhlqKD2vsukdGVNBl1kO+LgfdjeoA+yr6Tu8RbgppWLOE6kwYbDQo0dPdVUfhXf&#10;RgH7z2uFaf6SmudlPK7Wx/x1OCr1MBsPGxCeRn8P/7fPWsEqWcLfmX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E3E3xQAAANwAAAAPAAAAAAAAAAAAAAAAAJgCAABkcnMv&#10;ZG93bnJldi54bWxQSwUGAAAAAAQABAD1AAAAigMAAAAA&#10;" filled="f" strokecolor="black [3200]" strokeweight="1pt">
                  <v:textbox>
                    <w:txbxContent>
                      <w:p w14:paraId="48EDADCC" w14:textId="77777777" w:rsidR="00D745BF" w:rsidRPr="00FC224F" w:rsidRDefault="00D745BF" w:rsidP="005267E9">
                        <w:pPr>
                          <w:pStyle w:val="aff3"/>
                          <w:numPr>
                            <w:ilvl w:val="0"/>
                            <w:numId w:val="32"/>
                          </w:numPr>
                          <w:rPr>
                            <w:rFonts w:ascii="Times New Roman" w:hAnsi="Times New Roman"/>
                            <w:sz w:val="20"/>
                          </w:rPr>
                        </w:pPr>
                        <w:r w:rsidRPr="00FC224F">
                          <w:rPr>
                            <w:rFonts w:ascii="Times New Roman" w:hAnsi="Times New Roman"/>
                            <w:sz w:val="20"/>
                          </w:rPr>
                          <w:t xml:space="preserve">MCL </w:t>
                        </w:r>
                        <w:r w:rsidRPr="00FC224F">
                          <w:rPr>
                            <w:rFonts w:ascii="Times New Roman" w:hAnsi="Times New Roman" w:hint="eastAsia"/>
                            <w:sz w:val="20"/>
                          </w:rPr>
                          <w:br/>
                        </w:r>
                        <w:r w:rsidRPr="00FC224F">
                          <w:rPr>
                            <w:rFonts w:ascii="Times New Roman" w:hAnsi="Times New Roman"/>
                            <w:sz w:val="20"/>
                          </w:rPr>
                          <w:t xml:space="preserve">(2000) </w:t>
                        </w:r>
                      </w:p>
                      <w:p w14:paraId="61314014" w14:textId="77777777" w:rsidR="00D745BF" w:rsidRPr="00FC224F" w:rsidRDefault="00D745BF" w:rsidP="005267E9">
                        <w:pPr>
                          <w:pStyle w:val="aff3"/>
                          <w:numPr>
                            <w:ilvl w:val="0"/>
                            <w:numId w:val="32"/>
                          </w:numPr>
                          <w:rPr>
                            <w:rFonts w:ascii="Times New Roman" w:hAnsi="Times New Roman"/>
                            <w:sz w:val="20"/>
                          </w:rPr>
                        </w:pPr>
                        <w:r w:rsidRPr="00FC224F">
                          <w:rPr>
                            <w:rFonts w:ascii="Times New Roman" w:hAnsi="Times New Roman"/>
                            <w:sz w:val="20"/>
                          </w:rPr>
                          <w:t xml:space="preserve">Infomap </w:t>
                        </w:r>
                        <w:r w:rsidRPr="00FC224F">
                          <w:rPr>
                            <w:rFonts w:ascii="Times New Roman" w:hAnsi="Times New Roman" w:hint="eastAsia"/>
                            <w:sz w:val="20"/>
                          </w:rPr>
                          <w:br/>
                        </w:r>
                        <w:r w:rsidRPr="00FC224F">
                          <w:rPr>
                            <w:rFonts w:ascii="Times New Roman" w:hAnsi="Times New Roman"/>
                            <w:sz w:val="20"/>
                          </w:rPr>
                          <w:t>(2008)</w:t>
                        </w:r>
                      </w:p>
                      <w:p w14:paraId="3974185B" w14:textId="77777777" w:rsidR="00D745BF" w:rsidRPr="00B16D3E" w:rsidRDefault="00D745BF" w:rsidP="00571148">
                        <w:pPr>
                          <w:pStyle w:val="aff3"/>
                          <w:numPr>
                            <w:ilvl w:val="0"/>
                            <w:numId w:val="32"/>
                          </w:numPr>
                          <w:rPr>
                            <w:rFonts w:ascii="Times New Roman" w:hAnsi="Times New Roman"/>
                            <w:b/>
                            <w:sz w:val="20"/>
                          </w:rPr>
                        </w:pPr>
                        <w:r>
                          <w:rPr>
                            <w:rFonts w:ascii="Times New Roman" w:hAnsi="Times New Roman" w:hint="eastAsia"/>
                            <w:b/>
                            <w:sz w:val="20"/>
                          </w:rPr>
                          <w:t>LPA</w:t>
                        </w:r>
                        <w:r>
                          <w:rPr>
                            <w:rFonts w:ascii="Times New Roman" w:hAnsi="Times New Roman" w:hint="eastAsia"/>
                            <w:b/>
                            <w:sz w:val="20"/>
                          </w:rPr>
                          <w:br/>
                        </w:r>
                        <w:r w:rsidRPr="00B16D3E">
                          <w:rPr>
                            <w:rFonts w:ascii="Times New Roman" w:hAnsi="Times New Roman"/>
                            <w:b/>
                            <w:sz w:val="20"/>
                          </w:rPr>
                          <w:t>(2009)</w:t>
                        </w:r>
                      </w:p>
                    </w:txbxContent>
                  </v:textbox>
                </v:rect>
                <v:rect id="矩形 15480" o:spid="_x0000_s1193" style="position:absolute;left:21803;top:24618;width:9427;height:68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cWPckA&#10;AADeAAAADwAAAGRycy9kb3ducmV2LnhtbESPQU/CQBCF7yT+h82YeJOtUi0pLMQQiSYeCFUTjpPu&#10;0Fa7s6W7Qvn3zMGE20zmzXvvmy8H16oj9aHxbOBhnIAiLr1tuDLw9bm+n4IKEdli65kMnCnAcnEz&#10;mmNu/Ym3dCxipcSEQ44G6hi7XOtQ1uQwjH1HLLe97x1GWftK2x5PYu5a/Zgkz9phw5JQY0ermsrf&#10;4s8Z+Pixh7TavW4mTbbKvg/pW7HeT4y5ux1eZqAiDfEq/v9+t1L/KZ0KgODIDHpx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pcWPckAAADeAAAADwAAAAAAAAAAAAAAAACYAgAA&#10;ZHJzL2Rvd25yZXYueG1sUEsFBgAAAAAEAAQA9QAAAI4DAAAAAA==&#10;" fillcolor="white [3201]" stroked="f" strokeweight="1pt">
                  <v:textbox>
                    <w:txbxContent>
                      <w:p w14:paraId="1BEA0F2B" w14:textId="77777777" w:rsidR="00D745BF" w:rsidRPr="00396C9C" w:rsidRDefault="00D745BF" w:rsidP="00A731DD">
                        <w:pPr>
                          <w:jc w:val="center"/>
                          <w:rPr>
                            <w:rFonts w:ascii="Times New Roman" w:eastAsia="標楷體" w:hAnsi="Times New Roman"/>
                            <w:b/>
                          </w:rPr>
                        </w:pPr>
                        <w:r w:rsidRPr="00396C9C">
                          <w:rPr>
                            <w:rFonts w:ascii="Times New Roman" w:eastAsia="標楷體" w:hAnsi="Times New Roman"/>
                            <w:b/>
                          </w:rPr>
                          <w:t>社群偵測</w:t>
                        </w:r>
                        <w:r w:rsidRPr="00396C9C">
                          <w:rPr>
                            <w:rFonts w:ascii="Times New Roman" w:eastAsia="標楷體" w:hAnsi="Times New Roman"/>
                            <w:b/>
                          </w:rPr>
                          <w:br/>
                        </w:r>
                        <w:r w:rsidRPr="00396C9C">
                          <w:rPr>
                            <w:rFonts w:ascii="Times New Roman" w:eastAsia="標楷體" w:hAnsi="Times New Roman"/>
                            <w:b/>
                          </w:rPr>
                          <w:t>圖形分群</w:t>
                        </w:r>
                      </w:p>
                      <w:p w14:paraId="7D54AF19" w14:textId="77777777" w:rsidR="00D745BF" w:rsidRPr="00396C9C" w:rsidRDefault="00D745BF" w:rsidP="00A731DD">
                        <w:pPr>
                          <w:jc w:val="center"/>
                          <w:rPr>
                            <w:rFonts w:ascii="Times New Roman" w:eastAsia="標楷體" w:hAnsi="Times New Roman"/>
                            <w:b/>
                          </w:rPr>
                        </w:pPr>
                        <w:r w:rsidRPr="00396C9C">
                          <w:rPr>
                            <w:rFonts w:ascii="Times New Roman" w:eastAsia="標楷體" w:hAnsi="Times New Roman"/>
                            <w:b/>
                          </w:rPr>
                          <w:t>演算法</w:t>
                        </w:r>
                      </w:p>
                    </w:txbxContent>
                  </v:textbox>
                </v:rect>
                <v:line id="直線接點 15481" o:spid="_x0000_s1194" style="position:absolute;flip:x y;visibility:visible;mso-wrap-style:square" from="26445,19891" to="26516,24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MJZcMAAADeAAAADwAAAGRycy9kb3ducmV2LnhtbERPTYvCMBC9L/gfwgje1rTiLqUaRYQF&#10;FS/WvextaMa22Exik7X135sFYW/zeJ+zXA+mFXfqfGNZQTpNQBCXVjdcKfg+f71nIHxA1thaJgUP&#10;8rBejd6WmGvb84nuRahEDGGfo4I6BJdL6cuaDPqpdcSRu9jOYIiwq6TusI/hppWzJPmUBhuODTU6&#10;2tZUXotfo0C6gztmx+LnvDfp7TDMdn2fzpWajIfNAkSgIfyLX+6djvM/5lkKf+/EG+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3DCWXDAAAA3gAAAA8AAAAAAAAAAAAA&#10;AAAAoQIAAGRycy9kb3ducmV2LnhtbFBLBQYAAAAABAAEAPkAAACRAwAAAAA=&#10;" strokecolor="black [3213]" strokeweight=".5pt">
                  <v:stroke joinstyle="miter"/>
                </v:line>
                <v:line id="直線接點 764" o:spid="_x0000_s1195" style="position:absolute;flip:x;visibility:visible;mso-wrap-style:square" from="16178,29113" to="22506,32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HJ4MQAAADcAAAADwAAAGRycy9kb3ducmV2LnhtbESPT2sCMRTE7wW/Q3iCt5pVxMpqFFmw&#10;7aEX/yAeH5vn7mrysiRRt/30plDocZiZ3zCLVWeNuJMPjWMFo2EGgrh0uuFKwWG/eZ2BCBFZo3FM&#10;Cr4pwGrZe1lgrt2Dt3TfxUokCIccFdQxtrmUoazJYhi6ljh5Z+ctxiR9JbXHR4JbI8dZNpUWG04L&#10;NbZU1FRedzeroDDHU/fx7jkeLz/n2xdtiosxSg363XoOIlIX/8N/7U+t4G06gd8z6QjI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4cngxAAAANwAAAAPAAAAAAAAAAAA&#10;AAAAAKECAABkcnMvZG93bnJldi54bWxQSwUGAAAAAAQABAD5AAAAkgMAAAAA&#10;" strokecolor="black [3213]" strokeweight=".5pt">
                  <v:stroke joinstyle="miter"/>
                </v:line>
                <v:line id="直線接點 765" o:spid="_x0000_s1196" style="position:absolute;flip:x y;visibility:visible;mso-wrap-style:square" from="16178,19893" to="22506,26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GAq8QAAADcAAAADwAAAGRycy9kb3ducmV2LnhtbESPQWvCQBSE7wX/w/IEb3UTsSrRVaQg&#10;WPHS6MXbI/tMgtm32+xq0n/fFYQeh5n5hlltetOIB7W+tqwgHScgiAuray4VnE+79wUIH5A1NpZJ&#10;wS952KwHbyvMtO34mx55KEWEsM9QQRWCy6T0RUUG/dg64uhdbWswRNmWUrfYRbhp5CRJZtJgzXGh&#10;QkefFRW3/G4USHdwx8Uxv5y+TPpz6Cf7rkunSo2G/XYJIlAf/sOv9l4rmM8+4HkmHg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cYCrxAAAANwAAAAPAAAAAAAAAAAA&#10;AAAAAKECAABkcnMvZG93bnJldi54bWxQSwUGAAAAAAQABAD5AAAAkgMAAAAA&#10;" strokecolor="black [3213]" strokeweight=".5pt">
                  <v:stroke joinstyle="miter"/>
                </v:line>
                <v:line id="直線接點 766" o:spid="_x0000_s1197" style="position:absolute;flip:x;visibility:visible;mso-wrap-style:square" from="30104,19889" to="36010,26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yDMQAAADcAAAADwAAAGRycy9kb3ducmV2LnhtbESPQWsCMRSE7wX/Q3iCt5rVw7asRpEF&#10;bQ9eakU8PjbP3dXkZUmirv76plDocZiZb5j5srdG3MiH1rGCyTgDQVw53XKtYP+9fn0HESKyRuOY&#10;FDwowHIxeJljod2dv+i2i7VIEA4FKmhi7AopQ9WQxTB2HXHyTs5bjEn6WmqP9wS3Rk6zLJcWW04L&#10;DXZUNlRddleroDSHY/+x8RwP5+fpuqV1eTZGqdGwX81AROrjf/iv/akVvOU5/J5JR0A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f/IMxAAAANwAAAAPAAAAAAAAAAAA&#10;AAAAAKECAABkcnMvZG93bnJldi54bWxQSwUGAAAAAAQABAD5AAAAkgMAAAAA&#10;" strokecolor="black [3213]" strokeweight=".5pt">
                  <v:stroke joinstyle="miter"/>
                </v:line>
                <v:line id="直線接點 767" o:spid="_x0000_s1198" style="position:absolute;visibility:visible;mso-wrap-style:square" from="30103,29116" to="36010,31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52s8UAAADcAAAADwAAAGRycy9kb3ducmV2LnhtbESPQWsCMRSE74X+h/AK3mrWgtpdjVKE&#10;gthD6VbB42Pz3CxuXrKbVNd/3xQKHoeZ+YZZrgfbigv1oXGsYDLOQBBXTjdcK9h/vz+/gggRWWPr&#10;mBTcKMB69fiwxEK7K3/RpYy1SBAOBSowMfpCylAZshjGzhMn7+R6izHJvpa6x2uC21a+ZNlMWmw4&#10;LRj0tDFUncsfq6DbVeXHtJ4c/NZvzGeHeXfMc6VGT8PbAkSkId7D/+2tVjCfze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O52s8UAAADcAAAADwAAAAAAAAAA&#10;AAAAAAChAgAAZHJzL2Rvd25yZXYueG1sUEsFBgAAAAAEAAQA+QAAAJMDAAAAAA==&#10;" strokecolor="black [3213]" strokeweight=".5pt">
                  <v:stroke joinstyle="miter"/>
                </v:line>
                <v:rect id="矩形 768" o:spid="_x0000_s1199" style="position:absolute;left:1546;top:360;width:14625;height:2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5zKcIA&#10;AADcAAAADwAAAGRycy9kb3ducmV2LnhtbERPTWvCQBC9F/oflhF6qxsVVKKrlELAerIxSHsbs9Mk&#10;bXY2ZFeN/75zKPT4eN/r7eBadaU+NJ4NTMYJKOLS24YrA8Uxe16CChHZYuuZDNwpwHbz+LDG1Pob&#10;v9M1j5WSEA4pGqhj7FKtQ1mTwzD2HbFwX753GAX2lbY93iTctXqaJHPtsGFpqLGj15rKn/zipNct&#10;suH0PTvv3WdhPw5d/jbLcmOeRsPLClSkIf6L/9w7a2Axl7VyRo6A3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bnMpwgAAANwAAAAPAAAAAAAAAAAAAAAAAJgCAABkcnMvZG93&#10;bnJldi54bWxQSwUGAAAAAAQABAD1AAAAhwMAAAAA&#10;" fillcolor="black [3213]" strokecolor="black [3200]" strokeweight="1pt">
                  <v:textbox>
                    <w:txbxContent>
                      <w:p w14:paraId="67A26A02" w14:textId="77777777" w:rsidR="00D745BF" w:rsidRPr="00C86EF4" w:rsidRDefault="00D745BF" w:rsidP="00C362C5">
                        <w:pPr>
                          <w:rPr>
                            <w:rFonts w:ascii="Times New Roman" w:eastAsia="標楷體" w:hAnsi="Times New Roman"/>
                            <w:b/>
                            <w:color w:val="FFFFFF" w:themeColor="background1"/>
                          </w:rPr>
                        </w:pPr>
                        <w:r w:rsidRPr="00C86EF4">
                          <w:rPr>
                            <w:rFonts w:ascii="Times New Roman" w:eastAsia="標楷體" w:hAnsi="Times New Roman"/>
                            <w:b/>
                            <w:color w:val="FFFFFF" w:themeColor="background1"/>
                          </w:rPr>
                          <w:t>分裂</w:t>
                        </w:r>
                      </w:p>
                    </w:txbxContent>
                  </v:textbox>
                </v:rect>
                <v:rect id="矩形 769" o:spid="_x0000_s1200" style="position:absolute;left:19137;top:398;width:14624;height:2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WssQA&#10;AADcAAAADwAAAGRycy9kb3ducmV2LnhtbESPzWrCQBSF94LvMFzBXZ2ooDY6iggB21UbpbS7a+aa&#10;RDN3QmbU9O0dQXB5OD8fZ7FqTSWu1LjSsoLhIAJBnFldcq5gv0veZiCcR9ZYWSYF/+Rgtex2Fhhr&#10;e+NvuqY+F2GEXYwKCu/rWEqXFWTQDWxNHLyjbQz6IJtc6gZvYdxUchRFE2mw5EAosKZNQdk5vZjA&#10;NdOk/TmND5/mb69/v+r0Y5ykSvV77XoOwlPrX+Fne6sVTCfv8DgTj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i1rLEAAAA3AAAAA8AAAAAAAAAAAAAAAAAmAIAAGRycy9k&#10;b3ducmV2LnhtbFBLBQYAAAAABAAEAPUAAACJAwAAAAA=&#10;" fillcolor="black [3213]" strokecolor="black [3200]" strokeweight="1pt">
                  <v:textbox>
                    <w:txbxContent>
                      <w:p w14:paraId="445F3A48" w14:textId="77777777" w:rsidR="00D745BF" w:rsidRPr="00C86EF4" w:rsidRDefault="00D745BF" w:rsidP="00C362C5">
                        <w:pPr>
                          <w:rPr>
                            <w:rFonts w:ascii="Times New Roman" w:eastAsia="標楷體" w:hAnsi="Times New Roman"/>
                            <w:b/>
                            <w:color w:val="FFFFFF" w:themeColor="background1"/>
                          </w:rPr>
                        </w:pPr>
                        <w:r w:rsidRPr="00C86EF4">
                          <w:rPr>
                            <w:rFonts w:ascii="Times New Roman" w:eastAsia="標楷體" w:hAnsi="Times New Roman" w:hint="eastAsia"/>
                            <w:b/>
                            <w:color w:val="FFFFFF" w:themeColor="background1"/>
                          </w:rPr>
                          <w:t>品質最佳化</w:t>
                        </w:r>
                      </w:p>
                    </w:txbxContent>
                  </v:textbox>
                </v:rect>
                <v:rect id="矩形 770" o:spid="_x0000_s1201" style="position:absolute;left:36019;top:359;width:14624;height:2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Hp8sIA&#10;AADcAAAADwAAAGRycy9kb3ducmV2LnhtbERPTWvCQBC9F/oflin0VjdWaEp0FSkEtKeaiuhtzI5J&#10;NDsbsltN/71zKPT4eN+zxeBadaU+NJ4NjEcJKOLS24YrA9vv/OUdVIjIFlvPZOCXAizmjw8zzKy/&#10;8YauRayUhHDI0EAdY5dpHcqaHIaR74iFO/neYRTYV9r2eJNw1+rXJHnTDhuWhho7+qipvBQ/Tnpd&#10;mg+78+T46Q5bu//qivUkL4x5fhqWU1CRhvgv/nOvrIE0lflyRo6Ant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wenywgAAANwAAAAPAAAAAAAAAAAAAAAAAJgCAABkcnMvZG93&#10;bnJldi54bWxQSwUGAAAAAAQABAD1AAAAhwMAAAAA&#10;" fillcolor="black [3213]" strokecolor="black [3200]" strokeweight="1pt">
                  <v:textbox>
                    <w:txbxContent>
                      <w:p w14:paraId="362A797A" w14:textId="77777777" w:rsidR="00D745BF" w:rsidRPr="00C86EF4" w:rsidRDefault="00D745BF" w:rsidP="00C362C5">
                        <w:pPr>
                          <w:rPr>
                            <w:rFonts w:ascii="Times New Roman" w:eastAsia="標楷體" w:hAnsi="Times New Roman"/>
                            <w:b/>
                            <w:color w:val="FFFFFF" w:themeColor="background1"/>
                          </w:rPr>
                        </w:pPr>
                        <w:r w:rsidRPr="00C86EF4">
                          <w:rPr>
                            <w:rFonts w:ascii="Times New Roman" w:eastAsia="標楷體" w:hAnsi="Times New Roman" w:hint="eastAsia"/>
                            <w:b/>
                            <w:color w:val="FFFFFF" w:themeColor="background1"/>
                          </w:rPr>
                          <w:t>節點分群</w:t>
                        </w:r>
                      </w:p>
                    </w:txbxContent>
                  </v:textbox>
                </v:rect>
                <v:rect id="矩形 771" o:spid="_x0000_s1202" style="position:absolute;left:36019;top:20963;width:14624;height:29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1MacQA&#10;AADcAAAADwAAAGRycy9kb3ducmV2LnhtbESPzWrCQBSF9wXfYbiCuzqxgimpkyBCoLqyqYjd3WZu&#10;k2jmTsiMGt/eKRS6PJyfj7PMBtOKK/WusaxgNo1AEJdWN1wp2H/mz68gnEfW2FomBXdykKWjpyUm&#10;2t74g66Fr0QYYZeggtr7LpHSlTUZdFPbEQfvx/YGfZB9JXWPtzBuWvkSRQtpsOFAqLGjdU3lubiY&#10;wDVxPhxO8++t+drr464rNvO8UGoyHlZvIDwN/j/8137XCuJ4Br9nwhGQ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NTGnEAAAA3AAAAA8AAAAAAAAAAAAAAAAAmAIAAGRycy9k&#10;b3ducmV2LnhtbFBLBQYAAAAABAAEAPUAAACJAwAAAAA=&#10;" fillcolor="black [3213]" strokecolor="black [3200]" strokeweight="1pt">
                  <v:textbox>
                    <w:txbxContent>
                      <w:p w14:paraId="3AC0D83C" w14:textId="77777777" w:rsidR="00D745BF" w:rsidRPr="00C86EF4" w:rsidRDefault="00D745BF" w:rsidP="00C362C5">
                        <w:pPr>
                          <w:rPr>
                            <w:rFonts w:ascii="Times New Roman" w:eastAsia="標楷體" w:hAnsi="Times New Roman"/>
                            <w:b/>
                            <w:color w:val="FFFFFF" w:themeColor="background1"/>
                          </w:rPr>
                        </w:pPr>
                        <w:r w:rsidRPr="00C86EF4">
                          <w:rPr>
                            <w:rFonts w:ascii="Times New Roman" w:eastAsia="標楷體" w:hAnsi="Times New Roman" w:hint="eastAsia"/>
                            <w:b/>
                            <w:color w:val="FFFFFF" w:themeColor="background1"/>
                          </w:rPr>
                          <w:t>基於模型</w:t>
                        </w:r>
                      </w:p>
                    </w:txbxContent>
                  </v:textbox>
                </v:rect>
                <v:rect id="矩形 772" o:spid="_x0000_s1203" style="position:absolute;left:1554;top:20963;width:14624;height:29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SHsQA&#10;AADcAAAADwAAAGRycy9kb3ducmV2LnhtbESPzWrCQBSF9wXfYbiCuzpRwZTUUUQIqCtNRezuNnOb&#10;RDN3QmbU+PaOUOjycH4+zmzRmVrcqHWVZQWjYQSCOLe64kLB4St9/wDhPLLG2jIpeJCDxbz3NsNE&#10;2zvv6Zb5QoQRdgkqKL1vEildXpJBN7QNcfB+bWvQB9kWUrd4D+OmluMomkqDFQdCiQ2tSsov2dUE&#10;ronT7nie/GzN90Gfdk22maSZUoN+t/wE4anz/+G/9loriOMxvM6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0h7EAAAA3AAAAA8AAAAAAAAAAAAAAAAAmAIAAGRycy9k&#10;b3ducmV2LnhtbFBLBQYAAAAABAAEAPUAAACJAwAAAAA=&#10;" fillcolor="black [3213]" strokecolor="black [3200]" strokeweight="1pt">
                  <v:textbox>
                    <w:txbxContent>
                      <w:p w14:paraId="597E0AC6" w14:textId="77777777" w:rsidR="00D745BF" w:rsidRPr="00C86EF4" w:rsidRDefault="00D745BF" w:rsidP="00C362C5">
                        <w:pPr>
                          <w:rPr>
                            <w:rFonts w:ascii="Times New Roman" w:eastAsia="標楷體" w:hAnsi="Times New Roman"/>
                            <w:b/>
                            <w:color w:val="FFFFFF" w:themeColor="background1"/>
                          </w:rPr>
                        </w:pPr>
                        <w:r w:rsidRPr="00C86EF4">
                          <w:rPr>
                            <w:rFonts w:ascii="Times New Roman" w:eastAsia="標楷體" w:hAnsi="Times New Roman" w:hint="eastAsia"/>
                            <w:b/>
                            <w:color w:val="FFFFFF" w:themeColor="background1"/>
                          </w:rPr>
                          <w:t>子圖探索</w:t>
                        </w:r>
                      </w:p>
                    </w:txbxContent>
                  </v:textbox>
                </v:rect>
                <w10:anchorlock/>
              </v:group>
            </w:pict>
          </mc:Fallback>
        </mc:AlternateContent>
      </w:r>
    </w:p>
    <w:p w14:paraId="75B2DA8B" w14:textId="77777777" w:rsidR="000965EE" w:rsidRPr="00F257BC" w:rsidRDefault="008A2DA7" w:rsidP="004C58B2">
      <w:pPr>
        <w:pStyle w:val="affa"/>
        <w:spacing w:line="360" w:lineRule="auto"/>
        <w:jc w:val="center"/>
        <w:rPr>
          <w:rFonts w:ascii="Times New Roman" w:eastAsia="標楷體" w:hAnsi="Times New Roman"/>
          <w:sz w:val="24"/>
          <w:szCs w:val="24"/>
        </w:rPr>
      </w:pPr>
      <w:bookmarkStart w:id="54" w:name="_Toc361446624"/>
      <w:r w:rsidRPr="00F257BC">
        <w:rPr>
          <w:rFonts w:ascii="Times New Roman" w:eastAsia="標楷體" w:hAnsi="Times New Roman"/>
          <w:sz w:val="24"/>
          <w:szCs w:val="24"/>
        </w:rPr>
        <w:t>圖</w:t>
      </w:r>
      <w:r w:rsidRPr="00F257BC">
        <w:rPr>
          <w:rFonts w:ascii="Times New Roman" w:eastAsia="標楷體" w:hAnsi="Times New Roman"/>
          <w:sz w:val="24"/>
          <w:szCs w:val="24"/>
        </w:rPr>
        <w:t>2-</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2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2</w:t>
      </w:r>
      <w:r w:rsidRPr="00F257BC">
        <w:rPr>
          <w:rFonts w:ascii="Times New Roman" w:eastAsia="標楷體" w:hAnsi="Times New Roman"/>
          <w:sz w:val="24"/>
          <w:szCs w:val="24"/>
        </w:rPr>
        <w:fldChar w:fldCharType="end"/>
      </w:r>
      <w:r w:rsidR="000965EE" w:rsidRPr="00F257BC">
        <w:rPr>
          <w:rFonts w:ascii="Times New Roman" w:eastAsia="標楷體" w:hAnsi="Times New Roman"/>
          <w:sz w:val="24"/>
          <w:szCs w:val="24"/>
        </w:rPr>
        <w:t>、適用社群偵測之分群演算法</w:t>
      </w:r>
      <w:r w:rsidR="007936A0" w:rsidRPr="00F257BC">
        <w:rPr>
          <w:rFonts w:ascii="Times New Roman" w:eastAsia="標楷體" w:hAnsi="Times New Roman"/>
          <w:sz w:val="24"/>
          <w:szCs w:val="24"/>
        </w:rPr>
        <w:t>之</w:t>
      </w:r>
      <w:r w:rsidR="000965EE" w:rsidRPr="00F257BC">
        <w:rPr>
          <w:rFonts w:ascii="Times New Roman" w:eastAsia="標楷體" w:hAnsi="Times New Roman"/>
          <w:sz w:val="24"/>
          <w:szCs w:val="24"/>
        </w:rPr>
        <w:t>分類</w:t>
      </w:r>
      <w:bookmarkEnd w:id="54"/>
    </w:p>
    <w:p w14:paraId="6976F098" w14:textId="4F184D52" w:rsidR="00CC35E3" w:rsidRPr="00F257BC" w:rsidRDefault="00CC35E3" w:rsidP="004C58B2">
      <w:pPr>
        <w:spacing w:line="360" w:lineRule="auto"/>
        <w:jc w:val="center"/>
        <w:rPr>
          <w:rFonts w:ascii="Times New Roman" w:eastAsia="標楷體" w:hAnsi="Times New Roman"/>
        </w:rPr>
      </w:pPr>
      <w:r w:rsidRPr="00F257BC">
        <w:rPr>
          <w:rFonts w:ascii="Times New Roman" w:eastAsia="標楷體" w:hAnsi="Times New Roman"/>
        </w:rPr>
        <w:t>(</w:t>
      </w:r>
      <w:r w:rsidRPr="00F257BC">
        <w:rPr>
          <w:rFonts w:ascii="Times New Roman" w:eastAsia="標楷體" w:hAnsi="Times New Roman"/>
        </w:rPr>
        <w:t>資料來源：</w:t>
      </w:r>
      <w:r w:rsidR="00F975E0" w:rsidRPr="00F257BC">
        <w:rPr>
          <w:rFonts w:ascii="Times New Roman" w:eastAsia="標楷體" w:hAnsi="Times New Roman"/>
          <w:color w:val="000000"/>
          <w:shd w:val="clear" w:color="auto" w:fill="FFFFFF"/>
        </w:rPr>
        <w:t>Papadopoulos, S</w:t>
      </w:r>
      <w:r w:rsidR="0030679C" w:rsidRPr="0030679C">
        <w:rPr>
          <w:rStyle w:val="afd"/>
          <w:rFonts w:ascii="Times New Roman" w:eastAsia="標楷體" w:hAnsi="Times New Roman"/>
          <w:color w:val="auto"/>
          <w:u w:val="none"/>
        </w:rPr>
        <w:t>.</w:t>
      </w:r>
      <w:r w:rsidR="0030679C" w:rsidRPr="0030679C">
        <w:rPr>
          <w:rStyle w:val="afd"/>
          <w:rFonts w:ascii="Times New Roman" w:eastAsia="標楷體" w:hAnsi="Times New Roman" w:hint="eastAsia"/>
          <w:color w:val="auto"/>
          <w:u w:val="none"/>
        </w:rPr>
        <w:t xml:space="preserve"> </w:t>
      </w:r>
      <w:r w:rsidR="0030679C" w:rsidRPr="0030679C">
        <w:rPr>
          <w:rStyle w:val="afd"/>
          <w:rFonts w:ascii="Times New Roman" w:eastAsia="標楷體" w:hAnsi="Times New Roman"/>
          <w:color w:val="auto"/>
          <w:u w:val="none"/>
        </w:rPr>
        <w:t>et al.</w:t>
      </w:r>
      <w:r w:rsidR="00F975E0" w:rsidRPr="00F257BC">
        <w:rPr>
          <w:rFonts w:ascii="Times New Roman" w:eastAsia="標楷體" w:hAnsi="Times New Roman"/>
          <w:color w:val="000000"/>
          <w:shd w:val="clear" w:color="auto" w:fill="FFFFFF"/>
        </w:rPr>
        <w:t xml:space="preserve"> </w:t>
      </w:r>
      <w:r w:rsidRPr="00F257BC">
        <w:rPr>
          <w:rFonts w:ascii="Times New Roman" w:eastAsia="標楷體" w:hAnsi="Times New Roman"/>
          <w:color w:val="000000"/>
          <w:shd w:val="clear" w:color="auto" w:fill="FFFFFF"/>
        </w:rPr>
        <w:t>(2012)</w:t>
      </w:r>
      <w:r w:rsidR="00A34CDD">
        <w:rPr>
          <w:rFonts w:ascii="Times New Roman" w:eastAsia="標楷體" w:hAnsi="Times New Roman" w:hint="eastAsia"/>
          <w:color w:val="000000"/>
          <w:shd w:val="clear" w:color="auto" w:fill="FFFFFF"/>
        </w:rPr>
        <w:t xml:space="preserve"> </w:t>
      </w:r>
      <w:r w:rsidR="00A34CDD">
        <w:rPr>
          <w:rFonts w:ascii="Times New Roman" w:eastAsia="標楷體" w:hAnsi="Times New Roman"/>
          <w:color w:val="000000"/>
          <w:shd w:val="clear" w:color="auto" w:fill="FFFFFF"/>
        </w:rPr>
        <w:fldChar w:fldCharType="begin"/>
      </w:r>
      <w:r w:rsidR="00A34CDD">
        <w:rPr>
          <w:rFonts w:ascii="Times New Roman" w:eastAsia="標楷體" w:hAnsi="Times New Roman"/>
          <w:color w:val="000000"/>
          <w:shd w:val="clear" w:color="auto" w:fill="FFFFFF"/>
        </w:rPr>
        <w:instrText xml:space="preserve"> REF _Ref360895612 \r \h </w:instrText>
      </w:r>
      <w:r w:rsidR="00A34CDD">
        <w:rPr>
          <w:rFonts w:ascii="Times New Roman" w:eastAsia="標楷體" w:hAnsi="Times New Roman"/>
          <w:color w:val="000000"/>
          <w:shd w:val="clear" w:color="auto" w:fill="FFFFFF"/>
        </w:rPr>
      </w:r>
      <w:r w:rsidR="00A34CDD">
        <w:rPr>
          <w:rFonts w:ascii="Times New Roman" w:eastAsia="標楷體" w:hAnsi="Times New Roman"/>
          <w:color w:val="000000"/>
          <w:shd w:val="clear" w:color="auto" w:fill="FFFFFF"/>
        </w:rPr>
        <w:fldChar w:fldCharType="separate"/>
      </w:r>
      <w:r w:rsidR="009E6660">
        <w:rPr>
          <w:rFonts w:ascii="Times New Roman" w:eastAsia="標楷體" w:hAnsi="Times New Roman"/>
          <w:color w:val="000000"/>
          <w:shd w:val="clear" w:color="auto" w:fill="FFFFFF"/>
        </w:rPr>
        <w:t>[9]</w:t>
      </w:r>
      <w:r w:rsidR="00A34CDD">
        <w:rPr>
          <w:rFonts w:ascii="Times New Roman" w:eastAsia="標楷體" w:hAnsi="Times New Roman"/>
          <w:color w:val="000000"/>
          <w:shd w:val="clear" w:color="auto" w:fill="FFFFFF"/>
        </w:rPr>
        <w:fldChar w:fldCharType="end"/>
      </w:r>
      <w:r w:rsidRPr="00F257BC">
        <w:rPr>
          <w:rFonts w:ascii="Times New Roman" w:eastAsia="標楷體" w:hAnsi="Times New Roman"/>
        </w:rPr>
        <w:t>)</w:t>
      </w:r>
    </w:p>
    <w:p w14:paraId="12F8D8DA" w14:textId="77777777" w:rsidR="000814B5" w:rsidRPr="00F257BC" w:rsidRDefault="000814B5" w:rsidP="000814B5">
      <w:pPr>
        <w:spacing w:line="360" w:lineRule="auto"/>
        <w:jc w:val="both"/>
        <w:rPr>
          <w:rFonts w:ascii="Times New Roman" w:eastAsia="標楷體" w:hAnsi="Times New Roman"/>
        </w:rPr>
      </w:pPr>
      <w:r w:rsidRPr="00F257BC">
        <w:rPr>
          <w:rFonts w:ascii="Times New Roman" w:eastAsia="標楷體" w:hAnsi="Times New Roman"/>
          <w:noProof/>
        </w:rPr>
        <mc:AlternateContent>
          <mc:Choice Requires="wpc">
            <w:drawing>
              <wp:inline distT="0" distB="0" distL="0" distR="0" wp14:anchorId="4224F1AE" wp14:editId="733E50E8">
                <wp:extent cx="10274253" cy="7919720"/>
                <wp:effectExtent l="0" t="0" r="0" b="0"/>
                <wp:docPr id="13" name="畫布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矩形 14"/>
                        <wps:cNvSpPr/>
                        <wps:spPr>
                          <a:xfrm>
                            <a:off x="634831" y="134925"/>
                            <a:ext cx="1857696" cy="493731"/>
                          </a:xfrm>
                          <a:prstGeom prst="rect">
                            <a:avLst/>
                          </a:prstGeom>
                        </wps:spPr>
                        <wps:style>
                          <a:lnRef idx="2">
                            <a:schemeClr val="dk1"/>
                          </a:lnRef>
                          <a:fillRef idx="1">
                            <a:schemeClr val="lt1"/>
                          </a:fillRef>
                          <a:effectRef idx="0">
                            <a:schemeClr val="dk1"/>
                          </a:effectRef>
                          <a:fontRef idx="minor">
                            <a:schemeClr val="dk1"/>
                          </a:fontRef>
                        </wps:style>
                        <wps:txbx>
                          <w:txbxContent>
                            <w:p w14:paraId="11285CF0" w14:textId="28A4E919" w:rsidR="00D745BF" w:rsidRPr="00214DAE" w:rsidRDefault="00D745BF" w:rsidP="00105599">
                              <w:pPr>
                                <w:jc w:val="center"/>
                                <w:rPr>
                                  <w:rFonts w:ascii="Times New Roman" w:eastAsia="標楷體" w:hAnsi="Times New Roman"/>
                                </w:rPr>
                              </w:pPr>
                              <w:r w:rsidRPr="00214DAE">
                                <w:rPr>
                                  <w:rFonts w:ascii="Times New Roman" w:eastAsia="標楷體" w:hAnsi="Times New Roman"/>
                                </w:rPr>
                                <w:t>社群網路之社群偵測</w:t>
                              </w:r>
                              <w:r>
                                <w:rPr>
                                  <w:rFonts w:ascii="Times New Roman" w:eastAsia="標楷體" w:hAnsi="Times New Roman" w:hint="eastAsia"/>
                                </w:rPr>
                                <w:t xml:space="preserve"> </w:t>
                              </w:r>
                              <w:r w:rsidRPr="00214DAE">
                                <w:rPr>
                                  <w:rFonts w:ascii="Times New Roman" w:eastAsia="標楷體" w:hAnsi="Times New Roman"/>
                                </w:rPr>
                                <w:t xml:space="preserve"> </w:t>
                              </w:r>
                              <w:r w:rsidRPr="00214DAE">
                                <w:rPr>
                                  <w:rFonts w:ascii="Times New Roman" w:eastAsia="標楷體" w:hAnsi="Times New Roman"/>
                                </w:rPr>
                                <w:fldChar w:fldCharType="begin"/>
                              </w:r>
                              <w:r w:rsidRPr="00214DAE">
                                <w:rPr>
                                  <w:rFonts w:ascii="Times New Roman" w:eastAsia="標楷體" w:hAnsi="Times New Roman"/>
                                </w:rPr>
                                <w:instrText xml:space="preserve"> REF _Ref360895612 \r \h </w:instrText>
                              </w:r>
                              <w:r w:rsidRPr="00214DAE">
                                <w:rPr>
                                  <w:rFonts w:ascii="Times New Roman" w:eastAsia="標楷體" w:hAnsi="Times New Roman"/>
                                </w:rPr>
                              </w:r>
                              <w:r w:rsidRPr="00214DAE">
                                <w:rPr>
                                  <w:rFonts w:ascii="Times New Roman" w:eastAsia="標楷體" w:hAnsi="Times New Roman"/>
                                </w:rPr>
                                <w:fldChar w:fldCharType="separate"/>
                              </w:r>
                              <w:r w:rsidR="009E6660">
                                <w:rPr>
                                  <w:rFonts w:ascii="Times New Roman" w:eastAsia="標楷體" w:hAnsi="Times New Roman"/>
                                </w:rPr>
                                <w:t>[9]</w:t>
                              </w:r>
                              <w:r w:rsidRPr="00214DAE">
                                <w:rPr>
                                  <w:rFonts w:ascii="Times New Roman" w:eastAsia="標楷體" w:hAnsi="Times New Roman"/>
                                </w:rPr>
                                <w:fldChar w:fldCharType="end"/>
                              </w:r>
                              <w:r w:rsidRPr="00214DAE">
                                <w:rPr>
                                  <w:rFonts w:ascii="Times New Roman" w:eastAsia="標楷體" w:hAnsi="Times New Roman"/>
                                </w:rPr>
                                <w:fldChar w:fldCharType="begin"/>
                              </w:r>
                              <w:r w:rsidRPr="00214DAE">
                                <w:rPr>
                                  <w:rFonts w:ascii="Times New Roman" w:eastAsia="標楷體" w:hAnsi="Times New Roman"/>
                                </w:rPr>
                                <w:instrText xml:space="preserve"> REF _Ref360012240 \r \h </w:instrText>
                              </w:r>
                              <w:r w:rsidRPr="00214DAE">
                                <w:rPr>
                                  <w:rFonts w:ascii="Times New Roman" w:eastAsia="標楷體" w:hAnsi="Times New Roman"/>
                                </w:rPr>
                              </w:r>
                              <w:r w:rsidRPr="00214DAE">
                                <w:rPr>
                                  <w:rFonts w:ascii="Times New Roman" w:eastAsia="標楷體" w:hAnsi="Times New Roman"/>
                                </w:rPr>
                                <w:fldChar w:fldCharType="separate"/>
                              </w:r>
                              <w:r w:rsidR="009E6660">
                                <w:rPr>
                                  <w:rFonts w:ascii="Times New Roman" w:eastAsia="標楷體" w:hAnsi="Times New Roman"/>
                                </w:rPr>
                                <w:t>[11]</w:t>
                              </w:r>
                              <w:r w:rsidRPr="00214DAE">
                                <w:rPr>
                                  <w:rFonts w:ascii="Times New Roman" w:eastAsia="標楷體" w:hAnsi="Times New Roman"/>
                                </w:rPr>
                                <w:fldChar w:fldCharType="end"/>
                              </w:r>
                            </w:p>
                          </w:txbxContent>
                        </wps:txbx>
                        <wps:bodyPr rot="0" spcFirstLastPara="0" vertOverflow="overflow" horzOverflow="overflow" vert="horz" wrap="square" lIns="72000" tIns="45720" rIns="72000" bIns="45720" numCol="1" spcCol="0" rtlCol="0" fromWordArt="0" anchor="ctr" anchorCtr="0" forceAA="0" compatLnSpc="1">
                          <a:prstTxWarp prst="textNoShape">
                            <a:avLst/>
                          </a:prstTxWarp>
                          <a:noAutofit/>
                        </wps:bodyPr>
                      </wps:wsp>
                      <wps:wsp>
                        <wps:cNvPr id="498" name="矩形 498"/>
                        <wps:cNvSpPr/>
                        <wps:spPr>
                          <a:xfrm>
                            <a:off x="630336" y="823431"/>
                            <a:ext cx="1854918" cy="468235"/>
                          </a:xfrm>
                          <a:prstGeom prst="rect">
                            <a:avLst/>
                          </a:prstGeom>
                        </wps:spPr>
                        <wps:style>
                          <a:lnRef idx="2">
                            <a:schemeClr val="dk1"/>
                          </a:lnRef>
                          <a:fillRef idx="1">
                            <a:schemeClr val="lt1"/>
                          </a:fillRef>
                          <a:effectRef idx="0">
                            <a:schemeClr val="dk1"/>
                          </a:effectRef>
                          <a:fontRef idx="minor">
                            <a:schemeClr val="dk1"/>
                          </a:fontRef>
                        </wps:style>
                        <wps:txbx>
                          <w:txbxContent>
                            <w:p w14:paraId="2107C2C3" w14:textId="77777777" w:rsidR="00D745BF" w:rsidRPr="00214DAE" w:rsidRDefault="00D745BF" w:rsidP="000814B5">
                              <w:pPr>
                                <w:jc w:val="center"/>
                                <w:rPr>
                                  <w:rFonts w:ascii="Times New Roman" w:eastAsia="標楷體" w:hAnsi="Times New Roman"/>
                                </w:rPr>
                              </w:pPr>
                              <w:r>
                                <w:rPr>
                                  <w:rFonts w:ascii="Times New Roman" w:eastAsia="標楷體" w:hAnsi="Times New Roman" w:hint="eastAsia"/>
                                </w:rPr>
                                <w:t>分割與階層</w:t>
                              </w:r>
                              <w:r w:rsidRPr="00214DAE">
                                <w:rPr>
                                  <w:rFonts w:ascii="Times New Roman" w:eastAsia="標楷體" w:hAnsi="Times New Roman"/>
                                </w:rPr>
                                <w:t>分群演算法</w:t>
                              </w:r>
                              <w:r w:rsidRPr="00214DAE">
                                <w:rPr>
                                  <w:rFonts w:ascii="Times New Roman" w:eastAsia="標楷體" w:hAnsi="Times New Roman"/>
                                </w:rPr>
                                <w:t xml:space="preserve"> </w:t>
                              </w:r>
                              <w:r w:rsidRPr="00214DAE">
                                <w:rPr>
                                  <w:rFonts w:ascii="Times New Roman" w:eastAsia="標楷體" w:hAnsi="Times New Roman"/>
                                </w:rPr>
                                <w:fldChar w:fldCharType="begin"/>
                              </w:r>
                              <w:r w:rsidRPr="00214DAE">
                                <w:rPr>
                                  <w:rFonts w:ascii="Times New Roman" w:eastAsia="標楷體" w:hAnsi="Times New Roman"/>
                                </w:rPr>
                                <w:instrText xml:space="preserve"> REF _Ref360012240 \r \h </w:instrText>
                              </w:r>
                              <w:r w:rsidRPr="00214DAE">
                                <w:rPr>
                                  <w:rFonts w:ascii="Times New Roman" w:eastAsia="標楷體" w:hAnsi="Times New Roman"/>
                                </w:rPr>
                              </w:r>
                              <w:r w:rsidRPr="00214DAE">
                                <w:rPr>
                                  <w:rFonts w:ascii="Times New Roman" w:eastAsia="標楷體" w:hAnsi="Times New Roman"/>
                                </w:rPr>
                                <w:fldChar w:fldCharType="separate"/>
                              </w:r>
                              <w:r w:rsidR="009E6660">
                                <w:rPr>
                                  <w:rFonts w:ascii="Times New Roman" w:eastAsia="標楷體" w:hAnsi="Times New Roman"/>
                                </w:rPr>
                                <w:t>[11]</w:t>
                              </w:r>
                              <w:r w:rsidRPr="00214DAE">
                                <w:rPr>
                                  <w:rFonts w:ascii="Times New Roman" w:eastAsia="標楷體" w:hAnsi="Times New Roman"/>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直線單箭頭接點 49"/>
                        <wps:cNvCnPr>
                          <a:stCxn id="14" idx="2"/>
                          <a:endCxn id="498" idx="0"/>
                        </wps:cNvCnPr>
                        <wps:spPr>
                          <a:xfrm flipH="1">
                            <a:off x="1557795" y="628656"/>
                            <a:ext cx="5884" cy="194775"/>
                          </a:xfrm>
                          <a:prstGeom prst="straightConnector1">
                            <a:avLst/>
                          </a:prstGeom>
                          <a:ln w="1270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00" name="矩形 500"/>
                        <wps:cNvSpPr/>
                        <wps:spPr>
                          <a:xfrm>
                            <a:off x="630360" y="1441667"/>
                            <a:ext cx="1854918" cy="321963"/>
                          </a:xfrm>
                          <a:prstGeom prst="rect">
                            <a:avLst/>
                          </a:prstGeom>
                        </wps:spPr>
                        <wps:style>
                          <a:lnRef idx="2">
                            <a:schemeClr val="dk1"/>
                          </a:lnRef>
                          <a:fillRef idx="1">
                            <a:schemeClr val="lt1"/>
                          </a:fillRef>
                          <a:effectRef idx="0">
                            <a:schemeClr val="dk1"/>
                          </a:effectRef>
                          <a:fontRef idx="minor">
                            <a:schemeClr val="dk1"/>
                          </a:fontRef>
                        </wps:style>
                        <wps:txbx>
                          <w:txbxContent>
                            <w:p w14:paraId="1EAC298D" w14:textId="77777777" w:rsidR="00D745BF" w:rsidRPr="00214DAE" w:rsidRDefault="00D745BF" w:rsidP="000814B5">
                              <w:pPr>
                                <w:jc w:val="center"/>
                                <w:rPr>
                                  <w:rFonts w:ascii="Times New Roman" w:eastAsia="標楷體" w:hAnsi="Times New Roman"/>
                                </w:rPr>
                              </w:pPr>
                              <w:r w:rsidRPr="00214DAE">
                                <w:rPr>
                                  <w:rFonts w:ascii="Times New Roman" w:eastAsia="標楷體" w:hAnsi="Times New Roman"/>
                                </w:rPr>
                                <w:t>啟發式演算法</w:t>
                              </w:r>
                              <w:r>
                                <w:rPr>
                                  <w:rFonts w:ascii="Times New Roman" w:eastAsia="標楷體" w:hAnsi="Times New Roman" w:hint="eastAsia"/>
                                </w:rPr>
                                <w:t xml:space="preserve"> </w:t>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_Ref360013145 \r \h</w:instrText>
                              </w:r>
                              <w:r>
                                <w:rPr>
                                  <w:rFonts w:ascii="Times New Roman" w:eastAsia="標楷體" w:hAnsi="Times New Roman"/>
                                </w:rPr>
                                <w:instrText xml:space="preserve">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[24]</w:t>
                              </w:r>
                              <w:r>
                                <w:rPr>
                                  <w:rFonts w:ascii="Times New Roman" w:eastAsia="標楷體" w:hAnsi="Times New Roman"/>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直線單箭頭接點 503"/>
                        <wps:cNvCnPr>
                          <a:stCxn id="498" idx="2"/>
                          <a:endCxn id="500" idx="0"/>
                        </wps:cNvCnPr>
                        <wps:spPr>
                          <a:xfrm>
                            <a:off x="1557795" y="1291666"/>
                            <a:ext cx="24" cy="150001"/>
                          </a:xfrm>
                          <a:prstGeom prst="straightConnector1">
                            <a:avLst/>
                          </a:prstGeom>
                          <a:ln w="1270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05" name="矩形 505"/>
                        <wps:cNvSpPr/>
                        <wps:spPr>
                          <a:xfrm>
                            <a:off x="641028" y="2061911"/>
                            <a:ext cx="1844249" cy="326294"/>
                          </a:xfrm>
                          <a:prstGeom prst="rect">
                            <a:avLst/>
                          </a:prstGeom>
                        </wps:spPr>
                        <wps:style>
                          <a:lnRef idx="2">
                            <a:schemeClr val="dk1"/>
                          </a:lnRef>
                          <a:fillRef idx="1">
                            <a:schemeClr val="lt1"/>
                          </a:fillRef>
                          <a:effectRef idx="0">
                            <a:schemeClr val="dk1"/>
                          </a:effectRef>
                          <a:fontRef idx="minor">
                            <a:schemeClr val="dk1"/>
                          </a:fontRef>
                        </wps:style>
                        <wps:txbx>
                          <w:txbxContent>
                            <w:p w14:paraId="436BED6A" w14:textId="77777777" w:rsidR="00D745BF" w:rsidRPr="00214DAE" w:rsidRDefault="00D745BF" w:rsidP="000814B5">
                              <w:pPr>
                                <w:jc w:val="center"/>
                                <w:rPr>
                                  <w:rFonts w:ascii="Times New Roman" w:eastAsia="標楷體" w:hAnsi="Times New Roman"/>
                                </w:rPr>
                              </w:pPr>
                              <w:r w:rsidRPr="00214DAE">
                                <w:rPr>
                                  <w:rFonts w:ascii="Times New Roman" w:eastAsia="標楷體" w:hAnsi="Times New Roman"/>
                                </w:rPr>
                                <w:t xml:space="preserve">GN </w:t>
                              </w:r>
                              <w:r w:rsidRPr="00214DAE">
                                <w:rPr>
                                  <w:rFonts w:ascii="Times New Roman" w:eastAsia="標楷體" w:hAnsi="Times New Roman"/>
                                </w:rPr>
                                <w:t>分群演算法</w:t>
                              </w:r>
                              <w:r w:rsidRPr="00214DAE">
                                <w:rPr>
                                  <w:rFonts w:ascii="Times New Roman" w:eastAsia="標楷體" w:hAnsi="Times New Roman"/>
                                </w:rPr>
                                <w:t xml:space="preserve"> </w:t>
                              </w:r>
                              <w:r w:rsidRPr="00214DAE">
                                <w:rPr>
                                  <w:rFonts w:ascii="Times New Roman" w:eastAsia="標楷體" w:hAnsi="Times New Roman"/>
                                </w:rPr>
                                <w:fldChar w:fldCharType="begin"/>
                              </w:r>
                              <w:r w:rsidRPr="00214DAE">
                                <w:rPr>
                                  <w:rFonts w:ascii="Times New Roman" w:eastAsia="標楷體" w:hAnsi="Times New Roman"/>
                                </w:rPr>
                                <w:instrText xml:space="preserve"> REF _Ref360012913 \r \h </w:instrText>
                              </w:r>
                              <w:r w:rsidRPr="00214DAE">
                                <w:rPr>
                                  <w:rFonts w:ascii="Times New Roman" w:eastAsia="標楷體" w:hAnsi="Times New Roman"/>
                                </w:rPr>
                              </w:r>
                              <w:r w:rsidRPr="00214DAE">
                                <w:rPr>
                                  <w:rFonts w:ascii="Times New Roman" w:eastAsia="標楷體" w:hAnsi="Times New Roman"/>
                                </w:rPr>
                                <w:fldChar w:fldCharType="separate"/>
                              </w:r>
                              <w:r w:rsidR="009E6660">
                                <w:rPr>
                                  <w:rFonts w:ascii="Times New Roman" w:eastAsia="標楷體" w:hAnsi="Times New Roman"/>
                                </w:rPr>
                                <w:t>[25]</w:t>
                              </w:r>
                              <w:r w:rsidRPr="00214DAE">
                                <w:rPr>
                                  <w:rFonts w:ascii="Times New Roman" w:eastAsia="標楷體" w:hAnsi="Times New Roman"/>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矩形 507"/>
                        <wps:cNvSpPr/>
                        <wps:spPr>
                          <a:xfrm>
                            <a:off x="630558" y="2653618"/>
                            <a:ext cx="1857697" cy="489632"/>
                          </a:xfrm>
                          <a:prstGeom prst="rect">
                            <a:avLst/>
                          </a:prstGeom>
                        </wps:spPr>
                        <wps:style>
                          <a:lnRef idx="2">
                            <a:schemeClr val="dk1"/>
                          </a:lnRef>
                          <a:fillRef idx="1">
                            <a:schemeClr val="lt1"/>
                          </a:fillRef>
                          <a:effectRef idx="0">
                            <a:schemeClr val="dk1"/>
                          </a:effectRef>
                          <a:fontRef idx="minor">
                            <a:schemeClr val="dk1"/>
                          </a:fontRef>
                        </wps:style>
                        <wps:txbx>
                          <w:txbxContent>
                            <w:p w14:paraId="27E9775C" w14:textId="77777777" w:rsidR="00D745BF" w:rsidRPr="00214DAE" w:rsidRDefault="00D745BF" w:rsidP="00105599">
                              <w:pPr>
                                <w:jc w:val="center"/>
                                <w:rPr>
                                  <w:rFonts w:ascii="Times New Roman" w:eastAsia="標楷體" w:hAnsi="Times New Roman"/>
                                </w:rPr>
                              </w:pPr>
                              <w:r w:rsidRPr="00214DAE">
                                <w:rPr>
                                  <w:rFonts w:ascii="Times New Roman" w:eastAsia="標楷體" w:hAnsi="Times New Roman"/>
                                </w:rPr>
                                <w:t>Modularity Q</w:t>
                              </w:r>
                              <w:r w:rsidRPr="00214DAE">
                                <w:rPr>
                                  <w:rFonts w:ascii="Times New Roman" w:eastAsia="標楷體" w:hAnsi="Times New Roman"/>
                                </w:rPr>
                                <w:t>值</w:t>
                              </w:r>
                              <w:r w:rsidRPr="00214DAE">
                                <w:rPr>
                                  <w:rFonts w:ascii="Times New Roman" w:eastAsia="標楷體" w:hAnsi="Times New Roman"/>
                                </w:rPr>
                                <w:t xml:space="preserve"> </w:t>
                              </w:r>
                              <w:r>
                                <w:rPr>
                                  <w:rFonts w:ascii="Times New Roman" w:eastAsia="標楷體" w:hAnsi="Times New Roman"/>
                                </w:rPr>
                                <w:fldChar w:fldCharType="begin"/>
                              </w:r>
                              <w:r>
                                <w:rPr>
                                  <w:rFonts w:ascii="Times New Roman" w:eastAsia="標楷體" w:hAnsi="Times New Roman"/>
                                </w:rPr>
                                <w:instrText xml:space="preserve"> REF _Ref360013145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[24]</w:t>
                              </w:r>
                              <w:r>
                                <w:rPr>
                                  <w:rFonts w:ascii="Times New Roman" w:eastAsia="標楷體" w:hAnsi="Times New Roman"/>
                                </w:rPr>
                                <w:fldChar w:fldCharType="end"/>
                              </w:r>
                              <w:r w:rsidRPr="00214DAE">
                                <w:rPr>
                                  <w:rFonts w:ascii="Times New Roman" w:eastAsia="標楷體" w:hAnsi="Times New Roman"/>
                                </w:rPr>
                                <w:fldChar w:fldCharType="begin"/>
                              </w:r>
                              <w:r w:rsidRPr="00214DAE">
                                <w:rPr>
                                  <w:rFonts w:ascii="Times New Roman" w:eastAsia="標楷體" w:hAnsi="Times New Roman"/>
                                </w:rPr>
                                <w:instrText xml:space="preserve"> REF _Ref360012979 \r \h </w:instrText>
                              </w:r>
                              <w:r w:rsidRPr="00214DAE">
                                <w:rPr>
                                  <w:rFonts w:ascii="Times New Roman" w:eastAsia="標楷體" w:hAnsi="Times New Roman"/>
                                </w:rPr>
                              </w:r>
                              <w:r w:rsidRPr="00214DAE">
                                <w:rPr>
                                  <w:rFonts w:ascii="Times New Roman" w:eastAsia="標楷體" w:hAnsi="Times New Roman"/>
                                </w:rPr>
                                <w:fldChar w:fldCharType="separate"/>
                              </w:r>
                              <w:r w:rsidR="009E6660">
                                <w:rPr>
                                  <w:rFonts w:ascii="Times New Roman" w:eastAsia="標楷體" w:hAnsi="Times New Roman"/>
                                </w:rPr>
                                <w:t>[27]</w:t>
                              </w:r>
                              <w:r w:rsidRPr="00214DAE">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_Ref360013017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[28]</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_Ref360013029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[30]</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_Ref360013078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[31]</w:t>
                              </w:r>
                              <w:r>
                                <w:rPr>
                                  <w:rFonts w:ascii="Times New Roman" w:eastAsia="標楷體" w:hAnsi="Times New Roman"/>
                                </w:rPr>
                                <w:fldChar w:fldCharType="end"/>
                              </w:r>
                              <w:r w:rsidRPr="00214DAE">
                                <w:rPr>
                                  <w:rFonts w:ascii="Times New Roman" w:eastAsia="標楷體" w:hAnsi="Times New Roman"/>
                                </w:rPr>
                                <w:fldChar w:fldCharType="begin"/>
                              </w:r>
                              <w:r w:rsidRPr="00214DAE">
                                <w:rPr>
                                  <w:rFonts w:ascii="Times New Roman" w:eastAsia="標楷體" w:hAnsi="Times New Roman"/>
                                </w:rPr>
                                <w:instrText xml:space="preserve"> REF _Ref360013145 \r \h </w:instrText>
                              </w:r>
                              <w:r w:rsidRPr="00214DAE">
                                <w:rPr>
                                  <w:rFonts w:ascii="Times New Roman" w:eastAsia="標楷體" w:hAnsi="Times New Roman"/>
                                </w:rPr>
                              </w:r>
                              <w:r w:rsidRPr="00214DAE">
                                <w:rPr>
                                  <w:rFonts w:ascii="Times New Roman" w:eastAsia="標楷體" w:hAnsi="Times New Roman"/>
                                </w:rPr>
                                <w:fldChar w:fldCharType="separate"/>
                              </w:r>
                              <w:r w:rsidR="009E6660">
                                <w:rPr>
                                  <w:rFonts w:ascii="Times New Roman" w:eastAsia="標楷體" w:hAnsi="Times New Roman"/>
                                </w:rPr>
                                <w:t>[24]</w:t>
                              </w:r>
                              <w:r w:rsidRPr="00214DAE">
                                <w:rPr>
                                  <w:rFonts w:ascii="Times New Roman" w:eastAsia="標楷體" w:hAnsi="Times New Roman"/>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矩形 508"/>
                        <wps:cNvSpPr/>
                        <wps:spPr>
                          <a:xfrm>
                            <a:off x="630335" y="3809427"/>
                            <a:ext cx="1854899" cy="523795"/>
                          </a:xfrm>
                          <a:prstGeom prst="rect">
                            <a:avLst/>
                          </a:prstGeom>
                          <a:noFill/>
                        </wps:spPr>
                        <wps:style>
                          <a:lnRef idx="2">
                            <a:schemeClr val="dk1"/>
                          </a:lnRef>
                          <a:fillRef idx="1">
                            <a:schemeClr val="lt1"/>
                          </a:fillRef>
                          <a:effectRef idx="0">
                            <a:schemeClr val="dk1"/>
                          </a:effectRef>
                          <a:fontRef idx="minor">
                            <a:schemeClr val="dk1"/>
                          </a:fontRef>
                        </wps:style>
                        <wps:txbx>
                          <w:txbxContent>
                            <w:p w14:paraId="639E27D4" w14:textId="6146CA7C" w:rsidR="00D745BF" w:rsidRPr="00214DAE" w:rsidRDefault="00D745BF" w:rsidP="00602F5D">
                              <w:pPr>
                                <w:pStyle w:val="Web"/>
                                <w:spacing w:before="0" w:beforeAutospacing="0" w:after="0" w:afterAutospacing="0"/>
                                <w:jc w:val="center"/>
                                <w:rPr>
                                  <w:rFonts w:ascii="Times New Roman" w:hAnsi="Times New Roman"/>
                                  <w:sz w:val="24"/>
                                </w:rPr>
                              </w:pPr>
                              <w:r w:rsidRPr="00602F5D">
                                <w:rPr>
                                  <w:rFonts w:ascii="Times New Roman" w:eastAsia="標楷體" w:hAnsi="Times New Roman" w:hint="eastAsia"/>
                                  <w:sz w:val="24"/>
                                </w:rPr>
                                <w:t>最佳化模組性</w:t>
                              </w:r>
                              <w:r>
                                <w:rPr>
                                  <w:rFonts w:ascii="Times New Roman" w:eastAsia="標楷體" w:hAnsi="Times New Roman" w:hint="eastAsia"/>
                                  <w:sz w:val="24"/>
                                </w:rPr>
                                <w:t>為主之</w:t>
                              </w:r>
                              <w:r>
                                <w:rPr>
                                  <w:rFonts w:ascii="Times New Roman" w:eastAsia="標楷體" w:hAnsi="Times New Roman"/>
                                  <w:sz w:val="24"/>
                                </w:rPr>
                                <w:br/>
                              </w:r>
                              <w:r>
                                <w:rPr>
                                  <w:rFonts w:ascii="Times New Roman" w:eastAsia="標楷體" w:hAnsi="Times New Roman" w:hint="eastAsia"/>
                                  <w:sz w:val="24"/>
                                </w:rPr>
                                <w:t>相關</w:t>
                              </w:r>
                              <w:r w:rsidRPr="00602F5D">
                                <w:rPr>
                                  <w:rFonts w:ascii="Times New Roman" w:eastAsia="標楷體" w:hAnsi="Times New Roman" w:hint="eastAsia"/>
                                  <w:sz w:val="24"/>
                                </w:rPr>
                                <w:t>演算法</w:t>
                              </w:r>
                              <w:r w:rsidRPr="00602F5D">
                                <w:rPr>
                                  <w:rFonts w:ascii="Times New Roman" w:eastAsia="標楷體" w:hAnsi="Times New Roman" w:hint="eastAsia"/>
                                  <w:sz w:val="24"/>
                                </w:rPr>
                                <w:t xml:space="preserve"> </w:t>
                              </w:r>
                              <w:r>
                                <w:rPr>
                                  <w:rFonts w:ascii="Times New Roman" w:eastAsia="標楷體" w:hAnsi="Times New Roman"/>
                                  <w:sz w:val="24"/>
                                </w:rPr>
                                <w:fldChar w:fldCharType="begin"/>
                              </w:r>
                              <w:r>
                                <w:rPr>
                                  <w:rFonts w:ascii="Times New Roman" w:eastAsia="標楷體" w:hAnsi="Times New Roman"/>
                                  <w:sz w:val="24"/>
                                </w:rPr>
                                <w:instrText xml:space="preserve"> </w:instrText>
                              </w:r>
                              <w:r>
                                <w:rPr>
                                  <w:rFonts w:ascii="Times New Roman" w:eastAsia="標楷體" w:hAnsi="Times New Roman" w:hint="eastAsia"/>
                                  <w:sz w:val="24"/>
                                </w:rPr>
                                <w:instrText>REF _Ref360012282 \r \h</w:instrText>
                              </w:r>
                              <w:r>
                                <w:rPr>
                                  <w:rFonts w:ascii="Times New Roman" w:eastAsia="標楷體" w:hAnsi="Times New Roman"/>
                                  <w:sz w:val="24"/>
                                </w:rPr>
                                <w:instrText xml:space="preserve"> </w:instrText>
                              </w:r>
                              <w:r>
                                <w:rPr>
                                  <w:rFonts w:ascii="Times New Roman" w:eastAsia="標楷體" w:hAnsi="Times New Roman"/>
                                  <w:sz w:val="24"/>
                                </w:rPr>
                              </w:r>
                              <w:r>
                                <w:rPr>
                                  <w:rFonts w:ascii="Times New Roman" w:eastAsia="標楷體" w:hAnsi="Times New Roman"/>
                                  <w:sz w:val="24"/>
                                </w:rPr>
                                <w:fldChar w:fldCharType="separate"/>
                              </w:r>
                              <w:r w:rsidR="009E6660">
                                <w:rPr>
                                  <w:rFonts w:ascii="Times New Roman" w:eastAsia="標楷體" w:hAnsi="Times New Roman"/>
                                  <w:sz w:val="24"/>
                                </w:rPr>
                                <w:t>[9]</w:t>
                              </w:r>
                              <w:r>
                                <w:rPr>
                                  <w:rFonts w:ascii="Times New Roman" w:eastAsia="標楷體" w:hAnsi="Times New Roman"/>
                                  <w:sz w:val="24"/>
                                </w:rPr>
                                <w:fldChar w:fldCharType="end"/>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9" name="矩形 509"/>
                        <wps:cNvSpPr/>
                        <wps:spPr>
                          <a:xfrm>
                            <a:off x="2883125" y="134924"/>
                            <a:ext cx="2122199" cy="493731"/>
                          </a:xfrm>
                          <a:prstGeom prst="rect">
                            <a:avLst/>
                          </a:prstGeom>
                        </wps:spPr>
                        <wps:style>
                          <a:lnRef idx="2">
                            <a:schemeClr val="dk1"/>
                          </a:lnRef>
                          <a:fillRef idx="1">
                            <a:schemeClr val="lt1"/>
                          </a:fillRef>
                          <a:effectRef idx="0">
                            <a:schemeClr val="dk1"/>
                          </a:effectRef>
                          <a:fontRef idx="minor">
                            <a:schemeClr val="dk1"/>
                          </a:fontRef>
                        </wps:style>
                        <wps:txbx>
                          <w:txbxContent>
                            <w:p w14:paraId="3188D1C9" w14:textId="1687AE7C" w:rsidR="00D745BF" w:rsidRPr="00214DAE" w:rsidRDefault="00D745BF" w:rsidP="000814B5">
                              <w:pPr>
                                <w:jc w:val="center"/>
                                <w:rPr>
                                  <w:rFonts w:ascii="Times New Roman" w:eastAsia="標楷體" w:hAnsi="Times New Roman"/>
                                </w:rPr>
                              </w:pPr>
                              <w:r w:rsidRPr="00214DAE">
                                <w:rPr>
                                  <w:rFonts w:ascii="Times New Roman" w:eastAsia="標楷體" w:hAnsi="Times New Roman"/>
                                </w:rPr>
                                <w:t>圖形分群演算法</w:t>
                              </w:r>
                              <w:r>
                                <w:rPr>
                                  <w:rFonts w:ascii="Times New Roman" w:eastAsia="標楷體" w:hAnsi="Times New Roman" w:hint="eastAsia"/>
                                </w:rPr>
                                <w:br/>
                              </w:r>
                              <w:r w:rsidRPr="00214DAE">
                                <w:rPr>
                                  <w:rFonts w:ascii="Times New Roman" w:eastAsia="標楷體" w:hAnsi="Times New Roman"/>
                                </w:rPr>
                                <w:t xml:space="preserve"> </w:t>
                              </w:r>
                              <w:r w:rsidRPr="00214DAE">
                                <w:rPr>
                                  <w:rFonts w:ascii="Times New Roman" w:eastAsia="標楷體" w:hAnsi="Times New Roman"/>
                                </w:rPr>
                                <w:fldChar w:fldCharType="begin"/>
                              </w:r>
                              <w:r w:rsidRPr="00214DAE">
                                <w:rPr>
                                  <w:rFonts w:ascii="Times New Roman" w:eastAsia="標楷體" w:hAnsi="Times New Roman"/>
                                </w:rPr>
                                <w:instrText xml:space="preserve"> REF _Ref360895612 \r \h </w:instrText>
                              </w:r>
                              <w:r w:rsidRPr="00214DAE">
                                <w:rPr>
                                  <w:rFonts w:ascii="Times New Roman" w:eastAsia="標楷體" w:hAnsi="Times New Roman"/>
                                </w:rPr>
                              </w:r>
                              <w:r w:rsidRPr="00214DAE">
                                <w:rPr>
                                  <w:rFonts w:ascii="Times New Roman" w:eastAsia="標楷體" w:hAnsi="Times New Roman"/>
                                </w:rPr>
                                <w:fldChar w:fldCharType="separate"/>
                              </w:r>
                              <w:r w:rsidR="009E6660">
                                <w:rPr>
                                  <w:rFonts w:ascii="Times New Roman" w:eastAsia="標楷體" w:hAnsi="Times New Roman"/>
                                </w:rPr>
                                <w:t>[9]</w:t>
                              </w:r>
                              <w:r w:rsidRPr="00214DAE">
                                <w:rPr>
                                  <w:rFonts w:ascii="Times New Roman" w:eastAsia="標楷體" w:hAnsi="Times New Roman"/>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直線單箭頭接點 510"/>
                        <wps:cNvCnPr>
                          <a:stCxn id="14" idx="3"/>
                          <a:endCxn id="509" idx="1"/>
                        </wps:cNvCnPr>
                        <wps:spPr>
                          <a:xfrm flipV="1">
                            <a:off x="2492527" y="381790"/>
                            <a:ext cx="390598" cy="1"/>
                          </a:xfrm>
                          <a:prstGeom prst="straightConnector1">
                            <a:avLst/>
                          </a:prstGeom>
                          <a:ln w="1270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11" name="矩形 511"/>
                        <wps:cNvSpPr/>
                        <wps:spPr>
                          <a:xfrm>
                            <a:off x="2883154" y="1153576"/>
                            <a:ext cx="2121713" cy="267251"/>
                          </a:xfrm>
                          <a:prstGeom prst="rect">
                            <a:avLst/>
                          </a:prstGeom>
                          <a:solidFill>
                            <a:schemeClr val="tx1"/>
                          </a:solidFill>
                        </wps:spPr>
                        <wps:style>
                          <a:lnRef idx="2">
                            <a:schemeClr val="dk1"/>
                          </a:lnRef>
                          <a:fillRef idx="1">
                            <a:schemeClr val="lt1"/>
                          </a:fillRef>
                          <a:effectRef idx="0">
                            <a:schemeClr val="dk1"/>
                          </a:effectRef>
                          <a:fontRef idx="minor">
                            <a:schemeClr val="dk1"/>
                          </a:fontRef>
                        </wps:style>
                        <wps:txbx>
                          <w:txbxContent>
                            <w:p w14:paraId="2EF72A3E" w14:textId="77777777" w:rsidR="00D745BF" w:rsidRPr="00836D20" w:rsidRDefault="00D745BF" w:rsidP="000814B5">
                              <w:pPr>
                                <w:jc w:val="center"/>
                                <w:rPr>
                                  <w:rFonts w:ascii="Times New Roman" w:eastAsia="標楷體" w:hAnsi="Times New Roman"/>
                                  <w:color w:val="FFFFFF" w:themeColor="background1"/>
                                </w:rPr>
                              </w:pPr>
                              <w:r w:rsidRPr="00836D20">
                                <w:rPr>
                                  <w:rFonts w:ascii="Times New Roman" w:eastAsia="標楷體" w:hAnsi="Times New Roman"/>
                                  <w:color w:val="FFFFFF" w:themeColor="background1"/>
                                </w:rPr>
                                <w:t>五大</w:t>
                              </w:r>
                              <w:r w:rsidRPr="00836D20">
                                <w:rPr>
                                  <w:rFonts w:ascii="Times New Roman" w:eastAsia="標楷體" w:hAnsi="Times New Roman" w:hint="eastAsia"/>
                                  <w:color w:val="FFFFFF" w:themeColor="background1"/>
                                </w:rPr>
                                <w:t>不同</w:t>
                              </w:r>
                              <w:r w:rsidRPr="00836D20">
                                <w:rPr>
                                  <w:rFonts w:ascii="Times New Roman" w:eastAsia="標楷體" w:hAnsi="Times New Roman"/>
                                  <w:color w:val="FFFFFF" w:themeColor="background1"/>
                                </w:rPr>
                                <w:t>類</w:t>
                              </w:r>
                              <w:r w:rsidRPr="00836D20">
                                <w:rPr>
                                  <w:rFonts w:ascii="Times New Roman" w:eastAsia="標楷體" w:hAnsi="Times New Roman" w:hint="eastAsia"/>
                                  <w:color w:val="FFFFFF" w:themeColor="background1"/>
                                </w:rPr>
                                <w:t>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矩形 512"/>
                        <wps:cNvSpPr/>
                        <wps:spPr>
                          <a:xfrm>
                            <a:off x="2883455" y="1425320"/>
                            <a:ext cx="1065862" cy="321972"/>
                          </a:xfrm>
                          <a:prstGeom prst="rect">
                            <a:avLst/>
                          </a:prstGeom>
                          <a:noFill/>
                        </wps:spPr>
                        <wps:style>
                          <a:lnRef idx="2">
                            <a:schemeClr val="dk1"/>
                          </a:lnRef>
                          <a:fillRef idx="1">
                            <a:schemeClr val="lt1"/>
                          </a:fillRef>
                          <a:effectRef idx="0">
                            <a:schemeClr val="dk1"/>
                          </a:effectRef>
                          <a:fontRef idx="minor">
                            <a:schemeClr val="dk1"/>
                          </a:fontRef>
                        </wps:style>
                        <wps:txbx>
                          <w:txbxContent>
                            <w:p w14:paraId="6B7BB05C" w14:textId="77777777" w:rsidR="00D745BF" w:rsidRPr="00214DAE" w:rsidRDefault="00D745BF" w:rsidP="00214DAE">
                              <w:pPr>
                                <w:rPr>
                                  <w:rFonts w:ascii="Times New Roman" w:eastAsia="標楷體" w:hAnsi="Times New Roman"/>
                                </w:rPr>
                              </w:pPr>
                              <w:r w:rsidRPr="00214DAE">
                                <w:rPr>
                                  <w:rFonts w:ascii="Times New Roman" w:eastAsia="標楷體" w:hAnsi="Times New Roman"/>
                                </w:rPr>
                                <w:t>一、分裂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矩形 513"/>
                        <wps:cNvSpPr/>
                        <wps:spPr>
                          <a:xfrm>
                            <a:off x="2883319" y="1755407"/>
                            <a:ext cx="1056337" cy="306574"/>
                          </a:xfrm>
                          <a:prstGeom prst="rect">
                            <a:avLst/>
                          </a:prstGeom>
                          <a:noFill/>
                        </wps:spPr>
                        <wps:style>
                          <a:lnRef idx="2">
                            <a:schemeClr val="dk1"/>
                          </a:lnRef>
                          <a:fillRef idx="1">
                            <a:schemeClr val="lt1"/>
                          </a:fillRef>
                          <a:effectRef idx="0">
                            <a:schemeClr val="dk1"/>
                          </a:effectRef>
                          <a:fontRef idx="minor">
                            <a:schemeClr val="dk1"/>
                          </a:fontRef>
                        </wps:style>
                        <wps:txbx>
                          <w:txbxContent>
                            <w:p w14:paraId="7144B225" w14:textId="77777777" w:rsidR="00D745BF" w:rsidRPr="00214DAE" w:rsidRDefault="00D745BF" w:rsidP="008B1293">
                              <w:pPr>
                                <w:jc w:val="center"/>
                                <w:rPr>
                                  <w:rFonts w:ascii="Times New Roman" w:eastAsia="標楷體" w:hAnsi="Times New Roman"/>
                                </w:rPr>
                              </w:pPr>
                              <w:r w:rsidRPr="00214DAE">
                                <w:rPr>
                                  <w:rFonts w:ascii="Times New Roman" w:eastAsia="標楷體" w:hAnsi="Times New Roman"/>
                                </w:rPr>
                                <w:t>三、節點分群</w:t>
                              </w:r>
                            </w:p>
                            <w:p w14:paraId="737327C8" w14:textId="77777777" w:rsidR="00D745BF" w:rsidRPr="00214DAE" w:rsidRDefault="00D745BF" w:rsidP="000814B5">
                              <w:pPr>
                                <w:jc w:val="center"/>
                                <w:rPr>
                                  <w:rFonts w:ascii="Times New Roman" w:eastAsia="標楷體"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矩形 514"/>
                        <wps:cNvSpPr/>
                        <wps:spPr>
                          <a:xfrm>
                            <a:off x="3939247" y="1425320"/>
                            <a:ext cx="1065862" cy="321972"/>
                          </a:xfrm>
                          <a:prstGeom prst="rect">
                            <a:avLst/>
                          </a:prstGeom>
                          <a:noFill/>
                        </wps:spPr>
                        <wps:style>
                          <a:lnRef idx="2">
                            <a:schemeClr val="dk1"/>
                          </a:lnRef>
                          <a:fillRef idx="1">
                            <a:schemeClr val="lt1"/>
                          </a:fillRef>
                          <a:effectRef idx="0">
                            <a:schemeClr val="dk1"/>
                          </a:effectRef>
                          <a:fontRef idx="minor">
                            <a:schemeClr val="dk1"/>
                          </a:fontRef>
                        </wps:style>
                        <wps:txbx>
                          <w:txbxContent>
                            <w:p w14:paraId="1B924EE6" w14:textId="77777777" w:rsidR="00D745BF" w:rsidRPr="00214DAE" w:rsidRDefault="00D745BF" w:rsidP="002B2D89">
                              <w:pPr>
                                <w:jc w:val="center"/>
                                <w:rPr>
                                  <w:rFonts w:ascii="Times New Roman" w:eastAsia="標楷體" w:hAnsi="Times New Roman"/>
                                </w:rPr>
                              </w:pPr>
                              <w:r w:rsidRPr="00214DAE">
                                <w:rPr>
                                  <w:rFonts w:ascii="Times New Roman" w:eastAsia="標楷體" w:hAnsi="Times New Roman"/>
                                </w:rPr>
                                <w:t>二、基於模型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矩形 515"/>
                        <wps:cNvSpPr/>
                        <wps:spPr>
                          <a:xfrm>
                            <a:off x="3948902" y="1755406"/>
                            <a:ext cx="1056311" cy="306503"/>
                          </a:xfrm>
                          <a:prstGeom prst="rect">
                            <a:avLst/>
                          </a:prstGeom>
                          <a:noFill/>
                        </wps:spPr>
                        <wps:style>
                          <a:lnRef idx="2">
                            <a:schemeClr val="dk1"/>
                          </a:lnRef>
                          <a:fillRef idx="1">
                            <a:schemeClr val="lt1"/>
                          </a:fillRef>
                          <a:effectRef idx="0">
                            <a:schemeClr val="dk1"/>
                          </a:effectRef>
                          <a:fontRef idx="minor">
                            <a:schemeClr val="dk1"/>
                          </a:fontRef>
                        </wps:style>
                        <wps:txbx>
                          <w:txbxContent>
                            <w:p w14:paraId="56F3C27B" w14:textId="77777777" w:rsidR="00D745BF" w:rsidRPr="00214DAE" w:rsidRDefault="00D745BF" w:rsidP="002B2D89">
                              <w:pPr>
                                <w:jc w:val="center"/>
                                <w:rPr>
                                  <w:rFonts w:ascii="Times New Roman" w:eastAsia="標楷體" w:hAnsi="Times New Roman"/>
                                </w:rPr>
                              </w:pPr>
                              <w:r w:rsidRPr="00214DAE">
                                <w:rPr>
                                  <w:rFonts w:ascii="Times New Roman" w:eastAsia="標楷體" w:hAnsi="Times New Roman"/>
                                </w:rPr>
                                <w:t>四、子圖探索</w:t>
                              </w:r>
                            </w:p>
                            <w:p w14:paraId="6078DEEB" w14:textId="77777777" w:rsidR="00D745BF" w:rsidRPr="00214DAE" w:rsidRDefault="00D745BF" w:rsidP="002B2D89">
                              <w:pPr>
                                <w:jc w:val="center"/>
                                <w:rPr>
                                  <w:rFonts w:ascii="Times New Roman" w:eastAsia="標楷體"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矩形 516"/>
                        <wps:cNvSpPr/>
                        <wps:spPr>
                          <a:xfrm>
                            <a:off x="2883455" y="2066312"/>
                            <a:ext cx="2122199" cy="321972"/>
                          </a:xfrm>
                          <a:prstGeom prst="rect">
                            <a:avLst/>
                          </a:prstGeom>
                          <a:noFill/>
                        </wps:spPr>
                        <wps:style>
                          <a:lnRef idx="2">
                            <a:schemeClr val="dk1"/>
                          </a:lnRef>
                          <a:fillRef idx="1">
                            <a:schemeClr val="lt1"/>
                          </a:fillRef>
                          <a:effectRef idx="0">
                            <a:schemeClr val="dk1"/>
                          </a:effectRef>
                          <a:fontRef idx="minor">
                            <a:schemeClr val="dk1"/>
                          </a:fontRef>
                        </wps:style>
                        <wps:txbx>
                          <w:txbxContent>
                            <w:p w14:paraId="3E7AFAA6" w14:textId="77777777" w:rsidR="00D745BF" w:rsidRPr="00214DAE" w:rsidRDefault="00D745BF" w:rsidP="00214DAE">
                              <w:pPr>
                                <w:rPr>
                                  <w:rFonts w:ascii="Times New Roman" w:eastAsia="標楷體" w:hAnsi="Times New Roman"/>
                                </w:rPr>
                              </w:pPr>
                              <w:r w:rsidRPr="00214DAE">
                                <w:rPr>
                                  <w:rFonts w:ascii="Times New Roman" w:eastAsia="標楷體" w:hAnsi="Times New Roman"/>
                                </w:rPr>
                                <w:t>五、品質最佳化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直線接點 56"/>
                        <wps:cNvCnPr>
                          <a:stCxn id="500" idx="3"/>
                          <a:endCxn id="512" idx="1"/>
                        </wps:cNvCnPr>
                        <wps:spPr>
                          <a:xfrm flipV="1">
                            <a:off x="2485278" y="1586306"/>
                            <a:ext cx="398177" cy="16343"/>
                          </a:xfrm>
                          <a:prstGeom prst="line">
                            <a:avLst/>
                          </a:prstGeom>
                          <a:ln>
                            <a:solidFill>
                              <a:schemeClr val="tx1"/>
                            </a:solidFill>
                            <a:prstDash val="dash"/>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57" name="肘形接點 57"/>
                        <wps:cNvCnPr>
                          <a:stCxn id="508" idx="3"/>
                          <a:endCxn id="516" idx="1"/>
                        </wps:cNvCnPr>
                        <wps:spPr>
                          <a:xfrm flipV="1">
                            <a:off x="2485234" y="2227298"/>
                            <a:ext cx="398221" cy="1844027"/>
                          </a:xfrm>
                          <a:prstGeom prst="bentConnector3">
                            <a:avLst/>
                          </a:prstGeom>
                          <a:ln>
                            <a:solidFill>
                              <a:schemeClr val="tx1"/>
                            </a:solidFill>
                            <a:prstDash val="dash"/>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521" name="直線單箭頭接點 521"/>
                        <wps:cNvCnPr>
                          <a:stCxn id="500" idx="2"/>
                          <a:endCxn id="505" idx="0"/>
                        </wps:cNvCnPr>
                        <wps:spPr>
                          <a:xfrm>
                            <a:off x="1557819" y="1763630"/>
                            <a:ext cx="5334" cy="298281"/>
                          </a:xfrm>
                          <a:prstGeom prst="straightConnector1">
                            <a:avLst/>
                          </a:prstGeom>
                          <a:ln w="1270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22" name="直線單箭頭接點 522"/>
                        <wps:cNvCnPr>
                          <a:stCxn id="516" idx="2"/>
                        </wps:cNvCnPr>
                        <wps:spPr>
                          <a:xfrm>
                            <a:off x="3944555" y="2388284"/>
                            <a:ext cx="5937" cy="2083007"/>
                          </a:xfrm>
                          <a:prstGeom prst="straightConnector1">
                            <a:avLst/>
                          </a:prstGeom>
                          <a:ln w="12700">
                            <a:solidFill>
                              <a:schemeClr val="tx1"/>
                            </a:solidFill>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23" name="直線單箭頭接點 523"/>
                        <wps:cNvCnPr>
                          <a:stCxn id="505" idx="2"/>
                          <a:endCxn id="507" idx="0"/>
                        </wps:cNvCnPr>
                        <wps:spPr>
                          <a:xfrm flipH="1">
                            <a:off x="1559407" y="2388205"/>
                            <a:ext cx="3746" cy="265413"/>
                          </a:xfrm>
                          <a:prstGeom prst="straightConnector1">
                            <a:avLst/>
                          </a:prstGeom>
                          <a:ln w="1270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24" name="直線單箭頭接點 524"/>
                        <wps:cNvCnPr>
                          <a:stCxn id="507" idx="2"/>
                          <a:endCxn id="508" idx="0"/>
                        </wps:cNvCnPr>
                        <wps:spPr>
                          <a:xfrm flipH="1">
                            <a:off x="1557785" y="3143250"/>
                            <a:ext cx="1622" cy="666177"/>
                          </a:xfrm>
                          <a:prstGeom prst="straightConnector1">
                            <a:avLst/>
                          </a:prstGeom>
                          <a:ln w="1270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25" name="直線單箭頭接點 525"/>
                        <wps:cNvCnPr>
                          <a:stCxn id="508" idx="2"/>
                        </wps:cNvCnPr>
                        <wps:spPr>
                          <a:xfrm flipH="1">
                            <a:off x="1556406" y="4333222"/>
                            <a:ext cx="1379" cy="1291650"/>
                          </a:xfrm>
                          <a:prstGeom prst="straightConnector1">
                            <a:avLst/>
                          </a:prstGeom>
                          <a:ln w="12700">
                            <a:solidFill>
                              <a:schemeClr val="tx1"/>
                            </a:solidFill>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26" name="矩形 526"/>
                        <wps:cNvSpPr/>
                        <wps:spPr>
                          <a:xfrm>
                            <a:off x="2883455" y="4471291"/>
                            <a:ext cx="2122198" cy="321945"/>
                          </a:xfrm>
                          <a:prstGeom prst="rect">
                            <a:avLst/>
                          </a:prstGeom>
                          <a:noFill/>
                        </wps:spPr>
                        <wps:style>
                          <a:lnRef idx="2">
                            <a:schemeClr val="dk1"/>
                          </a:lnRef>
                          <a:fillRef idx="1">
                            <a:schemeClr val="lt1"/>
                          </a:fillRef>
                          <a:effectRef idx="0">
                            <a:schemeClr val="dk1"/>
                          </a:effectRef>
                          <a:fontRef idx="minor">
                            <a:schemeClr val="dk1"/>
                          </a:fontRef>
                        </wps:style>
                        <wps:txbx>
                          <w:txbxContent>
                            <w:p w14:paraId="6D0DE0F1" w14:textId="77777777" w:rsidR="00D745BF" w:rsidRPr="00214DAE" w:rsidRDefault="00D745BF" w:rsidP="008B15A3">
                              <w:pPr>
                                <w:pStyle w:val="Web"/>
                                <w:spacing w:before="0" w:beforeAutospacing="0" w:after="0" w:afterAutospacing="0"/>
                                <w:jc w:val="center"/>
                                <w:rPr>
                                  <w:rFonts w:ascii="Times New Roman" w:hAnsi="Times New Roman"/>
                                  <w:sz w:val="24"/>
                                </w:rPr>
                              </w:pPr>
                              <w:r w:rsidRPr="00214DAE">
                                <w:rPr>
                                  <w:rFonts w:ascii="Times New Roman" w:hAnsi="Times New Roman"/>
                                  <w:sz w:val="24"/>
                                </w:rPr>
                                <w:t>SCAN</w:t>
                              </w:r>
                              <w:r>
                                <w:rPr>
                                  <w:rFonts w:ascii="Times New Roman" w:hAnsi="Times New Roman" w:hint="eastAsia"/>
                                  <w:sz w:val="24"/>
                                </w:rPr>
                                <w:t xml:space="preserve"> </w:t>
                              </w:r>
                              <w:r w:rsidRPr="00214DAE">
                                <w:rPr>
                                  <w:rFonts w:ascii="Times New Roman" w:eastAsia="標楷體" w:hAnsi="Times New Roman"/>
                                  <w:sz w:val="24"/>
                                </w:rPr>
                                <w:t>分群演算法</w:t>
                              </w:r>
                              <w:r>
                                <w:rPr>
                                  <w:rFonts w:ascii="Times New Roman" w:eastAsia="標楷體" w:hAnsi="Times New Roman" w:hint="eastAsia"/>
                                  <w:sz w:val="24"/>
                                </w:rPr>
                                <w:t xml:space="preserve"> (2007)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8" name="矩形 528"/>
                        <wps:cNvSpPr/>
                        <wps:spPr>
                          <a:xfrm>
                            <a:off x="2883455" y="4794148"/>
                            <a:ext cx="2122198" cy="321945"/>
                          </a:xfrm>
                          <a:prstGeom prst="rect">
                            <a:avLst/>
                          </a:prstGeom>
                          <a:noFill/>
                        </wps:spPr>
                        <wps:style>
                          <a:lnRef idx="2">
                            <a:schemeClr val="dk1"/>
                          </a:lnRef>
                          <a:fillRef idx="1">
                            <a:schemeClr val="lt1"/>
                          </a:fillRef>
                          <a:effectRef idx="0">
                            <a:schemeClr val="dk1"/>
                          </a:effectRef>
                          <a:fontRef idx="minor">
                            <a:schemeClr val="dk1"/>
                          </a:fontRef>
                        </wps:style>
                        <wps:txbx>
                          <w:txbxContent>
                            <w:p w14:paraId="450161F2" w14:textId="77777777" w:rsidR="00D745BF" w:rsidRPr="00214DAE" w:rsidRDefault="00D745BF" w:rsidP="008B15A3">
                              <w:pPr>
                                <w:pStyle w:val="Web"/>
                                <w:spacing w:before="0" w:beforeAutospacing="0" w:after="0" w:afterAutospacing="0"/>
                                <w:jc w:val="center"/>
                                <w:rPr>
                                  <w:rFonts w:ascii="Times New Roman" w:hAnsi="Times New Roman"/>
                                  <w:sz w:val="24"/>
                                </w:rPr>
                              </w:pPr>
                              <w:r w:rsidRPr="00214DAE">
                                <w:rPr>
                                  <w:rFonts w:ascii="Times New Roman" w:hAnsi="Times New Roman"/>
                                  <w:sz w:val="24"/>
                                </w:rPr>
                                <w:t>BGLL</w:t>
                              </w:r>
                              <w:r w:rsidRPr="00214DAE">
                                <w:rPr>
                                  <w:rFonts w:ascii="Times New Roman" w:eastAsia="標楷體" w:hAnsi="Times New Roman"/>
                                  <w:sz w:val="24"/>
                                </w:rPr>
                                <w:t>分群演算法</w:t>
                              </w:r>
                              <w:r>
                                <w:rPr>
                                  <w:rFonts w:ascii="Times New Roman" w:eastAsia="標楷體" w:hAnsi="Times New Roman" w:hint="eastAsia"/>
                                  <w:sz w:val="24"/>
                                </w:rPr>
                                <w:t xml:space="preserve"> (2008)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9" name="矩形 529"/>
                        <wps:cNvSpPr/>
                        <wps:spPr>
                          <a:xfrm>
                            <a:off x="2883455" y="5116093"/>
                            <a:ext cx="2122198" cy="321945"/>
                          </a:xfrm>
                          <a:prstGeom prst="rect">
                            <a:avLst/>
                          </a:prstGeom>
                          <a:noFill/>
                        </wps:spPr>
                        <wps:style>
                          <a:lnRef idx="2">
                            <a:schemeClr val="dk1"/>
                          </a:lnRef>
                          <a:fillRef idx="1">
                            <a:schemeClr val="lt1"/>
                          </a:fillRef>
                          <a:effectRef idx="0">
                            <a:schemeClr val="dk1"/>
                          </a:effectRef>
                          <a:fontRef idx="minor">
                            <a:schemeClr val="dk1"/>
                          </a:fontRef>
                        </wps:style>
                        <wps:txbx>
                          <w:txbxContent>
                            <w:p w14:paraId="5882C9F7" w14:textId="77777777" w:rsidR="00D745BF" w:rsidRPr="00214DAE" w:rsidRDefault="00D745BF" w:rsidP="002B2D89">
                              <w:pPr>
                                <w:pStyle w:val="Web"/>
                                <w:spacing w:before="0" w:beforeAutospacing="0" w:after="0" w:afterAutospacing="0"/>
                                <w:jc w:val="center"/>
                                <w:rPr>
                                  <w:rFonts w:ascii="Times New Roman" w:hAnsi="Times New Roman"/>
                                  <w:sz w:val="24"/>
                                </w:rPr>
                              </w:pPr>
                              <w:r w:rsidRPr="00214DAE">
                                <w:rPr>
                                  <w:rFonts w:ascii="Times New Roman" w:hAnsi="Times New Roman"/>
                                  <w:sz w:val="24"/>
                                </w:rPr>
                                <w:t>LPA</w:t>
                              </w:r>
                              <w:r w:rsidRPr="00214DAE">
                                <w:rPr>
                                  <w:rFonts w:ascii="Times New Roman" w:eastAsia="標楷體" w:hAnsi="Times New Roman"/>
                                  <w:sz w:val="24"/>
                                </w:rPr>
                                <w:t>分群演算法</w:t>
                              </w:r>
                              <w:r>
                                <w:rPr>
                                  <w:rFonts w:ascii="Times New Roman" w:eastAsia="標楷體" w:hAnsi="Times New Roman" w:hint="eastAsia"/>
                                  <w:sz w:val="24"/>
                                </w:rPr>
                                <w:t xml:space="preserve">  (2009)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1" name="肘形接點 531"/>
                        <wps:cNvCnPr>
                          <a:stCxn id="500" idx="3"/>
                          <a:endCxn id="513" idx="1"/>
                        </wps:cNvCnPr>
                        <wps:spPr>
                          <a:xfrm>
                            <a:off x="2485278" y="1602649"/>
                            <a:ext cx="398041" cy="306045"/>
                          </a:xfrm>
                          <a:prstGeom prst="bentConnector3">
                            <a:avLst>
                              <a:gd name="adj1" fmla="val 50000"/>
                            </a:avLst>
                          </a:prstGeom>
                          <a:ln>
                            <a:solidFill>
                              <a:schemeClr val="tx1"/>
                            </a:solidFill>
                            <a:prstDash val="dash"/>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533" name="肘形接點 533"/>
                        <wps:cNvCnPr>
                          <a:stCxn id="529" idx="3"/>
                          <a:endCxn id="514" idx="3"/>
                        </wps:cNvCnPr>
                        <wps:spPr>
                          <a:xfrm flipH="1" flipV="1">
                            <a:off x="5005048" y="1586306"/>
                            <a:ext cx="605" cy="3690760"/>
                          </a:xfrm>
                          <a:prstGeom prst="bentConnector3">
                            <a:avLst>
                              <a:gd name="adj1" fmla="val -123575537"/>
                            </a:avLst>
                          </a:prstGeom>
                          <a:ln>
                            <a:solidFill>
                              <a:schemeClr val="tx1"/>
                            </a:solidFill>
                            <a:prstDash val="dash"/>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576" name="肘形接點 576"/>
                        <wps:cNvCnPr>
                          <a:stCxn id="526" idx="3"/>
                          <a:endCxn id="516" idx="3"/>
                        </wps:cNvCnPr>
                        <wps:spPr>
                          <a:xfrm flipV="1">
                            <a:off x="5005653" y="2227298"/>
                            <a:ext cx="1" cy="2404966"/>
                          </a:xfrm>
                          <a:prstGeom prst="bentConnector3">
                            <a:avLst>
                              <a:gd name="adj1" fmla="val 22860100000"/>
                            </a:avLst>
                          </a:prstGeom>
                          <a:ln>
                            <a:solidFill>
                              <a:schemeClr val="tx1"/>
                            </a:solidFill>
                            <a:prstDash val="dash"/>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578" name="肘形接點 578"/>
                        <wps:cNvCnPr/>
                        <wps:spPr>
                          <a:xfrm flipV="1">
                            <a:off x="4995775" y="2010101"/>
                            <a:ext cx="12700" cy="2916000"/>
                          </a:xfrm>
                          <a:prstGeom prst="bentConnector3">
                            <a:avLst>
                              <a:gd name="adj1" fmla="val 3881488"/>
                            </a:avLst>
                          </a:prstGeom>
                          <a:ln>
                            <a:solidFill>
                              <a:schemeClr val="tx1"/>
                            </a:solidFill>
                            <a:prstDash val="dash"/>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61" name="直線接點 61"/>
                        <wps:cNvCnPr/>
                        <wps:spPr>
                          <a:xfrm flipV="1">
                            <a:off x="117721" y="3695073"/>
                            <a:ext cx="5205584" cy="1"/>
                          </a:xfrm>
                          <a:prstGeom prst="line">
                            <a:avLst/>
                          </a:prstGeom>
                          <a:ln w="381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579" name="直線接點 579"/>
                        <wps:cNvCnPr/>
                        <wps:spPr>
                          <a:xfrm>
                            <a:off x="117721" y="2495551"/>
                            <a:ext cx="5205628" cy="0"/>
                          </a:xfrm>
                          <a:prstGeom prst="line">
                            <a:avLst/>
                          </a:prstGeom>
                          <a:ln w="381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580" name="直線單箭頭接點 580"/>
                        <wps:cNvCnPr>
                          <a:stCxn id="509" idx="2"/>
                          <a:endCxn id="511" idx="0"/>
                        </wps:cNvCnPr>
                        <wps:spPr>
                          <a:xfrm flipH="1">
                            <a:off x="3944011" y="628655"/>
                            <a:ext cx="153" cy="524921"/>
                          </a:xfrm>
                          <a:prstGeom prst="straightConnector1">
                            <a:avLst/>
                          </a:prstGeom>
                          <a:ln w="1270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83" name="矩形 583"/>
                        <wps:cNvSpPr/>
                        <wps:spPr>
                          <a:xfrm>
                            <a:off x="630348" y="5625296"/>
                            <a:ext cx="4401270" cy="546438"/>
                          </a:xfrm>
                          <a:prstGeom prst="rect">
                            <a:avLst/>
                          </a:prstGeom>
                        </wps:spPr>
                        <wps:style>
                          <a:lnRef idx="2">
                            <a:schemeClr val="dk1"/>
                          </a:lnRef>
                          <a:fillRef idx="1">
                            <a:schemeClr val="lt1"/>
                          </a:fillRef>
                          <a:effectRef idx="0">
                            <a:schemeClr val="dk1"/>
                          </a:effectRef>
                          <a:fontRef idx="minor">
                            <a:schemeClr val="dk1"/>
                          </a:fontRef>
                        </wps:style>
                        <wps:txbx>
                          <w:txbxContent>
                            <w:p w14:paraId="6805E27E" w14:textId="77777777" w:rsidR="00D745BF" w:rsidRPr="00214DAE" w:rsidRDefault="00D745BF" w:rsidP="006A24D5">
                              <w:pPr>
                                <w:jc w:val="center"/>
                                <w:rPr>
                                  <w:rFonts w:ascii="Times New Roman" w:hAnsi="Times New Roman"/>
                                </w:rPr>
                              </w:pPr>
                              <w:r w:rsidRPr="00214DAE">
                                <w:rPr>
                                  <w:rFonts w:ascii="Times New Roman" w:hAnsi="Times New Roman"/>
                                </w:rPr>
                                <w:t xml:space="preserve">BGLL </w:t>
                              </w:r>
                              <w:r w:rsidRPr="00214DAE">
                                <w:rPr>
                                  <w:rFonts w:ascii="Times New Roman" w:eastAsia="標楷體" w:hAnsi="Times New Roman"/>
                                </w:rPr>
                                <w:t>分群演算法</w:t>
                              </w:r>
                              <w:r>
                                <w:rPr>
                                  <w:rFonts w:ascii="Times New Roman" w:eastAsia="標楷體" w:hAnsi="Times New Roman" w:hint="eastAsia"/>
                                </w:rPr>
                                <w:t>適用至</w:t>
                              </w:r>
                              <w:r w:rsidRPr="00214DAE">
                                <w:rPr>
                                  <w:rFonts w:ascii="Times New Roman" w:eastAsia="標楷體" w:hAnsi="Times New Roman"/>
                                </w:rPr>
                                <w:t>社群偵測</w:t>
                              </w:r>
                              <w:r>
                                <w:rPr>
                                  <w:rFonts w:ascii="Times New Roman" w:eastAsia="標楷體" w:hAnsi="Times New Roman" w:hint="eastAsia"/>
                                </w:rPr>
                                <w:t>中能產生</w:t>
                              </w:r>
                              <w:r w:rsidRPr="00214DAE">
                                <w:rPr>
                                  <w:rFonts w:ascii="Times New Roman" w:eastAsia="標楷體" w:hAnsi="Times New Roman"/>
                                </w:rPr>
                                <w:t>適當的</w:t>
                              </w:r>
                              <w:r>
                                <w:rPr>
                                  <w:rFonts w:ascii="Times New Roman" w:eastAsia="標楷體" w:hAnsi="Times New Roman" w:hint="eastAsia"/>
                                </w:rPr>
                                <w:t>群組</w:t>
                              </w:r>
                              <w:r w:rsidRPr="00214DAE">
                                <w:rPr>
                                  <w:rFonts w:ascii="Times New Roman" w:eastAsia="標楷體" w:hAnsi="Times New Roman"/>
                                </w:rPr>
                                <w:fldChar w:fldCharType="begin"/>
                              </w:r>
                              <w:r w:rsidRPr="00214DAE">
                                <w:rPr>
                                  <w:rFonts w:ascii="Times New Roman" w:eastAsia="標楷體" w:hAnsi="Times New Roman"/>
                                </w:rPr>
                                <w:instrText xml:space="preserve"> REF _Ref360895612 \r \h </w:instrText>
                              </w:r>
                              <w:r w:rsidRPr="00214DAE">
                                <w:rPr>
                                  <w:rFonts w:ascii="Times New Roman" w:eastAsia="標楷體" w:hAnsi="Times New Roman"/>
                                </w:rPr>
                              </w:r>
                              <w:r w:rsidRPr="00214DAE">
                                <w:rPr>
                                  <w:rFonts w:ascii="Times New Roman" w:eastAsia="標楷體" w:hAnsi="Times New Roman"/>
                                </w:rPr>
                                <w:fldChar w:fldCharType="separate"/>
                              </w:r>
                              <w:r w:rsidR="009E6660">
                                <w:rPr>
                                  <w:rFonts w:ascii="Times New Roman" w:eastAsia="標楷體" w:hAnsi="Times New Roman"/>
                                </w:rPr>
                                <w:t>[9]</w:t>
                              </w:r>
                              <w:r w:rsidRPr="00214DAE">
                                <w:rPr>
                                  <w:rFonts w:ascii="Times New Roman" w:eastAsia="標楷體" w:hAnsi="Times New Roman"/>
                                </w:rPr>
                                <w:fldChar w:fldCharType="end"/>
                              </w:r>
                              <w:r w:rsidRPr="00214DAE">
                                <w:rPr>
                                  <w:rFonts w:ascii="Times New Roman" w:eastAsia="標楷體" w:hAnsi="Times New Roman"/>
                                </w:rPr>
                                <w:fldChar w:fldCharType="begin"/>
                              </w:r>
                              <w:r w:rsidRPr="00214DAE">
                                <w:rPr>
                                  <w:rFonts w:ascii="Times New Roman" w:eastAsia="標楷體" w:hAnsi="Times New Roman"/>
                                </w:rPr>
                                <w:instrText xml:space="preserve"> REF _Ref360012234 \r \h </w:instrText>
                              </w:r>
                              <w:r w:rsidRPr="00214DAE">
                                <w:rPr>
                                  <w:rFonts w:ascii="Times New Roman" w:eastAsia="標楷體" w:hAnsi="Times New Roman"/>
                                </w:rPr>
                              </w:r>
                              <w:r w:rsidRPr="00214DAE">
                                <w:rPr>
                                  <w:rFonts w:ascii="Times New Roman" w:eastAsia="標楷體" w:hAnsi="Times New Roman"/>
                                </w:rPr>
                                <w:fldChar w:fldCharType="separate"/>
                              </w:r>
                              <w:r w:rsidR="009E6660">
                                <w:rPr>
                                  <w:rFonts w:ascii="Times New Roman" w:eastAsia="標楷體" w:hAnsi="Times New Roman"/>
                                </w:rPr>
                                <w:t>[10]</w:t>
                              </w:r>
                              <w:r w:rsidRPr="00214DAE">
                                <w:rPr>
                                  <w:rFonts w:ascii="Times New Roman" w:eastAsia="標楷體" w:hAnsi="Times New Roman"/>
                                </w:rPr>
                                <w:fldChar w:fldCharType="end"/>
                              </w:r>
                              <w:r w:rsidRPr="00214DAE">
                                <w:rPr>
                                  <w:rFonts w:ascii="Times New Roman" w:eastAsia="標楷體" w:hAnsi="Times New Roman"/>
                                </w:rPr>
                                <w:fldChar w:fldCharType="begin"/>
                              </w:r>
                              <w:r w:rsidRPr="00214DAE">
                                <w:rPr>
                                  <w:rFonts w:ascii="Times New Roman" w:eastAsia="標楷體" w:hAnsi="Times New Roman"/>
                                </w:rPr>
                                <w:instrText xml:space="preserve"> REF _Ref360012240 \r \h  \* MERGEFORMAT </w:instrText>
                              </w:r>
                              <w:r w:rsidRPr="00214DAE">
                                <w:rPr>
                                  <w:rFonts w:ascii="Times New Roman" w:eastAsia="標楷體" w:hAnsi="Times New Roman"/>
                                </w:rPr>
                              </w:r>
                              <w:r w:rsidRPr="00214DAE">
                                <w:rPr>
                                  <w:rFonts w:ascii="Times New Roman" w:eastAsia="標楷體" w:hAnsi="Times New Roman"/>
                                </w:rPr>
                                <w:fldChar w:fldCharType="separate"/>
                              </w:r>
                              <w:r w:rsidR="009E6660">
                                <w:rPr>
                                  <w:rFonts w:ascii="Times New Roman" w:eastAsia="標楷體" w:hAnsi="Times New Roman"/>
                                </w:rPr>
                                <w:t>[11]</w:t>
                              </w:r>
                              <w:r w:rsidRPr="00214DAE">
                                <w:rPr>
                                  <w:rFonts w:ascii="Times New Roman" w:eastAsia="標楷體" w:hAnsi="Times New Roman"/>
                                </w:rPr>
                                <w:fldChar w:fldCharType="end"/>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4" name="直線單箭頭接點 584"/>
                        <wps:cNvCnPr>
                          <a:stCxn id="529" idx="2"/>
                        </wps:cNvCnPr>
                        <wps:spPr>
                          <a:xfrm flipH="1">
                            <a:off x="3939607" y="5438038"/>
                            <a:ext cx="4947" cy="186834"/>
                          </a:xfrm>
                          <a:prstGeom prst="straightConnector1">
                            <a:avLst/>
                          </a:prstGeom>
                          <a:ln w="1270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85" name="直線接點 585"/>
                        <wps:cNvCnPr/>
                        <wps:spPr>
                          <a:xfrm>
                            <a:off x="79022" y="73379"/>
                            <a:ext cx="5205672" cy="0"/>
                          </a:xfrm>
                          <a:prstGeom prst="line">
                            <a:avLst/>
                          </a:prstGeom>
                          <a:ln w="381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2821" name="文字方塊 2821"/>
                        <wps:cNvSpPr txBox="1"/>
                        <wps:spPr>
                          <a:xfrm>
                            <a:off x="79005" y="1131881"/>
                            <a:ext cx="494665" cy="580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87878" w14:textId="77777777" w:rsidR="00D745BF" w:rsidRPr="00B33B01" w:rsidRDefault="00D745BF" w:rsidP="000F75D2">
                              <w:pPr>
                                <w:spacing w:line="360" w:lineRule="auto"/>
                                <w:jc w:val="center"/>
                                <w:rPr>
                                  <w:rFonts w:ascii="Times New Roman" w:eastAsia="標楷體" w:hAnsi="Times New Roman"/>
                                  <w:b/>
                                </w:rPr>
                              </w:pPr>
                              <w:r w:rsidRPr="00B33B01">
                                <w:rPr>
                                  <w:rFonts w:ascii="Times New Roman" w:eastAsia="標楷體" w:hAnsi="Times New Roman"/>
                                  <w:b/>
                                </w:rPr>
                                <w:t>章節</w:t>
                              </w:r>
                            </w:p>
                            <w:p w14:paraId="35C27C0B" w14:textId="77777777" w:rsidR="00D745BF" w:rsidRPr="00B33B01" w:rsidRDefault="00D745BF" w:rsidP="000F75D2">
                              <w:pPr>
                                <w:spacing w:line="360" w:lineRule="auto"/>
                                <w:jc w:val="center"/>
                                <w:rPr>
                                  <w:rFonts w:ascii="Times New Roman" w:eastAsia="標楷體" w:hAnsi="Times New Roman"/>
                                  <w:b/>
                                </w:rPr>
                              </w:pPr>
                              <w:r w:rsidRPr="00B33B01">
                                <w:rPr>
                                  <w:rFonts w:ascii="Times New Roman" w:eastAsia="標楷體" w:hAnsi="Times New Roman"/>
                                  <w:b/>
                                </w:rPr>
                                <w:t>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90" name="直線接點 590"/>
                        <wps:cNvCnPr/>
                        <wps:spPr>
                          <a:xfrm flipV="1">
                            <a:off x="117809" y="6343022"/>
                            <a:ext cx="5205584" cy="1"/>
                          </a:xfrm>
                          <a:prstGeom prst="line">
                            <a:avLst/>
                          </a:prstGeom>
                          <a:ln w="381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591" name="直線接點 591"/>
                        <wps:cNvCnPr/>
                        <wps:spPr>
                          <a:xfrm flipV="1">
                            <a:off x="117809" y="7835646"/>
                            <a:ext cx="5205584" cy="1"/>
                          </a:xfrm>
                          <a:prstGeom prst="line">
                            <a:avLst/>
                          </a:prstGeom>
                          <a:ln w="381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592" name="直線接點 592"/>
                        <wps:cNvCnPr/>
                        <wps:spPr>
                          <a:xfrm flipV="1">
                            <a:off x="92463" y="7077957"/>
                            <a:ext cx="5230625" cy="1"/>
                          </a:xfrm>
                          <a:prstGeom prst="line">
                            <a:avLst/>
                          </a:prstGeom>
                          <a:ln w="381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595" name="矩形 595"/>
                        <wps:cNvSpPr/>
                        <wps:spPr>
                          <a:xfrm>
                            <a:off x="643624" y="6498370"/>
                            <a:ext cx="4365528" cy="478299"/>
                          </a:xfrm>
                          <a:prstGeom prst="rect">
                            <a:avLst/>
                          </a:prstGeom>
                        </wps:spPr>
                        <wps:style>
                          <a:lnRef idx="2">
                            <a:schemeClr val="dk1"/>
                          </a:lnRef>
                          <a:fillRef idx="1">
                            <a:schemeClr val="lt1"/>
                          </a:fillRef>
                          <a:effectRef idx="0">
                            <a:schemeClr val="dk1"/>
                          </a:effectRef>
                          <a:fontRef idx="minor">
                            <a:schemeClr val="dk1"/>
                          </a:fontRef>
                        </wps:style>
                        <wps:txbx>
                          <w:txbxContent>
                            <w:p w14:paraId="66BB14B4" w14:textId="77777777" w:rsidR="00D745BF" w:rsidRDefault="00D745BF" w:rsidP="006A24D5">
                              <w:pPr>
                                <w:jc w:val="center"/>
                                <w:rPr>
                                  <w:rFonts w:ascii="標楷體" w:eastAsia="標楷體" w:hAnsi="標楷體"/>
                                </w:rPr>
                              </w:pPr>
                              <w:r w:rsidRPr="004623B0">
                                <w:rPr>
                                  <w:rFonts w:ascii="標楷體" w:eastAsia="標楷體" w:hAnsi="標楷體" w:hint="eastAsia"/>
                                </w:rPr>
                                <w:t>社</w:t>
                              </w:r>
                              <w:r>
                                <w:rPr>
                                  <w:rFonts w:ascii="標楷體" w:eastAsia="標楷體" w:hAnsi="標楷體" w:hint="eastAsia"/>
                                </w:rPr>
                                <w:t>群</w:t>
                              </w:r>
                              <w:r w:rsidRPr="004623B0">
                                <w:rPr>
                                  <w:rFonts w:ascii="標楷體" w:eastAsia="標楷體" w:hAnsi="標楷體" w:hint="eastAsia"/>
                                </w:rPr>
                                <w:t>網站之</w:t>
                              </w:r>
                              <w:r>
                                <w:rPr>
                                  <w:rFonts w:ascii="標楷體" w:eastAsia="標楷體" w:hAnsi="標楷體" w:hint="eastAsia"/>
                                </w:rPr>
                                <w:t>群組</w:t>
                              </w:r>
                              <w:r w:rsidRPr="004623B0">
                                <w:rPr>
                                  <w:rFonts w:ascii="標楷體" w:eastAsia="標楷體" w:hAnsi="標楷體" w:hint="eastAsia"/>
                                </w:rPr>
                                <w:t>應用</w:t>
                              </w:r>
                            </w:p>
                            <w:p w14:paraId="32162E4F" w14:textId="77777777" w:rsidR="00D745BF" w:rsidRPr="004623B0" w:rsidRDefault="00D745BF" w:rsidP="006A24D5">
                              <w:pPr>
                                <w:jc w:val="center"/>
                                <w:rPr>
                                  <w:rFonts w:ascii="標楷體" w:eastAsia="標楷體" w:hAnsi="標楷體"/>
                                </w:rPr>
                              </w:pPr>
                              <w:r w:rsidRPr="00A81988">
                                <w:rPr>
                                  <w:rFonts w:ascii="Times New Roman" w:eastAsia="標楷體" w:hAnsi="Times New Roman"/>
                                </w:rPr>
                                <w:fldChar w:fldCharType="begin"/>
                              </w:r>
                              <w:r w:rsidRPr="00A81988">
                                <w:rPr>
                                  <w:rFonts w:ascii="Times New Roman" w:eastAsia="標楷體" w:hAnsi="Times New Roman"/>
                                </w:rPr>
                                <w:instrText xml:space="preserve"> REF _Ref360137157 \r \h  \* MERGEFORMAT </w:instrText>
                              </w:r>
                              <w:r w:rsidRPr="00A81988">
                                <w:rPr>
                                  <w:rFonts w:ascii="Times New Roman" w:eastAsia="標楷體" w:hAnsi="Times New Roman"/>
                                </w:rPr>
                              </w:r>
                              <w:r w:rsidRPr="00A81988">
                                <w:rPr>
                                  <w:rFonts w:ascii="Times New Roman" w:eastAsia="標楷體" w:hAnsi="Times New Roman"/>
                                </w:rPr>
                                <w:fldChar w:fldCharType="separate"/>
                              </w:r>
                              <w:r w:rsidR="009E6660">
                                <w:rPr>
                                  <w:rFonts w:ascii="Times New Roman" w:eastAsia="標楷體" w:hAnsi="Times New Roman"/>
                                </w:rPr>
                                <w:t>[4]</w:t>
                              </w:r>
                              <w:r w:rsidRPr="00A81988">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_Ref360895612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[9]</w:t>
                              </w:r>
                              <w:r>
                                <w:rPr>
                                  <w:rFonts w:ascii="Times New Roman" w:eastAsia="標楷體" w:hAnsi="Times New Roman"/>
                                </w:rPr>
                                <w:fldChar w:fldCharType="end"/>
                              </w:r>
                              <w:r w:rsidRPr="00587ACA">
                                <w:rPr>
                                  <w:rFonts w:ascii="Times New Roman" w:eastAsia="標楷體" w:hAnsi="Times New Roman"/>
                                </w:rPr>
                                <w:fldChar w:fldCharType="begin"/>
                              </w:r>
                              <w:r w:rsidRPr="00587ACA">
                                <w:rPr>
                                  <w:rFonts w:ascii="Times New Roman" w:eastAsia="標楷體" w:hAnsi="Times New Roman"/>
                                </w:rPr>
                                <w:instrText xml:space="preserve"> REF _Ref360012240 \r \h  \* MERGEFORMAT </w:instrText>
                              </w:r>
                              <w:r w:rsidRPr="00587ACA">
                                <w:rPr>
                                  <w:rFonts w:ascii="Times New Roman" w:eastAsia="標楷體" w:hAnsi="Times New Roman"/>
                                </w:rPr>
                              </w:r>
                              <w:r w:rsidRPr="00587ACA">
                                <w:rPr>
                                  <w:rFonts w:ascii="Times New Roman" w:eastAsia="標楷體" w:hAnsi="Times New Roman"/>
                                </w:rPr>
                                <w:fldChar w:fldCharType="separate"/>
                              </w:r>
                              <w:r w:rsidR="009E6660">
                                <w:rPr>
                                  <w:rFonts w:ascii="Times New Roman" w:eastAsia="標楷體" w:hAnsi="Times New Roman"/>
                                </w:rPr>
                                <w:t>[11]</w:t>
                              </w:r>
                              <w:r w:rsidRPr="00587ACA">
                                <w:rPr>
                                  <w:rFonts w:ascii="Times New Roman" w:eastAsia="標楷體" w:hAnsi="Times New Roman"/>
                                </w:rPr>
                                <w:fldChar w:fldCharType="end"/>
                              </w:r>
                              <w:r w:rsidRPr="00A81988">
                                <w:rPr>
                                  <w:rFonts w:ascii="Times New Roman" w:eastAsia="標楷體" w:hAnsi="Times New Roman"/>
                                </w:rPr>
                                <w:fldChar w:fldCharType="begin"/>
                              </w:r>
                              <w:r w:rsidRPr="00A81988">
                                <w:rPr>
                                  <w:rFonts w:ascii="Times New Roman" w:eastAsia="標楷體" w:hAnsi="Times New Roman"/>
                                </w:rPr>
                                <w:instrText xml:space="preserve"> REF _Ref360093762 \r \h  \* MERGEFORMAT </w:instrText>
                              </w:r>
                              <w:r w:rsidRPr="00A81988">
                                <w:rPr>
                                  <w:rFonts w:ascii="Times New Roman" w:eastAsia="標楷體" w:hAnsi="Times New Roman"/>
                                </w:rPr>
                              </w:r>
                              <w:r w:rsidRPr="00A81988">
                                <w:rPr>
                                  <w:rFonts w:ascii="Times New Roman" w:eastAsia="標楷體" w:hAnsi="Times New Roman"/>
                                </w:rPr>
                                <w:fldChar w:fldCharType="separate"/>
                              </w:r>
                              <w:r w:rsidR="009E6660">
                                <w:rPr>
                                  <w:rFonts w:ascii="Times New Roman" w:eastAsia="標楷體" w:hAnsi="Times New Roman"/>
                                </w:rPr>
                                <w:t>[12]</w:t>
                              </w:r>
                              <w:r w:rsidRPr="00A81988">
                                <w:rPr>
                                  <w:rFonts w:ascii="Times New Roman" w:eastAsia="標楷體" w:hAnsi="Times New Roman"/>
                                </w:rPr>
                                <w:fldChar w:fldCharType="end"/>
                              </w:r>
                              <w:r w:rsidRPr="00A81988">
                                <w:rPr>
                                  <w:rFonts w:ascii="Times New Roman" w:eastAsia="標楷體" w:hAnsi="Times New Roman"/>
                                </w:rPr>
                                <w:fldChar w:fldCharType="begin"/>
                              </w:r>
                              <w:r w:rsidRPr="00A81988">
                                <w:rPr>
                                  <w:rFonts w:ascii="Times New Roman" w:eastAsia="標楷體" w:hAnsi="Times New Roman"/>
                                </w:rPr>
                                <w:instrText xml:space="preserve"> REF _Ref360031646 \r \h  \* MERGEFORMAT </w:instrText>
                              </w:r>
                              <w:r w:rsidRPr="00A81988">
                                <w:rPr>
                                  <w:rFonts w:ascii="Times New Roman" w:eastAsia="標楷體" w:hAnsi="Times New Roman"/>
                                </w:rPr>
                              </w:r>
                              <w:r w:rsidRPr="00A81988">
                                <w:rPr>
                                  <w:rFonts w:ascii="Times New Roman" w:eastAsia="標楷體" w:hAnsi="Times New Roman"/>
                                </w:rPr>
                                <w:fldChar w:fldCharType="separate"/>
                              </w:r>
                              <w:r w:rsidR="009E6660">
                                <w:rPr>
                                  <w:rFonts w:ascii="Times New Roman" w:eastAsia="標楷體" w:hAnsi="Times New Roman"/>
                                </w:rPr>
                                <w:t>[13]</w:t>
                              </w:r>
                              <w:r w:rsidRPr="00A81988">
                                <w:rPr>
                                  <w:rFonts w:ascii="Times New Roman" w:eastAsia="標楷體" w:hAnsi="Times New Roman"/>
                                </w:rPr>
                                <w:fldChar w:fldCharType="end"/>
                              </w:r>
                              <w:r w:rsidRPr="00587ACA">
                                <w:rPr>
                                  <w:rFonts w:ascii="Times New Roman" w:eastAsia="標楷體" w:hAnsi="Times New Roman"/>
                                </w:rPr>
                                <w:fldChar w:fldCharType="begin"/>
                              </w:r>
                              <w:r w:rsidRPr="00587ACA">
                                <w:rPr>
                                  <w:rFonts w:ascii="Times New Roman" w:eastAsia="標楷體" w:hAnsi="Times New Roman"/>
                                </w:rPr>
                                <w:instrText xml:space="preserve"> REF _Ref360013466 \r \h  \* MERGEFORMAT </w:instrText>
                              </w:r>
                              <w:r w:rsidRPr="00587ACA">
                                <w:rPr>
                                  <w:rFonts w:ascii="Times New Roman" w:eastAsia="標楷體" w:hAnsi="Times New Roman"/>
                                </w:rPr>
                              </w:r>
                              <w:r w:rsidRPr="00587ACA">
                                <w:rPr>
                                  <w:rFonts w:ascii="Times New Roman" w:eastAsia="標楷體" w:hAnsi="Times New Roman"/>
                                </w:rPr>
                                <w:fldChar w:fldCharType="separate"/>
                              </w:r>
                              <w:r w:rsidR="009E6660">
                                <w:rPr>
                                  <w:rFonts w:ascii="Times New Roman" w:eastAsia="標楷體" w:hAnsi="Times New Roman"/>
                                </w:rPr>
                                <w:t>[35]</w:t>
                              </w:r>
                              <w:r w:rsidRPr="00587ACA">
                                <w:rPr>
                                  <w:rFonts w:ascii="Times New Roman" w:eastAsia="標楷體" w:hAnsi="Times New Roman"/>
                                </w:rPr>
                                <w:fldChar w:fldCharType="end"/>
                              </w:r>
                              <w:r w:rsidRPr="00A81988">
                                <w:rPr>
                                  <w:rFonts w:ascii="Times New Roman" w:eastAsia="標楷體" w:hAnsi="Times New Roman"/>
                                </w:rPr>
                                <w:fldChar w:fldCharType="begin"/>
                              </w:r>
                              <w:r w:rsidRPr="00A81988">
                                <w:rPr>
                                  <w:rFonts w:ascii="Times New Roman" w:eastAsia="標楷體" w:hAnsi="Times New Roman"/>
                                </w:rPr>
                                <w:instrText xml:space="preserve"> REF _Ref360129813 \r \h  \* MERGEFORMAT </w:instrText>
                              </w:r>
                              <w:r w:rsidRPr="00A81988">
                                <w:rPr>
                                  <w:rFonts w:ascii="Times New Roman" w:eastAsia="標楷體" w:hAnsi="Times New Roman"/>
                                </w:rPr>
                              </w:r>
                              <w:r w:rsidRPr="00A81988">
                                <w:rPr>
                                  <w:rFonts w:ascii="Times New Roman" w:eastAsia="標楷體" w:hAnsi="Times New Roman"/>
                                </w:rPr>
                                <w:fldChar w:fldCharType="separate"/>
                              </w:r>
                              <w:r w:rsidR="009E6660">
                                <w:rPr>
                                  <w:rFonts w:ascii="Times New Roman" w:eastAsia="標楷體" w:hAnsi="Times New Roman"/>
                                </w:rPr>
                                <w:t>[36]</w:t>
                              </w:r>
                              <w:r w:rsidRPr="00A81988">
                                <w:rPr>
                                  <w:rFonts w:ascii="Times New Roman" w:eastAsia="標楷體" w:hAnsi="Times New Roman"/>
                                </w:rPr>
                                <w:fldChar w:fldCharType="end"/>
                              </w:r>
                              <w:r w:rsidRPr="00A81988">
                                <w:rPr>
                                  <w:rFonts w:ascii="Times New Roman" w:eastAsia="標楷體" w:hAnsi="Times New Roman"/>
                                </w:rPr>
                                <w:fldChar w:fldCharType="begin"/>
                              </w:r>
                              <w:r w:rsidRPr="00A81988">
                                <w:rPr>
                                  <w:rFonts w:ascii="Times New Roman" w:eastAsia="標楷體" w:hAnsi="Times New Roman"/>
                                </w:rPr>
                                <w:instrText xml:space="preserve"> REF _Ref360124567 \r \h  \* MERGEFORMAT </w:instrText>
                              </w:r>
                              <w:r w:rsidRPr="00A81988">
                                <w:rPr>
                                  <w:rFonts w:ascii="Times New Roman" w:eastAsia="標楷體" w:hAnsi="Times New Roman"/>
                                </w:rPr>
                              </w:r>
                              <w:r w:rsidRPr="00A81988">
                                <w:rPr>
                                  <w:rFonts w:ascii="Times New Roman" w:eastAsia="標楷體" w:hAnsi="Times New Roman"/>
                                </w:rPr>
                                <w:fldChar w:fldCharType="separate"/>
                              </w:r>
                              <w:r w:rsidR="009E6660">
                                <w:rPr>
                                  <w:rFonts w:ascii="Times New Roman" w:eastAsia="標楷體" w:hAnsi="Times New Roman"/>
                                </w:rPr>
                                <w:t>[37]</w:t>
                              </w:r>
                              <w:r w:rsidRPr="00A81988">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_Ref360877446 \r \h</w:instrText>
                              </w:r>
                              <w:r>
                                <w:rPr>
                                  <w:rFonts w:ascii="Times New Roman" w:eastAsia="標楷體" w:hAnsi="Times New Roman"/>
                                </w:rPr>
                                <w:instrText xml:space="preserve">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[38]</w:t>
                              </w:r>
                              <w:r>
                                <w:rPr>
                                  <w:rFonts w:ascii="Times New Roman" w:eastAsia="標楷體" w:hAnsi="Times New Roman"/>
                                </w:rPr>
                                <w:fldChar w:fldCharType="end"/>
                              </w:r>
                              <w:r w:rsidRPr="00A81988">
                                <w:rPr>
                                  <w:rFonts w:ascii="Times New Roman" w:eastAsia="標楷體" w:hAnsi="Times New Roman"/>
                                </w:rPr>
                                <w:fldChar w:fldCharType="begin"/>
                              </w:r>
                              <w:r w:rsidRPr="00A81988">
                                <w:rPr>
                                  <w:rFonts w:ascii="Times New Roman" w:eastAsia="標楷體" w:hAnsi="Times New Roman"/>
                                </w:rPr>
                                <w:instrText xml:space="preserve"> REF _Ref360145444 \r \h  \* MERGEFORMAT </w:instrText>
                              </w:r>
                              <w:r w:rsidRPr="00A81988">
                                <w:rPr>
                                  <w:rFonts w:ascii="Times New Roman" w:eastAsia="標楷體" w:hAnsi="Times New Roman"/>
                                </w:rPr>
                              </w:r>
                              <w:r w:rsidRPr="00A81988">
                                <w:rPr>
                                  <w:rFonts w:ascii="Times New Roman" w:eastAsia="標楷體" w:hAnsi="Times New Roman"/>
                                </w:rPr>
                                <w:fldChar w:fldCharType="separate"/>
                              </w:r>
                              <w:r w:rsidR="009E6660">
                                <w:rPr>
                                  <w:rFonts w:ascii="Times New Roman" w:eastAsia="標楷體" w:hAnsi="Times New Roman"/>
                                </w:rPr>
                                <w:t>[39]</w:t>
                              </w:r>
                              <w:r w:rsidRPr="00A81988">
                                <w:rPr>
                                  <w:rFonts w:ascii="Times New Roman" w:eastAsia="標楷體" w:hAnsi="Times New Roman"/>
                                </w:rPr>
                                <w:fldChar w:fldCharType="end"/>
                              </w:r>
                              <w:r>
                                <w:rPr>
                                  <w:rFonts w:ascii="Times New Roman" w:eastAsia="標楷體" w:hAnsi="Times New Roman"/>
                                </w:rPr>
                                <w:t xml:space="preserve"> </w:t>
                              </w:r>
                              <w:r w:rsidRPr="00B5278D">
                                <w:rPr>
                                  <w:rFonts w:ascii="Times New Roman" w:eastAsia="標楷體" w:hAnsi="Times New Roman"/>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6" name="矩形 596"/>
                        <wps:cNvSpPr/>
                        <wps:spPr>
                          <a:xfrm>
                            <a:off x="642190" y="7236421"/>
                            <a:ext cx="4366937" cy="495638"/>
                          </a:xfrm>
                          <a:prstGeom prst="rect">
                            <a:avLst/>
                          </a:prstGeom>
                        </wps:spPr>
                        <wps:style>
                          <a:lnRef idx="2">
                            <a:schemeClr val="dk1"/>
                          </a:lnRef>
                          <a:fillRef idx="1">
                            <a:schemeClr val="lt1"/>
                          </a:fillRef>
                          <a:effectRef idx="0">
                            <a:schemeClr val="dk1"/>
                          </a:effectRef>
                          <a:fontRef idx="minor">
                            <a:schemeClr val="dk1"/>
                          </a:fontRef>
                        </wps:style>
                        <wps:txbx>
                          <w:txbxContent>
                            <w:p w14:paraId="22C78BBD" w14:textId="77777777" w:rsidR="00D745BF" w:rsidRDefault="00D745BF" w:rsidP="006A24D5">
                              <w:pPr>
                                <w:jc w:val="center"/>
                                <w:rPr>
                                  <w:rFonts w:ascii="Times New Roman" w:eastAsia="標楷體" w:hAnsi="Times New Roman"/>
                                </w:rPr>
                              </w:pPr>
                              <w:r w:rsidRPr="004623B0">
                                <w:rPr>
                                  <w:rFonts w:ascii="Times New Roman" w:eastAsia="標楷體" w:hAnsi="Times New Roman"/>
                                </w:rPr>
                                <w:t>評估分群結</w:t>
                              </w:r>
                              <w:r w:rsidRPr="00B5278D">
                                <w:rPr>
                                  <w:rFonts w:ascii="Times New Roman" w:eastAsia="標楷體" w:hAnsi="Times New Roman"/>
                                </w:rPr>
                                <w:t>果</w:t>
                              </w:r>
                            </w:p>
                            <w:p w14:paraId="5C488F79" w14:textId="04D36466" w:rsidR="00D745BF" w:rsidRPr="004623B0" w:rsidRDefault="00D745BF" w:rsidP="006A24D5">
                              <w:pPr>
                                <w:jc w:val="center"/>
                                <w:rPr>
                                  <w:rFonts w:ascii="Times New Roman" w:eastAsia="標楷體" w:hAnsi="Times New Roman"/>
                                </w:rPr>
                              </w:pPr>
                              <w:r w:rsidRPr="00B5278D">
                                <w:rPr>
                                  <w:rFonts w:ascii="Times New Roman" w:eastAsia="標楷體" w:hAnsi="Times New Roman"/>
                                </w:rPr>
                                <w:fldChar w:fldCharType="begin"/>
                              </w:r>
                              <w:r w:rsidRPr="00B5278D">
                                <w:rPr>
                                  <w:rFonts w:ascii="Times New Roman" w:eastAsia="標楷體" w:hAnsi="Times New Roman"/>
                                </w:rPr>
                                <w:instrText xml:space="preserve"> REF _Ref360888154 \r \h </w:instrText>
                              </w:r>
                              <w:r>
                                <w:rPr>
                                  <w:rFonts w:ascii="Times New Roman" w:eastAsia="標楷體" w:hAnsi="Times New Roman"/>
                                </w:rPr>
                                <w:instrText xml:space="preserve"> \* MERGEFORMAT </w:instrText>
                              </w:r>
                              <w:r w:rsidRPr="00B5278D">
                                <w:rPr>
                                  <w:rFonts w:ascii="Times New Roman" w:eastAsia="標楷體" w:hAnsi="Times New Roman"/>
                                </w:rPr>
                              </w:r>
                              <w:r w:rsidRPr="00B5278D">
                                <w:rPr>
                                  <w:rFonts w:ascii="Times New Roman" w:eastAsia="標楷體" w:hAnsi="Times New Roman"/>
                                </w:rPr>
                                <w:fldChar w:fldCharType="separate"/>
                              </w:r>
                              <w:r w:rsidR="009E6660">
                                <w:rPr>
                                  <w:rFonts w:ascii="Times New Roman" w:eastAsia="標楷體" w:hAnsi="Times New Roman"/>
                                </w:rPr>
                                <w:t>[14]</w:t>
                              </w:r>
                              <w:r w:rsidRPr="00B5278D">
                                <w:rPr>
                                  <w:rFonts w:ascii="Times New Roman" w:eastAsia="標楷體" w:hAnsi="Times New Roman"/>
                                </w:rPr>
                                <w:fldChar w:fldCharType="end"/>
                              </w:r>
                              <w:r w:rsidRPr="00B5278D">
                                <w:rPr>
                                  <w:rFonts w:ascii="Times New Roman" w:eastAsia="標楷體" w:hAnsi="Times New Roman"/>
                                </w:rPr>
                                <w:fldChar w:fldCharType="begin"/>
                              </w:r>
                              <w:r w:rsidRPr="00B5278D">
                                <w:rPr>
                                  <w:rFonts w:ascii="Times New Roman" w:eastAsia="標楷體" w:hAnsi="Times New Roman"/>
                                </w:rPr>
                                <w:instrText xml:space="preserve"> REF _Ref360014310 \r \h </w:instrText>
                              </w:r>
                              <w:r>
                                <w:rPr>
                                  <w:rFonts w:ascii="Times New Roman" w:eastAsia="標楷體" w:hAnsi="Times New Roman"/>
                                </w:rPr>
                                <w:instrText xml:space="preserve"> \* MERGEFORMAT </w:instrText>
                              </w:r>
                              <w:r w:rsidRPr="00B5278D">
                                <w:rPr>
                                  <w:rFonts w:ascii="Times New Roman" w:eastAsia="標楷體" w:hAnsi="Times New Roman"/>
                                </w:rPr>
                              </w:r>
                              <w:r w:rsidRPr="00B5278D">
                                <w:rPr>
                                  <w:rFonts w:ascii="Times New Roman" w:eastAsia="標楷體" w:hAnsi="Times New Roman"/>
                                </w:rPr>
                                <w:fldChar w:fldCharType="separate"/>
                              </w:r>
                              <w:r w:rsidR="009E6660">
                                <w:rPr>
                                  <w:rFonts w:ascii="Times New Roman" w:eastAsia="標楷體" w:hAnsi="Times New Roman"/>
                                </w:rPr>
                                <w:t>[15]</w:t>
                              </w:r>
                              <w:r w:rsidRPr="00B5278D">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_Ref360014419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[16]</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_Ref361015129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[17]</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_Ref361109108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[18]</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_Ref361117023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[19]</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_Ref360014134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[46]</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_Ref360014150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[47]</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_Ref360014377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[48]</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_Ref360014386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[49]</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_Ref360014393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[50]</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_Ref360014406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[51]</w:t>
                              </w:r>
                              <w:r>
                                <w:rPr>
                                  <w:rFonts w:ascii="Times New Roman" w:eastAsia="標楷體" w:hAnsi="Times New Roman"/>
                                </w:rPr>
                                <w:fldChar w:fldCharType="end"/>
                              </w:r>
                              <w:r w:rsidRPr="004623B0">
                                <w:rPr>
                                  <w:rFonts w:ascii="Times New Roman" w:eastAsia="標楷體" w:hAnsi="Times New Roman"/>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7" name="直線單箭頭接點 597"/>
                        <wps:cNvCnPr>
                          <a:stCxn id="583" idx="2"/>
                          <a:endCxn id="595" idx="0"/>
                        </wps:cNvCnPr>
                        <wps:spPr>
                          <a:xfrm flipH="1">
                            <a:off x="2826388" y="6171734"/>
                            <a:ext cx="4568" cy="326636"/>
                          </a:xfrm>
                          <a:prstGeom prst="straightConnector1">
                            <a:avLst/>
                          </a:prstGeom>
                          <a:ln w="1270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598" name="直線單箭頭接點 598"/>
                        <wps:cNvCnPr>
                          <a:stCxn id="595" idx="2"/>
                          <a:endCxn id="596" idx="0"/>
                        </wps:cNvCnPr>
                        <wps:spPr>
                          <a:xfrm flipH="1">
                            <a:off x="2825659" y="6976669"/>
                            <a:ext cx="702" cy="259752"/>
                          </a:xfrm>
                          <a:prstGeom prst="straightConnector1">
                            <a:avLst/>
                          </a:prstGeom>
                          <a:ln w="12700">
                            <a:solidFill>
                              <a:schemeClr val="tx1"/>
                            </a:solidFill>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774" name="矩形 774"/>
                        <wps:cNvSpPr/>
                        <wps:spPr>
                          <a:xfrm>
                            <a:off x="630360" y="3228847"/>
                            <a:ext cx="1854918" cy="321963"/>
                          </a:xfrm>
                          <a:prstGeom prst="rect">
                            <a:avLst/>
                          </a:prstGeom>
                        </wps:spPr>
                        <wps:style>
                          <a:lnRef idx="2">
                            <a:schemeClr val="dk1"/>
                          </a:lnRef>
                          <a:fillRef idx="1">
                            <a:schemeClr val="lt1"/>
                          </a:fillRef>
                          <a:effectRef idx="0">
                            <a:schemeClr val="dk1"/>
                          </a:effectRef>
                          <a:fontRef idx="minor">
                            <a:schemeClr val="dk1"/>
                          </a:fontRef>
                        </wps:style>
                        <wps:txbx>
                          <w:txbxContent>
                            <w:p w14:paraId="4B220144" w14:textId="43D217B3" w:rsidR="00D745BF" w:rsidRPr="00214DAE" w:rsidRDefault="00D745BF" w:rsidP="000814B5">
                              <w:pPr>
                                <w:jc w:val="center"/>
                                <w:rPr>
                                  <w:rFonts w:ascii="Times New Roman" w:eastAsia="標楷體" w:hAnsi="Times New Roman"/>
                                </w:rPr>
                              </w:pPr>
                              <w:r>
                                <w:rPr>
                                  <w:rFonts w:ascii="Times New Roman" w:eastAsia="標楷體" w:hAnsi="Times New Roman" w:hint="eastAsia"/>
                                </w:rPr>
                                <w:t>近似解</w:t>
                              </w:r>
                              <w:r w:rsidRPr="00214DAE">
                                <w:rPr>
                                  <w:rFonts w:ascii="Times New Roman" w:eastAsia="標楷體" w:hAnsi="Times New Roman"/>
                                </w:rPr>
                                <w:t>演算法</w:t>
                              </w:r>
                              <w:r>
                                <w:rPr>
                                  <w:rFonts w:ascii="Times New Roman" w:eastAsia="標楷體" w:hAnsi="Times New Roman" w:hint="eastAsia"/>
                                </w:rPr>
                                <w:t xml:space="preserve"> </w:t>
                              </w:r>
                              <w:r>
                                <w:rPr>
                                  <w:rFonts w:ascii="Times New Roman" w:eastAsia="標楷體" w:hAnsi="Times New Roman"/>
                                </w:rPr>
                                <w:fldChar w:fldCharType="begin"/>
                              </w:r>
                              <w:r>
                                <w:rPr>
                                  <w:rFonts w:ascii="Times New Roman" w:eastAsia="標楷體" w:hAnsi="Times New Roman"/>
                                </w:rPr>
                                <w:instrText xml:space="preserve"> REF _Ref360013145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[24]</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_Ref361434185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[29]</w:t>
                              </w:r>
                              <w:r>
                                <w:rPr>
                                  <w:rFonts w:ascii="Times New Roman" w:eastAsia="標楷體" w:hAnsi="Times New Roman"/>
                                </w:rPr>
                                <w:fldChar w:fldCharType="end"/>
                              </w:r>
                              <w:r w:rsidRPr="00214DAE">
                                <w:rPr>
                                  <w:rFonts w:ascii="Times New Roman" w:eastAsia="標楷體" w:hAnsi="Times New Roma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 name="文字方塊 2821"/>
                        <wps:cNvSpPr txBox="1"/>
                        <wps:spPr>
                          <a:xfrm>
                            <a:off x="79006" y="2801995"/>
                            <a:ext cx="494665" cy="5797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AE2E32" w14:textId="77777777" w:rsidR="00D745BF" w:rsidRPr="00B33B01" w:rsidRDefault="00D745BF" w:rsidP="000F75D2">
                              <w:pPr>
                                <w:pStyle w:val="Web"/>
                                <w:spacing w:before="0" w:beforeAutospacing="0" w:after="0" w:afterAutospacing="0" w:line="360" w:lineRule="auto"/>
                                <w:jc w:val="center"/>
                                <w:rPr>
                                  <w:sz w:val="24"/>
                                </w:rPr>
                              </w:pPr>
                              <w:r w:rsidRPr="00B33B01">
                                <w:rPr>
                                  <w:rFonts w:ascii="Times New Roman" w:eastAsia="標楷體" w:hAnsi="標楷體" w:hint="eastAsia"/>
                                  <w:b/>
                                  <w:bCs/>
                                  <w:sz w:val="24"/>
                                </w:rPr>
                                <w:t>章節</w:t>
                              </w:r>
                            </w:p>
                            <w:p w14:paraId="762EFB91" w14:textId="77777777" w:rsidR="00D745BF" w:rsidRPr="00B33B01" w:rsidRDefault="00D745BF" w:rsidP="000F75D2">
                              <w:pPr>
                                <w:pStyle w:val="Web"/>
                                <w:spacing w:before="0" w:beforeAutospacing="0" w:after="0" w:afterAutospacing="0" w:line="360" w:lineRule="auto"/>
                                <w:jc w:val="center"/>
                                <w:rPr>
                                  <w:sz w:val="24"/>
                                </w:rPr>
                              </w:pPr>
                              <w:r w:rsidRPr="00B33B01">
                                <w:rPr>
                                  <w:rFonts w:ascii="Times New Roman" w:eastAsia="標楷體" w:hAnsi="Times New Roman"/>
                                  <w:b/>
                                  <w:bCs/>
                                  <w:sz w:val="24"/>
                                </w:rPr>
                                <w:t>2.</w:t>
                              </w:r>
                              <w:r>
                                <w:rPr>
                                  <w:rFonts w:ascii="Times New Roman" w:eastAsia="標楷體" w:hAnsi="Times New Roman" w:hint="eastAsia"/>
                                  <w:b/>
                                  <w:bCs/>
                                  <w:sz w:val="24"/>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76" name="文字方塊 2821"/>
                        <wps:cNvSpPr txBox="1"/>
                        <wps:spPr>
                          <a:xfrm>
                            <a:off x="79005" y="4656204"/>
                            <a:ext cx="494665" cy="5797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32878E" w14:textId="77777777" w:rsidR="00D745BF" w:rsidRPr="00B33B01" w:rsidRDefault="00D745BF" w:rsidP="000F75D2">
                              <w:pPr>
                                <w:pStyle w:val="Web"/>
                                <w:spacing w:before="0" w:beforeAutospacing="0" w:after="0" w:afterAutospacing="0" w:line="360" w:lineRule="auto"/>
                                <w:jc w:val="center"/>
                                <w:rPr>
                                  <w:sz w:val="24"/>
                                </w:rPr>
                              </w:pPr>
                              <w:r w:rsidRPr="00B33B01">
                                <w:rPr>
                                  <w:rFonts w:ascii="Times New Roman" w:eastAsia="標楷體" w:hAnsi="標楷體" w:hint="eastAsia"/>
                                  <w:b/>
                                  <w:bCs/>
                                  <w:sz w:val="24"/>
                                </w:rPr>
                                <w:t>章節</w:t>
                              </w:r>
                            </w:p>
                            <w:p w14:paraId="538737BD" w14:textId="77777777" w:rsidR="00D745BF" w:rsidRPr="00B33B01" w:rsidRDefault="00D745BF" w:rsidP="000F75D2">
                              <w:pPr>
                                <w:pStyle w:val="Web"/>
                                <w:spacing w:before="0" w:beforeAutospacing="0" w:after="0" w:afterAutospacing="0" w:line="360" w:lineRule="auto"/>
                                <w:jc w:val="center"/>
                                <w:rPr>
                                  <w:sz w:val="24"/>
                                </w:rPr>
                              </w:pPr>
                              <w:r w:rsidRPr="00B33B01">
                                <w:rPr>
                                  <w:rFonts w:ascii="Times New Roman" w:eastAsia="標楷體" w:hAnsi="Times New Roman"/>
                                  <w:b/>
                                  <w:bCs/>
                                  <w:sz w:val="24"/>
                                </w:rPr>
                                <w:t>2.</w:t>
                              </w:r>
                              <w:r>
                                <w:rPr>
                                  <w:rFonts w:ascii="Times New Roman" w:eastAsia="標楷體" w:hAnsi="Times New Roman" w:hint="eastAsia"/>
                                  <w:b/>
                                  <w:bCs/>
                                  <w:sz w:val="24"/>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77" name="文字方塊 2821"/>
                        <wps:cNvSpPr txBox="1"/>
                        <wps:spPr>
                          <a:xfrm>
                            <a:off x="92452" y="6413359"/>
                            <a:ext cx="494665" cy="633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9E5CF3" w14:textId="77777777" w:rsidR="00D745BF" w:rsidRPr="00B33B01" w:rsidRDefault="00D745BF" w:rsidP="000F75D2">
                              <w:pPr>
                                <w:pStyle w:val="Web"/>
                                <w:spacing w:before="0" w:beforeAutospacing="0" w:after="0" w:afterAutospacing="0" w:line="360" w:lineRule="auto"/>
                                <w:jc w:val="center"/>
                                <w:rPr>
                                  <w:sz w:val="24"/>
                                </w:rPr>
                              </w:pPr>
                              <w:r w:rsidRPr="00B33B01">
                                <w:rPr>
                                  <w:rFonts w:ascii="Times New Roman" w:eastAsia="標楷體" w:hAnsi="標楷體" w:hint="eastAsia"/>
                                  <w:b/>
                                  <w:bCs/>
                                  <w:sz w:val="24"/>
                                </w:rPr>
                                <w:t>章節</w:t>
                              </w:r>
                            </w:p>
                            <w:p w14:paraId="3E609059" w14:textId="77777777" w:rsidR="00D745BF" w:rsidRPr="00B33B01" w:rsidRDefault="00D745BF" w:rsidP="000F75D2">
                              <w:pPr>
                                <w:pStyle w:val="Web"/>
                                <w:spacing w:before="0" w:beforeAutospacing="0" w:after="0" w:afterAutospacing="0" w:line="360" w:lineRule="auto"/>
                                <w:jc w:val="center"/>
                                <w:rPr>
                                  <w:sz w:val="24"/>
                                </w:rPr>
                              </w:pPr>
                              <w:r w:rsidRPr="00B33B01">
                                <w:rPr>
                                  <w:rFonts w:ascii="Times New Roman" w:eastAsia="標楷體" w:hAnsi="Times New Roman"/>
                                  <w:b/>
                                  <w:bCs/>
                                  <w:sz w:val="24"/>
                                </w:rPr>
                                <w:t>2.</w:t>
                              </w:r>
                              <w:r>
                                <w:rPr>
                                  <w:rFonts w:ascii="Times New Roman" w:eastAsia="標楷體" w:hAnsi="Times New Roman" w:hint="eastAsia"/>
                                  <w:b/>
                                  <w:bCs/>
                                  <w:sz w:val="24"/>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96" name="文字方塊 2821"/>
                        <wps:cNvSpPr txBox="1"/>
                        <wps:spPr>
                          <a:xfrm>
                            <a:off x="91916" y="7192107"/>
                            <a:ext cx="494665"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8798CA" w14:textId="77777777" w:rsidR="00D745BF" w:rsidRPr="00B33B01" w:rsidRDefault="00D745BF" w:rsidP="000F75D2">
                              <w:pPr>
                                <w:pStyle w:val="Web"/>
                                <w:spacing w:before="0" w:beforeAutospacing="0" w:after="0" w:afterAutospacing="0" w:line="360" w:lineRule="auto"/>
                                <w:jc w:val="center"/>
                                <w:rPr>
                                  <w:sz w:val="24"/>
                                </w:rPr>
                              </w:pPr>
                              <w:r w:rsidRPr="00B33B01">
                                <w:rPr>
                                  <w:rFonts w:ascii="Times New Roman" w:eastAsia="標楷體" w:hAnsi="標楷體" w:hint="eastAsia"/>
                                  <w:b/>
                                  <w:bCs/>
                                  <w:sz w:val="24"/>
                                </w:rPr>
                                <w:t>章節</w:t>
                              </w:r>
                            </w:p>
                            <w:p w14:paraId="31FD4637" w14:textId="77777777" w:rsidR="00D745BF" w:rsidRPr="00B33B01" w:rsidRDefault="00D745BF" w:rsidP="000F75D2">
                              <w:pPr>
                                <w:pStyle w:val="Web"/>
                                <w:spacing w:before="0" w:beforeAutospacing="0" w:after="0" w:afterAutospacing="0" w:line="360" w:lineRule="auto"/>
                                <w:jc w:val="center"/>
                                <w:rPr>
                                  <w:sz w:val="24"/>
                                </w:rPr>
                              </w:pPr>
                              <w:r w:rsidRPr="00B33B01">
                                <w:rPr>
                                  <w:rFonts w:ascii="Times New Roman" w:eastAsia="標楷體" w:hAnsi="Times New Roman"/>
                                  <w:b/>
                                  <w:bCs/>
                                  <w:sz w:val="24"/>
                                </w:rPr>
                                <w:t>2.</w:t>
                              </w:r>
                              <w:r>
                                <w:rPr>
                                  <w:rFonts w:ascii="Times New Roman" w:eastAsia="標楷體" w:hAnsi="Times New Roman" w:hint="eastAsia"/>
                                  <w:b/>
                                  <w:bCs/>
                                  <w:sz w:val="24"/>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3" name="文字方塊 43"/>
                        <wps:cNvSpPr txBox="1"/>
                        <wps:spPr>
                          <a:xfrm>
                            <a:off x="3259347" y="2850866"/>
                            <a:ext cx="1409065" cy="5308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3A3873" w14:textId="77777777" w:rsidR="00D745BF" w:rsidRDefault="00D745BF" w:rsidP="00622BC6">
                              <w:pPr>
                                <w:jc w:val="center"/>
                                <w:rPr>
                                  <w:rFonts w:ascii="標楷體" w:eastAsia="標楷體" w:hAnsi="標楷體"/>
                                </w:rPr>
                              </w:pPr>
                              <w:r w:rsidRPr="00622BC6">
                                <w:rPr>
                                  <w:rFonts w:ascii="標楷體" w:eastAsia="標楷體" w:hAnsi="標楷體" w:hint="eastAsia"/>
                                </w:rPr>
                                <w:t>適用於大規模網路</w:t>
                              </w:r>
                            </w:p>
                            <w:p w14:paraId="5F9459AF" w14:textId="77777777" w:rsidR="00D745BF" w:rsidRPr="00622BC6" w:rsidRDefault="00D745BF" w:rsidP="00622BC6">
                              <w:pPr>
                                <w:jc w:val="center"/>
                                <w:rPr>
                                  <w:rFonts w:ascii="標楷體" w:eastAsia="標楷體" w:hAnsi="標楷體"/>
                                </w:rPr>
                              </w:pPr>
                              <w:r w:rsidRPr="00622BC6">
                                <w:rPr>
                                  <w:rFonts w:ascii="標楷體" w:eastAsia="標楷體" w:hAnsi="標楷體" w:hint="eastAsia"/>
                                </w:rPr>
                                <w:t>線性時間複雜度</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01" name="文字方塊 801"/>
                        <wps:cNvSpPr txBox="1"/>
                        <wps:spPr>
                          <a:xfrm>
                            <a:off x="960544" y="4632264"/>
                            <a:ext cx="1104265" cy="5308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043D03" w14:textId="77777777" w:rsidR="00D745BF" w:rsidRDefault="00D745BF" w:rsidP="00622BC6">
                              <w:pPr>
                                <w:jc w:val="center"/>
                                <w:rPr>
                                  <w:rFonts w:ascii="標楷體" w:eastAsia="標楷體" w:hAnsi="標楷體"/>
                                </w:rPr>
                              </w:pPr>
                              <w:r>
                                <w:rPr>
                                  <w:rFonts w:ascii="標楷體" w:eastAsia="標楷體" w:hAnsi="標楷體" w:hint="eastAsia"/>
                                </w:rPr>
                                <w:t>最短時間找出</w:t>
                              </w:r>
                            </w:p>
                            <w:p w14:paraId="7DA579BF" w14:textId="77777777" w:rsidR="00D745BF" w:rsidRPr="00622BC6" w:rsidRDefault="00D745BF" w:rsidP="00622BC6">
                              <w:pPr>
                                <w:jc w:val="center"/>
                                <w:rPr>
                                  <w:rFonts w:ascii="標楷體" w:eastAsia="標楷體" w:hAnsi="標楷體"/>
                                </w:rPr>
                              </w:pPr>
                              <w:r>
                                <w:rPr>
                                  <w:rFonts w:ascii="標楷體" w:eastAsia="標楷體" w:hAnsi="標楷體" w:hint="eastAsia"/>
                                </w:rPr>
                                <w:t>適當的群組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02" name="文字方塊 802"/>
                        <wps:cNvSpPr txBox="1"/>
                        <wps:spPr>
                          <a:xfrm>
                            <a:off x="5245473" y="2968464"/>
                            <a:ext cx="49466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67F33D" w14:textId="77777777" w:rsidR="00D745BF" w:rsidRPr="00622BC6" w:rsidRDefault="00D745BF">
                              <w:pPr>
                                <w:rPr>
                                  <w:rFonts w:ascii="標楷體" w:eastAsia="標楷體" w:hAnsi="標楷體"/>
                                </w:rPr>
                              </w:pPr>
                              <w:r>
                                <w:rPr>
                                  <w:rFonts w:ascii="標楷體" w:eastAsia="標楷體" w:hAnsi="標楷體" w:hint="eastAsia"/>
                                </w:rPr>
                                <w:t>相關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畫布 13" o:spid="_x0000_s1204" editas="canvas" style="width:809pt;height:623.6pt;mso-position-horizontal-relative:char;mso-position-vertical-relative:line" coordsize="102736,79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">
                <v:shape id="_x0000_s1205" type="#_x0000_t75" style="position:absolute;width:102736;height:79197;visibility:visible;mso-wrap-style:square">
                  <v:fill o:detectmouseclick="t"/>
                  <v:path o:connecttype="none"/>
                </v:shape>
                <v:rect id="矩形 14" o:spid="_x0000_s1206" style="position:absolute;left:6348;top:1349;width:18577;height:4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ODyMAA&#10;AADbAAAADwAAAGRycy9kb3ducmV2LnhtbERPzYrCMBC+C75DGMGbJuqySNcoIhQW9iC6PsDQjG3X&#10;ZlKTqNWnNwuCt/n4fmex6mwjruRD7VjDZKxAEBfO1FxqOPzmozmIEJENNo5Jw50CrJb93gIz4268&#10;o+s+liKFcMhQQxVjm0kZiooshrFriRN3dN5iTNCX0ni8pXDbyKlSn9JizamhwpY2FRWn/cVq2P7k&#10;s/WjC15dNvVZ3bd/KpcPrYeDbv0FIlIX3+KX+9uk+R/w/0s6QC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tODyMAAAADbAAAADwAAAAAAAAAAAAAAAACYAgAAZHJzL2Rvd25y&#10;ZXYueG1sUEsFBgAAAAAEAAQA9QAAAIUDAAAAAA==&#10;" fillcolor="white [3201]" strokecolor="black [3200]" strokeweight="1pt">
                  <v:textbox inset="2mm,,2mm">
                    <w:txbxContent>
                      <w:p w14:paraId="11285CF0" w14:textId="28A4E919" w:rsidR="00D745BF" w:rsidRPr="00214DAE" w:rsidRDefault="00D745BF" w:rsidP="00105599">
                        <w:pPr>
                          <w:jc w:val="center"/>
                          <w:rPr>
                            <w:rFonts w:ascii="Times New Roman" w:eastAsia="標楷體" w:hAnsi="Times New Roman"/>
                          </w:rPr>
                        </w:pPr>
                        <w:r w:rsidRPr="00214DAE">
                          <w:rPr>
                            <w:rFonts w:ascii="Times New Roman" w:eastAsia="標楷體" w:hAnsi="Times New Roman"/>
                          </w:rPr>
                          <w:t>社群網路之社群偵測</w:t>
                        </w:r>
                        <w:r>
                          <w:rPr>
                            <w:rFonts w:ascii="Times New Roman" w:eastAsia="標楷體" w:hAnsi="Times New Roman" w:hint="eastAsia"/>
                          </w:rPr>
                          <w:t xml:space="preserve"> </w:t>
                        </w:r>
                        <w:r w:rsidRPr="00214DAE">
                          <w:rPr>
                            <w:rFonts w:ascii="Times New Roman" w:eastAsia="標楷體" w:hAnsi="Times New Roman"/>
                          </w:rPr>
                          <w:t xml:space="preserve"> </w:t>
                        </w:r>
                        <w:r w:rsidRPr="00214DAE">
                          <w:rPr>
                            <w:rFonts w:ascii="Times New Roman" w:eastAsia="標楷體" w:hAnsi="Times New Roman"/>
                          </w:rPr>
                          <w:fldChar w:fldCharType="begin"/>
                        </w:r>
                        <w:r w:rsidRPr="00214DAE">
                          <w:rPr>
                            <w:rFonts w:ascii="Times New Roman" w:eastAsia="標楷體" w:hAnsi="Times New Roman"/>
                          </w:rPr>
                          <w:instrText xml:space="preserve"> REF _Ref360895612 \r \h </w:instrText>
                        </w:r>
                        <w:r w:rsidRPr="00214DAE">
                          <w:rPr>
                            <w:rFonts w:ascii="Times New Roman" w:eastAsia="標楷體" w:hAnsi="Times New Roman"/>
                          </w:rPr>
                        </w:r>
                        <w:r w:rsidRPr="00214DAE">
                          <w:rPr>
                            <w:rFonts w:ascii="Times New Roman" w:eastAsia="標楷體" w:hAnsi="Times New Roman"/>
                          </w:rPr>
                          <w:fldChar w:fldCharType="separate"/>
                        </w:r>
                        <w:r w:rsidR="009E6660">
                          <w:rPr>
                            <w:rFonts w:ascii="Times New Roman" w:eastAsia="標楷體" w:hAnsi="Times New Roman"/>
                          </w:rPr>
                          <w:t>[9]</w:t>
                        </w:r>
                        <w:r w:rsidRPr="00214DAE">
                          <w:rPr>
                            <w:rFonts w:ascii="Times New Roman" w:eastAsia="標楷體" w:hAnsi="Times New Roman"/>
                          </w:rPr>
                          <w:fldChar w:fldCharType="end"/>
                        </w:r>
                        <w:r w:rsidRPr="00214DAE">
                          <w:rPr>
                            <w:rFonts w:ascii="Times New Roman" w:eastAsia="標楷體" w:hAnsi="Times New Roman"/>
                          </w:rPr>
                          <w:fldChar w:fldCharType="begin"/>
                        </w:r>
                        <w:r w:rsidRPr="00214DAE">
                          <w:rPr>
                            <w:rFonts w:ascii="Times New Roman" w:eastAsia="標楷體" w:hAnsi="Times New Roman"/>
                          </w:rPr>
                          <w:instrText xml:space="preserve"> REF _Ref360012240 \r \h </w:instrText>
                        </w:r>
                        <w:r w:rsidRPr="00214DAE">
                          <w:rPr>
                            <w:rFonts w:ascii="Times New Roman" w:eastAsia="標楷體" w:hAnsi="Times New Roman"/>
                          </w:rPr>
                        </w:r>
                        <w:r w:rsidRPr="00214DAE">
                          <w:rPr>
                            <w:rFonts w:ascii="Times New Roman" w:eastAsia="標楷體" w:hAnsi="Times New Roman"/>
                          </w:rPr>
                          <w:fldChar w:fldCharType="separate"/>
                        </w:r>
                        <w:r w:rsidR="009E6660">
                          <w:rPr>
                            <w:rFonts w:ascii="Times New Roman" w:eastAsia="標楷體" w:hAnsi="Times New Roman"/>
                          </w:rPr>
                          <w:t>[11]</w:t>
                        </w:r>
                        <w:r w:rsidRPr="00214DAE">
                          <w:rPr>
                            <w:rFonts w:ascii="Times New Roman" w:eastAsia="標楷體" w:hAnsi="Times New Roman"/>
                          </w:rPr>
                          <w:fldChar w:fldCharType="end"/>
                        </w:r>
                      </w:p>
                    </w:txbxContent>
                  </v:textbox>
                </v:rect>
                <v:rect id="矩形 498" o:spid="_x0000_s1207" style="position:absolute;left:6303;top:8234;width:18549;height:4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VnR8IA&#10;AADcAAAADwAAAGRycy9kb3ducmV2LnhtbERPy2rCQBTdF/yH4Qrd1YmlpDV1DEEqFCqV2i66vGSu&#10;STBzJ8yMefy9sxBcHs57nY+mFT0531hWsFwkIIhLqxuuFPz97p7eQPiArLG1TAom8pBvZg9rzLQd&#10;+If6Y6hEDGGfoYI6hC6T0pc1GfQL2xFH7mSdwRChq6R2OMRw08rnJEmlwYZjQ40dbWsqz8eLUWAP&#10;zdQWbvXd7+n1/+sQkmFMP5R6nI/FO4hAY7iLb+5PreBlFdfGM/E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1WdHwgAAANwAAAAPAAAAAAAAAAAAAAAAAJgCAABkcnMvZG93&#10;bnJldi54bWxQSwUGAAAAAAQABAD1AAAAhwMAAAAA&#10;" fillcolor="white [3201]" strokecolor="black [3200]" strokeweight="1pt">
                  <v:textbox>
                    <w:txbxContent>
                      <w:p w14:paraId="2107C2C3" w14:textId="77777777" w:rsidR="00D745BF" w:rsidRPr="00214DAE" w:rsidRDefault="00D745BF" w:rsidP="000814B5">
                        <w:pPr>
                          <w:jc w:val="center"/>
                          <w:rPr>
                            <w:rFonts w:ascii="Times New Roman" w:eastAsia="標楷體" w:hAnsi="Times New Roman"/>
                          </w:rPr>
                        </w:pPr>
                        <w:r>
                          <w:rPr>
                            <w:rFonts w:ascii="Times New Roman" w:eastAsia="標楷體" w:hAnsi="Times New Roman" w:hint="eastAsia"/>
                          </w:rPr>
                          <w:t>分割與階層</w:t>
                        </w:r>
                        <w:r w:rsidRPr="00214DAE">
                          <w:rPr>
                            <w:rFonts w:ascii="Times New Roman" w:eastAsia="標楷體" w:hAnsi="Times New Roman"/>
                          </w:rPr>
                          <w:t>分群演算法</w:t>
                        </w:r>
                        <w:r w:rsidRPr="00214DAE">
                          <w:rPr>
                            <w:rFonts w:ascii="Times New Roman" w:eastAsia="標楷體" w:hAnsi="Times New Roman"/>
                          </w:rPr>
                          <w:t xml:space="preserve"> </w:t>
                        </w:r>
                        <w:r w:rsidRPr="00214DAE">
                          <w:rPr>
                            <w:rFonts w:ascii="Times New Roman" w:eastAsia="標楷體" w:hAnsi="Times New Roman"/>
                          </w:rPr>
                          <w:fldChar w:fldCharType="begin"/>
                        </w:r>
                        <w:r w:rsidRPr="00214DAE">
                          <w:rPr>
                            <w:rFonts w:ascii="Times New Roman" w:eastAsia="標楷體" w:hAnsi="Times New Roman"/>
                          </w:rPr>
                          <w:instrText xml:space="preserve"> REF _Ref360012240 \r \h </w:instrText>
                        </w:r>
                        <w:r w:rsidRPr="00214DAE">
                          <w:rPr>
                            <w:rFonts w:ascii="Times New Roman" w:eastAsia="標楷體" w:hAnsi="Times New Roman"/>
                          </w:rPr>
                        </w:r>
                        <w:r w:rsidRPr="00214DAE">
                          <w:rPr>
                            <w:rFonts w:ascii="Times New Roman" w:eastAsia="標楷體" w:hAnsi="Times New Roman"/>
                          </w:rPr>
                          <w:fldChar w:fldCharType="separate"/>
                        </w:r>
                        <w:r w:rsidR="009E6660">
                          <w:rPr>
                            <w:rFonts w:ascii="Times New Roman" w:eastAsia="標楷體" w:hAnsi="Times New Roman"/>
                          </w:rPr>
                          <w:t>[11]</w:t>
                        </w:r>
                        <w:r w:rsidRPr="00214DAE">
                          <w:rPr>
                            <w:rFonts w:ascii="Times New Roman" w:eastAsia="標楷體" w:hAnsi="Times New Roman"/>
                          </w:rPr>
                          <w:fldChar w:fldCharType="end"/>
                        </w:r>
                      </w:p>
                    </w:txbxContent>
                  </v:textbox>
                </v:rect>
                <v:shapetype id="_x0000_t32" coordsize="21600,21600" o:spt="32" o:oned="t" path="m,l21600,21600e" filled="f">
                  <v:path arrowok="t" fillok="f" o:connecttype="none"/>
                  <o:lock v:ext="edit" shapetype="t"/>
                </v:shapetype>
                <v:shape id="直線單箭頭接點 49" o:spid="_x0000_s1208" type="#_x0000_t32" style="position:absolute;left:15577;top:6286;width:59;height:19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FCEsQAAADbAAAADwAAAGRycy9kb3ducmV2LnhtbESPzW7CMBCE75V4B2uRuBWHHxUSMIi2&#10;qkQPPRR4gCVe4oh4HcUOCW+PkSr1OJqZbzTrbW8rcaPGl44VTMYJCOLc6ZILBafj1+sShA/IGivH&#10;pOBOHrabwcsaM+06/qXbIRQiQthnqMCEUGdS+tyQRT92NXH0Lq6xGKJsCqkb7CLcVnKaJG/SYslx&#10;wWBNH4by66G1Cpb95/d9Qe15dknb9PjTvV9PiVFqNOx3KxCB+vAf/mvvtYJ5Cs8v8QfIz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AUISxAAAANsAAAAPAAAAAAAAAAAA&#10;AAAAAKECAABkcnMvZG93bnJldi54bWxQSwUGAAAAAAQABAD5AAAAkgMAAAAA&#10;" strokecolor="black [3213]" strokeweight="1pt">
                  <v:stroke endarrow="open" joinstyle="miter"/>
                </v:shape>
                <v:rect id="矩形 500" o:spid="_x0000_s1209" style="position:absolute;left:6303;top:14416;width:18549;height:3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jxW8IA&#10;AADcAAAADwAAAGRycy9kb3ducmV2LnhtbERPz2vCMBS+C/sfwht402QDdetMi4wJgkPR7bDjo3lr&#10;y5qXksS2/vfLQfD48f1eF6NtRU8+NI41PM0VCOLSmYYrDd9f29kLiBCRDbaOScOVAhT5w2SNmXED&#10;n6g/x0qkEA4Zaqhj7DIpQ1mTxTB3HXHifp23GBP0lTQehxRuW/ms1FJabDg11NjRe03l3/liNbhj&#10;c203/vXQf9LqZ3+MahiXH1pPH8fNG4hIY7yLb+6d0bBQaX4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SPFbwgAAANwAAAAPAAAAAAAAAAAAAAAAAJgCAABkcnMvZG93&#10;bnJldi54bWxQSwUGAAAAAAQABAD1AAAAhwMAAAAA&#10;" fillcolor="white [3201]" strokecolor="black [3200]" strokeweight="1pt">
                  <v:textbox>
                    <w:txbxContent>
                      <w:p w14:paraId="1EAC298D" w14:textId="77777777" w:rsidR="00D745BF" w:rsidRPr="00214DAE" w:rsidRDefault="00D745BF" w:rsidP="000814B5">
                        <w:pPr>
                          <w:jc w:val="center"/>
                          <w:rPr>
                            <w:rFonts w:ascii="Times New Roman" w:eastAsia="標楷體" w:hAnsi="Times New Roman"/>
                          </w:rPr>
                        </w:pPr>
                        <w:r w:rsidRPr="00214DAE">
                          <w:rPr>
                            <w:rFonts w:ascii="Times New Roman" w:eastAsia="標楷體" w:hAnsi="Times New Roman"/>
                          </w:rPr>
                          <w:t>啟發式演算法</w:t>
                        </w:r>
                        <w:r>
                          <w:rPr>
                            <w:rFonts w:ascii="Times New Roman" w:eastAsia="標楷體" w:hAnsi="Times New Roman" w:hint="eastAsia"/>
                          </w:rPr>
                          <w:t xml:space="preserve"> </w:t>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_Ref360013145 \r \h</w:instrText>
                        </w:r>
                        <w:r>
                          <w:rPr>
                            <w:rFonts w:ascii="Times New Roman" w:eastAsia="標楷體" w:hAnsi="Times New Roman"/>
                          </w:rPr>
                          <w:instrText xml:space="preserve">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[24]</w:t>
                        </w:r>
                        <w:r>
                          <w:rPr>
                            <w:rFonts w:ascii="Times New Roman" w:eastAsia="標楷體" w:hAnsi="Times New Roman"/>
                          </w:rPr>
                          <w:fldChar w:fldCharType="end"/>
                        </w:r>
                      </w:p>
                    </w:txbxContent>
                  </v:textbox>
                </v:rect>
                <v:shape id="直線單箭頭接點 503" o:spid="_x0000_s1210" type="#_x0000_t32" style="position:absolute;left:15577;top:12916;width:1;height:15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YENMMAAADcAAAADwAAAGRycy9kb3ducmV2LnhtbESPQYvCMBSE78L+h/AWvNlURZGuaZEF&#10;wYuHVRGPb5tnW2xeuk207b/fCILHYWa+YdZZb2rxoNZVlhVMoxgEcW51xYWC03E7WYFwHlljbZkU&#10;DOQgSz9Ga0y07fiHHgdfiABhl6CC0vsmkdLlJRl0kW2Ig3e1rUEfZFtI3WIX4KaWszheSoMVh4US&#10;G/ouKb8d7kaB7GYXrH6b235Bw7C9/+lzPvVKjT/7zRcIT71/h1/tnVawiOfwPBOO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mBDTDAAAA3AAAAA8AAAAAAAAAAAAA&#10;AAAAoQIAAGRycy9kb3ducmV2LnhtbFBLBQYAAAAABAAEAPkAAACRAwAAAAA=&#10;" strokecolor="black [3213]" strokeweight="1pt">
                  <v:stroke endarrow="open" joinstyle="miter"/>
                </v:shape>
                <v:rect id="矩形 505" o:spid="_x0000_s1211" style="position:absolute;left:6410;top:20619;width:18442;height:32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9Sw8UA&#10;AADcAAAADwAAAGRycy9kb3ducmV2LnhtbESPQWsCMRSE7wX/Q3hCbzVR0NqtUURaKFQqbj14fGxe&#10;dxc3L0uS7q7/3hQKHoeZ+YZZbQbbiI58qB1rmE4UCOLCmZpLDafv96cliBCRDTaOScOVAmzWo4cV&#10;Zsb1fKQuj6VIEA4ZaqhibDMpQ1GRxTBxLXHyfpy3GJP0pTQe+wS3jZwptZAWa04LFba0q6i45L9W&#10;gzvU12brX766PT2fPw9R9cPiTevH8bB9BRFpiPfwf/vDaJirOfyd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1LDxQAAANwAAAAPAAAAAAAAAAAAAAAAAJgCAABkcnMv&#10;ZG93bnJldi54bWxQSwUGAAAAAAQABAD1AAAAigMAAAAA&#10;" fillcolor="white [3201]" strokecolor="black [3200]" strokeweight="1pt">
                  <v:textbox>
                    <w:txbxContent>
                      <w:p w14:paraId="436BED6A" w14:textId="77777777" w:rsidR="00D745BF" w:rsidRPr="00214DAE" w:rsidRDefault="00D745BF" w:rsidP="000814B5">
                        <w:pPr>
                          <w:jc w:val="center"/>
                          <w:rPr>
                            <w:rFonts w:ascii="Times New Roman" w:eastAsia="標楷體" w:hAnsi="Times New Roman"/>
                          </w:rPr>
                        </w:pPr>
                        <w:r w:rsidRPr="00214DAE">
                          <w:rPr>
                            <w:rFonts w:ascii="Times New Roman" w:eastAsia="標楷體" w:hAnsi="Times New Roman"/>
                          </w:rPr>
                          <w:t xml:space="preserve">GN </w:t>
                        </w:r>
                        <w:r w:rsidRPr="00214DAE">
                          <w:rPr>
                            <w:rFonts w:ascii="Times New Roman" w:eastAsia="標楷體" w:hAnsi="Times New Roman"/>
                          </w:rPr>
                          <w:t>分群演算法</w:t>
                        </w:r>
                        <w:r w:rsidRPr="00214DAE">
                          <w:rPr>
                            <w:rFonts w:ascii="Times New Roman" w:eastAsia="標楷體" w:hAnsi="Times New Roman"/>
                          </w:rPr>
                          <w:t xml:space="preserve"> </w:t>
                        </w:r>
                        <w:r w:rsidRPr="00214DAE">
                          <w:rPr>
                            <w:rFonts w:ascii="Times New Roman" w:eastAsia="標楷體" w:hAnsi="Times New Roman"/>
                          </w:rPr>
                          <w:fldChar w:fldCharType="begin"/>
                        </w:r>
                        <w:r w:rsidRPr="00214DAE">
                          <w:rPr>
                            <w:rFonts w:ascii="Times New Roman" w:eastAsia="標楷體" w:hAnsi="Times New Roman"/>
                          </w:rPr>
                          <w:instrText xml:space="preserve"> REF _Ref360012913 \r \h </w:instrText>
                        </w:r>
                        <w:r w:rsidRPr="00214DAE">
                          <w:rPr>
                            <w:rFonts w:ascii="Times New Roman" w:eastAsia="標楷體" w:hAnsi="Times New Roman"/>
                          </w:rPr>
                        </w:r>
                        <w:r w:rsidRPr="00214DAE">
                          <w:rPr>
                            <w:rFonts w:ascii="Times New Roman" w:eastAsia="標楷體" w:hAnsi="Times New Roman"/>
                          </w:rPr>
                          <w:fldChar w:fldCharType="separate"/>
                        </w:r>
                        <w:r w:rsidR="009E6660">
                          <w:rPr>
                            <w:rFonts w:ascii="Times New Roman" w:eastAsia="標楷體" w:hAnsi="Times New Roman"/>
                          </w:rPr>
                          <w:t>[25]</w:t>
                        </w:r>
                        <w:r w:rsidRPr="00214DAE">
                          <w:rPr>
                            <w:rFonts w:ascii="Times New Roman" w:eastAsia="標楷體" w:hAnsi="Times New Roman"/>
                          </w:rPr>
                          <w:fldChar w:fldCharType="end"/>
                        </w:r>
                      </w:p>
                    </w:txbxContent>
                  </v:textbox>
                </v:rect>
                <v:rect id="矩形 507" o:spid="_x0000_s1212" style="position:absolute;left:6305;top:26536;width:18577;height:4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FpL8UA&#10;AADcAAAADwAAAGRycy9kb3ducmV2LnhtbESPQWsCMRSE70L/Q3iF3jSpULVbo4i0UKgobj14fGxe&#10;d5duXpYk3V3/fSMIHoeZ+YZZrgfbiI58qB1reJ4oEMSFMzWXGk7fH+MFiBCRDTaOScOFAqxXD6Ml&#10;Zsb1fKQuj6VIEA4ZaqhibDMpQ1GRxTBxLXHyfpy3GJP0pTQe+wS3jZwqNZMWa04LFba0raj4zf+s&#10;BneoL83Gv+67Hc3PX4eo+mH2rvXT47B5AxFpiPfwrf1pNLyoOVzPpCM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WkvxQAAANwAAAAPAAAAAAAAAAAAAAAAAJgCAABkcnMv&#10;ZG93bnJldi54bWxQSwUGAAAAAAQABAD1AAAAigMAAAAA&#10;" fillcolor="white [3201]" strokecolor="black [3200]" strokeweight="1pt">
                  <v:textbox>
                    <w:txbxContent>
                      <w:p w14:paraId="27E9775C" w14:textId="77777777" w:rsidR="00D745BF" w:rsidRPr="00214DAE" w:rsidRDefault="00D745BF" w:rsidP="00105599">
                        <w:pPr>
                          <w:jc w:val="center"/>
                          <w:rPr>
                            <w:rFonts w:ascii="Times New Roman" w:eastAsia="標楷體" w:hAnsi="Times New Roman"/>
                          </w:rPr>
                        </w:pPr>
                        <w:r w:rsidRPr="00214DAE">
                          <w:rPr>
                            <w:rFonts w:ascii="Times New Roman" w:eastAsia="標楷體" w:hAnsi="Times New Roman"/>
                          </w:rPr>
                          <w:t>Modularity Q</w:t>
                        </w:r>
                        <w:r w:rsidRPr="00214DAE">
                          <w:rPr>
                            <w:rFonts w:ascii="Times New Roman" w:eastAsia="標楷體" w:hAnsi="Times New Roman"/>
                          </w:rPr>
                          <w:t>值</w:t>
                        </w:r>
                        <w:r w:rsidRPr="00214DAE">
                          <w:rPr>
                            <w:rFonts w:ascii="Times New Roman" w:eastAsia="標楷體" w:hAnsi="Times New Roman"/>
                          </w:rPr>
                          <w:t xml:space="preserve"> </w:t>
                        </w:r>
                        <w:r>
                          <w:rPr>
                            <w:rFonts w:ascii="Times New Roman" w:eastAsia="標楷體" w:hAnsi="Times New Roman"/>
                          </w:rPr>
                          <w:fldChar w:fldCharType="begin"/>
                        </w:r>
                        <w:r>
                          <w:rPr>
                            <w:rFonts w:ascii="Times New Roman" w:eastAsia="標楷體" w:hAnsi="Times New Roman"/>
                          </w:rPr>
                          <w:instrText xml:space="preserve"> REF _Ref360013145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[24]</w:t>
                        </w:r>
                        <w:r>
                          <w:rPr>
                            <w:rFonts w:ascii="Times New Roman" w:eastAsia="標楷體" w:hAnsi="Times New Roman"/>
                          </w:rPr>
                          <w:fldChar w:fldCharType="end"/>
                        </w:r>
                        <w:r w:rsidRPr="00214DAE">
                          <w:rPr>
                            <w:rFonts w:ascii="Times New Roman" w:eastAsia="標楷體" w:hAnsi="Times New Roman"/>
                          </w:rPr>
                          <w:fldChar w:fldCharType="begin"/>
                        </w:r>
                        <w:r w:rsidRPr="00214DAE">
                          <w:rPr>
                            <w:rFonts w:ascii="Times New Roman" w:eastAsia="標楷體" w:hAnsi="Times New Roman"/>
                          </w:rPr>
                          <w:instrText xml:space="preserve"> REF _Ref360012979 \r \h </w:instrText>
                        </w:r>
                        <w:r w:rsidRPr="00214DAE">
                          <w:rPr>
                            <w:rFonts w:ascii="Times New Roman" w:eastAsia="標楷體" w:hAnsi="Times New Roman"/>
                          </w:rPr>
                        </w:r>
                        <w:r w:rsidRPr="00214DAE">
                          <w:rPr>
                            <w:rFonts w:ascii="Times New Roman" w:eastAsia="標楷體" w:hAnsi="Times New Roman"/>
                          </w:rPr>
                          <w:fldChar w:fldCharType="separate"/>
                        </w:r>
                        <w:r w:rsidR="009E6660">
                          <w:rPr>
                            <w:rFonts w:ascii="Times New Roman" w:eastAsia="標楷體" w:hAnsi="Times New Roman"/>
                          </w:rPr>
                          <w:t>[27]</w:t>
                        </w:r>
                        <w:r w:rsidRPr="00214DAE">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_Ref360013017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[28]</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_Ref360013029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[30]</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_Ref360013078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[31]</w:t>
                        </w:r>
                        <w:r>
                          <w:rPr>
                            <w:rFonts w:ascii="Times New Roman" w:eastAsia="標楷體" w:hAnsi="Times New Roman"/>
                          </w:rPr>
                          <w:fldChar w:fldCharType="end"/>
                        </w:r>
                        <w:r w:rsidRPr="00214DAE">
                          <w:rPr>
                            <w:rFonts w:ascii="Times New Roman" w:eastAsia="標楷體" w:hAnsi="Times New Roman"/>
                          </w:rPr>
                          <w:fldChar w:fldCharType="begin"/>
                        </w:r>
                        <w:r w:rsidRPr="00214DAE">
                          <w:rPr>
                            <w:rFonts w:ascii="Times New Roman" w:eastAsia="標楷體" w:hAnsi="Times New Roman"/>
                          </w:rPr>
                          <w:instrText xml:space="preserve"> REF _Ref360013145 \r \h </w:instrText>
                        </w:r>
                        <w:r w:rsidRPr="00214DAE">
                          <w:rPr>
                            <w:rFonts w:ascii="Times New Roman" w:eastAsia="標楷體" w:hAnsi="Times New Roman"/>
                          </w:rPr>
                        </w:r>
                        <w:r w:rsidRPr="00214DAE">
                          <w:rPr>
                            <w:rFonts w:ascii="Times New Roman" w:eastAsia="標楷體" w:hAnsi="Times New Roman"/>
                          </w:rPr>
                          <w:fldChar w:fldCharType="separate"/>
                        </w:r>
                        <w:r w:rsidR="009E6660">
                          <w:rPr>
                            <w:rFonts w:ascii="Times New Roman" w:eastAsia="標楷體" w:hAnsi="Times New Roman"/>
                          </w:rPr>
                          <w:t>[24]</w:t>
                        </w:r>
                        <w:r w:rsidRPr="00214DAE">
                          <w:rPr>
                            <w:rFonts w:ascii="Times New Roman" w:eastAsia="標楷體" w:hAnsi="Times New Roman"/>
                          </w:rPr>
                          <w:fldChar w:fldCharType="end"/>
                        </w:r>
                      </w:p>
                    </w:txbxContent>
                  </v:textbox>
                </v:rect>
                <v:rect id="矩形 508" o:spid="_x0000_s1213" style="position:absolute;left:6303;top:38094;width:18549;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LwVsIA&#10;AADcAAAADwAAAGRycy9kb3ducmV2LnhtbERPz2vCMBS+C/sfwht402RlyuiMZRsbiIOCrpfdns2z&#10;LTYvpclq+9+bw8Djx/d7k422FQP1vnGs4WmpQBCXzjRcaSh+vhYvIHxANtg6Jg0Teci2D7MNpsZd&#10;+UDDMVQihrBPUUMdQpdK6cuaLPql64gjd3a9xRBhX0nT4zWG21YmSq2lxYZjQ40dfdRUXo5/VsNz&#10;zp+/U4KF3Bf58H7afR+COmk9fxzfXkEEGsNd/O/eGQ0rFdfGM/EIy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AvBWwgAAANwAAAAPAAAAAAAAAAAAAAAAAJgCAABkcnMvZG93&#10;bnJldi54bWxQSwUGAAAAAAQABAD1AAAAhwMAAAAA&#10;" filled="f" strokecolor="black [3200]" strokeweight="1pt">
                  <v:textbox>
                    <w:txbxContent>
                      <w:p w14:paraId="639E27D4" w14:textId="6146CA7C" w:rsidR="00D745BF" w:rsidRPr="00214DAE" w:rsidRDefault="00D745BF" w:rsidP="00602F5D">
                        <w:pPr>
                          <w:pStyle w:val="Web"/>
                          <w:spacing w:before="0" w:beforeAutospacing="0" w:after="0" w:afterAutospacing="0"/>
                          <w:jc w:val="center"/>
                          <w:rPr>
                            <w:rFonts w:ascii="Times New Roman" w:hAnsi="Times New Roman"/>
                            <w:sz w:val="24"/>
                          </w:rPr>
                        </w:pPr>
                        <w:r w:rsidRPr="00602F5D">
                          <w:rPr>
                            <w:rFonts w:ascii="Times New Roman" w:eastAsia="標楷體" w:hAnsi="Times New Roman" w:hint="eastAsia"/>
                            <w:sz w:val="24"/>
                          </w:rPr>
                          <w:t>最佳化模組性</w:t>
                        </w:r>
                        <w:r>
                          <w:rPr>
                            <w:rFonts w:ascii="Times New Roman" w:eastAsia="標楷體" w:hAnsi="Times New Roman" w:hint="eastAsia"/>
                            <w:sz w:val="24"/>
                          </w:rPr>
                          <w:t>為主之</w:t>
                        </w:r>
                        <w:r>
                          <w:rPr>
                            <w:rFonts w:ascii="Times New Roman" w:eastAsia="標楷體" w:hAnsi="Times New Roman"/>
                            <w:sz w:val="24"/>
                          </w:rPr>
                          <w:br/>
                        </w:r>
                        <w:r>
                          <w:rPr>
                            <w:rFonts w:ascii="Times New Roman" w:eastAsia="標楷體" w:hAnsi="Times New Roman" w:hint="eastAsia"/>
                            <w:sz w:val="24"/>
                          </w:rPr>
                          <w:t>相關</w:t>
                        </w:r>
                        <w:r w:rsidRPr="00602F5D">
                          <w:rPr>
                            <w:rFonts w:ascii="Times New Roman" w:eastAsia="標楷體" w:hAnsi="Times New Roman" w:hint="eastAsia"/>
                            <w:sz w:val="24"/>
                          </w:rPr>
                          <w:t>演算法</w:t>
                        </w:r>
                        <w:r w:rsidRPr="00602F5D">
                          <w:rPr>
                            <w:rFonts w:ascii="Times New Roman" w:eastAsia="標楷體" w:hAnsi="Times New Roman" w:hint="eastAsia"/>
                            <w:sz w:val="24"/>
                          </w:rPr>
                          <w:t xml:space="preserve"> </w:t>
                        </w:r>
                        <w:r>
                          <w:rPr>
                            <w:rFonts w:ascii="Times New Roman" w:eastAsia="標楷體" w:hAnsi="Times New Roman"/>
                            <w:sz w:val="24"/>
                          </w:rPr>
                          <w:fldChar w:fldCharType="begin"/>
                        </w:r>
                        <w:r>
                          <w:rPr>
                            <w:rFonts w:ascii="Times New Roman" w:eastAsia="標楷體" w:hAnsi="Times New Roman"/>
                            <w:sz w:val="24"/>
                          </w:rPr>
                          <w:instrText xml:space="preserve"> </w:instrText>
                        </w:r>
                        <w:r>
                          <w:rPr>
                            <w:rFonts w:ascii="Times New Roman" w:eastAsia="標楷體" w:hAnsi="Times New Roman" w:hint="eastAsia"/>
                            <w:sz w:val="24"/>
                          </w:rPr>
                          <w:instrText>REF _Ref360012282 \r \h</w:instrText>
                        </w:r>
                        <w:r>
                          <w:rPr>
                            <w:rFonts w:ascii="Times New Roman" w:eastAsia="標楷體" w:hAnsi="Times New Roman"/>
                            <w:sz w:val="24"/>
                          </w:rPr>
                          <w:instrText xml:space="preserve"> </w:instrText>
                        </w:r>
                        <w:r>
                          <w:rPr>
                            <w:rFonts w:ascii="Times New Roman" w:eastAsia="標楷體" w:hAnsi="Times New Roman"/>
                            <w:sz w:val="24"/>
                          </w:rPr>
                        </w:r>
                        <w:r>
                          <w:rPr>
                            <w:rFonts w:ascii="Times New Roman" w:eastAsia="標楷體" w:hAnsi="Times New Roman"/>
                            <w:sz w:val="24"/>
                          </w:rPr>
                          <w:fldChar w:fldCharType="separate"/>
                        </w:r>
                        <w:r w:rsidR="009E6660">
                          <w:rPr>
                            <w:rFonts w:ascii="Times New Roman" w:eastAsia="標楷體" w:hAnsi="Times New Roman"/>
                            <w:sz w:val="24"/>
                          </w:rPr>
                          <w:t>[9]</w:t>
                        </w:r>
                        <w:r>
                          <w:rPr>
                            <w:rFonts w:ascii="Times New Roman" w:eastAsia="標楷體" w:hAnsi="Times New Roman"/>
                            <w:sz w:val="24"/>
                          </w:rPr>
                          <w:fldChar w:fldCharType="end"/>
                        </w:r>
                      </w:p>
                    </w:txbxContent>
                  </v:textbox>
                </v:rect>
                <v:rect id="矩形 509" o:spid="_x0000_s1214" style="position:absolute;left:28831;top:1349;width:21222;height:4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YxsUA&#10;AADcAAAADwAAAGRycy9kb3ducmV2LnhtbESPQWsCMRSE74L/ITyhN00sVOtqFJEWChWl2x48Pjav&#10;u0s3L0uS7q7/3hQKHoeZ+YbZ7AbbiI58qB1rmM8UCOLCmZpLDV+fr9NnECEiG2wck4YrBdhtx6MN&#10;Zsb1/EFdHkuRIBwy1FDF2GZShqIii2HmWuLkfTtvMSbpS2k89gluG/mo1EJarDktVNjSoaLiJ/+1&#10;Gty5vjZ7vzp1R1pe3s9R9cPiReuHybBfg4g0xHv4v/1mNDypFfydSUd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ljGxQAAANwAAAAPAAAAAAAAAAAAAAAAAJgCAABkcnMv&#10;ZG93bnJldi54bWxQSwUGAAAAAAQABAD1AAAAigMAAAAA&#10;" fillcolor="white [3201]" strokecolor="black [3200]" strokeweight="1pt">
                  <v:textbox>
                    <w:txbxContent>
                      <w:p w14:paraId="3188D1C9" w14:textId="1687AE7C" w:rsidR="00D745BF" w:rsidRPr="00214DAE" w:rsidRDefault="00D745BF" w:rsidP="000814B5">
                        <w:pPr>
                          <w:jc w:val="center"/>
                          <w:rPr>
                            <w:rFonts w:ascii="Times New Roman" w:eastAsia="標楷體" w:hAnsi="Times New Roman"/>
                          </w:rPr>
                        </w:pPr>
                        <w:r w:rsidRPr="00214DAE">
                          <w:rPr>
                            <w:rFonts w:ascii="Times New Roman" w:eastAsia="標楷體" w:hAnsi="Times New Roman"/>
                          </w:rPr>
                          <w:t>圖形分群演算法</w:t>
                        </w:r>
                        <w:r>
                          <w:rPr>
                            <w:rFonts w:ascii="Times New Roman" w:eastAsia="標楷體" w:hAnsi="Times New Roman" w:hint="eastAsia"/>
                          </w:rPr>
                          <w:br/>
                        </w:r>
                        <w:r w:rsidRPr="00214DAE">
                          <w:rPr>
                            <w:rFonts w:ascii="Times New Roman" w:eastAsia="標楷體" w:hAnsi="Times New Roman"/>
                          </w:rPr>
                          <w:t xml:space="preserve"> </w:t>
                        </w:r>
                        <w:r w:rsidRPr="00214DAE">
                          <w:rPr>
                            <w:rFonts w:ascii="Times New Roman" w:eastAsia="標楷體" w:hAnsi="Times New Roman"/>
                          </w:rPr>
                          <w:fldChar w:fldCharType="begin"/>
                        </w:r>
                        <w:r w:rsidRPr="00214DAE">
                          <w:rPr>
                            <w:rFonts w:ascii="Times New Roman" w:eastAsia="標楷體" w:hAnsi="Times New Roman"/>
                          </w:rPr>
                          <w:instrText xml:space="preserve"> REF _Ref360895612 \r \h </w:instrText>
                        </w:r>
                        <w:r w:rsidRPr="00214DAE">
                          <w:rPr>
                            <w:rFonts w:ascii="Times New Roman" w:eastAsia="標楷體" w:hAnsi="Times New Roman"/>
                          </w:rPr>
                        </w:r>
                        <w:r w:rsidRPr="00214DAE">
                          <w:rPr>
                            <w:rFonts w:ascii="Times New Roman" w:eastAsia="標楷體" w:hAnsi="Times New Roman"/>
                          </w:rPr>
                          <w:fldChar w:fldCharType="separate"/>
                        </w:r>
                        <w:r w:rsidR="009E6660">
                          <w:rPr>
                            <w:rFonts w:ascii="Times New Roman" w:eastAsia="標楷體" w:hAnsi="Times New Roman"/>
                          </w:rPr>
                          <w:t>[9]</w:t>
                        </w:r>
                        <w:r w:rsidRPr="00214DAE">
                          <w:rPr>
                            <w:rFonts w:ascii="Times New Roman" w:eastAsia="標楷體" w:hAnsi="Times New Roman"/>
                          </w:rPr>
                          <w:fldChar w:fldCharType="end"/>
                        </w:r>
                      </w:p>
                    </w:txbxContent>
                  </v:textbox>
                </v:rect>
                <v:shape id="直線單箭頭接點 510" o:spid="_x0000_s1215" type="#_x0000_t32" style="position:absolute;left:24925;top:3817;width:390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As08IAAADcAAAADwAAAGRycy9kb3ducmV2LnhtbERPS27CMBDdV+odrKnErjhpRQspJmqL&#10;kOiiiwIHmMZDHBGPo9j53R4vkFg+vf86H20temp95VhBOk9AEBdOV1wqOB13z0sQPiBrrB2Tgok8&#10;5JvHhzVm2g38R/0hlCKGsM9QgQmhyaT0hSGLfu4a4sidXWsxRNiWUrc4xHBby5ckeZMWK44NBhv6&#10;NlRcDp1VsBy3P9M7df+v51W3Ov4OX5dTYpSaPY2fHyACjeEuvrn3WsEijfPjmXgE5OY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0As08IAAADcAAAADwAAAAAAAAAAAAAA&#10;AAChAgAAZHJzL2Rvd25yZXYueG1sUEsFBgAAAAAEAAQA+QAAAJADAAAAAA==&#10;" strokecolor="black [3213]" strokeweight="1pt">
                  <v:stroke endarrow="open" joinstyle="miter"/>
                </v:shape>
                <v:rect id="矩形 511" o:spid="_x0000_s1216" style="position:absolute;left:28831;top:11535;width:21217;height:2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bHKMUA&#10;AADcAAAADwAAAGRycy9kb3ducmV2LnhtbESPzWrCQBSF9wXfYbiCuzqJ0ioxEymFgO2qTUV0d81c&#10;k2jmTsiMmr59p1Do8nB+Pk66HkwrbtS7xrKCeBqBIC6tbrhSsP3KH5cgnEfW2FomBd/kYJ2NHlJM&#10;tL3zJ90KX4kwwi5BBbX3XSKlK2sy6Ka2Iw7eyfYGfZB9JXWP9zBuWjmLomdpsOFAqLGj15rKS3E1&#10;gWsW+bA7z4/v5rDV+4+ueJvnhVKT8fCyAuFp8P/hv/ZGK3iKY/g9E46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scoxQAAANwAAAAPAAAAAAAAAAAAAAAAAJgCAABkcnMv&#10;ZG93bnJldi54bWxQSwUGAAAAAAQABAD1AAAAigMAAAAA&#10;" fillcolor="black [3213]" strokecolor="black [3200]" strokeweight="1pt">
                  <v:textbox>
                    <w:txbxContent>
                      <w:p w14:paraId="2EF72A3E" w14:textId="77777777" w:rsidR="00D745BF" w:rsidRPr="00836D20" w:rsidRDefault="00D745BF" w:rsidP="000814B5">
                        <w:pPr>
                          <w:jc w:val="center"/>
                          <w:rPr>
                            <w:rFonts w:ascii="Times New Roman" w:eastAsia="標楷體" w:hAnsi="Times New Roman"/>
                            <w:color w:val="FFFFFF" w:themeColor="background1"/>
                          </w:rPr>
                        </w:pPr>
                        <w:r w:rsidRPr="00836D20">
                          <w:rPr>
                            <w:rFonts w:ascii="Times New Roman" w:eastAsia="標楷體" w:hAnsi="Times New Roman"/>
                            <w:color w:val="FFFFFF" w:themeColor="background1"/>
                          </w:rPr>
                          <w:t>五大</w:t>
                        </w:r>
                        <w:r w:rsidRPr="00836D20">
                          <w:rPr>
                            <w:rFonts w:ascii="Times New Roman" w:eastAsia="標楷體" w:hAnsi="Times New Roman" w:hint="eastAsia"/>
                            <w:color w:val="FFFFFF" w:themeColor="background1"/>
                          </w:rPr>
                          <w:t>不同</w:t>
                        </w:r>
                        <w:r w:rsidRPr="00836D20">
                          <w:rPr>
                            <w:rFonts w:ascii="Times New Roman" w:eastAsia="標楷體" w:hAnsi="Times New Roman"/>
                            <w:color w:val="FFFFFF" w:themeColor="background1"/>
                          </w:rPr>
                          <w:t>類</w:t>
                        </w:r>
                        <w:r w:rsidRPr="00836D20">
                          <w:rPr>
                            <w:rFonts w:ascii="Times New Roman" w:eastAsia="標楷體" w:hAnsi="Times New Roman" w:hint="eastAsia"/>
                            <w:color w:val="FFFFFF" w:themeColor="background1"/>
                          </w:rPr>
                          <w:t>型</w:t>
                        </w:r>
                      </w:p>
                    </w:txbxContent>
                  </v:textbox>
                </v:rect>
                <v:rect id="矩形 512" o:spid="_x0000_s1217" style="position:absolute;left:28834;top:14253;width:10659;height:3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NRYcQA&#10;AADcAAAADwAAAGRycy9kb3ducmV2LnhtbESPQYvCMBSE7wv+h/AEb2tq0WWpRlFREBcEtRdvz+bZ&#10;FpuX0sRa/71ZWNjjMDPfMLNFZyrRUuNKywpGwwgEcWZ1ybmC9Lz9/AbhPLLGyjIpeJGDxbz3McNE&#10;2ycfqT35XAQIuwQVFN7XiZQuK8igG9qaOHg32xj0QTa51A0+A9xUMo6iL2mw5LBQYE3rgrL76WEU&#10;jA+8ubxiTOU+PbSr6+7n6KOrUoN+t5yC8NT5//Bfe6cVTEYx/J4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zUWHEAAAA3AAAAA8AAAAAAAAAAAAAAAAAmAIAAGRycy9k&#10;b3ducmV2LnhtbFBLBQYAAAAABAAEAPUAAACJAwAAAAA=&#10;" filled="f" strokecolor="black [3200]" strokeweight="1pt">
                  <v:textbox>
                    <w:txbxContent>
                      <w:p w14:paraId="6B7BB05C" w14:textId="77777777" w:rsidR="00D745BF" w:rsidRPr="00214DAE" w:rsidRDefault="00D745BF" w:rsidP="00214DAE">
                        <w:pPr>
                          <w:rPr>
                            <w:rFonts w:ascii="Times New Roman" w:eastAsia="標楷體" w:hAnsi="Times New Roman"/>
                          </w:rPr>
                        </w:pPr>
                        <w:r w:rsidRPr="00214DAE">
                          <w:rPr>
                            <w:rFonts w:ascii="Times New Roman" w:eastAsia="標楷體" w:hAnsi="Times New Roman"/>
                          </w:rPr>
                          <w:t>一、分裂</w:t>
                        </w:r>
                      </w:p>
                    </w:txbxContent>
                  </v:textbox>
                </v:rect>
                <v:rect id="矩形 513" o:spid="_x0000_s1218" style="position:absolute;left:28833;top:17554;width:10563;height:30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0+sQA&#10;AADcAAAADwAAAGRycy9kb3ducmV2LnhtbESPT4vCMBTE78J+h/AWvGnqv2WpRllFQRQE3V729mye&#10;bdnmpTSx1m9vBMHjMDO/YWaL1pSiodoVlhUM+hEI4tTqgjMFye+m9w3CeWSNpWVScCcHi/lHZ4ax&#10;tjc+UnPymQgQdjEqyL2vYildmpNB17cVcfAutjbog6wzqWu8Bbgp5TCKvqTBgsNCjhWtckr/T1ej&#10;YHzg9d99iIncJYdmed7ujz46K9X9bH+mIDy1/h1+tbdawWQwgueZc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9PrEAAAA3AAAAA8AAAAAAAAAAAAAAAAAmAIAAGRycy9k&#10;b3ducmV2LnhtbFBLBQYAAAAABAAEAPUAAACJAwAAAAA=&#10;" filled="f" strokecolor="black [3200]" strokeweight="1pt">
                  <v:textbox>
                    <w:txbxContent>
                      <w:p w14:paraId="7144B225" w14:textId="77777777" w:rsidR="00D745BF" w:rsidRPr="00214DAE" w:rsidRDefault="00D745BF" w:rsidP="008B1293">
                        <w:pPr>
                          <w:jc w:val="center"/>
                          <w:rPr>
                            <w:rFonts w:ascii="Times New Roman" w:eastAsia="標楷體" w:hAnsi="Times New Roman"/>
                          </w:rPr>
                        </w:pPr>
                        <w:r w:rsidRPr="00214DAE">
                          <w:rPr>
                            <w:rFonts w:ascii="Times New Roman" w:eastAsia="標楷體" w:hAnsi="Times New Roman"/>
                          </w:rPr>
                          <w:t>三、節點分群</w:t>
                        </w:r>
                      </w:p>
                      <w:p w14:paraId="737327C8" w14:textId="77777777" w:rsidR="00D745BF" w:rsidRPr="00214DAE" w:rsidRDefault="00D745BF" w:rsidP="000814B5">
                        <w:pPr>
                          <w:jc w:val="center"/>
                          <w:rPr>
                            <w:rFonts w:ascii="Times New Roman" w:eastAsia="標楷體" w:hAnsi="Times New Roman"/>
                          </w:rPr>
                        </w:pPr>
                      </w:p>
                    </w:txbxContent>
                  </v:textbox>
                </v:rect>
                <v:rect id="矩形 514" o:spid="_x0000_s1219" style="position:absolute;left:39392;top:14253;width:10659;height:3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sjsUA&#10;AADcAAAADwAAAGRycy9kb3ducmV2LnhtbESPT2vCQBTE7wW/w/KE3urGoKWkrqKlgrQQ0ObS2zP7&#10;TILZtyG75s+3dwsFj8PM/IZZbQZTi45aV1lWMJ9FIIhzqysuFGQ/+5c3EM4ja6wtk4KRHGzWk6cV&#10;Jtr2fKTu5AsRIOwSVFB63yRSurwkg25mG+LgXWxr0AfZFlK32Ae4qWUcRa/SYMVhocSGPkrKr6eb&#10;UbBI+fN3jDGTX1na7c6H76OPzko9T4ftOwhPg3+E/9sHrWA5X8DfmXA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myOxQAAANwAAAAPAAAAAAAAAAAAAAAAAJgCAABkcnMv&#10;ZG93bnJldi54bWxQSwUGAAAAAAQABAD1AAAAigMAAAAA&#10;" filled="f" strokecolor="black [3200]" strokeweight="1pt">
                  <v:textbox>
                    <w:txbxContent>
                      <w:p w14:paraId="1B924EE6" w14:textId="77777777" w:rsidR="00D745BF" w:rsidRPr="00214DAE" w:rsidRDefault="00D745BF" w:rsidP="002B2D89">
                        <w:pPr>
                          <w:jc w:val="center"/>
                          <w:rPr>
                            <w:rFonts w:ascii="Times New Roman" w:eastAsia="標楷體" w:hAnsi="Times New Roman"/>
                          </w:rPr>
                        </w:pPr>
                        <w:r w:rsidRPr="00214DAE">
                          <w:rPr>
                            <w:rFonts w:ascii="Times New Roman" w:eastAsia="標楷體" w:hAnsi="Times New Roman"/>
                          </w:rPr>
                          <w:t>二、基於模型</w:t>
                        </w:r>
                      </w:p>
                    </w:txbxContent>
                  </v:textbox>
                </v:rect>
                <v:rect id="矩形 515" o:spid="_x0000_s1220" style="position:absolute;left:39489;top:17554;width:10563;height:30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JFcUA&#10;AADcAAAADwAAAGRycy9kb3ducmV2LnhtbESPT2vCQBTE74LfYXlCb7ox1FJSV9FSIbQgaHPp7Zl9&#10;JsHs25Bd8+fbdwsFj8PM/IZZbwdTi45aV1lWsFxEIIhzqysuFGTfh/krCOeRNdaWScFIDrab6WSN&#10;ibY9n6g7+0IECLsEFZTeN4mULi/JoFvYhjh4V9sa9EG2hdQt9gFuahlH0Ys0WHFYKLGh95Ly2/lu&#10;FDwf+eNnjDGTn9mx21/Sr5OPLko9zYbdGwhPg3+E/9upVrBaruDvTDg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2skVxQAAANwAAAAPAAAAAAAAAAAAAAAAAJgCAABkcnMv&#10;ZG93bnJldi54bWxQSwUGAAAAAAQABAD1AAAAigMAAAAA&#10;" filled="f" strokecolor="black [3200]" strokeweight="1pt">
                  <v:textbox>
                    <w:txbxContent>
                      <w:p w14:paraId="56F3C27B" w14:textId="77777777" w:rsidR="00D745BF" w:rsidRPr="00214DAE" w:rsidRDefault="00D745BF" w:rsidP="002B2D89">
                        <w:pPr>
                          <w:jc w:val="center"/>
                          <w:rPr>
                            <w:rFonts w:ascii="Times New Roman" w:eastAsia="標楷體" w:hAnsi="Times New Roman"/>
                          </w:rPr>
                        </w:pPr>
                        <w:r w:rsidRPr="00214DAE">
                          <w:rPr>
                            <w:rFonts w:ascii="Times New Roman" w:eastAsia="標楷體" w:hAnsi="Times New Roman"/>
                          </w:rPr>
                          <w:t>四、子圖探索</w:t>
                        </w:r>
                      </w:p>
                      <w:p w14:paraId="6078DEEB" w14:textId="77777777" w:rsidR="00D745BF" w:rsidRPr="00214DAE" w:rsidRDefault="00D745BF" w:rsidP="002B2D89">
                        <w:pPr>
                          <w:jc w:val="center"/>
                          <w:rPr>
                            <w:rFonts w:ascii="Times New Roman" w:eastAsia="標楷體" w:hAnsi="Times New Roman"/>
                          </w:rPr>
                        </w:pPr>
                      </w:p>
                    </w:txbxContent>
                  </v:textbox>
                </v:rect>
                <v:rect id="矩形 516" o:spid="_x0000_s1221" style="position:absolute;left:28834;top:20663;width:21222;height:3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hXYsUA&#10;AADcAAAADwAAAGRycy9kb3ducmV2LnhtbESPQWvCQBSE74L/YXlCb2ZjaKWkrqKlgrQgaHPp7SX7&#10;TILZtyG7JvHfdwsFj8PMfMOsNqNpRE+dqy0rWEQxCOLC6ppLBdn3fv4KwnlkjY1lUnAnB5v1dLLC&#10;VNuBT9SffSkChF2KCirv21RKV1Rk0EW2JQ7exXYGfZBdKXWHQ4CbRiZxvJQGaw4LFbb0XlFxPd+M&#10;gucjf/zcE8zkZ3bsd/nh6+TjXKmn2bh9A+Fp9I/wf/ugFbwslvB3Jhw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CFdixQAAANwAAAAPAAAAAAAAAAAAAAAAAJgCAABkcnMv&#10;ZG93bnJldi54bWxQSwUGAAAAAAQABAD1AAAAigMAAAAA&#10;" filled="f" strokecolor="black [3200]" strokeweight="1pt">
                  <v:textbox>
                    <w:txbxContent>
                      <w:p w14:paraId="3E7AFAA6" w14:textId="77777777" w:rsidR="00D745BF" w:rsidRPr="00214DAE" w:rsidRDefault="00D745BF" w:rsidP="00214DAE">
                        <w:pPr>
                          <w:rPr>
                            <w:rFonts w:ascii="Times New Roman" w:eastAsia="標楷體" w:hAnsi="Times New Roman"/>
                          </w:rPr>
                        </w:pPr>
                        <w:r w:rsidRPr="00214DAE">
                          <w:rPr>
                            <w:rFonts w:ascii="Times New Roman" w:eastAsia="標楷體" w:hAnsi="Times New Roman"/>
                          </w:rPr>
                          <w:t>五、品質最佳化</w:t>
                        </w:r>
                      </w:p>
                    </w:txbxContent>
                  </v:textbox>
                </v:rect>
                <v:line id="直線接點 56" o:spid="_x0000_s1222" style="position:absolute;flip:y;visibility:visible;mso-wrap-style:square" from="24852,15863" to="28834,16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iETMUAAADbAAAADwAAAGRycy9kb3ducmV2LnhtbESPQWvCQBSE70L/w/IKvYhuWjSU1FWi&#10;IqbopVHvr9nXJG32bciumv77bkHwOMzMN8xs0ZtGXKhztWUFz+MIBHFhdc2lguNhM3oF4TyyxsYy&#10;KfglB4v5w2CGibZX/qBL7ksRIOwSVFB53yZSuqIig25sW+LgfdnOoA+yK6Xu8BrgppEvURRLgzWH&#10;hQpbWlVU/ORno2CSlunytH7fx9+rdbRd7rLhZ5wp9fTYp28gPPX+Hr61M61gGsP/l/AD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TiETMUAAADbAAAADwAAAAAAAAAA&#10;AAAAAAChAgAAZHJzL2Rvd25yZXYueG1sUEsFBgAAAAAEAAQA+QAAAJMDAAAAAA==&#10;" strokecolor="black [3213]" strokeweight=".5pt">
                  <v:stroke dashstyle="dash" startarrow="oval" endarrow="oval" joinstyle="miter"/>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接點 57" o:spid="_x0000_s1223" type="#_x0000_t34" style="position:absolute;left:24852;top:22272;width:3982;height:1844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cr8QAAADbAAAADwAAAGRycy9kb3ducmV2LnhtbESPQUsDMRSE7wX/Q3iCtzar0rpdmxYR&#10;lAoquHro8Zk8s0s3L0sSt+u/N4VCj8PMfMOsNqPrxEAhtp4VXM8KEMTam5atgq/Pp2kJIiZkg51n&#10;UvBHETbri8kKK+MP/EFDnazIEI4VKmhS6ispo27IYZz5njh7Pz44TFkGK03AQ4a7Tt4UxUI6bDkv&#10;NNjTY0N6X/86Bd/B7e2rvX1/Ll92NZU6DW96qdTV5fhwDyLRmM7hU3trFMzv4Pgl/wC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79yvxAAAANsAAAAPAAAAAAAAAAAA&#10;AAAAAKECAABkcnMvZG93bnJldi54bWxQSwUGAAAAAAQABAD5AAAAkgMAAAAA&#10;" strokecolor="black [3213]" strokeweight=".5pt">
                  <v:stroke dashstyle="dash" startarrow="oval" endarrow="oval"/>
                </v:shape>
                <v:shape id="直線單箭頭接點 521" o:spid="_x0000_s1224" type="#_x0000_t32" style="position:absolute;left:15578;top:17636;width:53;height:2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1juMMAAADcAAAADwAAAGRycy9kb3ducmV2LnhtbESPzWrDMBCE74W+g9hCb7VsQ0JxLYcQ&#10;COSSQ5JSetxaW9vYWjmW/Pf2VaHQ4zAz3zD5bjGdmGhwjWUFSRSDIC6tbrhS8H47vryCcB5ZY2eZ&#10;FKzkYFc8PuSYaTvzhaarr0SAsMtQQe19n0npypoMusj2xMH7toNBH+RQST3gHOCmk2kcb6XBhsNC&#10;jT0dairb62gUyDn9xOarb88bWtfjeNcfZeKVen5a9m8gPC3+P/zXPmkFmzSB3zPhCMj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NY7jDAAAA3AAAAA8AAAAAAAAAAAAA&#10;AAAAoQIAAGRycy9kb3ducmV2LnhtbFBLBQYAAAAABAAEAPkAAACRAwAAAAA=&#10;" strokecolor="black [3213]" strokeweight="1pt">
                  <v:stroke endarrow="open" joinstyle="miter"/>
                </v:shape>
                <v:shape id="直線單箭頭接點 522" o:spid="_x0000_s1225" type="#_x0000_t32" style="position:absolute;left:39445;top:23882;width:59;height:208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vq8MAAADcAAAADwAAAGRycy9kb3ducmV2LnhtbESP3YrCMBSE7wXfIRxh7zS1UC1do8gu&#10;wrKg+PcAh+bYlG1OShO1vv1GELwcZuYbZrHqbSNu1PnasYLpJAFBXDpdc6XgfNqMcxA+IGtsHJOC&#10;B3lYLYeDBRba3flAt2OoRISwL1CBCaEtpPSlIYt+4lri6F1cZzFE2VVSd3iPcNvINElm0mLNccFg&#10;S1+Gyr/j1UbKPp+26+28/r2kfTCPXcbn70ypj1G//gQRqA/v8Kv9oxVkaQrPM/EI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Zr6vDAAAA3AAAAA8AAAAAAAAAAAAA&#10;AAAAoQIAAGRycy9kb3ducmV2LnhtbFBLBQYAAAAABAAEAPkAAACRAwAAAAA=&#10;" strokecolor="black [3213]" strokeweight="1pt">
                  <v:stroke endarrow="block" joinstyle="miter"/>
                </v:shape>
                <v:shape id="直線單箭頭接點 523" o:spid="_x0000_s1226" type="#_x0000_t32" style="position:absolute;left:15594;top:23882;width:37;height:26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54GcUAAADcAAAADwAAAGRycy9kb3ducmV2LnhtbESPzW7CMBCE75V4B2uRegMHEH8Bg6AI&#10;qT30UOABlniJI+J1FDskvD2uVKnH0cx8o1lvO1uKB9W+cKxgNExAEGdOF5wruJyPgwUIH5A1lo5J&#10;wZM8bDe9tzWm2rX8Q49TyEWEsE9RgQmhSqX0mSGLfugq4ujdXG0xRFnnUtfYRrgt5ThJZtJiwXHB&#10;YEUfhrL7qbEKFt3h6zmn5jq5LZvl+bvd3y+JUeq93+1WIAJ14T/81/7UCqbjCfyeiUdAb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54GcUAAADcAAAADwAAAAAAAAAA&#10;AAAAAAChAgAAZHJzL2Rvd25yZXYueG1sUEsFBgAAAAAEAAQA+QAAAJMDAAAAAA==&#10;" strokecolor="black [3213]" strokeweight="1pt">
                  <v:stroke endarrow="open" joinstyle="miter"/>
                </v:shape>
                <v:shape id="直線單箭頭接點 524" o:spid="_x0000_s1227" type="#_x0000_t32" style="position:absolute;left:15577;top:31432;width:17;height:66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fgbcYAAADcAAAADwAAAGRycy9kb3ducmV2LnhtbESPy27CMBRE95X4B+sisSsO0PIIGMRD&#10;ldpFFzw+4BJf4oj4OoodEv6+rlSpy9HMnNGsNp0txYNqXzhWMBomIIgzpwvOFVzOH69zED4gaywd&#10;k4Inedisey8rTLVr+UiPU8hFhLBPUYEJoUql9Jkhi37oKuLo3VxtMURZ51LX2Ea4LeU4SabSYsFx&#10;wWBFe0PZ/dRYBfPu8PWcUXOd3BbN4vzd7u6XxCg16HfbJYhAXfgP/7U/tYL38Rv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X4G3GAAAA3AAAAA8AAAAAAAAA&#10;AAAAAAAAoQIAAGRycy9kb3ducmV2LnhtbFBLBQYAAAAABAAEAPkAAACUAwAAAAA=&#10;" strokecolor="black [3213]" strokeweight="1pt">
                  <v:stroke endarrow="open" joinstyle="miter"/>
                </v:shape>
                <v:shape id="直線單箭頭接點 525" o:spid="_x0000_s1228" type="#_x0000_t32" style="position:absolute;left:15564;top:43332;width:13;height:129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yGL8kAAADcAAAADwAAAGRycy9kb3ducmV2LnhtbESP3WrCQBSE7wt9h+UUelN004gi0VVq&#10;oVCxRfxB8O6QPSZps2fD7jbGPn1XKHg5zMw3zHTemVq05HxlWcFzPwFBnFtdcaFgv3vrjUH4gKyx&#10;tkwKLuRhPru/m2Km7Zk31G5DISKEfYYKyhCaTEqfl2TQ921DHL2TdQZDlK6Q2uE5wk0t0yQZSYMV&#10;x4USG3otKf/e/hgF60E6+lxufsfu6XhcLlaLw0f7lSr1+NC9TEAE6sIt/N9+1wqG6RCuZ+IRkLM/&#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Ichi/JAAAA3AAAAA8AAAAA&#10;AAAAAAAAAAAAoQIAAGRycy9kb3ducmV2LnhtbFBLBQYAAAAABAAEAPkAAACXAwAAAAA=&#10;" strokecolor="black [3213]" strokeweight="1pt">
                  <v:stroke endarrow="block" joinstyle="miter"/>
                </v:shape>
                <v:rect id="矩形 526" o:spid="_x0000_s1229" style="position:absolute;left:28834;top:44712;width:21222;height:3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Sd38UA&#10;AADcAAAADwAAAGRycy9kb3ducmV2LnhtbESPQWvCQBSE7wX/w/KE3urG0IYSXUVLC9JCIJqLt2f2&#10;mQSzb0N2G5N/3y0Uehxm5htmvR1NKwbqXWNZwXIRgSAurW64UlCcPp5eQTiPrLG1TAomcrDdzB7W&#10;mGp755yGo69EgLBLUUHtfZdK6cqaDLqF7YiDd7W9QR9kX0nd4z3ATSvjKEqkwYbDQo0dvdVU3o7f&#10;RsFzxu/nKcZCfhbZsL8cvnIfXZR6nI+7FQhPo/8P/7UPWsFLnMDvmXA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J3fxQAAANwAAAAPAAAAAAAAAAAAAAAAAJgCAABkcnMv&#10;ZG93bnJldi54bWxQSwUGAAAAAAQABAD1AAAAigMAAAAA&#10;" filled="f" strokecolor="black [3200]" strokeweight="1pt">
                  <v:textbox>
                    <w:txbxContent>
                      <w:p w14:paraId="6D0DE0F1" w14:textId="77777777" w:rsidR="00D745BF" w:rsidRPr="00214DAE" w:rsidRDefault="00D745BF" w:rsidP="008B15A3">
                        <w:pPr>
                          <w:pStyle w:val="Web"/>
                          <w:spacing w:before="0" w:beforeAutospacing="0" w:after="0" w:afterAutospacing="0"/>
                          <w:jc w:val="center"/>
                          <w:rPr>
                            <w:rFonts w:ascii="Times New Roman" w:hAnsi="Times New Roman"/>
                            <w:sz w:val="24"/>
                          </w:rPr>
                        </w:pPr>
                        <w:r w:rsidRPr="00214DAE">
                          <w:rPr>
                            <w:rFonts w:ascii="Times New Roman" w:hAnsi="Times New Roman"/>
                            <w:sz w:val="24"/>
                          </w:rPr>
                          <w:t>SCAN</w:t>
                        </w:r>
                        <w:r>
                          <w:rPr>
                            <w:rFonts w:ascii="Times New Roman" w:hAnsi="Times New Roman" w:hint="eastAsia"/>
                            <w:sz w:val="24"/>
                          </w:rPr>
                          <w:t xml:space="preserve"> </w:t>
                        </w:r>
                        <w:r w:rsidRPr="00214DAE">
                          <w:rPr>
                            <w:rFonts w:ascii="Times New Roman" w:eastAsia="標楷體" w:hAnsi="Times New Roman"/>
                            <w:sz w:val="24"/>
                          </w:rPr>
                          <w:t>分群演算法</w:t>
                        </w:r>
                        <w:r>
                          <w:rPr>
                            <w:rFonts w:ascii="Times New Roman" w:eastAsia="標楷體" w:hAnsi="Times New Roman" w:hint="eastAsia"/>
                            <w:sz w:val="24"/>
                          </w:rPr>
                          <w:t xml:space="preserve"> (2007)</w:t>
                        </w:r>
                      </w:p>
                    </w:txbxContent>
                  </v:textbox>
                </v:rect>
                <v:rect id="矩形 528" o:spid="_x0000_s1230" style="position:absolute;left:28834;top:47941;width:21222;height:3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esNsEA&#10;AADcAAAADwAAAGRycy9kb3ducmV2LnhtbERPTYvCMBC9L/gfwgje1tSisnSNoqIgCkLdXvY2NrNt&#10;2WZSmljrvzcHwePjfS9WvalFR62rLCuYjCMQxLnVFRcKsp/95xcI55E11pZJwYMcrJaDjwUm2t45&#10;pe7iCxFC2CWooPS+SaR0eUkG3dg2xIH7s61BH2BbSN3iPYSbWsZRNJcGKw4NJTa0LSn/v9yMgumZ&#10;d7+PGDN5zM7d5no4pT66KjUa9utvEJ56/xa/3AetYBaHteFMO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3rDbBAAAA3AAAAA8AAAAAAAAAAAAAAAAAmAIAAGRycy9kb3du&#10;cmV2LnhtbFBLBQYAAAAABAAEAPUAAACGAwAAAAA=&#10;" filled="f" strokecolor="black [3200]" strokeweight="1pt">
                  <v:textbox>
                    <w:txbxContent>
                      <w:p w14:paraId="450161F2" w14:textId="77777777" w:rsidR="00D745BF" w:rsidRPr="00214DAE" w:rsidRDefault="00D745BF" w:rsidP="008B15A3">
                        <w:pPr>
                          <w:pStyle w:val="Web"/>
                          <w:spacing w:before="0" w:beforeAutospacing="0" w:after="0" w:afterAutospacing="0"/>
                          <w:jc w:val="center"/>
                          <w:rPr>
                            <w:rFonts w:ascii="Times New Roman" w:hAnsi="Times New Roman"/>
                            <w:sz w:val="24"/>
                          </w:rPr>
                        </w:pPr>
                        <w:r w:rsidRPr="00214DAE">
                          <w:rPr>
                            <w:rFonts w:ascii="Times New Roman" w:hAnsi="Times New Roman"/>
                            <w:sz w:val="24"/>
                          </w:rPr>
                          <w:t>BGLL</w:t>
                        </w:r>
                        <w:r w:rsidRPr="00214DAE">
                          <w:rPr>
                            <w:rFonts w:ascii="Times New Roman" w:eastAsia="標楷體" w:hAnsi="Times New Roman"/>
                            <w:sz w:val="24"/>
                          </w:rPr>
                          <w:t>分群演算法</w:t>
                        </w:r>
                        <w:r>
                          <w:rPr>
                            <w:rFonts w:ascii="Times New Roman" w:eastAsia="標楷體" w:hAnsi="Times New Roman" w:hint="eastAsia"/>
                            <w:sz w:val="24"/>
                          </w:rPr>
                          <w:t xml:space="preserve"> (2008)</w:t>
                        </w:r>
                      </w:p>
                    </w:txbxContent>
                  </v:textbox>
                </v:rect>
                <v:rect id="矩形 529" o:spid="_x0000_s1231" style="position:absolute;left:28834;top:51160;width:21222;height:3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sJrcYA&#10;AADcAAAADwAAAGRycy9kb3ducmV2LnhtbESPQWvCQBSE74X+h+UVvNVNg0obs0oVBWlBiM3F20v2&#10;NQnNvg3ZNcZ/3y0IPQ4z8w2TrkfTioF611hW8DKNQBCXVjdcKci/9s+vIJxH1thaJgU3crBePT6k&#10;mGh75YyGk69EgLBLUEHtfZdI6cqaDLqp7YiD9217gz7IvpK6x2uAm1bGUbSQBhsOCzV2tK2p/Dld&#10;jILZkXfnW4y5/MiPw6Y4fGY+KpSaPI3vSxCeRv8fvrcPWsE8foO/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sJrcYAAADcAAAADwAAAAAAAAAAAAAAAACYAgAAZHJz&#10;L2Rvd25yZXYueG1sUEsFBgAAAAAEAAQA9QAAAIsDAAAAAA==&#10;" filled="f" strokecolor="black [3200]" strokeweight="1pt">
                  <v:textbox>
                    <w:txbxContent>
                      <w:p w14:paraId="5882C9F7" w14:textId="77777777" w:rsidR="00D745BF" w:rsidRPr="00214DAE" w:rsidRDefault="00D745BF" w:rsidP="002B2D89">
                        <w:pPr>
                          <w:pStyle w:val="Web"/>
                          <w:spacing w:before="0" w:beforeAutospacing="0" w:after="0" w:afterAutospacing="0"/>
                          <w:jc w:val="center"/>
                          <w:rPr>
                            <w:rFonts w:ascii="Times New Roman" w:hAnsi="Times New Roman"/>
                            <w:sz w:val="24"/>
                          </w:rPr>
                        </w:pPr>
                        <w:r w:rsidRPr="00214DAE">
                          <w:rPr>
                            <w:rFonts w:ascii="Times New Roman" w:hAnsi="Times New Roman"/>
                            <w:sz w:val="24"/>
                          </w:rPr>
                          <w:t>LPA</w:t>
                        </w:r>
                        <w:r w:rsidRPr="00214DAE">
                          <w:rPr>
                            <w:rFonts w:ascii="Times New Roman" w:eastAsia="標楷體" w:hAnsi="Times New Roman"/>
                            <w:sz w:val="24"/>
                          </w:rPr>
                          <w:t>分群演算法</w:t>
                        </w:r>
                        <w:r>
                          <w:rPr>
                            <w:rFonts w:ascii="Times New Roman" w:eastAsia="標楷體" w:hAnsi="Times New Roman" w:hint="eastAsia"/>
                            <w:sz w:val="24"/>
                          </w:rPr>
                          <w:t xml:space="preserve">  (2009)</w:t>
                        </w:r>
                      </w:p>
                    </w:txbxContent>
                  </v:textbox>
                </v:rect>
                <v:shape id="肘形接點 531" o:spid="_x0000_s1232" type="#_x0000_t34" style="position:absolute;left:24852;top:16026;width:3981;height:306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Ck6MQAAADcAAAADwAAAGRycy9kb3ducmV2LnhtbESPQWvCQBSE70L/w/IKvekmFq1E19Aq&#10;lXo0LQVvj+xrEpp9G3bXmPrr3YLgcZiZb5hVPphW9OR8Y1lBOklAEJdWN1wp+Pp8Hy9A+ICssbVM&#10;Cv7IQ75+GK0w0/bMB+qLUIkIYZ+hgjqELpPSlzUZ9BPbEUfvxzqDIUpXSe3wHOGmldMkmUuDDceF&#10;Gjva1FT+FiejoPh+m+42e37BRYOX49aV1Buv1NPj8LoEEWgI9/Ct/aEVzJ5T+D8Tj4BcX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sKToxAAAANwAAAAPAAAAAAAAAAAA&#10;AAAAAKECAABkcnMvZG93bnJldi54bWxQSwUGAAAAAAQABAD5AAAAkgMAAAAA&#10;" strokecolor="black [3213]" strokeweight=".5pt">
                  <v:stroke dashstyle="dash" startarrow="oval" endarrow="oval"/>
                </v:shape>
                <v:shape id="肘形接點 533" o:spid="_x0000_s1233" type="#_x0000_t34" style="position:absolute;left:50050;top:15863;width:6;height:36907;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RpCcUAAADcAAAADwAAAGRycy9kb3ducmV2LnhtbESPQWvCQBSE74L/YXmCN900og1pNlIE&#10;pYdiW9veH9nXJDb7Ns2uGv31XUHwOMzMN0y27E0jjtS52rKCh2kEgriwuuZSwdfnepKAcB5ZY2OZ&#10;FJzJwTIfDjJMtT3xBx13vhQBwi5FBZX3bSqlKyoy6Ka2JQ7ej+0M+iC7UuoOTwFuGhlH0UIarDks&#10;VNjSqqLid3cwCpK3v+Ly3cTxnvbbR7mh1371nig1HvXPTyA89f4evrVftIL5bAbXM+EIy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nRpCcUAAADcAAAADwAAAAAAAAAA&#10;AAAAAAChAgAAZHJzL2Rvd25yZXYueG1sUEsFBgAAAAAEAAQA+QAAAJMDAAAAAA==&#10;" adj="-26692316" strokecolor="black [3213]" strokeweight=".5pt">
                  <v:stroke dashstyle="dash" startarrow="oval" endarrow="oval"/>
                </v:shape>
                <v:shape id="肘形接點 576" o:spid="_x0000_s1234" type="#_x0000_t34" style="position:absolute;left:50056;top:22272;width:0;height:2405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XeuMUAAADcAAAADwAAAGRycy9kb3ducmV2LnhtbESPQWvCQBSE70L/w/IKXqRuWtDU1FWk&#10;VJBexLTa6yP7zAazb0N2TdJ/3y0IHoeZ+YZZrgdbi45aXzlW8DxNQBAXTldcKvj+2j69gvABWWPt&#10;mBT8kof16mG0xEy7ng/U5aEUEcI+QwUmhCaT0heGLPqpa4ijd3atxRBlW0rdYh/htpYvSTKXFiuO&#10;CwYbejdUXPKrVbC4yo+jCWafHj8nG9mlffNz6pUaPw6bNxCBhnAP39o7rWCWzuH/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hXeuMUAAADcAAAADwAAAAAAAAAA&#10;AAAAAAChAgAAZHJzL2Rvd25yZXYueG1sUEsFBgAAAAAEAAQA+QAAAJMDAAAAAA==&#10;" adj="-2147483648" strokecolor="black [3213]" strokeweight=".5pt">
                  <v:stroke dashstyle="dash" startarrow="oval" endarrow="oval"/>
                </v:shape>
                <v:shape id="肘形接點 578" o:spid="_x0000_s1235" type="#_x0000_t34" style="position:absolute;left:49957;top:20101;width:127;height:2916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Oh/8IAAADcAAAADwAAAGRycy9kb3ducmV2LnhtbERPTYvCMBC9C/sfwgjeNHXFVbpGWVwE&#10;QVmxCnocmrEt20xKE2v115uD4PHxvmeL1pSiodoVlhUMBxEI4tTqgjMFx8OqPwXhPLLG0jIpuJOD&#10;xfyjM8NY2xvvqUl8JkIIuxgV5N5XsZQuzcmgG9iKOHAXWxv0AdaZ1DXeQrgp5WcUfUmDBYeGHCta&#10;5pT+J1ej4Ex/m+rx4PFyE51GbfO7K7fTi1K9bvvzDcJT69/il3utFYwnYW04E46An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Oh/8IAAADcAAAADwAAAAAAAAAAAAAA&#10;AAChAgAAZHJzL2Rvd25yZXYueG1sUEsFBgAAAAAEAAQA+QAAAJADAAAAAA==&#10;" adj="838401" strokecolor="black [3213]" strokeweight=".5pt">
                  <v:stroke dashstyle="dash" startarrow="oval" endarrow="oval"/>
                </v:shape>
                <v:line id="直線接點 61" o:spid="_x0000_s1236" style="position:absolute;flip:y;visibility:visible;mso-wrap-style:square" from="1177,36950" to="53233,36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ZufsIAAADbAAAADwAAAGRycy9kb3ducmV2LnhtbESPQYvCMBSE74L/ITxhb5rqQaVrWkRQ&#10;hD2sq6Ls7dE822LzUpKs1n9vhAWPw8x8wyzyzjTiRs7XlhWMRwkI4sLqmksFx8N6OAfhA7LGxjIp&#10;eJCHPOv3Fphqe+cfuu1DKSKEfYoKqhDaVEpfVGTQj2xLHL2LdQZDlK6U2uE9wk0jJ0kylQZrjgsV&#10;trSqqLju/4yCL9zMOnfcPcrCn87f9veMyw0r9THolp8gAnXhHf5vb7WC6RheX+IPk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CZufsIAAADbAAAADwAAAAAAAAAAAAAA&#10;AAChAgAAZHJzL2Rvd25yZXYueG1sUEsFBgAAAAAEAAQA+QAAAJADAAAAAA==&#10;" strokecolor="black [3213]" strokeweight="3pt">
                  <v:stroke dashstyle="longDash" joinstyle="miter"/>
                </v:line>
                <v:line id="直線接點 579" o:spid="_x0000_s1237" style="position:absolute;visibility:visible;mso-wrap-style:square" from="1177,24955" to="53233,24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80MEAAADcAAAADwAAAGRycy9kb3ducmV2LnhtbESP3YrCMBSE74V9h3CEvdNUwb9qWhbB&#10;xVurD3C2OduUNieliba+/WZB8HKYmW+YQz7aVjyo97VjBYt5AoK4dLrmSsHtepptQfiArLF1TAqe&#10;5CHPPiYHTLUb+EKPIlQiQtinqMCE0KVS+tKQRT93HXH0fl1vMUTZV1L3OES4beUySdbSYs1xwWBH&#10;R0NlU9ytgqb43g0XMqvnYjOcf0bTlDK5KfU5Hb/2IAKN4R1+tc9awWqzg/8z8QjI7A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7jzQwQAAANwAAAAPAAAAAAAAAAAAAAAA&#10;AKECAABkcnMvZG93bnJldi54bWxQSwUGAAAAAAQABAD5AAAAjwMAAAAA&#10;" strokecolor="black [3213]" strokeweight="3pt">
                  <v:stroke dashstyle="longDash" joinstyle="miter"/>
                </v:line>
                <v:shape id="直線單箭頭接點 580" o:spid="_x0000_s1238" type="#_x0000_t32" style="position:absolute;left:39440;top:6286;width:1;height:524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q5VMIAAADcAAAADwAAAGRycy9kb3ducmV2LnhtbERPS27CMBDdV+IO1iB1VxyKWkLAIEpV&#10;iS5Y8DnAEA9xRDyOYoeE2+MFEsun91+seluJGzW+dKxgPEpAEOdOl1woOB3/PlIQPiBrrByTgjt5&#10;WC0HbwvMtOt4T7dDKEQMYZ+hAhNCnUnpc0MW/cjVxJG7uMZiiLAppG6wi+G2kp9J8i0tlhwbDNa0&#10;MZRfD61VkPa///cptefJZdbOjrvu53pKjFLvw349BxGoDy/x073VCr7SOD+eiUdA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0q5VMIAAADcAAAADwAAAAAAAAAAAAAA&#10;AAChAgAAZHJzL2Rvd25yZXYueG1sUEsFBgAAAAAEAAQA+QAAAJADAAAAAA==&#10;" strokecolor="black [3213]" strokeweight="1pt">
                  <v:stroke endarrow="open" joinstyle="miter"/>
                </v:shape>
                <v:rect id="矩形 583" o:spid="_x0000_s1239" style="position:absolute;left:6303;top:56252;width:44013;height:54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lsdsYA&#10;AADcAAAADwAAAGRycy9kb3ducmV2LnhtbESPT2vCQBTE70K/w/IKvdVNW7SaZiNSWhCUin8OPT6y&#10;zySYfRt2t0n89q5Q8DjMzG+YbDGYRnTkfG1Zwcs4AUFcWF1zqeB4+H6egfABWWNjmRRcyMMifxhl&#10;mGrb8466fShFhLBPUUEVQptK6YuKDPqxbYmjd7LOYIjSlVI77CPcNPI1SabSYM1xocKWPisqzvs/&#10;o8Bu60uzdPOfbkPvv+ttSPph+qXU0+Ow/AARaAj38H97pRVMZm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lsdsYAAADcAAAADwAAAAAAAAAAAAAAAACYAgAAZHJz&#10;L2Rvd25yZXYueG1sUEsFBgAAAAAEAAQA9QAAAIsDAAAAAA==&#10;" fillcolor="white [3201]" strokecolor="black [3200]" strokeweight="1pt">
                  <v:textbox>
                    <w:txbxContent>
                      <w:p w14:paraId="6805E27E" w14:textId="77777777" w:rsidR="00D745BF" w:rsidRPr="00214DAE" w:rsidRDefault="00D745BF" w:rsidP="006A24D5">
                        <w:pPr>
                          <w:jc w:val="center"/>
                          <w:rPr>
                            <w:rFonts w:ascii="Times New Roman" w:hAnsi="Times New Roman"/>
                          </w:rPr>
                        </w:pPr>
                        <w:r w:rsidRPr="00214DAE">
                          <w:rPr>
                            <w:rFonts w:ascii="Times New Roman" w:hAnsi="Times New Roman"/>
                          </w:rPr>
                          <w:t xml:space="preserve">BGLL </w:t>
                        </w:r>
                        <w:r w:rsidRPr="00214DAE">
                          <w:rPr>
                            <w:rFonts w:ascii="Times New Roman" w:eastAsia="標楷體" w:hAnsi="Times New Roman"/>
                          </w:rPr>
                          <w:t>分群演算法</w:t>
                        </w:r>
                        <w:r>
                          <w:rPr>
                            <w:rFonts w:ascii="Times New Roman" w:eastAsia="標楷體" w:hAnsi="Times New Roman" w:hint="eastAsia"/>
                          </w:rPr>
                          <w:t>適用至</w:t>
                        </w:r>
                        <w:r w:rsidRPr="00214DAE">
                          <w:rPr>
                            <w:rFonts w:ascii="Times New Roman" w:eastAsia="標楷體" w:hAnsi="Times New Roman"/>
                          </w:rPr>
                          <w:t>社群偵測</w:t>
                        </w:r>
                        <w:r>
                          <w:rPr>
                            <w:rFonts w:ascii="Times New Roman" w:eastAsia="標楷體" w:hAnsi="Times New Roman" w:hint="eastAsia"/>
                          </w:rPr>
                          <w:t>中能產生</w:t>
                        </w:r>
                        <w:r w:rsidRPr="00214DAE">
                          <w:rPr>
                            <w:rFonts w:ascii="Times New Roman" w:eastAsia="標楷體" w:hAnsi="Times New Roman"/>
                          </w:rPr>
                          <w:t>適當的</w:t>
                        </w:r>
                        <w:r>
                          <w:rPr>
                            <w:rFonts w:ascii="Times New Roman" w:eastAsia="標楷體" w:hAnsi="Times New Roman" w:hint="eastAsia"/>
                          </w:rPr>
                          <w:t>群組</w:t>
                        </w:r>
                        <w:r w:rsidRPr="00214DAE">
                          <w:rPr>
                            <w:rFonts w:ascii="Times New Roman" w:eastAsia="標楷體" w:hAnsi="Times New Roman"/>
                          </w:rPr>
                          <w:fldChar w:fldCharType="begin"/>
                        </w:r>
                        <w:r w:rsidRPr="00214DAE">
                          <w:rPr>
                            <w:rFonts w:ascii="Times New Roman" w:eastAsia="標楷體" w:hAnsi="Times New Roman"/>
                          </w:rPr>
                          <w:instrText xml:space="preserve"> REF _Ref360895612 \r \h </w:instrText>
                        </w:r>
                        <w:r w:rsidRPr="00214DAE">
                          <w:rPr>
                            <w:rFonts w:ascii="Times New Roman" w:eastAsia="標楷體" w:hAnsi="Times New Roman"/>
                          </w:rPr>
                        </w:r>
                        <w:r w:rsidRPr="00214DAE">
                          <w:rPr>
                            <w:rFonts w:ascii="Times New Roman" w:eastAsia="標楷體" w:hAnsi="Times New Roman"/>
                          </w:rPr>
                          <w:fldChar w:fldCharType="separate"/>
                        </w:r>
                        <w:r w:rsidR="009E6660">
                          <w:rPr>
                            <w:rFonts w:ascii="Times New Roman" w:eastAsia="標楷體" w:hAnsi="Times New Roman"/>
                          </w:rPr>
                          <w:t>[9]</w:t>
                        </w:r>
                        <w:r w:rsidRPr="00214DAE">
                          <w:rPr>
                            <w:rFonts w:ascii="Times New Roman" w:eastAsia="標楷體" w:hAnsi="Times New Roman"/>
                          </w:rPr>
                          <w:fldChar w:fldCharType="end"/>
                        </w:r>
                        <w:r w:rsidRPr="00214DAE">
                          <w:rPr>
                            <w:rFonts w:ascii="Times New Roman" w:eastAsia="標楷體" w:hAnsi="Times New Roman"/>
                          </w:rPr>
                          <w:fldChar w:fldCharType="begin"/>
                        </w:r>
                        <w:r w:rsidRPr="00214DAE">
                          <w:rPr>
                            <w:rFonts w:ascii="Times New Roman" w:eastAsia="標楷體" w:hAnsi="Times New Roman"/>
                          </w:rPr>
                          <w:instrText xml:space="preserve"> REF _Ref360012234 \r \h </w:instrText>
                        </w:r>
                        <w:r w:rsidRPr="00214DAE">
                          <w:rPr>
                            <w:rFonts w:ascii="Times New Roman" w:eastAsia="標楷體" w:hAnsi="Times New Roman"/>
                          </w:rPr>
                        </w:r>
                        <w:r w:rsidRPr="00214DAE">
                          <w:rPr>
                            <w:rFonts w:ascii="Times New Roman" w:eastAsia="標楷體" w:hAnsi="Times New Roman"/>
                          </w:rPr>
                          <w:fldChar w:fldCharType="separate"/>
                        </w:r>
                        <w:r w:rsidR="009E6660">
                          <w:rPr>
                            <w:rFonts w:ascii="Times New Roman" w:eastAsia="標楷體" w:hAnsi="Times New Roman"/>
                          </w:rPr>
                          <w:t>[10]</w:t>
                        </w:r>
                        <w:r w:rsidRPr="00214DAE">
                          <w:rPr>
                            <w:rFonts w:ascii="Times New Roman" w:eastAsia="標楷體" w:hAnsi="Times New Roman"/>
                          </w:rPr>
                          <w:fldChar w:fldCharType="end"/>
                        </w:r>
                        <w:r w:rsidRPr="00214DAE">
                          <w:rPr>
                            <w:rFonts w:ascii="Times New Roman" w:eastAsia="標楷體" w:hAnsi="Times New Roman"/>
                          </w:rPr>
                          <w:fldChar w:fldCharType="begin"/>
                        </w:r>
                        <w:r w:rsidRPr="00214DAE">
                          <w:rPr>
                            <w:rFonts w:ascii="Times New Roman" w:eastAsia="標楷體" w:hAnsi="Times New Roman"/>
                          </w:rPr>
                          <w:instrText xml:space="preserve"> REF _Ref360012240 \r \h  \* MERGEFORMAT </w:instrText>
                        </w:r>
                        <w:r w:rsidRPr="00214DAE">
                          <w:rPr>
                            <w:rFonts w:ascii="Times New Roman" w:eastAsia="標楷體" w:hAnsi="Times New Roman"/>
                          </w:rPr>
                        </w:r>
                        <w:r w:rsidRPr="00214DAE">
                          <w:rPr>
                            <w:rFonts w:ascii="Times New Roman" w:eastAsia="標楷體" w:hAnsi="Times New Roman"/>
                          </w:rPr>
                          <w:fldChar w:fldCharType="separate"/>
                        </w:r>
                        <w:r w:rsidR="009E6660">
                          <w:rPr>
                            <w:rFonts w:ascii="Times New Roman" w:eastAsia="標楷體" w:hAnsi="Times New Roman"/>
                          </w:rPr>
                          <w:t>[11]</w:t>
                        </w:r>
                        <w:r w:rsidRPr="00214DAE">
                          <w:rPr>
                            <w:rFonts w:ascii="Times New Roman" w:eastAsia="標楷體" w:hAnsi="Times New Roman"/>
                          </w:rPr>
                          <w:fldChar w:fldCharType="end"/>
                        </w:r>
                      </w:p>
                    </w:txbxContent>
                  </v:textbox>
                </v:rect>
                <v:shape id="直線單箭頭接點 584" o:spid="_x0000_s1240" type="#_x0000_t32" style="position:absolute;left:39396;top:54380;width:49;height:186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G/V8UAAADcAAAADwAAAGRycy9kb3ducmV2LnhtbESPzW7CMBCE75X6DtZW6g2c/kEIGASt&#10;kMqBAz8PsMRLHBGvo9gh4e1rJKQeRzPzjWa26G0lrtT40rGCt2ECgjh3uuRCwfGwHqQgfEDWWDkm&#10;BTfysJg/P80w067jHV33oRARwj5DBSaEOpPS54Ys+qGriaN3do3FEGVTSN1gF+G2ku9JMpIWS44L&#10;Bmv6NpRf9q1VkPY/m9uY2tPHedJODttudTkmRqnXl345BRGoD//hR/tXK/hKP+F+Jh4BO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HG/V8UAAADcAAAADwAAAAAAAAAA&#10;AAAAAAChAgAAZHJzL2Rvd25yZXYueG1sUEsFBgAAAAAEAAQA+QAAAJMDAAAAAA==&#10;" strokecolor="black [3213]" strokeweight="1pt">
                  <v:stroke endarrow="open" joinstyle="miter"/>
                </v:shape>
                <v:line id="直線接點 585" o:spid="_x0000_s1241" style="position:absolute;visibility:visible;mso-wrap-style:square" from="790,733" to="52846,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ZG8sIAAADcAAAADwAAAGRycy9kb3ducmV2LnhtbESPwWrDMBBE74X+g9hCbo2cgtvUjRJC&#10;IcFXu/mArbS1jK2VsZTY+fsoEOhxmJk3zGY3u15caAytZwWrZQaCWHvTcqPg9HN4XYMIEdlg75kU&#10;XCnAbvv8tMHC+IkrutSxEQnCoUAFNsahkDJoSw7D0g/Eyfvzo8OY5NhIM+KU4K6Xb1n2Lh22nBYs&#10;DvRtSXf12Sno6uPnVJHNr6uPqfydbadldlJq8TLvv0BEmuN/+NEujYJ8ncP9TDoCcn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3ZG8sIAAADcAAAADwAAAAAAAAAAAAAA&#10;AAChAgAAZHJzL2Rvd25yZXYueG1sUEsFBgAAAAAEAAQA+QAAAJADAAAAAA==&#10;" strokecolor="black [3213]" strokeweight="3pt">
                  <v:stroke dashstyle="longDash" joinstyle="miter"/>
                </v:line>
                <v:shape id="文字方塊 2821" o:spid="_x0000_s1242" type="#_x0000_t202" style="position:absolute;left:790;top:11318;width:4946;height:58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rCAscA&#10;AADdAAAADwAAAGRycy9kb3ducmV2LnhtbESPQWsCMRSE74X+h/AKvRTNugeRrVFUsEhplaqIx8fm&#10;uVncvCxJ1PXfN0Khx2FmvmHG08424ko+1I4VDPoZCOLS6ZorBfvdsjcCESKyxsYxKbhTgOnk+WmM&#10;hXY3/qHrNlYiQTgUqMDE2BZShtKQxdB3LXHyTs5bjEn6SmqPtwS3jcyzbCgt1pwWDLa0MFSetxer&#10;4Gw+3zbZx/f8MFzd/Xp3cUf/dVTq9aWbvYOI1MX/8F97pRXko3wAjzfpCcj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6wgLHAAAA3QAAAA8AAAAAAAAAAAAAAAAAmAIAAGRy&#10;cy9kb3ducmV2LnhtbFBLBQYAAAAABAAEAPUAAACMAwAAAAA=&#10;" filled="f" stroked="f" strokeweight=".5pt">
                  <v:textbox>
                    <w:txbxContent>
                      <w:p w14:paraId="50C87878" w14:textId="77777777" w:rsidR="00D745BF" w:rsidRPr="00B33B01" w:rsidRDefault="00D745BF" w:rsidP="000F75D2">
                        <w:pPr>
                          <w:spacing w:line="360" w:lineRule="auto"/>
                          <w:jc w:val="center"/>
                          <w:rPr>
                            <w:rFonts w:ascii="Times New Roman" w:eastAsia="標楷體" w:hAnsi="Times New Roman"/>
                            <w:b/>
                          </w:rPr>
                        </w:pPr>
                        <w:r w:rsidRPr="00B33B01">
                          <w:rPr>
                            <w:rFonts w:ascii="Times New Roman" w:eastAsia="標楷體" w:hAnsi="Times New Roman"/>
                            <w:b/>
                          </w:rPr>
                          <w:t>章節</w:t>
                        </w:r>
                      </w:p>
                      <w:p w14:paraId="35C27C0B" w14:textId="77777777" w:rsidR="00D745BF" w:rsidRPr="00B33B01" w:rsidRDefault="00D745BF" w:rsidP="000F75D2">
                        <w:pPr>
                          <w:spacing w:line="360" w:lineRule="auto"/>
                          <w:jc w:val="center"/>
                          <w:rPr>
                            <w:rFonts w:ascii="Times New Roman" w:eastAsia="標楷體" w:hAnsi="Times New Roman"/>
                            <w:b/>
                          </w:rPr>
                        </w:pPr>
                        <w:r w:rsidRPr="00B33B01">
                          <w:rPr>
                            <w:rFonts w:ascii="Times New Roman" w:eastAsia="標楷體" w:hAnsi="Times New Roman"/>
                            <w:b/>
                          </w:rPr>
                          <w:t>2.1</w:t>
                        </w:r>
                      </w:p>
                    </w:txbxContent>
                  </v:textbox>
                </v:shape>
                <v:line id="直線接點 590" o:spid="_x0000_s1243" style="position:absolute;flip:y;visibility:visible;mso-wrap-style:square" from="1178,63430" to="53233,6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OfScAAAADcAAAADwAAAGRycy9kb3ducmV2LnhtbERPy4rCMBTdD/gP4QruxlTBGa1GEUER&#10;ZuETxd2lubbF5qYkUevfm4Uwy8N5T2aNqcSDnC8tK+h1ExDEmdUl5wqOh+X3EIQPyBory6TgRR5m&#10;09bXBFNtn7yjxz7kIoawT1FBEUKdSumzggz6rq2JI3e1zmCI0OVSO3zGcFPJfpL8SIMlx4YCa1oU&#10;lN32d6PgD1e/jTtuX3nmT+eNvZxxvmKlOu1mPgYRqAn/4o97rRUMRnF+PBOPgJ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ODn0nAAAAA3AAAAA8AAAAAAAAAAAAAAAAA&#10;oQIAAGRycy9kb3ducmV2LnhtbFBLBQYAAAAABAAEAPkAAACOAwAAAAA=&#10;" strokecolor="black [3213]" strokeweight="3pt">
                  <v:stroke dashstyle="longDash" joinstyle="miter"/>
                </v:line>
                <v:line id="直線接點 591" o:spid="_x0000_s1244" style="position:absolute;flip:y;visibility:visible;mso-wrap-style:square" from="1178,78356" to="53233,78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860sMAAADcAAAADwAAAGRycy9kb3ducmV2LnhtbESPT4vCMBTE74LfITzBm6YKq27XKCKs&#10;LOzBv6zs7dE822LzUpKo9dsbQfA4zMxvmOm8MZW4kvOlZQWDfgKCOLO65FzBYf/dm4DwAVljZZkU&#10;3MnDfNZuTTHV9sZbuu5CLiKEfYoKihDqVEqfFWTQ921NHL2TdQZDlC6X2uEtwk0lh0kykgZLjgsF&#10;1rQsKDvvLkbBL67GjTts7nnm/45r+3/ExYqV6naaxReIQE14h1/tH63g43MAzzPxCM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POtLDAAAA3AAAAA8AAAAAAAAAAAAA&#10;AAAAoQIAAGRycy9kb3ducmV2LnhtbFBLBQYAAAAABAAEAPkAAACRAwAAAAA=&#10;" strokecolor="black [3213]" strokeweight="3pt">
                  <v:stroke dashstyle="longDash" joinstyle="miter"/>
                </v:line>
                <v:line id="直線接點 592" o:spid="_x0000_s1245" style="position:absolute;flip:y;visibility:visible;mso-wrap-style:square" from="924,70779" to="53230,70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2kpcUAAADcAAAADwAAAGRycy9kb3ducmV2LnhtbESPQWvCQBSE70L/w/KE3nSj0FpjNiEU&#10;KoUeqlYUb4/saxKafRt2txr/fbcgeBxm5hsmKwbTiTM531pWMJsmIIgrq1uuFey/3iYvIHxA1thZ&#10;JgVX8lDkD6MMU20vvKXzLtQiQtinqKAJoU+l9FVDBv3U9sTR+7bOYIjS1VI7vES46eQ8SZ6lwZbj&#10;QoM9vTZU/ex+jYIPXC8Gt99c68ofjp/2dMRyzUo9jodyBSLQEO7hW/tdK3hazuH/TDwCMv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B2kpcUAAADcAAAADwAAAAAAAAAA&#10;AAAAAAChAgAAZHJzL2Rvd25yZXYueG1sUEsFBgAAAAAEAAQA+QAAAJMDAAAAAA==&#10;" strokecolor="black [3213]" strokeweight="3pt">
                  <v:stroke dashstyle="longDash" joinstyle="miter"/>
                </v:line>
                <v:rect id="矩形 595" o:spid="_x0000_s1246" style="position:absolute;left:6436;top:64983;width:43655;height:47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HRMUA&#10;AADcAAAADwAAAGRycy9kb3ducmV2LnhtbESPT4vCMBTE7wt+h/AEb2uqoKvVKCIrLOyy4p+Dx0fz&#10;bIvNS0mybf32G0HwOMzMb5jlujOVaMj50rKC0TABQZxZXXKu4Hzavc9A+ICssbJMCu7kYb3qvS0x&#10;1bblAzXHkIsIYZ+igiKEOpXSZwUZ9ENbE0fvap3BEKXLpXbYRrip5DhJptJgyXGhwJq2BWW3459R&#10;YPflvdq4+W/zQx+X731I2m76qdSg320WIAJ14RV+tr+0gsl8Ao8z8Qj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cdExQAAANwAAAAPAAAAAAAAAAAAAAAAAJgCAABkcnMv&#10;ZG93bnJldi54bWxQSwUGAAAAAAQABAD1AAAAigMAAAAA&#10;" fillcolor="white [3201]" strokecolor="black [3200]" strokeweight="1pt">
                  <v:textbox>
                    <w:txbxContent>
                      <w:p w14:paraId="66BB14B4" w14:textId="77777777" w:rsidR="00D745BF" w:rsidRDefault="00D745BF" w:rsidP="006A24D5">
                        <w:pPr>
                          <w:jc w:val="center"/>
                          <w:rPr>
                            <w:rFonts w:ascii="標楷體" w:eastAsia="標楷體" w:hAnsi="標楷體"/>
                          </w:rPr>
                        </w:pPr>
                        <w:r w:rsidRPr="004623B0">
                          <w:rPr>
                            <w:rFonts w:ascii="標楷體" w:eastAsia="標楷體" w:hAnsi="標楷體" w:hint="eastAsia"/>
                          </w:rPr>
                          <w:t>社</w:t>
                        </w:r>
                        <w:r>
                          <w:rPr>
                            <w:rFonts w:ascii="標楷體" w:eastAsia="標楷體" w:hAnsi="標楷體" w:hint="eastAsia"/>
                          </w:rPr>
                          <w:t>群</w:t>
                        </w:r>
                        <w:r w:rsidRPr="004623B0">
                          <w:rPr>
                            <w:rFonts w:ascii="標楷體" w:eastAsia="標楷體" w:hAnsi="標楷體" w:hint="eastAsia"/>
                          </w:rPr>
                          <w:t>網站之</w:t>
                        </w:r>
                        <w:r>
                          <w:rPr>
                            <w:rFonts w:ascii="標楷體" w:eastAsia="標楷體" w:hAnsi="標楷體" w:hint="eastAsia"/>
                          </w:rPr>
                          <w:t>群組</w:t>
                        </w:r>
                        <w:r w:rsidRPr="004623B0">
                          <w:rPr>
                            <w:rFonts w:ascii="標楷體" w:eastAsia="標楷體" w:hAnsi="標楷體" w:hint="eastAsia"/>
                          </w:rPr>
                          <w:t>應用</w:t>
                        </w:r>
                      </w:p>
                      <w:p w14:paraId="32162E4F" w14:textId="77777777" w:rsidR="00D745BF" w:rsidRPr="004623B0" w:rsidRDefault="00D745BF" w:rsidP="006A24D5">
                        <w:pPr>
                          <w:jc w:val="center"/>
                          <w:rPr>
                            <w:rFonts w:ascii="標楷體" w:eastAsia="標楷體" w:hAnsi="標楷體"/>
                          </w:rPr>
                        </w:pPr>
                        <w:r w:rsidRPr="00A81988">
                          <w:rPr>
                            <w:rFonts w:ascii="Times New Roman" w:eastAsia="標楷體" w:hAnsi="Times New Roman"/>
                          </w:rPr>
                          <w:fldChar w:fldCharType="begin"/>
                        </w:r>
                        <w:r w:rsidRPr="00A81988">
                          <w:rPr>
                            <w:rFonts w:ascii="Times New Roman" w:eastAsia="標楷體" w:hAnsi="Times New Roman"/>
                          </w:rPr>
                          <w:instrText xml:space="preserve"> REF _Ref360137157 \r \h  \* MERGEFORMAT </w:instrText>
                        </w:r>
                        <w:r w:rsidRPr="00A81988">
                          <w:rPr>
                            <w:rFonts w:ascii="Times New Roman" w:eastAsia="標楷體" w:hAnsi="Times New Roman"/>
                          </w:rPr>
                        </w:r>
                        <w:r w:rsidRPr="00A81988">
                          <w:rPr>
                            <w:rFonts w:ascii="Times New Roman" w:eastAsia="標楷體" w:hAnsi="Times New Roman"/>
                          </w:rPr>
                          <w:fldChar w:fldCharType="separate"/>
                        </w:r>
                        <w:r w:rsidR="009E6660">
                          <w:rPr>
                            <w:rFonts w:ascii="Times New Roman" w:eastAsia="標楷體" w:hAnsi="Times New Roman"/>
                          </w:rPr>
                          <w:t>[4</w:t>
                        </w:r>
                        <w:proofErr w:type="gramStart"/>
                        <w:r w:rsidR="009E6660">
                          <w:rPr>
                            <w:rFonts w:ascii="Times New Roman" w:eastAsia="標楷體" w:hAnsi="Times New Roman"/>
                          </w:rPr>
                          <w:t>]</w:t>
                        </w:r>
                        <w:proofErr w:type="gramEnd"/>
                        <w:r w:rsidRPr="00A81988">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_Ref360895612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[9]</w:t>
                        </w:r>
                        <w:r>
                          <w:rPr>
                            <w:rFonts w:ascii="Times New Roman" w:eastAsia="標楷體" w:hAnsi="Times New Roman"/>
                          </w:rPr>
                          <w:fldChar w:fldCharType="end"/>
                        </w:r>
                        <w:r w:rsidRPr="00587ACA">
                          <w:rPr>
                            <w:rFonts w:ascii="Times New Roman" w:eastAsia="標楷體" w:hAnsi="Times New Roman"/>
                          </w:rPr>
                          <w:fldChar w:fldCharType="begin"/>
                        </w:r>
                        <w:r w:rsidRPr="00587ACA">
                          <w:rPr>
                            <w:rFonts w:ascii="Times New Roman" w:eastAsia="標楷體" w:hAnsi="Times New Roman"/>
                          </w:rPr>
                          <w:instrText xml:space="preserve"> REF _Ref360012240 \r \h  \* MERGEFORMAT </w:instrText>
                        </w:r>
                        <w:r w:rsidRPr="00587ACA">
                          <w:rPr>
                            <w:rFonts w:ascii="Times New Roman" w:eastAsia="標楷體" w:hAnsi="Times New Roman"/>
                          </w:rPr>
                        </w:r>
                        <w:r w:rsidRPr="00587ACA">
                          <w:rPr>
                            <w:rFonts w:ascii="Times New Roman" w:eastAsia="標楷體" w:hAnsi="Times New Roman"/>
                          </w:rPr>
                          <w:fldChar w:fldCharType="separate"/>
                        </w:r>
                        <w:r w:rsidR="009E6660">
                          <w:rPr>
                            <w:rFonts w:ascii="Times New Roman" w:eastAsia="標楷體" w:hAnsi="Times New Roman"/>
                          </w:rPr>
                          <w:t>[11]</w:t>
                        </w:r>
                        <w:r w:rsidRPr="00587ACA">
                          <w:rPr>
                            <w:rFonts w:ascii="Times New Roman" w:eastAsia="標楷體" w:hAnsi="Times New Roman"/>
                          </w:rPr>
                          <w:fldChar w:fldCharType="end"/>
                        </w:r>
                        <w:r w:rsidRPr="00A81988">
                          <w:rPr>
                            <w:rFonts w:ascii="Times New Roman" w:eastAsia="標楷體" w:hAnsi="Times New Roman"/>
                          </w:rPr>
                          <w:fldChar w:fldCharType="begin"/>
                        </w:r>
                        <w:r w:rsidRPr="00A81988">
                          <w:rPr>
                            <w:rFonts w:ascii="Times New Roman" w:eastAsia="標楷體" w:hAnsi="Times New Roman"/>
                          </w:rPr>
                          <w:instrText xml:space="preserve"> REF _Ref360093762 \r \h  \* MERGEFORMAT </w:instrText>
                        </w:r>
                        <w:r w:rsidRPr="00A81988">
                          <w:rPr>
                            <w:rFonts w:ascii="Times New Roman" w:eastAsia="標楷體" w:hAnsi="Times New Roman"/>
                          </w:rPr>
                        </w:r>
                        <w:r w:rsidRPr="00A81988">
                          <w:rPr>
                            <w:rFonts w:ascii="Times New Roman" w:eastAsia="標楷體" w:hAnsi="Times New Roman"/>
                          </w:rPr>
                          <w:fldChar w:fldCharType="separate"/>
                        </w:r>
                        <w:r w:rsidR="009E6660">
                          <w:rPr>
                            <w:rFonts w:ascii="Times New Roman" w:eastAsia="標楷體" w:hAnsi="Times New Roman"/>
                          </w:rPr>
                          <w:t>[12]</w:t>
                        </w:r>
                        <w:r w:rsidRPr="00A81988">
                          <w:rPr>
                            <w:rFonts w:ascii="Times New Roman" w:eastAsia="標楷體" w:hAnsi="Times New Roman"/>
                          </w:rPr>
                          <w:fldChar w:fldCharType="end"/>
                        </w:r>
                        <w:r w:rsidRPr="00A81988">
                          <w:rPr>
                            <w:rFonts w:ascii="Times New Roman" w:eastAsia="標楷體" w:hAnsi="Times New Roman"/>
                          </w:rPr>
                          <w:fldChar w:fldCharType="begin"/>
                        </w:r>
                        <w:r w:rsidRPr="00A81988">
                          <w:rPr>
                            <w:rFonts w:ascii="Times New Roman" w:eastAsia="標楷體" w:hAnsi="Times New Roman"/>
                          </w:rPr>
                          <w:instrText xml:space="preserve"> REF _Ref360031646 \r \h  \* MERGEFORMAT </w:instrText>
                        </w:r>
                        <w:r w:rsidRPr="00A81988">
                          <w:rPr>
                            <w:rFonts w:ascii="Times New Roman" w:eastAsia="標楷體" w:hAnsi="Times New Roman"/>
                          </w:rPr>
                        </w:r>
                        <w:r w:rsidRPr="00A81988">
                          <w:rPr>
                            <w:rFonts w:ascii="Times New Roman" w:eastAsia="標楷體" w:hAnsi="Times New Roman"/>
                          </w:rPr>
                          <w:fldChar w:fldCharType="separate"/>
                        </w:r>
                        <w:r w:rsidR="009E6660">
                          <w:rPr>
                            <w:rFonts w:ascii="Times New Roman" w:eastAsia="標楷體" w:hAnsi="Times New Roman"/>
                          </w:rPr>
                          <w:t>[13]</w:t>
                        </w:r>
                        <w:r w:rsidRPr="00A81988">
                          <w:rPr>
                            <w:rFonts w:ascii="Times New Roman" w:eastAsia="標楷體" w:hAnsi="Times New Roman"/>
                          </w:rPr>
                          <w:fldChar w:fldCharType="end"/>
                        </w:r>
                        <w:r w:rsidRPr="00587ACA">
                          <w:rPr>
                            <w:rFonts w:ascii="Times New Roman" w:eastAsia="標楷體" w:hAnsi="Times New Roman"/>
                          </w:rPr>
                          <w:fldChar w:fldCharType="begin"/>
                        </w:r>
                        <w:r w:rsidRPr="00587ACA">
                          <w:rPr>
                            <w:rFonts w:ascii="Times New Roman" w:eastAsia="標楷體" w:hAnsi="Times New Roman"/>
                          </w:rPr>
                          <w:instrText xml:space="preserve"> REF _Ref360013466 \r \h  \* MERGEFORMAT </w:instrText>
                        </w:r>
                        <w:r w:rsidRPr="00587ACA">
                          <w:rPr>
                            <w:rFonts w:ascii="Times New Roman" w:eastAsia="標楷體" w:hAnsi="Times New Roman"/>
                          </w:rPr>
                        </w:r>
                        <w:r w:rsidRPr="00587ACA">
                          <w:rPr>
                            <w:rFonts w:ascii="Times New Roman" w:eastAsia="標楷體" w:hAnsi="Times New Roman"/>
                          </w:rPr>
                          <w:fldChar w:fldCharType="separate"/>
                        </w:r>
                        <w:r w:rsidR="009E6660">
                          <w:rPr>
                            <w:rFonts w:ascii="Times New Roman" w:eastAsia="標楷體" w:hAnsi="Times New Roman"/>
                          </w:rPr>
                          <w:t>[35]</w:t>
                        </w:r>
                        <w:r w:rsidRPr="00587ACA">
                          <w:rPr>
                            <w:rFonts w:ascii="Times New Roman" w:eastAsia="標楷體" w:hAnsi="Times New Roman"/>
                          </w:rPr>
                          <w:fldChar w:fldCharType="end"/>
                        </w:r>
                        <w:r w:rsidRPr="00A81988">
                          <w:rPr>
                            <w:rFonts w:ascii="Times New Roman" w:eastAsia="標楷體" w:hAnsi="Times New Roman"/>
                          </w:rPr>
                          <w:fldChar w:fldCharType="begin"/>
                        </w:r>
                        <w:r w:rsidRPr="00A81988">
                          <w:rPr>
                            <w:rFonts w:ascii="Times New Roman" w:eastAsia="標楷體" w:hAnsi="Times New Roman"/>
                          </w:rPr>
                          <w:instrText xml:space="preserve"> REF _Ref360129813 \r \h  \* MERGEFORMAT </w:instrText>
                        </w:r>
                        <w:r w:rsidRPr="00A81988">
                          <w:rPr>
                            <w:rFonts w:ascii="Times New Roman" w:eastAsia="標楷體" w:hAnsi="Times New Roman"/>
                          </w:rPr>
                        </w:r>
                        <w:r w:rsidRPr="00A81988">
                          <w:rPr>
                            <w:rFonts w:ascii="Times New Roman" w:eastAsia="標楷體" w:hAnsi="Times New Roman"/>
                          </w:rPr>
                          <w:fldChar w:fldCharType="separate"/>
                        </w:r>
                        <w:r w:rsidR="009E6660">
                          <w:rPr>
                            <w:rFonts w:ascii="Times New Roman" w:eastAsia="標楷體" w:hAnsi="Times New Roman"/>
                          </w:rPr>
                          <w:t>[36]</w:t>
                        </w:r>
                        <w:r w:rsidRPr="00A81988">
                          <w:rPr>
                            <w:rFonts w:ascii="Times New Roman" w:eastAsia="標楷體" w:hAnsi="Times New Roman"/>
                          </w:rPr>
                          <w:fldChar w:fldCharType="end"/>
                        </w:r>
                        <w:r w:rsidRPr="00A81988">
                          <w:rPr>
                            <w:rFonts w:ascii="Times New Roman" w:eastAsia="標楷體" w:hAnsi="Times New Roman"/>
                          </w:rPr>
                          <w:fldChar w:fldCharType="begin"/>
                        </w:r>
                        <w:r w:rsidRPr="00A81988">
                          <w:rPr>
                            <w:rFonts w:ascii="Times New Roman" w:eastAsia="標楷體" w:hAnsi="Times New Roman"/>
                          </w:rPr>
                          <w:instrText xml:space="preserve"> REF _Ref360124567 \r \h  \* MERGEFORMAT </w:instrText>
                        </w:r>
                        <w:r w:rsidRPr="00A81988">
                          <w:rPr>
                            <w:rFonts w:ascii="Times New Roman" w:eastAsia="標楷體" w:hAnsi="Times New Roman"/>
                          </w:rPr>
                        </w:r>
                        <w:r w:rsidRPr="00A81988">
                          <w:rPr>
                            <w:rFonts w:ascii="Times New Roman" w:eastAsia="標楷體" w:hAnsi="Times New Roman"/>
                          </w:rPr>
                          <w:fldChar w:fldCharType="separate"/>
                        </w:r>
                        <w:r w:rsidR="009E6660">
                          <w:rPr>
                            <w:rFonts w:ascii="Times New Roman" w:eastAsia="標楷體" w:hAnsi="Times New Roman"/>
                          </w:rPr>
                          <w:t>[37]</w:t>
                        </w:r>
                        <w:r w:rsidRPr="00A81988">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_Ref360877446 \r \h</w:instrText>
                        </w:r>
                        <w:r>
                          <w:rPr>
                            <w:rFonts w:ascii="Times New Roman" w:eastAsia="標楷體" w:hAnsi="Times New Roman"/>
                          </w:rPr>
                          <w:instrText xml:space="preserve">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[38]</w:t>
                        </w:r>
                        <w:r>
                          <w:rPr>
                            <w:rFonts w:ascii="Times New Roman" w:eastAsia="標楷體" w:hAnsi="Times New Roman"/>
                          </w:rPr>
                          <w:fldChar w:fldCharType="end"/>
                        </w:r>
                        <w:r w:rsidRPr="00A81988">
                          <w:rPr>
                            <w:rFonts w:ascii="Times New Roman" w:eastAsia="標楷體" w:hAnsi="Times New Roman"/>
                          </w:rPr>
                          <w:fldChar w:fldCharType="begin"/>
                        </w:r>
                        <w:r w:rsidRPr="00A81988">
                          <w:rPr>
                            <w:rFonts w:ascii="Times New Roman" w:eastAsia="標楷體" w:hAnsi="Times New Roman"/>
                          </w:rPr>
                          <w:instrText xml:space="preserve"> REF _Ref360145444 \r \h  \* MERGEFORMAT </w:instrText>
                        </w:r>
                        <w:r w:rsidRPr="00A81988">
                          <w:rPr>
                            <w:rFonts w:ascii="Times New Roman" w:eastAsia="標楷體" w:hAnsi="Times New Roman"/>
                          </w:rPr>
                        </w:r>
                        <w:r w:rsidRPr="00A81988">
                          <w:rPr>
                            <w:rFonts w:ascii="Times New Roman" w:eastAsia="標楷體" w:hAnsi="Times New Roman"/>
                          </w:rPr>
                          <w:fldChar w:fldCharType="separate"/>
                        </w:r>
                        <w:r w:rsidR="009E6660">
                          <w:rPr>
                            <w:rFonts w:ascii="Times New Roman" w:eastAsia="標楷體" w:hAnsi="Times New Roman"/>
                          </w:rPr>
                          <w:t>[39]</w:t>
                        </w:r>
                        <w:r w:rsidRPr="00A81988">
                          <w:rPr>
                            <w:rFonts w:ascii="Times New Roman" w:eastAsia="標楷體" w:hAnsi="Times New Roman"/>
                          </w:rPr>
                          <w:fldChar w:fldCharType="end"/>
                        </w:r>
                        <w:r>
                          <w:rPr>
                            <w:rFonts w:ascii="Times New Roman" w:eastAsia="標楷體" w:hAnsi="Times New Roman"/>
                          </w:rPr>
                          <w:t xml:space="preserve"> </w:t>
                        </w:r>
                        <w:r w:rsidRPr="00B5278D">
                          <w:rPr>
                            <w:rFonts w:ascii="Times New Roman" w:eastAsia="標楷體" w:hAnsi="Times New Roman"/>
                          </w:rPr>
                          <w:t xml:space="preserve"> </w:t>
                        </w:r>
                      </w:p>
                    </w:txbxContent>
                  </v:textbox>
                </v:rect>
                <v:rect id="矩形 596" o:spid="_x0000_s1247" style="position:absolute;left:6421;top:72364;width:43670;height:4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M8UA&#10;AADcAAAADwAAAGRycy9kb3ducmV2LnhtbESPQWvCQBSE74L/YXlCb7qx0F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kzxQAAANwAAAAPAAAAAAAAAAAAAAAAAJgCAABkcnMv&#10;ZG93bnJldi54bWxQSwUGAAAAAAQABAD1AAAAigMAAAAA&#10;" fillcolor="white [3201]" strokecolor="black [3200]" strokeweight="1pt">
                  <v:textbox>
                    <w:txbxContent>
                      <w:p w14:paraId="22C78BBD" w14:textId="77777777" w:rsidR="00D745BF" w:rsidRDefault="00D745BF" w:rsidP="006A24D5">
                        <w:pPr>
                          <w:jc w:val="center"/>
                          <w:rPr>
                            <w:rFonts w:ascii="Times New Roman" w:eastAsia="標楷體" w:hAnsi="Times New Roman"/>
                          </w:rPr>
                        </w:pPr>
                        <w:r w:rsidRPr="004623B0">
                          <w:rPr>
                            <w:rFonts w:ascii="Times New Roman" w:eastAsia="標楷體" w:hAnsi="Times New Roman"/>
                          </w:rPr>
                          <w:t>評估分群結</w:t>
                        </w:r>
                        <w:r w:rsidRPr="00B5278D">
                          <w:rPr>
                            <w:rFonts w:ascii="Times New Roman" w:eastAsia="標楷體" w:hAnsi="Times New Roman"/>
                          </w:rPr>
                          <w:t>果</w:t>
                        </w:r>
                      </w:p>
                      <w:p w14:paraId="5C488F79" w14:textId="04D36466" w:rsidR="00D745BF" w:rsidRPr="004623B0" w:rsidRDefault="00D745BF" w:rsidP="006A24D5">
                        <w:pPr>
                          <w:jc w:val="center"/>
                          <w:rPr>
                            <w:rFonts w:ascii="Times New Roman" w:eastAsia="標楷體" w:hAnsi="Times New Roman"/>
                          </w:rPr>
                        </w:pPr>
                        <w:r w:rsidRPr="00B5278D">
                          <w:rPr>
                            <w:rFonts w:ascii="Times New Roman" w:eastAsia="標楷體" w:hAnsi="Times New Roman"/>
                          </w:rPr>
                          <w:fldChar w:fldCharType="begin"/>
                        </w:r>
                        <w:r w:rsidRPr="00B5278D">
                          <w:rPr>
                            <w:rFonts w:ascii="Times New Roman" w:eastAsia="標楷體" w:hAnsi="Times New Roman"/>
                          </w:rPr>
                          <w:instrText xml:space="preserve"> REF _Ref360888154 \r \h </w:instrText>
                        </w:r>
                        <w:r>
                          <w:rPr>
                            <w:rFonts w:ascii="Times New Roman" w:eastAsia="標楷體" w:hAnsi="Times New Roman"/>
                          </w:rPr>
                          <w:instrText xml:space="preserve"> \* MERGEFORMAT </w:instrText>
                        </w:r>
                        <w:r w:rsidRPr="00B5278D">
                          <w:rPr>
                            <w:rFonts w:ascii="Times New Roman" w:eastAsia="標楷體" w:hAnsi="Times New Roman"/>
                          </w:rPr>
                        </w:r>
                        <w:r w:rsidRPr="00B5278D">
                          <w:rPr>
                            <w:rFonts w:ascii="Times New Roman" w:eastAsia="標楷體" w:hAnsi="Times New Roman"/>
                          </w:rPr>
                          <w:fldChar w:fldCharType="separate"/>
                        </w:r>
                        <w:r w:rsidR="009E6660">
                          <w:rPr>
                            <w:rFonts w:ascii="Times New Roman" w:eastAsia="標楷體" w:hAnsi="Times New Roman"/>
                          </w:rPr>
                          <w:t>[14]</w:t>
                        </w:r>
                        <w:r w:rsidRPr="00B5278D">
                          <w:rPr>
                            <w:rFonts w:ascii="Times New Roman" w:eastAsia="標楷體" w:hAnsi="Times New Roman"/>
                          </w:rPr>
                          <w:fldChar w:fldCharType="end"/>
                        </w:r>
                        <w:r w:rsidRPr="00B5278D">
                          <w:rPr>
                            <w:rFonts w:ascii="Times New Roman" w:eastAsia="標楷體" w:hAnsi="Times New Roman"/>
                          </w:rPr>
                          <w:fldChar w:fldCharType="begin"/>
                        </w:r>
                        <w:r w:rsidRPr="00B5278D">
                          <w:rPr>
                            <w:rFonts w:ascii="Times New Roman" w:eastAsia="標楷體" w:hAnsi="Times New Roman"/>
                          </w:rPr>
                          <w:instrText xml:space="preserve"> REF _Ref360014310 \r \h </w:instrText>
                        </w:r>
                        <w:r>
                          <w:rPr>
                            <w:rFonts w:ascii="Times New Roman" w:eastAsia="標楷體" w:hAnsi="Times New Roman"/>
                          </w:rPr>
                          <w:instrText xml:space="preserve"> \* MERGEFORMAT </w:instrText>
                        </w:r>
                        <w:r w:rsidRPr="00B5278D">
                          <w:rPr>
                            <w:rFonts w:ascii="Times New Roman" w:eastAsia="標楷體" w:hAnsi="Times New Roman"/>
                          </w:rPr>
                        </w:r>
                        <w:r w:rsidRPr="00B5278D">
                          <w:rPr>
                            <w:rFonts w:ascii="Times New Roman" w:eastAsia="標楷體" w:hAnsi="Times New Roman"/>
                          </w:rPr>
                          <w:fldChar w:fldCharType="separate"/>
                        </w:r>
                        <w:r w:rsidR="009E6660">
                          <w:rPr>
                            <w:rFonts w:ascii="Times New Roman" w:eastAsia="標楷體" w:hAnsi="Times New Roman"/>
                          </w:rPr>
                          <w:t>[15]</w:t>
                        </w:r>
                        <w:r w:rsidRPr="00B5278D">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_Ref360014419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[16]</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_Ref361015129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[17]</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_Ref361109108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[18]</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_Ref361117023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[19]</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_Ref360014134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[46]</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_Ref360014150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[47]</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_Ref360014377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[48]</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_Ref360014386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[49]</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_Ref360014393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[50]</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_Ref360014406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[51]</w:t>
                        </w:r>
                        <w:r>
                          <w:rPr>
                            <w:rFonts w:ascii="Times New Roman" w:eastAsia="標楷體" w:hAnsi="Times New Roman"/>
                          </w:rPr>
                          <w:fldChar w:fldCharType="end"/>
                        </w:r>
                        <w:r w:rsidRPr="004623B0">
                          <w:rPr>
                            <w:rFonts w:ascii="Times New Roman" w:eastAsia="標楷體" w:hAnsi="Times New Roman"/>
                          </w:rPr>
                          <w:t xml:space="preserve"> </w:t>
                        </w:r>
                      </w:p>
                    </w:txbxContent>
                  </v:textbox>
                </v:rect>
                <v:shape id="直線單箭頭接點 597" o:spid="_x0000_s1248" type="#_x0000_t32" style="position:absolute;left:28263;top:61717;width:46;height:32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q3/cUAAADcAAAADwAAAGRycy9kb3ducmV2LnhtbESPzW7CMBCE75V4B2srcStOiygkxSAK&#10;QmoPHPh5gG28xBHxOoodEt6+RkLiOJqZbzTzZW8rcaXGl44VvI8SEMS50yUXCk7H7dsMhA/IGivH&#10;pOBGHpaLwcscM+063tP1EAoRIewzVGBCqDMpfW7Ioh+5mjh6Z9dYDFE2hdQNdhFuK/mRJJ/SYslx&#10;wWBNa0P55dBaBbN+83ubUvs3Pqdtetx135dTYpQavvarLxCB+vAMP9o/WsEkncL9TDwCcv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Xq3/cUAAADcAAAADwAAAAAAAAAA&#10;AAAAAAChAgAAZHJzL2Rvd25yZXYueG1sUEsFBgAAAAAEAAQA+QAAAJMDAAAAAA==&#10;" strokecolor="black [3213]" strokeweight="1pt">
                  <v:stroke endarrow="open" joinstyle="miter"/>
                </v:shape>
                <v:shape id="直線單箭頭接點 598" o:spid="_x0000_s1249" type="#_x0000_t32" style="position:absolute;left:28256;top:69766;width:7;height:259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Ujj8IAAADcAAAADwAAAGRycy9kb3ducmV2LnhtbERPS27CMBDdV+IO1iB1VxyKWkjAIEpV&#10;iS5Y8DnAEA9xRDyOYoeE2+MFEsun91+seluJGzW+dKxgPEpAEOdOl1woOB3/PmYgfEDWWDkmBXfy&#10;sFoO3haYadfxnm6HUIgYwj5DBSaEOpPS54Ys+pGriSN3cY3FEGFTSN1gF8NtJT+T5FtaLDk2GKxp&#10;Yyi/HlqrYNb//t+n1J4nl7RNj7vu53pKjFLvw349BxGoDy/x073VCr7SuDaeiUdA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OUjj8IAAADcAAAADwAAAAAAAAAAAAAA&#10;AAChAgAAZHJzL2Rvd25yZXYueG1sUEsFBgAAAAAEAAQA+QAAAJADAAAAAA==&#10;" strokecolor="black [3213]" strokeweight="1pt">
                  <v:stroke endarrow="open" joinstyle="miter"/>
                </v:shape>
                <v:rect id="矩形 774" o:spid="_x0000_s1250" style="position:absolute;left:6303;top:32288;width:18549;height:3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HqxMQA&#10;AADcAAAADwAAAGRycy9kb3ducmV2LnhtbESPQWvCQBSE7wX/w/KE3upGEWOjq4hUKCgVbQ89PrLP&#10;JJh9G3a3Sfz3rlDwOMzMN8xy3ZtatOR8ZVnBeJSAIM6trrhQ8PO9e5uD8AFZY22ZFNzIw3o1eFli&#10;pm3HJ2rPoRARwj5DBWUITSalz0sy6Ee2IY7exTqDIUpXSO2wi3BTy0mSzKTBiuNCiQ1tS8qv5z+j&#10;wB6rW71x71/tgdLf/TEkXT/7UOp12G8WIAL14Rn+b39qBWk6hceZeAT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x6sTEAAAA3AAAAA8AAAAAAAAAAAAAAAAAmAIAAGRycy9k&#10;b3ducmV2LnhtbFBLBQYAAAAABAAEAPUAAACJAwAAAAA=&#10;" fillcolor="white [3201]" strokecolor="black [3200]" strokeweight="1pt">
                  <v:textbox>
                    <w:txbxContent>
                      <w:p w14:paraId="4B220144" w14:textId="43D217B3" w:rsidR="00D745BF" w:rsidRPr="00214DAE" w:rsidRDefault="00D745BF" w:rsidP="000814B5">
                        <w:pPr>
                          <w:jc w:val="center"/>
                          <w:rPr>
                            <w:rFonts w:ascii="Times New Roman" w:eastAsia="標楷體" w:hAnsi="Times New Roman"/>
                          </w:rPr>
                        </w:pPr>
                        <w:r>
                          <w:rPr>
                            <w:rFonts w:ascii="Times New Roman" w:eastAsia="標楷體" w:hAnsi="Times New Roman" w:hint="eastAsia"/>
                          </w:rPr>
                          <w:t>近似解</w:t>
                        </w:r>
                        <w:r w:rsidRPr="00214DAE">
                          <w:rPr>
                            <w:rFonts w:ascii="Times New Roman" w:eastAsia="標楷體" w:hAnsi="Times New Roman"/>
                          </w:rPr>
                          <w:t>演算法</w:t>
                        </w:r>
                        <w:r>
                          <w:rPr>
                            <w:rFonts w:ascii="Times New Roman" w:eastAsia="標楷體" w:hAnsi="Times New Roman" w:hint="eastAsia"/>
                          </w:rPr>
                          <w:t xml:space="preserve"> </w:t>
                        </w:r>
                        <w:r>
                          <w:rPr>
                            <w:rFonts w:ascii="Times New Roman" w:eastAsia="標楷體" w:hAnsi="Times New Roman"/>
                          </w:rPr>
                          <w:fldChar w:fldCharType="begin"/>
                        </w:r>
                        <w:r>
                          <w:rPr>
                            <w:rFonts w:ascii="Times New Roman" w:eastAsia="標楷體" w:hAnsi="Times New Roman"/>
                          </w:rPr>
                          <w:instrText xml:space="preserve"> REF _Ref360013145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[24]</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_Ref361434185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[29]</w:t>
                        </w:r>
                        <w:r>
                          <w:rPr>
                            <w:rFonts w:ascii="Times New Roman" w:eastAsia="標楷體" w:hAnsi="Times New Roman"/>
                          </w:rPr>
                          <w:fldChar w:fldCharType="end"/>
                        </w:r>
                        <w:r w:rsidRPr="00214DAE">
                          <w:rPr>
                            <w:rFonts w:ascii="Times New Roman" w:eastAsia="標楷體" w:hAnsi="Times New Roman"/>
                          </w:rPr>
                          <w:t xml:space="preserve"> </w:t>
                        </w:r>
                      </w:p>
                    </w:txbxContent>
                  </v:textbox>
                </v:rect>
                <v:shape id="文字方塊 2821" o:spid="_x0000_s1251" type="#_x0000_t202" style="position:absolute;left:790;top:28019;width:4946;height:57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AisYA&#10;AADcAAAADwAAAGRycy9kb3ducmV2LnhtbESPQWsCMRSE74L/ITyhF6lZhWrZGqUVLFK0pVqKx8fm&#10;dbO4eVmSqOu/N4LQ4zAz3zDTeWtrcSIfKscKhoMMBHHhdMWlgp/d8vEZRIjIGmvHpOBCAeazbmeK&#10;uXZn/qbTNpYiQTjkqMDE2ORShsKQxTBwDXHy/py3GJP0pdQezwluaznKsrG0WHFaMNjQwlBx2B6t&#10;goP56H9l75u33/Hq4j93R7f3671SD7329QVEpDb+h+/tlVYwmTzB7Uw6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AisYAAADcAAAADwAAAAAAAAAAAAAAAACYAgAAZHJz&#10;L2Rvd25yZXYueG1sUEsFBgAAAAAEAAQA9QAAAIsDAAAAAA==&#10;" filled="f" stroked="f" strokeweight=".5pt">
                  <v:textbox>
                    <w:txbxContent>
                      <w:p w14:paraId="35AE2E32" w14:textId="77777777" w:rsidR="00D745BF" w:rsidRPr="00B33B01" w:rsidRDefault="00D745BF" w:rsidP="000F75D2">
                        <w:pPr>
                          <w:pStyle w:val="Web"/>
                          <w:spacing w:before="0" w:beforeAutospacing="0" w:after="0" w:afterAutospacing="0" w:line="360" w:lineRule="auto"/>
                          <w:jc w:val="center"/>
                          <w:rPr>
                            <w:sz w:val="24"/>
                          </w:rPr>
                        </w:pPr>
                        <w:r w:rsidRPr="00B33B01">
                          <w:rPr>
                            <w:rFonts w:ascii="Times New Roman" w:eastAsia="標楷體" w:hAnsi="標楷體" w:hint="eastAsia"/>
                            <w:b/>
                            <w:bCs/>
                            <w:sz w:val="24"/>
                          </w:rPr>
                          <w:t>章節</w:t>
                        </w:r>
                      </w:p>
                      <w:p w14:paraId="762EFB91" w14:textId="77777777" w:rsidR="00D745BF" w:rsidRPr="00B33B01" w:rsidRDefault="00D745BF" w:rsidP="000F75D2">
                        <w:pPr>
                          <w:pStyle w:val="Web"/>
                          <w:spacing w:before="0" w:beforeAutospacing="0" w:after="0" w:afterAutospacing="0" w:line="360" w:lineRule="auto"/>
                          <w:jc w:val="center"/>
                          <w:rPr>
                            <w:sz w:val="24"/>
                          </w:rPr>
                        </w:pPr>
                        <w:r w:rsidRPr="00B33B01">
                          <w:rPr>
                            <w:rFonts w:ascii="Times New Roman" w:eastAsia="標楷體" w:hAnsi="Times New Roman"/>
                            <w:b/>
                            <w:bCs/>
                            <w:sz w:val="24"/>
                          </w:rPr>
                          <w:t>2.</w:t>
                        </w:r>
                        <w:r>
                          <w:rPr>
                            <w:rFonts w:ascii="Times New Roman" w:eastAsia="標楷體" w:hAnsi="Times New Roman" w:hint="eastAsia"/>
                            <w:b/>
                            <w:bCs/>
                            <w:sz w:val="24"/>
                          </w:rPr>
                          <w:t>2</w:t>
                        </w:r>
                      </w:p>
                    </w:txbxContent>
                  </v:textbox>
                </v:shape>
                <v:shape id="文字方塊 2821" o:spid="_x0000_s1252" type="#_x0000_t202" style="position:absolute;left:790;top:46562;width:4946;height:57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1e/cYA&#10;AADcAAAADwAAAGRycy9kb3ducmV2LnhtbESPQWsCMRSE70L/Q3gFL1Kz7WEtW6NUoUWkKtVSPD42&#10;r5vFzcuSRF3/fSMIHoeZ+YYZTzvbiBP5UDtW8DzMQBCXTtdcKfjZfTy9gggRWWPjmBRcKMB08tAb&#10;Y6Hdmb/ptI2VSBAOBSowMbaFlKE0ZDEMXUucvD/nLcYkfSW1x3OC20a+ZFkuLdacFgy2NDdUHrZH&#10;q+BgloNN9rma/eaLi1/vjm7vv/ZK9R+79zcQkbp4D9/aC61gNMrheiYdATn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1e/cYAAADcAAAADwAAAAAAAAAAAAAAAACYAgAAZHJz&#10;L2Rvd25yZXYueG1sUEsFBgAAAAAEAAQA9QAAAIsDAAAAAA==&#10;" filled="f" stroked="f" strokeweight=".5pt">
                  <v:textbox>
                    <w:txbxContent>
                      <w:p w14:paraId="5E32878E" w14:textId="77777777" w:rsidR="00D745BF" w:rsidRPr="00B33B01" w:rsidRDefault="00D745BF" w:rsidP="000F75D2">
                        <w:pPr>
                          <w:pStyle w:val="Web"/>
                          <w:spacing w:before="0" w:beforeAutospacing="0" w:after="0" w:afterAutospacing="0" w:line="360" w:lineRule="auto"/>
                          <w:jc w:val="center"/>
                          <w:rPr>
                            <w:sz w:val="24"/>
                          </w:rPr>
                        </w:pPr>
                        <w:r w:rsidRPr="00B33B01">
                          <w:rPr>
                            <w:rFonts w:ascii="Times New Roman" w:eastAsia="標楷體" w:hAnsi="標楷體" w:hint="eastAsia"/>
                            <w:b/>
                            <w:bCs/>
                            <w:sz w:val="24"/>
                          </w:rPr>
                          <w:t>章節</w:t>
                        </w:r>
                      </w:p>
                      <w:p w14:paraId="538737BD" w14:textId="77777777" w:rsidR="00D745BF" w:rsidRPr="00B33B01" w:rsidRDefault="00D745BF" w:rsidP="000F75D2">
                        <w:pPr>
                          <w:pStyle w:val="Web"/>
                          <w:spacing w:before="0" w:beforeAutospacing="0" w:after="0" w:afterAutospacing="0" w:line="360" w:lineRule="auto"/>
                          <w:jc w:val="center"/>
                          <w:rPr>
                            <w:sz w:val="24"/>
                          </w:rPr>
                        </w:pPr>
                        <w:r w:rsidRPr="00B33B01">
                          <w:rPr>
                            <w:rFonts w:ascii="Times New Roman" w:eastAsia="標楷體" w:hAnsi="Times New Roman"/>
                            <w:b/>
                            <w:bCs/>
                            <w:sz w:val="24"/>
                          </w:rPr>
                          <w:t>2.</w:t>
                        </w:r>
                        <w:r>
                          <w:rPr>
                            <w:rFonts w:ascii="Times New Roman" w:eastAsia="標楷體" w:hAnsi="Times New Roman" w:hint="eastAsia"/>
                            <w:b/>
                            <w:bCs/>
                            <w:sz w:val="24"/>
                          </w:rPr>
                          <w:t>3</w:t>
                        </w:r>
                      </w:p>
                    </w:txbxContent>
                  </v:textbox>
                </v:shape>
                <v:shape id="文字方塊 2821" o:spid="_x0000_s1253" type="#_x0000_t202" style="position:absolute;left:924;top:64133;width:4947;height:63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H7ZsYA&#10;AADcAAAADwAAAGRycy9kb3ducmV2LnhtbESPQWsCMRSE70L/Q3gFL1Kz7cEtW6NUoUWkKtVSPD42&#10;r5vFzcuSRF3/fSMIHoeZ+YYZTzvbiBP5UDtW8DzMQBCXTtdcKfjZfTy9gggRWWPjmBRcKMB08tAb&#10;Y6Hdmb/ptI2VSBAOBSowMbaFlKE0ZDEMXUucvD/nLcYkfSW1x3OC20a+ZNlIWqw5LRhsaW6oPGyP&#10;VsHBLAeb7HM1+x0tLn69O7q9/9or1X/s3t9AROriPXxrL7SCPM/heiYdATn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H7ZsYAAADcAAAADwAAAAAAAAAAAAAAAACYAgAAZHJz&#10;L2Rvd25yZXYueG1sUEsFBgAAAAAEAAQA9QAAAIsDAAAAAA==&#10;" filled="f" stroked="f" strokeweight=".5pt">
                  <v:textbox>
                    <w:txbxContent>
                      <w:p w14:paraId="089E5CF3" w14:textId="77777777" w:rsidR="00D745BF" w:rsidRPr="00B33B01" w:rsidRDefault="00D745BF" w:rsidP="000F75D2">
                        <w:pPr>
                          <w:pStyle w:val="Web"/>
                          <w:spacing w:before="0" w:beforeAutospacing="0" w:after="0" w:afterAutospacing="0" w:line="360" w:lineRule="auto"/>
                          <w:jc w:val="center"/>
                          <w:rPr>
                            <w:sz w:val="24"/>
                          </w:rPr>
                        </w:pPr>
                        <w:r w:rsidRPr="00B33B01">
                          <w:rPr>
                            <w:rFonts w:ascii="Times New Roman" w:eastAsia="標楷體" w:hAnsi="標楷體" w:hint="eastAsia"/>
                            <w:b/>
                            <w:bCs/>
                            <w:sz w:val="24"/>
                          </w:rPr>
                          <w:t>章節</w:t>
                        </w:r>
                      </w:p>
                      <w:p w14:paraId="3E609059" w14:textId="77777777" w:rsidR="00D745BF" w:rsidRPr="00B33B01" w:rsidRDefault="00D745BF" w:rsidP="000F75D2">
                        <w:pPr>
                          <w:pStyle w:val="Web"/>
                          <w:spacing w:before="0" w:beforeAutospacing="0" w:after="0" w:afterAutospacing="0" w:line="360" w:lineRule="auto"/>
                          <w:jc w:val="center"/>
                          <w:rPr>
                            <w:sz w:val="24"/>
                          </w:rPr>
                        </w:pPr>
                        <w:r w:rsidRPr="00B33B01">
                          <w:rPr>
                            <w:rFonts w:ascii="Times New Roman" w:eastAsia="標楷體" w:hAnsi="Times New Roman"/>
                            <w:b/>
                            <w:bCs/>
                            <w:sz w:val="24"/>
                          </w:rPr>
                          <w:t>2.</w:t>
                        </w:r>
                        <w:r>
                          <w:rPr>
                            <w:rFonts w:ascii="Times New Roman" w:eastAsia="標楷體" w:hAnsi="Times New Roman" w:hint="eastAsia"/>
                            <w:b/>
                            <w:bCs/>
                            <w:sz w:val="24"/>
                          </w:rPr>
                          <w:t>4</w:t>
                        </w:r>
                      </w:p>
                    </w:txbxContent>
                  </v:textbox>
                </v:shape>
                <v:shape id="文字方塊 2821" o:spid="_x0000_s1254" type="#_x0000_t202" style="position:absolute;left:919;top:71921;width:4946;height:571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4B8cA&#10;AADcAAAADwAAAGRycy9kb3ducmV2LnhtbESPT2sCMRTE74LfIbxCL6Vm28Nqt0axhRYp/qFaisfH&#10;5nWzuHlZkqjrtzdCweMwM79hxtPONuJIPtSOFTwNMhDEpdM1Vwp+th+PIxAhImtsHJOCMwWYTvq9&#10;MRbanfibjptYiQThUKACE2NbSBlKQxbDwLXEyftz3mJM0ldSezwluG3kc5bl0mLNacFgS++Gyv3m&#10;YBXszdfDOvtcvv3m87NfbQ9u5xc7pe7vutkriEhdvIX/23OtYPiSw/VMOgJy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xuAfHAAAA3AAAAA8AAAAAAAAAAAAAAAAAmAIAAGRy&#10;cy9kb3ducmV2LnhtbFBLBQYAAAAABAAEAPUAAACMAwAAAAA=&#10;" filled="f" stroked="f" strokeweight=".5pt">
                  <v:textbox>
                    <w:txbxContent>
                      <w:p w14:paraId="098798CA" w14:textId="77777777" w:rsidR="00D745BF" w:rsidRPr="00B33B01" w:rsidRDefault="00D745BF" w:rsidP="000F75D2">
                        <w:pPr>
                          <w:pStyle w:val="Web"/>
                          <w:spacing w:before="0" w:beforeAutospacing="0" w:after="0" w:afterAutospacing="0" w:line="360" w:lineRule="auto"/>
                          <w:jc w:val="center"/>
                          <w:rPr>
                            <w:sz w:val="24"/>
                          </w:rPr>
                        </w:pPr>
                        <w:r w:rsidRPr="00B33B01">
                          <w:rPr>
                            <w:rFonts w:ascii="Times New Roman" w:eastAsia="標楷體" w:hAnsi="標楷體" w:hint="eastAsia"/>
                            <w:b/>
                            <w:bCs/>
                            <w:sz w:val="24"/>
                          </w:rPr>
                          <w:t>章節</w:t>
                        </w:r>
                      </w:p>
                      <w:p w14:paraId="31FD4637" w14:textId="77777777" w:rsidR="00D745BF" w:rsidRPr="00B33B01" w:rsidRDefault="00D745BF" w:rsidP="000F75D2">
                        <w:pPr>
                          <w:pStyle w:val="Web"/>
                          <w:spacing w:before="0" w:beforeAutospacing="0" w:after="0" w:afterAutospacing="0" w:line="360" w:lineRule="auto"/>
                          <w:jc w:val="center"/>
                          <w:rPr>
                            <w:sz w:val="24"/>
                          </w:rPr>
                        </w:pPr>
                        <w:r w:rsidRPr="00B33B01">
                          <w:rPr>
                            <w:rFonts w:ascii="Times New Roman" w:eastAsia="標楷體" w:hAnsi="Times New Roman"/>
                            <w:b/>
                            <w:bCs/>
                            <w:sz w:val="24"/>
                          </w:rPr>
                          <w:t>2.</w:t>
                        </w:r>
                        <w:r>
                          <w:rPr>
                            <w:rFonts w:ascii="Times New Roman" w:eastAsia="標楷體" w:hAnsi="Times New Roman" w:hint="eastAsia"/>
                            <w:b/>
                            <w:bCs/>
                            <w:sz w:val="24"/>
                          </w:rPr>
                          <w:t>5</w:t>
                        </w:r>
                      </w:p>
                    </w:txbxContent>
                  </v:textbox>
                </v:shape>
                <v:shape id="文字方塊 43" o:spid="_x0000_s1255" type="#_x0000_t202" style="position:absolute;left:32593;top:28508;width:14091;height:53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s4pMQA&#10;AADbAAAADwAAAGRycy9kb3ducmV2LnhtbESPT4vCMBTE7wt+h/CEva2pf1hqNYoIQg+7B7srXh/N&#10;sy02LzWJWr/9RhD2OMzMb5jlujetuJHzjWUF41ECgri0uuFKwe/P7iMF4QOyxtYyKXiQh/Vq8LbE&#10;TNs77+lWhEpECPsMFdQhdJmUvqzJoB/Zjjh6J+sMhihdJbXDe4SbVk6S5FMabDgu1NjRtqbyXFyN&#10;gu/tvEjzycMd59N8V6SXsf1KD0q9D/vNAkSgPvyHX+1cK5hN4fk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7OKTEAAAA2wAAAA8AAAAAAAAAAAAAAAAAmAIAAGRycy9k&#10;b3ducmV2LnhtbFBLBQYAAAAABAAEAPUAAACJAwAAAAA=&#10;" fillcolor="white [3201]" stroked="f" strokeweight=".5pt">
                  <v:textbox>
                    <w:txbxContent>
                      <w:p w14:paraId="073A3873" w14:textId="77777777" w:rsidR="00D745BF" w:rsidRDefault="00D745BF" w:rsidP="00622BC6">
                        <w:pPr>
                          <w:jc w:val="center"/>
                          <w:rPr>
                            <w:rFonts w:ascii="標楷體" w:eastAsia="標楷體" w:hAnsi="標楷體"/>
                          </w:rPr>
                        </w:pPr>
                        <w:r w:rsidRPr="00622BC6">
                          <w:rPr>
                            <w:rFonts w:ascii="標楷體" w:eastAsia="標楷體" w:hAnsi="標楷體" w:hint="eastAsia"/>
                          </w:rPr>
                          <w:t>適用於大規模網路</w:t>
                        </w:r>
                      </w:p>
                      <w:p w14:paraId="5F9459AF" w14:textId="77777777" w:rsidR="00D745BF" w:rsidRPr="00622BC6" w:rsidRDefault="00D745BF" w:rsidP="00622BC6">
                        <w:pPr>
                          <w:jc w:val="center"/>
                          <w:rPr>
                            <w:rFonts w:ascii="標楷體" w:eastAsia="標楷體" w:hAnsi="標楷體"/>
                          </w:rPr>
                        </w:pPr>
                        <w:r w:rsidRPr="00622BC6">
                          <w:rPr>
                            <w:rFonts w:ascii="標楷體" w:eastAsia="標楷體" w:hAnsi="標楷體" w:hint="eastAsia"/>
                          </w:rPr>
                          <w:t>線性時間複雜度</w:t>
                        </w:r>
                      </w:p>
                    </w:txbxContent>
                  </v:textbox>
                </v:shape>
                <v:shape id="文字方塊 801" o:spid="_x0000_s1256" type="#_x0000_t202" style="position:absolute;left:9605;top:46322;width:11043;height:53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Hb38UA&#10;AADcAAAADwAAAGRycy9kb3ducmV2LnhtbESPQWvCQBSE74X+h+UVequbWChr6ipFEHKoh0al10f2&#10;mQSzb9PdrcZ/7wqCx2FmvmHmy9H24kQ+dI415JMMBHHtTMeNht12/aZAhIhssHdMGi4UYLl4fppj&#10;YdyZf+hUxUYkCIcCNbQxDoWUoW7JYpi4gTh5B+ctxiR9I43Hc4LbXk6z7ENa7DgttDjQqqX6WP1b&#10;DZvVrFLl9OJ/Z+/lulJ/uftWe61fX8avTxCRxvgI39ul0aCyHG5n0hG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vfxQAAANwAAAAPAAAAAAAAAAAAAAAAAJgCAABkcnMv&#10;ZG93bnJldi54bWxQSwUGAAAAAAQABAD1AAAAigMAAAAA&#10;" fillcolor="white [3201]" stroked="f" strokeweight=".5pt">
                  <v:textbox>
                    <w:txbxContent>
                      <w:p w14:paraId="40043D03" w14:textId="77777777" w:rsidR="00D745BF" w:rsidRDefault="00D745BF" w:rsidP="00622BC6">
                        <w:pPr>
                          <w:jc w:val="center"/>
                          <w:rPr>
                            <w:rFonts w:ascii="標楷體" w:eastAsia="標楷體" w:hAnsi="標楷體"/>
                          </w:rPr>
                        </w:pPr>
                        <w:r>
                          <w:rPr>
                            <w:rFonts w:ascii="標楷體" w:eastAsia="標楷體" w:hAnsi="標楷體" w:hint="eastAsia"/>
                          </w:rPr>
                          <w:t>最短時間找出</w:t>
                        </w:r>
                      </w:p>
                      <w:p w14:paraId="7DA579BF" w14:textId="77777777" w:rsidR="00D745BF" w:rsidRPr="00622BC6" w:rsidRDefault="00D745BF" w:rsidP="00622BC6">
                        <w:pPr>
                          <w:jc w:val="center"/>
                          <w:rPr>
                            <w:rFonts w:ascii="標楷體" w:eastAsia="標楷體" w:hAnsi="標楷體"/>
                          </w:rPr>
                        </w:pPr>
                        <w:r>
                          <w:rPr>
                            <w:rFonts w:ascii="標楷體" w:eastAsia="標楷體" w:hAnsi="標楷體" w:hint="eastAsia"/>
                          </w:rPr>
                          <w:t>適當的群組</w:t>
                        </w:r>
                      </w:p>
                    </w:txbxContent>
                  </v:textbox>
                </v:shape>
                <v:shape id="文字方塊 802" o:spid="_x0000_s1257" type="#_x0000_t202" style="position:absolute;left:52454;top:29684;width:4947;height:27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S/1cUA&#10;AADcAAAADwAAAGRycy9kb3ducmV2LnhtbESPQWsCMRSE74X+h/AKvRRN9CCyGsUWLFJqS1XE42Pz&#10;3CxuXpYk6vrvTaHQ4zAz3zDTeecacaEQa88aBn0Fgrj0puZKw2677I1BxIRssPFMGm4UYT57fJhi&#10;YfyVf+iySZXIEI4FarAptYWUsbTkMPZ9S5y9ow8OU5ahkibgNcNdI4dKjaTDmvOCxZbeLJWnzdlp&#10;ONmPl2/1vn7dj1a38LU9+0P4PGj9/NQtJiASdek//NdeGQ1jNYTfM/k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L/VxQAAANwAAAAPAAAAAAAAAAAAAAAAAJgCAABkcnMv&#10;ZG93bnJldi54bWxQSwUGAAAAAAQABAD1AAAAigMAAAAA&#10;" filled="f" stroked="f" strokeweight=".5pt">
                  <v:textbox>
                    <w:txbxContent>
                      <w:p w14:paraId="3F67F33D" w14:textId="77777777" w:rsidR="00D745BF" w:rsidRPr="00622BC6" w:rsidRDefault="00D745BF">
                        <w:pPr>
                          <w:rPr>
                            <w:rFonts w:ascii="標楷體" w:eastAsia="標楷體" w:hAnsi="標楷體"/>
                          </w:rPr>
                        </w:pPr>
                        <w:r>
                          <w:rPr>
                            <w:rFonts w:ascii="標楷體" w:eastAsia="標楷體" w:hAnsi="標楷體" w:hint="eastAsia"/>
                          </w:rPr>
                          <w:t>相關</w:t>
                        </w:r>
                      </w:p>
                    </w:txbxContent>
                  </v:textbox>
                </v:shape>
                <w10:anchorlock/>
              </v:group>
            </w:pict>
          </mc:Fallback>
        </mc:AlternateContent>
      </w:r>
    </w:p>
    <w:p w14:paraId="6FA3F0AB" w14:textId="08204D76" w:rsidR="00614F1A" w:rsidRPr="00F257BC" w:rsidRDefault="009B2700" w:rsidP="009B2700">
      <w:pPr>
        <w:pStyle w:val="affa"/>
        <w:spacing w:line="360" w:lineRule="auto"/>
        <w:jc w:val="center"/>
        <w:rPr>
          <w:rFonts w:ascii="Times New Roman" w:eastAsia="標楷體" w:hAnsi="Times New Roman"/>
          <w:sz w:val="24"/>
          <w:szCs w:val="24"/>
        </w:rPr>
      </w:pPr>
      <w:bookmarkStart w:id="55" w:name="_Toc361446625"/>
      <w:r w:rsidRPr="00F257BC">
        <w:rPr>
          <w:rFonts w:ascii="Times New Roman" w:eastAsia="標楷體" w:hAnsi="Times New Roman"/>
          <w:sz w:val="24"/>
          <w:szCs w:val="24"/>
        </w:rPr>
        <w:t>圖</w:t>
      </w:r>
      <w:r w:rsidRPr="00F257BC">
        <w:rPr>
          <w:rFonts w:ascii="Times New Roman" w:eastAsia="標楷體" w:hAnsi="Times New Roman"/>
          <w:sz w:val="24"/>
          <w:szCs w:val="24"/>
        </w:rPr>
        <w:t>2-</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2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3</w:t>
      </w:r>
      <w:r w:rsidRPr="00F257BC">
        <w:rPr>
          <w:rFonts w:ascii="Times New Roman" w:eastAsia="標楷體" w:hAnsi="Times New Roman"/>
          <w:sz w:val="24"/>
          <w:szCs w:val="24"/>
        </w:rPr>
        <w:fldChar w:fldCharType="end"/>
      </w:r>
      <w:r w:rsidRPr="00F257BC">
        <w:rPr>
          <w:rFonts w:ascii="Times New Roman" w:eastAsia="標楷體" w:hAnsi="Times New Roman"/>
          <w:sz w:val="24"/>
          <w:szCs w:val="24"/>
        </w:rPr>
        <w:t>、</w:t>
      </w:r>
      <w:r w:rsidR="00FB4642" w:rsidRPr="00F257BC">
        <w:rPr>
          <w:rFonts w:ascii="Times New Roman" w:eastAsia="標楷體" w:hAnsi="Times New Roman"/>
          <w:sz w:val="24"/>
          <w:szCs w:val="24"/>
        </w:rPr>
        <w:t>文獻探討架構圖</w:t>
      </w:r>
      <w:bookmarkEnd w:id="55"/>
    </w:p>
    <w:p w14:paraId="7F54C947" w14:textId="77777777" w:rsidR="009B2700" w:rsidRPr="00F257BC" w:rsidRDefault="009B2700" w:rsidP="009B2700">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72BA9E0E" w14:textId="75619DC0" w:rsidR="00105599" w:rsidRPr="00F257BC" w:rsidRDefault="00105599" w:rsidP="00105599">
      <w:pPr>
        <w:spacing w:line="360" w:lineRule="auto"/>
        <w:ind w:firstLineChars="200" w:firstLine="480"/>
        <w:jc w:val="both"/>
        <w:rPr>
          <w:rFonts w:ascii="Times New Roman" w:eastAsia="標楷體" w:hAnsi="Times New Roman"/>
        </w:rPr>
      </w:pPr>
      <w:r w:rsidRPr="00F257BC">
        <w:rPr>
          <w:rFonts w:ascii="Times New Roman" w:eastAsia="標楷體" w:hAnsi="Times New Roman"/>
        </w:rPr>
        <w:t>然而</w:t>
      </w:r>
      <w:r w:rsidR="00D838FD" w:rsidRPr="00F257BC">
        <w:rPr>
          <w:rFonts w:ascii="Times New Roman" w:eastAsia="標楷體" w:hAnsi="Times New Roman"/>
        </w:rPr>
        <w:t>在</w:t>
      </w:r>
      <w:r w:rsidR="00D838FD" w:rsidRPr="00F257BC">
        <w:rPr>
          <w:rFonts w:ascii="Times New Roman" w:eastAsia="標楷體" w:hAnsi="Times New Roman"/>
        </w:rPr>
        <w:t xml:space="preserve"> 2012 </w:t>
      </w:r>
      <w:r w:rsidR="00D838FD" w:rsidRPr="00F257BC">
        <w:rPr>
          <w:rFonts w:ascii="Times New Roman" w:eastAsia="標楷體" w:hAnsi="Times New Roman"/>
        </w:rPr>
        <w:t>年</w:t>
      </w:r>
      <w:r w:rsidRPr="00F257BC">
        <w:rPr>
          <w:rFonts w:ascii="Times New Roman" w:eastAsia="標楷體" w:hAnsi="Times New Roman"/>
        </w:rPr>
        <w:t xml:space="preserve"> </w:t>
      </w:r>
      <w:r w:rsidRPr="00F257BC">
        <w:rPr>
          <w:rFonts w:ascii="Times New Roman" w:eastAsia="標楷體" w:hAnsi="Times New Roman"/>
          <w:color w:val="000000"/>
          <w:shd w:val="clear" w:color="auto" w:fill="FFFFFF"/>
        </w:rPr>
        <w:t xml:space="preserve">Papadopoulos </w:t>
      </w:r>
      <w:r w:rsidRPr="00F257BC">
        <w:rPr>
          <w:rFonts w:ascii="Times New Roman" w:eastAsia="標楷體" w:hAnsi="Times New Roman"/>
          <w:color w:val="000000"/>
          <w:shd w:val="clear" w:color="auto" w:fill="FFFFFF"/>
        </w:rPr>
        <w:t>學者</w:t>
      </w:r>
      <w:r w:rsidR="00041E8A">
        <w:rPr>
          <w:rFonts w:ascii="Times New Roman" w:eastAsia="標楷體" w:hAnsi="Times New Roman" w:hint="eastAsia"/>
        </w:rPr>
        <w:t>等人</w:t>
      </w:r>
      <w:r w:rsidRPr="00F257BC">
        <w:rPr>
          <w:rFonts w:ascii="Times New Roman" w:eastAsia="標楷體" w:hAnsi="Times New Roman"/>
          <w:color w:val="000000"/>
          <w:shd w:val="clear" w:color="auto" w:fill="FFFFFF"/>
        </w:rPr>
        <w:t>已經很詳細的針對五大分類的圖形分群演算法進行比較分析</w:t>
      </w:r>
      <w:r w:rsidR="00CE7E8F">
        <w:rPr>
          <w:rFonts w:ascii="Times New Roman" w:eastAsia="標楷體" w:hAnsi="Times New Roman" w:hint="eastAsia"/>
          <w:color w:val="000000"/>
          <w:shd w:val="clear" w:color="auto" w:fill="FFFFFF"/>
        </w:rPr>
        <w:t>，像是時間複雜度、空間複雜度和評估指標</w:t>
      </w:r>
      <w:r w:rsidRPr="00F257BC">
        <w:rPr>
          <w:rFonts w:ascii="Times New Roman" w:eastAsia="標楷體" w:hAnsi="Times New Roman"/>
          <w:color w:val="000000"/>
          <w:shd w:val="clear" w:color="auto" w:fill="FFFFFF"/>
        </w:rPr>
        <w:t xml:space="preserve"> </w:t>
      </w:r>
      <w:r w:rsidR="00A34CDD">
        <w:rPr>
          <w:rFonts w:ascii="Times New Roman" w:eastAsia="標楷體" w:hAnsi="Times New Roman"/>
          <w:color w:val="000000"/>
          <w:shd w:val="clear" w:color="auto" w:fill="FFFFFF"/>
        </w:rPr>
        <w:fldChar w:fldCharType="begin"/>
      </w:r>
      <w:r w:rsidR="00A34CDD">
        <w:rPr>
          <w:rFonts w:ascii="Times New Roman" w:eastAsia="標楷體" w:hAnsi="Times New Roman"/>
          <w:color w:val="000000"/>
          <w:shd w:val="clear" w:color="auto" w:fill="FFFFFF"/>
        </w:rPr>
        <w:instrText xml:space="preserve"> REF _Ref360895612 \r \h </w:instrText>
      </w:r>
      <w:r w:rsidR="00A34CDD">
        <w:rPr>
          <w:rFonts w:ascii="Times New Roman" w:eastAsia="標楷體" w:hAnsi="Times New Roman"/>
          <w:color w:val="000000"/>
          <w:shd w:val="clear" w:color="auto" w:fill="FFFFFF"/>
        </w:rPr>
      </w:r>
      <w:r w:rsidR="00A34CDD">
        <w:rPr>
          <w:rFonts w:ascii="Times New Roman" w:eastAsia="標楷體" w:hAnsi="Times New Roman"/>
          <w:color w:val="000000"/>
          <w:shd w:val="clear" w:color="auto" w:fill="FFFFFF"/>
        </w:rPr>
        <w:fldChar w:fldCharType="separate"/>
      </w:r>
      <w:r w:rsidR="009E6660">
        <w:rPr>
          <w:rFonts w:ascii="Times New Roman" w:eastAsia="標楷體" w:hAnsi="Times New Roman"/>
          <w:color w:val="000000"/>
          <w:shd w:val="clear" w:color="auto" w:fill="FFFFFF"/>
        </w:rPr>
        <w:t>[9]</w:t>
      </w:r>
      <w:r w:rsidR="00A34CDD">
        <w:rPr>
          <w:rFonts w:ascii="Times New Roman" w:eastAsia="標楷體" w:hAnsi="Times New Roman"/>
          <w:color w:val="000000"/>
          <w:shd w:val="clear" w:color="auto" w:fill="FFFFFF"/>
        </w:rPr>
        <w:fldChar w:fldCharType="end"/>
      </w:r>
      <w:r w:rsidRPr="00F257BC">
        <w:rPr>
          <w:rFonts w:ascii="Times New Roman" w:eastAsia="標楷體" w:hAnsi="Times New Roman"/>
          <w:color w:val="000000"/>
          <w:shd w:val="clear" w:color="auto" w:fill="FFFFFF"/>
        </w:rPr>
        <w:t>，所以</w:t>
      </w:r>
      <w:r w:rsidRPr="00F257BC">
        <w:rPr>
          <w:rFonts w:ascii="Times New Roman" w:eastAsia="標楷體" w:hAnsi="Times New Roman"/>
        </w:rPr>
        <w:t>本研究主要會從啟發式演算法探討至近似解的演算法，接著在進行</w:t>
      </w:r>
      <w:r w:rsidRPr="00F257BC">
        <w:rPr>
          <w:rFonts w:ascii="Times New Roman" w:eastAsia="標楷體" w:hAnsi="Times New Roman"/>
          <w:color w:val="000000"/>
          <w:shd w:val="clear" w:color="auto" w:fill="FFFFFF"/>
        </w:rPr>
        <w:t>五大分類的圖形分群演算法</w:t>
      </w:r>
      <w:r w:rsidRPr="00F257BC">
        <w:rPr>
          <w:rFonts w:ascii="Times New Roman" w:eastAsia="標楷體" w:hAnsi="Times New Roman"/>
        </w:rPr>
        <w:t>的時間複雜度與適用規模大小的比較，</w:t>
      </w:r>
      <w:r w:rsidR="00CE7E8F">
        <w:rPr>
          <w:rFonts w:ascii="Times New Roman" w:eastAsia="標楷體" w:hAnsi="Times New Roman" w:hint="eastAsia"/>
        </w:rPr>
        <w:t>比較分析之後</w:t>
      </w:r>
      <w:r w:rsidRPr="00F257BC">
        <w:rPr>
          <w:rFonts w:ascii="Times New Roman" w:eastAsia="標楷體" w:hAnsi="Times New Roman"/>
        </w:rPr>
        <w:t>會以</w:t>
      </w:r>
      <w:r w:rsidRPr="00F257BC">
        <w:rPr>
          <w:rFonts w:ascii="Times New Roman" w:eastAsia="標楷體" w:hAnsi="Times New Roman"/>
        </w:rPr>
        <w:t xml:space="preserve"> BGLL </w:t>
      </w:r>
      <w:r w:rsidRPr="00F257BC">
        <w:rPr>
          <w:rFonts w:ascii="Times New Roman" w:eastAsia="標楷體" w:hAnsi="Times New Roman"/>
        </w:rPr>
        <w:t>分</w:t>
      </w:r>
      <w:r w:rsidR="00CE7E8F">
        <w:rPr>
          <w:rFonts w:ascii="Times New Roman" w:eastAsia="標楷體" w:hAnsi="Times New Roman"/>
        </w:rPr>
        <w:t>群演算法為本研究考量互斥因子之自動分群機制主要改良的分群演算法</w:t>
      </w:r>
      <w:r w:rsidR="00CE7E8F">
        <w:rPr>
          <w:rFonts w:ascii="Times New Roman" w:eastAsia="標楷體" w:hAnsi="Times New Roman" w:hint="eastAsia"/>
        </w:rPr>
        <w:t>。此外</w:t>
      </w:r>
      <w:r w:rsidRPr="00F257BC">
        <w:rPr>
          <w:rFonts w:ascii="Times New Roman" w:eastAsia="標楷體" w:hAnsi="Times New Roman"/>
        </w:rPr>
        <w:t>探討過往學者評估分群演算法產生群組適當性的方式，考量互斥因子之自動分群機制</w:t>
      </w:r>
      <w:r w:rsidR="00CE7E8F">
        <w:rPr>
          <w:rFonts w:ascii="Times New Roman" w:eastAsia="標楷體" w:hAnsi="Times New Roman" w:hint="eastAsia"/>
        </w:rPr>
        <w:t>在</w:t>
      </w:r>
      <w:r w:rsidRPr="00F257BC">
        <w:rPr>
          <w:rFonts w:ascii="Times New Roman" w:eastAsia="標楷體" w:hAnsi="Times New Roman"/>
        </w:rPr>
        <w:t>社群網站</w:t>
      </w:r>
      <w:r w:rsidR="00CE7E8F">
        <w:rPr>
          <w:rFonts w:ascii="Times New Roman" w:eastAsia="標楷體" w:hAnsi="Times New Roman" w:hint="eastAsia"/>
        </w:rPr>
        <w:t>之群組應用，</w:t>
      </w:r>
      <w:r w:rsidR="00041E8A">
        <w:rPr>
          <w:rFonts w:ascii="Times New Roman" w:eastAsia="標楷體" w:hAnsi="Times New Roman" w:hint="eastAsia"/>
        </w:rPr>
        <w:t>再</w:t>
      </w:r>
      <w:r w:rsidR="00CE7E8F">
        <w:rPr>
          <w:rFonts w:ascii="Times New Roman" w:eastAsia="標楷體" w:hAnsi="Times New Roman" w:hint="eastAsia"/>
        </w:rPr>
        <w:t>進行分群結果評估的比較分析</w:t>
      </w:r>
      <w:r w:rsidRPr="00F257BC">
        <w:rPr>
          <w:rFonts w:ascii="Times New Roman" w:eastAsia="標楷體" w:hAnsi="Times New Roman"/>
        </w:rPr>
        <w:t>，如圖</w:t>
      </w:r>
      <w:r w:rsidRPr="00F257BC">
        <w:rPr>
          <w:rFonts w:ascii="Times New Roman" w:eastAsia="標楷體" w:hAnsi="Times New Roman"/>
        </w:rPr>
        <w:t xml:space="preserve"> 2-3 </w:t>
      </w:r>
      <w:r w:rsidRPr="00F257BC">
        <w:rPr>
          <w:rFonts w:ascii="Times New Roman" w:eastAsia="標楷體" w:hAnsi="Times New Roman"/>
        </w:rPr>
        <w:t>所示。</w:t>
      </w:r>
    </w:p>
    <w:p w14:paraId="7C4E6343" w14:textId="77777777" w:rsidR="007936A0" w:rsidRPr="00F257BC" w:rsidRDefault="007936A0" w:rsidP="00043658">
      <w:pPr>
        <w:spacing w:line="360" w:lineRule="auto"/>
        <w:ind w:firstLineChars="200" w:firstLine="480"/>
        <w:jc w:val="both"/>
        <w:rPr>
          <w:rFonts w:ascii="Times New Roman" w:eastAsia="標楷體" w:hAnsi="Times New Roman"/>
        </w:rPr>
      </w:pPr>
    </w:p>
    <w:p w14:paraId="6642FBFF" w14:textId="0D38F713" w:rsidR="00B5278D" w:rsidRPr="00F257BC" w:rsidRDefault="0071287A" w:rsidP="00043658">
      <w:pPr>
        <w:spacing w:line="360" w:lineRule="auto"/>
        <w:ind w:firstLineChars="200" w:firstLine="480"/>
        <w:jc w:val="both"/>
        <w:rPr>
          <w:rFonts w:ascii="Times New Roman" w:eastAsia="標楷體" w:hAnsi="Times New Roman"/>
        </w:rPr>
      </w:pPr>
      <w:r w:rsidRPr="00F257BC">
        <w:rPr>
          <w:rFonts w:ascii="Times New Roman" w:eastAsia="標楷體" w:hAnsi="Times New Roman"/>
        </w:rPr>
        <w:t>在</w:t>
      </w:r>
      <w:r w:rsidRPr="00F257BC">
        <w:rPr>
          <w:rFonts w:ascii="Times New Roman" w:eastAsia="標楷體" w:hAnsi="Times New Roman"/>
        </w:rPr>
        <w:t xml:space="preserve"> 2012 </w:t>
      </w:r>
      <w:r w:rsidRPr="00F257BC">
        <w:rPr>
          <w:rFonts w:ascii="Times New Roman" w:eastAsia="標楷體" w:hAnsi="Times New Roman"/>
        </w:rPr>
        <w:t>年</w:t>
      </w:r>
      <w:r w:rsidRPr="00F257BC">
        <w:rPr>
          <w:rFonts w:ascii="Times New Roman" w:eastAsia="標楷體" w:hAnsi="Times New Roman"/>
        </w:rPr>
        <w:t xml:space="preserve"> Chaturvedi </w:t>
      </w:r>
      <w:r w:rsidRPr="00F257BC">
        <w:rPr>
          <w:rFonts w:ascii="Times New Roman" w:eastAsia="標楷體" w:hAnsi="Times New Roman"/>
        </w:rPr>
        <w:t>學者</w:t>
      </w:r>
      <w:r w:rsidR="00041E8A">
        <w:rPr>
          <w:rFonts w:ascii="Times New Roman" w:eastAsia="標楷體" w:hAnsi="Times New Roman" w:hint="eastAsia"/>
        </w:rPr>
        <w:t>等人</w:t>
      </w:r>
      <w:r w:rsidRPr="00F257BC">
        <w:rPr>
          <w:rFonts w:ascii="Times New Roman" w:eastAsia="標楷體" w:hAnsi="Times New Roman"/>
        </w:rPr>
        <w:t>先將分群分成分割分群方法</w:t>
      </w:r>
      <w:r w:rsidRPr="00F257BC">
        <w:rPr>
          <w:rFonts w:ascii="Times New Roman" w:eastAsia="標楷體" w:hAnsi="Times New Roman"/>
        </w:rPr>
        <w:t xml:space="preserve"> (partition clustering approach) </w:t>
      </w:r>
      <w:r>
        <w:rPr>
          <w:rFonts w:ascii="Times New Roman" w:eastAsia="標楷體" w:hAnsi="Times New Roman" w:hint="eastAsia"/>
        </w:rPr>
        <w:t>和</w:t>
      </w:r>
      <w:r w:rsidRPr="00F257BC">
        <w:rPr>
          <w:rFonts w:ascii="Times New Roman" w:eastAsia="標楷體" w:hAnsi="Times New Roman"/>
        </w:rPr>
        <w:t>階層分群方法</w:t>
      </w:r>
      <w:r w:rsidRPr="00F257BC">
        <w:rPr>
          <w:rFonts w:ascii="Times New Roman" w:eastAsia="標楷體" w:hAnsi="Times New Roman"/>
        </w:rPr>
        <w:t xml:space="preserve"> (hierarchical clustering approach)</w:t>
      </w:r>
      <w:r w:rsidRPr="00F257BC">
        <w:rPr>
          <w:rFonts w:ascii="Times New Roman" w:eastAsia="標楷體" w:hAnsi="Times New Roman"/>
        </w:rPr>
        <w:t>，接著進行不同類型的分群演算法的比較</w:t>
      </w:r>
      <w:r w:rsidR="00CE7E8F">
        <w:rPr>
          <w:rFonts w:ascii="Times New Roman" w:eastAsia="標楷體" w:hAnsi="Times New Roman" w:hint="eastAsia"/>
        </w:rPr>
        <w:t>分析</w:t>
      </w:r>
      <w:r w:rsidRPr="00F257BC">
        <w:rPr>
          <w:rFonts w:ascii="Times New Roman" w:eastAsia="標楷體" w:hAnsi="Times New Roman"/>
        </w:rPr>
        <w:t xml:space="preserve"> </w:t>
      </w:r>
      <w:r w:rsidRPr="00F257BC">
        <w:rPr>
          <w:rFonts w:ascii="Times New Roman" w:eastAsia="標楷體" w:hAnsi="Times New Roman"/>
        </w:rPr>
        <w:fldChar w:fldCharType="begin"/>
      </w:r>
      <w:r w:rsidRPr="00F257BC">
        <w:rPr>
          <w:rFonts w:ascii="Times New Roman" w:eastAsia="標楷體" w:hAnsi="Times New Roman"/>
        </w:rPr>
        <w:instrText xml:space="preserve"> REF _Ref360012240 \r \h  \* MERGEFORMAT </w:instrText>
      </w:r>
      <w:r w:rsidRPr="00F257BC">
        <w:rPr>
          <w:rFonts w:ascii="Times New Roman" w:eastAsia="標楷體" w:hAnsi="Times New Roman"/>
        </w:rPr>
      </w:r>
      <w:r w:rsidRPr="00F257BC">
        <w:rPr>
          <w:rFonts w:ascii="Times New Roman" w:eastAsia="標楷體" w:hAnsi="Times New Roman"/>
        </w:rPr>
        <w:fldChar w:fldCharType="separate"/>
      </w:r>
      <w:r w:rsidR="009E6660">
        <w:rPr>
          <w:rFonts w:ascii="Times New Roman" w:eastAsia="標楷體" w:hAnsi="Times New Roman"/>
        </w:rPr>
        <w:t>[11]</w:t>
      </w:r>
      <w:r w:rsidRPr="00F257BC">
        <w:rPr>
          <w:rFonts w:ascii="Times New Roman" w:eastAsia="標楷體" w:hAnsi="Times New Roman"/>
        </w:rPr>
        <w:fldChar w:fldCharType="end"/>
      </w:r>
      <w:r w:rsidRPr="00F257BC">
        <w:rPr>
          <w:rFonts w:ascii="Times New Roman" w:eastAsia="標楷體" w:hAnsi="Times New Roman"/>
        </w:rPr>
        <w:t>。</w:t>
      </w:r>
      <w:r>
        <w:rPr>
          <w:rFonts w:ascii="Times New Roman" w:eastAsia="標楷體" w:hAnsi="Times New Roman" w:hint="eastAsia"/>
        </w:rPr>
        <w:t>然而不論是</w:t>
      </w:r>
      <w:r w:rsidRPr="00F257BC">
        <w:rPr>
          <w:rFonts w:ascii="Times New Roman" w:eastAsia="標楷體" w:hAnsi="Times New Roman"/>
        </w:rPr>
        <w:t>分割分群方法</w:t>
      </w:r>
      <w:r>
        <w:rPr>
          <w:rFonts w:ascii="Times New Roman" w:eastAsia="標楷體" w:hAnsi="Times New Roman" w:hint="eastAsia"/>
        </w:rPr>
        <w:t>或是</w:t>
      </w:r>
      <w:r w:rsidRPr="00F257BC">
        <w:rPr>
          <w:rFonts w:ascii="Times New Roman" w:eastAsia="標楷體" w:hAnsi="Times New Roman"/>
        </w:rPr>
        <w:t>階層分群方法</w:t>
      </w:r>
      <w:r w:rsidR="007D1CF0">
        <w:rPr>
          <w:rFonts w:ascii="Times New Roman" w:eastAsia="標楷體" w:hAnsi="Times New Roman" w:hint="eastAsia"/>
        </w:rPr>
        <w:t>早期</w:t>
      </w:r>
      <w:r>
        <w:rPr>
          <w:rFonts w:ascii="Times New Roman" w:eastAsia="標楷體" w:hAnsi="Times New Roman" w:hint="eastAsia"/>
        </w:rPr>
        <w:t>學者以</w:t>
      </w:r>
      <w:r w:rsidR="0028211B" w:rsidRPr="00F257BC">
        <w:rPr>
          <w:rFonts w:ascii="Times New Roman" w:eastAsia="標楷體" w:hAnsi="Times New Roman"/>
        </w:rPr>
        <w:t>啟發式演算法</w:t>
      </w:r>
      <w:r>
        <w:rPr>
          <w:rFonts w:ascii="Times New Roman" w:eastAsia="標楷體" w:hAnsi="Times New Roman" w:hint="eastAsia"/>
        </w:rPr>
        <w:t>為主，</w:t>
      </w:r>
      <w:r w:rsidR="0028211B" w:rsidRPr="00F257BC">
        <w:rPr>
          <w:rFonts w:ascii="Times New Roman" w:eastAsia="標楷體" w:hAnsi="Times New Roman"/>
        </w:rPr>
        <w:t>像是</w:t>
      </w:r>
      <w:r w:rsidR="006845E2">
        <w:rPr>
          <w:rFonts w:ascii="Times New Roman" w:eastAsia="標楷體" w:hAnsi="Times New Roman" w:hint="eastAsia"/>
        </w:rPr>
        <w:t>在</w:t>
      </w:r>
      <w:r w:rsidR="006845E2">
        <w:rPr>
          <w:rFonts w:ascii="Times New Roman" w:eastAsia="標楷體" w:hAnsi="Times New Roman" w:hint="eastAsia"/>
        </w:rPr>
        <w:t>1970</w:t>
      </w:r>
      <w:r w:rsidR="006845E2">
        <w:rPr>
          <w:rFonts w:ascii="Times New Roman" w:eastAsia="標楷體" w:hAnsi="Times New Roman" w:hint="eastAsia"/>
        </w:rPr>
        <w:t>年</w:t>
      </w:r>
      <w:r w:rsidR="006845E2" w:rsidRPr="006845E2">
        <w:rPr>
          <w:rFonts w:ascii="Times New Roman" w:eastAsia="標楷體" w:hAnsi="Times New Roman"/>
        </w:rPr>
        <w:t>Kernighan Lin</w:t>
      </w:r>
      <w:r w:rsidR="006845E2">
        <w:rPr>
          <w:rFonts w:ascii="Times New Roman" w:eastAsia="標楷體" w:hAnsi="Times New Roman" w:hint="eastAsia"/>
        </w:rPr>
        <w:t>所提出的分割分群方法的</w:t>
      </w:r>
      <w:r w:rsidR="006845E2" w:rsidRPr="00F257BC">
        <w:rPr>
          <w:rFonts w:ascii="Times New Roman" w:eastAsia="標楷體" w:hAnsi="Times New Roman"/>
        </w:rPr>
        <w:t>啟發式演算法</w:t>
      </w:r>
      <w:r w:rsidR="00BA164D">
        <w:rPr>
          <w:rFonts w:ascii="Times New Roman" w:eastAsia="標楷體" w:hAnsi="Times New Roman" w:hint="eastAsia"/>
        </w:rPr>
        <w:t>或是</w:t>
      </w:r>
      <w:r w:rsidR="00DD7659" w:rsidRPr="00F257BC">
        <w:rPr>
          <w:rFonts w:ascii="Times New Roman" w:eastAsia="標楷體" w:hAnsi="Times New Roman"/>
        </w:rPr>
        <w:t>在</w:t>
      </w:r>
      <w:r w:rsidR="00021A7D" w:rsidRPr="00F257BC">
        <w:rPr>
          <w:rFonts w:ascii="Times New Roman" w:eastAsia="標楷體" w:hAnsi="Times New Roman"/>
        </w:rPr>
        <w:t xml:space="preserve"> 2002</w:t>
      </w:r>
      <w:r w:rsidR="00DD7659" w:rsidRPr="00F257BC">
        <w:rPr>
          <w:rFonts w:ascii="Times New Roman" w:eastAsia="標楷體" w:hAnsi="Times New Roman"/>
        </w:rPr>
        <w:t xml:space="preserve"> </w:t>
      </w:r>
      <w:r w:rsidR="00DD7659" w:rsidRPr="00F257BC">
        <w:rPr>
          <w:rFonts w:ascii="Times New Roman" w:eastAsia="標楷體" w:hAnsi="Times New Roman"/>
        </w:rPr>
        <w:t>年</w:t>
      </w:r>
      <w:r w:rsidR="00DD2A09" w:rsidRPr="00F257BC">
        <w:rPr>
          <w:rFonts w:ascii="Times New Roman" w:eastAsia="標楷體" w:hAnsi="Times New Roman"/>
        </w:rPr>
        <w:t xml:space="preserve">Girvan </w:t>
      </w:r>
      <w:r w:rsidR="002B25E7" w:rsidRPr="00F257BC">
        <w:rPr>
          <w:rFonts w:ascii="Times New Roman" w:eastAsia="標楷體" w:hAnsi="Times New Roman"/>
        </w:rPr>
        <w:t>和</w:t>
      </w:r>
      <w:r w:rsidR="00DD2A09" w:rsidRPr="00F257BC">
        <w:rPr>
          <w:rFonts w:ascii="Times New Roman" w:eastAsia="標楷體" w:hAnsi="Times New Roman"/>
        </w:rPr>
        <w:t>Newman</w:t>
      </w:r>
      <w:r w:rsidR="00FD7C37" w:rsidRPr="00F257BC">
        <w:rPr>
          <w:rFonts w:ascii="Times New Roman" w:eastAsia="標楷體" w:hAnsi="Times New Roman"/>
        </w:rPr>
        <w:t xml:space="preserve"> </w:t>
      </w:r>
      <w:r w:rsidR="00DD2A09" w:rsidRPr="00F257BC">
        <w:rPr>
          <w:rFonts w:ascii="Times New Roman" w:eastAsia="標楷體" w:hAnsi="Times New Roman"/>
        </w:rPr>
        <w:t>學者</w:t>
      </w:r>
      <w:r w:rsidR="00943772" w:rsidRPr="00F257BC">
        <w:rPr>
          <w:rFonts w:ascii="Times New Roman" w:eastAsia="標楷體" w:hAnsi="Times New Roman"/>
        </w:rPr>
        <w:t>認為在社群結構中的若在相同</w:t>
      </w:r>
      <w:r w:rsidR="0018289E" w:rsidRPr="00F257BC">
        <w:rPr>
          <w:rFonts w:ascii="Times New Roman" w:eastAsia="標楷體" w:hAnsi="Times New Roman"/>
        </w:rPr>
        <w:t>群</w:t>
      </w:r>
      <w:r w:rsidR="00F0299F" w:rsidRPr="00F257BC">
        <w:rPr>
          <w:rFonts w:ascii="Times New Roman" w:eastAsia="標楷體" w:hAnsi="Times New Roman"/>
        </w:rPr>
        <w:t>組</w:t>
      </w:r>
      <w:r w:rsidR="00F830F3" w:rsidRPr="00F257BC">
        <w:rPr>
          <w:rFonts w:ascii="Times New Roman" w:eastAsia="標楷體" w:hAnsi="Times New Roman"/>
        </w:rPr>
        <w:t>中的</w:t>
      </w:r>
      <w:r w:rsidR="00F0299F" w:rsidRPr="00F257BC">
        <w:rPr>
          <w:rFonts w:ascii="Times New Roman" w:eastAsia="標楷體" w:hAnsi="Times New Roman"/>
        </w:rPr>
        <w:t>節</w:t>
      </w:r>
      <w:r w:rsidR="00F830F3" w:rsidRPr="00F257BC">
        <w:rPr>
          <w:rFonts w:ascii="Times New Roman" w:eastAsia="標楷體" w:hAnsi="Times New Roman"/>
        </w:rPr>
        <w:t>點，彼此之間會有許多相互關係，代表</w:t>
      </w:r>
      <w:r w:rsidR="00F0299F" w:rsidRPr="00F257BC">
        <w:rPr>
          <w:rFonts w:ascii="Times New Roman" w:eastAsia="標楷體" w:hAnsi="Times New Roman"/>
        </w:rPr>
        <w:t>群組</w:t>
      </w:r>
      <w:r w:rsidR="002B25E7" w:rsidRPr="00F257BC">
        <w:rPr>
          <w:rFonts w:ascii="Times New Roman" w:eastAsia="標楷體" w:hAnsi="Times New Roman"/>
        </w:rPr>
        <w:t>中的</w:t>
      </w:r>
      <w:r w:rsidR="00F830F3" w:rsidRPr="00F257BC">
        <w:rPr>
          <w:rFonts w:ascii="Times New Roman" w:eastAsia="標楷體" w:hAnsi="Times New Roman"/>
        </w:rPr>
        <w:t>邊</w:t>
      </w:r>
      <w:r w:rsidR="002B25E7" w:rsidRPr="00F257BC">
        <w:rPr>
          <w:rFonts w:ascii="Times New Roman" w:eastAsia="標楷體" w:hAnsi="Times New Roman"/>
        </w:rPr>
        <w:t>很密集</w:t>
      </w:r>
      <w:r w:rsidR="00943772" w:rsidRPr="00F257BC">
        <w:rPr>
          <w:rFonts w:ascii="Times New Roman" w:eastAsia="標楷體" w:hAnsi="Times New Roman"/>
        </w:rPr>
        <w:t>；若在不同</w:t>
      </w:r>
      <w:r w:rsidR="0018289E" w:rsidRPr="00F257BC">
        <w:rPr>
          <w:rFonts w:ascii="Times New Roman" w:eastAsia="標楷體" w:hAnsi="Times New Roman"/>
        </w:rPr>
        <w:t>群</w:t>
      </w:r>
      <w:r w:rsidR="00F0299F" w:rsidRPr="00F257BC">
        <w:rPr>
          <w:rFonts w:ascii="Times New Roman" w:eastAsia="標楷體" w:hAnsi="Times New Roman"/>
        </w:rPr>
        <w:t>組</w:t>
      </w:r>
      <w:r w:rsidR="00F830F3" w:rsidRPr="00F257BC">
        <w:rPr>
          <w:rFonts w:ascii="Times New Roman" w:eastAsia="標楷體" w:hAnsi="Times New Roman"/>
        </w:rPr>
        <w:t>中的</w:t>
      </w:r>
      <w:r w:rsidR="00F0299F" w:rsidRPr="00F257BC">
        <w:rPr>
          <w:rFonts w:ascii="Times New Roman" w:eastAsia="標楷體" w:hAnsi="Times New Roman"/>
        </w:rPr>
        <w:t>節</w:t>
      </w:r>
      <w:r w:rsidR="00F830F3" w:rsidRPr="00F257BC">
        <w:rPr>
          <w:rFonts w:ascii="Times New Roman" w:eastAsia="標楷體" w:hAnsi="Times New Roman"/>
        </w:rPr>
        <w:t>點，</w:t>
      </w:r>
      <w:r w:rsidR="00F0299F" w:rsidRPr="00F257BC">
        <w:rPr>
          <w:rFonts w:ascii="Times New Roman" w:eastAsia="標楷體" w:hAnsi="Times New Roman"/>
        </w:rPr>
        <w:t>節</w:t>
      </w:r>
      <w:r w:rsidR="00F830F3" w:rsidRPr="00F257BC">
        <w:rPr>
          <w:rFonts w:ascii="Times New Roman" w:eastAsia="標楷體" w:hAnsi="Times New Roman"/>
        </w:rPr>
        <w:t>點彼此之間相互關係相對較少</w:t>
      </w:r>
      <w:r w:rsidR="00943772" w:rsidRPr="00F257BC">
        <w:rPr>
          <w:rFonts w:ascii="Times New Roman" w:eastAsia="標楷體" w:hAnsi="Times New Roman"/>
        </w:rPr>
        <w:t>，代表</w:t>
      </w:r>
      <w:r w:rsidR="0018289E" w:rsidRPr="00F257BC">
        <w:rPr>
          <w:rFonts w:ascii="Times New Roman" w:eastAsia="標楷體" w:hAnsi="Times New Roman"/>
        </w:rPr>
        <w:t>群</w:t>
      </w:r>
      <w:r w:rsidR="00F0299F" w:rsidRPr="00F257BC">
        <w:rPr>
          <w:rFonts w:ascii="Times New Roman" w:eastAsia="標楷體" w:hAnsi="Times New Roman"/>
        </w:rPr>
        <w:t>組</w:t>
      </w:r>
      <w:r w:rsidR="002B25E7" w:rsidRPr="00F257BC">
        <w:rPr>
          <w:rFonts w:ascii="Times New Roman" w:eastAsia="標楷體" w:hAnsi="Times New Roman"/>
        </w:rPr>
        <w:t>中的邊很稀疏</w:t>
      </w:r>
      <w:r w:rsidR="00A26381" w:rsidRPr="00F257BC">
        <w:rPr>
          <w:rFonts w:ascii="Times New Roman" w:eastAsia="標楷體" w:hAnsi="Times New Roman"/>
        </w:rPr>
        <w:t>，基於這樣的概念提出以階層分群方法的</w:t>
      </w:r>
      <w:r w:rsidR="00A26381" w:rsidRPr="00F257BC">
        <w:rPr>
          <w:rFonts w:ascii="Times New Roman" w:eastAsia="標楷體" w:hAnsi="Times New Roman"/>
        </w:rPr>
        <w:t xml:space="preserve"> GN </w:t>
      </w:r>
      <w:r w:rsidR="00A26381" w:rsidRPr="00F257BC">
        <w:rPr>
          <w:rFonts w:ascii="Times New Roman" w:eastAsia="標楷體" w:hAnsi="Times New Roman"/>
        </w:rPr>
        <w:t>分群演算法</w:t>
      </w:r>
      <w:r w:rsidR="00A26381" w:rsidRPr="00F257BC">
        <w:rPr>
          <w:rFonts w:ascii="Times New Roman" w:eastAsia="標楷體" w:hAnsi="Times New Roman"/>
        </w:rPr>
        <w:t xml:space="preserve"> </w:t>
      </w:r>
      <w:r w:rsidR="00A26381" w:rsidRPr="00F257BC">
        <w:rPr>
          <w:rFonts w:ascii="Times New Roman" w:eastAsia="標楷體" w:hAnsi="Times New Roman"/>
        </w:rPr>
        <w:fldChar w:fldCharType="begin"/>
      </w:r>
      <w:r w:rsidR="00A26381" w:rsidRPr="00F257BC">
        <w:rPr>
          <w:rFonts w:ascii="Times New Roman" w:eastAsia="標楷體" w:hAnsi="Times New Roman"/>
        </w:rPr>
        <w:instrText xml:space="preserve"> REF _Ref360012913 \r \h </w:instrText>
      </w:r>
      <w:r w:rsidR="00152F70" w:rsidRPr="00F257BC">
        <w:rPr>
          <w:rFonts w:ascii="Times New Roman" w:eastAsia="標楷體" w:hAnsi="Times New Roman"/>
        </w:rPr>
        <w:instrText xml:space="preserve"> \* MERGEFORMAT </w:instrText>
      </w:r>
      <w:r w:rsidR="00A26381" w:rsidRPr="00F257BC">
        <w:rPr>
          <w:rFonts w:ascii="Times New Roman" w:eastAsia="標楷體" w:hAnsi="Times New Roman"/>
        </w:rPr>
      </w:r>
      <w:r w:rsidR="00A26381" w:rsidRPr="00F257BC">
        <w:rPr>
          <w:rFonts w:ascii="Times New Roman" w:eastAsia="標楷體" w:hAnsi="Times New Roman"/>
        </w:rPr>
        <w:fldChar w:fldCharType="separate"/>
      </w:r>
      <w:r w:rsidR="009E6660">
        <w:rPr>
          <w:rFonts w:ascii="Times New Roman" w:eastAsia="標楷體" w:hAnsi="Times New Roman"/>
        </w:rPr>
        <w:t>[25]</w:t>
      </w:r>
      <w:r w:rsidR="00A26381" w:rsidRPr="00F257BC">
        <w:rPr>
          <w:rFonts w:ascii="Times New Roman" w:eastAsia="標楷體" w:hAnsi="Times New Roman"/>
        </w:rPr>
        <w:fldChar w:fldCharType="end"/>
      </w:r>
      <w:r w:rsidR="004E5E31" w:rsidRPr="00F257BC">
        <w:rPr>
          <w:rFonts w:ascii="Times New Roman" w:eastAsia="標楷體" w:hAnsi="Times New Roman"/>
        </w:rPr>
        <w:t>，</w:t>
      </w:r>
      <w:r w:rsidR="002923BD" w:rsidRPr="00F257BC">
        <w:rPr>
          <w:rFonts w:ascii="Times New Roman" w:eastAsia="標楷體" w:hAnsi="Times New Roman"/>
        </w:rPr>
        <w:t>在</w:t>
      </w:r>
      <w:r w:rsidR="002923BD" w:rsidRPr="00F257BC">
        <w:rPr>
          <w:rFonts w:ascii="Times New Roman" w:eastAsia="標楷體" w:hAnsi="Times New Roman"/>
        </w:rPr>
        <w:t xml:space="preserve"> 1977 </w:t>
      </w:r>
      <w:r w:rsidR="002923BD" w:rsidRPr="00F257BC">
        <w:rPr>
          <w:rFonts w:ascii="Times New Roman" w:eastAsia="標楷體" w:hAnsi="Times New Roman"/>
        </w:rPr>
        <w:t>年</w:t>
      </w:r>
      <w:r w:rsidR="002923BD" w:rsidRPr="00F257BC">
        <w:rPr>
          <w:rFonts w:ascii="Times New Roman" w:eastAsia="標楷體" w:hAnsi="Times New Roman"/>
        </w:rPr>
        <w:t xml:space="preserve"> </w:t>
      </w:r>
      <w:r w:rsidR="004E5E31" w:rsidRPr="00F257BC">
        <w:rPr>
          <w:rFonts w:ascii="Times New Roman" w:eastAsia="標楷體" w:hAnsi="Times New Roman"/>
        </w:rPr>
        <w:t xml:space="preserve">Zachary </w:t>
      </w:r>
      <w:r w:rsidR="00A81BA9" w:rsidRPr="00F257BC">
        <w:rPr>
          <w:rFonts w:ascii="Times New Roman" w:eastAsia="標楷體" w:hAnsi="Times New Roman"/>
        </w:rPr>
        <w:t>學者</w:t>
      </w:r>
      <w:r w:rsidR="00E81F7A">
        <w:rPr>
          <w:rFonts w:ascii="Times New Roman" w:eastAsia="標楷體" w:hAnsi="Times New Roman" w:hint="eastAsia"/>
        </w:rPr>
        <w:t>花費二年的時間觀察而</w:t>
      </w:r>
      <w:r w:rsidR="00A81BA9" w:rsidRPr="00F257BC">
        <w:rPr>
          <w:rFonts w:ascii="Times New Roman" w:eastAsia="標楷體" w:hAnsi="Times New Roman"/>
        </w:rPr>
        <w:t>整理出空手道俱樂部</w:t>
      </w:r>
      <w:r w:rsidR="004E5E31" w:rsidRPr="00F257BC">
        <w:rPr>
          <w:rFonts w:ascii="Times New Roman" w:eastAsia="標楷體" w:hAnsi="Times New Roman"/>
        </w:rPr>
        <w:t>成員</w:t>
      </w:r>
      <w:r w:rsidR="00A81BA9" w:rsidRPr="00F257BC">
        <w:rPr>
          <w:rFonts w:ascii="Times New Roman" w:eastAsia="標楷體" w:hAnsi="Times New Roman"/>
        </w:rPr>
        <w:t>之</w:t>
      </w:r>
      <w:r w:rsidR="004E5E31" w:rsidRPr="00F257BC">
        <w:rPr>
          <w:rFonts w:ascii="Times New Roman" w:eastAsia="標楷體" w:hAnsi="Times New Roman"/>
        </w:rPr>
        <w:t>關係網路</w:t>
      </w:r>
      <w:r w:rsidR="00A81BA9" w:rsidRPr="00F257BC">
        <w:rPr>
          <w:rFonts w:ascii="Times New Roman" w:eastAsia="標楷體" w:hAnsi="Times New Roman"/>
        </w:rPr>
        <w:t>，這是個複雜的網路、在社群網路分析等領域中最常用的</w:t>
      </w:r>
      <w:r w:rsidR="00757BD1" w:rsidRPr="00F257BC">
        <w:rPr>
          <w:rFonts w:ascii="Times New Roman" w:eastAsia="標楷體" w:hAnsi="Times New Roman"/>
        </w:rPr>
        <w:t>小規模</w:t>
      </w:r>
      <w:r w:rsidR="00CE7E8F">
        <w:rPr>
          <w:rFonts w:ascii="Times New Roman" w:eastAsia="標楷體" w:hAnsi="Times New Roman" w:hint="eastAsia"/>
        </w:rPr>
        <w:t>真實</w:t>
      </w:r>
      <w:r w:rsidR="00A26381" w:rsidRPr="00F257BC">
        <w:rPr>
          <w:rFonts w:ascii="Times New Roman" w:eastAsia="標楷體" w:hAnsi="Times New Roman"/>
        </w:rPr>
        <w:t>網路</w:t>
      </w:r>
      <w:r w:rsidR="004E5E31" w:rsidRPr="00F257BC">
        <w:rPr>
          <w:rFonts w:ascii="Times New Roman" w:eastAsia="標楷體" w:hAnsi="Times New Roman"/>
        </w:rPr>
        <w:t>，</w:t>
      </w:r>
      <w:r w:rsidR="00E81F7A">
        <w:rPr>
          <w:rFonts w:ascii="Times New Roman" w:eastAsia="標楷體" w:hAnsi="Times New Roman"/>
        </w:rPr>
        <w:t>且在現實</w:t>
      </w:r>
      <w:r w:rsidR="00A81BA9" w:rsidRPr="00F257BC">
        <w:rPr>
          <w:rFonts w:ascii="Times New Roman" w:eastAsia="標楷體" w:hAnsi="Times New Roman"/>
        </w:rPr>
        <w:t>生活中</w:t>
      </w:r>
      <w:r w:rsidR="00F0299F" w:rsidRPr="00F257BC">
        <w:rPr>
          <w:rFonts w:ascii="Times New Roman" w:eastAsia="標楷體" w:hAnsi="Times New Roman"/>
        </w:rPr>
        <w:t>會</w:t>
      </w:r>
      <w:r w:rsidR="00E81F7A">
        <w:rPr>
          <w:rFonts w:ascii="Times New Roman" w:eastAsia="標楷體" w:hAnsi="Times New Roman" w:hint="eastAsia"/>
        </w:rPr>
        <w:t>因為衡突</w:t>
      </w:r>
      <w:r w:rsidR="00F0299F" w:rsidRPr="00F257BC">
        <w:rPr>
          <w:rFonts w:ascii="Times New Roman" w:eastAsia="標楷體" w:hAnsi="Times New Roman"/>
        </w:rPr>
        <w:t>分成兩個</w:t>
      </w:r>
      <w:r w:rsidR="00CE7E8F">
        <w:rPr>
          <w:rFonts w:ascii="Times New Roman" w:eastAsia="標楷體" w:hAnsi="Times New Roman" w:hint="eastAsia"/>
        </w:rPr>
        <w:t>不同的</w:t>
      </w:r>
      <w:r w:rsidR="00F0299F" w:rsidRPr="00F257BC">
        <w:rPr>
          <w:rFonts w:ascii="Times New Roman" w:eastAsia="標楷體" w:hAnsi="Times New Roman"/>
        </w:rPr>
        <w:t>群組</w:t>
      </w:r>
      <w:r w:rsidR="009E0161" w:rsidRPr="00F257BC">
        <w:rPr>
          <w:rFonts w:ascii="Times New Roman" w:eastAsia="標楷體" w:hAnsi="Times New Roman"/>
        </w:rPr>
        <w:t>，如</w:t>
      </w:r>
      <w:r w:rsidR="00600556">
        <w:rPr>
          <w:rFonts w:ascii="Times New Roman" w:eastAsia="標楷體" w:hAnsi="Times New Roman" w:hint="eastAsia"/>
        </w:rPr>
        <w:t>圖</w:t>
      </w:r>
      <w:r w:rsidR="00600556">
        <w:rPr>
          <w:rFonts w:ascii="Times New Roman" w:eastAsia="標楷體" w:hAnsi="Times New Roman" w:hint="eastAsia"/>
        </w:rPr>
        <w:t>2-4</w:t>
      </w:r>
      <w:r w:rsidR="00E81F7A" w:rsidRPr="00F257BC">
        <w:rPr>
          <w:rFonts w:ascii="Times New Roman" w:eastAsia="標楷體" w:hAnsi="Times New Roman"/>
        </w:rPr>
        <w:t>所</w:t>
      </w:r>
      <w:r w:rsidR="002923BD" w:rsidRPr="00F257BC">
        <w:rPr>
          <w:rFonts w:ascii="Times New Roman" w:eastAsia="標楷體" w:hAnsi="Times New Roman"/>
        </w:rPr>
        <w:t>示</w:t>
      </w:r>
      <w:r w:rsidR="002923BD" w:rsidRPr="00F257BC">
        <w:rPr>
          <w:rFonts w:ascii="Times New Roman" w:eastAsia="標楷體" w:hAnsi="Times New Roman"/>
        </w:rPr>
        <w:t xml:space="preserve"> </w:t>
      </w:r>
      <w:r w:rsidR="00A26381" w:rsidRPr="00F257BC">
        <w:rPr>
          <w:rFonts w:ascii="Times New Roman" w:eastAsia="標楷體" w:hAnsi="Times New Roman"/>
        </w:rPr>
        <w:fldChar w:fldCharType="begin"/>
      </w:r>
      <w:r w:rsidR="00A26381" w:rsidRPr="00F257BC">
        <w:rPr>
          <w:rFonts w:ascii="Times New Roman" w:eastAsia="標楷體" w:hAnsi="Times New Roman"/>
        </w:rPr>
        <w:instrText xml:space="preserve"> REF _Ref360012473 \r \h </w:instrText>
      </w:r>
      <w:r w:rsidR="00152F70" w:rsidRPr="00F257BC">
        <w:rPr>
          <w:rFonts w:ascii="Times New Roman" w:eastAsia="標楷體" w:hAnsi="Times New Roman"/>
        </w:rPr>
        <w:instrText xml:space="preserve"> \* MERGEFORMAT </w:instrText>
      </w:r>
      <w:r w:rsidR="00A26381" w:rsidRPr="00F257BC">
        <w:rPr>
          <w:rFonts w:ascii="Times New Roman" w:eastAsia="標楷體" w:hAnsi="Times New Roman"/>
        </w:rPr>
      </w:r>
      <w:r w:rsidR="00A26381" w:rsidRPr="00F257BC">
        <w:rPr>
          <w:rFonts w:ascii="Times New Roman" w:eastAsia="標楷體" w:hAnsi="Times New Roman"/>
        </w:rPr>
        <w:fldChar w:fldCharType="separate"/>
      </w:r>
      <w:r w:rsidR="009E6660">
        <w:rPr>
          <w:rFonts w:ascii="Times New Roman" w:eastAsia="標楷體" w:hAnsi="Times New Roman"/>
        </w:rPr>
        <w:t>[26]</w:t>
      </w:r>
      <w:r w:rsidR="00A26381" w:rsidRPr="00F257BC">
        <w:rPr>
          <w:rFonts w:ascii="Times New Roman" w:eastAsia="標楷體" w:hAnsi="Times New Roman"/>
        </w:rPr>
        <w:fldChar w:fldCharType="end"/>
      </w:r>
      <w:r w:rsidR="00F0299F" w:rsidRPr="00F257BC">
        <w:rPr>
          <w:rFonts w:ascii="Times New Roman" w:eastAsia="標楷體" w:hAnsi="Times New Roman"/>
        </w:rPr>
        <w:t>。</w:t>
      </w:r>
    </w:p>
    <w:p w14:paraId="32CA4CD0" w14:textId="77777777" w:rsidR="009E0161" w:rsidRPr="00F257BC" w:rsidRDefault="00BC23BD" w:rsidP="004C58B2">
      <w:pPr>
        <w:keepNext/>
        <w:spacing w:line="360" w:lineRule="auto"/>
        <w:jc w:val="center"/>
        <w:rPr>
          <w:rFonts w:ascii="Times New Roman" w:hAnsi="Times New Roman"/>
        </w:rPr>
      </w:pPr>
      <w:r w:rsidRPr="00F257BC">
        <w:rPr>
          <w:rFonts w:ascii="Times New Roman" w:eastAsia="標楷體" w:hAnsi="Times New Roman"/>
          <w:noProof/>
        </w:rPr>
        <w:drawing>
          <wp:inline distT="0" distB="0" distL="0" distR="0" wp14:anchorId="41A2C9AA" wp14:editId="2A1D8B87">
            <wp:extent cx="3553310" cy="2160000"/>
            <wp:effectExtent l="0" t="0" r="0" b="0"/>
            <wp:docPr id="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a:clrChange>
                        <a:clrFrom>
                          <a:srgbClr val="FFFFFF"/>
                        </a:clrFrom>
                        <a:clrTo>
                          <a:srgbClr val="FFFFFF">
                            <a:alpha val="0"/>
                          </a:srgbClr>
                        </a:clrTo>
                      </a:clrChange>
                      <a:duotone>
                        <a:prstClr val="black"/>
                        <a:schemeClr val="tx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553310" cy="2160000"/>
                    </a:xfrm>
                    <a:prstGeom prst="rect">
                      <a:avLst/>
                    </a:prstGeom>
                    <a:noFill/>
                    <a:ln>
                      <a:noFill/>
                    </a:ln>
                  </pic:spPr>
                </pic:pic>
              </a:graphicData>
            </a:graphic>
          </wp:inline>
        </w:drawing>
      </w:r>
    </w:p>
    <w:p w14:paraId="15F1A5FA" w14:textId="77777777" w:rsidR="009E0161" w:rsidRPr="00F257BC" w:rsidRDefault="009E0161" w:rsidP="004C58B2">
      <w:pPr>
        <w:pStyle w:val="affa"/>
        <w:spacing w:line="360" w:lineRule="auto"/>
        <w:jc w:val="center"/>
        <w:rPr>
          <w:rFonts w:ascii="Times New Roman" w:eastAsia="標楷體" w:hAnsi="Times New Roman"/>
          <w:sz w:val="24"/>
          <w:szCs w:val="24"/>
        </w:rPr>
      </w:pPr>
      <w:bookmarkStart w:id="56" w:name="_Toc361446626"/>
      <w:r w:rsidRPr="00F257BC">
        <w:rPr>
          <w:rFonts w:ascii="Times New Roman" w:eastAsia="標楷體" w:hAnsi="Times New Roman"/>
          <w:sz w:val="24"/>
          <w:szCs w:val="24"/>
        </w:rPr>
        <w:t>圖</w:t>
      </w:r>
      <w:r w:rsidRPr="00F257BC">
        <w:rPr>
          <w:rFonts w:ascii="Times New Roman" w:eastAsia="標楷體" w:hAnsi="Times New Roman"/>
          <w:sz w:val="24"/>
          <w:szCs w:val="24"/>
        </w:rPr>
        <w:t>2-</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2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4</w:t>
      </w:r>
      <w:r w:rsidRPr="00F257BC">
        <w:rPr>
          <w:rFonts w:ascii="Times New Roman" w:eastAsia="標楷體" w:hAnsi="Times New Roman"/>
          <w:sz w:val="24"/>
          <w:szCs w:val="24"/>
        </w:rPr>
        <w:fldChar w:fldCharType="end"/>
      </w:r>
      <w:r w:rsidRPr="00F257BC">
        <w:rPr>
          <w:rFonts w:ascii="Times New Roman" w:eastAsia="標楷體" w:hAnsi="Times New Roman"/>
          <w:sz w:val="24"/>
          <w:szCs w:val="24"/>
        </w:rPr>
        <w:t>、</w:t>
      </w:r>
      <w:r w:rsidR="00A81BA9" w:rsidRPr="00F257BC">
        <w:rPr>
          <w:rFonts w:ascii="Times New Roman" w:eastAsia="標楷體" w:hAnsi="Times New Roman"/>
          <w:sz w:val="24"/>
          <w:szCs w:val="24"/>
        </w:rPr>
        <w:t>空手道俱樂部成員之關係網路</w:t>
      </w:r>
      <w:bookmarkEnd w:id="56"/>
    </w:p>
    <w:p w14:paraId="72791633" w14:textId="77777777" w:rsidR="00CC35E3" w:rsidRDefault="00CC35E3" w:rsidP="004C58B2">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w:t>
      </w:r>
      <w:r w:rsidRPr="00F257BC">
        <w:rPr>
          <w:rStyle w:val="afd"/>
          <w:rFonts w:ascii="Times New Roman" w:eastAsia="標楷體" w:hAnsi="Times New Roman"/>
          <w:color w:val="auto"/>
          <w:sz w:val="24"/>
          <w:szCs w:val="24"/>
          <w:u w:val="none"/>
        </w:rPr>
        <w:t xml:space="preserve">Girvan, M., &amp; Newman, M. E. (2002) </w:t>
      </w:r>
      <w:r w:rsidRPr="00F257BC">
        <w:rPr>
          <w:rStyle w:val="afd"/>
          <w:rFonts w:ascii="Times New Roman" w:eastAsia="標楷體" w:hAnsi="Times New Roman"/>
          <w:color w:val="auto"/>
          <w:sz w:val="24"/>
          <w:szCs w:val="24"/>
          <w:u w:val="none"/>
        </w:rPr>
        <w:fldChar w:fldCharType="begin"/>
      </w:r>
      <w:r w:rsidRPr="00F257BC">
        <w:rPr>
          <w:rStyle w:val="afd"/>
          <w:rFonts w:ascii="Times New Roman" w:eastAsia="標楷體" w:hAnsi="Times New Roman"/>
          <w:color w:val="auto"/>
          <w:sz w:val="24"/>
          <w:szCs w:val="24"/>
          <w:u w:val="none"/>
        </w:rPr>
        <w:instrText xml:space="preserve"> REF _Ref360012913 \r \h </w:instrText>
      </w:r>
      <w:r w:rsidR="009E0161" w:rsidRPr="00F257BC">
        <w:rPr>
          <w:rStyle w:val="afd"/>
          <w:rFonts w:ascii="Times New Roman" w:eastAsia="標楷體" w:hAnsi="Times New Roman"/>
          <w:color w:val="auto"/>
          <w:sz w:val="24"/>
          <w:szCs w:val="24"/>
          <w:u w:val="none"/>
        </w:rPr>
        <w:instrText xml:space="preserve"> \* MERGEFORMAT </w:instrText>
      </w:r>
      <w:r w:rsidRPr="00F257BC">
        <w:rPr>
          <w:rStyle w:val="afd"/>
          <w:rFonts w:ascii="Times New Roman" w:eastAsia="標楷體" w:hAnsi="Times New Roman"/>
          <w:color w:val="auto"/>
          <w:sz w:val="24"/>
          <w:szCs w:val="24"/>
          <w:u w:val="none"/>
        </w:rPr>
      </w:r>
      <w:r w:rsidRPr="00F257BC">
        <w:rPr>
          <w:rStyle w:val="afd"/>
          <w:rFonts w:ascii="Times New Roman" w:eastAsia="標楷體" w:hAnsi="Times New Roman"/>
          <w:color w:val="auto"/>
          <w:sz w:val="24"/>
          <w:szCs w:val="24"/>
          <w:u w:val="none"/>
        </w:rPr>
        <w:fldChar w:fldCharType="separate"/>
      </w:r>
      <w:r w:rsidR="009E6660">
        <w:rPr>
          <w:rStyle w:val="afd"/>
          <w:rFonts w:ascii="Times New Roman" w:eastAsia="標楷體" w:hAnsi="Times New Roman"/>
          <w:color w:val="auto"/>
          <w:sz w:val="24"/>
          <w:szCs w:val="24"/>
          <w:u w:val="none"/>
        </w:rPr>
        <w:t>[25]</w:t>
      </w:r>
      <w:r w:rsidRPr="00F257BC">
        <w:rPr>
          <w:rStyle w:val="afd"/>
          <w:rFonts w:ascii="Times New Roman" w:eastAsia="標楷體" w:hAnsi="Times New Roman"/>
          <w:color w:val="auto"/>
          <w:sz w:val="24"/>
          <w:szCs w:val="24"/>
          <w:u w:val="none"/>
        </w:rPr>
        <w:fldChar w:fldCharType="end"/>
      </w:r>
      <w:r w:rsidRPr="00F257BC">
        <w:rPr>
          <w:rFonts w:ascii="Times New Roman" w:eastAsia="標楷體" w:hAnsi="Times New Roman"/>
          <w:sz w:val="24"/>
          <w:szCs w:val="24"/>
        </w:rPr>
        <w:t>)</w:t>
      </w:r>
    </w:p>
    <w:p w14:paraId="2F11F722" w14:textId="77777777" w:rsidR="009E0161" w:rsidRPr="00F257BC" w:rsidRDefault="00BC23BD" w:rsidP="004C58B2">
      <w:pPr>
        <w:keepNext/>
        <w:spacing w:line="360" w:lineRule="auto"/>
        <w:jc w:val="center"/>
        <w:rPr>
          <w:rFonts w:ascii="Times New Roman" w:hAnsi="Times New Roman"/>
        </w:rPr>
      </w:pPr>
      <w:r w:rsidRPr="00F257BC">
        <w:rPr>
          <w:rFonts w:ascii="Times New Roman" w:eastAsia="標楷體" w:hAnsi="Times New Roman"/>
          <w:noProof/>
        </w:rPr>
        <w:drawing>
          <wp:inline distT="0" distB="0" distL="0" distR="0" wp14:anchorId="568E17A4" wp14:editId="6A42D0FE">
            <wp:extent cx="4776207" cy="2520000"/>
            <wp:effectExtent l="0" t="0" r="0" b="0"/>
            <wp:docPr id="16" name="圖片 1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408"/>
                    <pic:cNvPicPr>
                      <a:picLocks noChangeAspect="1" noChangeArrowheads="1"/>
                    </pic:cNvPicPr>
                  </pic:nvPicPr>
                  <pic:blipFill>
                    <a:blip r:embed="rId23">
                      <a:clrChange>
                        <a:clrFrom>
                          <a:srgbClr val="FFFFFF"/>
                        </a:clrFrom>
                        <a:clrTo>
                          <a:srgbClr val="FFFFFF">
                            <a:alpha val="0"/>
                          </a:srgbClr>
                        </a:clrTo>
                      </a:clrChange>
                      <a:duotone>
                        <a:prstClr val="black"/>
                        <a:schemeClr val="tx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776207" cy="2520000"/>
                    </a:xfrm>
                    <a:prstGeom prst="rect">
                      <a:avLst/>
                    </a:prstGeom>
                    <a:noFill/>
                    <a:ln>
                      <a:noFill/>
                    </a:ln>
                  </pic:spPr>
                </pic:pic>
              </a:graphicData>
            </a:graphic>
          </wp:inline>
        </w:drawing>
      </w:r>
    </w:p>
    <w:p w14:paraId="5F429609" w14:textId="77777777" w:rsidR="009E0161" w:rsidRPr="00F257BC" w:rsidRDefault="009E0161" w:rsidP="004C58B2">
      <w:pPr>
        <w:pStyle w:val="affa"/>
        <w:spacing w:line="360" w:lineRule="auto"/>
        <w:jc w:val="center"/>
        <w:rPr>
          <w:rFonts w:ascii="Times New Roman" w:eastAsia="標楷體" w:hAnsi="Times New Roman"/>
          <w:sz w:val="24"/>
          <w:szCs w:val="24"/>
        </w:rPr>
      </w:pPr>
      <w:bookmarkStart w:id="57" w:name="_Toc361446627"/>
      <w:r w:rsidRPr="00F257BC">
        <w:rPr>
          <w:rFonts w:ascii="Times New Roman" w:eastAsia="標楷體" w:hAnsi="Times New Roman"/>
          <w:sz w:val="24"/>
          <w:szCs w:val="24"/>
        </w:rPr>
        <w:t>圖</w:t>
      </w:r>
      <w:r w:rsidRPr="00F257BC">
        <w:rPr>
          <w:rFonts w:ascii="Times New Roman" w:eastAsia="標楷體" w:hAnsi="Times New Roman"/>
          <w:sz w:val="24"/>
          <w:szCs w:val="24"/>
        </w:rPr>
        <w:t>2-</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2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5</w:t>
      </w:r>
      <w:r w:rsidRPr="00F257BC">
        <w:rPr>
          <w:rFonts w:ascii="Times New Roman" w:eastAsia="標楷體" w:hAnsi="Times New Roman"/>
          <w:sz w:val="24"/>
          <w:szCs w:val="24"/>
        </w:rPr>
        <w:fldChar w:fldCharType="end"/>
      </w:r>
      <w:r w:rsidR="00A81BA9" w:rsidRPr="00F257BC">
        <w:rPr>
          <w:rFonts w:ascii="Times New Roman" w:eastAsia="標楷體" w:hAnsi="Times New Roman"/>
          <w:sz w:val="24"/>
          <w:szCs w:val="24"/>
        </w:rPr>
        <w:t>、空手道俱樂部成員之關係網路</w:t>
      </w:r>
      <w:r w:rsidR="00A81BA9" w:rsidRPr="00F257BC">
        <w:rPr>
          <w:rFonts w:ascii="Times New Roman" w:eastAsia="標楷體" w:hAnsi="Times New Roman"/>
          <w:sz w:val="24"/>
          <w:szCs w:val="24"/>
        </w:rPr>
        <w:t xml:space="preserve"> – </w:t>
      </w:r>
      <w:r w:rsidR="00A81BA9" w:rsidRPr="00F257BC">
        <w:rPr>
          <w:rFonts w:ascii="Times New Roman" w:eastAsia="標楷體" w:hAnsi="Times New Roman"/>
          <w:sz w:val="24"/>
          <w:szCs w:val="24"/>
        </w:rPr>
        <w:t>分裂階層圖</w:t>
      </w:r>
      <w:bookmarkEnd w:id="57"/>
    </w:p>
    <w:p w14:paraId="1882CA70" w14:textId="77777777" w:rsidR="00367A09" w:rsidRPr="00F257BC" w:rsidRDefault="00CC35E3" w:rsidP="0024558B">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w:t>
      </w:r>
      <w:r w:rsidRPr="00F257BC">
        <w:rPr>
          <w:rStyle w:val="afd"/>
          <w:rFonts w:ascii="Times New Roman" w:eastAsia="標楷體" w:hAnsi="Times New Roman"/>
          <w:color w:val="auto"/>
          <w:sz w:val="24"/>
          <w:szCs w:val="24"/>
          <w:u w:val="none"/>
        </w:rPr>
        <w:t xml:space="preserve">Girvan, M., &amp; Newman, M. E. (2002) </w:t>
      </w:r>
      <w:r w:rsidRPr="00F257BC">
        <w:rPr>
          <w:rStyle w:val="afd"/>
          <w:rFonts w:ascii="Times New Roman" w:eastAsia="標楷體" w:hAnsi="Times New Roman"/>
          <w:color w:val="auto"/>
          <w:sz w:val="24"/>
          <w:szCs w:val="24"/>
          <w:u w:val="none"/>
        </w:rPr>
        <w:fldChar w:fldCharType="begin"/>
      </w:r>
      <w:r w:rsidRPr="00F257BC">
        <w:rPr>
          <w:rStyle w:val="afd"/>
          <w:rFonts w:ascii="Times New Roman" w:eastAsia="標楷體" w:hAnsi="Times New Roman"/>
          <w:color w:val="auto"/>
          <w:sz w:val="24"/>
          <w:szCs w:val="24"/>
          <w:u w:val="none"/>
        </w:rPr>
        <w:instrText xml:space="preserve"> REF _Ref360012913 \r \h </w:instrText>
      </w:r>
      <w:r w:rsidR="009E0161" w:rsidRPr="00F257BC">
        <w:rPr>
          <w:rStyle w:val="afd"/>
          <w:rFonts w:ascii="Times New Roman" w:eastAsia="標楷體" w:hAnsi="Times New Roman"/>
          <w:color w:val="auto"/>
          <w:sz w:val="24"/>
          <w:szCs w:val="24"/>
          <w:u w:val="none"/>
        </w:rPr>
        <w:instrText xml:space="preserve"> \* MERGEFORMAT </w:instrText>
      </w:r>
      <w:r w:rsidRPr="00F257BC">
        <w:rPr>
          <w:rStyle w:val="afd"/>
          <w:rFonts w:ascii="Times New Roman" w:eastAsia="標楷體" w:hAnsi="Times New Roman"/>
          <w:color w:val="auto"/>
          <w:sz w:val="24"/>
          <w:szCs w:val="24"/>
          <w:u w:val="none"/>
        </w:rPr>
      </w:r>
      <w:r w:rsidRPr="00F257BC">
        <w:rPr>
          <w:rStyle w:val="afd"/>
          <w:rFonts w:ascii="Times New Roman" w:eastAsia="標楷體" w:hAnsi="Times New Roman"/>
          <w:color w:val="auto"/>
          <w:sz w:val="24"/>
          <w:szCs w:val="24"/>
          <w:u w:val="none"/>
        </w:rPr>
        <w:fldChar w:fldCharType="separate"/>
      </w:r>
      <w:r w:rsidR="009E6660">
        <w:rPr>
          <w:rStyle w:val="afd"/>
          <w:rFonts w:ascii="Times New Roman" w:eastAsia="標楷體" w:hAnsi="Times New Roman"/>
          <w:color w:val="auto"/>
          <w:sz w:val="24"/>
          <w:szCs w:val="24"/>
          <w:u w:val="none"/>
        </w:rPr>
        <w:t>[25]</w:t>
      </w:r>
      <w:r w:rsidRPr="00F257BC">
        <w:rPr>
          <w:rStyle w:val="afd"/>
          <w:rFonts w:ascii="Times New Roman" w:eastAsia="標楷體" w:hAnsi="Times New Roman"/>
          <w:color w:val="auto"/>
          <w:sz w:val="24"/>
          <w:szCs w:val="24"/>
          <w:u w:val="none"/>
        </w:rPr>
        <w:fldChar w:fldCharType="end"/>
      </w:r>
      <w:r w:rsidRPr="00F257BC">
        <w:rPr>
          <w:rFonts w:ascii="Times New Roman" w:eastAsia="標楷體" w:hAnsi="Times New Roman"/>
          <w:sz w:val="24"/>
          <w:szCs w:val="24"/>
        </w:rPr>
        <w:t>)</w:t>
      </w:r>
    </w:p>
    <w:p w14:paraId="6C9CE521" w14:textId="77777777" w:rsidR="00CE03B2" w:rsidRPr="00F257BC" w:rsidRDefault="00CE03B2" w:rsidP="00CE03B2">
      <w:pPr>
        <w:spacing w:line="360" w:lineRule="auto"/>
        <w:rPr>
          <w:rFonts w:ascii="Times New Roman" w:hAnsi="Times New Roman"/>
        </w:rPr>
      </w:pPr>
    </w:p>
    <w:p w14:paraId="5A0F16E7" w14:textId="19257FE3" w:rsidR="00CE03B2" w:rsidRPr="00F257BC" w:rsidRDefault="00CE03B2" w:rsidP="00602F5D">
      <w:pPr>
        <w:spacing w:line="360" w:lineRule="auto"/>
        <w:ind w:firstLineChars="200" w:firstLine="480"/>
        <w:jc w:val="both"/>
        <w:rPr>
          <w:rFonts w:ascii="Times New Roman" w:hAnsi="Times New Roman"/>
        </w:rPr>
      </w:pPr>
      <w:r w:rsidRPr="00F257BC">
        <w:rPr>
          <w:rFonts w:ascii="Times New Roman" w:eastAsia="標楷體" w:hAnsi="Times New Roman"/>
        </w:rPr>
        <w:t>雖然透過</w:t>
      </w:r>
      <w:r w:rsidRPr="00F257BC">
        <w:rPr>
          <w:rFonts w:ascii="Times New Roman" w:eastAsia="標楷體" w:hAnsi="Times New Roman"/>
        </w:rPr>
        <w:t xml:space="preserve"> GN </w:t>
      </w:r>
      <w:r w:rsidRPr="00F257BC">
        <w:rPr>
          <w:rFonts w:ascii="Times New Roman" w:eastAsia="標楷體" w:hAnsi="Times New Roman"/>
        </w:rPr>
        <w:t>分群演算法可以適用於許多不同種類的網路，從社群結構中找出</w:t>
      </w:r>
      <w:r w:rsidR="00E81F7A">
        <w:rPr>
          <w:rFonts w:ascii="Times New Roman" w:eastAsia="標楷體" w:hAnsi="Times New Roman" w:hint="eastAsia"/>
        </w:rPr>
        <w:t>不同的</w:t>
      </w:r>
      <w:r w:rsidRPr="00F257BC">
        <w:rPr>
          <w:rFonts w:ascii="Times New Roman" w:eastAsia="標楷體" w:hAnsi="Times New Roman"/>
        </w:rPr>
        <w:t>群組</w:t>
      </w:r>
      <w:r w:rsidR="00E81F7A">
        <w:rPr>
          <w:rFonts w:ascii="Times New Roman" w:eastAsia="標楷體" w:hAnsi="Times New Roman" w:hint="eastAsia"/>
        </w:rPr>
        <w:t>搭配</w:t>
      </w:r>
      <w:r w:rsidRPr="00F257BC">
        <w:rPr>
          <w:rFonts w:ascii="Times New Roman" w:eastAsia="標楷體" w:hAnsi="Times New Roman"/>
        </w:rPr>
        <w:t>，然而會面臨如何找出最適當的群組</w:t>
      </w:r>
      <w:r w:rsidR="00E81F7A">
        <w:rPr>
          <w:rFonts w:ascii="Times New Roman" w:eastAsia="標楷體" w:hAnsi="Times New Roman" w:hint="eastAsia"/>
        </w:rPr>
        <w:t>搭配</w:t>
      </w:r>
      <w:r w:rsidRPr="00F257BC">
        <w:rPr>
          <w:rFonts w:ascii="Times New Roman" w:eastAsia="標楷體" w:hAnsi="Times New Roman"/>
        </w:rPr>
        <w:t>，所以在</w:t>
      </w:r>
      <w:r w:rsidR="00E81F7A">
        <w:rPr>
          <w:rFonts w:ascii="Times New Roman" w:eastAsia="標楷體" w:hAnsi="Times New Roman"/>
        </w:rPr>
        <w:t xml:space="preserve"> 200</w:t>
      </w:r>
      <w:r w:rsidR="00E81F7A">
        <w:rPr>
          <w:rFonts w:ascii="Times New Roman" w:eastAsia="標楷體" w:hAnsi="Times New Roman" w:hint="eastAsia"/>
        </w:rPr>
        <w:t>4</w:t>
      </w:r>
      <w:r w:rsidRPr="00F257BC">
        <w:rPr>
          <w:rFonts w:ascii="Times New Roman" w:eastAsia="標楷體" w:hAnsi="Times New Roman"/>
        </w:rPr>
        <w:t>年</w:t>
      </w:r>
      <w:r w:rsidRPr="00F257BC">
        <w:rPr>
          <w:rFonts w:ascii="Times New Roman" w:eastAsia="標楷體" w:hAnsi="Times New Roman"/>
        </w:rPr>
        <w:t>Girvan</w:t>
      </w:r>
      <w:r w:rsidRPr="00F257BC">
        <w:rPr>
          <w:rFonts w:ascii="Times New Roman" w:eastAsia="標楷體" w:hAnsi="Times New Roman"/>
        </w:rPr>
        <w:t>學者</w:t>
      </w:r>
      <w:r w:rsidR="00041E8A">
        <w:rPr>
          <w:rFonts w:ascii="Times New Roman" w:eastAsia="標楷體" w:hAnsi="Times New Roman" w:hint="eastAsia"/>
        </w:rPr>
        <w:t>等人</w:t>
      </w:r>
      <w:r w:rsidRPr="00F257BC">
        <w:rPr>
          <w:rFonts w:ascii="Times New Roman" w:eastAsia="標楷體" w:hAnsi="Times New Roman"/>
        </w:rPr>
        <w:t>定義衡量群組的適當性，稱之為模組性</w:t>
      </w:r>
      <w:r w:rsidR="003753F0">
        <w:rPr>
          <w:rFonts w:ascii="Times New Roman" w:eastAsia="標楷體" w:hAnsi="Times New Roman"/>
        </w:rPr>
        <w:t xml:space="preserve"> (modularity)</w:t>
      </w:r>
      <w:r w:rsidR="00E81F7A">
        <w:rPr>
          <w:rFonts w:ascii="Times New Roman" w:eastAsia="標楷體" w:hAnsi="Times New Roman" w:hint="eastAsia"/>
        </w:rPr>
        <w:t>，定義</w:t>
      </w:r>
      <w:r w:rsidR="00E81F7A">
        <w:rPr>
          <w:rFonts w:ascii="Times New Roman" w:eastAsia="標楷體" w:hAnsi="Times New Roman" w:hint="eastAsia"/>
        </w:rPr>
        <w:t xml:space="preserve"> Q </w:t>
      </w:r>
      <w:r w:rsidR="00E81F7A">
        <w:rPr>
          <w:rFonts w:ascii="Times New Roman" w:eastAsia="標楷體" w:hAnsi="Times New Roman" w:hint="eastAsia"/>
        </w:rPr>
        <w:t>值主要是計算出</w:t>
      </w:r>
      <w:r w:rsidR="00D555FB">
        <w:rPr>
          <w:rFonts w:ascii="Times New Roman" w:eastAsia="標楷體" w:hAnsi="Times New Roman" w:hint="eastAsia"/>
        </w:rPr>
        <w:t>每個</w:t>
      </w:r>
      <w:r w:rsidR="00E81F7A">
        <w:rPr>
          <w:rFonts w:ascii="Times New Roman" w:eastAsia="標楷體" w:hAnsi="Times New Roman" w:hint="eastAsia"/>
        </w:rPr>
        <w:t>群</w:t>
      </w:r>
      <w:r w:rsidR="00D555FB">
        <w:rPr>
          <w:rFonts w:ascii="Times New Roman" w:eastAsia="標楷體" w:hAnsi="Times New Roman" w:hint="eastAsia"/>
        </w:rPr>
        <w:t>組</w:t>
      </w:r>
      <w:r w:rsidR="00CE7E8F">
        <w:rPr>
          <w:rFonts w:ascii="Times New Roman" w:eastAsia="標楷體" w:hAnsi="Times New Roman" w:hint="eastAsia"/>
        </w:rPr>
        <w:t>對於</w:t>
      </w:r>
      <w:r w:rsidR="00D555FB">
        <w:rPr>
          <w:rFonts w:ascii="Times New Roman" w:eastAsia="標楷體" w:hAnsi="Times New Roman" w:hint="eastAsia"/>
        </w:rPr>
        <w:t>社群結構的適當性，</w:t>
      </w:r>
      <w:r w:rsidR="00D555FB" w:rsidRPr="009649CE">
        <w:rPr>
          <w:rFonts w:ascii="Times New Roman" w:eastAsia="標楷體" w:hAnsi="Times New Roman"/>
        </w:rPr>
        <w:t>當</w:t>
      </w:r>
      <w:r w:rsidR="00D555FB" w:rsidRPr="009649CE">
        <w:rPr>
          <w:rFonts w:ascii="Times New Roman" w:eastAsia="標楷體" w:hAnsi="Times New Roman"/>
        </w:rPr>
        <w:t xml:space="preserve">Q </w:t>
      </w:r>
      <w:r w:rsidR="00D555FB">
        <w:rPr>
          <w:rFonts w:ascii="Times New Roman" w:eastAsia="標楷體" w:hAnsi="Times New Roman"/>
        </w:rPr>
        <w:t>值越大時，</w:t>
      </w:r>
      <w:r w:rsidR="00D555FB" w:rsidRPr="009649CE">
        <w:rPr>
          <w:rFonts w:ascii="Times New Roman" w:eastAsia="標楷體" w:hAnsi="Times New Roman" w:hint="eastAsia"/>
        </w:rPr>
        <w:t>會使得群組</w:t>
      </w:r>
      <w:r w:rsidR="00D555FB">
        <w:rPr>
          <w:rFonts w:ascii="Times New Roman" w:eastAsia="標楷體" w:hAnsi="Times New Roman" w:hint="eastAsia"/>
        </w:rPr>
        <w:t>之</w:t>
      </w:r>
      <w:r w:rsidR="00D555FB" w:rsidRPr="009649CE">
        <w:rPr>
          <w:rFonts w:ascii="Times New Roman" w:eastAsia="標楷體" w:hAnsi="Times New Roman" w:hint="eastAsia"/>
        </w:rPr>
        <w:t>內的邊</w:t>
      </w:r>
      <w:r w:rsidR="00CE7E8F">
        <w:rPr>
          <w:rFonts w:ascii="Times New Roman" w:eastAsia="標楷體" w:hAnsi="Times New Roman" w:hint="eastAsia"/>
        </w:rPr>
        <w:t>越</w:t>
      </w:r>
      <w:r w:rsidR="00D555FB" w:rsidRPr="009649CE">
        <w:rPr>
          <w:rFonts w:ascii="Times New Roman" w:eastAsia="標楷體" w:hAnsi="Times New Roman" w:hint="eastAsia"/>
        </w:rPr>
        <w:t>密集和群組之間的邊</w:t>
      </w:r>
      <w:r w:rsidR="00CE7E8F">
        <w:rPr>
          <w:rFonts w:ascii="Times New Roman" w:eastAsia="標楷體" w:hAnsi="Times New Roman" w:hint="eastAsia"/>
        </w:rPr>
        <w:t>越</w:t>
      </w:r>
      <w:r w:rsidR="00D555FB" w:rsidRPr="009649CE">
        <w:rPr>
          <w:rFonts w:ascii="Times New Roman" w:eastAsia="標楷體" w:hAnsi="Times New Roman" w:hint="eastAsia"/>
        </w:rPr>
        <w:t>鬆散，則</w:t>
      </w:r>
      <w:r w:rsidR="00CE7E8F">
        <w:rPr>
          <w:rFonts w:ascii="Times New Roman" w:eastAsia="標楷體" w:hAnsi="Times New Roman" w:hint="eastAsia"/>
        </w:rPr>
        <w:t>此</w:t>
      </w:r>
      <w:r w:rsidR="00D555FB" w:rsidRPr="009649CE">
        <w:rPr>
          <w:rFonts w:ascii="Times New Roman" w:eastAsia="標楷體" w:hAnsi="Times New Roman"/>
        </w:rPr>
        <w:t>圖中社群結構</w:t>
      </w:r>
      <w:r w:rsidR="00CE7E8F">
        <w:rPr>
          <w:rFonts w:ascii="Times New Roman" w:eastAsia="標楷體" w:hAnsi="Times New Roman" w:hint="eastAsia"/>
        </w:rPr>
        <w:t>就會</w:t>
      </w:r>
      <w:r w:rsidR="00D555FB" w:rsidRPr="009649CE">
        <w:rPr>
          <w:rFonts w:ascii="Times New Roman" w:eastAsia="標楷體" w:hAnsi="Times New Roman"/>
        </w:rPr>
        <w:t>更加的明顯</w:t>
      </w:r>
      <w:r w:rsidR="00A403ED">
        <w:rPr>
          <w:rFonts w:ascii="Times New Roman" w:eastAsia="標楷體" w:hAnsi="Times New Roman" w:hint="eastAsia"/>
        </w:rPr>
        <w:t>，代表群組</w:t>
      </w:r>
      <w:r w:rsidR="00CE7E8F">
        <w:rPr>
          <w:rFonts w:ascii="Times New Roman" w:eastAsia="標楷體" w:hAnsi="Times New Roman" w:hint="eastAsia"/>
        </w:rPr>
        <w:t>對於社群結構</w:t>
      </w:r>
      <w:r w:rsidR="00D555FB">
        <w:rPr>
          <w:rFonts w:ascii="Times New Roman" w:eastAsia="標楷體" w:hAnsi="Times New Roman" w:hint="eastAsia"/>
        </w:rPr>
        <w:t>最適當</w:t>
      </w:r>
      <w:r w:rsidR="00D555FB">
        <w:rPr>
          <w:rFonts w:ascii="Times New Roman" w:eastAsia="標楷體" w:hAnsi="Times New Roman" w:hint="eastAsia"/>
        </w:rPr>
        <w:t xml:space="preserve"> </w:t>
      </w:r>
      <w:r w:rsidR="00D555FB" w:rsidRPr="009649CE">
        <w:rPr>
          <w:rFonts w:ascii="Times New Roman" w:eastAsia="標楷體" w:hAnsi="Times New Roman"/>
        </w:rPr>
        <w:fldChar w:fldCharType="begin"/>
      </w:r>
      <w:r w:rsidR="00D555FB" w:rsidRPr="009649CE">
        <w:rPr>
          <w:rFonts w:ascii="Times New Roman" w:eastAsia="標楷體" w:hAnsi="Times New Roman"/>
        </w:rPr>
        <w:instrText xml:space="preserve"> </w:instrText>
      </w:r>
      <w:r w:rsidR="00D555FB" w:rsidRPr="009649CE">
        <w:rPr>
          <w:rFonts w:ascii="Times New Roman" w:eastAsia="標楷體" w:hAnsi="Times New Roman" w:hint="eastAsia"/>
        </w:rPr>
        <w:instrText>REF _Ref360012979 \r \h</w:instrText>
      </w:r>
      <w:r w:rsidR="00D555FB" w:rsidRPr="009649CE">
        <w:rPr>
          <w:rFonts w:ascii="Times New Roman" w:eastAsia="標楷體" w:hAnsi="Times New Roman"/>
        </w:rPr>
        <w:instrText xml:space="preserve"> </w:instrText>
      </w:r>
      <w:r w:rsidR="00D555FB">
        <w:rPr>
          <w:rFonts w:ascii="Times New Roman" w:eastAsia="標楷體" w:hAnsi="Times New Roman"/>
        </w:rPr>
        <w:instrText xml:space="preserve"> \* MERGEFORMAT </w:instrText>
      </w:r>
      <w:r w:rsidR="00D555FB" w:rsidRPr="009649CE">
        <w:rPr>
          <w:rFonts w:ascii="Times New Roman" w:eastAsia="標楷體" w:hAnsi="Times New Roman"/>
        </w:rPr>
      </w:r>
      <w:r w:rsidR="00D555FB" w:rsidRPr="009649CE">
        <w:rPr>
          <w:rFonts w:ascii="Times New Roman" w:eastAsia="標楷體" w:hAnsi="Times New Roman"/>
        </w:rPr>
        <w:fldChar w:fldCharType="separate"/>
      </w:r>
      <w:r w:rsidR="009E6660">
        <w:rPr>
          <w:rFonts w:ascii="Times New Roman" w:eastAsia="標楷體" w:hAnsi="Times New Roman"/>
        </w:rPr>
        <w:t>[27]</w:t>
      </w:r>
      <w:r w:rsidR="00D555FB" w:rsidRPr="009649CE">
        <w:rPr>
          <w:rFonts w:ascii="Times New Roman" w:eastAsia="標楷體" w:hAnsi="Times New Roman"/>
        </w:rPr>
        <w:fldChar w:fldCharType="end"/>
      </w:r>
      <w:r w:rsidR="00D555FB">
        <w:rPr>
          <w:rFonts w:ascii="Times New Roman" w:eastAsia="標楷體" w:hAnsi="Times New Roman" w:hint="eastAsia"/>
        </w:rPr>
        <w:t>，並且</w:t>
      </w:r>
      <w:r w:rsidR="00CE7E8F">
        <w:rPr>
          <w:rFonts w:ascii="Times New Roman" w:eastAsia="標楷體" w:hAnsi="Times New Roman" w:hint="eastAsia"/>
        </w:rPr>
        <w:t>在</w:t>
      </w:r>
      <w:r w:rsidR="00CE7E8F">
        <w:rPr>
          <w:rFonts w:ascii="Times New Roman" w:eastAsia="標楷體" w:hAnsi="Times New Roman" w:hint="eastAsia"/>
        </w:rPr>
        <w:t xml:space="preserve"> 2004 </w:t>
      </w:r>
      <w:r w:rsidR="00CE7E8F">
        <w:rPr>
          <w:rFonts w:ascii="Times New Roman" w:eastAsia="標楷體" w:hAnsi="Times New Roman" w:hint="eastAsia"/>
        </w:rPr>
        <w:t>年</w:t>
      </w:r>
      <w:r w:rsidR="00CE7E8F">
        <w:rPr>
          <w:rFonts w:ascii="Times New Roman" w:eastAsia="標楷體" w:hAnsi="Times New Roman" w:hint="eastAsia"/>
        </w:rPr>
        <w:t xml:space="preserve"> Newman </w:t>
      </w:r>
      <w:r w:rsidR="00CE7E8F">
        <w:rPr>
          <w:rFonts w:ascii="Times New Roman" w:eastAsia="標楷體" w:hAnsi="Times New Roman" w:hint="eastAsia"/>
        </w:rPr>
        <w:t>學者</w:t>
      </w:r>
      <w:r w:rsidR="00041E8A">
        <w:rPr>
          <w:rFonts w:ascii="Times New Roman" w:eastAsia="標楷體" w:hAnsi="Times New Roman" w:hint="eastAsia"/>
        </w:rPr>
        <w:t>等人</w:t>
      </w:r>
      <w:r w:rsidR="00D555FB">
        <w:rPr>
          <w:rFonts w:ascii="Times New Roman" w:eastAsia="標楷體" w:hAnsi="Times New Roman" w:hint="eastAsia"/>
        </w:rPr>
        <w:t>透過</w:t>
      </w:r>
      <w:r w:rsidR="00D555FB">
        <w:rPr>
          <w:rFonts w:ascii="Times New Roman" w:eastAsia="標楷體" w:hAnsi="Times New Roman" w:hint="eastAsia"/>
        </w:rPr>
        <w:t xml:space="preserve"> Q </w:t>
      </w:r>
      <w:r w:rsidR="00D555FB">
        <w:rPr>
          <w:rFonts w:ascii="Times New Roman" w:eastAsia="標楷體" w:hAnsi="Times New Roman" w:hint="eastAsia"/>
        </w:rPr>
        <w:t>值改良</w:t>
      </w:r>
      <w:r w:rsidR="00D555FB">
        <w:rPr>
          <w:rFonts w:ascii="Times New Roman" w:eastAsia="標楷體" w:hAnsi="Times New Roman" w:hint="eastAsia"/>
        </w:rPr>
        <w:t xml:space="preserve">GN </w:t>
      </w:r>
      <w:r w:rsidR="00D555FB">
        <w:rPr>
          <w:rFonts w:ascii="Times New Roman" w:eastAsia="標楷體" w:hAnsi="Times New Roman" w:hint="eastAsia"/>
        </w:rPr>
        <w:t>分群演算法，解決</w:t>
      </w:r>
      <w:r w:rsidR="00D555FB">
        <w:rPr>
          <w:rFonts w:ascii="Times New Roman" w:eastAsia="標楷體" w:hAnsi="Times New Roman"/>
        </w:rPr>
        <w:t>從</w:t>
      </w:r>
      <w:r w:rsidR="00D555FB">
        <w:rPr>
          <w:rFonts w:ascii="Times New Roman" w:eastAsia="標楷體" w:hAnsi="Times New Roman" w:hint="eastAsia"/>
        </w:rPr>
        <w:t>多種</w:t>
      </w:r>
      <w:r w:rsidR="00D555FB" w:rsidRPr="00F257BC">
        <w:rPr>
          <w:rFonts w:ascii="Times New Roman" w:eastAsia="標楷體" w:hAnsi="Times New Roman"/>
        </w:rPr>
        <w:t>群組</w:t>
      </w:r>
      <w:r w:rsidR="00D555FB">
        <w:rPr>
          <w:rFonts w:ascii="Times New Roman" w:eastAsia="標楷體" w:hAnsi="Times New Roman" w:hint="eastAsia"/>
        </w:rPr>
        <w:t>搭配中找出最適當的群組搭配</w:t>
      </w:r>
      <w:r w:rsidR="00D555FB">
        <w:rPr>
          <w:rFonts w:ascii="Times New Roman" w:eastAsia="標楷體" w:hAnsi="Times New Roman" w:hint="eastAsia"/>
        </w:rPr>
        <w:t xml:space="preserve"> </w:t>
      </w:r>
      <w:r w:rsidR="00617F3E">
        <w:rPr>
          <w:rFonts w:ascii="Times New Roman" w:eastAsia="標楷體" w:hAnsi="Times New Roman"/>
        </w:rPr>
        <w:fldChar w:fldCharType="begin"/>
      </w:r>
      <w:r w:rsidR="00617F3E">
        <w:rPr>
          <w:rFonts w:ascii="Times New Roman" w:eastAsia="標楷體" w:hAnsi="Times New Roman"/>
        </w:rPr>
        <w:instrText xml:space="preserve"> REF _Ref360013017 \r \h </w:instrText>
      </w:r>
      <w:r w:rsidR="00602F5D">
        <w:rPr>
          <w:rFonts w:ascii="Times New Roman" w:eastAsia="標楷體" w:hAnsi="Times New Roman"/>
        </w:rPr>
        <w:instrText xml:space="preserve"> \* MERGEFORMAT </w:instrText>
      </w:r>
      <w:r w:rsidR="00617F3E">
        <w:rPr>
          <w:rFonts w:ascii="Times New Roman" w:eastAsia="標楷體" w:hAnsi="Times New Roman"/>
        </w:rPr>
      </w:r>
      <w:r w:rsidR="00617F3E">
        <w:rPr>
          <w:rFonts w:ascii="Times New Roman" w:eastAsia="標楷體" w:hAnsi="Times New Roman"/>
        </w:rPr>
        <w:fldChar w:fldCharType="separate"/>
      </w:r>
      <w:r w:rsidR="009E6660">
        <w:rPr>
          <w:rFonts w:ascii="Times New Roman" w:eastAsia="標楷體" w:hAnsi="Times New Roman"/>
        </w:rPr>
        <w:t>[28]</w:t>
      </w:r>
      <w:r w:rsidR="00617F3E">
        <w:rPr>
          <w:rFonts w:ascii="Times New Roman" w:eastAsia="標楷體" w:hAnsi="Times New Roman"/>
        </w:rPr>
        <w:fldChar w:fldCharType="end"/>
      </w:r>
      <w:r w:rsidR="00D555FB">
        <w:rPr>
          <w:rFonts w:ascii="Times New Roman" w:eastAsia="標楷體" w:hAnsi="Times New Roman"/>
        </w:rPr>
        <w:t>，在此之後只要是</w:t>
      </w:r>
      <w:r w:rsidR="00D555FB">
        <w:rPr>
          <w:rFonts w:ascii="Times New Roman" w:eastAsia="標楷體" w:hAnsi="Times New Roman" w:hint="eastAsia"/>
        </w:rPr>
        <w:t>以</w:t>
      </w:r>
      <w:r w:rsidR="00D555FB">
        <w:rPr>
          <w:rFonts w:ascii="Times New Roman" w:eastAsia="標楷體" w:hAnsi="Times New Roman"/>
        </w:rPr>
        <w:t>最大化</w:t>
      </w:r>
      <w:r w:rsidR="00D555FB">
        <w:rPr>
          <w:rFonts w:ascii="Times New Roman" w:eastAsia="標楷體" w:hAnsi="Times New Roman" w:hint="eastAsia"/>
        </w:rPr>
        <w:t>Q</w:t>
      </w:r>
      <w:r w:rsidR="00D555FB">
        <w:rPr>
          <w:rFonts w:ascii="Times New Roman" w:eastAsia="標楷體" w:hAnsi="Times New Roman" w:hint="eastAsia"/>
        </w:rPr>
        <w:t>值為主</w:t>
      </w:r>
      <w:r w:rsidRPr="00F257BC">
        <w:rPr>
          <w:rFonts w:ascii="Times New Roman" w:eastAsia="標楷體" w:hAnsi="Times New Roman"/>
        </w:rPr>
        <w:t>的分群演算法即為</w:t>
      </w:r>
      <w:r w:rsidR="00602F5D" w:rsidRPr="00602F5D">
        <w:rPr>
          <w:rFonts w:ascii="Times New Roman" w:eastAsia="標楷體" w:hAnsi="Times New Roman" w:hint="eastAsia"/>
        </w:rPr>
        <w:t>最佳化模組性之啟發式演算法</w:t>
      </w:r>
      <w:r w:rsidR="00237233">
        <w:rPr>
          <w:rFonts w:ascii="Times New Roman" w:eastAsia="標楷體" w:hAnsi="Times New Roman" w:hint="eastAsia"/>
        </w:rPr>
        <w:t>，像是</w:t>
      </w:r>
      <w:r w:rsidR="00237233">
        <w:rPr>
          <w:rFonts w:ascii="Times New Roman" w:eastAsia="標楷體" w:hAnsi="Times New Roman" w:hint="eastAsia"/>
        </w:rPr>
        <w:t xml:space="preserve">  2004 </w:t>
      </w:r>
      <w:r w:rsidR="00237233">
        <w:rPr>
          <w:rFonts w:ascii="Times New Roman" w:eastAsia="標楷體" w:hAnsi="Times New Roman" w:hint="eastAsia"/>
        </w:rPr>
        <w:t>年</w:t>
      </w:r>
      <w:r w:rsidR="00237233">
        <w:rPr>
          <w:rFonts w:ascii="Times New Roman" w:eastAsia="標楷體" w:hAnsi="Times New Roman" w:hint="eastAsia"/>
        </w:rPr>
        <w:t xml:space="preserve"> </w:t>
      </w:r>
      <w:r w:rsidR="00237233" w:rsidRPr="009649CE">
        <w:rPr>
          <w:rStyle w:val="afd"/>
          <w:rFonts w:ascii="Times New Roman" w:eastAsia="標楷體" w:hAnsi="Times New Roman"/>
          <w:color w:val="auto"/>
          <w:u w:val="none"/>
        </w:rPr>
        <w:t>Clauset</w:t>
      </w:r>
      <w:r w:rsidR="00237233" w:rsidRPr="009649CE">
        <w:rPr>
          <w:rStyle w:val="afd"/>
          <w:rFonts w:ascii="Times New Roman" w:eastAsia="標楷體" w:hAnsi="Times New Roman" w:hint="eastAsia"/>
          <w:color w:val="auto"/>
          <w:u w:val="none"/>
        </w:rPr>
        <w:t xml:space="preserve"> </w:t>
      </w:r>
      <w:r w:rsidR="00237233" w:rsidRPr="009649CE">
        <w:rPr>
          <w:rStyle w:val="afd"/>
          <w:rFonts w:ascii="Times New Roman" w:eastAsia="標楷體" w:hAnsi="Times New Roman" w:hint="eastAsia"/>
          <w:color w:val="auto"/>
          <w:u w:val="none"/>
        </w:rPr>
        <w:t>學者</w:t>
      </w:r>
      <w:r w:rsidR="00041E8A">
        <w:rPr>
          <w:rFonts w:ascii="Times New Roman" w:eastAsia="標楷體" w:hAnsi="Times New Roman" w:hint="eastAsia"/>
        </w:rPr>
        <w:t>等人</w:t>
      </w:r>
      <w:r w:rsidR="00237233" w:rsidRPr="009649CE">
        <w:rPr>
          <w:rStyle w:val="afd"/>
          <w:rFonts w:ascii="Times New Roman" w:eastAsia="標楷體" w:hAnsi="Times New Roman" w:hint="eastAsia"/>
          <w:color w:val="auto"/>
          <w:u w:val="none"/>
        </w:rPr>
        <w:t>提出</w:t>
      </w:r>
      <w:r w:rsidR="00237233">
        <w:rPr>
          <w:rStyle w:val="afd"/>
          <w:rFonts w:ascii="Times New Roman" w:eastAsia="標楷體" w:hAnsi="Times New Roman" w:hint="eastAsia"/>
          <w:color w:val="auto"/>
          <w:u w:val="none"/>
        </w:rPr>
        <w:t xml:space="preserve"> CNM </w:t>
      </w:r>
      <w:r w:rsidR="00237233">
        <w:rPr>
          <w:rStyle w:val="afd"/>
          <w:rFonts w:ascii="Times New Roman" w:eastAsia="標楷體" w:hAnsi="Times New Roman" w:hint="eastAsia"/>
          <w:color w:val="auto"/>
          <w:u w:val="none"/>
        </w:rPr>
        <w:t>分群演算法和</w:t>
      </w:r>
      <w:r w:rsidR="00237233">
        <w:rPr>
          <w:rStyle w:val="afd"/>
          <w:rFonts w:ascii="Times New Roman" w:eastAsia="標楷體" w:hAnsi="Times New Roman" w:hint="eastAsia"/>
          <w:color w:val="auto"/>
          <w:u w:val="none"/>
        </w:rPr>
        <w:t xml:space="preserve"> 2008 </w:t>
      </w:r>
      <w:r w:rsidR="00237233">
        <w:rPr>
          <w:rStyle w:val="afd"/>
          <w:rFonts w:ascii="Times New Roman" w:eastAsia="標楷體" w:hAnsi="Times New Roman" w:hint="eastAsia"/>
          <w:color w:val="auto"/>
          <w:u w:val="none"/>
        </w:rPr>
        <w:t>年</w:t>
      </w:r>
      <w:r w:rsidR="00237233">
        <w:rPr>
          <w:rStyle w:val="afd"/>
          <w:rFonts w:ascii="Times New Roman" w:eastAsia="標楷體" w:hAnsi="Times New Roman" w:hint="eastAsia"/>
          <w:color w:val="auto"/>
          <w:u w:val="none"/>
        </w:rPr>
        <w:t xml:space="preserve"> </w:t>
      </w:r>
      <w:r w:rsidR="00237233" w:rsidRPr="00F257BC">
        <w:rPr>
          <w:rStyle w:val="afd"/>
          <w:rFonts w:ascii="Times New Roman" w:eastAsia="標楷體" w:hAnsi="Times New Roman"/>
          <w:color w:val="auto"/>
          <w:sz w:val="22"/>
          <w:u w:val="none"/>
        </w:rPr>
        <w:t>Blondel</w:t>
      </w:r>
      <w:r w:rsidR="00237233" w:rsidRPr="002629EA">
        <w:rPr>
          <w:rFonts w:ascii="Times New Roman" w:eastAsia="標楷體" w:hAnsi="Times New Roman"/>
        </w:rPr>
        <w:t xml:space="preserve"> </w:t>
      </w:r>
      <w:r w:rsidR="00237233">
        <w:rPr>
          <w:rFonts w:ascii="Times New Roman" w:eastAsia="標楷體" w:hAnsi="Times New Roman" w:hint="eastAsia"/>
        </w:rPr>
        <w:t>學者</w:t>
      </w:r>
      <w:r w:rsidR="00041E8A">
        <w:rPr>
          <w:rFonts w:ascii="Times New Roman" w:eastAsia="標楷體" w:hAnsi="Times New Roman" w:hint="eastAsia"/>
        </w:rPr>
        <w:t>等人</w:t>
      </w:r>
      <w:r w:rsidR="00237233">
        <w:rPr>
          <w:rFonts w:ascii="Times New Roman" w:eastAsia="標楷體" w:hAnsi="Times New Roman" w:hint="eastAsia"/>
        </w:rPr>
        <w:t>提出</w:t>
      </w:r>
      <w:r w:rsidR="00237233" w:rsidRPr="002629EA">
        <w:rPr>
          <w:rFonts w:ascii="Times New Roman" w:eastAsia="標楷體" w:hAnsi="Times New Roman"/>
        </w:rPr>
        <w:t xml:space="preserve">BGLL </w:t>
      </w:r>
      <w:r w:rsidR="00237233">
        <w:rPr>
          <w:rFonts w:ascii="Times New Roman" w:eastAsia="標楷體" w:hAnsi="Times New Roman"/>
        </w:rPr>
        <w:t>分群演算法</w:t>
      </w:r>
      <w:r w:rsidR="00237233">
        <w:rPr>
          <w:rFonts w:ascii="Times New Roman" w:eastAsia="標楷體" w:hAnsi="Times New Roman" w:hint="eastAsia"/>
        </w:rPr>
        <w:t xml:space="preserve"> </w:t>
      </w:r>
      <w:r w:rsidR="00602F5D">
        <w:rPr>
          <w:rFonts w:ascii="Times New Roman" w:eastAsia="標楷體" w:hAnsi="Times New Roman"/>
        </w:rPr>
        <w:fldChar w:fldCharType="begin"/>
      </w:r>
      <w:r w:rsidR="00602F5D">
        <w:rPr>
          <w:rFonts w:ascii="Times New Roman" w:eastAsia="標楷體" w:hAnsi="Times New Roman"/>
        </w:rPr>
        <w:instrText xml:space="preserve"> </w:instrText>
      </w:r>
      <w:r w:rsidR="00602F5D">
        <w:rPr>
          <w:rFonts w:ascii="Times New Roman" w:eastAsia="標楷體" w:hAnsi="Times New Roman" w:hint="eastAsia"/>
        </w:rPr>
        <w:instrText>REF _Ref360013145 \r \h</w:instrText>
      </w:r>
      <w:r w:rsidR="00602F5D">
        <w:rPr>
          <w:rFonts w:ascii="Times New Roman" w:eastAsia="標楷體" w:hAnsi="Times New Roman"/>
        </w:rPr>
        <w:instrText xml:space="preserve">  \* MERGEFORMAT </w:instrText>
      </w:r>
      <w:r w:rsidR="00602F5D">
        <w:rPr>
          <w:rFonts w:ascii="Times New Roman" w:eastAsia="標楷體" w:hAnsi="Times New Roman"/>
        </w:rPr>
      </w:r>
      <w:r w:rsidR="00602F5D">
        <w:rPr>
          <w:rFonts w:ascii="Times New Roman" w:eastAsia="標楷體" w:hAnsi="Times New Roman"/>
        </w:rPr>
        <w:fldChar w:fldCharType="separate"/>
      </w:r>
      <w:r w:rsidR="009E6660">
        <w:rPr>
          <w:rFonts w:ascii="Times New Roman" w:eastAsia="標楷體" w:hAnsi="Times New Roman"/>
        </w:rPr>
        <w:t>[24]</w:t>
      </w:r>
      <w:r w:rsidR="00602F5D">
        <w:rPr>
          <w:rFonts w:ascii="Times New Roman" w:eastAsia="標楷體" w:hAnsi="Times New Roman"/>
        </w:rPr>
        <w:fldChar w:fldCharType="end"/>
      </w:r>
      <w:r w:rsidR="003753F0">
        <w:rPr>
          <w:rFonts w:ascii="Times New Roman" w:eastAsia="標楷體" w:hAnsi="Times New Roman" w:hint="eastAsia"/>
        </w:rPr>
        <w:t>。</w:t>
      </w:r>
    </w:p>
    <w:p w14:paraId="0FEE75C3" w14:textId="77777777" w:rsidR="0076457A" w:rsidRPr="00F257BC" w:rsidRDefault="0076457A" w:rsidP="004C58B2">
      <w:pPr>
        <w:pStyle w:val="aff3"/>
        <w:numPr>
          <w:ilvl w:val="0"/>
          <w:numId w:val="22"/>
        </w:numPr>
        <w:tabs>
          <w:tab w:val="left" w:pos="170"/>
          <w:tab w:val="left" w:pos="340"/>
          <w:tab w:val="left" w:pos="510"/>
          <w:tab w:val="left" w:pos="680"/>
          <w:tab w:val="left" w:pos="964"/>
          <w:tab w:val="left" w:pos="1418"/>
        </w:tabs>
        <w:spacing w:before="280" w:after="280" w:line="360" w:lineRule="auto"/>
        <w:outlineLvl w:val="1"/>
        <w:rPr>
          <w:rFonts w:ascii="Times New Roman" w:eastAsia="標楷體" w:hAnsi="Times New Roman"/>
          <w:vanish/>
          <w:sz w:val="36"/>
        </w:rPr>
      </w:pPr>
      <w:bookmarkStart w:id="58" w:name="_Toc360803288"/>
      <w:bookmarkStart w:id="59" w:name="_Toc360811398"/>
      <w:bookmarkStart w:id="60" w:name="_Toc360817612"/>
      <w:bookmarkStart w:id="61" w:name="_Toc360898940"/>
      <w:bookmarkStart w:id="62" w:name="_Toc360928681"/>
      <w:bookmarkEnd w:id="58"/>
      <w:bookmarkEnd w:id="59"/>
      <w:bookmarkEnd w:id="60"/>
      <w:bookmarkEnd w:id="61"/>
      <w:bookmarkEnd w:id="62"/>
    </w:p>
    <w:p w14:paraId="4A286526" w14:textId="77777777" w:rsidR="0076457A" w:rsidRPr="00F257BC" w:rsidRDefault="0076457A" w:rsidP="004C58B2">
      <w:pPr>
        <w:pStyle w:val="aff3"/>
        <w:numPr>
          <w:ilvl w:val="0"/>
          <w:numId w:val="22"/>
        </w:numPr>
        <w:tabs>
          <w:tab w:val="left" w:pos="170"/>
          <w:tab w:val="left" w:pos="340"/>
          <w:tab w:val="left" w:pos="510"/>
          <w:tab w:val="left" w:pos="680"/>
          <w:tab w:val="left" w:pos="964"/>
          <w:tab w:val="left" w:pos="1418"/>
        </w:tabs>
        <w:spacing w:before="280" w:after="280" w:line="360" w:lineRule="auto"/>
        <w:outlineLvl w:val="1"/>
        <w:rPr>
          <w:rFonts w:ascii="Times New Roman" w:eastAsia="標楷體" w:hAnsi="Times New Roman"/>
          <w:vanish/>
          <w:sz w:val="36"/>
        </w:rPr>
      </w:pPr>
      <w:bookmarkStart w:id="63" w:name="_Toc360803289"/>
      <w:bookmarkStart w:id="64" w:name="_Toc360811399"/>
      <w:bookmarkStart w:id="65" w:name="_Toc360817613"/>
      <w:bookmarkStart w:id="66" w:name="_Toc360898941"/>
      <w:bookmarkStart w:id="67" w:name="_Toc360928682"/>
      <w:bookmarkEnd w:id="63"/>
      <w:bookmarkEnd w:id="64"/>
      <w:bookmarkEnd w:id="65"/>
      <w:bookmarkEnd w:id="66"/>
      <w:bookmarkEnd w:id="67"/>
    </w:p>
    <w:p w14:paraId="0ABD3C33" w14:textId="77777777" w:rsidR="0076457A" w:rsidRPr="00F257BC" w:rsidRDefault="0076457A" w:rsidP="004C58B2">
      <w:pPr>
        <w:pStyle w:val="aff3"/>
        <w:numPr>
          <w:ilvl w:val="1"/>
          <w:numId w:val="22"/>
        </w:numPr>
        <w:tabs>
          <w:tab w:val="left" w:pos="170"/>
          <w:tab w:val="left" w:pos="340"/>
          <w:tab w:val="left" w:pos="510"/>
          <w:tab w:val="left" w:pos="680"/>
          <w:tab w:val="left" w:pos="964"/>
          <w:tab w:val="left" w:pos="1418"/>
        </w:tabs>
        <w:spacing w:before="280" w:after="280" w:line="360" w:lineRule="auto"/>
        <w:outlineLvl w:val="1"/>
        <w:rPr>
          <w:rFonts w:ascii="Times New Roman" w:eastAsia="標楷體" w:hAnsi="Times New Roman"/>
          <w:vanish/>
          <w:sz w:val="36"/>
        </w:rPr>
      </w:pPr>
      <w:bookmarkStart w:id="68" w:name="_Toc360803290"/>
      <w:bookmarkStart w:id="69" w:name="_Toc360811400"/>
      <w:bookmarkStart w:id="70" w:name="_Toc360817614"/>
      <w:bookmarkStart w:id="71" w:name="_Toc360898942"/>
      <w:bookmarkStart w:id="72" w:name="_Toc360928683"/>
      <w:bookmarkEnd w:id="68"/>
      <w:bookmarkEnd w:id="69"/>
      <w:bookmarkEnd w:id="70"/>
      <w:bookmarkEnd w:id="71"/>
      <w:bookmarkEnd w:id="72"/>
    </w:p>
    <w:p w14:paraId="18BB1864" w14:textId="77777777" w:rsidR="00542376" w:rsidRPr="00F257BC" w:rsidRDefault="002923BD" w:rsidP="004C58B2">
      <w:pPr>
        <w:pStyle w:val="2"/>
        <w:numPr>
          <w:ilvl w:val="1"/>
          <w:numId w:val="22"/>
        </w:numPr>
        <w:tabs>
          <w:tab w:val="clear" w:pos="170"/>
          <w:tab w:val="clear" w:pos="340"/>
          <w:tab w:val="clear" w:pos="510"/>
          <w:tab w:val="left" w:pos="709"/>
          <w:tab w:val="left" w:pos="851"/>
        </w:tabs>
        <w:spacing w:line="360" w:lineRule="auto"/>
        <w:ind w:hanging="992"/>
        <w:rPr>
          <w:rFonts w:ascii="Times New Roman" w:eastAsia="標楷體" w:hAnsi="Times New Roman"/>
          <w:b w:val="0"/>
          <w:sz w:val="36"/>
        </w:rPr>
      </w:pPr>
      <w:r w:rsidRPr="00F257BC">
        <w:rPr>
          <w:rFonts w:ascii="Times New Roman" w:eastAsia="標楷體" w:hAnsi="Times New Roman"/>
          <w:b w:val="0"/>
          <w:sz w:val="36"/>
        </w:rPr>
        <w:br w:type="page"/>
      </w:r>
      <w:bookmarkStart w:id="73" w:name="_Toc360928684"/>
      <w:r w:rsidR="00542376" w:rsidRPr="00F257BC">
        <w:rPr>
          <w:rFonts w:ascii="Times New Roman" w:eastAsia="標楷體" w:hAnsi="Times New Roman"/>
          <w:b w:val="0"/>
          <w:sz w:val="36"/>
        </w:rPr>
        <w:t>Modularity – Q</w:t>
      </w:r>
      <w:r w:rsidR="00542376" w:rsidRPr="00F257BC">
        <w:rPr>
          <w:rFonts w:ascii="Times New Roman" w:eastAsia="標楷體" w:hAnsi="Times New Roman"/>
          <w:b w:val="0"/>
          <w:sz w:val="36"/>
        </w:rPr>
        <w:t>值</w:t>
      </w:r>
      <w:bookmarkEnd w:id="73"/>
    </w:p>
    <w:p w14:paraId="5CA38014" w14:textId="4EA7E19C" w:rsidR="00795160" w:rsidRPr="009649CE" w:rsidRDefault="00A25EDB" w:rsidP="004C58B2">
      <w:pPr>
        <w:spacing w:line="360" w:lineRule="auto"/>
        <w:ind w:firstLineChars="200" w:firstLine="480"/>
        <w:jc w:val="both"/>
        <w:rPr>
          <w:rFonts w:ascii="Times New Roman" w:eastAsia="標楷體" w:hAnsi="Times New Roman"/>
        </w:rPr>
      </w:pPr>
      <w:r w:rsidRPr="009649CE">
        <w:rPr>
          <w:rFonts w:ascii="Times New Roman" w:eastAsia="標楷體" w:hAnsi="Times New Roman" w:hint="eastAsia"/>
        </w:rPr>
        <w:t>在</w:t>
      </w:r>
      <w:r>
        <w:rPr>
          <w:rFonts w:ascii="Times New Roman" w:eastAsia="標楷體" w:hAnsi="Times New Roman" w:hint="eastAsia"/>
        </w:rPr>
        <w:t>200</w:t>
      </w:r>
      <w:r w:rsidR="00E81F7A">
        <w:rPr>
          <w:rFonts w:ascii="Times New Roman" w:eastAsia="標楷體" w:hAnsi="Times New Roman" w:hint="eastAsia"/>
        </w:rPr>
        <w:t>4</w:t>
      </w:r>
      <w:r w:rsidRPr="009649CE">
        <w:rPr>
          <w:rFonts w:ascii="Times New Roman" w:eastAsia="標楷體" w:hAnsi="Times New Roman" w:hint="eastAsia"/>
        </w:rPr>
        <w:t xml:space="preserve"> </w:t>
      </w:r>
      <w:r w:rsidRPr="009649CE">
        <w:rPr>
          <w:rFonts w:ascii="Times New Roman" w:eastAsia="標楷體" w:hAnsi="Times New Roman" w:hint="eastAsia"/>
        </w:rPr>
        <w:t>年</w:t>
      </w:r>
      <w:r>
        <w:rPr>
          <w:rFonts w:ascii="Times New Roman" w:eastAsia="標楷體" w:hAnsi="Times New Roman" w:hint="eastAsia"/>
        </w:rPr>
        <w:t xml:space="preserve"> </w:t>
      </w:r>
      <w:r w:rsidR="0024095F" w:rsidRPr="00F257BC">
        <w:rPr>
          <w:rFonts w:ascii="Times New Roman" w:eastAsia="標楷體" w:hAnsi="Times New Roman"/>
        </w:rPr>
        <w:t>Newman</w:t>
      </w:r>
      <w:r w:rsidR="0024095F">
        <w:rPr>
          <w:rFonts w:ascii="Times New Roman" w:eastAsia="標楷體" w:hAnsi="Times New Roman" w:hint="eastAsia"/>
        </w:rPr>
        <w:t xml:space="preserve"> </w:t>
      </w:r>
      <w:r w:rsidR="0024095F">
        <w:rPr>
          <w:rFonts w:ascii="Times New Roman" w:eastAsia="標楷體" w:hAnsi="Times New Roman" w:hint="eastAsia"/>
        </w:rPr>
        <w:t>學者</w:t>
      </w:r>
      <w:r w:rsidR="00041E8A">
        <w:rPr>
          <w:rFonts w:ascii="Times New Roman" w:eastAsia="標楷體" w:hAnsi="Times New Roman" w:hint="eastAsia"/>
        </w:rPr>
        <w:t>等人</w:t>
      </w:r>
      <w:r w:rsidR="0024095F">
        <w:rPr>
          <w:rFonts w:ascii="Times New Roman" w:eastAsia="標楷體" w:hAnsi="Times New Roman" w:hint="eastAsia"/>
        </w:rPr>
        <w:t>提出衡量群組適當性的</w:t>
      </w:r>
      <w:r w:rsidR="0024095F">
        <w:rPr>
          <w:rFonts w:ascii="Times New Roman" w:eastAsia="標楷體" w:hAnsi="Times New Roman" w:hint="eastAsia"/>
        </w:rPr>
        <w:t xml:space="preserve"> Q</w:t>
      </w:r>
      <w:r w:rsidR="0024095F">
        <w:rPr>
          <w:rFonts w:ascii="Times New Roman" w:eastAsia="標楷體" w:hAnsi="Times New Roman" w:hint="eastAsia"/>
        </w:rPr>
        <w:t>值，</w:t>
      </w:r>
      <w:r w:rsidR="003211A6" w:rsidRPr="009649CE">
        <w:rPr>
          <w:rFonts w:ascii="Times New Roman" w:eastAsia="標楷體" w:hAnsi="Times New Roman"/>
        </w:rPr>
        <w:t>若將圖中的節點分成</w:t>
      </w:r>
      <w:r w:rsidR="003211A6" w:rsidRPr="009649CE">
        <w:rPr>
          <w:rFonts w:ascii="Times New Roman" w:eastAsia="標楷體" w:hAnsi="Times New Roman"/>
          <w:i/>
        </w:rPr>
        <w:t xml:space="preserve"> </w:t>
      </w:r>
      <w:r w:rsidR="003C3742" w:rsidRPr="009649CE">
        <w:rPr>
          <w:rFonts w:ascii="Times New Roman" w:eastAsia="標楷體" w:hAnsi="Times New Roman" w:hint="eastAsia"/>
          <w:i/>
        </w:rPr>
        <w:t>c</w:t>
      </w:r>
      <w:r w:rsidR="003211A6" w:rsidRPr="009649CE">
        <w:rPr>
          <w:rFonts w:ascii="Times New Roman" w:eastAsia="標楷體" w:hAnsi="Times New Roman"/>
        </w:rPr>
        <w:t xml:space="preserve"> </w:t>
      </w:r>
      <w:r w:rsidR="003211A6" w:rsidRPr="009649CE">
        <w:rPr>
          <w:rFonts w:ascii="Times New Roman" w:eastAsia="標楷體" w:hAnsi="Times New Roman"/>
        </w:rPr>
        <w:t>個群</w:t>
      </w:r>
      <w:r w:rsidR="006E1584" w:rsidRPr="009649CE">
        <w:rPr>
          <w:rFonts w:ascii="Times New Roman" w:eastAsia="標楷體" w:hAnsi="Times New Roman"/>
        </w:rPr>
        <w:t>組</w:t>
      </w:r>
      <w:r w:rsidR="0047786C" w:rsidRPr="009649CE">
        <w:rPr>
          <w:rFonts w:ascii="Times New Roman" w:eastAsia="標楷體" w:hAnsi="Times New Roman"/>
        </w:rPr>
        <w:t>，</w:t>
      </w:r>
      <w:r w:rsidR="003211A6" w:rsidRPr="009649CE">
        <w:rPr>
          <w:rFonts w:ascii="Times New Roman" w:eastAsia="標楷體" w:hAnsi="Times New Roman"/>
        </w:rPr>
        <w:t xml:space="preserve"> </w:t>
      </w:r>
      <m:oMath>
        <m:sSub>
          <m:sSubPr>
            <m:ctrlPr>
              <w:rPr>
                <w:rFonts w:ascii="Cambria Math" w:eastAsia="標楷體" w:hAnsi="Cambria Math"/>
              </w:rPr>
            </m:ctrlPr>
          </m:sSubPr>
          <m:e>
            <m:r>
              <w:rPr>
                <w:rFonts w:ascii="Cambria Math" w:eastAsia="標楷體" w:hAnsi="Cambria Math"/>
              </w:rPr>
              <m:t>e</m:t>
            </m:r>
          </m:e>
          <m:sub>
            <m:r>
              <w:rPr>
                <w:rFonts w:ascii="Cambria Math" w:eastAsia="標楷體" w:hAnsi="Cambria Math"/>
              </w:rPr>
              <m:t>ii</m:t>
            </m:r>
          </m:sub>
        </m:sSub>
      </m:oMath>
      <w:r w:rsidR="003211A6" w:rsidRPr="009649CE">
        <w:rPr>
          <w:rFonts w:ascii="Times New Roman" w:eastAsia="標楷體" w:hAnsi="Times New Roman"/>
        </w:rPr>
        <w:t xml:space="preserve"> </w:t>
      </w:r>
      <w:r w:rsidR="003211A6" w:rsidRPr="009649CE">
        <w:rPr>
          <w:rFonts w:ascii="Times New Roman" w:eastAsia="標楷體" w:hAnsi="Times New Roman"/>
        </w:rPr>
        <w:t>是</w:t>
      </w:r>
      <w:r w:rsidR="00D2109B" w:rsidRPr="009649CE">
        <w:rPr>
          <w:rFonts w:ascii="Times New Roman" w:eastAsia="標楷體" w:hAnsi="Times New Roman"/>
        </w:rPr>
        <w:t>群組</w:t>
      </w:r>
      <w:r w:rsidR="00D2109B" w:rsidRPr="009649CE">
        <w:rPr>
          <w:rFonts w:ascii="Times New Roman" w:eastAsia="標楷體" w:hAnsi="Times New Roman"/>
        </w:rPr>
        <w:t xml:space="preserve"> i</w:t>
      </w:r>
      <w:r w:rsidR="0047786C" w:rsidRPr="009649CE">
        <w:rPr>
          <w:rFonts w:ascii="Times New Roman" w:eastAsia="標楷體" w:hAnsi="Times New Roman"/>
        </w:rPr>
        <w:t>中</w:t>
      </w:r>
      <w:r w:rsidR="008674E6" w:rsidRPr="009649CE">
        <w:rPr>
          <w:rFonts w:ascii="Times New Roman" w:eastAsia="標楷體" w:hAnsi="Times New Roman"/>
        </w:rPr>
        <w:t>的</w:t>
      </w:r>
      <w:r w:rsidR="0047786C" w:rsidRPr="009649CE">
        <w:rPr>
          <w:rFonts w:ascii="Times New Roman" w:eastAsia="標楷體" w:hAnsi="Times New Roman"/>
        </w:rPr>
        <w:t>邊所佔全部邊</w:t>
      </w:r>
      <w:r w:rsidR="008674E6" w:rsidRPr="009649CE">
        <w:rPr>
          <w:rFonts w:ascii="Times New Roman" w:eastAsia="標楷體" w:hAnsi="Times New Roman"/>
        </w:rPr>
        <w:t>之</w:t>
      </w:r>
      <w:r w:rsidR="0047786C" w:rsidRPr="009649CE">
        <w:rPr>
          <w:rFonts w:ascii="Times New Roman" w:eastAsia="標楷體" w:hAnsi="Times New Roman"/>
        </w:rPr>
        <w:t>比例，</w:t>
      </w:r>
      <w:r w:rsidR="008674E6" w:rsidRPr="009649CE">
        <w:rPr>
          <w:rFonts w:ascii="Times New Roman" w:eastAsia="標楷體" w:hAnsi="Times New Roman"/>
        </w:rPr>
        <w:t>此時</w:t>
      </w:r>
      <w:r w:rsidR="0047786C" w:rsidRPr="009649CE">
        <w:rPr>
          <w:rFonts w:ascii="Times New Roman" w:eastAsia="標楷體" w:hAnsi="Times New Roman"/>
        </w:rPr>
        <w:t xml:space="preserve"> Q</w:t>
      </w:r>
      <w:r w:rsidR="003C3742" w:rsidRPr="009649CE">
        <w:rPr>
          <w:rFonts w:ascii="Times New Roman" w:eastAsia="標楷體" w:hAnsi="Times New Roman" w:hint="eastAsia"/>
        </w:rPr>
        <w:t xml:space="preserve"> </w:t>
      </w:r>
      <w:r w:rsidR="0047786C" w:rsidRPr="009649CE">
        <w:rPr>
          <w:rFonts w:ascii="Times New Roman" w:eastAsia="標楷體" w:hAnsi="Times New Roman"/>
        </w:rPr>
        <w:t>值</w:t>
      </w:r>
      <w:r w:rsidR="008674E6" w:rsidRPr="009649CE">
        <w:rPr>
          <w:rFonts w:ascii="Times New Roman" w:eastAsia="標楷體" w:hAnsi="Times New Roman"/>
        </w:rPr>
        <w:t>為</w:t>
      </w:r>
      <w:r w:rsidR="008674E6" w:rsidRPr="009649CE">
        <w:rPr>
          <w:rFonts w:ascii="Times New Roman" w:eastAsia="標楷體" w:hAnsi="Times New Roman"/>
        </w:rPr>
        <w:t xml:space="preserve"> </w:t>
      </w:r>
      <w:r w:rsidR="003C3742" w:rsidRPr="009649CE">
        <w:rPr>
          <w:rFonts w:ascii="Times New Roman" w:eastAsia="標楷體" w:hAnsi="Times New Roman" w:hint="eastAsia"/>
          <w:i/>
        </w:rPr>
        <w:t>c</w:t>
      </w:r>
      <w:r w:rsidR="008674E6" w:rsidRPr="009649CE">
        <w:rPr>
          <w:rFonts w:ascii="Times New Roman" w:eastAsia="標楷體" w:hAnsi="Times New Roman"/>
        </w:rPr>
        <w:t xml:space="preserve"> </w:t>
      </w:r>
      <w:r w:rsidR="008674E6" w:rsidRPr="009649CE">
        <w:rPr>
          <w:rFonts w:ascii="Times New Roman" w:eastAsia="標楷體" w:hAnsi="Times New Roman"/>
        </w:rPr>
        <w:t>個群組中的邊所佔全部邊之比例加總</w:t>
      </w:r>
      <w:r>
        <w:rPr>
          <w:rFonts w:ascii="Times New Roman" w:eastAsia="標楷體" w:hAnsi="Times New Roman" w:hint="eastAsia"/>
        </w:rPr>
        <w:t>，</w:t>
      </w:r>
      <w:r w:rsidR="00CE0AEE" w:rsidRPr="009649CE">
        <w:rPr>
          <w:rFonts w:ascii="Times New Roman" w:eastAsia="標楷體" w:hAnsi="Times New Roman"/>
        </w:rPr>
        <w:t>如公式</w:t>
      </w:r>
      <w:r w:rsidR="00CE0AEE" w:rsidRPr="009649CE">
        <w:rPr>
          <w:rFonts w:ascii="Times New Roman" w:eastAsia="標楷體" w:hAnsi="Times New Roman"/>
        </w:rPr>
        <w:t>2</w:t>
      </w:r>
      <w:r w:rsidR="0072709F" w:rsidRPr="009649CE">
        <w:rPr>
          <w:rFonts w:ascii="Times New Roman" w:eastAsia="標楷體" w:hAnsi="Times New Roman" w:hint="eastAsia"/>
        </w:rPr>
        <w:t>-</w:t>
      </w:r>
      <w:r w:rsidR="00CE0AEE" w:rsidRPr="009649CE">
        <w:rPr>
          <w:rFonts w:ascii="Times New Roman" w:eastAsia="標楷體" w:hAnsi="Times New Roman"/>
        </w:rPr>
        <w:t>1</w:t>
      </w:r>
      <w:r w:rsidR="00CE0AEE" w:rsidRPr="009649CE">
        <w:rPr>
          <w:rFonts w:ascii="Times New Roman" w:eastAsia="標楷體" w:hAnsi="Times New Roman"/>
        </w:rPr>
        <w:t>所示</w:t>
      </w:r>
      <w:r w:rsidR="00A26381" w:rsidRPr="009649CE">
        <w:rPr>
          <w:rFonts w:ascii="Times New Roman" w:eastAsia="標楷體" w:hAnsi="Times New Roman"/>
        </w:rPr>
        <w:t xml:space="preserve"> </w:t>
      </w:r>
      <w:r w:rsidR="00A26381" w:rsidRPr="009649CE">
        <w:rPr>
          <w:rFonts w:ascii="Times New Roman" w:eastAsia="標楷體" w:hAnsi="Times New Roman"/>
        </w:rPr>
        <w:fldChar w:fldCharType="begin"/>
      </w:r>
      <w:r w:rsidR="00A26381" w:rsidRPr="009649CE">
        <w:rPr>
          <w:rFonts w:ascii="Times New Roman" w:eastAsia="標楷體" w:hAnsi="Times New Roman"/>
        </w:rPr>
        <w:instrText xml:space="preserve"> REF _Ref360012979 \r \h </w:instrText>
      </w:r>
      <w:r w:rsidR="00152F70" w:rsidRPr="009649CE">
        <w:rPr>
          <w:rFonts w:ascii="Times New Roman" w:eastAsia="標楷體" w:hAnsi="Times New Roman"/>
        </w:rPr>
        <w:instrText xml:space="preserve"> \* MERGEFORMAT </w:instrText>
      </w:r>
      <w:r w:rsidR="00A26381" w:rsidRPr="009649CE">
        <w:rPr>
          <w:rFonts w:ascii="Times New Roman" w:eastAsia="標楷體" w:hAnsi="Times New Roman"/>
        </w:rPr>
      </w:r>
      <w:r w:rsidR="00A26381" w:rsidRPr="009649CE">
        <w:rPr>
          <w:rFonts w:ascii="Times New Roman" w:eastAsia="標楷體" w:hAnsi="Times New Roman"/>
        </w:rPr>
        <w:fldChar w:fldCharType="separate"/>
      </w:r>
      <w:r w:rsidR="009E6660">
        <w:rPr>
          <w:rFonts w:ascii="Times New Roman" w:eastAsia="標楷體" w:hAnsi="Times New Roman"/>
        </w:rPr>
        <w:t>[27]</w:t>
      </w:r>
      <w:r w:rsidR="00A26381" w:rsidRPr="009649CE">
        <w:rPr>
          <w:rFonts w:ascii="Times New Roman" w:eastAsia="標楷體" w:hAnsi="Times New Roman"/>
        </w:rPr>
        <w:fldChar w:fldCharType="end"/>
      </w:r>
      <w:r w:rsidR="003B68A2" w:rsidRPr="009649CE">
        <w:rPr>
          <w:rFonts w:ascii="Times New Roman" w:eastAsia="標楷體" w:hAnsi="Times New Roman"/>
        </w:rPr>
        <w:t>。</w:t>
      </w:r>
    </w:p>
    <w:p w14:paraId="0775719C" w14:textId="77777777" w:rsidR="003B68A2" w:rsidRPr="009649CE" w:rsidRDefault="003B68A2" w:rsidP="0024095F">
      <w:pPr>
        <w:spacing w:line="360" w:lineRule="auto"/>
        <w:jc w:val="both"/>
        <w:rPr>
          <w:rFonts w:ascii="Times New Roman" w:eastAsia="標楷體"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2"/>
        <w:gridCol w:w="2122"/>
      </w:tblGrid>
      <w:tr w:rsidR="00AF4D68" w:rsidRPr="009649CE" w14:paraId="14D0836F" w14:textId="77777777" w:rsidTr="00CE0AEE">
        <w:tc>
          <w:tcPr>
            <w:tcW w:w="6232" w:type="dxa"/>
            <w:tcBorders>
              <w:top w:val="nil"/>
              <w:left w:val="nil"/>
              <w:bottom w:val="nil"/>
              <w:right w:val="nil"/>
            </w:tcBorders>
            <w:shd w:val="clear" w:color="auto" w:fill="auto"/>
            <w:vAlign w:val="center"/>
          </w:tcPr>
          <w:p w14:paraId="3F942831" w14:textId="77777777" w:rsidR="00AF4D68" w:rsidRPr="009649CE" w:rsidRDefault="006545B4" w:rsidP="003C3742">
            <w:pPr>
              <w:spacing w:line="360" w:lineRule="auto"/>
              <w:jc w:val="center"/>
              <w:rPr>
                <w:rFonts w:ascii="Cambria Math" w:eastAsia="標楷體" w:hAnsi="Cambria Math"/>
                <w:oMath/>
              </w:rPr>
            </w:pPr>
            <m:oMathPara>
              <m:oMath>
                <m:r>
                  <w:rPr>
                    <w:rFonts w:ascii="Cambria Math" w:eastAsia="標楷體" w:hAnsi="Cambria Math"/>
                  </w:rPr>
                  <m:t>Q</m:t>
                </m:r>
                <m:r>
                  <m:rPr>
                    <m:sty m:val="p"/>
                  </m:rPr>
                  <w:rPr>
                    <w:rFonts w:ascii="Cambria Math" w:eastAsia="標楷體" w:hAnsi="Cambria Math"/>
                  </w:rPr>
                  <m:t xml:space="preserve">= </m:t>
                </m:r>
                <m:nary>
                  <m:naryPr>
                    <m:chr m:val="∑"/>
                    <m:limLoc m:val="subSup"/>
                    <m:ctrlPr>
                      <w:rPr>
                        <w:rFonts w:ascii="Cambria Math" w:eastAsia="標楷體" w:hAnsi="Cambria Math"/>
                        <w:i/>
                      </w:rPr>
                    </m:ctrlPr>
                  </m:naryPr>
                  <m:sub>
                    <m:r>
                      <w:rPr>
                        <w:rFonts w:ascii="Cambria Math" w:eastAsia="標楷體" w:hAnsi="Cambria Math"/>
                      </w:rPr>
                      <m:t>i</m:t>
                    </m:r>
                  </m:sub>
                  <m:sup>
                    <m:r>
                      <w:rPr>
                        <w:rFonts w:ascii="Cambria Math" w:eastAsia="標楷體" w:hAnsi="Cambria Math"/>
                      </w:rPr>
                      <m:t>c</m:t>
                    </m:r>
                  </m:sup>
                  <m:e>
                    <m:sSub>
                      <m:sSubPr>
                        <m:ctrlPr>
                          <w:rPr>
                            <w:rFonts w:ascii="Cambria Math" w:eastAsia="標楷體" w:hAnsi="Cambria Math"/>
                            <w:i/>
                          </w:rPr>
                        </m:ctrlPr>
                      </m:sSubPr>
                      <m:e>
                        <m:r>
                          <w:rPr>
                            <w:rFonts w:ascii="Cambria Math" w:eastAsia="標楷體" w:hAnsi="Cambria Math"/>
                          </w:rPr>
                          <m:t>e</m:t>
                        </m:r>
                      </m:e>
                      <m:sub>
                        <m:r>
                          <w:rPr>
                            <w:rFonts w:ascii="Cambria Math" w:eastAsia="標楷體" w:hAnsi="Cambria Math"/>
                          </w:rPr>
                          <m:t>ii</m:t>
                        </m:r>
                      </m:sub>
                    </m:sSub>
                  </m:e>
                </m:nary>
              </m:oMath>
            </m:oMathPara>
          </w:p>
        </w:tc>
        <w:tc>
          <w:tcPr>
            <w:tcW w:w="2122" w:type="dxa"/>
            <w:tcBorders>
              <w:top w:val="nil"/>
              <w:left w:val="nil"/>
              <w:bottom w:val="nil"/>
              <w:right w:val="nil"/>
            </w:tcBorders>
            <w:shd w:val="clear" w:color="auto" w:fill="auto"/>
            <w:vAlign w:val="center"/>
          </w:tcPr>
          <w:p w14:paraId="31D6B452" w14:textId="77777777" w:rsidR="00AF4D68" w:rsidRPr="009649CE" w:rsidRDefault="00AF4D68" w:rsidP="003B0603">
            <w:pPr>
              <w:spacing w:line="360" w:lineRule="auto"/>
              <w:jc w:val="center"/>
              <w:rPr>
                <w:rFonts w:ascii="Times New Roman" w:eastAsia="標楷體" w:hAnsi="Times New Roman"/>
              </w:rPr>
            </w:pPr>
            <w:r w:rsidRPr="009649CE">
              <w:rPr>
                <w:rFonts w:ascii="Times New Roman" w:eastAsia="標楷體" w:hAnsi="Times New Roman"/>
              </w:rPr>
              <w:t>(</w:t>
            </w:r>
            <w:r w:rsidR="003B0603">
              <w:rPr>
                <w:rFonts w:ascii="Times New Roman" w:eastAsia="標楷體" w:hAnsi="Times New Roman" w:hint="eastAsia"/>
              </w:rPr>
              <w:t xml:space="preserve"> </w:t>
            </w:r>
            <w:r w:rsidRPr="009649CE">
              <w:rPr>
                <w:rFonts w:ascii="Times New Roman" w:eastAsia="標楷體" w:hAnsi="Times New Roman"/>
              </w:rPr>
              <w:t>2</w:t>
            </w:r>
            <w:r w:rsidR="0072709F" w:rsidRPr="009649CE">
              <w:rPr>
                <w:rFonts w:ascii="Times New Roman" w:eastAsia="標楷體" w:hAnsi="Times New Roman" w:hint="eastAsia"/>
              </w:rPr>
              <w:t>-</w:t>
            </w:r>
            <w:r w:rsidRPr="009649CE">
              <w:rPr>
                <w:rFonts w:ascii="Times New Roman" w:eastAsia="標楷體" w:hAnsi="Times New Roman"/>
              </w:rPr>
              <w:t>1</w:t>
            </w:r>
            <w:r w:rsidR="003B0603">
              <w:rPr>
                <w:rFonts w:ascii="Times New Roman" w:eastAsia="標楷體" w:hAnsi="Times New Roman" w:hint="eastAsia"/>
              </w:rPr>
              <w:t xml:space="preserve"> </w:t>
            </w:r>
            <w:r w:rsidRPr="009649CE">
              <w:rPr>
                <w:rFonts w:ascii="Times New Roman" w:eastAsia="標楷體" w:hAnsi="Times New Roman"/>
              </w:rPr>
              <w:t>)</w:t>
            </w:r>
          </w:p>
        </w:tc>
      </w:tr>
      <w:tr w:rsidR="00AF4D68" w:rsidRPr="009649CE" w14:paraId="45371E64" w14:textId="77777777" w:rsidTr="00FD61EC">
        <w:tc>
          <w:tcPr>
            <w:tcW w:w="6232" w:type="dxa"/>
            <w:tcBorders>
              <w:top w:val="nil"/>
              <w:left w:val="nil"/>
              <w:bottom w:val="nil"/>
              <w:right w:val="nil"/>
            </w:tcBorders>
            <w:shd w:val="clear" w:color="auto" w:fill="auto"/>
            <w:vAlign w:val="center"/>
          </w:tcPr>
          <w:p w14:paraId="1E4F0468" w14:textId="77777777" w:rsidR="00AF4D68" w:rsidRPr="009649CE" w:rsidRDefault="00AF4D68" w:rsidP="0024095F">
            <w:pPr>
              <w:spacing w:line="360" w:lineRule="auto"/>
              <w:rPr>
                <w:rFonts w:ascii="Times New Roman" w:eastAsia="標楷體" w:hAnsi="Times New Roman"/>
              </w:rPr>
            </w:pPr>
          </w:p>
        </w:tc>
        <w:tc>
          <w:tcPr>
            <w:tcW w:w="2122" w:type="dxa"/>
            <w:tcBorders>
              <w:top w:val="nil"/>
              <w:left w:val="nil"/>
              <w:bottom w:val="nil"/>
              <w:right w:val="nil"/>
            </w:tcBorders>
            <w:shd w:val="clear" w:color="auto" w:fill="auto"/>
            <w:vAlign w:val="center"/>
          </w:tcPr>
          <w:p w14:paraId="5868BD68" w14:textId="77777777" w:rsidR="00AF4D68" w:rsidRPr="009649CE" w:rsidRDefault="00AF4D68" w:rsidP="004C58B2">
            <w:pPr>
              <w:spacing w:line="360" w:lineRule="auto"/>
              <w:jc w:val="center"/>
              <w:rPr>
                <w:rFonts w:ascii="Times New Roman" w:eastAsia="標楷體" w:hAnsi="Times New Roman"/>
              </w:rPr>
            </w:pPr>
          </w:p>
        </w:tc>
      </w:tr>
    </w:tbl>
    <w:p w14:paraId="6E95B379" w14:textId="77777777" w:rsidR="003F1E3C" w:rsidRPr="009649CE" w:rsidRDefault="00A25EDB" w:rsidP="004C58B2">
      <w:pPr>
        <w:spacing w:line="360" w:lineRule="auto"/>
        <w:ind w:firstLineChars="200" w:firstLine="480"/>
        <w:jc w:val="both"/>
        <w:rPr>
          <w:rFonts w:ascii="Times New Roman" w:eastAsia="標楷體" w:hAnsi="Times New Roman"/>
        </w:rPr>
      </w:pPr>
      <w:r>
        <w:rPr>
          <w:rFonts w:ascii="Times New Roman" w:eastAsia="標楷體" w:hAnsi="Times New Roman" w:hint="eastAsia"/>
        </w:rPr>
        <w:t>可是</w:t>
      </w:r>
      <w:r w:rsidR="003211A6" w:rsidRPr="009649CE">
        <w:rPr>
          <w:rFonts w:ascii="Times New Roman" w:eastAsia="標楷體" w:hAnsi="Times New Roman"/>
        </w:rPr>
        <w:t>當</w:t>
      </w:r>
      <w:r w:rsidR="003C3742" w:rsidRPr="009649CE">
        <w:rPr>
          <w:rFonts w:ascii="Times New Roman" w:eastAsia="標楷體" w:hAnsi="Times New Roman"/>
        </w:rPr>
        <w:t xml:space="preserve"> Q</w:t>
      </w:r>
      <w:r w:rsidR="003C3742" w:rsidRPr="009649CE">
        <w:rPr>
          <w:rFonts w:ascii="Times New Roman" w:eastAsia="標楷體" w:hAnsi="Times New Roman" w:hint="eastAsia"/>
        </w:rPr>
        <w:t xml:space="preserve"> </w:t>
      </w:r>
      <w:r w:rsidR="003C3742" w:rsidRPr="009649CE">
        <w:rPr>
          <w:rFonts w:ascii="Times New Roman" w:eastAsia="標楷體" w:hAnsi="Times New Roman"/>
        </w:rPr>
        <w:t>值</w:t>
      </w:r>
      <w:r w:rsidR="003211A6" w:rsidRPr="009649CE">
        <w:rPr>
          <w:rFonts w:ascii="Times New Roman" w:eastAsia="標楷體" w:hAnsi="Times New Roman"/>
        </w:rPr>
        <w:t>越大時，</w:t>
      </w:r>
      <w:r w:rsidR="00967D01" w:rsidRPr="009649CE">
        <w:rPr>
          <w:rFonts w:ascii="Times New Roman" w:eastAsia="標楷體" w:hAnsi="Times New Roman"/>
        </w:rPr>
        <w:t>群</w:t>
      </w:r>
      <w:r w:rsidR="008674E6" w:rsidRPr="009649CE">
        <w:rPr>
          <w:rFonts w:ascii="Times New Roman" w:eastAsia="標楷體" w:hAnsi="Times New Roman"/>
        </w:rPr>
        <w:t>組</w:t>
      </w:r>
      <w:r w:rsidR="003211A6" w:rsidRPr="009649CE">
        <w:rPr>
          <w:rFonts w:ascii="Times New Roman" w:eastAsia="標楷體" w:hAnsi="Times New Roman"/>
        </w:rPr>
        <w:t>分的就是</w:t>
      </w:r>
      <w:r w:rsidR="006E1584" w:rsidRPr="009649CE">
        <w:rPr>
          <w:rFonts w:ascii="Times New Roman" w:eastAsia="標楷體" w:hAnsi="Times New Roman"/>
        </w:rPr>
        <w:t>最適當</w:t>
      </w:r>
      <w:r w:rsidR="003211A6" w:rsidRPr="009649CE">
        <w:rPr>
          <w:rFonts w:ascii="Times New Roman" w:eastAsia="標楷體" w:hAnsi="Times New Roman"/>
        </w:rPr>
        <w:t>的，可是當只有一個群組時</w:t>
      </w:r>
      <w:r>
        <w:rPr>
          <w:rFonts w:ascii="Times New Roman" w:eastAsia="標楷體" w:hAnsi="Times New Roman" w:hint="eastAsia"/>
        </w:rPr>
        <w:t xml:space="preserve"> Q </w:t>
      </w:r>
      <w:r>
        <w:rPr>
          <w:rFonts w:ascii="Times New Roman" w:eastAsia="標楷體" w:hAnsi="Times New Roman" w:hint="eastAsia"/>
        </w:rPr>
        <w:t>值為最大值</w:t>
      </w:r>
      <w:r w:rsidR="006E1584" w:rsidRPr="009649CE">
        <w:rPr>
          <w:rFonts w:ascii="Times New Roman" w:eastAsia="標楷體" w:hAnsi="Times New Roman"/>
        </w:rPr>
        <w:t>，為了解決此問題，重新</w:t>
      </w:r>
      <w:r w:rsidR="009649CE" w:rsidRPr="009649CE">
        <w:rPr>
          <w:rStyle w:val="afd"/>
          <w:rFonts w:ascii="Times New Roman" w:eastAsia="標楷體" w:hAnsi="Times New Roman" w:hint="eastAsia"/>
          <w:color w:val="auto"/>
          <w:u w:val="none"/>
        </w:rPr>
        <w:t>定義</w:t>
      </w:r>
      <w:r w:rsidR="009649CE" w:rsidRPr="009649CE">
        <w:rPr>
          <w:rStyle w:val="afd"/>
          <w:rFonts w:ascii="Times New Roman" w:eastAsia="標楷體" w:hAnsi="Times New Roman" w:hint="eastAsia"/>
          <w:color w:val="auto"/>
          <w:u w:val="none"/>
        </w:rPr>
        <w:t>Q</w:t>
      </w:r>
      <w:r w:rsidR="009649CE" w:rsidRPr="009649CE">
        <w:rPr>
          <w:rStyle w:val="afd"/>
          <w:rFonts w:ascii="Times New Roman" w:eastAsia="標楷體" w:hAnsi="Times New Roman" w:hint="eastAsia"/>
          <w:color w:val="auto"/>
          <w:u w:val="none"/>
        </w:rPr>
        <w:t>值的計算公式</w:t>
      </w:r>
      <w:r>
        <w:rPr>
          <w:rFonts w:ascii="Times New Roman" w:eastAsia="標楷體" w:hAnsi="Times New Roman" w:hint="eastAsia"/>
        </w:rPr>
        <w:t>，</w:t>
      </w:r>
      <w:r w:rsidRPr="009649CE">
        <w:rPr>
          <w:rFonts w:ascii="Times New Roman" w:eastAsia="標楷體" w:hAnsi="Times New Roman" w:hint="eastAsia"/>
        </w:rPr>
        <w:t>如公式</w:t>
      </w:r>
      <w:r w:rsidRPr="009649CE">
        <w:rPr>
          <w:rFonts w:ascii="Times New Roman" w:eastAsia="標楷體" w:hAnsi="Times New Roman"/>
        </w:rPr>
        <w:t>2</w:t>
      </w:r>
      <w:r w:rsidRPr="009649CE">
        <w:rPr>
          <w:rFonts w:ascii="Times New Roman" w:eastAsia="標楷體" w:hAnsi="Times New Roman" w:hint="eastAsia"/>
        </w:rPr>
        <w:t>-</w:t>
      </w:r>
      <w:r w:rsidRPr="009649CE">
        <w:rPr>
          <w:rFonts w:ascii="Times New Roman" w:eastAsia="標楷體" w:hAnsi="Times New Roman"/>
        </w:rPr>
        <w:t>2</w:t>
      </w:r>
      <w:r>
        <w:rPr>
          <w:rFonts w:ascii="Times New Roman" w:eastAsia="標楷體" w:hAnsi="Times New Roman" w:hint="eastAsia"/>
        </w:rPr>
        <w:t xml:space="preserve"> </w:t>
      </w:r>
      <w:r w:rsidRPr="009649CE">
        <w:rPr>
          <w:rFonts w:ascii="Times New Roman" w:eastAsia="標楷體" w:hAnsi="Times New Roman" w:hint="eastAsia"/>
        </w:rPr>
        <w:t>所示</w:t>
      </w:r>
      <w:r w:rsidR="008D55CC" w:rsidRPr="009649CE">
        <w:rPr>
          <w:rFonts w:ascii="Times New Roman" w:eastAsia="標楷體" w:hAnsi="Times New Roman" w:hint="eastAsia"/>
        </w:rPr>
        <w:t>，</w:t>
      </w:r>
      <m:oMath>
        <m:sSub>
          <m:sSubPr>
            <m:ctrlPr>
              <w:rPr>
                <w:rFonts w:ascii="Cambria Math" w:eastAsia="標楷體" w:hAnsi="Cambria Math"/>
              </w:rPr>
            </m:ctrlPr>
          </m:sSubPr>
          <m:e>
            <m:r>
              <w:rPr>
                <w:rFonts w:ascii="Cambria Math" w:eastAsia="標楷體" w:hAnsi="Cambria Math"/>
              </w:rPr>
              <m:t>a</m:t>
            </m:r>
          </m:e>
          <m:sub>
            <m:r>
              <w:rPr>
                <w:rFonts w:ascii="Cambria Math" w:eastAsia="標楷體" w:hAnsi="Cambria Math"/>
              </w:rPr>
              <m:t>i</m:t>
            </m:r>
          </m:sub>
        </m:sSub>
      </m:oMath>
      <w:r w:rsidR="008D55CC" w:rsidRPr="009649CE">
        <w:rPr>
          <w:rFonts w:ascii="Times New Roman" w:eastAsia="標楷體" w:hAnsi="Times New Roman"/>
        </w:rPr>
        <w:t xml:space="preserve"> </w:t>
      </w:r>
      <w:r w:rsidR="008D55CC" w:rsidRPr="009649CE">
        <w:rPr>
          <w:rFonts w:ascii="Times New Roman" w:eastAsia="標楷體" w:hAnsi="Times New Roman"/>
        </w:rPr>
        <w:t>是</w:t>
      </w:r>
      <w:r w:rsidR="008D55CC" w:rsidRPr="009649CE">
        <w:rPr>
          <w:rFonts w:ascii="Times New Roman" w:eastAsia="標楷體" w:hAnsi="Times New Roman" w:hint="eastAsia"/>
        </w:rPr>
        <w:t>所有與</w:t>
      </w:r>
      <w:r w:rsidR="00D2109B" w:rsidRPr="009649CE">
        <w:rPr>
          <w:rFonts w:ascii="Times New Roman" w:eastAsia="標楷體" w:hAnsi="Times New Roman"/>
        </w:rPr>
        <w:t>群組</w:t>
      </w:r>
      <w:r w:rsidR="00D2109B" w:rsidRPr="009649CE">
        <w:rPr>
          <w:rFonts w:ascii="Times New Roman" w:eastAsia="標楷體" w:hAnsi="Times New Roman"/>
        </w:rPr>
        <w:t xml:space="preserve"> </w:t>
      </w:r>
      <w:r w:rsidR="00D2109B" w:rsidRPr="009649CE">
        <w:rPr>
          <w:rFonts w:ascii="Times New Roman" w:eastAsia="標楷體" w:hAnsi="Times New Roman"/>
          <w:i/>
        </w:rPr>
        <w:t>i</w:t>
      </w:r>
      <w:r w:rsidR="008D55CC" w:rsidRPr="009649CE">
        <w:rPr>
          <w:rFonts w:ascii="Times New Roman" w:eastAsia="標楷體" w:hAnsi="Times New Roman" w:hint="eastAsia"/>
          <w:i/>
        </w:rPr>
        <w:t xml:space="preserve"> </w:t>
      </w:r>
      <w:r w:rsidR="008D55CC" w:rsidRPr="009649CE">
        <w:rPr>
          <w:rFonts w:ascii="Times New Roman" w:eastAsia="標楷體" w:hAnsi="Times New Roman" w:hint="eastAsia"/>
        </w:rPr>
        <w:t>中</w:t>
      </w:r>
      <w:r>
        <w:rPr>
          <w:rFonts w:ascii="Times New Roman" w:eastAsia="標楷體" w:hAnsi="Times New Roman" w:hint="eastAsia"/>
        </w:rPr>
        <w:t>各個</w:t>
      </w:r>
      <w:r w:rsidR="008D55CC" w:rsidRPr="009649CE">
        <w:rPr>
          <w:rFonts w:ascii="Times New Roman" w:eastAsia="標楷體" w:hAnsi="Times New Roman" w:hint="eastAsia"/>
        </w:rPr>
        <w:t>節點</w:t>
      </w:r>
      <w:r>
        <w:rPr>
          <w:rFonts w:ascii="Times New Roman" w:eastAsia="標楷體" w:hAnsi="Times New Roman" w:hint="eastAsia"/>
        </w:rPr>
        <w:t>所有</w:t>
      </w:r>
      <w:r w:rsidR="008D55CC" w:rsidRPr="009649CE">
        <w:rPr>
          <w:rFonts w:ascii="Times New Roman" w:eastAsia="標楷體" w:hAnsi="Times New Roman" w:hint="eastAsia"/>
        </w:rPr>
        <w:t>相連</w:t>
      </w:r>
      <w:r w:rsidR="008D55CC" w:rsidRPr="009649CE">
        <w:rPr>
          <w:rFonts w:ascii="Times New Roman" w:eastAsia="標楷體" w:hAnsi="Times New Roman"/>
        </w:rPr>
        <w:t>邊所佔全部邊之比例</w:t>
      </w:r>
      <w:r w:rsidR="00B627BC" w:rsidRPr="009649CE">
        <w:rPr>
          <w:rFonts w:ascii="Times New Roman" w:eastAsia="標楷體" w:hAnsi="Times New Roman" w:hint="eastAsia"/>
        </w:rPr>
        <w:t>，</w:t>
      </w:r>
      <w:r>
        <w:rPr>
          <w:rFonts w:ascii="Times New Roman" w:eastAsia="標楷體" w:hAnsi="Times New Roman" w:hint="eastAsia"/>
        </w:rPr>
        <w:t>其值範圍介於</w:t>
      </w:r>
      <w:r>
        <w:rPr>
          <w:rFonts w:ascii="Times New Roman" w:eastAsia="標楷體" w:hAnsi="Times New Roman" w:hint="eastAsia"/>
        </w:rPr>
        <w:t xml:space="preserve"> -1 </w:t>
      </w:r>
      <w:r>
        <w:rPr>
          <w:rFonts w:ascii="Times New Roman" w:eastAsia="標楷體" w:hAnsi="Times New Roman" w:hint="eastAsia"/>
        </w:rPr>
        <w:t>至</w:t>
      </w:r>
      <w:r>
        <w:rPr>
          <w:rFonts w:ascii="Times New Roman" w:eastAsia="標楷體" w:hAnsi="Times New Roman" w:hint="eastAsia"/>
        </w:rPr>
        <w:t xml:space="preserve"> 1 </w:t>
      </w:r>
      <w:r>
        <w:rPr>
          <w:rFonts w:ascii="Times New Roman" w:eastAsia="標楷體" w:hAnsi="Times New Roman" w:hint="eastAsia"/>
        </w:rPr>
        <w:t>之間，</w:t>
      </w:r>
      <w:r w:rsidR="00B627BC" w:rsidRPr="009649CE">
        <w:rPr>
          <w:rFonts w:ascii="Times New Roman" w:eastAsia="標楷體" w:hAnsi="Times New Roman"/>
        </w:rPr>
        <w:t>定義中當</w:t>
      </w:r>
      <w:r w:rsidR="00B627BC" w:rsidRPr="009649CE">
        <w:rPr>
          <w:rFonts w:ascii="Times New Roman" w:eastAsia="標楷體" w:hAnsi="Times New Roman"/>
        </w:rPr>
        <w:t xml:space="preserve">Q </w:t>
      </w:r>
      <w:r w:rsidR="003C66E1">
        <w:rPr>
          <w:rFonts w:ascii="Times New Roman" w:eastAsia="標楷體" w:hAnsi="Times New Roman"/>
        </w:rPr>
        <w:t>值越大時，</w:t>
      </w:r>
      <w:r w:rsidR="00B627BC" w:rsidRPr="009649CE">
        <w:rPr>
          <w:rFonts w:ascii="Times New Roman" w:eastAsia="標楷體" w:hAnsi="Times New Roman" w:hint="eastAsia"/>
        </w:rPr>
        <w:t>會使得群組</w:t>
      </w:r>
      <w:r w:rsidR="00D555FB">
        <w:rPr>
          <w:rFonts w:ascii="Times New Roman" w:eastAsia="標楷體" w:hAnsi="Times New Roman" w:hint="eastAsia"/>
        </w:rPr>
        <w:t>之</w:t>
      </w:r>
      <w:r w:rsidR="00B627BC" w:rsidRPr="009649CE">
        <w:rPr>
          <w:rFonts w:ascii="Times New Roman" w:eastAsia="標楷體" w:hAnsi="Times New Roman" w:hint="eastAsia"/>
        </w:rPr>
        <w:t>內的邊密集和群組之間的邊更鬆散，則</w:t>
      </w:r>
      <w:r w:rsidR="00B627BC" w:rsidRPr="009649CE">
        <w:rPr>
          <w:rFonts w:ascii="Times New Roman" w:eastAsia="標楷體" w:hAnsi="Times New Roman"/>
        </w:rPr>
        <w:t>圖中社群結構更加的明顯</w:t>
      </w:r>
      <w:r>
        <w:rPr>
          <w:rFonts w:ascii="Times New Roman" w:eastAsia="標楷體" w:hAnsi="Times New Roman" w:hint="eastAsia"/>
        </w:rPr>
        <w:t>，代表群組</w:t>
      </w:r>
      <w:r w:rsidR="00FB2351">
        <w:rPr>
          <w:rFonts w:ascii="Times New Roman" w:eastAsia="標楷體" w:hAnsi="Times New Roman" w:hint="eastAsia"/>
        </w:rPr>
        <w:t>在社群結構中</w:t>
      </w:r>
      <w:r>
        <w:rPr>
          <w:rFonts w:ascii="Times New Roman" w:eastAsia="標楷體" w:hAnsi="Times New Roman" w:hint="eastAsia"/>
        </w:rPr>
        <w:t>最適當</w:t>
      </w:r>
      <w:r>
        <w:rPr>
          <w:rFonts w:ascii="Times New Roman" w:eastAsia="標楷體" w:hAnsi="Times New Roman" w:hint="eastAsia"/>
        </w:rPr>
        <w:t xml:space="preserve"> </w:t>
      </w:r>
      <w:r w:rsidR="008D55CC" w:rsidRPr="009649CE">
        <w:rPr>
          <w:rFonts w:ascii="Times New Roman" w:eastAsia="標楷體" w:hAnsi="Times New Roman"/>
        </w:rPr>
        <w:fldChar w:fldCharType="begin"/>
      </w:r>
      <w:r w:rsidR="008D55CC" w:rsidRPr="009649CE">
        <w:rPr>
          <w:rFonts w:ascii="Times New Roman" w:eastAsia="標楷體" w:hAnsi="Times New Roman"/>
        </w:rPr>
        <w:instrText xml:space="preserve"> </w:instrText>
      </w:r>
      <w:r w:rsidR="008D55CC" w:rsidRPr="009649CE">
        <w:rPr>
          <w:rFonts w:ascii="Times New Roman" w:eastAsia="標楷體" w:hAnsi="Times New Roman" w:hint="eastAsia"/>
        </w:rPr>
        <w:instrText>REF _Ref360012979 \r \h</w:instrText>
      </w:r>
      <w:r w:rsidR="008D55CC" w:rsidRPr="009649CE">
        <w:rPr>
          <w:rFonts w:ascii="Times New Roman" w:eastAsia="標楷體" w:hAnsi="Times New Roman"/>
        </w:rPr>
        <w:instrText xml:space="preserve"> </w:instrText>
      </w:r>
      <w:r w:rsidR="009649CE">
        <w:rPr>
          <w:rFonts w:ascii="Times New Roman" w:eastAsia="標楷體" w:hAnsi="Times New Roman"/>
        </w:rPr>
        <w:instrText xml:space="preserve"> \* MERGEFORMAT </w:instrText>
      </w:r>
      <w:r w:rsidR="008D55CC" w:rsidRPr="009649CE">
        <w:rPr>
          <w:rFonts w:ascii="Times New Roman" w:eastAsia="標楷體" w:hAnsi="Times New Roman"/>
        </w:rPr>
      </w:r>
      <w:r w:rsidR="008D55CC" w:rsidRPr="009649CE">
        <w:rPr>
          <w:rFonts w:ascii="Times New Roman" w:eastAsia="標楷體" w:hAnsi="Times New Roman"/>
        </w:rPr>
        <w:fldChar w:fldCharType="separate"/>
      </w:r>
      <w:r w:rsidR="009E6660">
        <w:rPr>
          <w:rFonts w:ascii="Times New Roman" w:eastAsia="標楷體" w:hAnsi="Times New Roman"/>
        </w:rPr>
        <w:t>[27]</w:t>
      </w:r>
      <w:r w:rsidR="008D55CC" w:rsidRPr="009649CE">
        <w:rPr>
          <w:rFonts w:ascii="Times New Roman" w:eastAsia="標楷體" w:hAnsi="Times New Roman"/>
        </w:rPr>
        <w:fldChar w:fldCharType="end"/>
      </w:r>
      <w:r>
        <w:rPr>
          <w:rFonts w:ascii="Times New Roman" w:eastAsia="標楷體" w:hAnsi="Times New Roman" w:hint="eastAsia"/>
        </w:rPr>
        <w:t>，</w:t>
      </w:r>
      <w:r w:rsidR="00FB2351">
        <w:rPr>
          <w:rFonts w:ascii="Times New Roman" w:eastAsia="標楷體" w:hAnsi="Times New Roman" w:hint="eastAsia"/>
        </w:rPr>
        <w:t>接著</w:t>
      </w:r>
      <w:r w:rsidR="00E81F7A">
        <w:rPr>
          <w:rFonts w:ascii="Times New Roman" w:eastAsia="標楷體" w:hAnsi="Times New Roman" w:hint="eastAsia"/>
        </w:rPr>
        <w:t>透過</w:t>
      </w:r>
      <w:r w:rsidR="00E81F7A">
        <w:rPr>
          <w:rFonts w:ascii="Times New Roman" w:eastAsia="標楷體" w:hAnsi="Times New Roman" w:hint="eastAsia"/>
        </w:rPr>
        <w:t xml:space="preserve"> Q </w:t>
      </w:r>
      <w:r w:rsidR="00E81F7A">
        <w:rPr>
          <w:rFonts w:ascii="Times New Roman" w:eastAsia="標楷體" w:hAnsi="Times New Roman" w:hint="eastAsia"/>
        </w:rPr>
        <w:t>值改良</w:t>
      </w:r>
      <w:r>
        <w:rPr>
          <w:rFonts w:ascii="Times New Roman" w:eastAsia="標楷體" w:hAnsi="Times New Roman" w:hint="eastAsia"/>
        </w:rPr>
        <w:t xml:space="preserve">GN </w:t>
      </w:r>
      <w:r>
        <w:rPr>
          <w:rFonts w:ascii="Times New Roman" w:eastAsia="標楷體" w:hAnsi="Times New Roman" w:hint="eastAsia"/>
        </w:rPr>
        <w:t>分群演算法</w:t>
      </w:r>
      <w:r w:rsidR="00E81F7A">
        <w:rPr>
          <w:rFonts w:ascii="Times New Roman" w:eastAsia="標楷體" w:hAnsi="Times New Roman" w:hint="eastAsia"/>
        </w:rPr>
        <w:t>，解決</w:t>
      </w:r>
      <w:r w:rsidR="00E81F7A">
        <w:rPr>
          <w:rFonts w:ascii="Times New Roman" w:eastAsia="標楷體" w:hAnsi="Times New Roman"/>
        </w:rPr>
        <w:t>從</w:t>
      </w:r>
      <w:r w:rsidR="00E81F7A">
        <w:rPr>
          <w:rFonts w:ascii="Times New Roman" w:eastAsia="標楷體" w:hAnsi="Times New Roman" w:hint="eastAsia"/>
        </w:rPr>
        <w:t>多種</w:t>
      </w:r>
      <w:r w:rsidR="00E81F7A" w:rsidRPr="00F257BC">
        <w:rPr>
          <w:rFonts w:ascii="Times New Roman" w:eastAsia="標楷體" w:hAnsi="Times New Roman"/>
        </w:rPr>
        <w:t>群組</w:t>
      </w:r>
      <w:r w:rsidR="00E81F7A">
        <w:rPr>
          <w:rFonts w:ascii="Times New Roman" w:eastAsia="標楷體" w:hAnsi="Times New Roman" w:hint="eastAsia"/>
        </w:rPr>
        <w:t>搭配中找出</w:t>
      </w:r>
      <w:r w:rsidR="00FB2351">
        <w:rPr>
          <w:rFonts w:ascii="Times New Roman" w:eastAsia="標楷體" w:hAnsi="Times New Roman" w:hint="eastAsia"/>
        </w:rPr>
        <w:t>對於社群結構</w:t>
      </w:r>
      <w:r w:rsidR="00E81F7A">
        <w:rPr>
          <w:rFonts w:ascii="Times New Roman" w:eastAsia="標楷體" w:hAnsi="Times New Roman" w:hint="eastAsia"/>
        </w:rPr>
        <w:t>最適當的群組搭配</w:t>
      </w:r>
      <w:r>
        <w:rPr>
          <w:rFonts w:ascii="Times New Roman" w:eastAsia="標楷體" w:hAnsi="Times New Roman" w:hint="eastAsia"/>
        </w:rPr>
        <w:t xml:space="preserve"> </w:t>
      </w:r>
      <w:r w:rsidR="00617F3E" w:rsidRPr="009649CE">
        <w:rPr>
          <w:rFonts w:ascii="Times New Roman" w:eastAsia="標楷體" w:hAnsi="Times New Roman"/>
        </w:rPr>
        <w:fldChar w:fldCharType="begin"/>
      </w:r>
      <w:r w:rsidR="00617F3E" w:rsidRPr="009649CE">
        <w:rPr>
          <w:rFonts w:ascii="Times New Roman" w:eastAsia="標楷體" w:hAnsi="Times New Roman"/>
        </w:rPr>
        <w:instrText xml:space="preserve"> REF _Ref360013017 \r \h  \* MERGEFORMAT </w:instrText>
      </w:r>
      <w:r w:rsidR="00617F3E" w:rsidRPr="009649CE">
        <w:rPr>
          <w:rFonts w:ascii="Times New Roman" w:eastAsia="標楷體" w:hAnsi="Times New Roman"/>
        </w:rPr>
      </w:r>
      <w:r w:rsidR="00617F3E" w:rsidRPr="009649CE">
        <w:rPr>
          <w:rFonts w:ascii="Times New Roman" w:eastAsia="標楷體" w:hAnsi="Times New Roman"/>
        </w:rPr>
        <w:fldChar w:fldCharType="separate"/>
      </w:r>
      <w:r w:rsidR="009E6660">
        <w:rPr>
          <w:rFonts w:ascii="Times New Roman" w:eastAsia="標楷體" w:hAnsi="Times New Roman"/>
        </w:rPr>
        <w:t>[28]</w:t>
      </w:r>
      <w:r w:rsidR="00617F3E" w:rsidRPr="009649CE">
        <w:rPr>
          <w:rFonts w:ascii="Times New Roman" w:eastAsia="標楷體" w:hAnsi="Times New Roman"/>
        </w:rPr>
        <w:fldChar w:fldCharType="end"/>
      </w:r>
      <w:r w:rsidR="008D55CC" w:rsidRPr="009649CE">
        <w:rPr>
          <w:rFonts w:ascii="Times New Roman" w:eastAsia="標楷體" w:hAnsi="Times New Roman" w:hint="eastAsia"/>
        </w:rPr>
        <w:t>。</w:t>
      </w:r>
    </w:p>
    <w:p w14:paraId="00131E4D" w14:textId="77777777" w:rsidR="008D55CC" w:rsidRPr="009649CE" w:rsidRDefault="008D55CC" w:rsidP="0024095F">
      <w:pPr>
        <w:spacing w:line="360" w:lineRule="auto"/>
        <w:jc w:val="both"/>
        <w:rPr>
          <w:rFonts w:ascii="Times New Roman" w:eastAsia="標楷體"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2"/>
        <w:gridCol w:w="2122"/>
      </w:tblGrid>
      <w:tr w:rsidR="008D55CC" w:rsidRPr="009649CE" w14:paraId="25D38592" w14:textId="77777777" w:rsidTr="00752DE8">
        <w:tc>
          <w:tcPr>
            <w:tcW w:w="6232" w:type="dxa"/>
            <w:tcBorders>
              <w:top w:val="nil"/>
              <w:left w:val="nil"/>
              <w:bottom w:val="nil"/>
              <w:right w:val="nil"/>
            </w:tcBorders>
            <w:shd w:val="clear" w:color="auto" w:fill="auto"/>
            <w:vAlign w:val="center"/>
          </w:tcPr>
          <w:p w14:paraId="787E0E77" w14:textId="77777777" w:rsidR="008D55CC" w:rsidRPr="009649CE" w:rsidRDefault="006545B4" w:rsidP="003C3742">
            <w:pPr>
              <w:spacing w:line="360" w:lineRule="auto"/>
              <w:jc w:val="center"/>
              <w:rPr>
                <w:rFonts w:ascii="Times New Roman" w:eastAsia="標楷體" w:hAnsi="Times New Roman"/>
                <w:lang w:eastAsia="zh-CN"/>
              </w:rPr>
            </w:pPr>
            <m:oMathPara>
              <m:oMath>
                <m:r>
                  <w:rPr>
                    <w:rFonts w:ascii="Cambria Math" w:eastAsia="標楷體" w:hAnsi="Cambria Math"/>
                  </w:rPr>
                  <m:t>Q</m:t>
                </m:r>
                <m:r>
                  <m:rPr>
                    <m:sty m:val="p"/>
                  </m:rPr>
                  <w:rPr>
                    <w:rFonts w:ascii="Cambria Math" w:eastAsia="標楷體" w:hAnsi="Cambria Math"/>
                  </w:rPr>
                  <m:t>=</m:t>
                </m:r>
                <m:nary>
                  <m:naryPr>
                    <m:chr m:val="∑"/>
                    <m:limLoc m:val="subSup"/>
                    <m:ctrlPr>
                      <w:rPr>
                        <w:rFonts w:ascii="Cambria Math" w:eastAsia="標楷體" w:hAnsi="Cambria Math"/>
                        <w:i/>
                      </w:rPr>
                    </m:ctrlPr>
                  </m:naryPr>
                  <m:sub>
                    <m:r>
                      <w:rPr>
                        <w:rFonts w:ascii="Cambria Math" w:eastAsia="標楷體" w:hAnsi="Cambria Math"/>
                      </w:rPr>
                      <m:t>i</m:t>
                    </m:r>
                  </m:sub>
                  <m:sup>
                    <m:r>
                      <m:rPr>
                        <m:sty m:val="p"/>
                      </m:rPr>
                      <w:rPr>
                        <w:rFonts w:ascii="Cambria Math" w:eastAsia="標楷體" w:hAnsi="Cambria Math"/>
                      </w:rPr>
                      <m:t>c</m:t>
                    </m:r>
                  </m:sup>
                  <m:e>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e</m:t>
                            </m:r>
                          </m:e>
                          <m:sub>
                            <m:r>
                              <w:rPr>
                                <w:rFonts w:ascii="Cambria Math" w:eastAsia="標楷體" w:hAnsi="Cambria Math"/>
                              </w:rPr>
                              <m:t>ii</m:t>
                            </m:r>
                          </m:sub>
                        </m:sSub>
                        <m:r>
                          <w:rPr>
                            <w:rFonts w:ascii="Cambria Math" w:eastAsia="標楷體" w:hAnsi="Cambria Math"/>
                          </w:rPr>
                          <m:t>-</m:t>
                        </m:r>
                        <m:sSubSup>
                          <m:sSubSupPr>
                            <m:ctrlPr>
                              <w:rPr>
                                <w:rFonts w:ascii="Cambria Math" w:eastAsia="標楷體" w:hAnsi="Cambria Math"/>
                                <w:i/>
                              </w:rPr>
                            </m:ctrlPr>
                          </m:sSubSupPr>
                          <m:e>
                            <m:r>
                              <w:rPr>
                                <w:rFonts w:ascii="Cambria Math" w:eastAsia="標楷體" w:hAnsi="Cambria Math"/>
                              </w:rPr>
                              <m:t>a</m:t>
                            </m:r>
                          </m:e>
                          <m:sub>
                            <m:r>
                              <w:rPr>
                                <w:rFonts w:ascii="Cambria Math" w:eastAsia="標楷體" w:hAnsi="Cambria Math"/>
                              </w:rPr>
                              <m:t>i</m:t>
                            </m:r>
                          </m:sub>
                          <m:sup>
                            <m:r>
                              <w:rPr>
                                <w:rFonts w:ascii="Cambria Math" w:eastAsia="標楷體" w:hAnsi="Cambria Math"/>
                              </w:rPr>
                              <m:t>2</m:t>
                            </m:r>
                          </m:sup>
                        </m:sSubSup>
                      </m:e>
                    </m:d>
                  </m:e>
                </m:nary>
              </m:oMath>
            </m:oMathPara>
          </w:p>
        </w:tc>
        <w:tc>
          <w:tcPr>
            <w:tcW w:w="2122" w:type="dxa"/>
            <w:tcBorders>
              <w:top w:val="nil"/>
              <w:left w:val="nil"/>
              <w:bottom w:val="nil"/>
              <w:right w:val="nil"/>
            </w:tcBorders>
            <w:shd w:val="clear" w:color="auto" w:fill="auto"/>
            <w:vAlign w:val="center"/>
          </w:tcPr>
          <w:p w14:paraId="16FDE8AA" w14:textId="77777777" w:rsidR="008D55CC" w:rsidRPr="009649CE" w:rsidRDefault="000F2C8B" w:rsidP="003B0603">
            <w:pPr>
              <w:spacing w:line="360" w:lineRule="auto"/>
              <w:jc w:val="center"/>
              <w:rPr>
                <w:rFonts w:ascii="Times New Roman" w:eastAsia="標楷體" w:hAnsi="Times New Roman"/>
              </w:rPr>
            </w:pPr>
            <w:r w:rsidRPr="009649CE">
              <w:rPr>
                <w:rFonts w:ascii="Times New Roman" w:eastAsia="標楷體" w:hAnsi="Times New Roman"/>
              </w:rPr>
              <w:t>(</w:t>
            </w:r>
            <w:r w:rsidR="003B0603">
              <w:rPr>
                <w:rFonts w:ascii="Times New Roman" w:eastAsia="標楷體" w:hAnsi="Times New Roman" w:hint="eastAsia"/>
              </w:rPr>
              <w:t xml:space="preserve"> </w:t>
            </w:r>
            <w:r w:rsidRPr="009649CE">
              <w:rPr>
                <w:rFonts w:ascii="Times New Roman" w:eastAsia="標楷體" w:hAnsi="Times New Roman"/>
              </w:rPr>
              <w:t>2</w:t>
            </w:r>
            <w:r w:rsidRPr="009649CE">
              <w:rPr>
                <w:rFonts w:ascii="Times New Roman" w:eastAsia="標楷體" w:hAnsi="Times New Roman" w:hint="eastAsia"/>
              </w:rPr>
              <w:t>-</w:t>
            </w:r>
            <w:r w:rsidR="008D55CC" w:rsidRPr="009649CE">
              <w:rPr>
                <w:rFonts w:ascii="Times New Roman" w:eastAsia="標楷體" w:hAnsi="Times New Roman"/>
              </w:rPr>
              <w:t>2</w:t>
            </w:r>
            <w:r w:rsidR="003B0603">
              <w:rPr>
                <w:rFonts w:ascii="Times New Roman" w:eastAsia="標楷體" w:hAnsi="Times New Roman" w:hint="eastAsia"/>
              </w:rPr>
              <w:t xml:space="preserve"> </w:t>
            </w:r>
            <w:r w:rsidR="008D55CC" w:rsidRPr="009649CE">
              <w:rPr>
                <w:rFonts w:ascii="Times New Roman" w:eastAsia="標楷體" w:hAnsi="Times New Roman"/>
              </w:rPr>
              <w:t>)</w:t>
            </w:r>
          </w:p>
        </w:tc>
      </w:tr>
    </w:tbl>
    <w:p w14:paraId="3EB7F447" w14:textId="77777777" w:rsidR="008D55CC" w:rsidRPr="009649CE" w:rsidRDefault="008D55CC" w:rsidP="008D55CC">
      <w:pPr>
        <w:spacing w:line="360" w:lineRule="auto"/>
        <w:jc w:val="both"/>
        <w:rPr>
          <w:rFonts w:ascii="Times New Roman" w:eastAsia="標楷體" w:hAnsi="Times New Roman"/>
        </w:rPr>
      </w:pPr>
    </w:p>
    <w:p w14:paraId="32231126" w14:textId="698D315D" w:rsidR="00960A2E" w:rsidRDefault="00E9171C" w:rsidP="004C58B2">
      <w:pPr>
        <w:spacing w:line="360" w:lineRule="auto"/>
        <w:ind w:firstLineChars="200" w:firstLine="480"/>
        <w:jc w:val="both"/>
        <w:rPr>
          <w:rFonts w:ascii="Times New Roman" w:eastAsia="標楷體" w:hAnsi="Times New Roman"/>
        </w:rPr>
      </w:pPr>
      <w:r>
        <w:rPr>
          <w:rFonts w:ascii="Times New Roman" w:eastAsia="標楷體" w:hAnsi="Times New Roman" w:hint="eastAsia"/>
        </w:rPr>
        <w:t>在</w:t>
      </w:r>
      <w:r>
        <w:rPr>
          <w:rFonts w:ascii="Times New Roman" w:eastAsia="標楷體" w:hAnsi="Times New Roman" w:hint="eastAsia"/>
        </w:rPr>
        <w:t xml:space="preserve"> 2004 </w:t>
      </w:r>
      <w:r>
        <w:rPr>
          <w:rFonts w:ascii="Times New Roman" w:eastAsia="標楷體" w:hAnsi="Times New Roman" w:hint="eastAsia"/>
        </w:rPr>
        <w:t>年</w:t>
      </w:r>
      <w:r w:rsidR="009649CE" w:rsidRPr="009649CE">
        <w:rPr>
          <w:rFonts w:ascii="Times New Roman" w:eastAsia="標楷體" w:hAnsi="Times New Roman" w:hint="eastAsia"/>
        </w:rPr>
        <w:t xml:space="preserve"> </w:t>
      </w:r>
      <w:r w:rsidR="009649CE" w:rsidRPr="009649CE">
        <w:rPr>
          <w:rStyle w:val="afd"/>
          <w:rFonts w:ascii="Times New Roman" w:eastAsia="標楷體" w:hAnsi="Times New Roman"/>
          <w:color w:val="auto"/>
          <w:u w:val="none"/>
        </w:rPr>
        <w:t>Clauset</w:t>
      </w:r>
      <w:r w:rsidR="009649CE" w:rsidRPr="009649CE">
        <w:rPr>
          <w:rStyle w:val="afd"/>
          <w:rFonts w:ascii="Times New Roman" w:eastAsia="標楷體" w:hAnsi="Times New Roman" w:hint="eastAsia"/>
          <w:color w:val="auto"/>
          <w:u w:val="none"/>
        </w:rPr>
        <w:t xml:space="preserve"> </w:t>
      </w:r>
      <w:r w:rsidR="009649CE" w:rsidRPr="009649CE">
        <w:rPr>
          <w:rStyle w:val="afd"/>
          <w:rFonts w:ascii="Times New Roman" w:eastAsia="標楷體" w:hAnsi="Times New Roman" w:hint="eastAsia"/>
          <w:color w:val="auto"/>
          <w:u w:val="none"/>
        </w:rPr>
        <w:t>學者</w:t>
      </w:r>
      <w:r w:rsidR="00041E8A">
        <w:rPr>
          <w:rFonts w:ascii="Times New Roman" w:eastAsia="標楷體" w:hAnsi="Times New Roman" w:hint="eastAsia"/>
        </w:rPr>
        <w:t>等人</w:t>
      </w:r>
      <w:r w:rsidR="009649CE" w:rsidRPr="009649CE">
        <w:rPr>
          <w:rStyle w:val="afd"/>
          <w:rFonts w:ascii="Times New Roman" w:eastAsia="標楷體" w:hAnsi="Times New Roman" w:hint="eastAsia"/>
          <w:color w:val="auto"/>
          <w:u w:val="none"/>
        </w:rPr>
        <w:t>提出以貪婪演算法最大化</w:t>
      </w:r>
      <w:r w:rsidR="009649CE" w:rsidRPr="009649CE">
        <w:rPr>
          <w:rStyle w:val="afd"/>
          <w:rFonts w:ascii="Times New Roman" w:eastAsia="標楷體" w:hAnsi="Times New Roman" w:hint="eastAsia"/>
          <w:color w:val="auto"/>
          <w:u w:val="none"/>
        </w:rPr>
        <w:t>Q</w:t>
      </w:r>
      <w:r w:rsidR="009649CE" w:rsidRPr="009649CE">
        <w:rPr>
          <w:rStyle w:val="afd"/>
          <w:rFonts w:ascii="Times New Roman" w:eastAsia="標楷體" w:hAnsi="Times New Roman" w:hint="eastAsia"/>
          <w:color w:val="auto"/>
          <w:u w:val="none"/>
        </w:rPr>
        <w:t>值之</w:t>
      </w:r>
      <w:r w:rsidR="009649CE" w:rsidRPr="009649CE">
        <w:rPr>
          <w:rStyle w:val="afd"/>
          <w:rFonts w:ascii="Times New Roman" w:eastAsia="標楷體" w:hAnsi="Times New Roman" w:hint="eastAsia"/>
          <w:color w:val="auto"/>
          <w:u w:val="none"/>
        </w:rPr>
        <w:t xml:space="preserve"> CNM </w:t>
      </w:r>
      <w:r w:rsidR="009649CE" w:rsidRPr="009649CE">
        <w:rPr>
          <w:rStyle w:val="afd"/>
          <w:rFonts w:ascii="Times New Roman" w:eastAsia="標楷體" w:hAnsi="Times New Roman" w:hint="eastAsia"/>
          <w:color w:val="auto"/>
          <w:u w:val="none"/>
        </w:rPr>
        <w:t>分群演算法，並且重新定義</w:t>
      </w:r>
      <w:r w:rsidR="009649CE" w:rsidRPr="009649CE">
        <w:rPr>
          <w:rStyle w:val="afd"/>
          <w:rFonts w:ascii="Times New Roman" w:eastAsia="標楷體" w:hAnsi="Times New Roman" w:hint="eastAsia"/>
          <w:color w:val="auto"/>
          <w:u w:val="none"/>
        </w:rPr>
        <w:t>Q</w:t>
      </w:r>
      <w:r w:rsidR="009649CE" w:rsidRPr="009649CE">
        <w:rPr>
          <w:rStyle w:val="afd"/>
          <w:rFonts w:ascii="Times New Roman" w:eastAsia="標楷體" w:hAnsi="Times New Roman" w:hint="eastAsia"/>
          <w:color w:val="auto"/>
          <w:u w:val="none"/>
        </w:rPr>
        <w:t>值的計算公式</w:t>
      </w:r>
      <w:r w:rsidR="008D55CC" w:rsidRPr="009649CE">
        <w:rPr>
          <w:rFonts w:ascii="Times New Roman" w:eastAsia="標楷體" w:hAnsi="Times New Roman"/>
        </w:rPr>
        <w:t>，</w:t>
      </w:r>
      <w:r w:rsidR="00B627BC" w:rsidRPr="009649CE">
        <w:rPr>
          <w:rFonts w:ascii="Times New Roman" w:eastAsia="標楷體" w:hAnsi="Times New Roman"/>
        </w:rPr>
        <w:t>圖中將</w:t>
      </w:r>
      <w:r w:rsidR="00B627BC" w:rsidRPr="009649CE">
        <w:rPr>
          <w:rFonts w:ascii="Times New Roman" w:eastAsia="標楷體" w:hAnsi="Times New Roman" w:hint="eastAsia"/>
        </w:rPr>
        <w:t>節點</w:t>
      </w:r>
      <w:r w:rsidR="00A25EDB">
        <w:rPr>
          <w:rFonts w:ascii="Times New Roman" w:eastAsia="標楷體" w:hAnsi="Times New Roman" w:hint="eastAsia"/>
          <w:i/>
        </w:rPr>
        <w:t>v</w:t>
      </w:r>
      <w:r w:rsidR="00B627BC" w:rsidRPr="009649CE">
        <w:rPr>
          <w:rFonts w:ascii="Times New Roman" w:eastAsia="標楷體" w:hAnsi="Times New Roman"/>
          <w:i/>
        </w:rPr>
        <w:t xml:space="preserve"> </w:t>
      </w:r>
      <w:r w:rsidR="00B627BC" w:rsidRPr="009649CE">
        <w:rPr>
          <w:rFonts w:ascii="Times New Roman" w:eastAsia="標楷體" w:hAnsi="Times New Roman"/>
        </w:rPr>
        <w:t>和</w:t>
      </w:r>
      <w:r w:rsidR="00B627BC" w:rsidRPr="009649CE">
        <w:rPr>
          <w:rFonts w:ascii="Times New Roman" w:eastAsia="標楷體" w:hAnsi="Times New Roman" w:hint="eastAsia"/>
        </w:rPr>
        <w:t>節點</w:t>
      </w:r>
      <w:r w:rsidR="00B627BC" w:rsidRPr="009649CE">
        <w:rPr>
          <w:rFonts w:ascii="Times New Roman" w:eastAsia="標楷體" w:hAnsi="Times New Roman"/>
        </w:rPr>
        <w:t xml:space="preserve"> </w:t>
      </w:r>
      <w:r w:rsidR="00A25EDB">
        <w:rPr>
          <w:rFonts w:ascii="Times New Roman" w:eastAsia="標楷體" w:hAnsi="Times New Roman" w:hint="eastAsia"/>
          <w:i/>
        </w:rPr>
        <w:t>w</w:t>
      </w:r>
      <w:r w:rsidR="00B627BC" w:rsidRPr="009649CE">
        <w:rPr>
          <w:rFonts w:ascii="Times New Roman" w:eastAsia="標楷體" w:hAnsi="Times New Roman"/>
          <w:i/>
        </w:rPr>
        <w:t xml:space="preserve"> </w:t>
      </w:r>
      <w:r w:rsidR="00B627BC" w:rsidRPr="009649CE">
        <w:rPr>
          <w:rFonts w:ascii="Times New Roman" w:eastAsia="標楷體" w:hAnsi="Times New Roman"/>
        </w:rPr>
        <w:t>分別為</w:t>
      </w:r>
      <w:r w:rsidR="00B627BC" w:rsidRPr="009649CE">
        <w:rPr>
          <w:rFonts w:ascii="Times New Roman" w:eastAsia="標楷體" w:hAnsi="Times New Roman"/>
        </w:rPr>
        <w:t xml:space="preserve"> </w:t>
      </w:r>
      <m:oMath>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v</m:t>
            </m:r>
          </m:sub>
        </m:sSub>
        <m:r>
          <w:rPr>
            <w:rFonts w:ascii="Cambria Math" w:eastAsia="標楷體" w:hAnsi="Cambria Math"/>
          </w:rPr>
          <m:t xml:space="preserve"> </m:t>
        </m:r>
      </m:oMath>
      <w:r w:rsidR="00B627BC" w:rsidRPr="009649CE">
        <w:rPr>
          <w:rFonts w:ascii="Times New Roman" w:eastAsia="標楷體" w:hAnsi="Times New Roman"/>
        </w:rPr>
        <w:t>和</w:t>
      </w:r>
      <w:r w:rsidR="00B627BC" w:rsidRPr="009649CE">
        <w:rPr>
          <w:rFonts w:ascii="Times New Roman" w:eastAsia="標楷體" w:hAnsi="Times New Roman"/>
        </w:rPr>
        <w:t xml:space="preserve"> </w:t>
      </w:r>
      <m:oMath>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w</m:t>
            </m:r>
          </m:sub>
        </m:sSub>
        <m:r>
          <w:rPr>
            <w:rFonts w:ascii="Cambria Math" w:eastAsia="標楷體" w:hAnsi="Cambria Math"/>
          </w:rPr>
          <m:t xml:space="preserve"> </m:t>
        </m:r>
      </m:oMath>
      <w:r w:rsidR="00B627BC" w:rsidRPr="009649CE">
        <w:rPr>
          <w:rFonts w:ascii="Times New Roman" w:eastAsia="標楷體" w:hAnsi="Times New Roman"/>
        </w:rPr>
        <w:t>兩個群組，當</w:t>
      </w:r>
      <w:r w:rsidR="00B627BC" w:rsidRPr="009649CE">
        <w:rPr>
          <w:rFonts w:ascii="Times New Roman" w:eastAsia="標楷體" w:hAnsi="Times New Roman"/>
        </w:rPr>
        <w:t xml:space="preserve"> </w:t>
      </w:r>
      <m:oMath>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V</m:t>
            </m:r>
          </m:sub>
        </m:sSub>
      </m:oMath>
      <w:r w:rsidR="00B627BC" w:rsidRPr="009649CE">
        <w:rPr>
          <w:rFonts w:ascii="Times New Roman" w:eastAsia="標楷體" w:hAnsi="Times New Roman"/>
        </w:rPr>
        <w:t xml:space="preserve"> = </w:t>
      </w:r>
      <m:oMath>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W</m:t>
            </m:r>
          </m:sub>
        </m:sSub>
      </m:oMath>
      <w:r w:rsidR="00B627BC" w:rsidRPr="009649CE">
        <w:rPr>
          <w:rFonts w:ascii="Times New Roman" w:eastAsia="標楷體" w:hAnsi="Times New Roman"/>
        </w:rPr>
        <w:t xml:space="preserve"> </w:t>
      </w:r>
      <w:r w:rsidR="00B627BC" w:rsidRPr="009649CE">
        <w:rPr>
          <w:rFonts w:ascii="Times New Roman" w:eastAsia="標楷體" w:hAnsi="Times New Roman"/>
        </w:rPr>
        <w:t>時</w:t>
      </w:r>
      <w:r w:rsidR="00B627BC" w:rsidRPr="009649CE">
        <w:rPr>
          <w:rFonts w:ascii="Times New Roman" w:eastAsia="標楷體" w:hAnsi="Times New Roman"/>
        </w:rPr>
        <w:t xml:space="preserve"> </w:t>
      </w:r>
      <m:oMath>
        <m:r>
          <w:rPr>
            <w:rFonts w:ascii="Cambria Math" w:eastAsia="標楷體" w:hAnsi="Cambria Math"/>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V</m:t>
                </m:r>
              </m:sub>
            </m:sSub>
            <m:r>
              <w:rPr>
                <w:rFonts w:ascii="Cambria Math" w:eastAsia="標楷體" w:hAnsi="Cambria Math"/>
              </w:rPr>
              <m:t>,</m:t>
            </m:r>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W</m:t>
                </m:r>
              </m:sub>
            </m:sSub>
          </m:e>
        </m:d>
        <m:r>
          <w:rPr>
            <w:rFonts w:ascii="Cambria Math" w:eastAsia="標楷體" w:hAnsi="Cambria Math"/>
          </w:rPr>
          <m:t>=1</m:t>
        </m:r>
      </m:oMath>
      <w:r w:rsidR="00B627BC" w:rsidRPr="009649CE">
        <w:rPr>
          <w:rFonts w:ascii="Times New Roman" w:eastAsia="標楷體" w:hAnsi="Times New Roman"/>
        </w:rPr>
        <w:t>，當</w:t>
      </w:r>
      <w:r w:rsidR="00B627BC" w:rsidRPr="009649CE">
        <w:rPr>
          <w:rFonts w:ascii="Times New Roman" w:eastAsia="標楷體" w:hAnsi="Times New Roman"/>
        </w:rPr>
        <w:t xml:space="preserve"> </w:t>
      </w:r>
      <m:oMath>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V</m:t>
            </m:r>
          </m:sub>
        </m:sSub>
        <m:r>
          <w:rPr>
            <w:rFonts w:ascii="Cambria Math" w:eastAsia="標楷體" w:hAnsi="Cambria Math"/>
          </w:rPr>
          <m:t>≠</m:t>
        </m:r>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W</m:t>
            </m:r>
          </m:sub>
        </m:sSub>
      </m:oMath>
      <w:r w:rsidR="00B627BC" w:rsidRPr="009649CE">
        <w:rPr>
          <w:rFonts w:ascii="Times New Roman" w:eastAsia="標楷體" w:hAnsi="Times New Roman"/>
        </w:rPr>
        <w:t xml:space="preserve"> </w:t>
      </w:r>
      <w:r w:rsidR="00B627BC" w:rsidRPr="009649CE">
        <w:rPr>
          <w:rFonts w:ascii="Times New Roman" w:eastAsia="標楷體" w:hAnsi="Times New Roman"/>
        </w:rPr>
        <w:t>時</w:t>
      </w:r>
      <w:r w:rsidR="00B627BC" w:rsidRPr="009649CE">
        <w:rPr>
          <w:rFonts w:ascii="Times New Roman" w:eastAsia="標楷體" w:hAnsi="Times New Roman"/>
        </w:rPr>
        <w:t xml:space="preserve"> </w:t>
      </w:r>
      <m:oMath>
        <m:r>
          <m:rPr>
            <m:sty m:val="p"/>
          </m:rPr>
          <w:rPr>
            <w:rFonts w:ascii="Cambria Math" w:eastAsia="標楷體" w:hAnsi="Cambria Math"/>
          </w:rPr>
          <m:t xml:space="preserve"> </m:t>
        </m:r>
        <m:r>
          <w:rPr>
            <w:rFonts w:ascii="Cambria Math" w:eastAsia="標楷體" w:hAnsi="Cambria Math"/>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V</m:t>
                </m:r>
              </m:sub>
            </m:sSub>
            <m:r>
              <w:rPr>
                <w:rFonts w:ascii="Cambria Math" w:eastAsia="標楷體" w:hAnsi="Cambria Math"/>
              </w:rPr>
              <m:t>,</m:t>
            </m:r>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W</m:t>
                </m:r>
              </m:sub>
            </m:sSub>
          </m:e>
        </m:d>
        <m:r>
          <w:rPr>
            <w:rFonts w:ascii="Cambria Math" w:eastAsia="標楷體" w:hAnsi="Cambria Math"/>
          </w:rPr>
          <m:t>=0</m:t>
        </m:r>
      </m:oMath>
      <w:r w:rsidR="00B627BC" w:rsidRPr="009649CE">
        <w:rPr>
          <w:rFonts w:ascii="Times New Roman" w:eastAsia="標楷體" w:hAnsi="Times New Roman"/>
        </w:rPr>
        <w:t>，接著當</w:t>
      </w:r>
      <w:r w:rsidR="00B627BC" w:rsidRPr="009649CE">
        <w:rPr>
          <w:rFonts w:ascii="Times New Roman" w:eastAsia="標楷體" w:hAnsi="Times New Roman"/>
        </w:rPr>
        <w:t xml:space="preserve"> </w:t>
      </w:r>
      <m:oMath>
        <m:sSub>
          <m:sSubPr>
            <m:ctrlPr>
              <w:rPr>
                <w:rFonts w:ascii="Cambria Math" w:eastAsia="標楷體" w:hAnsi="Cambria Math"/>
                <w:i/>
                <w:lang w:eastAsia="zh-CN"/>
              </w:rPr>
            </m:ctrlPr>
          </m:sSubPr>
          <m:e>
            <m:r>
              <w:rPr>
                <w:rFonts w:ascii="Cambria Math" w:eastAsia="標楷體" w:hAnsi="Cambria Math"/>
              </w:rPr>
              <m:t>A</m:t>
            </m:r>
          </m:e>
          <m:sub>
            <m:r>
              <w:rPr>
                <w:rFonts w:ascii="Cambria Math" w:eastAsia="標楷體" w:hAnsi="Cambria Math"/>
              </w:rPr>
              <m:t>VW</m:t>
            </m:r>
          </m:sub>
        </m:sSub>
      </m:oMath>
      <w:r w:rsidR="00B627BC" w:rsidRPr="009649CE">
        <w:rPr>
          <w:rFonts w:ascii="Times New Roman" w:eastAsia="標楷體" w:hAnsi="Times New Roman"/>
        </w:rPr>
        <w:t xml:space="preserve"> = 1 </w:t>
      </w:r>
      <w:r w:rsidR="00B627BC" w:rsidRPr="009649CE">
        <w:rPr>
          <w:rFonts w:ascii="Times New Roman" w:eastAsia="標楷體" w:hAnsi="Times New Roman"/>
        </w:rPr>
        <w:t>時，</w:t>
      </w:r>
      <w:r w:rsidR="00B627BC" w:rsidRPr="009649CE">
        <w:rPr>
          <w:rFonts w:ascii="Times New Roman" w:eastAsia="標楷體" w:hAnsi="Times New Roman" w:hint="eastAsia"/>
        </w:rPr>
        <w:t>節點</w:t>
      </w:r>
      <w:r w:rsidR="00A25EDB">
        <w:rPr>
          <w:rFonts w:ascii="Times New Roman" w:eastAsia="標楷體" w:hAnsi="Times New Roman" w:hint="eastAsia"/>
          <w:i/>
        </w:rPr>
        <w:t>v</w:t>
      </w:r>
      <w:r w:rsidR="00B627BC" w:rsidRPr="009649CE">
        <w:rPr>
          <w:rFonts w:ascii="Times New Roman" w:eastAsia="標楷體" w:hAnsi="Times New Roman"/>
        </w:rPr>
        <w:t xml:space="preserve"> </w:t>
      </w:r>
      <w:r w:rsidR="00B627BC" w:rsidRPr="009649CE">
        <w:rPr>
          <w:rFonts w:ascii="Times New Roman" w:eastAsia="標楷體" w:hAnsi="Times New Roman"/>
        </w:rPr>
        <w:t>與</w:t>
      </w:r>
      <w:r w:rsidR="00B627BC" w:rsidRPr="009649CE">
        <w:rPr>
          <w:rFonts w:ascii="Times New Roman" w:eastAsia="標楷體" w:hAnsi="Times New Roman" w:hint="eastAsia"/>
        </w:rPr>
        <w:t>節點</w:t>
      </w:r>
      <w:r w:rsidR="00B627BC" w:rsidRPr="009649CE">
        <w:rPr>
          <w:rFonts w:ascii="Times New Roman" w:eastAsia="標楷體" w:hAnsi="Times New Roman"/>
        </w:rPr>
        <w:t xml:space="preserve"> </w:t>
      </w:r>
      <w:r w:rsidR="00A25EDB">
        <w:rPr>
          <w:rFonts w:ascii="Times New Roman" w:eastAsia="標楷體" w:hAnsi="Times New Roman" w:hint="eastAsia"/>
          <w:i/>
        </w:rPr>
        <w:t>w</w:t>
      </w:r>
      <w:r w:rsidR="00B627BC" w:rsidRPr="009649CE">
        <w:rPr>
          <w:rFonts w:ascii="Times New Roman" w:eastAsia="標楷體" w:hAnsi="Times New Roman"/>
        </w:rPr>
        <w:t>之間存在關係，當</w:t>
      </w:r>
      <w:r w:rsidR="00B627BC" w:rsidRPr="009649CE">
        <w:rPr>
          <w:rFonts w:ascii="Times New Roman" w:eastAsia="標楷體" w:hAnsi="Times New Roman"/>
        </w:rPr>
        <w:t xml:space="preserve"> </w:t>
      </w:r>
      <m:oMath>
        <m:sSub>
          <m:sSubPr>
            <m:ctrlPr>
              <w:rPr>
                <w:rFonts w:ascii="Cambria Math" w:eastAsia="標楷體" w:hAnsi="Cambria Math"/>
                <w:i/>
                <w:lang w:eastAsia="zh-CN"/>
              </w:rPr>
            </m:ctrlPr>
          </m:sSubPr>
          <m:e>
            <m:r>
              <w:rPr>
                <w:rFonts w:ascii="Cambria Math" w:eastAsia="標楷體" w:hAnsi="Cambria Math"/>
              </w:rPr>
              <m:t>A</m:t>
            </m:r>
          </m:e>
          <m:sub>
            <m:r>
              <w:rPr>
                <w:rFonts w:ascii="Cambria Math" w:eastAsia="標楷體" w:hAnsi="Cambria Math"/>
              </w:rPr>
              <m:t>vw</m:t>
            </m:r>
          </m:sub>
        </m:sSub>
      </m:oMath>
      <w:r w:rsidR="00B627BC" w:rsidRPr="009649CE">
        <w:rPr>
          <w:rFonts w:ascii="Times New Roman" w:eastAsia="標楷體" w:hAnsi="Times New Roman"/>
        </w:rPr>
        <w:t xml:space="preserve"> = 0 </w:t>
      </w:r>
      <w:r w:rsidR="00B627BC" w:rsidRPr="009649CE">
        <w:rPr>
          <w:rFonts w:ascii="Times New Roman" w:eastAsia="標楷體" w:hAnsi="Times New Roman"/>
        </w:rPr>
        <w:t>時，則</w:t>
      </w:r>
      <w:r w:rsidR="00B627BC" w:rsidRPr="009649CE">
        <w:rPr>
          <w:rFonts w:ascii="Times New Roman" w:eastAsia="標楷體" w:hAnsi="Times New Roman" w:hint="eastAsia"/>
        </w:rPr>
        <w:t>節點</w:t>
      </w:r>
      <w:r w:rsidR="00B627BC" w:rsidRPr="009649CE">
        <w:rPr>
          <w:rFonts w:ascii="Times New Roman" w:eastAsia="標楷體" w:hAnsi="Times New Roman" w:hint="eastAsia"/>
        </w:rPr>
        <w:t xml:space="preserve"> </w:t>
      </w:r>
      <w:r w:rsidR="00A25EDB">
        <w:rPr>
          <w:rFonts w:ascii="Times New Roman" w:eastAsia="標楷體" w:hAnsi="Times New Roman" w:hint="eastAsia"/>
          <w:i/>
        </w:rPr>
        <w:t>v</w:t>
      </w:r>
      <w:r w:rsidR="00B627BC" w:rsidRPr="009649CE">
        <w:rPr>
          <w:rFonts w:ascii="Times New Roman" w:eastAsia="標楷體" w:hAnsi="Times New Roman"/>
        </w:rPr>
        <w:t xml:space="preserve"> </w:t>
      </w:r>
      <w:r w:rsidR="00B627BC" w:rsidRPr="009649CE">
        <w:rPr>
          <w:rFonts w:ascii="Times New Roman" w:eastAsia="標楷體" w:hAnsi="Times New Roman"/>
        </w:rPr>
        <w:t>與</w:t>
      </w:r>
      <w:r w:rsidR="00B627BC" w:rsidRPr="009649CE">
        <w:rPr>
          <w:rFonts w:ascii="Times New Roman" w:eastAsia="標楷體" w:hAnsi="Times New Roman" w:hint="eastAsia"/>
        </w:rPr>
        <w:t>節點</w:t>
      </w:r>
      <w:r w:rsidR="00B627BC" w:rsidRPr="009649CE">
        <w:rPr>
          <w:rFonts w:ascii="Times New Roman" w:eastAsia="標楷體" w:hAnsi="Times New Roman"/>
        </w:rPr>
        <w:t xml:space="preserve"> </w:t>
      </w:r>
      <w:r w:rsidR="00A25EDB">
        <w:rPr>
          <w:rFonts w:ascii="Times New Roman" w:eastAsia="標楷體" w:hAnsi="Times New Roman" w:hint="eastAsia"/>
          <w:i/>
        </w:rPr>
        <w:t>w</w:t>
      </w:r>
      <w:r w:rsidR="00B627BC" w:rsidRPr="009649CE">
        <w:rPr>
          <w:rFonts w:ascii="Times New Roman" w:eastAsia="標楷體" w:hAnsi="Times New Roman"/>
        </w:rPr>
        <w:t>之間不存在關係，其中</w:t>
      </w:r>
      <w:r w:rsidR="00B627BC" w:rsidRPr="009649CE">
        <w:rPr>
          <w:rFonts w:ascii="Times New Roman" w:eastAsia="標楷體" w:hAnsi="Times New Roman"/>
        </w:rPr>
        <w:t xml:space="preserve"> </w:t>
      </w:r>
      <w:r w:rsidR="00B627BC" w:rsidRPr="009649CE">
        <w:rPr>
          <w:rFonts w:ascii="Times New Roman" w:eastAsia="標楷體" w:hAnsi="Times New Roman"/>
          <w:i/>
        </w:rPr>
        <w:t>m</w:t>
      </w:r>
      <w:r w:rsidR="00B627BC" w:rsidRPr="009649CE">
        <w:rPr>
          <w:rFonts w:ascii="Times New Roman" w:eastAsia="標楷體" w:hAnsi="Times New Roman"/>
        </w:rPr>
        <w:t xml:space="preserve"> </w:t>
      </w:r>
      <w:r w:rsidR="00A25EDB">
        <w:rPr>
          <w:rFonts w:ascii="Times New Roman" w:eastAsia="標楷體" w:hAnsi="Times New Roman"/>
        </w:rPr>
        <w:t>是在圖</w:t>
      </w:r>
      <w:r w:rsidR="00A25EDB">
        <w:rPr>
          <w:rFonts w:ascii="Times New Roman" w:eastAsia="標楷體" w:hAnsi="Times New Roman" w:hint="eastAsia"/>
        </w:rPr>
        <w:t>中所有邊的</w:t>
      </w:r>
      <w:r w:rsidR="00B627BC" w:rsidRPr="009649CE">
        <w:rPr>
          <w:rFonts w:ascii="Times New Roman" w:eastAsia="標楷體" w:hAnsi="Times New Roman"/>
        </w:rPr>
        <w:t>總數，</w:t>
      </w:r>
      <w:r w:rsidR="00EC0B30">
        <w:rPr>
          <w:rFonts w:ascii="Times New Roman" w:eastAsia="標楷體" w:hAnsi="Times New Roman" w:hint="eastAsia"/>
        </w:rPr>
        <w:t xml:space="preserve"> </w:t>
      </w:r>
      <m:oMath>
        <m:sSub>
          <m:sSubPr>
            <m:ctrlPr>
              <w:rPr>
                <w:rFonts w:ascii="Cambria Math" w:eastAsia="標楷體" w:hAnsi="Cambria Math"/>
                <w:i/>
                <w:lang w:eastAsia="zh-CN"/>
              </w:rPr>
            </m:ctrlPr>
          </m:sSubPr>
          <m:e>
            <m:r>
              <w:rPr>
                <w:rFonts w:ascii="Cambria Math" w:eastAsia="標楷體" w:hAnsi="Cambria Math"/>
              </w:rPr>
              <m:t>k</m:t>
            </m:r>
          </m:e>
          <m:sub>
            <m:r>
              <w:rPr>
                <w:rFonts w:ascii="Cambria Math" w:eastAsia="標楷體" w:hAnsi="Cambria Math"/>
              </w:rPr>
              <m:t>v</m:t>
            </m:r>
          </m:sub>
        </m:sSub>
      </m:oMath>
      <w:r w:rsidR="00B627BC" w:rsidRPr="009649CE">
        <w:rPr>
          <w:rFonts w:ascii="Times New Roman" w:eastAsia="標楷體" w:hAnsi="Times New Roman"/>
        </w:rPr>
        <w:t xml:space="preserve"> </w:t>
      </w:r>
      <w:r w:rsidR="00B627BC" w:rsidRPr="009649CE">
        <w:rPr>
          <w:rFonts w:ascii="Times New Roman" w:eastAsia="標楷體" w:hAnsi="Times New Roman"/>
        </w:rPr>
        <w:t>與</w:t>
      </w:r>
      <w:r w:rsidR="00B627BC" w:rsidRPr="009649CE">
        <w:rPr>
          <w:rFonts w:ascii="Times New Roman" w:eastAsia="標楷體" w:hAnsi="Times New Roman"/>
        </w:rPr>
        <w:t xml:space="preserve"> </w:t>
      </w:r>
      <m:oMath>
        <m:sSub>
          <m:sSubPr>
            <m:ctrlPr>
              <w:rPr>
                <w:rFonts w:ascii="Cambria Math" w:eastAsia="標楷體" w:hAnsi="Cambria Math"/>
                <w:i/>
                <w:lang w:eastAsia="zh-CN"/>
              </w:rPr>
            </m:ctrlPr>
          </m:sSubPr>
          <m:e>
            <m:r>
              <w:rPr>
                <w:rFonts w:ascii="Cambria Math" w:eastAsia="標楷體" w:hAnsi="Cambria Math"/>
              </w:rPr>
              <m:t>k</m:t>
            </m:r>
          </m:e>
          <m:sub>
            <m:r>
              <w:rPr>
                <w:rFonts w:ascii="Cambria Math" w:eastAsia="標楷體" w:hAnsi="Cambria Math"/>
              </w:rPr>
              <m:t>w</m:t>
            </m:r>
          </m:sub>
        </m:sSub>
      </m:oMath>
      <w:r w:rsidR="00B627BC" w:rsidRPr="009649CE">
        <w:rPr>
          <w:rFonts w:ascii="Times New Roman" w:eastAsia="標楷體" w:hAnsi="Times New Roman"/>
        </w:rPr>
        <w:t xml:space="preserve"> </w:t>
      </w:r>
      <w:r w:rsidR="00B627BC" w:rsidRPr="009649CE">
        <w:rPr>
          <w:rFonts w:ascii="Times New Roman" w:eastAsia="標楷體" w:hAnsi="Times New Roman"/>
        </w:rPr>
        <w:t>分別為</w:t>
      </w:r>
      <w:r w:rsidR="00B627BC" w:rsidRPr="009649CE">
        <w:rPr>
          <w:rFonts w:ascii="Times New Roman" w:eastAsia="標楷體" w:hAnsi="Times New Roman" w:hint="eastAsia"/>
        </w:rPr>
        <w:t>節點</w:t>
      </w:r>
      <w:r w:rsidR="00B627BC" w:rsidRPr="009649CE">
        <w:rPr>
          <w:rFonts w:ascii="Times New Roman" w:eastAsia="標楷體" w:hAnsi="Times New Roman"/>
        </w:rPr>
        <w:t xml:space="preserve"> </w:t>
      </w:r>
      <w:r w:rsidR="00A25EDB">
        <w:rPr>
          <w:rFonts w:ascii="Times New Roman" w:eastAsia="標楷體" w:hAnsi="Times New Roman" w:hint="eastAsia"/>
          <w:i/>
        </w:rPr>
        <w:t>v</w:t>
      </w:r>
      <w:r w:rsidR="00B627BC" w:rsidRPr="009649CE">
        <w:rPr>
          <w:rFonts w:ascii="Times New Roman" w:eastAsia="標楷體" w:hAnsi="Times New Roman"/>
        </w:rPr>
        <w:t xml:space="preserve"> </w:t>
      </w:r>
      <w:r w:rsidR="00B627BC" w:rsidRPr="009649CE">
        <w:rPr>
          <w:rFonts w:ascii="Times New Roman" w:eastAsia="標楷體" w:hAnsi="Times New Roman"/>
        </w:rPr>
        <w:t>與</w:t>
      </w:r>
      <w:r w:rsidR="00B627BC" w:rsidRPr="009649CE">
        <w:rPr>
          <w:rFonts w:ascii="Times New Roman" w:eastAsia="標楷體" w:hAnsi="Times New Roman" w:hint="eastAsia"/>
        </w:rPr>
        <w:t>節點</w:t>
      </w:r>
      <w:r w:rsidR="00B627BC" w:rsidRPr="009649CE">
        <w:rPr>
          <w:rFonts w:ascii="Times New Roman" w:eastAsia="標楷體" w:hAnsi="Times New Roman"/>
        </w:rPr>
        <w:t xml:space="preserve"> </w:t>
      </w:r>
      <w:r w:rsidR="00A25EDB">
        <w:rPr>
          <w:rFonts w:ascii="Times New Roman" w:eastAsia="標楷體" w:hAnsi="Times New Roman" w:hint="eastAsia"/>
          <w:i/>
        </w:rPr>
        <w:t>w</w:t>
      </w:r>
      <w:r w:rsidR="00B627BC" w:rsidRPr="009649CE">
        <w:rPr>
          <w:rFonts w:ascii="Times New Roman" w:eastAsia="標楷體" w:hAnsi="Times New Roman"/>
        </w:rPr>
        <w:t xml:space="preserve"> </w:t>
      </w:r>
      <w:r w:rsidR="00B627BC" w:rsidRPr="009649CE">
        <w:rPr>
          <w:rFonts w:ascii="Times New Roman" w:eastAsia="標楷體" w:hAnsi="Times New Roman"/>
        </w:rPr>
        <w:t>的</w:t>
      </w:r>
      <w:r w:rsidR="00B627BC" w:rsidRPr="009649CE">
        <w:rPr>
          <w:rFonts w:ascii="Times New Roman" w:eastAsia="標楷體" w:hAnsi="Times New Roman" w:hint="eastAsia"/>
        </w:rPr>
        <w:t>鄰居節點</w:t>
      </w:r>
      <w:r w:rsidR="00B627BC" w:rsidRPr="009649CE">
        <w:rPr>
          <w:rFonts w:ascii="Times New Roman" w:eastAsia="標楷體" w:hAnsi="Times New Roman"/>
        </w:rPr>
        <w:t>數</w:t>
      </w:r>
      <w:r w:rsidR="003C66E1" w:rsidRPr="009649CE">
        <w:rPr>
          <w:rFonts w:ascii="Times New Roman" w:eastAsia="標楷體" w:hAnsi="Times New Roman" w:hint="eastAsia"/>
        </w:rPr>
        <w:t>，如</w:t>
      </w:r>
      <w:r w:rsidR="003C66E1" w:rsidRPr="009649CE">
        <w:rPr>
          <w:rFonts w:ascii="Times New Roman" w:eastAsia="標楷體" w:hAnsi="Times New Roman"/>
        </w:rPr>
        <w:t>公式</w:t>
      </w:r>
      <w:r w:rsidR="003C66E1" w:rsidRPr="009649CE">
        <w:rPr>
          <w:rFonts w:ascii="Times New Roman" w:eastAsia="標楷體" w:hAnsi="Times New Roman"/>
        </w:rPr>
        <w:t>2</w:t>
      </w:r>
      <w:r w:rsidR="003C66E1" w:rsidRPr="009649CE">
        <w:rPr>
          <w:rFonts w:ascii="Times New Roman" w:eastAsia="標楷體" w:hAnsi="Times New Roman" w:hint="eastAsia"/>
        </w:rPr>
        <w:t>-</w:t>
      </w:r>
      <w:r w:rsidR="003C66E1" w:rsidRPr="009649CE">
        <w:rPr>
          <w:rFonts w:ascii="Times New Roman" w:eastAsia="標楷體" w:hAnsi="Times New Roman"/>
        </w:rPr>
        <w:t>3</w:t>
      </w:r>
      <w:r w:rsidR="003C66E1" w:rsidRPr="009649CE">
        <w:rPr>
          <w:rFonts w:ascii="Times New Roman" w:eastAsia="標楷體" w:hAnsi="Times New Roman" w:hint="eastAsia"/>
        </w:rPr>
        <w:t>所示</w:t>
      </w:r>
      <w:r w:rsidR="003C66E1">
        <w:rPr>
          <w:rFonts w:ascii="Times New Roman" w:eastAsia="標楷體" w:hAnsi="Times New Roman" w:hint="eastAsia"/>
        </w:rPr>
        <w:t xml:space="preserve"> </w:t>
      </w:r>
      <w:r w:rsidR="00B2547B" w:rsidRPr="009649CE">
        <w:rPr>
          <w:rFonts w:ascii="Times New Roman" w:eastAsia="標楷體" w:hAnsi="Times New Roman"/>
        </w:rPr>
        <w:fldChar w:fldCharType="begin"/>
      </w:r>
      <w:r w:rsidR="00B2547B" w:rsidRPr="009649CE">
        <w:rPr>
          <w:rFonts w:ascii="Times New Roman" w:eastAsia="標楷體" w:hAnsi="Times New Roman"/>
        </w:rPr>
        <w:instrText xml:space="preserve"> </w:instrText>
      </w:r>
      <w:r w:rsidR="00B2547B" w:rsidRPr="009649CE">
        <w:rPr>
          <w:rFonts w:ascii="Times New Roman" w:eastAsia="標楷體" w:hAnsi="Times New Roman" w:hint="eastAsia"/>
        </w:rPr>
        <w:instrText>REF _Ref361434185 \r \h</w:instrText>
      </w:r>
      <w:r w:rsidR="00B2547B" w:rsidRPr="009649CE">
        <w:rPr>
          <w:rFonts w:ascii="Times New Roman" w:eastAsia="標楷體" w:hAnsi="Times New Roman"/>
        </w:rPr>
        <w:instrText xml:space="preserve"> </w:instrText>
      </w:r>
      <w:r w:rsidR="009649CE">
        <w:rPr>
          <w:rFonts w:ascii="Times New Roman" w:eastAsia="標楷體" w:hAnsi="Times New Roman"/>
        </w:rPr>
        <w:instrText xml:space="preserve"> \* MERGEFORMAT </w:instrText>
      </w:r>
      <w:r w:rsidR="00B2547B" w:rsidRPr="009649CE">
        <w:rPr>
          <w:rFonts w:ascii="Times New Roman" w:eastAsia="標楷體" w:hAnsi="Times New Roman"/>
        </w:rPr>
      </w:r>
      <w:r w:rsidR="00B2547B" w:rsidRPr="009649CE">
        <w:rPr>
          <w:rFonts w:ascii="Times New Roman" w:eastAsia="標楷體" w:hAnsi="Times New Roman"/>
        </w:rPr>
        <w:fldChar w:fldCharType="separate"/>
      </w:r>
      <w:r w:rsidR="009E6660">
        <w:rPr>
          <w:rFonts w:ascii="Times New Roman" w:eastAsia="標楷體" w:hAnsi="Times New Roman"/>
        </w:rPr>
        <w:t>[29]</w:t>
      </w:r>
      <w:r w:rsidR="00B2547B" w:rsidRPr="009649CE">
        <w:rPr>
          <w:rFonts w:ascii="Times New Roman" w:eastAsia="標楷體" w:hAnsi="Times New Roman"/>
        </w:rPr>
        <w:fldChar w:fldCharType="end"/>
      </w:r>
      <w:r w:rsidR="00B627BC" w:rsidRPr="009649CE">
        <w:rPr>
          <w:rFonts w:ascii="Times New Roman" w:eastAsia="標楷體" w:hAnsi="Times New Roman"/>
        </w:rPr>
        <w:t>。</w:t>
      </w:r>
    </w:p>
    <w:p w14:paraId="0655B1FB" w14:textId="77777777" w:rsidR="003C66E1" w:rsidRPr="00A25EDB" w:rsidRDefault="003C66E1" w:rsidP="004C58B2">
      <w:pPr>
        <w:spacing w:line="360" w:lineRule="auto"/>
        <w:ind w:firstLineChars="200" w:firstLine="480"/>
        <w:jc w:val="both"/>
        <w:rPr>
          <w:rFonts w:ascii="Times New Roman" w:eastAsia="標楷體"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9"/>
        <w:gridCol w:w="1725"/>
      </w:tblGrid>
      <w:tr w:rsidR="00960A2E" w:rsidRPr="00F257BC" w14:paraId="3491DCC7" w14:textId="77777777" w:rsidTr="00617F3E">
        <w:tc>
          <w:tcPr>
            <w:tcW w:w="6629" w:type="dxa"/>
            <w:tcBorders>
              <w:top w:val="nil"/>
              <w:left w:val="nil"/>
              <w:bottom w:val="nil"/>
              <w:right w:val="nil"/>
            </w:tcBorders>
            <w:shd w:val="clear" w:color="auto" w:fill="auto"/>
            <w:vAlign w:val="center"/>
          </w:tcPr>
          <w:p w14:paraId="20998F20" w14:textId="77777777" w:rsidR="0024095F" w:rsidRPr="00F257BC" w:rsidRDefault="00960A2E" w:rsidP="0024095F">
            <w:pPr>
              <w:spacing w:line="360" w:lineRule="auto"/>
              <w:jc w:val="center"/>
              <w:rPr>
                <w:rFonts w:ascii="Times New Roman" w:eastAsia="標楷體" w:hAnsi="Times New Roman"/>
              </w:rPr>
            </w:pPr>
            <m:oMathPara>
              <m:oMath>
                <m:r>
                  <w:rPr>
                    <w:rFonts w:ascii="Cambria Math" w:eastAsia="標楷體" w:hAnsi="Cambria Math"/>
                    <w:lang w:eastAsia="zh-CN"/>
                  </w:rPr>
                  <m:t>Q=</m:t>
                </m:r>
                <m:f>
                  <m:fPr>
                    <m:ctrlPr>
                      <w:rPr>
                        <w:rFonts w:ascii="Cambria Math" w:eastAsia="標楷體" w:hAnsi="Cambria Math"/>
                        <w:i/>
                        <w:lang w:eastAsia="zh-CN"/>
                      </w:rPr>
                    </m:ctrlPr>
                  </m:fPr>
                  <m:num>
                    <m:r>
                      <w:rPr>
                        <w:rFonts w:ascii="Cambria Math" w:eastAsia="標楷體" w:hAnsi="Cambria Math"/>
                        <w:lang w:eastAsia="zh-CN"/>
                      </w:rPr>
                      <m:t>1</m:t>
                    </m:r>
                  </m:num>
                  <m:den>
                    <m:r>
                      <w:rPr>
                        <w:rFonts w:ascii="Cambria Math" w:eastAsia="標楷體" w:hAnsi="Cambria Math"/>
                        <w:lang w:eastAsia="zh-CN"/>
                      </w:rPr>
                      <m:t>2m</m:t>
                    </m:r>
                  </m:den>
                </m:f>
                <m:nary>
                  <m:naryPr>
                    <m:chr m:val="∑"/>
                    <m:limLoc m:val="subSup"/>
                    <m:supHide m:val="1"/>
                    <m:ctrlPr>
                      <w:rPr>
                        <w:rFonts w:ascii="Cambria Math" w:eastAsia="標楷體" w:hAnsi="Cambria Math"/>
                        <w:i/>
                        <w:lang w:eastAsia="zh-CN"/>
                      </w:rPr>
                    </m:ctrlPr>
                  </m:naryPr>
                  <m:sub>
                    <m:r>
                      <w:rPr>
                        <w:rFonts w:ascii="Cambria Math" w:eastAsia="標楷體" w:hAnsi="Cambria Math"/>
                        <w:lang w:eastAsia="zh-CN"/>
                      </w:rPr>
                      <m:t>VW</m:t>
                    </m:r>
                  </m:sub>
                  <m:sup/>
                  <m:e>
                    <m:d>
                      <m:dPr>
                        <m:begChr m:val="["/>
                        <m:endChr m:val="]"/>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lang w:eastAsia="zh-CN"/>
                              </w:rPr>
                              <m:t>A</m:t>
                            </m:r>
                          </m:e>
                          <m:sub>
                            <m:r>
                              <w:rPr>
                                <w:rFonts w:ascii="Cambria Math" w:eastAsia="標楷體" w:hAnsi="Cambria Math"/>
                                <w:lang w:eastAsia="zh-CN"/>
                              </w:rPr>
                              <m:t>VW</m:t>
                            </m:r>
                          </m:sub>
                        </m:sSub>
                        <m:r>
                          <w:rPr>
                            <w:rFonts w:ascii="Cambria Math" w:eastAsia="標楷體" w:hAnsi="Cambria Math"/>
                            <w:lang w:eastAsia="zh-CN"/>
                          </w:rPr>
                          <m:t>-</m:t>
                        </m:r>
                        <m:f>
                          <m:fPr>
                            <m:ctrlPr>
                              <w:rPr>
                                <w:rFonts w:ascii="Cambria Math" w:eastAsia="標楷體" w:hAnsi="Cambria Math"/>
                                <w:i/>
                                <w:lang w:eastAsia="zh-CN"/>
                              </w:rPr>
                            </m:ctrlPr>
                          </m:fPr>
                          <m:num>
                            <m:sSub>
                              <m:sSubPr>
                                <m:ctrlPr>
                                  <w:rPr>
                                    <w:rFonts w:ascii="Cambria Math" w:eastAsia="標楷體" w:hAnsi="Cambria Math"/>
                                    <w:i/>
                                    <w:lang w:eastAsia="zh-CN"/>
                                  </w:rPr>
                                </m:ctrlPr>
                              </m:sSubPr>
                              <m:e>
                                <m:r>
                                  <w:rPr>
                                    <w:rFonts w:ascii="Cambria Math" w:eastAsia="標楷體" w:hAnsi="Cambria Math"/>
                                    <w:lang w:eastAsia="zh-CN"/>
                                  </w:rPr>
                                  <m:t>k</m:t>
                                </m:r>
                              </m:e>
                              <m:sub>
                                <m:r>
                                  <w:rPr>
                                    <w:rFonts w:ascii="Cambria Math" w:eastAsia="標楷體" w:hAnsi="Cambria Math"/>
                                    <w:lang w:eastAsia="zh-CN"/>
                                  </w:rPr>
                                  <m:t>V</m:t>
                                </m:r>
                              </m:sub>
                            </m:sSub>
                            <m:sSub>
                              <m:sSubPr>
                                <m:ctrlPr>
                                  <w:rPr>
                                    <w:rFonts w:ascii="Cambria Math" w:eastAsia="標楷體" w:hAnsi="Cambria Math"/>
                                    <w:i/>
                                    <w:lang w:eastAsia="zh-CN"/>
                                  </w:rPr>
                                </m:ctrlPr>
                              </m:sSubPr>
                              <m:e>
                                <m:r>
                                  <w:rPr>
                                    <w:rFonts w:ascii="Cambria Math" w:eastAsia="標楷體" w:hAnsi="Cambria Math"/>
                                    <w:lang w:eastAsia="zh-CN"/>
                                  </w:rPr>
                                  <m:t>k</m:t>
                                </m:r>
                              </m:e>
                              <m:sub>
                                <m:r>
                                  <w:rPr>
                                    <w:rFonts w:ascii="Cambria Math" w:eastAsia="標楷體" w:hAnsi="Cambria Math"/>
                                    <w:lang w:eastAsia="zh-CN"/>
                                  </w:rPr>
                                  <m:t>W</m:t>
                                </m:r>
                              </m:sub>
                            </m:sSub>
                          </m:num>
                          <m:den>
                            <m:r>
                              <w:rPr>
                                <w:rFonts w:ascii="Cambria Math" w:eastAsia="標楷體" w:hAnsi="Cambria Math"/>
                                <w:lang w:eastAsia="zh-CN"/>
                              </w:rPr>
                              <m:t>2m</m:t>
                            </m:r>
                          </m:den>
                        </m:f>
                      </m:e>
                    </m:d>
                  </m:e>
                </m:nary>
                <m:r>
                  <w:rPr>
                    <w:rFonts w:ascii="Cambria Math" w:eastAsia="標楷體" w:hAnsi="Cambria Math"/>
                    <w:lang w:eastAsia="zh-CN"/>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lang w:eastAsia="zh-CN"/>
                          </w:rPr>
                          <m:t>C</m:t>
                        </m:r>
                      </m:e>
                      <m:sub>
                        <m:r>
                          <w:rPr>
                            <w:rFonts w:ascii="Cambria Math" w:eastAsia="標楷體" w:hAnsi="Cambria Math"/>
                            <w:lang w:eastAsia="zh-CN"/>
                          </w:rPr>
                          <m:t>V</m:t>
                        </m:r>
                      </m:sub>
                    </m:sSub>
                    <m:r>
                      <w:rPr>
                        <w:rFonts w:ascii="Cambria Math" w:eastAsia="標楷體" w:hAnsi="Cambria Math"/>
                        <w:lang w:eastAsia="zh-CN"/>
                      </w:rPr>
                      <m:t>,</m:t>
                    </m:r>
                    <m:sSub>
                      <m:sSubPr>
                        <m:ctrlPr>
                          <w:rPr>
                            <w:rFonts w:ascii="Cambria Math" w:eastAsia="標楷體" w:hAnsi="Cambria Math"/>
                            <w:i/>
                            <w:lang w:eastAsia="zh-CN"/>
                          </w:rPr>
                        </m:ctrlPr>
                      </m:sSubPr>
                      <m:e>
                        <m:r>
                          <w:rPr>
                            <w:rFonts w:ascii="Cambria Math" w:eastAsia="標楷體" w:hAnsi="Cambria Math"/>
                            <w:lang w:eastAsia="zh-CN"/>
                          </w:rPr>
                          <m:t>C</m:t>
                        </m:r>
                      </m:e>
                      <m:sub>
                        <m:r>
                          <w:rPr>
                            <w:rFonts w:ascii="Cambria Math" w:eastAsia="標楷體" w:hAnsi="Cambria Math"/>
                            <w:lang w:eastAsia="zh-CN"/>
                          </w:rPr>
                          <m:t>W</m:t>
                        </m:r>
                      </m:sub>
                    </m:sSub>
                  </m:e>
                </m:d>
              </m:oMath>
            </m:oMathPara>
          </w:p>
        </w:tc>
        <w:tc>
          <w:tcPr>
            <w:tcW w:w="1725" w:type="dxa"/>
            <w:tcBorders>
              <w:top w:val="nil"/>
              <w:left w:val="nil"/>
              <w:bottom w:val="nil"/>
              <w:right w:val="nil"/>
            </w:tcBorders>
            <w:shd w:val="clear" w:color="auto" w:fill="auto"/>
            <w:vAlign w:val="center"/>
          </w:tcPr>
          <w:p w14:paraId="3E148728" w14:textId="77777777" w:rsidR="00960A2E" w:rsidRPr="00F257BC" w:rsidRDefault="00960A2E" w:rsidP="003B0603">
            <w:pPr>
              <w:spacing w:line="360" w:lineRule="auto"/>
              <w:rPr>
                <w:rFonts w:ascii="Times New Roman" w:eastAsia="標楷體" w:hAnsi="Times New Roman"/>
              </w:rPr>
            </w:pPr>
            <w:r w:rsidRPr="00F257BC">
              <w:rPr>
                <w:rFonts w:ascii="Times New Roman" w:eastAsia="標楷體" w:hAnsi="Times New Roman"/>
              </w:rPr>
              <w:t>(</w:t>
            </w:r>
            <w:r w:rsidR="003B0603">
              <w:rPr>
                <w:rFonts w:ascii="Times New Roman" w:eastAsia="標楷體" w:hAnsi="Times New Roman" w:hint="eastAsia"/>
              </w:rPr>
              <w:t xml:space="preserve"> </w:t>
            </w:r>
            <w:r>
              <w:rPr>
                <w:rFonts w:ascii="Times New Roman" w:eastAsia="標楷體" w:hAnsi="Times New Roman"/>
              </w:rPr>
              <w:t>2</w:t>
            </w:r>
            <w:r>
              <w:rPr>
                <w:rFonts w:ascii="Times New Roman" w:eastAsia="標楷體" w:hAnsi="Times New Roman" w:hint="eastAsia"/>
              </w:rPr>
              <w:t>-</w:t>
            </w:r>
            <w:r w:rsidRPr="00F257BC">
              <w:rPr>
                <w:rFonts w:ascii="Times New Roman" w:eastAsia="標楷體" w:hAnsi="Times New Roman"/>
              </w:rPr>
              <w:t>3</w:t>
            </w:r>
            <w:r w:rsidR="003B0603">
              <w:rPr>
                <w:rFonts w:ascii="Times New Roman" w:eastAsia="標楷體" w:hAnsi="Times New Roman" w:hint="eastAsia"/>
              </w:rPr>
              <w:t xml:space="preserve"> </w:t>
            </w:r>
            <w:r w:rsidRPr="00F257BC">
              <w:rPr>
                <w:rFonts w:ascii="Times New Roman" w:eastAsia="標楷體" w:hAnsi="Times New Roman"/>
              </w:rPr>
              <w:t>)</w:t>
            </w:r>
          </w:p>
        </w:tc>
      </w:tr>
    </w:tbl>
    <w:p w14:paraId="5ACF9090" w14:textId="77777777" w:rsidR="00825BB4" w:rsidRDefault="00825BB4" w:rsidP="00617F3E">
      <w:pPr>
        <w:spacing w:line="360" w:lineRule="auto"/>
        <w:ind w:firstLine="480"/>
        <w:rPr>
          <w:rFonts w:ascii="Times New Roman" w:eastAsia="標楷體" w:hAnsi="Times New Roman"/>
        </w:rPr>
      </w:pPr>
    </w:p>
    <w:p w14:paraId="67E9CF15" w14:textId="77777777" w:rsidR="00B2547B" w:rsidRDefault="003C66E1" w:rsidP="00E15C92">
      <w:pPr>
        <w:spacing w:line="360" w:lineRule="auto"/>
        <w:ind w:firstLine="480"/>
        <w:rPr>
          <w:rFonts w:ascii="Times New Roman" w:eastAsia="標楷體" w:hAnsi="Times New Roman"/>
        </w:rPr>
      </w:pPr>
      <w:r>
        <w:rPr>
          <w:rFonts w:ascii="Times New Roman" w:eastAsia="標楷體" w:hAnsi="Times New Roman" w:hint="eastAsia"/>
        </w:rPr>
        <w:t>可是無法直接透過公式</w:t>
      </w:r>
      <w:r>
        <w:rPr>
          <w:rFonts w:ascii="Times New Roman" w:eastAsia="標楷體" w:hAnsi="Times New Roman" w:hint="eastAsia"/>
        </w:rPr>
        <w:t>2-3</w:t>
      </w:r>
      <w:r>
        <w:rPr>
          <w:rFonts w:ascii="Times New Roman" w:eastAsia="標楷體" w:hAnsi="Times New Roman" w:hint="eastAsia"/>
        </w:rPr>
        <w:t>解釋</w:t>
      </w:r>
      <w:r w:rsidRPr="009649CE">
        <w:rPr>
          <w:rFonts w:ascii="Times New Roman" w:eastAsia="標楷體" w:hAnsi="Times New Roman"/>
        </w:rPr>
        <w:t>定義中當</w:t>
      </w:r>
      <w:r w:rsidRPr="009649CE">
        <w:rPr>
          <w:rFonts w:ascii="Times New Roman" w:eastAsia="標楷體" w:hAnsi="Times New Roman"/>
        </w:rPr>
        <w:t xml:space="preserve">Q </w:t>
      </w:r>
      <w:r>
        <w:rPr>
          <w:rFonts w:ascii="Times New Roman" w:eastAsia="標楷體" w:hAnsi="Times New Roman"/>
        </w:rPr>
        <w:t>值越大時，</w:t>
      </w:r>
      <w:r w:rsidRPr="009649CE">
        <w:rPr>
          <w:rFonts w:ascii="Times New Roman" w:eastAsia="標楷體" w:hAnsi="Times New Roman" w:hint="eastAsia"/>
        </w:rPr>
        <w:t>會使得群組內的邊密集和群組之間的邊更鬆散，則</w:t>
      </w:r>
      <w:r w:rsidRPr="009649CE">
        <w:rPr>
          <w:rFonts w:ascii="Times New Roman" w:eastAsia="標楷體" w:hAnsi="Times New Roman"/>
        </w:rPr>
        <w:t>圖中社群結構更加的明顯</w:t>
      </w:r>
      <w:r>
        <w:rPr>
          <w:rFonts w:ascii="Times New Roman" w:eastAsia="標楷體" w:hAnsi="Times New Roman" w:hint="eastAsia"/>
        </w:rPr>
        <w:t>，此時需將公式進行調整，如公</w:t>
      </w:r>
      <w:r w:rsidR="00645B0A">
        <w:rPr>
          <w:rFonts w:ascii="Times New Roman" w:eastAsia="標楷體" w:hAnsi="Times New Roman" w:hint="eastAsia"/>
        </w:rPr>
        <w:t>式</w:t>
      </w:r>
      <w:r>
        <w:rPr>
          <w:rFonts w:ascii="Times New Roman" w:eastAsia="標楷體" w:hAnsi="Times New Roman" w:hint="eastAsia"/>
        </w:rPr>
        <w:t>2-4</w:t>
      </w:r>
      <w:r>
        <w:rPr>
          <w:rFonts w:ascii="Times New Roman" w:eastAsia="標楷體" w:hAnsi="Times New Roman" w:hint="eastAsia"/>
        </w:rPr>
        <w:t>所示</w:t>
      </w:r>
      <w:r w:rsidR="00645B0A">
        <w:rPr>
          <w:rFonts w:ascii="Times New Roman" w:eastAsia="標楷體" w:hAnsi="Times New Roman" w:hint="eastAsia"/>
        </w:rPr>
        <w:t>。</w:t>
      </w:r>
      <w:r w:rsidR="006553DB">
        <w:rPr>
          <w:rFonts w:ascii="Times New Roman" w:eastAsia="標楷體" w:hAnsi="Times New Roman" w:hint="eastAsia"/>
        </w:rPr>
        <w:t>接著重新定義</w:t>
      </w:r>
      <w:r w:rsidR="006553DB">
        <w:rPr>
          <w:rFonts w:ascii="Times New Roman" w:eastAsia="標楷體" w:hAnsi="Times New Roman" w:hint="eastAsia"/>
        </w:rPr>
        <w:t xml:space="preserve"> </w:t>
      </w:r>
      <m:oMath>
        <m:sSub>
          <m:sSubPr>
            <m:ctrlPr>
              <w:rPr>
                <w:rFonts w:ascii="Cambria Math" w:eastAsia="標楷體" w:hAnsi="Cambria Math"/>
                <w:lang w:eastAsia="zh-CN"/>
              </w:rPr>
            </m:ctrlPr>
          </m:sSubPr>
          <m:e>
            <m:r>
              <w:rPr>
                <w:rFonts w:ascii="Cambria Math" w:eastAsia="標楷體" w:hAnsi="Cambria Math"/>
                <w:lang w:eastAsia="zh-CN"/>
              </w:rPr>
              <m:t>e</m:t>
            </m:r>
          </m:e>
          <m:sub>
            <m:r>
              <w:rPr>
                <w:rFonts w:ascii="Cambria Math" w:eastAsia="標楷體" w:hAnsi="Cambria Math"/>
                <w:lang w:eastAsia="zh-CN"/>
              </w:rPr>
              <m:t>ij</m:t>
            </m:r>
          </m:sub>
        </m:sSub>
      </m:oMath>
      <w:r w:rsidR="006553DB">
        <w:rPr>
          <w:rFonts w:ascii="Times New Roman" w:eastAsia="標楷體" w:hAnsi="Times New Roman" w:hint="eastAsia"/>
        </w:rPr>
        <w:t xml:space="preserve"> </w:t>
      </w:r>
      <w:r w:rsidR="00E20C18">
        <w:rPr>
          <w:rFonts w:ascii="Times New Roman" w:eastAsia="標楷體" w:hAnsi="Times New Roman" w:hint="eastAsia"/>
        </w:rPr>
        <w:t>，其所代表的意義為群組</w:t>
      </w:r>
      <w:r w:rsidR="006D5B17">
        <w:rPr>
          <w:rFonts w:ascii="Times New Roman" w:eastAsia="標楷體" w:hAnsi="Times New Roman" w:hint="eastAsia"/>
          <w:i/>
        </w:rPr>
        <w:t>i</w:t>
      </w:r>
      <w:r w:rsidR="00E20C18">
        <w:rPr>
          <w:rFonts w:ascii="Times New Roman" w:eastAsia="標楷體" w:hAnsi="Times New Roman" w:hint="eastAsia"/>
        </w:rPr>
        <w:t>之內邊的比例</w:t>
      </w:r>
      <w:r w:rsidR="006553DB">
        <w:rPr>
          <w:rFonts w:ascii="Times New Roman" w:eastAsia="標楷體" w:hAnsi="Times New Roman" w:hint="eastAsia"/>
        </w:rPr>
        <w:t>，如公式</w:t>
      </w:r>
      <w:r w:rsidR="006553DB">
        <w:rPr>
          <w:rFonts w:ascii="Times New Roman" w:eastAsia="標楷體" w:hAnsi="Times New Roman" w:hint="eastAsia"/>
        </w:rPr>
        <w:t>2-5</w:t>
      </w:r>
      <w:r w:rsidR="006553DB">
        <w:rPr>
          <w:rFonts w:ascii="Times New Roman" w:eastAsia="標楷體" w:hAnsi="Times New Roman" w:hint="eastAsia"/>
        </w:rPr>
        <w:t>所示，以及重新定義</w:t>
      </w:r>
      <w:r w:rsidR="006553DB">
        <w:rPr>
          <w:rFonts w:ascii="Times New Roman" w:eastAsia="標楷體" w:hAnsi="Times New Roman" w:hint="eastAsia"/>
        </w:rPr>
        <w:t xml:space="preserve"> </w:t>
      </w:r>
      <m:oMath>
        <m:sSub>
          <m:sSubPr>
            <m:ctrlPr>
              <w:rPr>
                <w:rFonts w:ascii="Cambria Math" w:eastAsia="標楷體" w:hAnsi="Cambria Math"/>
                <w:lang w:eastAsia="zh-CN"/>
              </w:rPr>
            </m:ctrlPr>
          </m:sSubPr>
          <m:e>
            <m:r>
              <w:rPr>
                <w:rFonts w:ascii="Cambria Math" w:eastAsia="標楷體" w:hAnsi="Cambria Math"/>
                <w:lang w:eastAsia="zh-CN"/>
              </w:rPr>
              <m:t>a</m:t>
            </m:r>
          </m:e>
          <m:sub>
            <m:r>
              <w:rPr>
                <w:rFonts w:ascii="Cambria Math" w:eastAsia="標楷體" w:hAnsi="Cambria Math"/>
                <w:lang w:eastAsia="zh-CN"/>
              </w:rPr>
              <m:t>i</m:t>
            </m:r>
          </m:sub>
        </m:sSub>
      </m:oMath>
      <w:r w:rsidR="006553DB">
        <w:rPr>
          <w:rFonts w:ascii="Times New Roman" w:eastAsia="標楷體" w:hAnsi="Times New Roman" w:hint="eastAsia"/>
        </w:rPr>
        <w:t xml:space="preserve"> </w:t>
      </w:r>
      <w:r w:rsidR="00E20C18">
        <w:rPr>
          <w:rFonts w:ascii="Times New Roman" w:eastAsia="標楷體" w:hAnsi="Times New Roman" w:hint="eastAsia"/>
        </w:rPr>
        <w:t>，其所代表的意義為群組之間邊有一個節點屬於群組</w:t>
      </w:r>
      <w:r w:rsidR="006D5B17">
        <w:rPr>
          <w:rFonts w:ascii="Times New Roman" w:eastAsia="標楷體" w:hAnsi="Times New Roman" w:hint="eastAsia"/>
        </w:rPr>
        <w:t xml:space="preserve"> </w:t>
      </w:r>
      <w:r w:rsidR="00E20C18">
        <w:rPr>
          <w:rFonts w:ascii="Times New Roman" w:eastAsia="標楷體" w:hAnsi="Times New Roman" w:hint="eastAsia"/>
          <w:i/>
        </w:rPr>
        <w:t xml:space="preserve">i </w:t>
      </w:r>
      <w:r w:rsidR="00E20C18">
        <w:rPr>
          <w:rFonts w:ascii="Times New Roman" w:eastAsia="標楷體" w:hAnsi="Times New Roman" w:hint="eastAsia"/>
        </w:rPr>
        <w:t>的比例</w:t>
      </w:r>
      <w:r w:rsidR="006553DB">
        <w:rPr>
          <w:rFonts w:ascii="Times New Roman" w:eastAsia="標楷體" w:hAnsi="Times New Roman" w:hint="eastAsia"/>
        </w:rPr>
        <w:t>，如公式</w:t>
      </w:r>
      <w:r w:rsidR="006553DB">
        <w:rPr>
          <w:rFonts w:ascii="Times New Roman" w:eastAsia="標楷體" w:hAnsi="Times New Roman" w:hint="eastAsia"/>
        </w:rPr>
        <w:t>2-6</w:t>
      </w:r>
      <w:r w:rsidR="006553DB">
        <w:rPr>
          <w:rFonts w:ascii="Times New Roman" w:eastAsia="標楷體" w:hAnsi="Times New Roman" w:hint="eastAsia"/>
        </w:rPr>
        <w:t>所示，最後再透過公式</w:t>
      </w:r>
      <w:r w:rsidR="006553DB">
        <w:rPr>
          <w:rFonts w:ascii="Times New Roman" w:eastAsia="標楷體" w:hAnsi="Times New Roman" w:hint="eastAsia"/>
        </w:rPr>
        <w:t>2-5</w:t>
      </w:r>
      <w:r w:rsidR="006553DB">
        <w:rPr>
          <w:rFonts w:ascii="Times New Roman" w:eastAsia="標楷體" w:hAnsi="Times New Roman" w:hint="eastAsia"/>
        </w:rPr>
        <w:t>和公式</w:t>
      </w:r>
      <w:r w:rsidR="006553DB">
        <w:rPr>
          <w:rFonts w:ascii="Times New Roman" w:eastAsia="標楷體" w:hAnsi="Times New Roman" w:hint="eastAsia"/>
        </w:rPr>
        <w:t>2-6</w:t>
      </w:r>
      <w:r w:rsidR="006553DB">
        <w:rPr>
          <w:rFonts w:ascii="Times New Roman" w:eastAsia="標楷體" w:hAnsi="Times New Roman" w:hint="eastAsia"/>
        </w:rPr>
        <w:t>將公式</w:t>
      </w:r>
      <w:r w:rsidR="006553DB">
        <w:rPr>
          <w:rFonts w:ascii="Times New Roman" w:eastAsia="標楷體" w:hAnsi="Times New Roman" w:hint="eastAsia"/>
        </w:rPr>
        <w:t xml:space="preserve">2-4 </w:t>
      </w:r>
      <w:r w:rsidR="006553DB">
        <w:rPr>
          <w:rFonts w:ascii="Times New Roman" w:eastAsia="標楷體" w:hAnsi="Times New Roman" w:hint="eastAsia"/>
        </w:rPr>
        <w:t>導出</w:t>
      </w:r>
      <w:r w:rsidR="006553DB">
        <w:rPr>
          <w:rFonts w:ascii="Times New Roman" w:eastAsia="標楷體" w:hAnsi="Times New Roman" w:hint="eastAsia"/>
        </w:rPr>
        <w:t>Q</w:t>
      </w:r>
      <w:r w:rsidR="006553DB">
        <w:rPr>
          <w:rFonts w:ascii="Times New Roman" w:eastAsia="標楷體" w:hAnsi="Times New Roman" w:hint="eastAsia"/>
        </w:rPr>
        <w:t>值最早提出的公式</w:t>
      </w:r>
      <w:r w:rsidR="006553DB">
        <w:rPr>
          <w:rFonts w:ascii="Times New Roman" w:eastAsia="標楷體" w:hAnsi="Times New Roman" w:hint="eastAsia"/>
        </w:rPr>
        <w:t>2-2</w:t>
      </w:r>
      <w:r w:rsidR="006D5B17">
        <w:rPr>
          <w:rFonts w:ascii="Times New Roman" w:eastAsia="標楷體" w:hAnsi="Times New Roman" w:hint="eastAsia"/>
        </w:rPr>
        <w:t>，如公式</w:t>
      </w:r>
      <w:r w:rsidR="006D5B17">
        <w:rPr>
          <w:rFonts w:ascii="Times New Roman" w:eastAsia="標楷體" w:hAnsi="Times New Roman" w:hint="eastAsia"/>
        </w:rPr>
        <w:t xml:space="preserve"> 2-7 </w:t>
      </w:r>
      <w:r w:rsidR="006D5B17">
        <w:rPr>
          <w:rFonts w:ascii="Times New Roman" w:eastAsia="標楷體" w:hAnsi="Times New Roman" w:hint="eastAsia"/>
        </w:rPr>
        <w:t>所示</w:t>
      </w:r>
      <w:r w:rsidR="00E20C18">
        <w:rPr>
          <w:rFonts w:ascii="Times New Roman" w:eastAsia="標楷體" w:hAnsi="Times New Roman" w:hint="eastAsia"/>
        </w:rPr>
        <w:t>，其所代表的意義為</w:t>
      </w:r>
      <w:r w:rsidR="00BC3782">
        <w:rPr>
          <w:rFonts w:ascii="Times New Roman" w:eastAsia="標楷體" w:hAnsi="Times New Roman" w:hint="eastAsia"/>
        </w:rPr>
        <w:t>群組之內邊的比例減去群組之間邊的比例，當</w:t>
      </w:r>
      <w:r w:rsidR="00BC3782">
        <w:rPr>
          <w:rFonts w:ascii="Times New Roman" w:eastAsia="標楷體" w:hAnsi="Times New Roman" w:hint="eastAsia"/>
        </w:rPr>
        <w:t>Q</w:t>
      </w:r>
      <w:r w:rsidR="00BC3782">
        <w:rPr>
          <w:rFonts w:ascii="Times New Roman" w:eastAsia="標楷體" w:hAnsi="Times New Roman" w:hint="eastAsia"/>
        </w:rPr>
        <w:t>值越大越好，代表群組之內邊的比例要越大越</w:t>
      </w:r>
      <w:r w:rsidR="00C777FD">
        <w:rPr>
          <w:rFonts w:ascii="Times New Roman" w:eastAsia="標楷體" w:hAnsi="Times New Roman" w:hint="eastAsia"/>
        </w:rPr>
        <w:t>好和</w:t>
      </w:r>
      <w:r w:rsidR="00BC3782">
        <w:rPr>
          <w:rFonts w:ascii="Times New Roman" w:eastAsia="標楷體" w:hAnsi="Times New Roman" w:hint="eastAsia"/>
        </w:rPr>
        <w:t>群組之間邊的比例要越小越好，</w:t>
      </w:r>
      <w:r w:rsidR="00E15C92">
        <w:rPr>
          <w:rFonts w:ascii="Times New Roman" w:eastAsia="標楷體" w:hAnsi="Times New Roman" w:hint="eastAsia"/>
        </w:rPr>
        <w:t>此時</w:t>
      </w:r>
      <w:r w:rsidR="00BC3782">
        <w:rPr>
          <w:rFonts w:ascii="Times New Roman" w:eastAsia="標楷體" w:hAnsi="Times New Roman" w:hint="eastAsia"/>
        </w:rPr>
        <w:t>群組對於整個社群結構</w:t>
      </w:r>
      <w:r w:rsidR="00E15C92">
        <w:rPr>
          <w:rFonts w:ascii="Times New Roman" w:eastAsia="標楷體" w:hAnsi="Times New Roman" w:hint="eastAsia"/>
        </w:rPr>
        <w:t>也</w:t>
      </w:r>
      <w:r w:rsidR="00BC3782">
        <w:rPr>
          <w:rFonts w:ascii="Times New Roman" w:eastAsia="標楷體" w:hAnsi="Times New Roman" w:hint="eastAsia"/>
        </w:rPr>
        <w:t>會越適當</w:t>
      </w:r>
      <w:r w:rsidR="006553DB">
        <w:rPr>
          <w:rFonts w:ascii="Times New Roman" w:eastAsia="標楷體" w:hAnsi="Times New Roman" w:hint="eastAsia"/>
        </w:rPr>
        <w:t>。</w:t>
      </w:r>
    </w:p>
    <w:p w14:paraId="0FBA529E" w14:textId="77777777" w:rsidR="0025586C" w:rsidRPr="006553DB" w:rsidRDefault="0025586C" w:rsidP="00E15C92">
      <w:pPr>
        <w:spacing w:line="360" w:lineRule="auto"/>
        <w:ind w:firstLine="480"/>
        <w:rPr>
          <w:rFonts w:ascii="Times New Roman" w:eastAsia="標楷體"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9"/>
        <w:gridCol w:w="1735"/>
      </w:tblGrid>
      <w:tr w:rsidR="00AF4D68" w:rsidRPr="00F257BC" w14:paraId="5C085F14" w14:textId="77777777" w:rsidTr="000F2C8B">
        <w:tc>
          <w:tcPr>
            <w:tcW w:w="6629" w:type="dxa"/>
            <w:tcBorders>
              <w:top w:val="nil"/>
              <w:left w:val="nil"/>
              <w:bottom w:val="nil"/>
              <w:right w:val="nil"/>
            </w:tcBorders>
            <w:shd w:val="clear" w:color="auto" w:fill="auto"/>
            <w:vAlign w:val="center"/>
          </w:tcPr>
          <w:p w14:paraId="7A001FC8" w14:textId="77777777" w:rsidR="00AF4D68" w:rsidRPr="00F257BC" w:rsidRDefault="00AF4D68" w:rsidP="00850D84">
            <w:pPr>
              <w:spacing w:line="360" w:lineRule="auto"/>
              <w:rPr>
                <w:rFonts w:ascii="Cambria Math" w:eastAsia="標楷體" w:hAnsi="Cambria Math"/>
                <w:lang w:eastAsia="zh-CN"/>
                <w:oMath/>
              </w:rPr>
            </w:pPr>
            <m:oMathPara>
              <m:oMath>
                <m:r>
                  <w:rPr>
                    <w:rFonts w:ascii="Cambria Math" w:eastAsia="標楷體" w:hAnsi="Cambria Math"/>
                    <w:lang w:eastAsia="zh-CN"/>
                  </w:rPr>
                  <m:t>Q</m:t>
                </m:r>
                <m:r>
                  <m:rPr>
                    <m:sty m:val="p"/>
                  </m:rPr>
                  <w:rPr>
                    <w:rFonts w:ascii="Cambria Math" w:eastAsia="標楷體" w:hAnsi="Cambria Math"/>
                    <w:lang w:eastAsia="zh-CN"/>
                  </w:rPr>
                  <m:t>=</m:t>
                </m:r>
                <m:nary>
                  <m:naryPr>
                    <m:chr m:val="∑"/>
                    <m:limLoc m:val="subSup"/>
                    <m:supHide m:val="1"/>
                    <m:ctrlPr>
                      <w:rPr>
                        <w:rFonts w:ascii="Cambria Math" w:eastAsia="標楷體" w:hAnsi="Cambria Math"/>
                        <w:i/>
                        <w:lang w:eastAsia="zh-CN"/>
                      </w:rPr>
                    </m:ctrlPr>
                  </m:naryPr>
                  <m:sub>
                    <m:r>
                      <w:rPr>
                        <w:rFonts w:ascii="Cambria Math" w:eastAsia="標楷體" w:hAnsi="Cambria Math"/>
                        <w:lang w:eastAsia="zh-CN"/>
                      </w:rPr>
                      <m:t>VW</m:t>
                    </m:r>
                  </m:sub>
                  <m:sup/>
                  <m:e>
                    <m:d>
                      <m:dPr>
                        <m:begChr m:val="["/>
                        <m:endChr m:val="]"/>
                        <m:ctrlPr>
                          <w:rPr>
                            <w:rFonts w:ascii="Cambria Math" w:eastAsia="標楷體" w:hAnsi="Cambria Math"/>
                            <w:i/>
                            <w:lang w:eastAsia="zh-CN"/>
                          </w:rPr>
                        </m:ctrlPr>
                      </m:dPr>
                      <m:e>
                        <m:f>
                          <m:fPr>
                            <m:ctrlPr>
                              <w:rPr>
                                <w:rFonts w:ascii="Cambria Math" w:eastAsia="標楷體" w:hAnsi="Cambria Math"/>
                                <w:lang w:eastAsia="zh-CN"/>
                              </w:rPr>
                            </m:ctrlPr>
                          </m:fPr>
                          <m:num>
                            <m:sSub>
                              <m:sSubPr>
                                <m:ctrlPr>
                                  <w:rPr>
                                    <w:rFonts w:ascii="Cambria Math" w:eastAsia="標楷體" w:hAnsi="Cambria Math"/>
                                    <w:lang w:eastAsia="zh-CN"/>
                                  </w:rPr>
                                </m:ctrlPr>
                              </m:sSubPr>
                              <m:e>
                                <m:r>
                                  <w:rPr>
                                    <w:rFonts w:ascii="Cambria Math" w:eastAsia="標楷體" w:hAnsi="Cambria Math"/>
                                    <w:lang w:eastAsia="zh-CN"/>
                                  </w:rPr>
                                  <m:t>A</m:t>
                                </m:r>
                              </m:e>
                              <m:sub>
                                <m:r>
                                  <w:rPr>
                                    <w:rFonts w:ascii="Cambria Math" w:eastAsia="標楷體" w:hAnsi="Cambria Math"/>
                                    <w:lang w:eastAsia="zh-CN"/>
                                  </w:rPr>
                                  <m:t>VW</m:t>
                                </m:r>
                              </m:sub>
                            </m:sSub>
                          </m:num>
                          <m:den>
                            <m:r>
                              <m:rPr>
                                <m:sty m:val="p"/>
                              </m:rPr>
                              <w:rPr>
                                <w:rFonts w:ascii="Cambria Math" w:eastAsia="標楷體" w:hAnsi="Cambria Math"/>
                                <w:lang w:eastAsia="zh-CN"/>
                              </w:rPr>
                              <m:t>2</m:t>
                            </m:r>
                            <m:r>
                              <w:rPr>
                                <w:rFonts w:ascii="Cambria Math" w:eastAsia="標楷體" w:hAnsi="Cambria Math"/>
                                <w:lang w:eastAsia="zh-CN"/>
                              </w:rPr>
                              <m:t>m</m:t>
                            </m:r>
                          </m:den>
                        </m:f>
                        <m:r>
                          <w:rPr>
                            <w:rFonts w:ascii="Cambria Math" w:eastAsia="標楷體" w:hAnsi="Cambria Math"/>
                            <w:lang w:eastAsia="zh-CN"/>
                          </w:rPr>
                          <m:t>-(</m:t>
                        </m:r>
                        <m:f>
                          <m:fPr>
                            <m:ctrlPr>
                              <w:rPr>
                                <w:rFonts w:ascii="Cambria Math" w:eastAsia="標楷體" w:hAnsi="Cambria Math"/>
                                <w:i/>
                                <w:lang w:eastAsia="zh-CN"/>
                              </w:rPr>
                            </m:ctrlPr>
                          </m:fPr>
                          <m:num>
                            <m:sSub>
                              <m:sSubPr>
                                <m:ctrlPr>
                                  <w:rPr>
                                    <w:rFonts w:ascii="Cambria Math" w:eastAsia="標楷體" w:hAnsi="Cambria Math"/>
                                    <w:i/>
                                    <w:lang w:eastAsia="zh-CN"/>
                                  </w:rPr>
                                </m:ctrlPr>
                              </m:sSubPr>
                              <m:e>
                                <m:r>
                                  <w:rPr>
                                    <w:rFonts w:ascii="Cambria Math" w:eastAsia="標楷體" w:hAnsi="Cambria Math"/>
                                    <w:lang w:eastAsia="zh-CN"/>
                                  </w:rPr>
                                  <m:t>k</m:t>
                                </m:r>
                              </m:e>
                              <m:sub>
                                <m:r>
                                  <w:rPr>
                                    <w:rFonts w:ascii="Cambria Math" w:eastAsia="標楷體" w:hAnsi="Cambria Math"/>
                                    <w:lang w:eastAsia="zh-CN"/>
                                  </w:rPr>
                                  <m:t>v</m:t>
                                </m:r>
                              </m:sub>
                            </m:sSub>
                            <m:sSub>
                              <m:sSubPr>
                                <m:ctrlPr>
                                  <w:rPr>
                                    <w:rFonts w:ascii="Cambria Math" w:eastAsia="標楷體" w:hAnsi="Cambria Math"/>
                                    <w:i/>
                                    <w:lang w:eastAsia="zh-CN"/>
                                  </w:rPr>
                                </m:ctrlPr>
                              </m:sSubPr>
                              <m:e>
                                <m:r>
                                  <w:rPr>
                                    <w:rFonts w:ascii="Cambria Math" w:eastAsia="標楷體" w:hAnsi="Cambria Math"/>
                                    <w:lang w:eastAsia="zh-CN"/>
                                  </w:rPr>
                                  <m:t>k</m:t>
                                </m:r>
                              </m:e>
                              <m:sub>
                                <m:r>
                                  <w:rPr>
                                    <w:rFonts w:ascii="Cambria Math" w:eastAsia="標楷體" w:hAnsi="Cambria Math"/>
                                    <w:lang w:eastAsia="zh-CN"/>
                                  </w:rPr>
                                  <m:t>w</m:t>
                                </m:r>
                              </m:sub>
                            </m:sSub>
                          </m:num>
                          <m:den>
                            <m:sSup>
                              <m:sSupPr>
                                <m:ctrlPr>
                                  <w:rPr>
                                    <w:rFonts w:ascii="Cambria Math" w:eastAsia="標楷體" w:hAnsi="Cambria Math"/>
                                    <w:lang w:eastAsia="zh-CN"/>
                                  </w:rPr>
                                </m:ctrlPr>
                              </m:sSupPr>
                              <m:e>
                                <m:r>
                                  <m:rPr>
                                    <m:sty m:val="p"/>
                                  </m:rPr>
                                  <w:rPr>
                                    <w:rFonts w:ascii="Cambria Math" w:eastAsia="標楷體" w:hAnsi="Cambria Math"/>
                                    <w:lang w:eastAsia="zh-CN"/>
                                  </w:rPr>
                                  <m:t>2</m:t>
                                </m:r>
                                <m:r>
                                  <w:rPr>
                                    <w:rFonts w:ascii="Cambria Math" w:eastAsia="標楷體" w:hAnsi="Cambria Math"/>
                                    <w:lang w:eastAsia="zh-CN"/>
                                  </w:rPr>
                                  <m:t>m</m:t>
                                </m:r>
                              </m:e>
                              <m:sup>
                                <m:r>
                                  <m:rPr>
                                    <m:sty m:val="p"/>
                                  </m:rPr>
                                  <w:rPr>
                                    <w:rFonts w:ascii="Cambria Math" w:eastAsia="標楷體" w:hAnsi="Cambria Math"/>
                                    <w:lang w:eastAsia="zh-CN"/>
                                  </w:rPr>
                                  <m:t>2</m:t>
                                </m:r>
                              </m:sup>
                            </m:sSup>
                          </m:den>
                        </m:f>
                        <m:r>
                          <w:rPr>
                            <w:rFonts w:ascii="Cambria Math" w:eastAsia="標楷體" w:hAnsi="Cambria Math"/>
                            <w:lang w:eastAsia="zh-CN"/>
                          </w:rPr>
                          <m:t>)</m:t>
                        </m:r>
                      </m:e>
                    </m:d>
                  </m:e>
                </m:nary>
                <m:r>
                  <w:rPr>
                    <w:rFonts w:ascii="Cambria Math" w:eastAsia="標楷體" w:hAnsi="Cambria Math"/>
                    <w:lang w:eastAsia="zh-CN"/>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lang w:eastAsia="zh-CN"/>
                          </w:rPr>
                          <m:t>C</m:t>
                        </m:r>
                      </m:e>
                      <m:sub>
                        <m:r>
                          <w:rPr>
                            <w:rFonts w:ascii="Cambria Math" w:eastAsia="標楷體" w:hAnsi="Cambria Math"/>
                            <w:lang w:eastAsia="zh-CN"/>
                          </w:rPr>
                          <m:t>v</m:t>
                        </m:r>
                      </m:sub>
                    </m:sSub>
                    <m:r>
                      <w:rPr>
                        <w:rFonts w:ascii="Cambria Math" w:eastAsia="標楷體" w:hAnsi="Cambria Math"/>
                        <w:lang w:eastAsia="zh-CN"/>
                      </w:rPr>
                      <m:t>,</m:t>
                    </m:r>
                    <m:sSub>
                      <m:sSubPr>
                        <m:ctrlPr>
                          <w:rPr>
                            <w:rFonts w:ascii="Cambria Math" w:eastAsia="標楷體" w:hAnsi="Cambria Math"/>
                            <w:i/>
                            <w:lang w:eastAsia="zh-CN"/>
                          </w:rPr>
                        </m:ctrlPr>
                      </m:sSubPr>
                      <m:e>
                        <m:r>
                          <w:rPr>
                            <w:rFonts w:ascii="Cambria Math" w:eastAsia="標楷體" w:hAnsi="Cambria Math"/>
                            <w:lang w:eastAsia="zh-CN"/>
                          </w:rPr>
                          <m:t>C</m:t>
                        </m:r>
                      </m:e>
                      <m:sub>
                        <m:r>
                          <w:rPr>
                            <w:rFonts w:ascii="Cambria Math" w:eastAsia="標楷體" w:hAnsi="Cambria Math"/>
                            <w:lang w:eastAsia="zh-CN"/>
                          </w:rPr>
                          <m:t>w</m:t>
                        </m:r>
                      </m:sub>
                    </m:sSub>
                  </m:e>
                </m:d>
              </m:oMath>
            </m:oMathPara>
          </w:p>
        </w:tc>
        <w:tc>
          <w:tcPr>
            <w:tcW w:w="1735" w:type="dxa"/>
            <w:tcBorders>
              <w:top w:val="nil"/>
              <w:left w:val="nil"/>
              <w:bottom w:val="nil"/>
              <w:right w:val="nil"/>
            </w:tcBorders>
            <w:shd w:val="clear" w:color="auto" w:fill="auto"/>
            <w:vAlign w:val="center"/>
          </w:tcPr>
          <w:p w14:paraId="71D0382F" w14:textId="77777777" w:rsidR="00AF4D68" w:rsidRPr="00F257BC" w:rsidRDefault="00AF4D68" w:rsidP="003B0603">
            <w:pPr>
              <w:spacing w:line="360" w:lineRule="auto"/>
              <w:rPr>
                <w:rFonts w:ascii="Times New Roman" w:eastAsia="標楷體" w:hAnsi="Times New Roman"/>
              </w:rPr>
            </w:pPr>
            <w:r w:rsidRPr="00F257BC">
              <w:rPr>
                <w:rFonts w:ascii="Times New Roman" w:eastAsia="標楷體" w:hAnsi="Times New Roman"/>
              </w:rPr>
              <w:t>(</w:t>
            </w:r>
            <w:r w:rsidR="003B0603">
              <w:rPr>
                <w:rFonts w:ascii="Times New Roman" w:eastAsia="標楷體" w:hAnsi="Times New Roman" w:hint="eastAsia"/>
              </w:rPr>
              <w:t xml:space="preserve"> </w:t>
            </w:r>
            <w:r w:rsidRPr="00F257BC">
              <w:rPr>
                <w:rFonts w:ascii="Times New Roman" w:eastAsia="標楷體" w:hAnsi="Times New Roman"/>
              </w:rPr>
              <w:t>2</w:t>
            </w:r>
            <w:r w:rsidR="000F2C8B">
              <w:rPr>
                <w:rFonts w:ascii="Times New Roman" w:eastAsia="標楷體" w:hAnsi="Times New Roman" w:hint="eastAsia"/>
              </w:rPr>
              <w:t>-</w:t>
            </w:r>
            <w:r w:rsidRPr="00F257BC">
              <w:rPr>
                <w:rFonts w:ascii="Times New Roman" w:eastAsia="標楷體" w:hAnsi="Times New Roman"/>
              </w:rPr>
              <w:t>4)</w:t>
            </w:r>
          </w:p>
        </w:tc>
      </w:tr>
      <w:tr w:rsidR="00825BB4" w:rsidRPr="00F257BC" w14:paraId="0D008287" w14:textId="77777777" w:rsidTr="000F2C8B">
        <w:tc>
          <w:tcPr>
            <w:tcW w:w="6629" w:type="dxa"/>
            <w:tcBorders>
              <w:top w:val="nil"/>
              <w:left w:val="nil"/>
              <w:bottom w:val="nil"/>
              <w:right w:val="nil"/>
            </w:tcBorders>
            <w:shd w:val="clear" w:color="auto" w:fill="auto"/>
            <w:vAlign w:val="center"/>
          </w:tcPr>
          <w:p w14:paraId="483473C8" w14:textId="77777777" w:rsidR="00825BB4" w:rsidRPr="00F257BC" w:rsidRDefault="00825BB4" w:rsidP="00617F3E">
            <w:pPr>
              <w:spacing w:line="360" w:lineRule="auto"/>
              <w:rPr>
                <w:rFonts w:ascii="Times New Roman" w:eastAsia="標楷體" w:hAnsi="Times New Roman"/>
                <w:iCs/>
                <w:lang w:eastAsia="zh-CN"/>
              </w:rPr>
            </w:pPr>
          </w:p>
        </w:tc>
        <w:tc>
          <w:tcPr>
            <w:tcW w:w="1735" w:type="dxa"/>
            <w:tcBorders>
              <w:top w:val="nil"/>
              <w:left w:val="nil"/>
              <w:bottom w:val="nil"/>
              <w:right w:val="nil"/>
            </w:tcBorders>
            <w:shd w:val="clear" w:color="auto" w:fill="auto"/>
            <w:vAlign w:val="center"/>
          </w:tcPr>
          <w:p w14:paraId="1F4AA09E" w14:textId="77777777" w:rsidR="00825BB4" w:rsidRPr="00F257BC" w:rsidRDefault="00825BB4" w:rsidP="00617F3E">
            <w:pPr>
              <w:spacing w:line="360" w:lineRule="auto"/>
              <w:rPr>
                <w:rFonts w:ascii="Times New Roman" w:eastAsia="標楷體" w:hAnsi="Times New Roman"/>
              </w:rPr>
            </w:pPr>
          </w:p>
        </w:tc>
      </w:tr>
      <w:tr w:rsidR="00AF4D68" w:rsidRPr="00F257BC" w14:paraId="7D0DA46F" w14:textId="77777777" w:rsidTr="000F2C8B">
        <w:tc>
          <w:tcPr>
            <w:tcW w:w="6629" w:type="dxa"/>
            <w:tcBorders>
              <w:top w:val="nil"/>
              <w:left w:val="nil"/>
              <w:bottom w:val="nil"/>
              <w:right w:val="nil"/>
            </w:tcBorders>
            <w:shd w:val="clear" w:color="auto" w:fill="auto"/>
            <w:vAlign w:val="center"/>
          </w:tcPr>
          <w:p w14:paraId="679C2033" w14:textId="77777777" w:rsidR="00AF4D68" w:rsidRPr="00F257BC" w:rsidRDefault="00BE5E0B" w:rsidP="00793367">
            <w:pPr>
              <w:spacing w:line="360" w:lineRule="auto"/>
              <w:rPr>
                <w:rFonts w:ascii="Times New Roman" w:eastAsia="標楷體" w:hAnsi="Times New Roman"/>
              </w:rPr>
            </w:pPr>
            <m:oMathPara>
              <m:oMath>
                <m:sSub>
                  <m:sSubPr>
                    <m:ctrlPr>
                      <w:rPr>
                        <w:rFonts w:ascii="Cambria Math" w:eastAsia="標楷體" w:hAnsi="Cambria Math"/>
                        <w:lang w:eastAsia="zh-CN"/>
                      </w:rPr>
                    </m:ctrlPr>
                  </m:sSubPr>
                  <m:e>
                    <m:r>
                      <w:rPr>
                        <w:rFonts w:ascii="Cambria Math" w:eastAsia="標楷體" w:hAnsi="Cambria Math"/>
                        <w:lang w:eastAsia="zh-CN"/>
                      </w:rPr>
                      <m:t>e</m:t>
                    </m:r>
                  </m:e>
                  <m:sub>
                    <m:r>
                      <w:rPr>
                        <w:rFonts w:ascii="Cambria Math" w:eastAsia="標楷體" w:hAnsi="Cambria Math"/>
                        <w:lang w:eastAsia="zh-CN"/>
                      </w:rPr>
                      <m:t>ij</m:t>
                    </m:r>
                  </m:sub>
                </m:sSub>
                <m:r>
                  <w:rPr>
                    <w:rFonts w:ascii="Cambria Math" w:eastAsia="標楷體" w:hAnsi="Cambria Math"/>
                    <w:lang w:eastAsia="zh-CN"/>
                  </w:rPr>
                  <m:t>=</m:t>
                </m:r>
                <m:f>
                  <m:fPr>
                    <m:ctrlPr>
                      <w:rPr>
                        <w:rFonts w:ascii="Cambria Math" w:eastAsia="標楷體" w:hAnsi="Cambria Math"/>
                        <w:i/>
                        <w:lang w:eastAsia="zh-CN"/>
                      </w:rPr>
                    </m:ctrlPr>
                  </m:fPr>
                  <m:num>
                    <m:r>
                      <w:rPr>
                        <w:rFonts w:ascii="Cambria Math" w:eastAsia="標楷體" w:hAnsi="Cambria Math"/>
                        <w:lang w:eastAsia="zh-CN"/>
                      </w:rPr>
                      <m:t>1</m:t>
                    </m:r>
                  </m:num>
                  <m:den>
                    <m:r>
                      <w:rPr>
                        <w:rFonts w:ascii="Cambria Math" w:eastAsia="標楷體" w:hAnsi="Cambria Math"/>
                        <w:lang w:eastAsia="zh-CN"/>
                      </w:rPr>
                      <m:t>2m</m:t>
                    </m:r>
                  </m:den>
                </m:f>
                <m:nary>
                  <m:naryPr>
                    <m:chr m:val="∑"/>
                    <m:limLoc m:val="undOvr"/>
                    <m:supHide m:val="1"/>
                    <m:ctrlPr>
                      <w:rPr>
                        <w:rFonts w:ascii="Cambria Math" w:eastAsia="標楷體" w:hAnsi="Cambria Math"/>
                        <w:lang w:eastAsia="zh-CN"/>
                      </w:rPr>
                    </m:ctrlPr>
                  </m:naryPr>
                  <m:sub>
                    <m:r>
                      <w:rPr>
                        <w:rFonts w:ascii="Cambria Math" w:eastAsia="標楷體" w:hAnsi="Cambria Math"/>
                        <w:lang w:eastAsia="zh-CN"/>
                      </w:rPr>
                      <m:t>vw</m:t>
                    </m:r>
                  </m:sub>
                  <m:sup/>
                  <m:e>
                    <m:sSub>
                      <m:sSubPr>
                        <m:ctrlPr>
                          <w:rPr>
                            <w:rFonts w:ascii="Cambria Math" w:eastAsia="標楷體" w:hAnsi="Cambria Math"/>
                            <w:i/>
                            <w:lang w:eastAsia="zh-CN"/>
                          </w:rPr>
                        </m:ctrlPr>
                      </m:sSubPr>
                      <m:e>
                        <m:r>
                          <w:rPr>
                            <w:rFonts w:ascii="Cambria Math" w:eastAsia="標楷體" w:hAnsi="Cambria Math"/>
                            <w:lang w:eastAsia="zh-CN"/>
                          </w:rPr>
                          <m:t>A</m:t>
                        </m:r>
                      </m:e>
                      <m:sub>
                        <m:r>
                          <w:rPr>
                            <w:rFonts w:ascii="Cambria Math" w:eastAsia="標楷體" w:hAnsi="Cambria Math"/>
                            <w:lang w:eastAsia="zh-CN"/>
                          </w:rPr>
                          <m:t>vw</m:t>
                        </m:r>
                      </m:sub>
                    </m:sSub>
                  </m:e>
                </m:nary>
                <m:r>
                  <w:rPr>
                    <w:rFonts w:ascii="Cambria Math" w:eastAsia="標楷體" w:hAnsi="Cambria Math"/>
                    <w:lang w:eastAsia="zh-CN"/>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lang w:eastAsia="zh-CN"/>
                          </w:rPr>
                          <m:t>C</m:t>
                        </m:r>
                      </m:e>
                      <m:sub>
                        <m:r>
                          <w:rPr>
                            <w:rFonts w:ascii="Cambria Math" w:eastAsia="標楷體" w:hAnsi="Cambria Math"/>
                            <w:lang w:eastAsia="zh-CN"/>
                          </w:rPr>
                          <m:t>v</m:t>
                        </m:r>
                      </m:sub>
                    </m:sSub>
                    <m:r>
                      <w:rPr>
                        <w:rFonts w:ascii="Cambria Math" w:eastAsia="標楷體" w:hAnsi="Cambria Math"/>
                        <w:lang w:eastAsia="zh-CN"/>
                      </w:rPr>
                      <m:t>,i</m:t>
                    </m:r>
                  </m:e>
                </m:d>
                <m:r>
                  <w:rPr>
                    <w:rFonts w:ascii="Cambria Math" w:eastAsia="標楷體" w:hAnsi="Cambria Math"/>
                    <w:lang w:eastAsia="zh-CN"/>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lang w:eastAsia="zh-CN"/>
                          </w:rPr>
                          <m:t>C</m:t>
                        </m:r>
                      </m:e>
                      <m:sub>
                        <m:r>
                          <w:rPr>
                            <w:rFonts w:ascii="Cambria Math" w:eastAsia="標楷體" w:hAnsi="Cambria Math"/>
                            <w:lang w:eastAsia="zh-CN"/>
                          </w:rPr>
                          <m:t>v</m:t>
                        </m:r>
                      </m:sub>
                    </m:sSub>
                    <m:r>
                      <w:rPr>
                        <w:rFonts w:ascii="Cambria Math" w:eastAsia="標楷體" w:hAnsi="Cambria Math"/>
                        <w:lang w:eastAsia="zh-CN"/>
                      </w:rPr>
                      <m:t>,j</m:t>
                    </m:r>
                  </m:e>
                </m:d>
              </m:oMath>
            </m:oMathPara>
          </w:p>
        </w:tc>
        <w:tc>
          <w:tcPr>
            <w:tcW w:w="1735" w:type="dxa"/>
            <w:tcBorders>
              <w:top w:val="nil"/>
              <w:left w:val="nil"/>
              <w:bottom w:val="nil"/>
              <w:right w:val="nil"/>
            </w:tcBorders>
            <w:shd w:val="clear" w:color="auto" w:fill="auto"/>
            <w:vAlign w:val="center"/>
          </w:tcPr>
          <w:p w14:paraId="6B8C3657" w14:textId="77777777" w:rsidR="00AF4D68" w:rsidRPr="00F257BC" w:rsidRDefault="00AF4D68" w:rsidP="003B0603">
            <w:pPr>
              <w:spacing w:line="360" w:lineRule="auto"/>
              <w:rPr>
                <w:rFonts w:ascii="Times New Roman" w:eastAsia="標楷體" w:hAnsi="Times New Roman"/>
              </w:rPr>
            </w:pPr>
            <w:r w:rsidRPr="00F257BC">
              <w:rPr>
                <w:rFonts w:ascii="Times New Roman" w:eastAsia="標楷體" w:hAnsi="Times New Roman"/>
              </w:rPr>
              <w:t>(</w:t>
            </w:r>
            <w:r w:rsidR="003B0603">
              <w:rPr>
                <w:rFonts w:ascii="Times New Roman" w:eastAsia="標楷體" w:hAnsi="Times New Roman" w:hint="eastAsia"/>
              </w:rPr>
              <w:t xml:space="preserve"> </w:t>
            </w:r>
            <w:r w:rsidRPr="00F257BC">
              <w:rPr>
                <w:rFonts w:ascii="Times New Roman" w:eastAsia="標楷體" w:hAnsi="Times New Roman"/>
              </w:rPr>
              <w:t>2</w:t>
            </w:r>
            <w:r w:rsidR="000F2C8B">
              <w:rPr>
                <w:rFonts w:ascii="Times New Roman" w:eastAsia="標楷體" w:hAnsi="Times New Roman" w:hint="eastAsia"/>
              </w:rPr>
              <w:t>-</w:t>
            </w:r>
            <w:r w:rsidRPr="00F257BC">
              <w:rPr>
                <w:rFonts w:ascii="Times New Roman" w:eastAsia="標楷體" w:hAnsi="Times New Roman"/>
              </w:rPr>
              <w:t>5 )</w:t>
            </w:r>
          </w:p>
        </w:tc>
      </w:tr>
      <w:tr w:rsidR="00AF4D68" w:rsidRPr="00F257BC" w14:paraId="3E4DD52C" w14:textId="77777777" w:rsidTr="000F2C8B">
        <w:tc>
          <w:tcPr>
            <w:tcW w:w="6629" w:type="dxa"/>
            <w:tcBorders>
              <w:top w:val="nil"/>
              <w:left w:val="nil"/>
              <w:bottom w:val="nil"/>
              <w:right w:val="nil"/>
            </w:tcBorders>
            <w:shd w:val="clear" w:color="auto" w:fill="auto"/>
            <w:vAlign w:val="center"/>
          </w:tcPr>
          <w:p w14:paraId="0F6A27D8" w14:textId="77777777" w:rsidR="00AF4D68" w:rsidRPr="00F257BC" w:rsidRDefault="00AF4D68" w:rsidP="004C58B2">
            <w:pPr>
              <w:spacing w:line="360" w:lineRule="auto"/>
              <w:jc w:val="center"/>
              <w:rPr>
                <w:rFonts w:ascii="Times New Roman" w:eastAsia="標楷體" w:hAnsi="Times New Roman"/>
                <w:lang w:eastAsia="zh-CN"/>
              </w:rPr>
            </w:pPr>
          </w:p>
        </w:tc>
        <w:tc>
          <w:tcPr>
            <w:tcW w:w="1735" w:type="dxa"/>
            <w:tcBorders>
              <w:top w:val="nil"/>
              <w:left w:val="nil"/>
              <w:bottom w:val="nil"/>
              <w:right w:val="nil"/>
            </w:tcBorders>
            <w:shd w:val="clear" w:color="auto" w:fill="auto"/>
            <w:vAlign w:val="center"/>
          </w:tcPr>
          <w:p w14:paraId="76874422" w14:textId="77777777" w:rsidR="00AF4D68" w:rsidRPr="00F257BC" w:rsidRDefault="00AF4D68" w:rsidP="004C58B2">
            <w:pPr>
              <w:spacing w:line="360" w:lineRule="auto"/>
              <w:jc w:val="center"/>
              <w:rPr>
                <w:rFonts w:ascii="Times New Roman" w:eastAsia="標楷體" w:hAnsi="Times New Roman"/>
              </w:rPr>
            </w:pPr>
          </w:p>
        </w:tc>
      </w:tr>
      <w:tr w:rsidR="00793367" w:rsidRPr="00F257BC" w14:paraId="6E600578" w14:textId="77777777" w:rsidTr="004A2380">
        <w:tc>
          <w:tcPr>
            <w:tcW w:w="6629" w:type="dxa"/>
            <w:tcBorders>
              <w:top w:val="nil"/>
              <w:left w:val="nil"/>
              <w:bottom w:val="nil"/>
              <w:right w:val="nil"/>
            </w:tcBorders>
            <w:shd w:val="clear" w:color="auto" w:fill="auto"/>
            <w:vAlign w:val="center"/>
          </w:tcPr>
          <w:p w14:paraId="4AF7C689" w14:textId="77777777" w:rsidR="00793367" w:rsidRPr="00793367" w:rsidRDefault="00BE5E0B" w:rsidP="004A2380">
            <w:pPr>
              <w:spacing w:line="360" w:lineRule="auto"/>
              <w:jc w:val="center"/>
              <w:rPr>
                <w:rFonts w:ascii="Cambria Math" w:eastAsia="標楷體" w:hAnsi="Cambria Math"/>
                <w:oMath/>
              </w:rPr>
            </w:pPr>
            <m:oMathPara>
              <m:oMath>
                <m:sSub>
                  <m:sSubPr>
                    <m:ctrlPr>
                      <w:rPr>
                        <w:rFonts w:ascii="Cambria Math" w:eastAsia="標楷體" w:hAnsi="Cambria Math"/>
                        <w:lang w:eastAsia="zh-CN"/>
                      </w:rPr>
                    </m:ctrlPr>
                  </m:sSubPr>
                  <m:e>
                    <m:r>
                      <w:rPr>
                        <w:rFonts w:ascii="Cambria Math" w:eastAsia="標楷體" w:hAnsi="Cambria Math"/>
                        <w:lang w:eastAsia="zh-CN"/>
                      </w:rPr>
                      <m:t>a</m:t>
                    </m:r>
                  </m:e>
                  <m:sub>
                    <m:r>
                      <w:rPr>
                        <w:rFonts w:ascii="Cambria Math" w:eastAsia="標楷體" w:hAnsi="Cambria Math"/>
                        <w:lang w:eastAsia="zh-CN"/>
                      </w:rPr>
                      <m:t>i</m:t>
                    </m:r>
                  </m:sub>
                </m:sSub>
                <m:r>
                  <m:rPr>
                    <m:sty m:val="p"/>
                  </m:rPr>
                  <w:rPr>
                    <w:rFonts w:ascii="Cambria Math" w:eastAsia="標楷體" w:hAnsi="Cambria Math"/>
                    <w:lang w:eastAsia="zh-CN"/>
                  </w:rPr>
                  <m:t>=</m:t>
                </m:r>
                <m:f>
                  <m:fPr>
                    <m:ctrlPr>
                      <w:rPr>
                        <w:rFonts w:ascii="Cambria Math" w:eastAsia="標楷體" w:hAnsi="Cambria Math"/>
                        <w:i/>
                        <w:lang w:eastAsia="zh-CN"/>
                      </w:rPr>
                    </m:ctrlPr>
                  </m:fPr>
                  <m:num>
                    <m:r>
                      <w:rPr>
                        <w:rFonts w:ascii="Cambria Math" w:eastAsia="標楷體" w:hAnsi="Cambria Math"/>
                        <w:lang w:eastAsia="zh-CN"/>
                      </w:rPr>
                      <m:t>1</m:t>
                    </m:r>
                  </m:num>
                  <m:den>
                    <m:r>
                      <w:rPr>
                        <w:rFonts w:ascii="Cambria Math" w:eastAsia="標楷體" w:hAnsi="Cambria Math"/>
                        <w:lang w:eastAsia="zh-CN"/>
                      </w:rPr>
                      <m:t>2m</m:t>
                    </m:r>
                  </m:den>
                </m:f>
                <m:nary>
                  <m:naryPr>
                    <m:chr m:val="∑"/>
                    <m:limLoc m:val="undOvr"/>
                    <m:supHide m:val="1"/>
                    <m:ctrlPr>
                      <w:rPr>
                        <w:rFonts w:ascii="Cambria Math" w:eastAsia="標楷體" w:hAnsi="Cambria Math"/>
                        <w:lang w:eastAsia="zh-CN"/>
                      </w:rPr>
                    </m:ctrlPr>
                  </m:naryPr>
                  <m:sub>
                    <m:r>
                      <w:rPr>
                        <w:rFonts w:ascii="Cambria Math" w:eastAsia="標楷體" w:hAnsi="Cambria Math"/>
                        <w:lang w:eastAsia="zh-CN"/>
                      </w:rPr>
                      <m:t>v</m:t>
                    </m:r>
                  </m:sub>
                  <m:sup/>
                  <m:e>
                    <m:sSub>
                      <m:sSubPr>
                        <m:ctrlPr>
                          <w:rPr>
                            <w:rFonts w:ascii="Cambria Math" w:eastAsia="標楷體" w:hAnsi="Cambria Math"/>
                            <w:i/>
                            <w:lang w:eastAsia="zh-CN"/>
                          </w:rPr>
                        </m:ctrlPr>
                      </m:sSubPr>
                      <m:e>
                        <m:r>
                          <w:rPr>
                            <w:rFonts w:ascii="Cambria Math" w:eastAsia="標楷體" w:hAnsi="Cambria Math"/>
                            <w:lang w:eastAsia="zh-CN"/>
                          </w:rPr>
                          <m:t>k</m:t>
                        </m:r>
                      </m:e>
                      <m:sub>
                        <m:r>
                          <w:rPr>
                            <w:rFonts w:ascii="Cambria Math" w:eastAsia="標楷體" w:hAnsi="Cambria Math"/>
                            <w:lang w:eastAsia="zh-CN"/>
                          </w:rPr>
                          <m:t>v</m:t>
                        </m:r>
                      </m:sub>
                    </m:sSub>
                  </m:e>
                </m:nary>
                <m:r>
                  <w:rPr>
                    <w:rFonts w:ascii="Cambria Math" w:eastAsia="標楷體" w:hAnsi="Cambria Math"/>
                    <w:lang w:eastAsia="zh-CN"/>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lang w:eastAsia="zh-CN"/>
                          </w:rPr>
                          <m:t>C</m:t>
                        </m:r>
                      </m:e>
                      <m:sub>
                        <m:r>
                          <w:rPr>
                            <w:rFonts w:ascii="Cambria Math" w:eastAsia="標楷體" w:hAnsi="Cambria Math"/>
                            <w:lang w:eastAsia="zh-CN"/>
                          </w:rPr>
                          <m:t>v</m:t>
                        </m:r>
                      </m:sub>
                    </m:sSub>
                    <m:r>
                      <w:rPr>
                        <w:rFonts w:ascii="Cambria Math" w:eastAsia="標楷體" w:hAnsi="Cambria Math"/>
                        <w:lang w:eastAsia="zh-CN"/>
                      </w:rPr>
                      <m:t>,i</m:t>
                    </m:r>
                  </m:e>
                </m:d>
              </m:oMath>
            </m:oMathPara>
          </w:p>
        </w:tc>
        <w:tc>
          <w:tcPr>
            <w:tcW w:w="1735" w:type="dxa"/>
            <w:tcBorders>
              <w:top w:val="nil"/>
              <w:left w:val="nil"/>
              <w:bottom w:val="nil"/>
              <w:right w:val="nil"/>
            </w:tcBorders>
            <w:shd w:val="clear" w:color="auto" w:fill="auto"/>
            <w:vAlign w:val="center"/>
          </w:tcPr>
          <w:p w14:paraId="1E884F89" w14:textId="77777777" w:rsidR="00793367" w:rsidRPr="00F257BC" w:rsidRDefault="00793367" w:rsidP="003B0603">
            <w:pPr>
              <w:spacing w:line="360" w:lineRule="auto"/>
              <w:rPr>
                <w:rFonts w:ascii="Times New Roman" w:eastAsia="標楷體" w:hAnsi="Times New Roman"/>
              </w:rPr>
            </w:pPr>
            <w:r w:rsidRPr="00F257BC">
              <w:rPr>
                <w:rFonts w:ascii="Times New Roman" w:eastAsia="標楷體" w:hAnsi="Times New Roman"/>
              </w:rPr>
              <w:t>(</w:t>
            </w:r>
            <w:r w:rsidR="003B0603">
              <w:rPr>
                <w:rFonts w:ascii="Times New Roman" w:eastAsia="標楷體" w:hAnsi="Times New Roman" w:hint="eastAsia"/>
              </w:rPr>
              <w:t xml:space="preserve"> </w:t>
            </w:r>
            <w:r w:rsidRPr="00F257BC">
              <w:rPr>
                <w:rFonts w:ascii="Times New Roman" w:eastAsia="標楷體" w:hAnsi="Times New Roman"/>
              </w:rPr>
              <w:t>2</w:t>
            </w:r>
            <w:r>
              <w:rPr>
                <w:rFonts w:ascii="Times New Roman" w:eastAsia="標楷體" w:hAnsi="Times New Roman" w:hint="eastAsia"/>
              </w:rPr>
              <w:t>-</w:t>
            </w:r>
            <w:r w:rsidRPr="00F257BC">
              <w:rPr>
                <w:rFonts w:ascii="Times New Roman" w:eastAsia="標楷體" w:hAnsi="Times New Roman"/>
              </w:rPr>
              <w:t>6 )</w:t>
            </w:r>
          </w:p>
        </w:tc>
      </w:tr>
      <w:tr w:rsidR="00793367" w:rsidRPr="00F257BC" w14:paraId="408439C3" w14:textId="77777777" w:rsidTr="004A2380">
        <w:tc>
          <w:tcPr>
            <w:tcW w:w="6629" w:type="dxa"/>
            <w:tcBorders>
              <w:top w:val="nil"/>
              <w:left w:val="nil"/>
              <w:bottom w:val="nil"/>
              <w:right w:val="nil"/>
            </w:tcBorders>
            <w:shd w:val="clear" w:color="auto" w:fill="auto"/>
            <w:vAlign w:val="center"/>
          </w:tcPr>
          <w:p w14:paraId="74BED077" w14:textId="77777777" w:rsidR="00793367" w:rsidRDefault="00793367" w:rsidP="004A2380">
            <w:pPr>
              <w:spacing w:line="360" w:lineRule="auto"/>
              <w:jc w:val="center"/>
              <w:rPr>
                <w:lang w:eastAsia="zh-CN"/>
              </w:rPr>
            </w:pPr>
          </w:p>
        </w:tc>
        <w:tc>
          <w:tcPr>
            <w:tcW w:w="1735" w:type="dxa"/>
            <w:tcBorders>
              <w:top w:val="nil"/>
              <w:left w:val="nil"/>
              <w:bottom w:val="nil"/>
              <w:right w:val="nil"/>
            </w:tcBorders>
            <w:shd w:val="clear" w:color="auto" w:fill="auto"/>
            <w:vAlign w:val="center"/>
          </w:tcPr>
          <w:p w14:paraId="57505971" w14:textId="77777777" w:rsidR="00793367" w:rsidRPr="00F257BC" w:rsidRDefault="00793367" w:rsidP="004A2380">
            <w:pPr>
              <w:spacing w:line="360" w:lineRule="auto"/>
              <w:rPr>
                <w:rFonts w:ascii="Times New Roman" w:eastAsia="標楷體" w:hAnsi="Times New Roman"/>
              </w:rPr>
            </w:pPr>
          </w:p>
        </w:tc>
      </w:tr>
      <w:tr w:rsidR="00AF4D68" w:rsidRPr="00F257BC" w14:paraId="6DEC7C7B" w14:textId="77777777" w:rsidTr="000F2C8B">
        <w:tc>
          <w:tcPr>
            <w:tcW w:w="6629" w:type="dxa"/>
            <w:tcBorders>
              <w:top w:val="nil"/>
              <w:left w:val="nil"/>
              <w:bottom w:val="nil"/>
              <w:right w:val="nil"/>
            </w:tcBorders>
            <w:shd w:val="clear" w:color="auto" w:fill="auto"/>
            <w:vAlign w:val="center"/>
          </w:tcPr>
          <w:p w14:paraId="2BA8D564" w14:textId="77777777" w:rsidR="00AF4D68" w:rsidRPr="00850D84" w:rsidRDefault="00850D84" w:rsidP="00850D84">
            <w:pPr>
              <w:spacing w:line="360" w:lineRule="auto"/>
              <w:jc w:val="center"/>
              <w:rPr>
                <w:rFonts w:ascii="Cambria Math" w:eastAsia="標楷體" w:hAnsi="Cambria Math"/>
                <w:oMath/>
              </w:rPr>
            </w:pPr>
            <m:oMathPara>
              <m:oMath>
                <m:r>
                  <w:rPr>
                    <w:rFonts w:ascii="Cambria Math" w:hAnsi="Cambria Math"/>
                    <w:lang w:eastAsia="zh-CN"/>
                  </w:rPr>
                  <m:t>Q</m:t>
                </m:r>
                <m:r>
                  <m:rPr>
                    <m:sty m:val="p"/>
                  </m:rPr>
                  <w:rPr>
                    <w:rFonts w:ascii="Cambria Math" w:hAnsi="Cambria Math"/>
                    <w:lang w:eastAsia="zh-CN"/>
                  </w:rPr>
                  <m:t>=</m:t>
                </m:r>
                <m:f>
                  <m:fPr>
                    <m:ctrlPr>
                      <w:rPr>
                        <w:rFonts w:ascii="Cambria Math" w:eastAsia="標楷體" w:hAnsi="Cambria Math"/>
                        <w:i/>
                        <w:lang w:eastAsia="zh-CN"/>
                      </w:rPr>
                    </m:ctrlPr>
                  </m:fPr>
                  <m:num>
                    <m:r>
                      <w:rPr>
                        <w:rFonts w:ascii="Cambria Math" w:eastAsia="標楷體" w:hAnsi="Cambria Math"/>
                        <w:lang w:eastAsia="zh-CN"/>
                      </w:rPr>
                      <m:t>1</m:t>
                    </m:r>
                  </m:num>
                  <m:den>
                    <m:r>
                      <w:rPr>
                        <w:rFonts w:ascii="Cambria Math" w:eastAsia="標楷體" w:hAnsi="Cambria Math"/>
                        <w:lang w:eastAsia="zh-CN"/>
                      </w:rPr>
                      <m:t>2m</m:t>
                    </m:r>
                  </m:den>
                </m:f>
                <m:nary>
                  <m:naryPr>
                    <m:chr m:val="∑"/>
                    <m:limLoc m:val="subSup"/>
                    <m:supHide m:val="1"/>
                    <m:ctrlPr>
                      <w:rPr>
                        <w:rFonts w:ascii="Cambria Math" w:eastAsia="標楷體" w:hAnsi="Cambria Math"/>
                        <w:i/>
                        <w:lang w:eastAsia="zh-CN"/>
                      </w:rPr>
                    </m:ctrlPr>
                  </m:naryPr>
                  <m:sub>
                    <m:r>
                      <w:rPr>
                        <w:rFonts w:ascii="Cambria Math" w:eastAsia="標楷體" w:hAnsi="Cambria Math"/>
                        <w:lang w:eastAsia="zh-CN"/>
                      </w:rPr>
                      <m:t>VW</m:t>
                    </m:r>
                  </m:sub>
                  <m:sup/>
                  <m:e>
                    <m:d>
                      <m:dPr>
                        <m:begChr m:val="["/>
                        <m:endChr m:val="]"/>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lang w:eastAsia="zh-CN"/>
                              </w:rPr>
                              <m:t>A</m:t>
                            </m:r>
                          </m:e>
                          <m:sub>
                            <m:r>
                              <w:rPr>
                                <w:rFonts w:ascii="Cambria Math" w:eastAsia="標楷體" w:hAnsi="Cambria Math"/>
                                <w:lang w:eastAsia="zh-CN"/>
                              </w:rPr>
                              <m:t>VW</m:t>
                            </m:r>
                          </m:sub>
                        </m:sSub>
                        <m:r>
                          <w:rPr>
                            <w:rFonts w:ascii="Cambria Math" w:eastAsia="標楷體" w:hAnsi="Cambria Math"/>
                            <w:lang w:eastAsia="zh-CN"/>
                          </w:rPr>
                          <m:t>-</m:t>
                        </m:r>
                        <m:f>
                          <m:fPr>
                            <m:ctrlPr>
                              <w:rPr>
                                <w:rFonts w:ascii="Cambria Math" w:eastAsia="標楷體" w:hAnsi="Cambria Math"/>
                                <w:i/>
                                <w:lang w:eastAsia="zh-CN"/>
                              </w:rPr>
                            </m:ctrlPr>
                          </m:fPr>
                          <m:num>
                            <m:sSub>
                              <m:sSubPr>
                                <m:ctrlPr>
                                  <w:rPr>
                                    <w:rFonts w:ascii="Cambria Math" w:eastAsia="標楷體" w:hAnsi="Cambria Math"/>
                                    <w:i/>
                                    <w:lang w:eastAsia="zh-CN"/>
                                  </w:rPr>
                                </m:ctrlPr>
                              </m:sSubPr>
                              <m:e>
                                <m:r>
                                  <w:rPr>
                                    <w:rFonts w:ascii="Cambria Math" w:eastAsia="標楷體" w:hAnsi="Cambria Math"/>
                                    <w:lang w:eastAsia="zh-CN"/>
                                  </w:rPr>
                                  <m:t>k</m:t>
                                </m:r>
                              </m:e>
                              <m:sub>
                                <m:r>
                                  <w:rPr>
                                    <w:rFonts w:ascii="Cambria Math" w:eastAsia="標楷體" w:hAnsi="Cambria Math"/>
                                    <w:lang w:eastAsia="zh-CN"/>
                                  </w:rPr>
                                  <m:t>V</m:t>
                                </m:r>
                              </m:sub>
                            </m:sSub>
                            <m:sSub>
                              <m:sSubPr>
                                <m:ctrlPr>
                                  <w:rPr>
                                    <w:rFonts w:ascii="Cambria Math" w:eastAsia="標楷體" w:hAnsi="Cambria Math"/>
                                    <w:i/>
                                    <w:lang w:eastAsia="zh-CN"/>
                                  </w:rPr>
                                </m:ctrlPr>
                              </m:sSubPr>
                              <m:e>
                                <m:r>
                                  <w:rPr>
                                    <w:rFonts w:ascii="Cambria Math" w:eastAsia="標楷體" w:hAnsi="Cambria Math"/>
                                    <w:lang w:eastAsia="zh-CN"/>
                                  </w:rPr>
                                  <m:t>k</m:t>
                                </m:r>
                              </m:e>
                              <m:sub>
                                <m:r>
                                  <w:rPr>
                                    <w:rFonts w:ascii="Cambria Math" w:eastAsia="標楷體" w:hAnsi="Cambria Math"/>
                                    <w:lang w:eastAsia="zh-CN"/>
                                  </w:rPr>
                                  <m:t>W</m:t>
                                </m:r>
                              </m:sub>
                            </m:sSub>
                          </m:num>
                          <m:den>
                            <m:r>
                              <w:rPr>
                                <w:rFonts w:ascii="Cambria Math" w:eastAsia="標楷體" w:hAnsi="Cambria Math"/>
                                <w:lang w:eastAsia="zh-CN"/>
                              </w:rPr>
                              <m:t>2m</m:t>
                            </m:r>
                          </m:den>
                        </m:f>
                      </m:e>
                    </m:d>
                  </m:e>
                </m:nary>
                <m:r>
                  <w:rPr>
                    <w:rFonts w:ascii="Cambria Math" w:eastAsia="標楷體" w:hAnsi="Cambria Math"/>
                    <w:lang w:eastAsia="zh-CN"/>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lang w:eastAsia="zh-CN"/>
                          </w:rPr>
                          <m:t>C</m:t>
                        </m:r>
                      </m:e>
                      <m:sub>
                        <m:r>
                          <w:rPr>
                            <w:rFonts w:ascii="Cambria Math" w:eastAsia="標楷體" w:hAnsi="Cambria Math"/>
                            <w:lang w:eastAsia="zh-CN"/>
                          </w:rPr>
                          <m:t>V</m:t>
                        </m:r>
                      </m:sub>
                    </m:sSub>
                    <m:r>
                      <w:rPr>
                        <w:rFonts w:ascii="Cambria Math" w:eastAsia="標楷體" w:hAnsi="Cambria Math"/>
                        <w:lang w:eastAsia="zh-CN"/>
                      </w:rPr>
                      <m:t>,i</m:t>
                    </m:r>
                  </m:e>
                </m:d>
                <m:r>
                  <w:rPr>
                    <w:rFonts w:ascii="Cambria Math" w:eastAsia="標楷體" w:hAnsi="Cambria Math"/>
                    <w:lang w:eastAsia="zh-CN"/>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lang w:eastAsia="zh-CN"/>
                          </w:rPr>
                          <m:t>C</m:t>
                        </m:r>
                      </m:e>
                      <m:sub>
                        <m:r>
                          <w:rPr>
                            <w:rFonts w:ascii="Cambria Math" w:eastAsia="標楷體" w:hAnsi="Cambria Math"/>
                            <w:lang w:eastAsia="zh-CN"/>
                          </w:rPr>
                          <m:t>w</m:t>
                        </m:r>
                      </m:sub>
                    </m:sSub>
                    <m:r>
                      <w:rPr>
                        <w:rFonts w:ascii="Cambria Math" w:eastAsia="標楷體" w:hAnsi="Cambria Math"/>
                        <w:lang w:eastAsia="zh-CN"/>
                      </w:rPr>
                      <m:t>,i</m:t>
                    </m:r>
                  </m:e>
                </m:d>
                <m:r>
                  <m:rPr>
                    <m:sty m:val="p"/>
                  </m:rPr>
                  <w:rPr>
                    <w:rFonts w:ascii="Cambria Math" w:eastAsia="標楷體" w:hAnsi="Cambria Math"/>
                  </w:rPr>
                  <m:t>=</m:t>
                </m:r>
                <m:nary>
                  <m:naryPr>
                    <m:chr m:val="∑"/>
                    <m:limLoc m:val="subSup"/>
                    <m:supHide m:val="1"/>
                    <m:ctrlPr>
                      <w:rPr>
                        <w:rFonts w:ascii="Cambria Math" w:eastAsia="標楷體" w:hAnsi="Cambria Math"/>
                      </w:rPr>
                    </m:ctrlPr>
                  </m:naryPr>
                  <m:sub>
                    <m:r>
                      <w:rPr>
                        <w:rFonts w:ascii="Cambria Math" w:eastAsia="標楷體" w:hAnsi="Cambria Math"/>
                      </w:rPr>
                      <m:t>i</m:t>
                    </m:r>
                  </m:sub>
                  <m:sup/>
                  <m:e>
                    <m:d>
                      <m:dPr>
                        <m:begChr m:val="["/>
                        <m:endChr m:val="]"/>
                        <m:ctrlPr>
                          <w:rPr>
                            <w:rFonts w:ascii="Cambria Math" w:eastAsia="標楷體" w:hAnsi="Cambria Math"/>
                            <w:i/>
                          </w:rPr>
                        </m:ctrlPr>
                      </m:dPr>
                      <m:e>
                        <m:f>
                          <m:fPr>
                            <m:ctrlPr>
                              <w:rPr>
                                <w:rFonts w:ascii="Cambria Math" w:eastAsia="標楷體" w:hAnsi="Cambria Math"/>
                                <w:i/>
                              </w:rPr>
                            </m:ctrlPr>
                          </m:fPr>
                          <m:num>
                            <m:r>
                              <w:rPr>
                                <w:rFonts w:ascii="Cambria Math" w:eastAsia="標楷體" w:hAnsi="Cambria Math"/>
                              </w:rPr>
                              <m:t>1</m:t>
                            </m:r>
                          </m:num>
                          <m:den>
                            <m:r>
                              <w:rPr>
                                <w:rFonts w:ascii="Cambria Math" w:eastAsia="標楷體" w:hAnsi="Cambria Math"/>
                              </w:rPr>
                              <m:t>2m</m:t>
                            </m:r>
                          </m:den>
                        </m:f>
                        <m:nary>
                          <m:naryPr>
                            <m:chr m:val="∑"/>
                            <m:limLoc m:val="subSup"/>
                            <m:supHide m:val="1"/>
                            <m:ctrlPr>
                              <w:rPr>
                                <w:rFonts w:ascii="Cambria Math" w:eastAsia="標楷體" w:hAnsi="Cambria Math"/>
                                <w:i/>
                              </w:rPr>
                            </m:ctrlPr>
                          </m:naryPr>
                          <m:sub>
                            <m:r>
                              <w:rPr>
                                <w:rFonts w:ascii="Cambria Math" w:eastAsia="標楷體" w:hAnsi="Cambria Math"/>
                              </w:rPr>
                              <m:t>vw</m:t>
                            </m:r>
                          </m:sub>
                          <m:sup/>
                          <m:e>
                            <m:sSub>
                              <m:sSubPr>
                                <m:ctrlPr>
                                  <w:rPr>
                                    <w:rFonts w:ascii="Cambria Math" w:eastAsia="標楷體" w:hAnsi="Cambria Math"/>
                                    <w:i/>
                                  </w:rPr>
                                </m:ctrlPr>
                              </m:sSubPr>
                              <m:e>
                                <m:r>
                                  <w:rPr>
                                    <w:rFonts w:ascii="Cambria Math" w:eastAsia="標楷體" w:hAnsi="Cambria Math"/>
                                  </w:rPr>
                                  <m:t>A</m:t>
                                </m:r>
                              </m:e>
                              <m:sub>
                                <m:r>
                                  <w:rPr>
                                    <w:rFonts w:ascii="Cambria Math" w:eastAsia="標楷體" w:hAnsi="Cambria Math"/>
                                  </w:rPr>
                                  <m:t>vw</m:t>
                                </m:r>
                              </m:sub>
                            </m:sSub>
                            <m:r>
                              <w:rPr>
                                <w:rFonts w:ascii="Cambria Math" w:eastAsia="標楷體" w:hAnsi="Cambria Math"/>
                                <w:lang w:eastAsia="zh-CN"/>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lang w:eastAsia="zh-CN"/>
                                      </w:rPr>
                                      <m:t>C</m:t>
                                    </m:r>
                                  </m:e>
                                  <m:sub>
                                    <m:r>
                                      <w:rPr>
                                        <w:rFonts w:ascii="Cambria Math" w:eastAsia="標楷體" w:hAnsi="Cambria Math"/>
                                        <w:lang w:eastAsia="zh-CN"/>
                                      </w:rPr>
                                      <m:t>V</m:t>
                                    </m:r>
                                  </m:sub>
                                </m:sSub>
                                <m:r>
                                  <w:rPr>
                                    <w:rFonts w:ascii="Cambria Math" w:eastAsia="標楷體" w:hAnsi="Cambria Math"/>
                                    <w:lang w:eastAsia="zh-CN"/>
                                  </w:rPr>
                                  <m:t>,i</m:t>
                                </m:r>
                              </m:e>
                            </m:d>
                            <m:r>
                              <w:rPr>
                                <w:rFonts w:ascii="Cambria Math" w:eastAsia="標楷體" w:hAnsi="Cambria Math"/>
                                <w:lang w:eastAsia="zh-CN"/>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lang w:eastAsia="zh-CN"/>
                                      </w:rPr>
                                      <m:t>C</m:t>
                                    </m:r>
                                  </m:e>
                                  <m:sub>
                                    <m:r>
                                      <w:rPr>
                                        <w:rFonts w:ascii="Cambria Math" w:eastAsia="標楷體" w:hAnsi="Cambria Math"/>
                                        <w:lang w:eastAsia="zh-CN"/>
                                      </w:rPr>
                                      <m:t>w</m:t>
                                    </m:r>
                                  </m:sub>
                                </m:sSub>
                                <m:r>
                                  <w:rPr>
                                    <w:rFonts w:ascii="Cambria Math" w:eastAsia="標楷體" w:hAnsi="Cambria Math"/>
                                    <w:lang w:eastAsia="zh-CN"/>
                                  </w:rPr>
                                  <m:t>,i</m:t>
                                </m:r>
                              </m:e>
                            </m:d>
                          </m:e>
                        </m:nary>
                        <m:r>
                          <w:rPr>
                            <w:rFonts w:ascii="Cambria Math" w:eastAsia="標楷體" w:hAnsi="Cambria Math"/>
                          </w:rPr>
                          <m:t>-</m:t>
                        </m:r>
                        <m:f>
                          <m:fPr>
                            <m:ctrlPr>
                              <w:rPr>
                                <w:rFonts w:ascii="Cambria Math" w:eastAsia="標楷體" w:hAnsi="Cambria Math"/>
                                <w:i/>
                              </w:rPr>
                            </m:ctrlPr>
                          </m:fPr>
                          <m:num>
                            <m:r>
                              <w:rPr>
                                <w:rFonts w:ascii="Cambria Math" w:eastAsia="標楷體" w:hAnsi="Cambria Math"/>
                              </w:rPr>
                              <m:t>1</m:t>
                            </m:r>
                          </m:num>
                          <m:den>
                            <m:r>
                              <w:rPr>
                                <w:rFonts w:ascii="Cambria Math" w:eastAsia="標楷體" w:hAnsi="Cambria Math"/>
                              </w:rPr>
                              <m:t>2m</m:t>
                            </m:r>
                          </m:den>
                        </m:f>
                        <m:nary>
                          <m:naryPr>
                            <m:chr m:val="∑"/>
                            <m:limLoc m:val="subSup"/>
                            <m:supHide m:val="1"/>
                            <m:ctrlPr>
                              <w:rPr>
                                <w:rFonts w:ascii="Cambria Math" w:eastAsia="標楷體" w:hAnsi="Cambria Math"/>
                                <w:i/>
                              </w:rPr>
                            </m:ctrlPr>
                          </m:naryPr>
                          <m:sub>
                            <m:r>
                              <w:rPr>
                                <w:rFonts w:ascii="Cambria Math" w:eastAsia="標楷體" w:hAnsi="Cambria Math"/>
                              </w:rPr>
                              <m:t>v</m:t>
                            </m:r>
                          </m:sub>
                          <m:sup/>
                          <m:e>
                            <m:sSub>
                              <m:sSubPr>
                                <m:ctrlPr>
                                  <w:rPr>
                                    <w:rFonts w:ascii="Cambria Math" w:eastAsia="標楷體" w:hAnsi="Cambria Math"/>
                                    <w:i/>
                                  </w:rPr>
                                </m:ctrlPr>
                              </m:sSubPr>
                              <m:e>
                                <m:r>
                                  <w:rPr>
                                    <w:rFonts w:ascii="Cambria Math" w:eastAsia="標楷體" w:hAnsi="Cambria Math"/>
                                  </w:rPr>
                                  <m:t>k</m:t>
                                </m:r>
                              </m:e>
                              <m:sub>
                                <m:r>
                                  <w:rPr>
                                    <w:rFonts w:ascii="Cambria Math" w:eastAsia="標楷體" w:hAnsi="Cambria Math"/>
                                  </w:rPr>
                                  <m:t>v</m:t>
                                </m:r>
                              </m:sub>
                            </m:sSub>
                            <m:r>
                              <w:rPr>
                                <w:rFonts w:ascii="Cambria Math" w:eastAsia="標楷體" w:hAnsi="Cambria Math"/>
                                <w:lang w:eastAsia="zh-CN"/>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lang w:eastAsia="zh-CN"/>
                                      </w:rPr>
                                      <m:t>C</m:t>
                                    </m:r>
                                  </m:e>
                                  <m:sub>
                                    <m:r>
                                      <w:rPr>
                                        <w:rFonts w:ascii="Cambria Math" w:eastAsia="標楷體" w:hAnsi="Cambria Math"/>
                                        <w:lang w:eastAsia="zh-CN"/>
                                      </w:rPr>
                                      <m:t>V</m:t>
                                    </m:r>
                                  </m:sub>
                                </m:sSub>
                                <m:r>
                                  <w:rPr>
                                    <w:rFonts w:ascii="Cambria Math" w:eastAsia="標楷體" w:hAnsi="Cambria Math"/>
                                    <w:lang w:eastAsia="zh-CN"/>
                                  </w:rPr>
                                  <m:t>,i</m:t>
                                </m:r>
                              </m:e>
                            </m:d>
                          </m:e>
                        </m:nary>
                        <m:f>
                          <m:fPr>
                            <m:ctrlPr>
                              <w:rPr>
                                <w:rFonts w:ascii="Cambria Math" w:eastAsia="標楷體" w:hAnsi="Cambria Math"/>
                                <w:i/>
                              </w:rPr>
                            </m:ctrlPr>
                          </m:fPr>
                          <m:num>
                            <m:r>
                              <w:rPr>
                                <w:rFonts w:ascii="Cambria Math" w:eastAsia="標楷體" w:hAnsi="Cambria Math"/>
                              </w:rPr>
                              <m:t>1</m:t>
                            </m:r>
                          </m:num>
                          <m:den>
                            <m:r>
                              <w:rPr>
                                <w:rFonts w:ascii="Cambria Math" w:eastAsia="標楷體" w:hAnsi="Cambria Math"/>
                              </w:rPr>
                              <m:t>2m</m:t>
                            </m:r>
                          </m:den>
                        </m:f>
                        <m:nary>
                          <m:naryPr>
                            <m:chr m:val="∑"/>
                            <m:limLoc m:val="subSup"/>
                            <m:supHide m:val="1"/>
                            <m:ctrlPr>
                              <w:rPr>
                                <w:rFonts w:ascii="Cambria Math" w:eastAsia="標楷體" w:hAnsi="Cambria Math"/>
                                <w:i/>
                              </w:rPr>
                            </m:ctrlPr>
                          </m:naryPr>
                          <m:sub>
                            <m:r>
                              <w:rPr>
                                <w:rFonts w:ascii="Cambria Math" w:eastAsia="標楷體" w:hAnsi="Cambria Math"/>
                              </w:rPr>
                              <m:t>w</m:t>
                            </m:r>
                          </m:sub>
                          <m:sup/>
                          <m:e>
                            <m:sSub>
                              <m:sSubPr>
                                <m:ctrlPr>
                                  <w:rPr>
                                    <w:rFonts w:ascii="Cambria Math" w:eastAsia="標楷體" w:hAnsi="Cambria Math"/>
                                    <w:i/>
                                  </w:rPr>
                                </m:ctrlPr>
                              </m:sSubPr>
                              <m:e>
                                <m:r>
                                  <w:rPr>
                                    <w:rFonts w:ascii="Cambria Math" w:eastAsia="標楷體" w:hAnsi="Cambria Math"/>
                                  </w:rPr>
                                  <m:t>k</m:t>
                                </m:r>
                              </m:e>
                              <m:sub>
                                <m:r>
                                  <w:rPr>
                                    <w:rFonts w:ascii="Cambria Math" w:eastAsia="標楷體" w:hAnsi="Cambria Math"/>
                                  </w:rPr>
                                  <m:t>w</m:t>
                                </m:r>
                              </m:sub>
                            </m:sSub>
                            <m:r>
                              <w:rPr>
                                <w:rFonts w:ascii="Cambria Math" w:eastAsia="標楷體" w:hAnsi="Cambria Math"/>
                                <w:lang w:eastAsia="zh-CN"/>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lang w:eastAsia="zh-CN"/>
                                      </w:rPr>
                                      <m:t>C</m:t>
                                    </m:r>
                                  </m:e>
                                  <m:sub>
                                    <m:r>
                                      <w:rPr>
                                        <w:rFonts w:ascii="Cambria Math" w:eastAsia="標楷體" w:hAnsi="Cambria Math"/>
                                        <w:lang w:eastAsia="zh-CN"/>
                                      </w:rPr>
                                      <m:t>w</m:t>
                                    </m:r>
                                  </m:sub>
                                </m:sSub>
                                <m:r>
                                  <w:rPr>
                                    <w:rFonts w:ascii="Cambria Math" w:eastAsia="標楷體" w:hAnsi="Cambria Math"/>
                                    <w:lang w:eastAsia="zh-CN"/>
                                  </w:rPr>
                                  <m:t>,i</m:t>
                                </m:r>
                              </m:e>
                            </m:d>
                          </m:e>
                        </m:nary>
                      </m:e>
                    </m:d>
                  </m:e>
                </m:nary>
                <m:r>
                  <m:rPr>
                    <m:sty m:val="p"/>
                  </m:rPr>
                  <w:rPr>
                    <w:rFonts w:ascii="Cambria Math" w:eastAsia="標楷體" w:hAnsi="Cambria Math"/>
                  </w:rPr>
                  <m:t>=</m:t>
                </m:r>
                <m:nary>
                  <m:naryPr>
                    <m:chr m:val="∑"/>
                    <m:limLoc m:val="subSup"/>
                    <m:supHide m:val="1"/>
                    <m:ctrlPr>
                      <w:rPr>
                        <w:rFonts w:ascii="Cambria Math" w:eastAsia="標楷體" w:hAnsi="Cambria Math"/>
                      </w:rPr>
                    </m:ctrlPr>
                  </m:naryPr>
                  <m:sub>
                    <m:r>
                      <w:rPr>
                        <w:rFonts w:ascii="Cambria Math" w:eastAsia="標楷體" w:hAnsi="Cambria Math"/>
                      </w:rPr>
                      <m:t>i</m:t>
                    </m:r>
                  </m:sub>
                  <m:sup/>
                  <m:e>
                    <m:r>
                      <w:rPr>
                        <w:rFonts w:ascii="Cambria Math" w:eastAsia="標楷體" w:hAnsi="Cambria Math"/>
                      </w:rPr>
                      <m:t>(</m:t>
                    </m:r>
                    <m:sSub>
                      <m:sSubPr>
                        <m:ctrlPr>
                          <w:rPr>
                            <w:rFonts w:ascii="Cambria Math" w:eastAsia="標楷體" w:hAnsi="Cambria Math"/>
                            <w:lang w:eastAsia="zh-CN"/>
                          </w:rPr>
                        </m:ctrlPr>
                      </m:sSubPr>
                      <m:e>
                        <m:r>
                          <w:rPr>
                            <w:rFonts w:ascii="Cambria Math" w:eastAsia="標楷體" w:hAnsi="Cambria Math"/>
                            <w:lang w:eastAsia="zh-CN"/>
                          </w:rPr>
                          <m:t>e</m:t>
                        </m:r>
                      </m:e>
                      <m:sub>
                        <m:r>
                          <w:rPr>
                            <w:rFonts w:ascii="Cambria Math" w:eastAsia="標楷體" w:hAnsi="Cambria Math"/>
                            <w:lang w:eastAsia="zh-CN"/>
                          </w:rPr>
                          <m:t>ii</m:t>
                        </m:r>
                      </m:sub>
                    </m:sSub>
                    <m:r>
                      <w:rPr>
                        <w:rFonts w:ascii="Cambria Math" w:eastAsia="標楷體" w:hAnsi="Cambria Math"/>
                      </w:rPr>
                      <m:t>-</m:t>
                    </m:r>
                    <m:sSup>
                      <m:sSupPr>
                        <m:ctrlPr>
                          <w:rPr>
                            <w:rFonts w:ascii="Cambria Math" w:eastAsia="標楷體" w:hAnsi="Cambria Math"/>
                            <w:i/>
                          </w:rPr>
                        </m:ctrlPr>
                      </m:sSupPr>
                      <m:e>
                        <m:sSub>
                          <m:sSubPr>
                            <m:ctrlPr>
                              <w:rPr>
                                <w:rFonts w:ascii="Cambria Math" w:eastAsia="標楷體" w:hAnsi="Cambria Math"/>
                                <w:lang w:eastAsia="zh-CN"/>
                              </w:rPr>
                            </m:ctrlPr>
                          </m:sSubPr>
                          <m:e>
                            <m:r>
                              <w:rPr>
                                <w:rFonts w:ascii="Cambria Math" w:eastAsia="標楷體" w:hAnsi="Cambria Math"/>
                                <w:lang w:eastAsia="zh-CN"/>
                              </w:rPr>
                              <m:t>a</m:t>
                            </m:r>
                          </m:e>
                          <m:sub>
                            <m:r>
                              <w:rPr>
                                <w:rFonts w:ascii="Cambria Math" w:eastAsia="標楷體" w:hAnsi="Cambria Math"/>
                                <w:lang w:eastAsia="zh-CN"/>
                              </w:rPr>
                              <m:t>i</m:t>
                            </m:r>
                          </m:sub>
                        </m:sSub>
                      </m:e>
                      <m:sup>
                        <m:r>
                          <w:rPr>
                            <w:rFonts w:ascii="Cambria Math" w:eastAsia="標楷體" w:hAnsi="Cambria Math"/>
                          </w:rPr>
                          <m:t>2</m:t>
                        </m:r>
                      </m:sup>
                    </m:sSup>
                    <m:r>
                      <w:rPr>
                        <w:rFonts w:ascii="Cambria Math" w:eastAsia="標楷體" w:hAnsi="Cambria Math"/>
                      </w:rPr>
                      <m:t>)</m:t>
                    </m:r>
                  </m:e>
                </m:nary>
              </m:oMath>
            </m:oMathPara>
          </w:p>
        </w:tc>
        <w:tc>
          <w:tcPr>
            <w:tcW w:w="1735" w:type="dxa"/>
            <w:tcBorders>
              <w:top w:val="nil"/>
              <w:left w:val="nil"/>
              <w:bottom w:val="nil"/>
              <w:right w:val="nil"/>
            </w:tcBorders>
            <w:shd w:val="clear" w:color="auto" w:fill="auto"/>
            <w:vAlign w:val="center"/>
          </w:tcPr>
          <w:p w14:paraId="070F3838" w14:textId="77777777" w:rsidR="00AF4D68" w:rsidRPr="00F257BC" w:rsidRDefault="00AF4D68" w:rsidP="003B0603">
            <w:pPr>
              <w:spacing w:line="360" w:lineRule="auto"/>
              <w:rPr>
                <w:rFonts w:ascii="Times New Roman" w:eastAsia="標楷體" w:hAnsi="Times New Roman"/>
              </w:rPr>
            </w:pPr>
            <w:r w:rsidRPr="00F257BC">
              <w:rPr>
                <w:rFonts w:ascii="Times New Roman" w:eastAsia="標楷體" w:hAnsi="Times New Roman"/>
              </w:rPr>
              <w:t>(</w:t>
            </w:r>
            <w:r w:rsidR="003B0603">
              <w:rPr>
                <w:rFonts w:ascii="Times New Roman" w:eastAsia="標楷體" w:hAnsi="Times New Roman" w:hint="eastAsia"/>
              </w:rPr>
              <w:t xml:space="preserve"> </w:t>
            </w:r>
            <w:r w:rsidRPr="00F257BC">
              <w:rPr>
                <w:rFonts w:ascii="Times New Roman" w:eastAsia="標楷體" w:hAnsi="Times New Roman"/>
              </w:rPr>
              <w:t>2</w:t>
            </w:r>
            <w:r w:rsidR="000F2C8B">
              <w:rPr>
                <w:rFonts w:ascii="Times New Roman" w:eastAsia="標楷體" w:hAnsi="Times New Roman" w:hint="eastAsia"/>
              </w:rPr>
              <w:t>-</w:t>
            </w:r>
            <w:r w:rsidR="00793367">
              <w:rPr>
                <w:rFonts w:ascii="Times New Roman" w:eastAsia="標楷體" w:hAnsi="Times New Roman" w:hint="eastAsia"/>
              </w:rPr>
              <w:t>7</w:t>
            </w:r>
            <w:r w:rsidRPr="00F257BC">
              <w:rPr>
                <w:rFonts w:ascii="Times New Roman" w:eastAsia="標楷體" w:hAnsi="Times New Roman"/>
              </w:rPr>
              <w:t xml:space="preserve"> )</w:t>
            </w:r>
          </w:p>
        </w:tc>
      </w:tr>
    </w:tbl>
    <w:p w14:paraId="2470671B" w14:textId="77777777" w:rsidR="00EC0B30" w:rsidRDefault="00E20C18" w:rsidP="00EC0B30">
      <w:r>
        <w:rPr>
          <w:rFonts w:hint="eastAsia"/>
        </w:rPr>
        <w:t xml:space="preserve">　　</w:t>
      </w:r>
    </w:p>
    <w:p w14:paraId="07304A5C" w14:textId="77777777" w:rsidR="00DA2081" w:rsidRDefault="00BC3782" w:rsidP="009836CC">
      <w:pPr>
        <w:spacing w:line="360" w:lineRule="auto"/>
        <w:ind w:firstLineChars="200" w:firstLine="480"/>
        <w:jc w:val="both"/>
        <w:rPr>
          <w:rFonts w:ascii="Times New Roman" w:eastAsia="標楷體" w:hAnsi="Times New Roman"/>
        </w:rPr>
      </w:pPr>
      <w:r>
        <w:rPr>
          <w:rFonts w:ascii="Times New Roman" w:eastAsia="標楷體" w:hAnsi="Times New Roman" w:hint="eastAsia"/>
        </w:rPr>
        <w:t>接著本研究透過</w:t>
      </w:r>
      <w:r w:rsidR="005514A7" w:rsidRPr="00F257BC">
        <w:rPr>
          <w:rFonts w:ascii="Times New Roman" w:eastAsia="標楷體" w:hAnsi="Times New Roman"/>
        </w:rPr>
        <w:t>簡單範例</w:t>
      </w:r>
      <w:r>
        <w:rPr>
          <w:rFonts w:ascii="Times New Roman" w:eastAsia="標楷體" w:hAnsi="Times New Roman" w:hint="eastAsia"/>
        </w:rPr>
        <w:t>進行說明，如</w:t>
      </w:r>
      <w:r w:rsidRPr="00F257BC">
        <w:rPr>
          <w:rFonts w:ascii="Times New Roman" w:eastAsia="標楷體" w:hAnsi="Times New Roman"/>
        </w:rPr>
        <w:t>圖</w:t>
      </w:r>
      <w:r>
        <w:rPr>
          <w:rFonts w:ascii="Times New Roman" w:eastAsia="標楷體" w:hAnsi="Times New Roman"/>
        </w:rPr>
        <w:t>2-</w:t>
      </w:r>
      <w:r>
        <w:rPr>
          <w:rFonts w:ascii="Times New Roman" w:eastAsia="標楷體" w:hAnsi="Times New Roman" w:hint="eastAsia"/>
        </w:rPr>
        <w:t xml:space="preserve">6 </w:t>
      </w:r>
      <w:r>
        <w:rPr>
          <w:rFonts w:ascii="Times New Roman" w:eastAsia="標楷體" w:hAnsi="Times New Roman" w:hint="eastAsia"/>
        </w:rPr>
        <w:t>所示</w:t>
      </w:r>
      <w:r w:rsidR="005514A7" w:rsidRPr="00F257BC">
        <w:rPr>
          <w:rFonts w:ascii="Times New Roman" w:eastAsia="標楷體" w:hAnsi="Times New Roman"/>
        </w:rPr>
        <w:t>，</w:t>
      </w:r>
      <w:r w:rsidR="00EC0B30">
        <w:rPr>
          <w:rFonts w:ascii="Times New Roman" w:eastAsia="標楷體" w:hAnsi="Times New Roman" w:hint="eastAsia"/>
        </w:rPr>
        <w:t>圖中</w:t>
      </w:r>
      <w:r w:rsidR="005514A7" w:rsidRPr="00F257BC">
        <w:rPr>
          <w:rFonts w:ascii="Times New Roman" w:eastAsia="標楷體" w:hAnsi="Times New Roman"/>
        </w:rPr>
        <w:t>有</w:t>
      </w:r>
      <w:r w:rsidR="005514A7" w:rsidRPr="00F257BC">
        <w:rPr>
          <w:rFonts w:ascii="Times New Roman" w:eastAsia="標楷體" w:hAnsi="Times New Roman"/>
        </w:rPr>
        <w:t>5</w:t>
      </w:r>
      <w:r w:rsidR="005514A7" w:rsidRPr="00F257BC">
        <w:rPr>
          <w:rFonts w:ascii="Times New Roman" w:eastAsia="標楷體" w:hAnsi="Times New Roman"/>
        </w:rPr>
        <w:t>個節點，</w:t>
      </w:r>
      <w:r w:rsidR="005514A7" w:rsidRPr="00F257BC">
        <w:rPr>
          <w:rFonts w:ascii="Times New Roman" w:eastAsia="標楷體" w:hAnsi="Times New Roman"/>
        </w:rPr>
        <w:t>6</w:t>
      </w:r>
      <w:r w:rsidR="005514A7" w:rsidRPr="00F257BC">
        <w:rPr>
          <w:rFonts w:ascii="Times New Roman" w:eastAsia="標楷體" w:hAnsi="Times New Roman"/>
        </w:rPr>
        <w:t>個邊，若將節點</w:t>
      </w:r>
      <w:r w:rsidR="005514A7" w:rsidRPr="00F257BC">
        <w:rPr>
          <w:rFonts w:ascii="Times New Roman" w:eastAsia="標楷體" w:hAnsi="Times New Roman"/>
        </w:rPr>
        <w:t>1</w:t>
      </w:r>
      <w:r w:rsidR="005514A7" w:rsidRPr="00F257BC">
        <w:rPr>
          <w:rFonts w:ascii="Times New Roman" w:eastAsia="標楷體" w:hAnsi="Times New Roman"/>
        </w:rPr>
        <w:t>和節點</w:t>
      </w:r>
      <w:r w:rsidR="005514A7" w:rsidRPr="00F257BC">
        <w:rPr>
          <w:rFonts w:ascii="Times New Roman" w:eastAsia="標楷體" w:hAnsi="Times New Roman"/>
        </w:rPr>
        <w:t>2</w:t>
      </w:r>
      <w:r w:rsidR="005514A7" w:rsidRPr="00F257BC">
        <w:rPr>
          <w:rFonts w:ascii="Times New Roman" w:eastAsia="標楷體" w:hAnsi="Times New Roman"/>
        </w:rPr>
        <w:t>分至群組</w:t>
      </w:r>
      <w:r w:rsidR="005514A7" w:rsidRPr="00F257BC">
        <w:rPr>
          <w:rFonts w:ascii="Times New Roman" w:eastAsia="標楷體" w:hAnsi="Times New Roman"/>
        </w:rPr>
        <w:t>1</w:t>
      </w:r>
      <w:r w:rsidR="005514A7" w:rsidRPr="00F257BC">
        <w:rPr>
          <w:rFonts w:ascii="Times New Roman" w:eastAsia="標楷體" w:hAnsi="Times New Roman"/>
        </w:rPr>
        <w:t>，表示式為</w:t>
      </w:r>
      <w:r w:rsidR="005514A7" w:rsidRPr="00F257BC">
        <w:rPr>
          <w:rFonts w:ascii="Times New Roman" w:eastAsia="標楷體" w:hAnsi="Times New Roman"/>
        </w:rPr>
        <w:t xml:space="preserve"> </w:t>
      </w:r>
      <m:oMath>
        <m:sSub>
          <m:sSubPr>
            <m:ctrlPr>
              <w:rPr>
                <w:rFonts w:ascii="Cambria Math" w:eastAsia="標楷體" w:hAnsi="Cambria Math"/>
              </w:rPr>
            </m:ctrlPr>
          </m:sSubPr>
          <m:e>
            <m:r>
              <w:rPr>
                <w:rFonts w:ascii="Cambria Math" w:eastAsia="標楷體" w:hAnsi="Cambria Math"/>
              </w:rPr>
              <m:t>C</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2</m:t>
            </m:r>
          </m:sub>
        </m:sSub>
        <m:r>
          <w:rPr>
            <w:rFonts w:ascii="Cambria Math" w:eastAsia="標楷體" w:hAnsi="Cambria Math"/>
          </w:rPr>
          <m:t>}</m:t>
        </m:r>
      </m:oMath>
      <w:r w:rsidR="005514A7" w:rsidRPr="00F257BC">
        <w:rPr>
          <w:rFonts w:ascii="Times New Roman" w:eastAsia="標楷體" w:hAnsi="Times New Roman"/>
        </w:rPr>
        <w:t>，將節點</w:t>
      </w:r>
      <w:r w:rsidR="005514A7" w:rsidRPr="00F257BC">
        <w:rPr>
          <w:rFonts w:ascii="Times New Roman" w:eastAsia="標楷體" w:hAnsi="Times New Roman"/>
        </w:rPr>
        <w:t>3</w:t>
      </w:r>
      <w:r w:rsidR="005514A7" w:rsidRPr="00F257BC">
        <w:rPr>
          <w:rFonts w:ascii="Times New Roman" w:eastAsia="標楷體" w:hAnsi="Times New Roman"/>
        </w:rPr>
        <w:t>、節點</w:t>
      </w:r>
      <w:r w:rsidR="005514A7" w:rsidRPr="00F257BC">
        <w:rPr>
          <w:rFonts w:ascii="Times New Roman" w:eastAsia="標楷體" w:hAnsi="Times New Roman"/>
        </w:rPr>
        <w:t>4</w:t>
      </w:r>
      <w:r w:rsidR="005514A7" w:rsidRPr="00F257BC">
        <w:rPr>
          <w:rFonts w:ascii="Times New Roman" w:eastAsia="標楷體" w:hAnsi="Times New Roman"/>
        </w:rPr>
        <w:t>和節點</w:t>
      </w:r>
      <w:r w:rsidR="005514A7" w:rsidRPr="00F257BC">
        <w:rPr>
          <w:rFonts w:ascii="Times New Roman" w:eastAsia="標楷體" w:hAnsi="Times New Roman"/>
        </w:rPr>
        <w:t>5</w:t>
      </w:r>
      <w:r w:rsidR="005514A7" w:rsidRPr="00F257BC">
        <w:rPr>
          <w:rFonts w:ascii="Times New Roman" w:eastAsia="標楷體" w:hAnsi="Times New Roman"/>
        </w:rPr>
        <w:t>分至群組</w:t>
      </w:r>
      <w:r w:rsidR="005514A7" w:rsidRPr="00F257BC">
        <w:rPr>
          <w:rFonts w:ascii="Times New Roman" w:eastAsia="標楷體" w:hAnsi="Times New Roman"/>
        </w:rPr>
        <w:t>2</w:t>
      </w:r>
      <w:r w:rsidR="005514A7" w:rsidRPr="00F257BC">
        <w:rPr>
          <w:rFonts w:ascii="Times New Roman" w:eastAsia="標楷體" w:hAnsi="Times New Roman"/>
        </w:rPr>
        <w:t>，表示式為</w:t>
      </w:r>
      <w:r w:rsidR="005514A7" w:rsidRPr="00F257BC">
        <w:rPr>
          <w:rFonts w:ascii="Times New Roman" w:eastAsia="標楷體" w:hAnsi="Times New Roman"/>
        </w:rPr>
        <w:t xml:space="preserve"> </w:t>
      </w:r>
      <m:oMath>
        <m:sSub>
          <m:sSubPr>
            <m:ctrlPr>
              <w:rPr>
                <w:rFonts w:ascii="Cambria Math" w:eastAsia="標楷體" w:hAnsi="Cambria Math"/>
              </w:rPr>
            </m:ctrlPr>
          </m:sSubPr>
          <m:e>
            <m:r>
              <w:rPr>
                <w:rFonts w:ascii="Cambria Math" w:eastAsia="標楷體" w:hAnsi="Cambria Math"/>
              </w:rPr>
              <m:t>C</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3</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4</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5</m:t>
            </m:r>
          </m:sub>
        </m:sSub>
        <m:r>
          <w:rPr>
            <w:rFonts w:ascii="Cambria Math" w:eastAsia="標楷體" w:hAnsi="Cambria Math"/>
          </w:rPr>
          <m:t>}</m:t>
        </m:r>
      </m:oMath>
      <w:r w:rsidR="005514A7" w:rsidRPr="00F257BC">
        <w:rPr>
          <w:rFonts w:ascii="Times New Roman" w:eastAsia="標楷體" w:hAnsi="Times New Roman"/>
        </w:rPr>
        <w:t>，此時</w:t>
      </w:r>
      <w:r w:rsidR="005514A7" w:rsidRPr="00F257BC">
        <w:rPr>
          <w:rFonts w:ascii="Times New Roman" w:eastAsia="標楷體" w:hAnsi="Times New Roman"/>
        </w:rPr>
        <w:t xml:space="preserve"> </w:t>
      </w:r>
      <m:oMath>
        <m:sSub>
          <m:sSubPr>
            <m:ctrlPr>
              <w:rPr>
                <w:rFonts w:ascii="Cambria Math" w:eastAsia="標楷體" w:hAnsi="Cambria Math"/>
                <w:lang w:eastAsia="zh-CN"/>
              </w:rPr>
            </m:ctrlPr>
          </m:sSubPr>
          <m:e>
            <m:r>
              <w:rPr>
                <w:rFonts w:ascii="Cambria Math" w:eastAsia="標楷體" w:hAnsi="Cambria Math"/>
              </w:rPr>
              <m:t>e</m:t>
            </m:r>
          </m:e>
          <m:sub>
            <m:r>
              <w:rPr>
                <w:rFonts w:ascii="Cambria Math" w:eastAsia="標楷體" w:hAnsi="Cambria Math"/>
              </w:rPr>
              <m:t>ij</m:t>
            </m:r>
          </m:sub>
        </m:sSub>
      </m:oMath>
      <w:r w:rsidR="005514A7" w:rsidRPr="00F257BC">
        <w:rPr>
          <w:rFonts w:ascii="Times New Roman" w:eastAsia="標楷體" w:hAnsi="Times New Roman"/>
        </w:rPr>
        <w:t xml:space="preserve"> </w:t>
      </w:r>
      <w:r w:rsidR="005514A7" w:rsidRPr="00F257BC">
        <w:rPr>
          <w:rFonts w:ascii="Times New Roman" w:eastAsia="標楷體" w:hAnsi="Times New Roman"/>
        </w:rPr>
        <w:t>代表邊的節點同時在</w:t>
      </w:r>
      <w:r w:rsidR="00D2109B">
        <w:rPr>
          <w:rFonts w:ascii="Times New Roman" w:eastAsia="標楷體" w:hAnsi="Times New Roman"/>
        </w:rPr>
        <w:t>群組</w:t>
      </w:r>
      <w:r w:rsidR="00D2109B">
        <w:rPr>
          <w:rFonts w:ascii="Times New Roman" w:eastAsia="標楷體" w:hAnsi="Times New Roman"/>
        </w:rPr>
        <w:t xml:space="preserve"> i</w:t>
      </w:r>
      <w:r w:rsidR="005514A7" w:rsidRPr="00F257BC">
        <w:rPr>
          <w:rFonts w:ascii="Times New Roman" w:eastAsia="標楷體" w:hAnsi="Times New Roman"/>
        </w:rPr>
        <w:t xml:space="preserve"> </w:t>
      </w:r>
      <w:r w:rsidR="005514A7" w:rsidRPr="00F257BC">
        <w:rPr>
          <w:rFonts w:ascii="Times New Roman" w:eastAsia="標楷體" w:hAnsi="Times New Roman"/>
        </w:rPr>
        <w:t>和群組</w:t>
      </w:r>
      <w:r w:rsidR="005514A7" w:rsidRPr="00F257BC">
        <w:rPr>
          <w:rFonts w:ascii="Times New Roman" w:eastAsia="標楷體" w:hAnsi="Times New Roman"/>
        </w:rPr>
        <w:t xml:space="preserve"> </w:t>
      </w:r>
      <w:r w:rsidR="005514A7" w:rsidRPr="00F257BC">
        <w:rPr>
          <w:rFonts w:ascii="Times New Roman" w:eastAsia="標楷體" w:hAnsi="Times New Roman"/>
          <w:i/>
        </w:rPr>
        <w:t xml:space="preserve">j </w:t>
      </w:r>
      <w:r w:rsidR="005514A7" w:rsidRPr="00F257BC">
        <w:rPr>
          <w:rFonts w:ascii="Times New Roman" w:eastAsia="標楷體" w:hAnsi="Times New Roman"/>
        </w:rPr>
        <w:t>的總和數除以</w:t>
      </w:r>
      <w:r w:rsidR="005514A7" w:rsidRPr="00F257BC">
        <w:rPr>
          <w:rFonts w:ascii="Times New Roman" w:eastAsia="標楷體" w:hAnsi="Times New Roman"/>
        </w:rPr>
        <w:t>2</w:t>
      </w:r>
      <w:r w:rsidR="005514A7" w:rsidRPr="00F257BC">
        <w:rPr>
          <w:rFonts w:ascii="Times New Roman" w:eastAsia="標楷體" w:hAnsi="Times New Roman"/>
        </w:rPr>
        <w:t>倍的邊數，</w:t>
      </w:r>
      <m:oMath>
        <m:sSub>
          <m:sSubPr>
            <m:ctrlPr>
              <w:rPr>
                <w:rFonts w:ascii="Cambria Math" w:eastAsia="標楷體" w:hAnsi="Cambria Math"/>
                <w:lang w:eastAsia="zh-CN"/>
              </w:rPr>
            </m:ctrlPr>
          </m:sSubPr>
          <m:e>
            <m:r>
              <w:rPr>
                <w:rFonts w:ascii="Cambria Math" w:eastAsia="標楷體" w:hAnsi="Cambria Math"/>
              </w:rPr>
              <m:t>e</m:t>
            </m:r>
          </m:e>
          <m:sub>
            <m:r>
              <w:rPr>
                <w:rFonts w:ascii="Cambria Math" w:eastAsia="標楷體" w:hAnsi="Cambria Math"/>
              </w:rPr>
              <m:t>11</m:t>
            </m:r>
          </m:sub>
        </m:sSub>
        <m:r>
          <w:rPr>
            <w:rFonts w:ascii="Cambria Math" w:eastAsia="標楷體" w:hAnsi="Cambria Math"/>
          </w:rPr>
          <m:t>=</m:t>
        </m:r>
        <m:f>
          <m:fPr>
            <m:ctrlPr>
              <w:rPr>
                <w:rFonts w:ascii="Cambria Math" w:eastAsia="標楷體" w:hAnsi="Cambria Math"/>
                <w:i/>
                <w:lang w:eastAsia="zh-CN"/>
              </w:rPr>
            </m:ctrlPr>
          </m:fPr>
          <m:num>
            <m:r>
              <w:rPr>
                <w:rFonts w:ascii="Cambria Math" w:eastAsia="標楷體" w:hAnsi="Cambria Math"/>
              </w:rPr>
              <m:t>2</m:t>
            </m:r>
          </m:num>
          <m:den>
            <m:r>
              <w:rPr>
                <w:rFonts w:ascii="Cambria Math" w:eastAsia="標楷體" w:hAnsi="Cambria Math"/>
              </w:rPr>
              <m:t>12</m:t>
            </m:r>
          </m:den>
        </m:f>
      </m:oMath>
      <w:r w:rsidR="005514A7" w:rsidRPr="00F257BC">
        <w:rPr>
          <w:rFonts w:ascii="Times New Roman" w:eastAsia="標楷體" w:hAnsi="Times New Roman"/>
        </w:rPr>
        <w:t xml:space="preserve"> </w:t>
      </w:r>
      <w:r w:rsidR="005514A7" w:rsidRPr="00F257BC">
        <w:rPr>
          <w:rFonts w:ascii="Times New Roman" w:eastAsia="標楷體" w:hAnsi="Times New Roman"/>
        </w:rPr>
        <w:t>，</w:t>
      </w:r>
      <m:oMath>
        <m:sSub>
          <m:sSubPr>
            <m:ctrlPr>
              <w:rPr>
                <w:rFonts w:ascii="Cambria Math" w:eastAsia="標楷體" w:hAnsi="Cambria Math"/>
                <w:lang w:eastAsia="zh-CN"/>
              </w:rPr>
            </m:ctrlPr>
          </m:sSubPr>
          <m:e>
            <m:r>
              <w:rPr>
                <w:rFonts w:ascii="Cambria Math" w:eastAsia="標楷體" w:hAnsi="Cambria Math"/>
              </w:rPr>
              <m:t>e</m:t>
            </m:r>
          </m:e>
          <m:sub>
            <m:r>
              <w:rPr>
                <w:rFonts w:ascii="Cambria Math" w:eastAsia="標楷體" w:hAnsi="Cambria Math"/>
              </w:rPr>
              <m:t>12</m:t>
            </m:r>
          </m:sub>
        </m:sSub>
        <m:r>
          <w:rPr>
            <w:rFonts w:ascii="Cambria Math" w:eastAsia="標楷體" w:hAnsi="Cambria Math"/>
          </w:rPr>
          <m:t>=</m:t>
        </m:r>
        <m:f>
          <m:fPr>
            <m:ctrlPr>
              <w:rPr>
                <w:rFonts w:ascii="Cambria Math" w:eastAsia="標楷體" w:hAnsi="Cambria Math"/>
                <w:i/>
                <w:lang w:eastAsia="zh-CN"/>
              </w:rPr>
            </m:ctrlPr>
          </m:fPr>
          <m:num>
            <m:r>
              <w:rPr>
                <w:rFonts w:ascii="Cambria Math" w:eastAsia="標楷體" w:hAnsi="Cambria Math"/>
              </w:rPr>
              <m:t>3</m:t>
            </m:r>
          </m:num>
          <m:den>
            <m:r>
              <w:rPr>
                <w:rFonts w:ascii="Cambria Math" w:eastAsia="標楷體" w:hAnsi="Cambria Math"/>
              </w:rPr>
              <m:t>12</m:t>
            </m:r>
          </m:den>
        </m:f>
      </m:oMath>
      <w:r w:rsidR="005514A7" w:rsidRPr="00F257BC">
        <w:rPr>
          <w:rFonts w:ascii="Times New Roman" w:eastAsia="標楷體" w:hAnsi="Times New Roman"/>
        </w:rPr>
        <w:t>，</w:t>
      </w:r>
      <m:oMath>
        <m:sSub>
          <m:sSubPr>
            <m:ctrlPr>
              <w:rPr>
                <w:rFonts w:ascii="Cambria Math" w:eastAsia="標楷體" w:hAnsi="Cambria Math"/>
                <w:lang w:eastAsia="zh-CN"/>
              </w:rPr>
            </m:ctrlPr>
          </m:sSubPr>
          <m:e>
            <m:r>
              <w:rPr>
                <w:rFonts w:ascii="Cambria Math" w:eastAsia="標楷體" w:hAnsi="Cambria Math"/>
              </w:rPr>
              <m:t>e</m:t>
            </m:r>
          </m:e>
          <m:sub>
            <m:r>
              <w:rPr>
                <w:rFonts w:ascii="Cambria Math" w:eastAsia="標楷體" w:hAnsi="Cambria Math"/>
              </w:rPr>
              <m:t>21</m:t>
            </m:r>
          </m:sub>
        </m:sSub>
        <m:r>
          <w:rPr>
            <w:rFonts w:ascii="Cambria Math" w:eastAsia="標楷體" w:hAnsi="Cambria Math"/>
          </w:rPr>
          <m:t>=</m:t>
        </m:r>
        <m:f>
          <m:fPr>
            <m:ctrlPr>
              <w:rPr>
                <w:rFonts w:ascii="Cambria Math" w:eastAsia="標楷體" w:hAnsi="Cambria Math"/>
                <w:i/>
                <w:lang w:eastAsia="zh-CN"/>
              </w:rPr>
            </m:ctrlPr>
          </m:fPr>
          <m:num>
            <m:r>
              <w:rPr>
                <w:rFonts w:ascii="Cambria Math" w:eastAsia="標楷體" w:hAnsi="Cambria Math"/>
              </w:rPr>
              <m:t>3</m:t>
            </m:r>
          </m:num>
          <m:den>
            <m:r>
              <w:rPr>
                <w:rFonts w:ascii="Cambria Math" w:eastAsia="標楷體" w:hAnsi="Cambria Math"/>
              </w:rPr>
              <m:t>12</m:t>
            </m:r>
          </m:den>
        </m:f>
      </m:oMath>
      <w:r w:rsidR="005514A7" w:rsidRPr="00F257BC">
        <w:rPr>
          <w:rFonts w:ascii="Times New Roman" w:eastAsia="標楷體" w:hAnsi="Times New Roman"/>
        </w:rPr>
        <w:t xml:space="preserve"> </w:t>
      </w:r>
      <w:r w:rsidR="005514A7" w:rsidRPr="00F257BC">
        <w:rPr>
          <w:rFonts w:ascii="Times New Roman" w:eastAsia="標楷體" w:hAnsi="Times New Roman"/>
        </w:rPr>
        <w:t>和</w:t>
      </w:r>
      <w:r w:rsidR="005514A7" w:rsidRPr="00F257BC">
        <w:rPr>
          <w:rFonts w:ascii="Times New Roman" w:eastAsia="標楷體" w:hAnsi="Times New Roman"/>
        </w:rPr>
        <w:t xml:space="preserve"> </w:t>
      </w:r>
      <m:oMath>
        <m:sSub>
          <m:sSubPr>
            <m:ctrlPr>
              <w:rPr>
                <w:rFonts w:ascii="Cambria Math" w:eastAsia="標楷體" w:hAnsi="Cambria Math"/>
                <w:lang w:eastAsia="zh-CN"/>
              </w:rPr>
            </m:ctrlPr>
          </m:sSubPr>
          <m:e>
            <m:r>
              <w:rPr>
                <w:rFonts w:ascii="Cambria Math" w:eastAsia="標楷體" w:hAnsi="Cambria Math"/>
              </w:rPr>
              <m:t>e</m:t>
            </m:r>
          </m:e>
          <m:sub>
            <m:r>
              <w:rPr>
                <w:rFonts w:ascii="Cambria Math" w:eastAsia="標楷體" w:hAnsi="Cambria Math"/>
              </w:rPr>
              <m:t>22</m:t>
            </m:r>
          </m:sub>
        </m:sSub>
        <m:r>
          <w:rPr>
            <w:rFonts w:ascii="Cambria Math" w:eastAsia="標楷體" w:hAnsi="Cambria Math"/>
          </w:rPr>
          <m:t>=</m:t>
        </m:r>
        <m:f>
          <m:fPr>
            <m:ctrlPr>
              <w:rPr>
                <w:rFonts w:ascii="Cambria Math" w:eastAsia="標楷體" w:hAnsi="Cambria Math"/>
                <w:i/>
                <w:lang w:eastAsia="zh-CN"/>
              </w:rPr>
            </m:ctrlPr>
          </m:fPr>
          <m:num>
            <m:r>
              <w:rPr>
                <w:rFonts w:ascii="Cambria Math" w:eastAsia="標楷體" w:hAnsi="Cambria Math"/>
              </w:rPr>
              <m:t>4</m:t>
            </m:r>
          </m:num>
          <m:den>
            <m:r>
              <w:rPr>
                <w:rFonts w:ascii="Cambria Math" w:eastAsia="標楷體" w:hAnsi="Cambria Math"/>
              </w:rPr>
              <m:t>12</m:t>
            </m:r>
          </m:den>
        </m:f>
      </m:oMath>
      <w:r w:rsidR="005514A7" w:rsidRPr="00F257BC">
        <w:rPr>
          <w:rFonts w:ascii="Times New Roman" w:eastAsia="標楷體" w:hAnsi="Times New Roman"/>
        </w:rPr>
        <w:t>，以及</w:t>
      </w:r>
      <w:r w:rsidR="005514A7" w:rsidRPr="00F257BC">
        <w:rPr>
          <w:rFonts w:ascii="Times New Roman" w:eastAsia="標楷體" w:hAnsi="Times New Roman"/>
        </w:rPr>
        <w:t xml:space="preserve"> </w:t>
      </w:r>
      <m:oMath>
        <m:sSub>
          <m:sSubPr>
            <m:ctrlPr>
              <w:rPr>
                <w:rFonts w:ascii="Cambria Math" w:eastAsia="標楷體" w:hAnsi="Cambria Math"/>
                <w:lang w:eastAsia="zh-CN"/>
              </w:rPr>
            </m:ctrlPr>
          </m:sSubPr>
          <m:e>
            <m:r>
              <w:rPr>
                <w:rFonts w:ascii="Cambria Math" w:eastAsia="標楷體" w:hAnsi="Cambria Math"/>
              </w:rPr>
              <m:t>a</m:t>
            </m:r>
          </m:e>
          <m:sub>
            <m:r>
              <w:rPr>
                <w:rFonts w:ascii="Cambria Math" w:eastAsia="標楷體" w:hAnsi="Cambria Math"/>
              </w:rPr>
              <m:t>i</m:t>
            </m:r>
          </m:sub>
        </m:sSub>
      </m:oMath>
      <w:r w:rsidR="005514A7" w:rsidRPr="00F257BC">
        <w:rPr>
          <w:rFonts w:ascii="Times New Roman" w:eastAsia="標楷體" w:hAnsi="Times New Roman"/>
        </w:rPr>
        <w:t xml:space="preserve"> </w:t>
      </w:r>
      <w:r w:rsidR="005514A7" w:rsidRPr="00F257BC">
        <w:rPr>
          <w:rFonts w:ascii="Times New Roman" w:eastAsia="標楷體" w:hAnsi="Times New Roman"/>
        </w:rPr>
        <w:t>代表</w:t>
      </w:r>
      <w:r w:rsidR="00D2109B">
        <w:rPr>
          <w:rFonts w:ascii="Times New Roman" w:eastAsia="標楷體" w:hAnsi="Times New Roman"/>
        </w:rPr>
        <w:t>群組</w:t>
      </w:r>
      <w:r w:rsidR="00D2109B">
        <w:rPr>
          <w:rFonts w:ascii="Times New Roman" w:eastAsia="標楷體" w:hAnsi="Times New Roman"/>
        </w:rPr>
        <w:t xml:space="preserve"> i</w:t>
      </w:r>
      <w:r w:rsidR="005514A7" w:rsidRPr="00F257BC">
        <w:rPr>
          <w:rFonts w:ascii="Times New Roman" w:eastAsia="標楷體" w:hAnsi="Times New Roman"/>
        </w:rPr>
        <w:t xml:space="preserve"> </w:t>
      </w:r>
      <w:r w:rsidR="005514A7" w:rsidRPr="00F257BC">
        <w:rPr>
          <w:rFonts w:ascii="Times New Roman" w:eastAsia="標楷體" w:hAnsi="Times New Roman"/>
        </w:rPr>
        <w:t>中節點所連結邊數的總和除以</w:t>
      </w:r>
      <w:r w:rsidR="005514A7" w:rsidRPr="00F257BC">
        <w:rPr>
          <w:rFonts w:ascii="Times New Roman" w:eastAsia="標楷體" w:hAnsi="Times New Roman"/>
        </w:rPr>
        <w:t>2</w:t>
      </w:r>
      <w:r w:rsidR="005514A7" w:rsidRPr="00F257BC">
        <w:rPr>
          <w:rFonts w:ascii="Times New Roman" w:eastAsia="標楷體" w:hAnsi="Times New Roman"/>
        </w:rPr>
        <w:t>倍的邊數，</w:t>
      </w:r>
      <m:oMath>
        <m:sSub>
          <m:sSubPr>
            <m:ctrlPr>
              <w:rPr>
                <w:rFonts w:ascii="Cambria Math" w:eastAsia="標楷體" w:hAnsi="Cambria Math"/>
                <w:lang w:eastAsia="zh-CN"/>
              </w:rPr>
            </m:ctrlPr>
          </m:sSubPr>
          <m:e>
            <m:r>
              <w:rPr>
                <w:rFonts w:ascii="Cambria Math" w:eastAsia="標楷體" w:hAnsi="Cambria Math"/>
              </w:rPr>
              <m:t>a</m:t>
            </m:r>
          </m:e>
          <m:sub>
            <m:r>
              <w:rPr>
                <w:rFonts w:ascii="Cambria Math" w:eastAsia="標楷體" w:hAnsi="Cambria Math"/>
              </w:rPr>
              <m:t>1</m:t>
            </m:r>
          </m:sub>
        </m:sSub>
        <m:r>
          <w:rPr>
            <w:rFonts w:ascii="Cambria Math" w:eastAsia="標楷體" w:hAnsi="Cambria Math"/>
          </w:rPr>
          <m:t>=</m:t>
        </m:r>
        <m:f>
          <m:fPr>
            <m:ctrlPr>
              <w:rPr>
                <w:rFonts w:ascii="Cambria Math" w:eastAsia="標楷體" w:hAnsi="Cambria Math"/>
                <w:i/>
                <w:lang w:eastAsia="zh-CN"/>
              </w:rPr>
            </m:ctrlPr>
          </m:fPr>
          <m:num>
            <m:r>
              <w:rPr>
                <w:rFonts w:ascii="Cambria Math" w:eastAsia="標楷體" w:hAnsi="Cambria Math"/>
              </w:rPr>
              <m:t>5</m:t>
            </m:r>
          </m:num>
          <m:den>
            <m:r>
              <w:rPr>
                <w:rFonts w:ascii="Cambria Math" w:eastAsia="標楷體" w:hAnsi="Cambria Math"/>
              </w:rPr>
              <m:t>12</m:t>
            </m:r>
          </m:den>
        </m:f>
      </m:oMath>
      <w:r w:rsidR="005514A7" w:rsidRPr="00F257BC">
        <w:rPr>
          <w:rFonts w:ascii="Times New Roman" w:eastAsia="標楷體" w:hAnsi="Times New Roman"/>
        </w:rPr>
        <w:t>，</w:t>
      </w:r>
      <m:oMath>
        <m:sSub>
          <m:sSubPr>
            <m:ctrlPr>
              <w:rPr>
                <w:rFonts w:ascii="Cambria Math" w:eastAsia="標楷體" w:hAnsi="Cambria Math"/>
                <w:lang w:eastAsia="zh-CN"/>
              </w:rPr>
            </m:ctrlPr>
          </m:sSubPr>
          <m:e>
            <m:r>
              <w:rPr>
                <w:rFonts w:ascii="Cambria Math" w:eastAsia="標楷體" w:hAnsi="Cambria Math"/>
              </w:rPr>
              <m:t>a</m:t>
            </m:r>
          </m:e>
          <m:sub>
            <m:r>
              <w:rPr>
                <w:rFonts w:ascii="Cambria Math" w:eastAsia="標楷體" w:hAnsi="Cambria Math"/>
              </w:rPr>
              <m:t>2</m:t>
            </m:r>
          </m:sub>
        </m:sSub>
        <m:r>
          <w:rPr>
            <w:rFonts w:ascii="Cambria Math" w:eastAsia="標楷體" w:hAnsi="Cambria Math"/>
          </w:rPr>
          <m:t>=</m:t>
        </m:r>
        <m:f>
          <m:fPr>
            <m:ctrlPr>
              <w:rPr>
                <w:rFonts w:ascii="Cambria Math" w:eastAsia="標楷體" w:hAnsi="Cambria Math"/>
                <w:i/>
                <w:lang w:eastAsia="zh-CN"/>
              </w:rPr>
            </m:ctrlPr>
          </m:fPr>
          <m:num>
            <m:r>
              <w:rPr>
                <w:rFonts w:ascii="Cambria Math" w:eastAsia="標楷體" w:hAnsi="Cambria Math"/>
              </w:rPr>
              <m:t>7</m:t>
            </m:r>
          </m:num>
          <m:den>
            <m:r>
              <w:rPr>
                <w:rFonts w:ascii="Cambria Math" w:eastAsia="標楷體" w:hAnsi="Cambria Math"/>
              </w:rPr>
              <m:t>12</m:t>
            </m:r>
          </m:den>
        </m:f>
      </m:oMath>
      <w:r w:rsidR="005514A7" w:rsidRPr="00F257BC">
        <w:rPr>
          <w:rFonts w:ascii="Times New Roman" w:eastAsia="標楷體" w:hAnsi="Times New Roman"/>
        </w:rPr>
        <w:t>，則</w:t>
      </w:r>
      <w:r w:rsidR="005514A7" w:rsidRPr="00F257BC">
        <w:rPr>
          <w:rFonts w:ascii="Times New Roman" w:eastAsia="標楷體" w:hAnsi="Times New Roman"/>
        </w:rPr>
        <w:t xml:space="preserve"> </w:t>
      </w:r>
      <m:oMath>
        <m:r>
          <m:rPr>
            <m:sty m:val="p"/>
          </m:rPr>
          <w:rPr>
            <w:rFonts w:ascii="Cambria Math" w:eastAsia="標楷體" w:hAnsi="Cambria Math"/>
          </w:rPr>
          <m:t>Q=</m:t>
        </m:r>
        <m:d>
          <m:dPr>
            <m:ctrlPr>
              <w:rPr>
                <w:rFonts w:ascii="Cambria Math" w:eastAsia="標楷體" w:hAnsi="Cambria Math"/>
              </w:rPr>
            </m:ctrlPr>
          </m:dPr>
          <m:e>
            <m:sSub>
              <m:sSubPr>
                <m:ctrlPr>
                  <w:rPr>
                    <w:rFonts w:ascii="Cambria Math" w:eastAsia="標楷體" w:hAnsi="Cambria Math"/>
                  </w:rPr>
                </m:ctrlPr>
              </m:sSubPr>
              <m:e>
                <m:r>
                  <w:rPr>
                    <w:rFonts w:ascii="Cambria Math" w:eastAsia="標楷體" w:hAnsi="Cambria Math"/>
                  </w:rPr>
                  <m:t>e</m:t>
                </m:r>
              </m:e>
              <m:sub>
                <m:r>
                  <w:rPr>
                    <w:rFonts w:ascii="Cambria Math" w:eastAsia="標楷體" w:hAnsi="Cambria Math"/>
                  </w:rPr>
                  <m:t>11</m:t>
                </m:r>
              </m:sub>
            </m:sSub>
            <m:r>
              <m:rPr>
                <m:sty m:val="p"/>
              </m:rPr>
              <w:rPr>
                <w:rFonts w:ascii="Cambria Math" w:eastAsia="標楷體" w:hAnsi="Cambria Math"/>
              </w:rPr>
              <m:t>-</m:t>
            </m:r>
            <m:sSubSup>
              <m:sSubSupPr>
                <m:ctrlPr>
                  <w:rPr>
                    <w:rFonts w:ascii="Cambria Math" w:eastAsia="標楷體" w:hAnsi="Cambria Math"/>
                  </w:rPr>
                </m:ctrlPr>
              </m:sSubSupPr>
              <m:e>
                <m:r>
                  <w:rPr>
                    <w:rFonts w:ascii="Cambria Math" w:eastAsia="標楷體" w:hAnsi="Cambria Math"/>
                  </w:rPr>
                  <m:t>a</m:t>
                </m:r>
              </m:e>
              <m:sub>
                <m:r>
                  <w:rPr>
                    <w:rFonts w:ascii="Cambria Math" w:eastAsia="標楷體" w:hAnsi="Cambria Math"/>
                  </w:rPr>
                  <m:t>1</m:t>
                </m:r>
              </m:sub>
              <m:sup>
                <m:r>
                  <w:rPr>
                    <w:rFonts w:ascii="Cambria Math" w:eastAsia="標楷體" w:hAnsi="Cambria Math"/>
                  </w:rPr>
                  <m:t>2</m:t>
                </m:r>
              </m:sup>
            </m:sSubSup>
          </m:e>
        </m:d>
        <m:r>
          <m:rPr>
            <m:sty m:val="p"/>
          </m:rPr>
          <w:rPr>
            <w:rFonts w:ascii="Cambria Math" w:eastAsia="標楷體" w:hAnsi="Cambria Math"/>
          </w:rPr>
          <m:t>+</m:t>
        </m:r>
        <m:d>
          <m:dPr>
            <m:ctrlPr>
              <w:rPr>
                <w:rFonts w:ascii="Cambria Math" w:eastAsia="標楷體" w:hAnsi="Cambria Math"/>
              </w:rPr>
            </m:ctrlPr>
          </m:dPr>
          <m:e>
            <m:sSub>
              <m:sSubPr>
                <m:ctrlPr>
                  <w:rPr>
                    <w:rFonts w:ascii="Cambria Math" w:eastAsia="標楷體" w:hAnsi="Cambria Math"/>
                  </w:rPr>
                </m:ctrlPr>
              </m:sSubPr>
              <m:e>
                <m:r>
                  <w:rPr>
                    <w:rFonts w:ascii="Cambria Math" w:eastAsia="標楷體" w:hAnsi="Cambria Math"/>
                  </w:rPr>
                  <m:t>e</m:t>
                </m:r>
              </m:e>
              <m:sub>
                <m:r>
                  <w:rPr>
                    <w:rFonts w:ascii="Cambria Math" w:eastAsia="標楷體" w:hAnsi="Cambria Math"/>
                  </w:rPr>
                  <m:t>11</m:t>
                </m:r>
              </m:sub>
            </m:sSub>
            <m:r>
              <m:rPr>
                <m:sty m:val="p"/>
              </m:rPr>
              <w:rPr>
                <w:rFonts w:ascii="Cambria Math" w:eastAsia="標楷體" w:hAnsi="Cambria Math"/>
              </w:rPr>
              <m:t>-</m:t>
            </m:r>
            <m:sSubSup>
              <m:sSubSupPr>
                <m:ctrlPr>
                  <w:rPr>
                    <w:rFonts w:ascii="Cambria Math" w:eastAsia="標楷體" w:hAnsi="Cambria Math"/>
                  </w:rPr>
                </m:ctrlPr>
              </m:sSubSupPr>
              <m:e>
                <m:r>
                  <w:rPr>
                    <w:rFonts w:ascii="Cambria Math" w:eastAsia="標楷體" w:hAnsi="Cambria Math"/>
                  </w:rPr>
                  <m:t>a</m:t>
                </m:r>
              </m:e>
              <m:sub>
                <m:r>
                  <w:rPr>
                    <w:rFonts w:ascii="Cambria Math" w:eastAsia="標楷體" w:hAnsi="Cambria Math"/>
                  </w:rPr>
                  <m:t>2</m:t>
                </m:r>
              </m:sub>
              <m:sup>
                <m:r>
                  <w:rPr>
                    <w:rFonts w:ascii="Cambria Math" w:eastAsia="標楷體" w:hAnsi="Cambria Math"/>
                  </w:rPr>
                  <m:t>2</m:t>
                </m:r>
              </m:sup>
            </m:sSubSup>
          </m:e>
        </m:d>
        <m:r>
          <m:rPr>
            <m:sty m:val="p"/>
          </m:rPr>
          <w:rPr>
            <w:rFonts w:ascii="Cambria Math" w:eastAsia="標楷體" w:hAnsi="Cambria Math"/>
          </w:rPr>
          <m:t>=</m:t>
        </m:r>
        <m:d>
          <m:dPr>
            <m:ctrlPr>
              <w:rPr>
                <w:rFonts w:ascii="Cambria Math" w:eastAsia="標楷體" w:hAnsi="Cambria Math"/>
              </w:rPr>
            </m:ctrlPr>
          </m:dPr>
          <m:e>
            <m:f>
              <m:fPr>
                <m:ctrlPr>
                  <w:rPr>
                    <w:rFonts w:ascii="Cambria Math" w:eastAsia="標楷體" w:hAnsi="Cambria Math"/>
                  </w:rPr>
                </m:ctrlPr>
              </m:fPr>
              <m:num>
                <m:r>
                  <w:rPr>
                    <w:rFonts w:ascii="Cambria Math" w:eastAsia="標楷體" w:hAnsi="Cambria Math"/>
                  </w:rPr>
                  <m:t>2</m:t>
                </m:r>
              </m:num>
              <m:den>
                <m:r>
                  <w:rPr>
                    <w:rFonts w:ascii="Cambria Math" w:eastAsia="標楷體" w:hAnsi="Cambria Math"/>
                  </w:rPr>
                  <m:t>12</m:t>
                </m:r>
              </m:den>
            </m:f>
            <m:r>
              <m:rPr>
                <m:sty m:val="p"/>
              </m:rPr>
              <w:rPr>
                <w:rFonts w:ascii="Cambria Math" w:eastAsia="標楷體" w:hAnsi="Cambria Math"/>
              </w:rPr>
              <m:t>-</m:t>
            </m:r>
            <m:sSup>
              <m:sSupPr>
                <m:ctrlPr>
                  <w:rPr>
                    <w:rFonts w:ascii="Cambria Math" w:eastAsia="標楷體" w:hAnsi="Cambria Math"/>
                  </w:rPr>
                </m:ctrlPr>
              </m:sSupPr>
              <m:e>
                <m:d>
                  <m:dPr>
                    <m:ctrlPr>
                      <w:rPr>
                        <w:rFonts w:ascii="Cambria Math" w:eastAsia="標楷體" w:hAnsi="Cambria Math"/>
                      </w:rPr>
                    </m:ctrlPr>
                  </m:dPr>
                  <m:e>
                    <m:f>
                      <m:fPr>
                        <m:ctrlPr>
                          <w:rPr>
                            <w:rFonts w:ascii="Cambria Math" w:eastAsia="標楷體" w:hAnsi="Cambria Math"/>
                          </w:rPr>
                        </m:ctrlPr>
                      </m:fPr>
                      <m:num>
                        <m:r>
                          <w:rPr>
                            <w:rFonts w:ascii="Cambria Math" w:eastAsia="標楷體" w:hAnsi="Cambria Math"/>
                          </w:rPr>
                          <m:t>5</m:t>
                        </m:r>
                      </m:num>
                      <m:den>
                        <m:r>
                          <w:rPr>
                            <w:rFonts w:ascii="Cambria Math" w:eastAsia="標楷體" w:hAnsi="Cambria Math"/>
                          </w:rPr>
                          <m:t>12</m:t>
                        </m:r>
                      </m:den>
                    </m:f>
                  </m:e>
                </m:d>
              </m:e>
              <m:sup>
                <m:r>
                  <w:rPr>
                    <w:rFonts w:ascii="Cambria Math" w:eastAsia="標楷體" w:hAnsi="Cambria Math"/>
                  </w:rPr>
                  <m:t>2</m:t>
                </m:r>
              </m:sup>
            </m:sSup>
          </m:e>
        </m:d>
        <m:r>
          <m:rPr>
            <m:sty m:val="p"/>
          </m:rPr>
          <w:rPr>
            <w:rFonts w:ascii="Cambria Math" w:eastAsia="標楷體" w:hAnsi="Cambria Math"/>
          </w:rPr>
          <m:t>+</m:t>
        </m:r>
        <m:d>
          <m:dPr>
            <m:ctrlPr>
              <w:rPr>
                <w:rFonts w:ascii="Cambria Math" w:eastAsia="標楷體" w:hAnsi="Cambria Math"/>
              </w:rPr>
            </m:ctrlPr>
          </m:dPr>
          <m:e>
            <m:f>
              <m:fPr>
                <m:ctrlPr>
                  <w:rPr>
                    <w:rFonts w:ascii="Cambria Math" w:eastAsia="標楷體" w:hAnsi="Cambria Math"/>
                  </w:rPr>
                </m:ctrlPr>
              </m:fPr>
              <m:num>
                <m:r>
                  <w:rPr>
                    <w:rFonts w:ascii="Cambria Math" w:eastAsia="標楷體" w:hAnsi="Cambria Math"/>
                  </w:rPr>
                  <m:t>4</m:t>
                </m:r>
              </m:num>
              <m:den>
                <m:r>
                  <w:rPr>
                    <w:rFonts w:ascii="Cambria Math" w:eastAsia="標楷體" w:hAnsi="Cambria Math"/>
                  </w:rPr>
                  <m:t>12</m:t>
                </m:r>
              </m:den>
            </m:f>
            <m:r>
              <m:rPr>
                <m:sty m:val="p"/>
              </m:rPr>
              <w:rPr>
                <w:rFonts w:ascii="Cambria Math" w:eastAsia="標楷體" w:hAnsi="Cambria Math"/>
              </w:rPr>
              <m:t>-</m:t>
            </m:r>
            <m:sSup>
              <m:sSupPr>
                <m:ctrlPr>
                  <w:rPr>
                    <w:rFonts w:ascii="Cambria Math" w:eastAsia="標楷體" w:hAnsi="Cambria Math"/>
                  </w:rPr>
                </m:ctrlPr>
              </m:sSupPr>
              <m:e>
                <m:d>
                  <m:dPr>
                    <m:ctrlPr>
                      <w:rPr>
                        <w:rFonts w:ascii="Cambria Math" w:eastAsia="標楷體" w:hAnsi="Cambria Math"/>
                      </w:rPr>
                    </m:ctrlPr>
                  </m:dPr>
                  <m:e>
                    <m:f>
                      <m:fPr>
                        <m:ctrlPr>
                          <w:rPr>
                            <w:rFonts w:ascii="Cambria Math" w:eastAsia="標楷體" w:hAnsi="Cambria Math"/>
                          </w:rPr>
                        </m:ctrlPr>
                      </m:fPr>
                      <m:num>
                        <m:r>
                          <w:rPr>
                            <w:rFonts w:ascii="Cambria Math" w:eastAsia="標楷體" w:hAnsi="Cambria Math"/>
                          </w:rPr>
                          <m:t>7</m:t>
                        </m:r>
                      </m:num>
                      <m:den>
                        <m:r>
                          <w:rPr>
                            <w:rFonts w:ascii="Cambria Math" w:eastAsia="標楷體" w:hAnsi="Cambria Math"/>
                          </w:rPr>
                          <m:t>12</m:t>
                        </m:r>
                      </m:den>
                    </m:f>
                  </m:e>
                </m:d>
              </m:e>
              <m:sup>
                <m:r>
                  <w:rPr>
                    <w:rFonts w:ascii="Cambria Math" w:eastAsia="標楷體" w:hAnsi="Cambria Math"/>
                  </w:rPr>
                  <m:t>2</m:t>
                </m:r>
              </m:sup>
            </m:sSup>
          </m:e>
        </m:d>
        <m:r>
          <m:rPr>
            <m:sty m:val="p"/>
          </m:rPr>
          <w:rPr>
            <w:rFonts w:ascii="Cambria Math" w:eastAsia="標楷體" w:hAnsi="Cambria Math"/>
          </w:rPr>
          <m:t>=-</m:t>
        </m:r>
        <m:f>
          <m:fPr>
            <m:ctrlPr>
              <w:rPr>
                <w:rFonts w:ascii="Cambria Math" w:eastAsia="標楷體" w:hAnsi="Cambria Math"/>
              </w:rPr>
            </m:ctrlPr>
          </m:fPr>
          <m:num>
            <m:r>
              <w:rPr>
                <w:rFonts w:ascii="Cambria Math" w:eastAsia="標楷體" w:hAnsi="Cambria Math"/>
              </w:rPr>
              <m:t>1</m:t>
            </m:r>
          </m:num>
          <m:den>
            <m:r>
              <w:rPr>
                <w:rFonts w:ascii="Cambria Math" w:eastAsia="標楷體" w:hAnsi="Cambria Math"/>
              </w:rPr>
              <m:t>72</m:t>
            </m:r>
          </m:den>
        </m:f>
      </m:oMath>
      <w:r w:rsidR="005514A7" w:rsidRPr="00F257BC">
        <w:rPr>
          <w:rFonts w:ascii="Times New Roman" w:eastAsia="標楷體" w:hAnsi="Times New Roman"/>
        </w:rPr>
        <w:t>，當</w:t>
      </w:r>
      <w:r w:rsidR="00643859">
        <w:rPr>
          <w:rFonts w:ascii="Times New Roman" w:eastAsia="標楷體" w:hAnsi="Times New Roman" w:hint="eastAsia"/>
        </w:rPr>
        <w:t xml:space="preserve"> </w:t>
      </w:r>
      <w:r w:rsidR="005514A7" w:rsidRPr="00F257BC">
        <w:rPr>
          <w:rFonts w:ascii="Times New Roman" w:eastAsia="標楷體" w:hAnsi="Times New Roman"/>
        </w:rPr>
        <w:t>Q</w:t>
      </w:r>
      <w:r w:rsidR="00643859">
        <w:rPr>
          <w:rFonts w:ascii="Times New Roman" w:eastAsia="標楷體" w:hAnsi="Times New Roman" w:hint="eastAsia"/>
        </w:rPr>
        <w:t xml:space="preserve"> </w:t>
      </w:r>
      <w:r w:rsidR="005514A7" w:rsidRPr="00F257BC">
        <w:rPr>
          <w:rFonts w:ascii="Times New Roman" w:eastAsia="標楷體" w:hAnsi="Times New Roman"/>
        </w:rPr>
        <w:t>值為負時代表分群結果不適當，此時將節點</w:t>
      </w:r>
      <w:r w:rsidR="005514A7" w:rsidRPr="00F257BC">
        <w:rPr>
          <w:rFonts w:ascii="Times New Roman" w:eastAsia="標楷體" w:hAnsi="Times New Roman"/>
        </w:rPr>
        <w:t>3</w:t>
      </w:r>
      <w:r w:rsidR="005514A7" w:rsidRPr="00F257BC">
        <w:rPr>
          <w:rFonts w:ascii="Times New Roman" w:eastAsia="標楷體" w:hAnsi="Times New Roman"/>
        </w:rPr>
        <w:t>指定至群組</w:t>
      </w:r>
      <w:r w:rsidR="005514A7" w:rsidRPr="00F257BC">
        <w:rPr>
          <w:rFonts w:ascii="Times New Roman" w:eastAsia="標楷體" w:hAnsi="Times New Roman"/>
        </w:rPr>
        <w:t>1</w:t>
      </w:r>
      <w:r w:rsidR="005514A7" w:rsidRPr="00F257BC">
        <w:rPr>
          <w:rFonts w:ascii="Times New Roman" w:eastAsia="標楷體" w:hAnsi="Times New Roman"/>
        </w:rPr>
        <w:t>，則</w:t>
      </w:r>
      <w:r w:rsidR="005514A7" w:rsidRPr="00F257BC">
        <w:rPr>
          <w:rFonts w:ascii="Times New Roman" w:eastAsia="標楷體" w:hAnsi="Times New Roman"/>
        </w:rPr>
        <w:t xml:space="preserve"> </w:t>
      </w:r>
      <m:oMath>
        <m:r>
          <m:rPr>
            <m:sty m:val="p"/>
          </m:rPr>
          <w:rPr>
            <w:rFonts w:ascii="Cambria Math" w:eastAsia="標楷體" w:hAnsi="Cambria Math"/>
          </w:rPr>
          <m:t>Q=</m:t>
        </m:r>
        <m:f>
          <m:fPr>
            <m:ctrlPr>
              <w:rPr>
                <w:rFonts w:ascii="Cambria Math" w:eastAsia="標楷體" w:hAnsi="Cambria Math"/>
              </w:rPr>
            </m:ctrlPr>
          </m:fPr>
          <m:num>
            <m:r>
              <w:rPr>
                <w:rFonts w:ascii="Cambria Math" w:eastAsia="標楷體" w:hAnsi="Cambria Math"/>
              </w:rPr>
              <m:t>1</m:t>
            </m:r>
          </m:num>
          <m:den>
            <m:r>
              <w:rPr>
                <w:rFonts w:ascii="Cambria Math" w:eastAsia="標楷體" w:hAnsi="Cambria Math"/>
              </w:rPr>
              <m:t>9</m:t>
            </m:r>
          </m:den>
        </m:f>
      </m:oMath>
      <w:r w:rsidR="005514A7" w:rsidRPr="00F257BC">
        <w:rPr>
          <w:rFonts w:ascii="Times New Roman" w:eastAsia="標楷體" w:hAnsi="Times New Roman"/>
        </w:rPr>
        <w:t>，當</w:t>
      </w:r>
      <w:r w:rsidR="00643859">
        <w:rPr>
          <w:rFonts w:ascii="Times New Roman" w:eastAsia="標楷體" w:hAnsi="Times New Roman" w:hint="eastAsia"/>
        </w:rPr>
        <w:t xml:space="preserve"> </w:t>
      </w:r>
      <w:r w:rsidR="005514A7" w:rsidRPr="00F257BC">
        <w:rPr>
          <w:rFonts w:ascii="Times New Roman" w:eastAsia="標楷體" w:hAnsi="Times New Roman"/>
        </w:rPr>
        <w:t>Q</w:t>
      </w:r>
      <w:r w:rsidR="00643859">
        <w:rPr>
          <w:rFonts w:ascii="Times New Roman" w:eastAsia="標楷體" w:hAnsi="Times New Roman" w:hint="eastAsia"/>
        </w:rPr>
        <w:t xml:space="preserve"> </w:t>
      </w:r>
      <w:r w:rsidR="005514A7" w:rsidRPr="00F257BC">
        <w:rPr>
          <w:rFonts w:ascii="Times New Roman" w:eastAsia="標楷體" w:hAnsi="Times New Roman"/>
        </w:rPr>
        <w:t>值為正時代表分群結果適當</w:t>
      </w:r>
      <w:r w:rsidR="00A26381" w:rsidRPr="00F257BC">
        <w:rPr>
          <w:rFonts w:ascii="Times New Roman" w:eastAsia="標楷體" w:hAnsi="Times New Roman"/>
        </w:rPr>
        <w:t xml:space="preserve"> </w:t>
      </w:r>
      <w:r w:rsidR="009836CC">
        <w:rPr>
          <w:rFonts w:ascii="Times New Roman" w:eastAsia="標楷體" w:hAnsi="Times New Roman" w:hint="eastAsia"/>
        </w:rPr>
        <w:t>，如圖</w:t>
      </w:r>
      <w:r w:rsidR="009836CC">
        <w:rPr>
          <w:rFonts w:ascii="Times New Roman" w:eastAsia="標楷體" w:hAnsi="Times New Roman" w:hint="eastAsia"/>
        </w:rPr>
        <w:t>2-7</w:t>
      </w:r>
      <w:r w:rsidR="009836CC">
        <w:rPr>
          <w:rFonts w:ascii="Times New Roman" w:eastAsia="標楷體" w:hAnsi="Times New Roman" w:hint="eastAsia"/>
        </w:rPr>
        <w:t>所示</w:t>
      </w:r>
      <w:r w:rsidR="00A26381" w:rsidRPr="00F257BC">
        <w:rPr>
          <w:rFonts w:ascii="Times New Roman" w:eastAsia="標楷體" w:hAnsi="Times New Roman"/>
        </w:rPr>
        <w:fldChar w:fldCharType="begin"/>
      </w:r>
      <w:r w:rsidR="00A26381" w:rsidRPr="00F257BC">
        <w:rPr>
          <w:rFonts w:ascii="Times New Roman" w:eastAsia="標楷體" w:hAnsi="Times New Roman"/>
        </w:rPr>
        <w:instrText xml:space="preserve"> REF _Ref360013029 \r \h </w:instrText>
      </w:r>
      <w:r w:rsidR="00152F70" w:rsidRPr="00F257BC">
        <w:rPr>
          <w:rFonts w:ascii="Times New Roman" w:eastAsia="標楷體" w:hAnsi="Times New Roman"/>
        </w:rPr>
        <w:instrText xml:space="preserve"> \* MERGEFORMAT </w:instrText>
      </w:r>
      <w:r w:rsidR="00A26381" w:rsidRPr="00F257BC">
        <w:rPr>
          <w:rFonts w:ascii="Times New Roman" w:eastAsia="標楷體" w:hAnsi="Times New Roman"/>
        </w:rPr>
      </w:r>
      <w:r w:rsidR="00A26381" w:rsidRPr="00F257BC">
        <w:rPr>
          <w:rFonts w:ascii="Times New Roman" w:eastAsia="標楷體" w:hAnsi="Times New Roman"/>
        </w:rPr>
        <w:fldChar w:fldCharType="separate"/>
      </w:r>
      <w:r w:rsidR="009E6660">
        <w:rPr>
          <w:rFonts w:ascii="Times New Roman" w:eastAsia="標楷體" w:hAnsi="Times New Roman"/>
        </w:rPr>
        <w:t>[30]</w:t>
      </w:r>
      <w:r w:rsidR="00A26381" w:rsidRPr="00F257BC">
        <w:rPr>
          <w:rFonts w:ascii="Times New Roman" w:eastAsia="標楷體" w:hAnsi="Times New Roman"/>
        </w:rPr>
        <w:fldChar w:fldCharType="end"/>
      </w:r>
      <w:r w:rsidR="002469D2" w:rsidRPr="00F257BC">
        <w:rPr>
          <w:rFonts w:ascii="Times New Roman" w:eastAsia="標楷體" w:hAnsi="Times New Roman"/>
        </w:rPr>
        <w:t>。</w:t>
      </w:r>
    </w:p>
    <w:p w14:paraId="62A14CD7" w14:textId="77777777" w:rsidR="00BC3782" w:rsidRPr="00F257BC" w:rsidRDefault="00BC3782" w:rsidP="009836CC">
      <w:pPr>
        <w:spacing w:line="360" w:lineRule="auto"/>
        <w:ind w:firstLineChars="200" w:firstLine="480"/>
        <w:jc w:val="both"/>
        <w:rPr>
          <w:rFonts w:ascii="Times New Roman" w:eastAsia="標楷體" w:hAnsi="Times New Roman"/>
        </w:rPr>
      </w:pPr>
    </w:p>
    <w:p w14:paraId="610DAE64" w14:textId="77777777" w:rsidR="009E0161" w:rsidRPr="00F257BC" w:rsidRDefault="00E377B8" w:rsidP="00237233">
      <w:pPr>
        <w:keepNext/>
        <w:spacing w:line="360" w:lineRule="auto"/>
        <w:jc w:val="center"/>
        <w:rPr>
          <w:rFonts w:ascii="Times New Roman" w:hAnsi="Times New Roman"/>
        </w:rPr>
      </w:pPr>
      <w:r>
        <w:rPr>
          <w:rFonts w:ascii="Times New Roman" w:hAnsi="Times New Roman"/>
          <w:noProof/>
        </w:rPr>
        <w:drawing>
          <wp:inline distT="0" distB="0" distL="0" distR="0" wp14:anchorId="0D378DFC" wp14:editId="21E1E872">
            <wp:extent cx="5028955" cy="2160000"/>
            <wp:effectExtent l="0" t="0" r="63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8955" cy="2160000"/>
                    </a:xfrm>
                    <a:prstGeom prst="rect">
                      <a:avLst/>
                    </a:prstGeom>
                    <a:noFill/>
                    <a:ln>
                      <a:noFill/>
                    </a:ln>
                  </pic:spPr>
                </pic:pic>
              </a:graphicData>
            </a:graphic>
          </wp:inline>
        </w:drawing>
      </w:r>
    </w:p>
    <w:p w14:paraId="64E82DCF" w14:textId="77777777" w:rsidR="001F114F" w:rsidRPr="00F257BC" w:rsidRDefault="009E0161" w:rsidP="004C58B2">
      <w:pPr>
        <w:pStyle w:val="affa"/>
        <w:spacing w:line="360" w:lineRule="auto"/>
        <w:jc w:val="center"/>
        <w:rPr>
          <w:rFonts w:ascii="Times New Roman" w:eastAsia="標楷體" w:hAnsi="Times New Roman"/>
          <w:sz w:val="24"/>
          <w:szCs w:val="24"/>
        </w:rPr>
      </w:pPr>
      <w:bookmarkStart w:id="74" w:name="_Toc361446628"/>
      <w:r w:rsidRPr="00F257BC">
        <w:rPr>
          <w:rFonts w:ascii="Times New Roman" w:eastAsia="標楷體" w:hAnsi="Times New Roman"/>
          <w:sz w:val="24"/>
          <w:szCs w:val="24"/>
        </w:rPr>
        <w:t>圖</w:t>
      </w:r>
      <w:r w:rsidRPr="00F257BC">
        <w:rPr>
          <w:rFonts w:ascii="Times New Roman" w:eastAsia="標楷體" w:hAnsi="Times New Roman"/>
          <w:sz w:val="24"/>
          <w:szCs w:val="24"/>
        </w:rPr>
        <w:t>2-</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2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6</w:t>
      </w:r>
      <w:r w:rsidRPr="00F257BC">
        <w:rPr>
          <w:rFonts w:ascii="Times New Roman" w:eastAsia="標楷體" w:hAnsi="Times New Roman"/>
          <w:sz w:val="24"/>
          <w:szCs w:val="24"/>
        </w:rPr>
        <w:fldChar w:fldCharType="end"/>
      </w:r>
      <w:r w:rsidRPr="00F257BC">
        <w:rPr>
          <w:rFonts w:ascii="Times New Roman" w:eastAsia="標楷體" w:hAnsi="Times New Roman"/>
          <w:sz w:val="24"/>
          <w:szCs w:val="24"/>
        </w:rPr>
        <w:t>、</w:t>
      </w:r>
      <w:r w:rsidR="00A81BA9" w:rsidRPr="00F257BC">
        <w:rPr>
          <w:rFonts w:ascii="Times New Roman" w:eastAsia="標楷體" w:hAnsi="Times New Roman"/>
          <w:sz w:val="24"/>
          <w:szCs w:val="24"/>
        </w:rPr>
        <w:t>簡單範例</w:t>
      </w:r>
      <w:r w:rsidR="005546E5" w:rsidRPr="00F257BC">
        <w:rPr>
          <w:rFonts w:ascii="Times New Roman" w:eastAsia="標楷體" w:hAnsi="Times New Roman"/>
          <w:sz w:val="24"/>
          <w:szCs w:val="24"/>
        </w:rPr>
        <w:t xml:space="preserve"> – </w:t>
      </w:r>
      <w:r w:rsidR="005546E5" w:rsidRPr="00F257BC">
        <w:rPr>
          <w:rFonts w:ascii="Times New Roman" w:eastAsia="標楷體" w:hAnsi="Times New Roman"/>
          <w:sz w:val="24"/>
          <w:szCs w:val="24"/>
        </w:rPr>
        <w:t>分</w:t>
      </w:r>
      <w:r w:rsidR="008903DE" w:rsidRPr="00F257BC">
        <w:rPr>
          <w:rFonts w:ascii="Times New Roman" w:eastAsia="標楷體" w:hAnsi="Times New Roman"/>
          <w:sz w:val="24"/>
          <w:szCs w:val="24"/>
        </w:rPr>
        <w:t>群結果不適當</w:t>
      </w:r>
      <w:bookmarkEnd w:id="74"/>
    </w:p>
    <w:p w14:paraId="3A32453A" w14:textId="7FE15C0C" w:rsidR="009E0161" w:rsidRDefault="009E0161" w:rsidP="004C58B2">
      <w:pPr>
        <w:spacing w:line="360" w:lineRule="auto"/>
        <w:jc w:val="center"/>
        <w:rPr>
          <w:rFonts w:ascii="Times New Roman" w:eastAsia="標楷體" w:hAnsi="Times New Roman"/>
        </w:rPr>
      </w:pPr>
      <w:r w:rsidRPr="00F257BC">
        <w:rPr>
          <w:rFonts w:ascii="Times New Roman" w:eastAsia="標楷體" w:hAnsi="Times New Roman"/>
        </w:rPr>
        <w:t>(</w:t>
      </w:r>
      <w:r w:rsidR="009836CC">
        <w:rPr>
          <w:rFonts w:ascii="Times New Roman" w:eastAsia="標楷體" w:hAnsi="Times New Roman" w:hint="eastAsia"/>
        </w:rPr>
        <w:t xml:space="preserve"> </w:t>
      </w:r>
      <w:r w:rsidRPr="00F257BC">
        <w:rPr>
          <w:rFonts w:ascii="Times New Roman" w:eastAsia="標楷體" w:hAnsi="Times New Roman"/>
        </w:rPr>
        <w:t>資料來源：</w:t>
      </w:r>
      <w:r w:rsidRPr="00F257BC">
        <w:rPr>
          <w:rStyle w:val="afd"/>
          <w:rFonts w:ascii="Times New Roman" w:eastAsia="標楷體" w:hAnsi="Times New Roman"/>
          <w:color w:val="auto"/>
          <w:u w:val="none"/>
        </w:rPr>
        <w:t>Ovelgönne, M</w:t>
      </w:r>
      <w:r w:rsidR="0030679C" w:rsidRPr="0030679C">
        <w:rPr>
          <w:rStyle w:val="afd"/>
          <w:rFonts w:ascii="Times New Roman" w:eastAsia="標楷體" w:hAnsi="Times New Roman"/>
          <w:color w:val="auto"/>
          <w:u w:val="none"/>
        </w:rPr>
        <w:t>.</w:t>
      </w:r>
      <w:r w:rsidR="0030679C" w:rsidRPr="0030679C">
        <w:rPr>
          <w:rStyle w:val="afd"/>
          <w:rFonts w:ascii="Times New Roman" w:eastAsia="標楷體" w:hAnsi="Times New Roman" w:hint="eastAsia"/>
          <w:color w:val="auto"/>
          <w:u w:val="none"/>
        </w:rPr>
        <w:t xml:space="preserve"> </w:t>
      </w:r>
      <w:r w:rsidR="0030679C" w:rsidRPr="0030679C">
        <w:rPr>
          <w:rStyle w:val="afd"/>
          <w:rFonts w:ascii="Times New Roman" w:eastAsia="標楷體" w:hAnsi="Times New Roman"/>
          <w:color w:val="auto"/>
          <w:u w:val="none"/>
        </w:rPr>
        <w:t>et al.</w:t>
      </w:r>
      <w:r w:rsidRPr="00F257BC">
        <w:rPr>
          <w:rStyle w:val="afd"/>
          <w:rFonts w:ascii="Times New Roman" w:eastAsia="標楷體" w:hAnsi="Times New Roman"/>
          <w:color w:val="auto"/>
          <w:u w:val="none"/>
        </w:rPr>
        <w:t xml:space="preserve"> (2010) </w:t>
      </w:r>
      <w:r w:rsidRPr="00F257BC">
        <w:rPr>
          <w:rFonts w:ascii="Times New Roman" w:eastAsia="標楷體" w:hAnsi="Times New Roman"/>
        </w:rPr>
        <w:fldChar w:fldCharType="begin"/>
      </w:r>
      <w:r w:rsidRPr="00F257BC">
        <w:rPr>
          <w:rFonts w:ascii="Times New Roman" w:eastAsia="標楷體" w:hAnsi="Times New Roman"/>
        </w:rPr>
        <w:instrText xml:space="preserve"> REF _Ref360013029 \r \h  \* MERGEFORMAT </w:instrText>
      </w:r>
      <w:r w:rsidRPr="00F257BC">
        <w:rPr>
          <w:rFonts w:ascii="Times New Roman" w:eastAsia="標楷體" w:hAnsi="Times New Roman"/>
        </w:rPr>
      </w:r>
      <w:r w:rsidRPr="00F257BC">
        <w:rPr>
          <w:rFonts w:ascii="Times New Roman" w:eastAsia="標楷體" w:hAnsi="Times New Roman"/>
        </w:rPr>
        <w:fldChar w:fldCharType="separate"/>
      </w:r>
      <w:r w:rsidR="009E6660">
        <w:rPr>
          <w:rFonts w:ascii="Times New Roman" w:eastAsia="標楷體" w:hAnsi="Times New Roman"/>
        </w:rPr>
        <w:t>[30]</w:t>
      </w:r>
      <w:r w:rsidRPr="00F257BC">
        <w:rPr>
          <w:rFonts w:ascii="Times New Roman" w:eastAsia="標楷體" w:hAnsi="Times New Roman"/>
        </w:rPr>
        <w:fldChar w:fldCharType="end"/>
      </w:r>
      <w:r w:rsidR="009836CC">
        <w:rPr>
          <w:rFonts w:ascii="Times New Roman" w:eastAsia="標楷體" w:hAnsi="Times New Roman" w:hint="eastAsia"/>
        </w:rPr>
        <w:t xml:space="preserve"> </w:t>
      </w:r>
      <w:r w:rsidRPr="00F257BC">
        <w:rPr>
          <w:rFonts w:ascii="Times New Roman" w:eastAsia="標楷體" w:hAnsi="Times New Roman"/>
        </w:rPr>
        <w:t>)</w:t>
      </w:r>
    </w:p>
    <w:p w14:paraId="3596928B" w14:textId="77777777" w:rsidR="00BC3782" w:rsidRPr="00F257BC" w:rsidRDefault="00BC3782" w:rsidP="004C58B2">
      <w:pPr>
        <w:spacing w:line="360" w:lineRule="auto"/>
        <w:jc w:val="center"/>
        <w:rPr>
          <w:rFonts w:ascii="Times New Roman" w:eastAsia="標楷體" w:hAnsi="Times New Roman"/>
        </w:rPr>
      </w:pPr>
    </w:p>
    <w:p w14:paraId="6C80BB7B" w14:textId="77777777" w:rsidR="009836CC" w:rsidRPr="00F257BC" w:rsidRDefault="009836CC" w:rsidP="009836CC">
      <w:pPr>
        <w:keepNext/>
        <w:spacing w:line="360" w:lineRule="auto"/>
        <w:jc w:val="center"/>
        <w:rPr>
          <w:rFonts w:ascii="Times New Roman" w:hAnsi="Times New Roman"/>
        </w:rPr>
      </w:pPr>
      <w:r w:rsidRPr="00F257BC">
        <w:rPr>
          <w:rFonts w:ascii="Times New Roman" w:eastAsia="標楷體" w:hAnsi="Times New Roman"/>
          <w:noProof/>
        </w:rPr>
        <w:drawing>
          <wp:inline distT="0" distB="0" distL="0" distR="0" wp14:anchorId="103C8DEF" wp14:editId="2464F583">
            <wp:extent cx="4761391" cy="2160000"/>
            <wp:effectExtent l="0" t="0" r="0" b="0"/>
            <wp:docPr id="166" name="圖片 1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406"/>
                    <pic:cNvPicPr>
                      <a:picLocks noChangeAspect="1" noChangeArrowheads="1"/>
                    </pic:cNvPicPr>
                  </pic:nvPicPr>
                  <pic:blipFill>
                    <a:blip r:embed="rId25">
                      <a:clrChange>
                        <a:clrFrom>
                          <a:srgbClr val="FFFFFF"/>
                        </a:clrFrom>
                        <a:clrTo>
                          <a:srgbClr val="FFFFFF">
                            <a:alpha val="0"/>
                          </a:srgbClr>
                        </a:clrTo>
                      </a:clrChange>
                      <a:duotone>
                        <a:prstClr val="black"/>
                        <a:schemeClr val="tx2">
                          <a:tint val="45000"/>
                          <a:satMod val="400000"/>
                        </a:schemeClr>
                      </a:duotone>
                      <a:extLst>
                        <a:ext uri="{28A0092B-C50C-407E-A947-70E740481C1C}">
                          <a14:useLocalDpi xmlns:a14="http://schemas.microsoft.com/office/drawing/2010/main" val="0"/>
                        </a:ext>
                      </a:extLst>
                    </a:blip>
                    <a:srcRect b="3226"/>
                    <a:stretch>
                      <a:fillRect/>
                    </a:stretch>
                  </pic:blipFill>
                  <pic:spPr bwMode="auto">
                    <a:xfrm>
                      <a:off x="0" y="0"/>
                      <a:ext cx="4761391" cy="2160000"/>
                    </a:xfrm>
                    <a:prstGeom prst="rect">
                      <a:avLst/>
                    </a:prstGeom>
                    <a:noFill/>
                    <a:ln>
                      <a:noFill/>
                    </a:ln>
                  </pic:spPr>
                </pic:pic>
              </a:graphicData>
            </a:graphic>
          </wp:inline>
        </w:drawing>
      </w:r>
    </w:p>
    <w:p w14:paraId="21A5477C" w14:textId="77777777" w:rsidR="009836CC" w:rsidRPr="009836CC" w:rsidRDefault="009836CC" w:rsidP="009836CC">
      <w:pPr>
        <w:pStyle w:val="affa"/>
        <w:spacing w:line="360" w:lineRule="auto"/>
        <w:jc w:val="center"/>
        <w:rPr>
          <w:rFonts w:ascii="Times New Roman" w:eastAsia="標楷體" w:hAnsi="Times New Roman"/>
          <w:sz w:val="24"/>
          <w:szCs w:val="24"/>
        </w:rPr>
      </w:pPr>
      <w:bookmarkStart w:id="75" w:name="_Toc361446629"/>
      <w:r w:rsidRPr="009836CC">
        <w:rPr>
          <w:rFonts w:ascii="Times New Roman" w:eastAsia="標楷體" w:hAnsi="Times New Roman"/>
          <w:sz w:val="24"/>
          <w:szCs w:val="24"/>
        </w:rPr>
        <w:t>圖</w:t>
      </w:r>
      <w:r w:rsidRPr="009836CC">
        <w:rPr>
          <w:rFonts w:ascii="Times New Roman" w:eastAsia="標楷體" w:hAnsi="Times New Roman"/>
          <w:sz w:val="24"/>
          <w:szCs w:val="24"/>
        </w:rPr>
        <w:t>2</w:t>
      </w:r>
      <w:r w:rsidRPr="009836CC">
        <w:rPr>
          <w:rFonts w:ascii="Times New Roman" w:eastAsia="標楷體" w:hAnsi="Times New Roman" w:hint="eastAsia"/>
          <w:sz w:val="24"/>
          <w:szCs w:val="24"/>
        </w:rPr>
        <w:t>-</w:t>
      </w:r>
      <w:r w:rsidRPr="009836CC">
        <w:rPr>
          <w:rFonts w:ascii="Times New Roman" w:eastAsia="標楷體" w:hAnsi="Times New Roman"/>
          <w:sz w:val="24"/>
          <w:szCs w:val="24"/>
        </w:rPr>
        <w:fldChar w:fldCharType="begin"/>
      </w:r>
      <w:r w:rsidRPr="009836CC">
        <w:rPr>
          <w:rFonts w:ascii="Times New Roman" w:eastAsia="標楷體" w:hAnsi="Times New Roman"/>
          <w:sz w:val="24"/>
          <w:szCs w:val="24"/>
        </w:rPr>
        <w:instrText xml:space="preserve"> SEQ </w:instrText>
      </w:r>
      <w:r w:rsidRPr="009836CC">
        <w:rPr>
          <w:rFonts w:ascii="Times New Roman" w:eastAsia="標楷體" w:hAnsi="Times New Roman"/>
          <w:sz w:val="24"/>
          <w:szCs w:val="24"/>
        </w:rPr>
        <w:instrText>圖</w:instrText>
      </w:r>
      <w:r w:rsidRPr="009836CC">
        <w:rPr>
          <w:rFonts w:ascii="Times New Roman" w:eastAsia="標楷體" w:hAnsi="Times New Roman"/>
          <w:sz w:val="24"/>
          <w:szCs w:val="24"/>
        </w:rPr>
        <w:instrText xml:space="preserve">2 \* ARABIC </w:instrText>
      </w:r>
      <w:r w:rsidRPr="009836CC">
        <w:rPr>
          <w:rFonts w:ascii="Times New Roman" w:eastAsia="標楷體" w:hAnsi="Times New Roman"/>
          <w:sz w:val="24"/>
          <w:szCs w:val="24"/>
        </w:rPr>
        <w:fldChar w:fldCharType="separate"/>
      </w:r>
      <w:r w:rsidR="009E6660">
        <w:rPr>
          <w:rFonts w:ascii="Times New Roman" w:eastAsia="標楷體" w:hAnsi="Times New Roman"/>
          <w:noProof/>
          <w:sz w:val="24"/>
          <w:szCs w:val="24"/>
        </w:rPr>
        <w:t>7</w:t>
      </w:r>
      <w:r w:rsidRPr="009836CC">
        <w:rPr>
          <w:rFonts w:ascii="Times New Roman" w:eastAsia="標楷體" w:hAnsi="Times New Roman"/>
          <w:sz w:val="24"/>
          <w:szCs w:val="24"/>
        </w:rPr>
        <w:fldChar w:fldCharType="end"/>
      </w:r>
      <w:r w:rsidRPr="009836CC">
        <w:rPr>
          <w:rFonts w:ascii="Times New Roman" w:eastAsia="標楷體" w:hAnsi="Times New Roman"/>
          <w:sz w:val="24"/>
          <w:szCs w:val="24"/>
        </w:rPr>
        <w:t>、簡單範例</w:t>
      </w:r>
      <w:r w:rsidRPr="009836CC">
        <w:rPr>
          <w:rFonts w:ascii="Times New Roman" w:eastAsia="標楷體" w:hAnsi="Times New Roman"/>
          <w:sz w:val="24"/>
          <w:szCs w:val="24"/>
        </w:rPr>
        <w:t xml:space="preserve"> – </w:t>
      </w:r>
      <w:r w:rsidRPr="009836CC">
        <w:rPr>
          <w:rFonts w:ascii="Times New Roman" w:eastAsia="標楷體" w:hAnsi="Times New Roman"/>
          <w:sz w:val="24"/>
          <w:szCs w:val="24"/>
        </w:rPr>
        <w:t>分群結果適當</w:t>
      </w:r>
      <w:bookmarkEnd w:id="75"/>
    </w:p>
    <w:p w14:paraId="5CB425CE" w14:textId="4CD5CFC4" w:rsidR="009836CC" w:rsidRDefault="009836CC" w:rsidP="009836CC">
      <w:pPr>
        <w:spacing w:line="360" w:lineRule="auto"/>
        <w:jc w:val="center"/>
        <w:rPr>
          <w:rFonts w:ascii="Times New Roman" w:eastAsia="標楷體" w:hAnsi="Times New Roman"/>
        </w:rPr>
      </w:pPr>
      <w:r w:rsidRPr="00F257BC">
        <w:rPr>
          <w:rFonts w:ascii="Times New Roman" w:eastAsia="標楷體" w:hAnsi="Times New Roman"/>
        </w:rPr>
        <w:t>(</w:t>
      </w:r>
      <w:r>
        <w:rPr>
          <w:rFonts w:ascii="Times New Roman" w:eastAsia="標楷體" w:hAnsi="Times New Roman" w:hint="eastAsia"/>
        </w:rPr>
        <w:t xml:space="preserve"> </w:t>
      </w:r>
      <w:r w:rsidRPr="00F257BC">
        <w:rPr>
          <w:rFonts w:ascii="Times New Roman" w:eastAsia="標楷體" w:hAnsi="Times New Roman"/>
        </w:rPr>
        <w:t>資料來源：</w:t>
      </w:r>
      <w:r w:rsidRPr="00F257BC">
        <w:rPr>
          <w:rStyle w:val="afd"/>
          <w:rFonts w:ascii="Times New Roman" w:eastAsia="標楷體" w:hAnsi="Times New Roman"/>
          <w:color w:val="auto"/>
          <w:u w:val="none"/>
        </w:rPr>
        <w:t>Ovelgönne, M</w:t>
      </w:r>
      <w:r w:rsidR="0030679C" w:rsidRPr="0030679C">
        <w:rPr>
          <w:rStyle w:val="afd"/>
          <w:rFonts w:ascii="Times New Roman" w:eastAsia="標楷體" w:hAnsi="Times New Roman"/>
          <w:color w:val="auto"/>
          <w:u w:val="none"/>
        </w:rPr>
        <w:t>.</w:t>
      </w:r>
      <w:r w:rsidR="0030679C" w:rsidRPr="0030679C">
        <w:rPr>
          <w:rStyle w:val="afd"/>
          <w:rFonts w:ascii="Times New Roman" w:eastAsia="標楷體" w:hAnsi="Times New Roman" w:hint="eastAsia"/>
          <w:color w:val="auto"/>
          <w:u w:val="none"/>
        </w:rPr>
        <w:t xml:space="preserve"> </w:t>
      </w:r>
      <w:r w:rsidR="0030679C" w:rsidRPr="0030679C">
        <w:rPr>
          <w:rStyle w:val="afd"/>
          <w:rFonts w:ascii="Times New Roman" w:eastAsia="標楷體" w:hAnsi="Times New Roman"/>
          <w:color w:val="auto"/>
          <w:u w:val="none"/>
        </w:rPr>
        <w:t>et al.</w:t>
      </w:r>
      <w:r w:rsidRPr="00F257BC">
        <w:rPr>
          <w:rStyle w:val="afd"/>
          <w:rFonts w:ascii="Times New Roman" w:eastAsia="標楷體" w:hAnsi="Times New Roman"/>
          <w:color w:val="auto"/>
          <w:u w:val="none"/>
        </w:rPr>
        <w:t xml:space="preserve"> (2010) </w:t>
      </w:r>
      <w:r w:rsidRPr="00F257BC">
        <w:rPr>
          <w:rFonts w:ascii="Times New Roman" w:eastAsia="標楷體" w:hAnsi="Times New Roman"/>
        </w:rPr>
        <w:fldChar w:fldCharType="begin"/>
      </w:r>
      <w:r w:rsidRPr="00F257BC">
        <w:rPr>
          <w:rFonts w:ascii="Times New Roman" w:eastAsia="標楷體" w:hAnsi="Times New Roman"/>
        </w:rPr>
        <w:instrText xml:space="preserve"> REF _Ref360013029 \r \h  \* MERGEFORMAT </w:instrText>
      </w:r>
      <w:r w:rsidRPr="00F257BC">
        <w:rPr>
          <w:rFonts w:ascii="Times New Roman" w:eastAsia="標楷體" w:hAnsi="Times New Roman"/>
        </w:rPr>
      </w:r>
      <w:r w:rsidRPr="00F257BC">
        <w:rPr>
          <w:rFonts w:ascii="Times New Roman" w:eastAsia="標楷體" w:hAnsi="Times New Roman"/>
        </w:rPr>
        <w:fldChar w:fldCharType="separate"/>
      </w:r>
      <w:r w:rsidR="009E6660">
        <w:rPr>
          <w:rFonts w:ascii="Times New Roman" w:eastAsia="標楷體" w:hAnsi="Times New Roman"/>
        </w:rPr>
        <w:t>[30]</w:t>
      </w:r>
      <w:r w:rsidRPr="00F257BC">
        <w:rPr>
          <w:rFonts w:ascii="Times New Roman" w:eastAsia="標楷體" w:hAnsi="Times New Roman"/>
        </w:rPr>
        <w:fldChar w:fldCharType="end"/>
      </w:r>
      <w:r>
        <w:rPr>
          <w:rFonts w:ascii="Times New Roman" w:eastAsia="標楷體" w:hAnsi="Times New Roman" w:hint="eastAsia"/>
        </w:rPr>
        <w:t xml:space="preserve"> </w:t>
      </w:r>
      <w:r w:rsidRPr="00F257BC">
        <w:rPr>
          <w:rFonts w:ascii="Times New Roman" w:eastAsia="標楷體" w:hAnsi="Times New Roman"/>
        </w:rPr>
        <w:t>)</w:t>
      </w:r>
    </w:p>
    <w:p w14:paraId="061B2DCD" w14:textId="77777777" w:rsidR="00BC3782" w:rsidRDefault="00BC3782" w:rsidP="009836CC">
      <w:pPr>
        <w:spacing w:line="360" w:lineRule="auto"/>
        <w:jc w:val="center"/>
        <w:rPr>
          <w:rFonts w:ascii="Times New Roman" w:eastAsia="標楷體" w:hAnsi="Times New Roman"/>
        </w:rPr>
      </w:pPr>
    </w:p>
    <w:p w14:paraId="5BB8BC68" w14:textId="68ABAC5A" w:rsidR="005514A7" w:rsidRPr="00F257BC" w:rsidRDefault="009836CC" w:rsidP="009F7708">
      <w:pPr>
        <w:widowControl/>
        <w:adjustRightInd/>
        <w:spacing w:line="360" w:lineRule="auto"/>
        <w:ind w:firstLineChars="200" w:firstLine="480"/>
        <w:jc w:val="both"/>
        <w:textAlignment w:val="auto"/>
        <w:rPr>
          <w:rFonts w:ascii="Times New Roman" w:eastAsia="標楷體" w:hAnsi="Times New Roman"/>
        </w:rPr>
      </w:pPr>
      <w:r>
        <w:rPr>
          <w:rFonts w:ascii="Times New Roman" w:eastAsia="標楷體" w:hAnsi="Times New Roman" w:hint="eastAsia"/>
        </w:rPr>
        <w:t>在</w:t>
      </w:r>
      <w:r>
        <w:rPr>
          <w:rFonts w:ascii="Times New Roman" w:eastAsia="標楷體" w:hAnsi="Times New Roman" w:hint="eastAsia"/>
        </w:rPr>
        <w:t>2005</w:t>
      </w:r>
      <w:r>
        <w:rPr>
          <w:rFonts w:ascii="Times New Roman" w:eastAsia="標楷體" w:hAnsi="Times New Roman" w:hint="eastAsia"/>
        </w:rPr>
        <w:t>年</w:t>
      </w:r>
      <w:r>
        <w:rPr>
          <w:rFonts w:ascii="Times New Roman" w:eastAsia="標楷體" w:hAnsi="Times New Roman" w:hint="eastAsia"/>
        </w:rPr>
        <w:t xml:space="preserve"> </w:t>
      </w:r>
      <w:r w:rsidR="00173D95" w:rsidRPr="00173D95">
        <w:rPr>
          <w:rFonts w:ascii="Times New Roman" w:eastAsia="標楷體" w:hAnsi="Times New Roman"/>
        </w:rPr>
        <w:t>Smyth</w:t>
      </w:r>
      <w:r w:rsidR="005514A7" w:rsidRPr="00F257BC">
        <w:rPr>
          <w:rFonts w:ascii="Times New Roman" w:eastAsia="標楷體" w:hAnsi="Times New Roman"/>
        </w:rPr>
        <w:t xml:space="preserve"> </w:t>
      </w:r>
      <w:r w:rsidR="005514A7" w:rsidRPr="00F257BC">
        <w:rPr>
          <w:rFonts w:ascii="Times New Roman" w:eastAsia="標楷體" w:hAnsi="Times New Roman"/>
        </w:rPr>
        <w:t>學者</w:t>
      </w:r>
      <w:r w:rsidR="00041E8A">
        <w:rPr>
          <w:rFonts w:ascii="Times New Roman" w:eastAsia="標楷體" w:hAnsi="Times New Roman" w:hint="eastAsia"/>
        </w:rPr>
        <w:t>等人</w:t>
      </w:r>
      <w:r w:rsidR="005514A7" w:rsidRPr="00F257BC">
        <w:rPr>
          <w:rFonts w:ascii="Times New Roman" w:eastAsia="標楷體" w:hAnsi="Times New Roman"/>
        </w:rPr>
        <w:t>則以機率的概念探討群組適當性之</w:t>
      </w:r>
      <w:r w:rsidR="005514A7" w:rsidRPr="00173D95">
        <w:rPr>
          <w:rFonts w:ascii="Times New Roman" w:eastAsia="標楷體" w:hAnsi="Times New Roman"/>
        </w:rPr>
        <w:t>Q</w:t>
      </w:r>
      <w:r w:rsidR="005514A7" w:rsidRPr="00F257BC">
        <w:rPr>
          <w:rFonts w:ascii="Times New Roman" w:eastAsia="標楷體" w:hAnsi="Times New Roman"/>
        </w:rPr>
        <w:t>值，將節點分割至</w:t>
      </w:r>
      <w:r w:rsidR="005514A7" w:rsidRPr="00F257BC">
        <w:rPr>
          <w:rFonts w:ascii="Times New Roman" w:eastAsia="標楷體" w:hAnsi="Times New Roman"/>
          <w:i/>
        </w:rPr>
        <w:t>k</w:t>
      </w:r>
      <w:r w:rsidR="005514A7" w:rsidRPr="00F257BC">
        <w:rPr>
          <w:rFonts w:ascii="Times New Roman" w:eastAsia="標楷體" w:hAnsi="Times New Roman"/>
        </w:rPr>
        <w:t>個群組之後，針對</w:t>
      </w:r>
      <w:r w:rsidR="005514A7" w:rsidRPr="00F257BC">
        <w:rPr>
          <w:rFonts w:ascii="Times New Roman" w:eastAsia="標楷體" w:hAnsi="Times New Roman"/>
        </w:rPr>
        <w:t>k</w:t>
      </w:r>
      <w:r w:rsidR="005514A7" w:rsidRPr="00F257BC">
        <w:rPr>
          <w:rFonts w:ascii="Times New Roman" w:eastAsia="標楷體" w:hAnsi="Times New Roman"/>
        </w:rPr>
        <w:t>個群組分別計算</w:t>
      </w:r>
      <w:r w:rsidR="005514A7" w:rsidRPr="00173D95">
        <w:rPr>
          <w:rFonts w:ascii="Times New Roman" w:eastAsia="標楷體" w:hAnsi="Times New Roman"/>
        </w:rPr>
        <w:t>Q</w:t>
      </w:r>
      <w:r w:rsidR="005514A7" w:rsidRPr="00F257BC">
        <w:rPr>
          <w:rFonts w:ascii="Times New Roman" w:eastAsia="標楷體" w:hAnsi="Times New Roman"/>
        </w:rPr>
        <w:t>值。給予</w:t>
      </w:r>
      <w:r w:rsidR="005514A7" w:rsidRPr="00F257BC">
        <w:rPr>
          <w:rFonts w:ascii="Times New Roman" w:eastAsia="標楷體" w:hAnsi="Times New Roman"/>
        </w:rPr>
        <w:t xml:space="preserve"> </w:t>
      </w:r>
      <w:r w:rsidR="005514A7" w:rsidRPr="00F257BC">
        <w:rPr>
          <w:rFonts w:ascii="Times New Roman" w:eastAsia="標楷體" w:hAnsi="Times New Roman"/>
          <w:i/>
        </w:rPr>
        <w:t>G ( V , E , W )</w:t>
      </w:r>
      <w:r w:rsidR="005514A7" w:rsidRPr="00F257BC">
        <w:rPr>
          <w:rFonts w:ascii="Times New Roman" w:eastAsia="標楷體" w:hAnsi="Times New Roman"/>
        </w:rPr>
        <w:t xml:space="preserve"> </w:t>
      </w:r>
      <w:r w:rsidR="005514A7" w:rsidRPr="00F257BC">
        <w:rPr>
          <w:rFonts w:ascii="Times New Roman" w:eastAsia="標楷體" w:hAnsi="Times New Roman"/>
        </w:rPr>
        <w:t>由節點集合</w:t>
      </w:r>
      <w:r w:rsidR="005514A7" w:rsidRPr="00F257BC">
        <w:rPr>
          <w:rFonts w:ascii="Times New Roman" w:eastAsia="標楷體" w:hAnsi="Times New Roman"/>
          <w:i/>
        </w:rPr>
        <w:t>V</w:t>
      </w:r>
      <w:r w:rsidR="005514A7" w:rsidRPr="00F257BC">
        <w:rPr>
          <w:rFonts w:ascii="Times New Roman" w:eastAsia="標楷體" w:hAnsi="Times New Roman"/>
          <w:i/>
        </w:rPr>
        <w:t>、</w:t>
      </w:r>
      <w:r w:rsidR="005514A7" w:rsidRPr="00F257BC">
        <w:rPr>
          <w:rFonts w:ascii="Times New Roman" w:eastAsia="標楷體" w:hAnsi="Times New Roman"/>
        </w:rPr>
        <w:t>邊集合</w:t>
      </w:r>
      <w:r w:rsidR="005514A7" w:rsidRPr="00F257BC">
        <w:rPr>
          <w:rFonts w:ascii="Times New Roman" w:eastAsia="標楷體" w:hAnsi="Times New Roman"/>
        </w:rPr>
        <w:t xml:space="preserve"> </w:t>
      </w:r>
      <w:r w:rsidR="005514A7" w:rsidRPr="00F257BC">
        <w:rPr>
          <w:rFonts w:ascii="Times New Roman" w:eastAsia="標楷體" w:hAnsi="Times New Roman"/>
          <w:i/>
        </w:rPr>
        <w:t>E</w:t>
      </w:r>
      <w:r w:rsidR="005514A7" w:rsidRPr="00F257BC">
        <w:rPr>
          <w:rFonts w:ascii="Times New Roman" w:eastAsia="標楷體" w:hAnsi="Times New Roman"/>
        </w:rPr>
        <w:t>以及對稱的權重矩陣</w:t>
      </w:r>
      <w:r w:rsidR="005514A7" w:rsidRPr="00F257BC">
        <w:rPr>
          <w:rFonts w:ascii="Times New Roman" w:eastAsia="標楷體" w:hAnsi="Times New Roman"/>
          <w:i/>
        </w:rPr>
        <w:t xml:space="preserve"> </w:t>
      </w:r>
      <m:oMath>
        <m:r>
          <w:rPr>
            <w:rFonts w:ascii="Cambria Math" w:eastAsia="標楷體" w:hAnsi="Cambria Math"/>
          </w:rPr>
          <m:t xml:space="preserve">W ϵ </m:t>
        </m:r>
        <m:sSup>
          <m:sSupPr>
            <m:ctrlPr>
              <w:rPr>
                <w:rFonts w:ascii="Cambria Math" w:eastAsia="標楷體" w:hAnsi="Cambria Math"/>
                <w:i/>
              </w:rPr>
            </m:ctrlPr>
          </m:sSupPr>
          <m:e>
            <m:r>
              <m:rPr>
                <m:scr m:val="double-struck"/>
              </m:rPr>
              <w:rPr>
                <w:rFonts w:ascii="Cambria Math" w:eastAsia="標楷體" w:hAnsi="Cambria Math"/>
              </w:rPr>
              <m:t>R</m:t>
            </m:r>
          </m:e>
          <m:sup>
            <m:r>
              <w:rPr>
                <w:rFonts w:ascii="Cambria Math" w:eastAsia="標楷體" w:hAnsi="Cambria Math"/>
              </w:rPr>
              <m:t>n×n</m:t>
            </m:r>
          </m:sup>
        </m:sSup>
      </m:oMath>
      <w:r w:rsidR="005514A7" w:rsidRPr="00F257BC">
        <w:rPr>
          <w:rFonts w:ascii="Times New Roman" w:eastAsia="標楷體" w:hAnsi="Times New Roman"/>
        </w:rPr>
        <w:t>，</w:t>
      </w:r>
      <w:r w:rsidR="005514A7" w:rsidRPr="00F257BC">
        <w:rPr>
          <w:rFonts w:ascii="Times New Roman" w:eastAsia="標楷體" w:hAnsi="Times New Roman"/>
          <w:i/>
        </w:rPr>
        <w:t>n</w:t>
      </w:r>
      <w:r w:rsidR="005514A7" w:rsidRPr="00F257BC">
        <w:rPr>
          <w:rFonts w:ascii="Times New Roman" w:eastAsia="標楷體" w:hAnsi="Times New Roman"/>
        </w:rPr>
        <w:t xml:space="preserve"> </w:t>
      </w:r>
      <w:r w:rsidR="005514A7" w:rsidRPr="00F257BC">
        <w:rPr>
          <w:rFonts w:ascii="Times New Roman" w:eastAsia="標楷體" w:hAnsi="Times New Roman"/>
        </w:rPr>
        <w:t>為節點數所構成的無向圖</w:t>
      </w:r>
      <w:r w:rsidR="005514A7" w:rsidRPr="00F257BC">
        <w:rPr>
          <w:rFonts w:ascii="Times New Roman" w:eastAsia="標楷體" w:hAnsi="Times New Roman"/>
        </w:rPr>
        <w:t xml:space="preserve"> (undirected graph)</w:t>
      </w:r>
      <w:r w:rsidR="005514A7" w:rsidRPr="00F257BC">
        <w:rPr>
          <w:rFonts w:ascii="Times New Roman" w:eastAsia="標楷體" w:hAnsi="Times New Roman"/>
        </w:rPr>
        <w:t>，其中</w:t>
      </w:r>
      <m:oMath>
        <m:sSub>
          <m:sSubPr>
            <m:ctrlPr>
              <w:rPr>
                <w:rFonts w:ascii="Cambria Math" w:eastAsia="標楷體" w:hAnsi="Cambria Math"/>
              </w:rPr>
            </m:ctrlPr>
          </m:sSubPr>
          <m:e>
            <m:r>
              <w:rPr>
                <w:rFonts w:ascii="Cambria Math" w:eastAsia="標楷體" w:hAnsi="Cambria Math"/>
              </w:rPr>
              <m:t>w</m:t>
            </m:r>
          </m:e>
          <m:sub>
            <m:r>
              <w:rPr>
                <w:rFonts w:ascii="Cambria Math" w:eastAsia="標楷體" w:hAnsi="Cambria Math"/>
              </w:rPr>
              <m:t>ij</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w</m:t>
            </m:r>
          </m:e>
          <m:sub>
            <m:r>
              <w:rPr>
                <w:rFonts w:ascii="Cambria Math" w:eastAsia="標楷體" w:hAnsi="Cambria Math"/>
              </w:rPr>
              <m:t>ji</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[W]</m:t>
            </m:r>
          </m:e>
          <m:sub>
            <m:r>
              <w:rPr>
                <w:rFonts w:ascii="Cambria Math" w:eastAsia="標楷體" w:hAnsi="Cambria Math"/>
              </w:rPr>
              <m:t>ij</m:t>
            </m:r>
          </m:sub>
        </m:sSub>
      </m:oMath>
      <w:r w:rsidR="005514A7" w:rsidRPr="00F257BC">
        <w:rPr>
          <w:rFonts w:ascii="Times New Roman" w:eastAsia="標楷體" w:hAnsi="Times New Roman"/>
        </w:rPr>
        <w:t xml:space="preserve"> </w:t>
      </w:r>
      <w:r w:rsidR="005514A7" w:rsidRPr="00F257BC">
        <w:rPr>
          <w:rFonts w:ascii="Times New Roman" w:eastAsia="標楷體" w:hAnsi="Times New Roman"/>
        </w:rPr>
        <w:t>若節點</w:t>
      </w:r>
      <w:r w:rsidR="005514A7" w:rsidRPr="00F257BC">
        <w:rPr>
          <w:rFonts w:ascii="Times New Roman" w:eastAsia="標楷體" w:hAnsi="Times New Roman"/>
          <w:i/>
        </w:rPr>
        <w:t>i</w:t>
      </w:r>
      <w:r w:rsidR="005514A7" w:rsidRPr="00F257BC">
        <w:rPr>
          <w:rFonts w:ascii="Times New Roman" w:eastAsia="標楷體" w:hAnsi="Times New Roman"/>
        </w:rPr>
        <w:t>和節點</w:t>
      </w:r>
      <w:r w:rsidR="005514A7" w:rsidRPr="00F257BC">
        <w:rPr>
          <w:rFonts w:ascii="Times New Roman" w:eastAsia="標楷體" w:hAnsi="Times New Roman"/>
          <w:i/>
        </w:rPr>
        <w:t xml:space="preserve">j </w:t>
      </w:r>
      <w:r w:rsidR="005514A7" w:rsidRPr="00F257BC">
        <w:rPr>
          <w:rFonts w:ascii="Times New Roman" w:eastAsia="標楷體" w:hAnsi="Times New Roman"/>
        </w:rPr>
        <w:t>存在邊則</w:t>
      </w:r>
      <w:r w:rsidR="005514A7" w:rsidRPr="00F257BC">
        <w:rPr>
          <w:rFonts w:ascii="Times New Roman" w:eastAsia="標楷體" w:hAnsi="Times New Roman"/>
        </w:rPr>
        <w:t xml:space="preserve"> </w:t>
      </w:r>
      <m:oMath>
        <m:sSub>
          <m:sSubPr>
            <m:ctrlPr>
              <w:rPr>
                <w:rFonts w:ascii="Cambria Math" w:eastAsia="標楷體" w:hAnsi="Cambria Math"/>
                <w:i/>
              </w:rPr>
            </m:ctrlPr>
          </m:sSubPr>
          <m:e>
            <m:r>
              <w:rPr>
                <w:rFonts w:ascii="Cambria Math" w:eastAsia="標楷體" w:hAnsi="Cambria Math"/>
              </w:rPr>
              <m:t>[W]</m:t>
            </m:r>
          </m:e>
          <m:sub>
            <m:r>
              <w:rPr>
                <w:rFonts w:ascii="Cambria Math" w:eastAsia="標楷體" w:hAnsi="Cambria Math"/>
              </w:rPr>
              <m:t>ij</m:t>
            </m:r>
          </m:sub>
        </m:sSub>
        <m:r>
          <w:rPr>
            <w:rFonts w:ascii="Cambria Math" w:eastAsia="標楷體" w:hAnsi="Cambria Math"/>
          </w:rPr>
          <m:t>&gt;0</m:t>
        </m:r>
      </m:oMath>
      <w:r w:rsidR="005514A7" w:rsidRPr="00F257BC">
        <w:rPr>
          <w:rFonts w:ascii="Times New Roman" w:eastAsia="標楷體" w:hAnsi="Times New Roman"/>
        </w:rPr>
        <w:t>，不存在邊則</w:t>
      </w:r>
      <w:r w:rsidR="005514A7" w:rsidRPr="00F257BC">
        <w:rPr>
          <w:rFonts w:ascii="Times New Roman" w:eastAsia="標楷體" w:hAnsi="Times New Roman"/>
        </w:rPr>
        <w:t xml:space="preserve"> </w:t>
      </w:r>
      <m:oMath>
        <m:sSub>
          <m:sSubPr>
            <m:ctrlPr>
              <w:rPr>
                <w:rFonts w:ascii="Cambria Math" w:eastAsia="標楷體" w:hAnsi="Cambria Math"/>
                <w:i/>
              </w:rPr>
            </m:ctrlPr>
          </m:sSubPr>
          <m:e>
            <m:r>
              <w:rPr>
                <w:rFonts w:ascii="Cambria Math" w:eastAsia="標楷體" w:hAnsi="Cambria Math"/>
              </w:rPr>
              <m:t>[W]</m:t>
            </m:r>
          </m:e>
          <m:sub>
            <m:r>
              <w:rPr>
                <w:rFonts w:ascii="Cambria Math" w:eastAsia="標楷體" w:hAnsi="Cambria Math"/>
              </w:rPr>
              <m:t>ij</m:t>
            </m:r>
          </m:sub>
        </m:sSub>
        <m:r>
          <w:rPr>
            <w:rFonts w:ascii="Cambria Math" w:eastAsia="標楷體" w:hAnsi="Cambria Math"/>
          </w:rPr>
          <m:t>=0</m:t>
        </m:r>
      </m:oMath>
      <w:r w:rsidR="005514A7" w:rsidRPr="00F257BC">
        <w:rPr>
          <w:rFonts w:ascii="Times New Roman" w:eastAsia="標楷體" w:hAnsi="Times New Roman"/>
        </w:rPr>
        <w:t xml:space="preserve"> </w:t>
      </w:r>
      <w:r w:rsidR="00173D95">
        <w:rPr>
          <w:rFonts w:ascii="Times New Roman" w:eastAsia="標楷體" w:hAnsi="Times New Roman"/>
        </w:rPr>
        <w:fldChar w:fldCharType="begin"/>
      </w:r>
      <w:r w:rsidR="00173D95">
        <w:rPr>
          <w:rFonts w:ascii="Times New Roman" w:eastAsia="標楷體" w:hAnsi="Times New Roman"/>
        </w:rPr>
        <w:instrText xml:space="preserve"> REF _Ref360013078 \r \h </w:instrText>
      </w:r>
      <w:r w:rsidR="009F7708">
        <w:rPr>
          <w:rFonts w:ascii="Times New Roman" w:eastAsia="標楷體" w:hAnsi="Times New Roman"/>
        </w:rPr>
        <w:instrText xml:space="preserve"> \* MERGEFORMAT </w:instrText>
      </w:r>
      <w:r w:rsidR="00173D95">
        <w:rPr>
          <w:rFonts w:ascii="Times New Roman" w:eastAsia="標楷體" w:hAnsi="Times New Roman"/>
        </w:rPr>
      </w:r>
      <w:r w:rsidR="00173D95">
        <w:rPr>
          <w:rFonts w:ascii="Times New Roman" w:eastAsia="標楷體" w:hAnsi="Times New Roman"/>
        </w:rPr>
        <w:fldChar w:fldCharType="separate"/>
      </w:r>
      <w:r w:rsidR="009E6660">
        <w:rPr>
          <w:rFonts w:ascii="Times New Roman" w:eastAsia="標楷體" w:hAnsi="Times New Roman"/>
        </w:rPr>
        <w:t>[31]</w:t>
      </w:r>
      <w:r w:rsidR="00173D95">
        <w:rPr>
          <w:rFonts w:ascii="Times New Roman" w:eastAsia="標楷體" w:hAnsi="Times New Roman"/>
        </w:rPr>
        <w:fldChar w:fldCharType="end"/>
      </w:r>
      <w:r w:rsidR="005514A7" w:rsidRPr="00F257BC">
        <w:rPr>
          <w:rFonts w:ascii="Times New Roman" w:eastAsia="標楷體" w:hAnsi="Times New Roman"/>
        </w:rPr>
        <w:t>。</w:t>
      </w:r>
    </w:p>
    <w:p w14:paraId="5920BEB1" w14:textId="77777777" w:rsidR="007D0B63" w:rsidRPr="00F257BC" w:rsidRDefault="007D0B63" w:rsidP="004C58B2">
      <w:pPr>
        <w:spacing w:line="360" w:lineRule="auto"/>
        <w:ind w:firstLineChars="200" w:firstLine="480"/>
        <w:jc w:val="both"/>
        <w:rPr>
          <w:rFonts w:ascii="Times New Roman" w:eastAsia="標楷體" w:hAnsi="Times New Roman"/>
        </w:rPr>
      </w:pPr>
    </w:p>
    <w:p w14:paraId="58406F21" w14:textId="77777777" w:rsidR="00DA2081" w:rsidRPr="00F257BC" w:rsidRDefault="005514A7" w:rsidP="004C58B2">
      <w:pPr>
        <w:spacing w:line="360" w:lineRule="auto"/>
        <w:ind w:firstLineChars="200" w:firstLine="480"/>
        <w:jc w:val="both"/>
        <w:rPr>
          <w:rFonts w:ascii="Times New Roman" w:eastAsia="標楷體" w:hAnsi="Times New Roman"/>
        </w:rPr>
      </w:pPr>
      <w:r w:rsidRPr="00F257BC">
        <w:rPr>
          <w:rFonts w:ascii="Times New Roman" w:eastAsia="標楷體" w:hAnsi="Times New Roman"/>
        </w:rPr>
        <w:t>定義</w:t>
      </w:r>
      <w:r w:rsidRPr="00F257BC">
        <w:rPr>
          <w:rFonts w:ascii="Times New Roman" w:eastAsia="標楷體" w:hAnsi="Times New Roman"/>
        </w:rPr>
        <w:t xml:space="preserve"> </w:t>
      </w:r>
      <m:oMath>
        <m:sSub>
          <m:sSubPr>
            <m:ctrlPr>
              <w:rPr>
                <w:rFonts w:ascii="Cambria Math" w:eastAsia="標楷體" w:hAnsi="Cambria Math"/>
                <w:lang w:eastAsia="zh-CN"/>
              </w:rPr>
            </m:ctrlPr>
          </m:sSubPr>
          <m:e>
            <m:r>
              <w:rPr>
                <w:rFonts w:ascii="Cambria Math" w:eastAsia="標楷體" w:hAnsi="Cambria Math"/>
              </w:rPr>
              <m:t>Ρ</m:t>
            </m:r>
          </m:e>
          <m:sub>
            <m:r>
              <w:rPr>
                <w:rFonts w:ascii="Cambria Math" w:eastAsia="標楷體" w:hAnsi="Cambria Math"/>
              </w:rPr>
              <m:t>k</m:t>
            </m:r>
          </m:sub>
        </m:sSub>
      </m:oMath>
      <w:r w:rsidRPr="00F257BC">
        <w:rPr>
          <w:rFonts w:ascii="Times New Roman" w:eastAsia="標楷體" w:hAnsi="Times New Roman"/>
        </w:rPr>
        <w:t xml:space="preserve"> </w:t>
      </w:r>
      <w:r w:rsidRPr="00F257BC">
        <w:rPr>
          <w:rFonts w:ascii="Times New Roman" w:eastAsia="標楷體" w:hAnsi="Times New Roman"/>
        </w:rPr>
        <w:t>是將節點分割至</w:t>
      </w:r>
      <w:r w:rsidRPr="00F257BC">
        <w:rPr>
          <w:rFonts w:ascii="Times New Roman" w:eastAsia="標楷體" w:hAnsi="Times New Roman"/>
          <w:i/>
        </w:rPr>
        <w:t>k</w:t>
      </w:r>
      <w:r w:rsidRPr="00F257BC">
        <w:rPr>
          <w:rFonts w:ascii="Times New Roman" w:eastAsia="標楷體" w:hAnsi="Times New Roman"/>
        </w:rPr>
        <w:t>個群組，</w:t>
      </w:r>
      <m:oMath>
        <m:r>
          <w:rPr>
            <w:rFonts w:ascii="Cambria Math" w:eastAsia="標楷體" w:hAnsi="Cambria Math"/>
          </w:rPr>
          <m:t>Α(</m:t>
        </m:r>
        <m:sSup>
          <m:sSupPr>
            <m:ctrlPr>
              <w:rPr>
                <w:rFonts w:ascii="Cambria Math" w:eastAsia="標楷體" w:hAnsi="Cambria Math"/>
                <w:i/>
                <w:lang w:eastAsia="zh-CN"/>
              </w:rPr>
            </m:ctrlPr>
          </m:sSupPr>
          <m:e>
            <m:r>
              <w:rPr>
                <w:rFonts w:ascii="Cambria Math" w:eastAsia="標楷體" w:hAnsi="Cambria Math"/>
              </w:rPr>
              <m:t>V</m:t>
            </m:r>
          </m:e>
          <m:sup>
            <m:r>
              <w:rPr>
                <w:rFonts w:ascii="Cambria Math" w:eastAsia="標楷體" w:hAnsi="Cambria Math"/>
              </w:rPr>
              <m:t>'</m:t>
            </m:r>
          </m:sup>
        </m:sSup>
        <m:r>
          <w:rPr>
            <w:rFonts w:ascii="Cambria Math" w:eastAsia="標楷體" w:hAnsi="Cambria Math"/>
          </w:rPr>
          <m:t>,</m:t>
        </m:r>
        <m:sSup>
          <m:sSupPr>
            <m:ctrlPr>
              <w:rPr>
                <w:rFonts w:ascii="Cambria Math" w:eastAsia="標楷體" w:hAnsi="Cambria Math"/>
                <w:i/>
                <w:lang w:eastAsia="zh-CN"/>
              </w:rPr>
            </m:ctrlPr>
          </m:sSupPr>
          <m:e>
            <m:r>
              <w:rPr>
                <w:rFonts w:ascii="Cambria Math" w:eastAsia="標楷體" w:hAnsi="Cambria Math"/>
              </w:rPr>
              <m:t>V</m:t>
            </m:r>
          </m:e>
          <m:sup>
            <m:r>
              <w:rPr>
                <w:rFonts w:ascii="Cambria Math" w:eastAsia="標楷體" w:hAnsi="Cambria Math"/>
              </w:rPr>
              <m:t>''</m:t>
            </m:r>
          </m:sup>
        </m:sSup>
        <m:r>
          <w:rPr>
            <w:rFonts w:ascii="Cambria Math" w:eastAsia="標楷體" w:hAnsi="Cambria Math"/>
          </w:rPr>
          <m:t>)</m:t>
        </m:r>
      </m:oMath>
      <w:r w:rsidRPr="00F257BC">
        <w:rPr>
          <w:rFonts w:ascii="Times New Roman" w:eastAsia="標楷體" w:hAnsi="Times New Roman"/>
        </w:rPr>
        <w:t>=</w:t>
      </w:r>
      <m:oMath>
        <m:nary>
          <m:naryPr>
            <m:chr m:val="∑"/>
            <m:limLoc m:val="subSup"/>
            <m:ctrlPr>
              <w:rPr>
                <w:rFonts w:ascii="Cambria Math" w:eastAsia="標楷體" w:hAnsi="Cambria Math"/>
              </w:rPr>
            </m:ctrlPr>
          </m:naryPr>
          <m:sub>
            <m:r>
              <w:rPr>
                <w:rFonts w:ascii="Cambria Math" w:eastAsia="標楷體" w:hAnsi="Cambria Math"/>
              </w:rPr>
              <m:t>i∈</m:t>
            </m:r>
            <m:sSup>
              <m:sSupPr>
                <m:ctrlPr>
                  <w:rPr>
                    <w:rFonts w:ascii="Cambria Math" w:eastAsia="標楷體" w:hAnsi="Cambria Math"/>
                    <w:i/>
                  </w:rPr>
                </m:ctrlPr>
              </m:sSupPr>
              <m:e>
                <m:r>
                  <w:rPr>
                    <w:rFonts w:ascii="Cambria Math" w:eastAsia="標楷體" w:hAnsi="Cambria Math"/>
                  </w:rPr>
                  <m:t>V</m:t>
                </m:r>
              </m:e>
              <m:sup>
                <m:r>
                  <w:rPr>
                    <w:rFonts w:ascii="Cambria Math" w:eastAsia="標楷體" w:hAnsi="Cambria Math"/>
                  </w:rPr>
                  <m:t>'</m:t>
                </m:r>
              </m:sup>
            </m:sSup>
            <m:r>
              <w:rPr>
                <w:rFonts w:ascii="Cambria Math" w:eastAsia="標楷體" w:hAnsi="Cambria Math"/>
              </w:rPr>
              <m:t>,j∈</m:t>
            </m:r>
            <m:sSup>
              <m:sSupPr>
                <m:ctrlPr>
                  <w:rPr>
                    <w:rFonts w:ascii="Cambria Math" w:eastAsia="標楷體" w:hAnsi="Cambria Math"/>
                    <w:i/>
                  </w:rPr>
                </m:ctrlPr>
              </m:sSupPr>
              <m:e>
                <m:r>
                  <w:rPr>
                    <w:rFonts w:ascii="Cambria Math" w:eastAsia="標楷體" w:hAnsi="Cambria Math"/>
                  </w:rPr>
                  <m:t>V</m:t>
                </m:r>
              </m:e>
              <m:sup>
                <m:r>
                  <w:rPr>
                    <w:rFonts w:ascii="Cambria Math" w:eastAsia="標楷體" w:hAnsi="Cambria Math"/>
                  </w:rPr>
                  <m:t>''</m:t>
                </m:r>
              </m:sup>
            </m:sSup>
          </m:sub>
          <m:sup/>
          <m:e>
            <m:r>
              <w:rPr>
                <w:rFonts w:ascii="Cambria Math" w:eastAsia="標楷體" w:hAnsi="Cambria Math"/>
              </w:rPr>
              <m:t>w(i,j)</m:t>
            </m:r>
          </m:e>
        </m:nary>
      </m:oMath>
      <w:r w:rsidRPr="00F257BC">
        <w:rPr>
          <w:rFonts w:ascii="Times New Roman" w:eastAsia="標楷體" w:hAnsi="Times New Roman"/>
        </w:rPr>
        <w:t xml:space="preserve"> </w:t>
      </w:r>
      <w:r w:rsidRPr="00F257BC">
        <w:rPr>
          <w:rFonts w:ascii="Times New Roman" w:eastAsia="標楷體" w:hAnsi="Times New Roman"/>
        </w:rPr>
        <w:t>，</w:t>
      </w:r>
      <w:r w:rsidRPr="00F257BC">
        <w:rPr>
          <w:rFonts w:ascii="Times New Roman" w:eastAsia="標楷體" w:hAnsi="Times New Roman"/>
        </w:rPr>
        <w:t xml:space="preserve"> </w:t>
      </w:r>
      <m:oMath>
        <m:r>
          <w:rPr>
            <w:rFonts w:ascii="Cambria Math" w:eastAsia="標楷體" w:hAnsi="Cambria Math"/>
          </w:rPr>
          <m:t>Α(</m:t>
        </m:r>
        <m:sSub>
          <m:sSubPr>
            <m:ctrlPr>
              <w:rPr>
                <w:rFonts w:ascii="Cambria Math" w:eastAsia="標楷體" w:hAnsi="Cambria Math"/>
                <w:i/>
                <w:lang w:eastAsia="zh-CN"/>
              </w:rPr>
            </m:ctrlPr>
          </m:sSubPr>
          <m:e>
            <m:r>
              <w:rPr>
                <w:rFonts w:ascii="Cambria Math" w:eastAsia="標楷體" w:hAnsi="Cambria Math"/>
              </w:rPr>
              <m:t>V</m:t>
            </m:r>
          </m:e>
          <m:sub>
            <m:r>
              <w:rPr>
                <w:rFonts w:ascii="Cambria Math" w:eastAsia="標楷體" w:hAnsi="Cambria Math"/>
              </w:rPr>
              <m:t>c</m:t>
            </m:r>
          </m:sub>
        </m:sSub>
        <m:r>
          <w:rPr>
            <w:rFonts w:ascii="Cambria Math" w:eastAsia="標楷體" w:hAnsi="Cambria Math"/>
          </w:rPr>
          <m:t>,</m:t>
        </m:r>
        <m:sSub>
          <m:sSubPr>
            <m:ctrlPr>
              <w:rPr>
                <w:rFonts w:ascii="Cambria Math" w:eastAsia="標楷體" w:hAnsi="Cambria Math"/>
                <w:i/>
                <w:lang w:eastAsia="zh-CN"/>
              </w:rPr>
            </m:ctrlPr>
          </m:sSubPr>
          <m:e>
            <m:r>
              <w:rPr>
                <w:rFonts w:ascii="Cambria Math" w:eastAsia="標楷體" w:hAnsi="Cambria Math"/>
              </w:rPr>
              <m:t>V</m:t>
            </m:r>
          </m:e>
          <m:sub>
            <m:r>
              <w:rPr>
                <w:rFonts w:ascii="Cambria Math" w:eastAsia="標楷體" w:hAnsi="Cambria Math"/>
              </w:rPr>
              <m:t>c</m:t>
            </m:r>
          </m:sub>
        </m:sSub>
        <m:r>
          <w:rPr>
            <w:rFonts w:ascii="Cambria Math" w:eastAsia="標楷體" w:hAnsi="Cambria Math"/>
          </w:rPr>
          <m:t>)</m:t>
        </m:r>
      </m:oMath>
      <w:r w:rsidRPr="00F257BC">
        <w:rPr>
          <w:rFonts w:ascii="Times New Roman" w:eastAsia="標楷體" w:hAnsi="Times New Roman"/>
        </w:rPr>
        <w:t xml:space="preserve"> </w:t>
      </w:r>
      <w:r w:rsidRPr="00F257BC">
        <w:rPr>
          <w:rFonts w:ascii="Times New Roman" w:eastAsia="標楷體" w:hAnsi="Times New Roman"/>
        </w:rPr>
        <w:t>主要是在群組</w:t>
      </w:r>
      <w:r w:rsidRPr="00F257BC">
        <w:rPr>
          <w:rFonts w:ascii="Times New Roman" w:eastAsia="標楷體" w:hAnsi="Times New Roman"/>
          <w:i/>
        </w:rPr>
        <w:t>c</w:t>
      </w:r>
      <w:r w:rsidRPr="00F257BC">
        <w:rPr>
          <w:rFonts w:ascii="Times New Roman" w:eastAsia="標楷體" w:hAnsi="Times New Roman"/>
        </w:rPr>
        <w:t>中邊的權重總和以及</w:t>
      </w:r>
      <w:r w:rsidRPr="00F257BC">
        <w:rPr>
          <w:rFonts w:ascii="Times New Roman" w:eastAsia="標楷體" w:hAnsi="Times New Roman"/>
        </w:rPr>
        <w:t xml:space="preserve"> </w:t>
      </w:r>
      <m:oMath>
        <m:r>
          <w:rPr>
            <w:rFonts w:ascii="Cambria Math" w:eastAsia="標楷體" w:hAnsi="Cambria Math"/>
          </w:rPr>
          <m:t>Α(</m:t>
        </m:r>
        <m:sSub>
          <m:sSubPr>
            <m:ctrlPr>
              <w:rPr>
                <w:rFonts w:ascii="Cambria Math" w:eastAsia="標楷體" w:hAnsi="Cambria Math"/>
                <w:i/>
                <w:lang w:eastAsia="zh-CN"/>
              </w:rPr>
            </m:ctrlPr>
          </m:sSubPr>
          <m:e>
            <m:r>
              <w:rPr>
                <w:rFonts w:ascii="Cambria Math" w:eastAsia="標楷體" w:hAnsi="Cambria Math"/>
              </w:rPr>
              <m:t>V</m:t>
            </m:r>
          </m:e>
          <m:sub>
            <m:r>
              <w:rPr>
                <w:rFonts w:ascii="Cambria Math" w:eastAsia="標楷體" w:hAnsi="Cambria Math"/>
              </w:rPr>
              <m:t>c</m:t>
            </m:r>
          </m:sub>
        </m:sSub>
        <m:r>
          <w:rPr>
            <w:rFonts w:ascii="Cambria Math" w:eastAsia="標楷體" w:hAnsi="Cambria Math"/>
          </w:rPr>
          <m:t>,V)</m:t>
        </m:r>
      </m:oMath>
      <w:r w:rsidRPr="00F257BC">
        <w:rPr>
          <w:rFonts w:ascii="Times New Roman" w:eastAsia="標楷體" w:hAnsi="Times New Roman"/>
        </w:rPr>
        <w:t xml:space="preserve"> </w:t>
      </w:r>
      <w:r w:rsidRPr="00F257BC">
        <w:rPr>
          <w:rFonts w:ascii="Times New Roman" w:eastAsia="標楷體" w:hAnsi="Times New Roman"/>
        </w:rPr>
        <w:t>主要是邊中至少有一節點在群組</w:t>
      </w:r>
      <w:r w:rsidRPr="00F257BC">
        <w:rPr>
          <w:rFonts w:ascii="Times New Roman" w:eastAsia="標楷體" w:hAnsi="Times New Roman"/>
        </w:rPr>
        <w:t xml:space="preserve"> </w:t>
      </w:r>
      <w:r w:rsidRPr="00F257BC">
        <w:rPr>
          <w:rFonts w:ascii="Times New Roman" w:eastAsia="標楷體" w:hAnsi="Times New Roman"/>
          <w:i/>
        </w:rPr>
        <w:t>c</w:t>
      </w:r>
      <w:r w:rsidRPr="00F257BC">
        <w:rPr>
          <w:rFonts w:ascii="Times New Roman" w:eastAsia="標楷體" w:hAnsi="Times New Roman"/>
        </w:rPr>
        <w:t>中的權重總和以及</w:t>
      </w:r>
      <w:r w:rsidRPr="00F257BC">
        <w:rPr>
          <w:rFonts w:ascii="Times New Roman" w:eastAsia="標楷體" w:hAnsi="Times New Roman"/>
        </w:rPr>
        <w:t xml:space="preserve"> </w:t>
      </w:r>
      <m:oMath>
        <m:r>
          <w:rPr>
            <w:rFonts w:ascii="Cambria Math" w:eastAsia="標楷體" w:hAnsi="Cambria Math"/>
          </w:rPr>
          <m:t>Α(V,V)</m:t>
        </m:r>
      </m:oMath>
      <w:r w:rsidRPr="00F257BC">
        <w:rPr>
          <w:rFonts w:ascii="Times New Roman" w:eastAsia="標楷體" w:hAnsi="Times New Roman"/>
        </w:rPr>
        <w:t xml:space="preserve"> </w:t>
      </w:r>
      <w:r w:rsidRPr="00F257BC">
        <w:rPr>
          <w:rFonts w:ascii="Times New Roman" w:eastAsia="標楷體" w:hAnsi="Times New Roman"/>
        </w:rPr>
        <w:t>主要是圖中所有邊的權重總和，則</w:t>
      </w:r>
      <w:r w:rsidRPr="00F257BC">
        <w:rPr>
          <w:rFonts w:ascii="Times New Roman" w:eastAsia="標楷體" w:hAnsi="Times New Roman"/>
        </w:rPr>
        <w:t>Q</w:t>
      </w:r>
      <w:r w:rsidRPr="00F257BC">
        <w:rPr>
          <w:rFonts w:ascii="Times New Roman" w:eastAsia="標楷體" w:hAnsi="Times New Roman"/>
        </w:rPr>
        <w:t>值計算公式，如公式</w:t>
      </w:r>
      <w:r w:rsidRPr="00F257BC">
        <w:rPr>
          <w:rFonts w:ascii="Times New Roman" w:eastAsia="標楷體" w:hAnsi="Times New Roman"/>
        </w:rPr>
        <w:t>2</w:t>
      </w:r>
      <w:r w:rsidR="000F2C8B">
        <w:rPr>
          <w:rFonts w:ascii="Times New Roman" w:eastAsia="標楷體" w:hAnsi="Times New Roman" w:hint="eastAsia"/>
        </w:rPr>
        <w:t>-</w:t>
      </w:r>
      <w:r w:rsidR="00850D84">
        <w:rPr>
          <w:rFonts w:ascii="Times New Roman" w:eastAsia="標楷體" w:hAnsi="Times New Roman" w:hint="eastAsia"/>
        </w:rPr>
        <w:t>8</w:t>
      </w:r>
      <w:r w:rsidRPr="00F257BC">
        <w:rPr>
          <w:rFonts w:ascii="Times New Roman" w:eastAsia="標楷體" w:hAnsi="Times New Roman"/>
        </w:rPr>
        <w:t xml:space="preserve"> </w:t>
      </w:r>
      <w:r w:rsidRPr="00F257BC">
        <w:rPr>
          <w:rFonts w:ascii="Times New Roman" w:eastAsia="標楷體" w:hAnsi="Times New Roman"/>
        </w:rPr>
        <w:t>所示。</w:t>
      </w:r>
    </w:p>
    <w:p w14:paraId="3AF4353B" w14:textId="77777777" w:rsidR="005514A7" w:rsidRPr="00F257BC" w:rsidRDefault="005514A7" w:rsidP="004C58B2">
      <w:pPr>
        <w:spacing w:line="360" w:lineRule="auto"/>
        <w:ind w:firstLineChars="200" w:firstLine="480"/>
        <w:jc w:val="both"/>
        <w:rPr>
          <w:rFonts w:ascii="Times New Roman" w:eastAsia="標楷體"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2"/>
        <w:gridCol w:w="2122"/>
      </w:tblGrid>
      <w:tr w:rsidR="005514A7" w:rsidRPr="00F257BC" w14:paraId="67E5225E" w14:textId="77777777" w:rsidTr="005514A7">
        <w:tc>
          <w:tcPr>
            <w:tcW w:w="6232" w:type="dxa"/>
            <w:tcBorders>
              <w:top w:val="nil"/>
              <w:left w:val="nil"/>
              <w:bottom w:val="nil"/>
              <w:right w:val="nil"/>
            </w:tcBorders>
            <w:shd w:val="clear" w:color="auto" w:fill="auto"/>
            <w:vAlign w:val="center"/>
          </w:tcPr>
          <w:p w14:paraId="45AAF605" w14:textId="77777777" w:rsidR="005514A7" w:rsidRPr="00F257BC" w:rsidRDefault="005514A7" w:rsidP="004C58B2">
            <w:pPr>
              <w:spacing w:line="360" w:lineRule="auto"/>
              <w:jc w:val="center"/>
              <w:rPr>
                <w:rFonts w:ascii="Cambria Math" w:eastAsia="標楷體" w:hAnsi="Cambria Math"/>
                <w:lang w:eastAsia="zh-CN"/>
                <w:oMath/>
              </w:rPr>
            </w:pPr>
            <m:oMathPara>
              <m:oMath>
                <m:r>
                  <w:rPr>
                    <w:rFonts w:ascii="Cambria Math" w:eastAsia="標楷體" w:hAnsi="Cambria Math"/>
                    <w:lang w:eastAsia="zh-CN"/>
                  </w:rPr>
                  <m:t>Q(</m:t>
                </m:r>
                <m:sSub>
                  <m:sSubPr>
                    <m:ctrlPr>
                      <w:rPr>
                        <w:rFonts w:ascii="Cambria Math" w:eastAsia="標楷體" w:hAnsi="Cambria Math"/>
                        <w:lang w:eastAsia="zh-CN"/>
                      </w:rPr>
                    </m:ctrlPr>
                  </m:sSubPr>
                  <m:e>
                    <m:r>
                      <w:rPr>
                        <w:rFonts w:ascii="Cambria Math" w:eastAsia="標楷體" w:hAnsi="Cambria Math"/>
                        <w:lang w:eastAsia="zh-CN"/>
                      </w:rPr>
                      <m:t>Ρ</m:t>
                    </m:r>
                  </m:e>
                  <m:sub>
                    <m:r>
                      <w:rPr>
                        <w:rFonts w:ascii="Cambria Math" w:eastAsia="標楷體" w:hAnsi="Cambria Math"/>
                        <w:lang w:eastAsia="zh-CN"/>
                      </w:rPr>
                      <m:t>k</m:t>
                    </m:r>
                  </m:sub>
                </m:sSub>
                <m:r>
                  <w:rPr>
                    <w:rFonts w:ascii="Cambria Math" w:eastAsia="標楷體" w:hAnsi="Cambria Math"/>
                    <w:lang w:eastAsia="zh-CN"/>
                  </w:rPr>
                  <m:t>)=</m:t>
                </m:r>
                <m:nary>
                  <m:naryPr>
                    <m:chr m:val="∑"/>
                    <m:limLoc m:val="undOvr"/>
                    <m:ctrlPr>
                      <w:rPr>
                        <w:rFonts w:ascii="Cambria Math" w:eastAsia="標楷體" w:hAnsi="Cambria Math"/>
                        <w:i/>
                        <w:lang w:eastAsia="zh-CN"/>
                      </w:rPr>
                    </m:ctrlPr>
                  </m:naryPr>
                  <m:sub>
                    <m:r>
                      <w:rPr>
                        <w:rFonts w:ascii="Cambria Math" w:eastAsia="標楷體" w:hAnsi="Cambria Math"/>
                        <w:lang w:eastAsia="zh-CN"/>
                      </w:rPr>
                      <m:t>c=1</m:t>
                    </m:r>
                  </m:sub>
                  <m:sup>
                    <m:r>
                      <w:rPr>
                        <w:rFonts w:ascii="Cambria Math" w:eastAsia="標楷體" w:hAnsi="Cambria Math"/>
                        <w:lang w:eastAsia="zh-CN"/>
                      </w:rPr>
                      <m:t>k</m:t>
                    </m:r>
                  </m:sup>
                  <m:e>
                    <m:d>
                      <m:dPr>
                        <m:begChr m:val="["/>
                        <m:endChr m:val="]"/>
                        <m:ctrlPr>
                          <w:rPr>
                            <w:rFonts w:ascii="Cambria Math" w:eastAsia="標楷體" w:hAnsi="Cambria Math"/>
                            <w:i/>
                            <w:lang w:eastAsia="zh-CN"/>
                          </w:rPr>
                        </m:ctrlPr>
                      </m:dPr>
                      <m:e>
                        <m:f>
                          <m:fPr>
                            <m:ctrlPr>
                              <w:rPr>
                                <w:rFonts w:ascii="Cambria Math" w:eastAsia="標楷體" w:hAnsi="Cambria Math"/>
                                <w:i/>
                                <w:lang w:eastAsia="zh-CN"/>
                              </w:rPr>
                            </m:ctrlPr>
                          </m:fPr>
                          <m:num>
                            <m:r>
                              <w:rPr>
                                <w:rFonts w:ascii="Cambria Math" w:eastAsia="標楷體" w:hAnsi="Cambria Math"/>
                                <w:lang w:eastAsia="zh-CN"/>
                              </w:rPr>
                              <m:t>Α(</m:t>
                            </m:r>
                            <m:sSub>
                              <m:sSubPr>
                                <m:ctrlPr>
                                  <w:rPr>
                                    <w:rFonts w:ascii="Cambria Math" w:eastAsia="標楷體" w:hAnsi="Cambria Math"/>
                                    <w:i/>
                                    <w:lang w:eastAsia="zh-CN"/>
                                  </w:rPr>
                                </m:ctrlPr>
                              </m:sSubPr>
                              <m:e>
                                <m:r>
                                  <w:rPr>
                                    <w:rFonts w:ascii="Cambria Math" w:eastAsia="標楷體" w:hAnsi="Cambria Math"/>
                                    <w:lang w:eastAsia="zh-CN"/>
                                  </w:rPr>
                                  <m:t>V</m:t>
                                </m:r>
                              </m:e>
                              <m:sub>
                                <m:r>
                                  <w:rPr>
                                    <w:rFonts w:ascii="Cambria Math" w:eastAsia="標楷體" w:hAnsi="Cambria Math"/>
                                    <w:lang w:eastAsia="zh-CN"/>
                                  </w:rPr>
                                  <m:t>C</m:t>
                                </m:r>
                              </m:sub>
                            </m:sSub>
                            <m:r>
                              <w:rPr>
                                <w:rFonts w:ascii="Cambria Math" w:eastAsia="標楷體" w:hAnsi="Cambria Math"/>
                                <w:lang w:eastAsia="zh-CN"/>
                              </w:rPr>
                              <m:t>,</m:t>
                            </m:r>
                            <m:sSub>
                              <m:sSubPr>
                                <m:ctrlPr>
                                  <w:rPr>
                                    <w:rFonts w:ascii="Cambria Math" w:eastAsia="標楷體" w:hAnsi="Cambria Math"/>
                                    <w:i/>
                                    <w:lang w:eastAsia="zh-CN"/>
                                  </w:rPr>
                                </m:ctrlPr>
                              </m:sSubPr>
                              <m:e>
                                <m:r>
                                  <w:rPr>
                                    <w:rFonts w:ascii="Cambria Math" w:eastAsia="標楷體" w:hAnsi="Cambria Math"/>
                                    <w:lang w:eastAsia="zh-CN"/>
                                  </w:rPr>
                                  <m:t>V</m:t>
                                </m:r>
                              </m:e>
                              <m:sub>
                                <m:r>
                                  <w:rPr>
                                    <w:rFonts w:ascii="Cambria Math" w:eastAsia="標楷體" w:hAnsi="Cambria Math"/>
                                    <w:lang w:eastAsia="zh-CN"/>
                                  </w:rPr>
                                  <m:t>C</m:t>
                                </m:r>
                              </m:sub>
                            </m:sSub>
                            <m:r>
                              <w:rPr>
                                <w:rFonts w:ascii="Cambria Math" w:eastAsia="標楷體" w:hAnsi="Cambria Math"/>
                                <w:lang w:eastAsia="zh-CN"/>
                              </w:rPr>
                              <m:t>)</m:t>
                            </m:r>
                          </m:num>
                          <m:den>
                            <m:r>
                              <w:rPr>
                                <w:rFonts w:ascii="Cambria Math" w:eastAsia="標楷體" w:hAnsi="Cambria Math"/>
                                <w:lang w:eastAsia="zh-CN"/>
                              </w:rPr>
                              <m:t>A(V,V)</m:t>
                            </m:r>
                          </m:den>
                        </m:f>
                        <m:r>
                          <w:rPr>
                            <w:rFonts w:ascii="Cambria Math" w:eastAsia="標楷體" w:hAnsi="Cambria Math"/>
                            <w:lang w:eastAsia="zh-CN"/>
                          </w:rPr>
                          <m:t>-</m:t>
                        </m:r>
                        <m:sSup>
                          <m:sSupPr>
                            <m:ctrlPr>
                              <w:rPr>
                                <w:rFonts w:ascii="Cambria Math" w:eastAsia="標楷體" w:hAnsi="Cambria Math"/>
                                <w:i/>
                                <w:lang w:eastAsia="zh-CN"/>
                              </w:rPr>
                            </m:ctrlPr>
                          </m:sSupPr>
                          <m:e>
                            <m:r>
                              <w:rPr>
                                <w:rFonts w:ascii="Cambria Math" w:eastAsia="標楷體" w:hAnsi="Cambria Math"/>
                                <w:lang w:eastAsia="zh-CN"/>
                              </w:rPr>
                              <m:t>(</m:t>
                            </m:r>
                            <m:f>
                              <m:fPr>
                                <m:ctrlPr>
                                  <w:rPr>
                                    <w:rFonts w:ascii="Cambria Math" w:eastAsia="標楷體" w:hAnsi="Cambria Math"/>
                                    <w:i/>
                                    <w:lang w:eastAsia="zh-CN"/>
                                  </w:rPr>
                                </m:ctrlPr>
                              </m:fPr>
                              <m:num>
                                <m:r>
                                  <w:rPr>
                                    <w:rFonts w:ascii="Cambria Math" w:eastAsia="標楷體" w:hAnsi="Cambria Math"/>
                                    <w:lang w:eastAsia="zh-CN"/>
                                  </w:rPr>
                                  <m:t>Α(</m:t>
                                </m:r>
                                <m:sSub>
                                  <m:sSubPr>
                                    <m:ctrlPr>
                                      <w:rPr>
                                        <w:rFonts w:ascii="Cambria Math" w:eastAsia="標楷體" w:hAnsi="Cambria Math"/>
                                        <w:i/>
                                        <w:lang w:eastAsia="zh-CN"/>
                                      </w:rPr>
                                    </m:ctrlPr>
                                  </m:sSubPr>
                                  <m:e>
                                    <m:r>
                                      <w:rPr>
                                        <w:rFonts w:ascii="Cambria Math" w:eastAsia="標楷體" w:hAnsi="Cambria Math"/>
                                        <w:lang w:eastAsia="zh-CN"/>
                                      </w:rPr>
                                      <m:t>V</m:t>
                                    </m:r>
                                  </m:e>
                                  <m:sub>
                                    <m:r>
                                      <w:rPr>
                                        <w:rFonts w:ascii="Cambria Math" w:eastAsia="標楷體" w:hAnsi="Cambria Math"/>
                                        <w:lang w:eastAsia="zh-CN"/>
                                      </w:rPr>
                                      <m:t>C</m:t>
                                    </m:r>
                                  </m:sub>
                                </m:sSub>
                                <m:r>
                                  <w:rPr>
                                    <w:rFonts w:ascii="Cambria Math" w:eastAsia="標楷體" w:hAnsi="Cambria Math"/>
                                    <w:lang w:eastAsia="zh-CN"/>
                                  </w:rPr>
                                  <m:t>,V)</m:t>
                                </m:r>
                              </m:num>
                              <m:den>
                                <m:r>
                                  <w:rPr>
                                    <w:rFonts w:ascii="Cambria Math" w:eastAsia="標楷體" w:hAnsi="Cambria Math"/>
                                    <w:lang w:eastAsia="zh-CN"/>
                                  </w:rPr>
                                  <m:t>Α(V,V)</m:t>
                                </m:r>
                              </m:den>
                            </m:f>
                            <m:r>
                              <w:rPr>
                                <w:rFonts w:ascii="Cambria Math" w:eastAsia="標楷體" w:hAnsi="Cambria Math"/>
                                <w:lang w:eastAsia="zh-CN"/>
                              </w:rPr>
                              <m:t>)</m:t>
                            </m:r>
                          </m:e>
                          <m:sup>
                            <m:r>
                              <w:rPr>
                                <w:rFonts w:ascii="Cambria Math" w:eastAsia="標楷體" w:hAnsi="Cambria Math"/>
                                <w:lang w:eastAsia="zh-CN"/>
                              </w:rPr>
                              <m:t>2</m:t>
                            </m:r>
                          </m:sup>
                        </m:sSup>
                      </m:e>
                    </m:d>
                  </m:e>
                </m:nary>
              </m:oMath>
            </m:oMathPara>
          </w:p>
        </w:tc>
        <w:tc>
          <w:tcPr>
            <w:tcW w:w="2122" w:type="dxa"/>
            <w:tcBorders>
              <w:top w:val="nil"/>
              <w:left w:val="nil"/>
              <w:bottom w:val="nil"/>
              <w:right w:val="nil"/>
            </w:tcBorders>
            <w:shd w:val="clear" w:color="auto" w:fill="auto"/>
            <w:vAlign w:val="center"/>
          </w:tcPr>
          <w:p w14:paraId="4AACF2A3" w14:textId="77777777" w:rsidR="005514A7" w:rsidRPr="00F257BC" w:rsidRDefault="005514A7" w:rsidP="003B0603">
            <w:pPr>
              <w:spacing w:line="360" w:lineRule="auto"/>
              <w:jc w:val="center"/>
              <w:rPr>
                <w:rFonts w:ascii="Times New Roman" w:eastAsia="標楷體" w:hAnsi="Times New Roman"/>
              </w:rPr>
            </w:pPr>
            <w:r w:rsidRPr="00F257BC">
              <w:rPr>
                <w:rFonts w:ascii="Times New Roman" w:eastAsia="標楷體" w:hAnsi="Times New Roman"/>
              </w:rPr>
              <w:t>(</w:t>
            </w:r>
            <w:r w:rsidR="003B0603">
              <w:rPr>
                <w:rFonts w:ascii="Times New Roman" w:eastAsia="標楷體" w:hAnsi="Times New Roman" w:hint="eastAsia"/>
              </w:rPr>
              <w:t xml:space="preserve"> </w:t>
            </w:r>
            <w:r w:rsidR="000F2C8B">
              <w:rPr>
                <w:rFonts w:ascii="Times New Roman" w:eastAsia="標楷體" w:hAnsi="Times New Roman"/>
              </w:rPr>
              <w:t>2</w:t>
            </w:r>
            <w:r w:rsidR="000F2C8B">
              <w:rPr>
                <w:rFonts w:ascii="Times New Roman" w:eastAsia="標楷體" w:hAnsi="Times New Roman" w:hint="eastAsia"/>
              </w:rPr>
              <w:t>-</w:t>
            </w:r>
            <w:r w:rsidR="00793367">
              <w:rPr>
                <w:rFonts w:ascii="Times New Roman" w:eastAsia="標楷體" w:hAnsi="Times New Roman" w:hint="eastAsia"/>
              </w:rPr>
              <w:t>8</w:t>
            </w:r>
            <w:r w:rsidRPr="00F257BC">
              <w:rPr>
                <w:rFonts w:ascii="Times New Roman" w:eastAsia="標楷體" w:hAnsi="Times New Roman"/>
              </w:rPr>
              <w:t xml:space="preserve"> )</w:t>
            </w:r>
          </w:p>
        </w:tc>
      </w:tr>
    </w:tbl>
    <w:p w14:paraId="5C64511B" w14:textId="77777777" w:rsidR="007D0B63" w:rsidRPr="00F257BC" w:rsidRDefault="007D0B63" w:rsidP="004C58B2">
      <w:pPr>
        <w:spacing w:line="360" w:lineRule="auto"/>
        <w:jc w:val="both"/>
        <w:rPr>
          <w:rFonts w:ascii="Times New Roman" w:eastAsia="標楷體" w:hAnsi="Times New Roman"/>
        </w:rPr>
      </w:pPr>
    </w:p>
    <w:p w14:paraId="0F88544D" w14:textId="77777777" w:rsidR="001F114F" w:rsidRPr="00F257BC" w:rsidRDefault="007D0B63" w:rsidP="004C58B2">
      <w:pPr>
        <w:spacing w:line="360" w:lineRule="auto"/>
        <w:ind w:firstLineChars="200" w:firstLine="480"/>
        <w:jc w:val="both"/>
        <w:rPr>
          <w:rFonts w:ascii="Times New Roman" w:eastAsia="標楷體" w:hAnsi="Times New Roman"/>
        </w:rPr>
      </w:pPr>
      <w:r w:rsidRPr="00F257BC">
        <w:rPr>
          <w:rFonts w:ascii="Times New Roman" w:eastAsia="標楷體" w:hAnsi="Times New Roman"/>
        </w:rPr>
        <w:t>因此</w:t>
      </w:r>
      <w:r w:rsidRPr="00F257BC">
        <w:rPr>
          <w:rFonts w:ascii="Times New Roman" w:eastAsia="標楷體" w:hAnsi="Times New Roman"/>
        </w:rPr>
        <w:t>Q</w:t>
      </w:r>
      <w:r w:rsidRPr="00F257BC">
        <w:rPr>
          <w:rFonts w:ascii="Times New Roman" w:eastAsia="標楷體" w:hAnsi="Times New Roman"/>
        </w:rPr>
        <w:t>值也能應用至權重圖之中，可是若要從機率的角度去探討</w:t>
      </w:r>
      <w:r w:rsidRPr="00F257BC">
        <w:rPr>
          <w:rFonts w:ascii="Times New Roman" w:eastAsia="標楷體" w:hAnsi="Times New Roman"/>
        </w:rPr>
        <w:t>Q</w:t>
      </w:r>
      <w:r w:rsidRPr="00F257BC">
        <w:rPr>
          <w:rFonts w:ascii="Times New Roman" w:eastAsia="標楷體" w:hAnsi="Times New Roman"/>
        </w:rPr>
        <w:t>值，則所有權重值皆為</w:t>
      </w:r>
      <w:r w:rsidRPr="00F257BC">
        <w:rPr>
          <w:rFonts w:ascii="Times New Roman" w:eastAsia="標楷體" w:hAnsi="Times New Roman"/>
        </w:rPr>
        <w:t>1</w:t>
      </w:r>
      <w:r w:rsidRPr="00F257BC">
        <w:rPr>
          <w:rFonts w:ascii="Times New Roman" w:eastAsia="標楷體" w:hAnsi="Times New Roman"/>
        </w:rPr>
        <w:t>，此時</w:t>
      </w:r>
      <w:r w:rsidR="005514A7" w:rsidRPr="00F257BC">
        <w:rPr>
          <w:rFonts w:ascii="Times New Roman" w:eastAsia="標楷體" w:hAnsi="Times New Roman"/>
        </w:rPr>
        <w:t xml:space="preserve"> </w:t>
      </w:r>
      <m:oMath>
        <m:f>
          <m:fPr>
            <m:ctrlPr>
              <w:rPr>
                <w:rFonts w:ascii="Cambria Math" w:eastAsia="標楷體" w:hAnsi="Cambria Math"/>
              </w:rPr>
            </m:ctrlPr>
          </m:fPr>
          <m:num>
            <m:r>
              <w:rPr>
                <w:rFonts w:ascii="Cambria Math" w:eastAsia="標楷體" w:hAnsi="Cambria Math"/>
              </w:rPr>
              <m:t>Α(</m:t>
            </m:r>
            <m:sSub>
              <m:sSubPr>
                <m:ctrlPr>
                  <w:rPr>
                    <w:rFonts w:ascii="Cambria Math" w:eastAsia="標楷體" w:hAnsi="Cambria Math"/>
                    <w:i/>
                    <w:lang w:eastAsia="zh-CN"/>
                  </w:rPr>
                </m:ctrlPr>
              </m:sSubPr>
              <m:e>
                <m:r>
                  <w:rPr>
                    <w:rFonts w:ascii="Cambria Math" w:eastAsia="標楷體" w:hAnsi="Cambria Math"/>
                  </w:rPr>
                  <m:t>V</m:t>
                </m:r>
              </m:e>
              <m:sub>
                <m:r>
                  <w:rPr>
                    <w:rFonts w:ascii="Cambria Math" w:eastAsia="標楷體" w:hAnsi="Cambria Math"/>
                  </w:rPr>
                  <m:t>c</m:t>
                </m:r>
              </m:sub>
            </m:sSub>
            <m:r>
              <w:rPr>
                <w:rFonts w:ascii="Cambria Math" w:eastAsia="標楷體" w:hAnsi="Cambria Math"/>
              </w:rPr>
              <m:t>,</m:t>
            </m:r>
            <m:sSub>
              <m:sSubPr>
                <m:ctrlPr>
                  <w:rPr>
                    <w:rFonts w:ascii="Cambria Math" w:eastAsia="標楷體" w:hAnsi="Cambria Math"/>
                    <w:i/>
                    <w:lang w:eastAsia="zh-CN"/>
                  </w:rPr>
                </m:ctrlPr>
              </m:sSubPr>
              <m:e>
                <m:r>
                  <w:rPr>
                    <w:rFonts w:ascii="Cambria Math" w:eastAsia="標楷體" w:hAnsi="Cambria Math"/>
                  </w:rPr>
                  <m:t>V</m:t>
                </m:r>
              </m:e>
              <m:sub>
                <m:r>
                  <w:rPr>
                    <w:rFonts w:ascii="Cambria Math" w:eastAsia="標楷體" w:hAnsi="Cambria Math"/>
                  </w:rPr>
                  <m:t>c</m:t>
                </m:r>
              </m:sub>
            </m:sSub>
            <m:r>
              <w:rPr>
                <w:rFonts w:ascii="Cambria Math" w:eastAsia="標楷體" w:hAnsi="Cambria Math"/>
              </w:rPr>
              <m:t>)</m:t>
            </m:r>
          </m:num>
          <m:den>
            <m:r>
              <w:rPr>
                <w:rFonts w:ascii="Cambria Math" w:eastAsia="標楷體" w:hAnsi="Cambria Math"/>
              </w:rPr>
              <m:t>Α(V,V)</m:t>
            </m:r>
          </m:den>
        </m:f>
      </m:oMath>
      <w:r w:rsidR="005514A7" w:rsidRPr="00F257BC">
        <w:rPr>
          <w:rFonts w:ascii="Times New Roman" w:eastAsia="標楷體" w:hAnsi="Times New Roman"/>
        </w:rPr>
        <w:t xml:space="preserve"> </w:t>
      </w:r>
      <w:r w:rsidRPr="00F257BC">
        <w:rPr>
          <w:rFonts w:ascii="Times New Roman" w:eastAsia="標楷體" w:hAnsi="Times New Roman"/>
        </w:rPr>
        <w:t>為隨機選一條邊所連結的節點皆是在相同的群組</w:t>
      </w:r>
      <w:r w:rsidRPr="00F257BC">
        <w:rPr>
          <w:rFonts w:ascii="Times New Roman" w:eastAsia="標楷體" w:hAnsi="Times New Roman"/>
          <w:i/>
        </w:rPr>
        <w:t xml:space="preserve"> c</w:t>
      </w:r>
      <w:r w:rsidRPr="00F257BC">
        <w:rPr>
          <w:rFonts w:ascii="Times New Roman" w:eastAsia="標楷體" w:hAnsi="Times New Roman"/>
        </w:rPr>
        <w:t xml:space="preserve"> </w:t>
      </w:r>
      <w:r w:rsidRPr="00F257BC">
        <w:rPr>
          <w:rFonts w:ascii="Times New Roman" w:eastAsia="標楷體" w:hAnsi="Times New Roman"/>
        </w:rPr>
        <w:t>中的機率</w:t>
      </w:r>
      <w:r w:rsidR="005514A7" w:rsidRPr="00F257BC">
        <w:rPr>
          <w:rFonts w:ascii="Times New Roman" w:eastAsia="標楷體" w:hAnsi="Times New Roman"/>
        </w:rPr>
        <w:t xml:space="preserve"> </w:t>
      </w:r>
      <m:oMath>
        <m:sSub>
          <m:sSubPr>
            <m:ctrlPr>
              <w:rPr>
                <w:rFonts w:ascii="Cambria Math" w:eastAsia="標楷體" w:hAnsi="Cambria Math"/>
              </w:rPr>
            </m:ctrlPr>
          </m:sSubPr>
          <m:e>
            <m:r>
              <w:rPr>
                <w:rFonts w:ascii="Cambria Math" w:eastAsia="標楷體" w:hAnsi="Cambria Math"/>
              </w:rPr>
              <m:t>p</m:t>
            </m:r>
          </m:e>
          <m:sub>
            <m:r>
              <w:rPr>
                <w:rFonts w:ascii="Cambria Math" w:eastAsia="標楷體" w:hAnsi="Cambria Math"/>
              </w:rPr>
              <m:t>c,c</m:t>
            </m:r>
          </m:sub>
        </m:sSub>
      </m:oMath>
      <w:r w:rsidR="005514A7" w:rsidRPr="00F257BC">
        <w:rPr>
          <w:rFonts w:ascii="Times New Roman" w:eastAsia="標楷體" w:hAnsi="Times New Roman"/>
        </w:rPr>
        <w:t xml:space="preserve"> </w:t>
      </w:r>
      <w:r w:rsidR="005514A7" w:rsidRPr="00F257BC">
        <w:rPr>
          <w:rFonts w:ascii="Times New Roman" w:eastAsia="標楷體" w:hAnsi="Times New Roman"/>
        </w:rPr>
        <w:t>，</w:t>
      </w:r>
      <w:r w:rsidR="005514A7" w:rsidRPr="00F257BC">
        <w:rPr>
          <w:rFonts w:ascii="Times New Roman" w:eastAsia="標楷體" w:hAnsi="Times New Roman"/>
        </w:rPr>
        <w:t xml:space="preserve"> </w:t>
      </w:r>
      <m:oMath>
        <m:f>
          <m:fPr>
            <m:ctrlPr>
              <w:rPr>
                <w:rFonts w:ascii="Cambria Math" w:eastAsia="標楷體" w:hAnsi="Cambria Math"/>
              </w:rPr>
            </m:ctrlPr>
          </m:fPr>
          <m:num>
            <m:r>
              <w:rPr>
                <w:rFonts w:ascii="Cambria Math" w:eastAsia="標楷體" w:hAnsi="Cambria Math"/>
              </w:rPr>
              <m:t>Α(</m:t>
            </m:r>
            <m:sSub>
              <m:sSubPr>
                <m:ctrlPr>
                  <w:rPr>
                    <w:rFonts w:ascii="Cambria Math" w:eastAsia="標楷體" w:hAnsi="Cambria Math"/>
                    <w:i/>
                    <w:lang w:eastAsia="zh-CN"/>
                  </w:rPr>
                </m:ctrlPr>
              </m:sSubPr>
              <m:e>
                <m:r>
                  <w:rPr>
                    <w:rFonts w:ascii="Cambria Math" w:eastAsia="標楷體" w:hAnsi="Cambria Math"/>
                  </w:rPr>
                  <m:t>V</m:t>
                </m:r>
              </m:e>
              <m:sub>
                <m:r>
                  <w:rPr>
                    <w:rFonts w:ascii="Cambria Math" w:eastAsia="標楷體" w:hAnsi="Cambria Math"/>
                  </w:rPr>
                  <m:t>c</m:t>
                </m:r>
              </m:sub>
            </m:sSub>
            <m:r>
              <w:rPr>
                <w:rFonts w:ascii="Cambria Math" w:eastAsia="標楷體" w:hAnsi="Cambria Math"/>
              </w:rPr>
              <m:t>,V)</m:t>
            </m:r>
          </m:num>
          <m:den>
            <m:r>
              <w:rPr>
                <w:rFonts w:ascii="Cambria Math" w:eastAsia="標楷體" w:hAnsi="Cambria Math"/>
              </w:rPr>
              <m:t>Α(V,V)</m:t>
            </m:r>
          </m:den>
        </m:f>
      </m:oMath>
      <w:r w:rsidR="005514A7" w:rsidRPr="00F257BC">
        <w:rPr>
          <w:rFonts w:ascii="Times New Roman" w:eastAsia="標楷體" w:hAnsi="Times New Roman"/>
        </w:rPr>
        <w:t xml:space="preserve"> </w:t>
      </w:r>
      <w:r w:rsidRPr="00F257BC">
        <w:rPr>
          <w:rFonts w:ascii="Times New Roman" w:eastAsia="標楷體" w:hAnsi="Times New Roman"/>
        </w:rPr>
        <w:t xml:space="preserve"> </w:t>
      </w:r>
      <w:r w:rsidRPr="00F257BC">
        <w:rPr>
          <w:rFonts w:ascii="Times New Roman" w:eastAsia="標楷體" w:hAnsi="Times New Roman"/>
        </w:rPr>
        <w:t>為隨機選一條邊所連結的節點中，至少有一個節點在群組</w:t>
      </w:r>
      <w:r w:rsidRPr="00F257BC">
        <w:rPr>
          <w:rFonts w:ascii="Times New Roman" w:eastAsia="標楷體" w:hAnsi="Times New Roman"/>
        </w:rPr>
        <w:t xml:space="preserve"> </w:t>
      </w:r>
      <w:r w:rsidRPr="00F257BC">
        <w:rPr>
          <w:rFonts w:ascii="Times New Roman" w:eastAsia="標楷體" w:hAnsi="Times New Roman"/>
          <w:i/>
        </w:rPr>
        <w:t>c</w:t>
      </w:r>
      <w:r w:rsidRPr="00F257BC">
        <w:rPr>
          <w:rFonts w:ascii="Times New Roman" w:eastAsia="標楷體" w:hAnsi="Times New Roman"/>
        </w:rPr>
        <w:t xml:space="preserve"> </w:t>
      </w:r>
      <w:r w:rsidRPr="00F257BC">
        <w:rPr>
          <w:rFonts w:ascii="Times New Roman" w:eastAsia="標楷體" w:hAnsi="Times New Roman"/>
        </w:rPr>
        <w:t>中的機率</w:t>
      </w:r>
      <w:r w:rsidRPr="00F257BC">
        <w:rPr>
          <w:rFonts w:ascii="Times New Roman" w:eastAsia="標楷體" w:hAnsi="Times New Roman"/>
        </w:rPr>
        <w:t xml:space="preserve"> </w:t>
      </w:r>
      <m:oMath>
        <m:sSub>
          <m:sSubPr>
            <m:ctrlPr>
              <w:rPr>
                <w:rFonts w:ascii="Cambria Math" w:eastAsia="標楷體" w:hAnsi="Cambria Math"/>
                <w:i/>
              </w:rPr>
            </m:ctrlPr>
          </m:sSubPr>
          <m:e>
            <m:r>
              <w:rPr>
                <w:rFonts w:ascii="Cambria Math" w:eastAsia="標楷體" w:hAnsi="Cambria Math"/>
              </w:rPr>
              <m:t>p</m:t>
            </m:r>
          </m:e>
          <m:sub>
            <m:r>
              <w:rPr>
                <w:rFonts w:ascii="Cambria Math" w:eastAsia="標楷體" w:hAnsi="Cambria Math"/>
              </w:rPr>
              <m:t>c</m:t>
            </m:r>
          </m:sub>
        </m:sSub>
      </m:oMath>
      <w:r w:rsidRPr="00F257BC">
        <w:rPr>
          <w:rFonts w:ascii="Times New Roman" w:eastAsia="標楷體" w:hAnsi="Times New Roman"/>
        </w:rPr>
        <w:t>，因此</w:t>
      </w:r>
      <w:r w:rsidRPr="00F257BC">
        <w:rPr>
          <w:rFonts w:ascii="Times New Roman" w:eastAsia="標楷體" w:hAnsi="Times New Roman"/>
        </w:rPr>
        <w:t xml:space="preserve"> Q </w:t>
      </w:r>
      <w:r w:rsidRPr="00F257BC">
        <w:rPr>
          <w:rFonts w:ascii="Times New Roman" w:eastAsia="標楷體" w:hAnsi="Times New Roman"/>
        </w:rPr>
        <w:t>值為所有群組</w:t>
      </w:r>
      <w:r w:rsidRPr="00F257BC">
        <w:rPr>
          <w:rFonts w:ascii="Times New Roman" w:eastAsia="標楷體" w:hAnsi="Times New Roman"/>
          <w:i/>
        </w:rPr>
        <w:t>c</w:t>
      </w:r>
      <w:r w:rsidRPr="00F257BC">
        <w:rPr>
          <w:rFonts w:ascii="Times New Roman" w:eastAsia="標楷體" w:hAnsi="Times New Roman"/>
        </w:rPr>
        <w:t>中隨機選一條邊所連結的節點皆是在相同的群組</w:t>
      </w:r>
      <w:r w:rsidRPr="00F257BC">
        <w:rPr>
          <w:rFonts w:ascii="Times New Roman" w:eastAsia="標楷體" w:hAnsi="Times New Roman"/>
        </w:rPr>
        <w:t xml:space="preserve"> </w:t>
      </w:r>
      <w:r w:rsidRPr="00F257BC">
        <w:rPr>
          <w:rFonts w:ascii="Times New Roman" w:eastAsia="標楷體" w:hAnsi="Times New Roman"/>
        </w:rPr>
        <w:t>和隨機選一條邊所連結的節點中至少有一個節點在群組之誤差值，當</w:t>
      </w:r>
      <w:r w:rsidRPr="00F257BC">
        <w:rPr>
          <w:rFonts w:ascii="Times New Roman" w:eastAsia="標楷體" w:hAnsi="Times New Roman"/>
        </w:rPr>
        <w:t xml:space="preserve"> </w:t>
      </w:r>
      <m:oMath>
        <m:r>
          <m:rPr>
            <m:sty m:val="p"/>
          </m:rPr>
          <w:rPr>
            <w:rFonts w:ascii="Cambria Math" w:eastAsia="標楷體" w:hAnsi="Cambria Math"/>
          </w:rPr>
          <m:t>Q</m:t>
        </m:r>
        <m:r>
          <w:rPr>
            <w:rFonts w:ascii="Cambria Math" w:eastAsia="標楷體" w:hAnsi="Cambria Math"/>
          </w:rPr>
          <m:t>(</m:t>
        </m:r>
        <m:sSub>
          <m:sSubPr>
            <m:ctrlPr>
              <w:rPr>
                <w:rFonts w:ascii="Cambria Math" w:eastAsia="標楷體" w:hAnsi="Cambria Math"/>
                <w:lang w:eastAsia="zh-CN"/>
              </w:rPr>
            </m:ctrlPr>
          </m:sSubPr>
          <m:e>
            <m:r>
              <w:rPr>
                <w:rFonts w:ascii="Cambria Math" w:eastAsia="標楷體" w:hAnsi="Cambria Math"/>
              </w:rPr>
              <m:t>Ρ</m:t>
            </m:r>
          </m:e>
          <m:sub>
            <m:r>
              <w:rPr>
                <w:rFonts w:ascii="Cambria Math" w:eastAsia="標楷體" w:hAnsi="Cambria Math"/>
              </w:rPr>
              <m:t>k</m:t>
            </m:r>
          </m:sub>
        </m:sSub>
        <m:r>
          <w:rPr>
            <w:rFonts w:ascii="Cambria Math" w:eastAsia="標楷體" w:hAnsi="Cambria Math"/>
          </w:rPr>
          <m:t>)</m:t>
        </m:r>
      </m:oMath>
      <w:r w:rsidR="005514A7" w:rsidRPr="00F257BC">
        <w:rPr>
          <w:rFonts w:ascii="Times New Roman" w:eastAsia="標楷體" w:hAnsi="Times New Roman"/>
        </w:rPr>
        <w:t xml:space="preserve"> </w:t>
      </w:r>
      <w:r w:rsidRPr="00F257BC">
        <w:rPr>
          <w:rFonts w:ascii="Times New Roman" w:eastAsia="標楷體" w:hAnsi="Times New Roman"/>
        </w:rPr>
        <w:t>值越大時代表群組對於社群結構越明顯。</w:t>
      </w:r>
    </w:p>
    <w:p w14:paraId="7C16B921" w14:textId="77777777" w:rsidR="009836CC" w:rsidRDefault="009836CC">
      <w:pPr>
        <w:widowControl/>
        <w:adjustRightInd/>
        <w:textAlignment w:val="auto"/>
        <w:rPr>
          <w:rFonts w:ascii="Times New Roman" w:eastAsia="標楷體" w:hAnsi="Times New Roman"/>
        </w:rPr>
      </w:pPr>
    </w:p>
    <w:p w14:paraId="0EC918CF" w14:textId="5B40CC3B" w:rsidR="00E20C18" w:rsidRDefault="009836CC" w:rsidP="00292936">
      <w:pPr>
        <w:spacing w:line="360" w:lineRule="auto"/>
        <w:ind w:firstLineChars="200" w:firstLine="480"/>
        <w:jc w:val="both"/>
        <w:rPr>
          <w:rFonts w:ascii="Times New Roman" w:eastAsia="標楷體" w:hAnsi="Times New Roman"/>
        </w:rPr>
      </w:pPr>
      <w:r>
        <w:rPr>
          <w:rFonts w:ascii="Times New Roman" w:eastAsia="標楷體" w:hAnsi="Times New Roman" w:hint="eastAsia"/>
        </w:rPr>
        <w:t>在</w:t>
      </w:r>
      <w:r>
        <w:rPr>
          <w:rFonts w:ascii="Times New Roman" w:eastAsia="標楷體" w:hAnsi="Times New Roman" w:hint="eastAsia"/>
        </w:rPr>
        <w:t>2008</w:t>
      </w:r>
      <w:r>
        <w:rPr>
          <w:rFonts w:ascii="Times New Roman" w:eastAsia="標楷體" w:hAnsi="Times New Roman" w:hint="eastAsia"/>
        </w:rPr>
        <w:t>年</w:t>
      </w:r>
      <w:r>
        <w:rPr>
          <w:rFonts w:ascii="Times New Roman" w:eastAsia="標楷體" w:hAnsi="Times New Roman" w:hint="eastAsia"/>
        </w:rPr>
        <w:t xml:space="preserve"> </w:t>
      </w:r>
      <w:r w:rsidR="004F4ACB" w:rsidRPr="00F257BC">
        <w:rPr>
          <w:rFonts w:ascii="Times New Roman" w:eastAsia="標楷體" w:hAnsi="Times New Roman"/>
        </w:rPr>
        <w:t>Brandes</w:t>
      </w:r>
      <w:r w:rsidR="00041E8A">
        <w:rPr>
          <w:rFonts w:ascii="Times New Roman" w:eastAsia="標楷體" w:hAnsi="Times New Roman" w:hint="eastAsia"/>
        </w:rPr>
        <w:t xml:space="preserve"> </w:t>
      </w:r>
      <w:r w:rsidR="004F4ACB" w:rsidRPr="00F257BC">
        <w:rPr>
          <w:rFonts w:ascii="Times New Roman" w:eastAsia="標楷體" w:hAnsi="Times New Roman"/>
        </w:rPr>
        <w:t>學者</w:t>
      </w:r>
      <w:r w:rsidR="00041E8A">
        <w:rPr>
          <w:rFonts w:ascii="Times New Roman" w:eastAsia="標楷體" w:hAnsi="Times New Roman" w:hint="eastAsia"/>
        </w:rPr>
        <w:t>等人</w:t>
      </w:r>
      <w:r w:rsidR="004F4ACB" w:rsidRPr="00F257BC">
        <w:rPr>
          <w:rFonts w:ascii="Times New Roman" w:eastAsia="標楷體" w:hAnsi="Times New Roman"/>
        </w:rPr>
        <w:t>則以覆蓋率的概念探討群組適當性之</w:t>
      </w:r>
      <w:r w:rsidR="004F4ACB" w:rsidRPr="00F257BC">
        <w:rPr>
          <w:rFonts w:ascii="Times New Roman" w:eastAsia="標楷體" w:hAnsi="Times New Roman"/>
        </w:rPr>
        <w:t>Q</w:t>
      </w:r>
      <w:r w:rsidR="004F4ACB" w:rsidRPr="00F257BC">
        <w:rPr>
          <w:rFonts w:ascii="Times New Roman" w:eastAsia="標楷體" w:hAnsi="Times New Roman"/>
        </w:rPr>
        <w:t>值</w:t>
      </w:r>
      <w:r w:rsidR="00C7280D" w:rsidRPr="00F257BC">
        <w:rPr>
          <w:rFonts w:ascii="Times New Roman" w:eastAsia="標楷體" w:hAnsi="Times New Roman"/>
        </w:rPr>
        <w:t xml:space="preserve"> </w:t>
      </w:r>
      <w:r w:rsidR="00C7280D" w:rsidRPr="00F257BC">
        <w:rPr>
          <w:rFonts w:ascii="Times New Roman" w:eastAsia="標楷體" w:hAnsi="Times New Roman"/>
        </w:rPr>
        <w:fldChar w:fldCharType="begin"/>
      </w:r>
      <w:r w:rsidR="00C7280D" w:rsidRPr="00F257BC">
        <w:rPr>
          <w:rFonts w:ascii="Times New Roman" w:eastAsia="標楷體" w:hAnsi="Times New Roman"/>
        </w:rPr>
        <w:instrText xml:space="preserve"> REF _Ref360013145 \r \h </w:instrText>
      </w:r>
      <w:r w:rsidR="00152F70" w:rsidRPr="00F257BC">
        <w:rPr>
          <w:rFonts w:ascii="Times New Roman" w:eastAsia="標楷體" w:hAnsi="Times New Roman"/>
        </w:rPr>
        <w:instrText xml:space="preserve"> \* MERGEFORMAT </w:instrText>
      </w:r>
      <w:r w:rsidR="00C7280D" w:rsidRPr="00F257BC">
        <w:rPr>
          <w:rFonts w:ascii="Times New Roman" w:eastAsia="標楷體" w:hAnsi="Times New Roman"/>
        </w:rPr>
      </w:r>
      <w:r w:rsidR="00C7280D" w:rsidRPr="00F257BC">
        <w:rPr>
          <w:rFonts w:ascii="Times New Roman" w:eastAsia="標楷體" w:hAnsi="Times New Roman"/>
        </w:rPr>
        <w:fldChar w:fldCharType="separate"/>
      </w:r>
      <w:r w:rsidR="009E6660">
        <w:rPr>
          <w:rFonts w:ascii="Times New Roman" w:eastAsia="標楷體" w:hAnsi="Times New Roman"/>
        </w:rPr>
        <w:t>[24]</w:t>
      </w:r>
      <w:r w:rsidR="00C7280D" w:rsidRPr="00F257BC">
        <w:rPr>
          <w:rFonts w:ascii="Times New Roman" w:eastAsia="標楷體" w:hAnsi="Times New Roman"/>
        </w:rPr>
        <w:fldChar w:fldCharType="end"/>
      </w:r>
      <w:r w:rsidR="00E0730C" w:rsidRPr="00F257BC">
        <w:rPr>
          <w:rFonts w:ascii="Times New Roman" w:eastAsia="標楷體" w:hAnsi="Times New Roman"/>
        </w:rPr>
        <w:t xml:space="preserve"> </w:t>
      </w:r>
      <w:r w:rsidR="004F4ACB" w:rsidRPr="00F257BC">
        <w:rPr>
          <w:rFonts w:ascii="Times New Roman" w:eastAsia="標楷體" w:hAnsi="Times New Roman"/>
        </w:rPr>
        <w:t>，</w:t>
      </w:r>
      <w:r w:rsidR="00E0730C" w:rsidRPr="00F257BC">
        <w:rPr>
          <w:rFonts w:ascii="Times New Roman" w:eastAsia="標楷體" w:hAnsi="Times New Roman"/>
        </w:rPr>
        <w:t>若</w:t>
      </w:r>
      <w:r w:rsidR="004F4ACB" w:rsidRPr="00F257BC">
        <w:rPr>
          <w:rFonts w:ascii="Times New Roman" w:eastAsia="標楷體" w:hAnsi="Times New Roman"/>
        </w:rPr>
        <w:t>給予</w:t>
      </w:r>
      <w:r w:rsidR="00E0730C" w:rsidRPr="00F257BC">
        <w:rPr>
          <w:rFonts w:ascii="Times New Roman" w:eastAsia="標楷體" w:hAnsi="Times New Roman"/>
        </w:rPr>
        <w:t>圖</w:t>
      </w:r>
      <w:r w:rsidR="004F4ACB" w:rsidRPr="00F257BC">
        <w:rPr>
          <w:rFonts w:ascii="Times New Roman" w:eastAsia="標楷體" w:hAnsi="Times New Roman"/>
        </w:rPr>
        <w:t xml:space="preserve"> </w:t>
      </w:r>
      <w:r w:rsidR="004F4ACB" w:rsidRPr="00F257BC">
        <w:rPr>
          <w:rFonts w:ascii="Times New Roman" w:eastAsia="標楷體" w:hAnsi="Times New Roman"/>
          <w:i/>
        </w:rPr>
        <w:t>G</w:t>
      </w:r>
      <w:r w:rsidR="00E0730C" w:rsidRPr="00F257BC">
        <w:rPr>
          <w:rFonts w:ascii="Times New Roman" w:eastAsia="標楷體" w:hAnsi="Times New Roman"/>
          <w:i/>
        </w:rPr>
        <w:t xml:space="preserve"> =</w:t>
      </w:r>
      <w:r w:rsidR="004F4ACB" w:rsidRPr="00F257BC">
        <w:rPr>
          <w:rFonts w:ascii="Times New Roman" w:eastAsia="標楷體" w:hAnsi="Times New Roman"/>
          <w:i/>
        </w:rPr>
        <w:t xml:space="preserve"> ( V , E )</w:t>
      </w:r>
      <w:r w:rsidR="004F4ACB" w:rsidRPr="00F257BC">
        <w:rPr>
          <w:rFonts w:ascii="Times New Roman" w:eastAsia="標楷體" w:hAnsi="Times New Roman"/>
        </w:rPr>
        <w:t xml:space="preserve"> </w:t>
      </w:r>
      <w:r w:rsidR="004F4ACB" w:rsidRPr="00F257BC">
        <w:rPr>
          <w:rFonts w:ascii="Times New Roman" w:eastAsia="標楷體" w:hAnsi="Times New Roman"/>
        </w:rPr>
        <w:t>由節點</w:t>
      </w:r>
      <w:r w:rsidR="004F4ACB" w:rsidRPr="00F257BC">
        <w:rPr>
          <w:rFonts w:ascii="Times New Roman" w:eastAsia="標楷體" w:hAnsi="Times New Roman"/>
          <w:i/>
        </w:rPr>
        <w:t>V</w:t>
      </w:r>
      <w:r w:rsidR="004F4ACB" w:rsidRPr="00F257BC">
        <w:rPr>
          <w:rFonts w:ascii="Times New Roman" w:eastAsia="標楷體" w:hAnsi="Times New Roman"/>
          <w:i/>
        </w:rPr>
        <w:t>、</w:t>
      </w:r>
      <w:r w:rsidR="004F4ACB" w:rsidRPr="00F257BC">
        <w:rPr>
          <w:rFonts w:ascii="Times New Roman" w:eastAsia="標楷體" w:hAnsi="Times New Roman"/>
        </w:rPr>
        <w:t>邊</w:t>
      </w:r>
      <w:r w:rsidR="004F4ACB" w:rsidRPr="00F257BC">
        <w:rPr>
          <w:rFonts w:ascii="Times New Roman" w:eastAsia="標楷體" w:hAnsi="Times New Roman"/>
        </w:rPr>
        <w:t xml:space="preserve"> </w:t>
      </w:r>
      <w:r w:rsidR="004F4ACB" w:rsidRPr="00F257BC">
        <w:rPr>
          <w:rFonts w:ascii="Times New Roman" w:eastAsia="標楷體" w:hAnsi="Times New Roman"/>
          <w:i/>
        </w:rPr>
        <w:t>E</w:t>
      </w:r>
      <w:r w:rsidR="004F4ACB" w:rsidRPr="00F257BC">
        <w:rPr>
          <w:rFonts w:ascii="Times New Roman" w:eastAsia="標楷體" w:hAnsi="Times New Roman"/>
        </w:rPr>
        <w:t xml:space="preserve"> </w:t>
      </w:r>
      <w:r w:rsidR="004F4ACB" w:rsidRPr="00F257BC">
        <w:rPr>
          <w:rFonts w:ascii="Times New Roman" w:eastAsia="標楷體" w:hAnsi="Times New Roman"/>
        </w:rPr>
        <w:t>所構成的無向連接圖</w:t>
      </w:r>
      <w:r w:rsidR="004F4ACB" w:rsidRPr="00F257BC">
        <w:rPr>
          <w:rFonts w:ascii="Times New Roman" w:eastAsia="標楷體" w:hAnsi="Times New Roman"/>
        </w:rPr>
        <w:t xml:space="preserve"> (undirected connected graph)</w:t>
      </w:r>
      <w:r w:rsidR="004F4ACB" w:rsidRPr="00F257BC">
        <w:rPr>
          <w:rFonts w:ascii="Times New Roman" w:eastAsia="標楷體" w:hAnsi="Times New Roman"/>
        </w:rPr>
        <w:t>，</w:t>
      </w:r>
      <w:r w:rsidR="00E0730C" w:rsidRPr="00F257BC">
        <w:rPr>
          <w:rFonts w:ascii="Times New Roman" w:eastAsia="標楷體" w:hAnsi="Times New Roman"/>
        </w:rPr>
        <w:t>定義</w:t>
      </w:r>
      <w:r w:rsidR="00E0730C" w:rsidRPr="00F257BC">
        <w:rPr>
          <w:rFonts w:ascii="Times New Roman" w:eastAsia="標楷體" w:hAnsi="Times New Roman"/>
        </w:rPr>
        <w:t xml:space="preserve"> </w:t>
      </w:r>
      <w:r w:rsidR="00E0730C" w:rsidRPr="00F257BC">
        <w:rPr>
          <w:rFonts w:ascii="Times New Roman" w:eastAsia="標楷體" w:hAnsi="Times New Roman"/>
          <w:i/>
        </w:rPr>
        <w:t>n</w:t>
      </w:r>
      <w:r w:rsidR="00E0730C" w:rsidRPr="00F257BC">
        <w:rPr>
          <w:rFonts w:ascii="Times New Roman" w:eastAsia="標楷體" w:hAnsi="Times New Roman"/>
        </w:rPr>
        <w:t xml:space="preserve"> =</w:t>
      </w:r>
      <w:r w:rsidR="00CD511C">
        <w:rPr>
          <w:rFonts w:ascii="Times New Roman" w:eastAsia="標楷體" w:hAnsi="Times New Roman" w:hint="eastAsia"/>
        </w:rPr>
        <w:t xml:space="preserve"> </w:t>
      </w:r>
      <w:r w:rsidR="00E20C18">
        <w:rPr>
          <w:rFonts w:ascii="Times New Roman" w:eastAsia="標楷體" w:hAnsi="Times New Roman"/>
          <w:i/>
        </w:rPr>
        <w:t>|V</w:t>
      </w:r>
      <w:r w:rsidR="00D6128A">
        <w:rPr>
          <w:rFonts w:ascii="Times New Roman" w:eastAsia="標楷體" w:hAnsi="Times New Roman" w:hint="eastAsia"/>
          <w:i/>
        </w:rPr>
        <w:t>|</w:t>
      </w:r>
      <w:r w:rsidR="00E20C18">
        <w:rPr>
          <w:rFonts w:ascii="Times New Roman" w:eastAsia="標楷體" w:hAnsi="Times New Roman" w:hint="eastAsia"/>
          <w:i/>
        </w:rPr>
        <w:t xml:space="preserve"> </w:t>
      </w:r>
      <w:r w:rsidR="00E0730C" w:rsidRPr="00F257BC">
        <w:rPr>
          <w:rFonts w:ascii="Times New Roman" w:eastAsia="標楷體" w:hAnsi="Times New Roman"/>
        </w:rPr>
        <w:t>為節點中節點數，</w:t>
      </w:r>
      <w:r w:rsidR="00E0730C" w:rsidRPr="00F257BC">
        <w:rPr>
          <w:rFonts w:ascii="Times New Roman" w:eastAsia="標楷體" w:hAnsi="Times New Roman"/>
          <w:i/>
        </w:rPr>
        <w:t>m</w:t>
      </w:r>
      <w:r w:rsidR="00E0730C" w:rsidRPr="00F257BC">
        <w:rPr>
          <w:rFonts w:ascii="Times New Roman" w:eastAsia="標楷體" w:hAnsi="Times New Roman"/>
        </w:rPr>
        <w:t xml:space="preserve"> =</w:t>
      </w:r>
      <w:r w:rsidR="00E0730C" w:rsidRPr="00F257BC">
        <w:rPr>
          <w:rFonts w:ascii="Times New Roman" w:eastAsia="標楷體" w:hAnsi="Times New Roman"/>
          <w:i/>
        </w:rPr>
        <w:t xml:space="preserve"> |E|</w:t>
      </w:r>
      <w:r w:rsidR="00E0730C" w:rsidRPr="00CD511C">
        <w:rPr>
          <w:rFonts w:ascii="Times New Roman" w:eastAsia="標楷體" w:hAnsi="Times New Roman"/>
        </w:rPr>
        <w:t xml:space="preserve"> </w:t>
      </w:r>
      <w:r w:rsidR="00E0730C" w:rsidRPr="00F257BC">
        <w:rPr>
          <w:rFonts w:ascii="Times New Roman" w:eastAsia="標楷體" w:hAnsi="Times New Roman"/>
        </w:rPr>
        <w:t>為節點中節點數</w:t>
      </w:r>
      <w:r w:rsidR="00E0730C" w:rsidRPr="00F257BC">
        <w:rPr>
          <w:rFonts w:ascii="Times New Roman" w:eastAsia="標楷體" w:hAnsi="Times New Roman"/>
          <w:i/>
        </w:rPr>
        <w:t>，</w:t>
      </w:r>
      <m:oMath>
        <m:r>
          <w:rPr>
            <w:rFonts w:ascii="Cambria Math" w:eastAsia="標楷體" w:hAnsi="Cambria Math"/>
          </w:rPr>
          <m:t>C={</m:t>
        </m:r>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k</m:t>
            </m:r>
          </m:sub>
        </m:sSub>
        <m:r>
          <w:rPr>
            <w:rFonts w:ascii="Cambria Math" w:eastAsia="標楷體" w:hAnsi="Cambria Math"/>
          </w:rPr>
          <m:t>}</m:t>
        </m:r>
      </m:oMath>
      <w:r w:rsidR="00E0730C" w:rsidRPr="00F257BC">
        <w:rPr>
          <w:rFonts w:ascii="Times New Roman" w:eastAsia="標楷體" w:hAnsi="Times New Roman"/>
          <w:i/>
        </w:rPr>
        <w:t xml:space="preserve"> </w:t>
      </w:r>
      <w:r w:rsidR="00E0730C" w:rsidRPr="00F257BC">
        <w:rPr>
          <w:rFonts w:ascii="Times New Roman" w:eastAsia="標楷體" w:hAnsi="Times New Roman"/>
        </w:rPr>
        <w:t>為將節點分割成</w:t>
      </w:r>
      <w:r w:rsidR="00E0730C" w:rsidRPr="00F257BC">
        <w:rPr>
          <w:rFonts w:ascii="Times New Roman" w:eastAsia="標楷體" w:hAnsi="Times New Roman"/>
        </w:rPr>
        <w:t xml:space="preserve"> </w:t>
      </w:r>
      <w:r w:rsidR="00E0730C" w:rsidRPr="00F257BC">
        <w:rPr>
          <w:rFonts w:ascii="Times New Roman" w:eastAsia="標楷體" w:hAnsi="Times New Roman"/>
          <w:i/>
        </w:rPr>
        <w:t>k</w:t>
      </w:r>
      <w:r w:rsidR="00E0730C" w:rsidRPr="00F257BC">
        <w:rPr>
          <w:rFonts w:ascii="Times New Roman" w:eastAsia="標楷體" w:hAnsi="Times New Roman"/>
        </w:rPr>
        <w:t xml:space="preserve"> </w:t>
      </w:r>
      <w:r w:rsidR="00E0730C" w:rsidRPr="00F257BC">
        <w:rPr>
          <w:rFonts w:ascii="Times New Roman" w:eastAsia="標楷體" w:hAnsi="Times New Roman"/>
        </w:rPr>
        <w:t>個</w:t>
      </w:r>
      <w:r w:rsidR="00E0730C" w:rsidRPr="00F257BC">
        <w:rPr>
          <w:rFonts w:ascii="Times New Roman" w:eastAsia="標楷體" w:hAnsi="Times New Roman"/>
          <w:lang w:eastAsia="zh-CN"/>
        </w:rPr>
        <w:t>群組</w:t>
      </w:r>
      <w:r w:rsidR="00850D84">
        <w:rPr>
          <w:rFonts w:ascii="Times New Roman" w:eastAsia="標楷體" w:hAnsi="Times New Roman" w:hint="eastAsia"/>
        </w:rPr>
        <w:t>，</w:t>
      </w:r>
      <w:r w:rsidR="00E0730C" w:rsidRPr="00F257BC">
        <w:rPr>
          <w:rFonts w:ascii="Times New Roman" w:eastAsia="標楷體" w:hAnsi="Times New Roman"/>
        </w:rPr>
        <w:t>其中</w:t>
      </w:r>
      <w:r w:rsidR="00E0730C" w:rsidRPr="00F257BC">
        <w:rPr>
          <w:rFonts w:ascii="Times New Roman" w:eastAsia="標楷體" w:hAnsi="Times New Roman"/>
        </w:rPr>
        <w:t xml:space="preserve"> </w:t>
      </w:r>
      <m:oMath>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i</m:t>
            </m:r>
          </m:sub>
        </m:sSub>
      </m:oMath>
      <w:r w:rsidR="00E0730C" w:rsidRPr="00F257BC">
        <w:rPr>
          <w:rFonts w:ascii="Times New Roman" w:eastAsia="標楷體" w:hAnsi="Times New Roman"/>
        </w:rPr>
        <w:t xml:space="preserve"> </w:t>
      </w:r>
      <w:r w:rsidR="00E0730C" w:rsidRPr="00F257BC">
        <w:rPr>
          <w:rFonts w:ascii="Times New Roman" w:eastAsia="標楷體" w:hAnsi="Times New Roman"/>
        </w:rPr>
        <w:t>為</w:t>
      </w:r>
      <w:r w:rsidR="00E0730C" w:rsidRPr="00F257BC">
        <w:rPr>
          <w:rFonts w:ascii="Times New Roman" w:eastAsia="標楷體" w:hAnsi="Times New Roman"/>
          <w:i/>
        </w:rPr>
        <w:t>G</w:t>
      </w:r>
      <w:r w:rsidR="00E0730C" w:rsidRPr="00F257BC">
        <w:rPr>
          <w:rFonts w:ascii="Times New Roman" w:eastAsia="標楷體" w:hAnsi="Times New Roman"/>
        </w:rPr>
        <w:t>的子圖</w:t>
      </w:r>
      <w:r w:rsidR="00E0730C" w:rsidRPr="00F257BC">
        <w:rPr>
          <w:rFonts w:ascii="Times New Roman" w:eastAsia="標楷體" w:hAnsi="Times New Roman"/>
        </w:rPr>
        <w:t xml:space="preserve"> (subgraph)</w:t>
      </w:r>
      <w:r w:rsidR="00E0730C" w:rsidRPr="00F257BC">
        <w:rPr>
          <w:rFonts w:ascii="Times New Roman" w:eastAsia="標楷體" w:hAnsi="Times New Roman"/>
        </w:rPr>
        <w:t>。</w:t>
      </w:r>
    </w:p>
    <w:p w14:paraId="53C96D61" w14:textId="77777777" w:rsidR="00E20C18" w:rsidRDefault="00E20C18" w:rsidP="00292936">
      <w:pPr>
        <w:spacing w:line="360" w:lineRule="auto"/>
        <w:ind w:firstLineChars="200" w:firstLine="480"/>
        <w:jc w:val="both"/>
        <w:rPr>
          <w:rFonts w:ascii="Times New Roman" w:eastAsia="標楷體" w:hAnsi="Times New Roman"/>
        </w:rPr>
      </w:pPr>
    </w:p>
    <w:p w14:paraId="7175F435" w14:textId="65668225" w:rsidR="004F4ACB" w:rsidRPr="00F257BC" w:rsidRDefault="00E0730C" w:rsidP="00292936">
      <w:pPr>
        <w:spacing w:line="360" w:lineRule="auto"/>
        <w:ind w:firstLineChars="200" w:firstLine="480"/>
        <w:jc w:val="both"/>
        <w:rPr>
          <w:rFonts w:ascii="Times New Roman" w:eastAsia="標楷體" w:hAnsi="Times New Roman"/>
        </w:rPr>
      </w:pPr>
      <w:r w:rsidRPr="00F257BC">
        <w:rPr>
          <w:rFonts w:ascii="Times New Roman" w:eastAsia="標楷體" w:hAnsi="Times New Roman"/>
        </w:rPr>
        <w:t>接著定義</w:t>
      </w:r>
      <w:r w:rsidRPr="00F257BC">
        <w:rPr>
          <w:rFonts w:ascii="Times New Roman" w:eastAsia="標楷體" w:hAnsi="Times New Roman"/>
        </w:rPr>
        <w:t xml:space="preserve"> </w:t>
      </w:r>
      <m:oMath>
        <m:r>
          <w:rPr>
            <w:rFonts w:ascii="Cambria Math" w:eastAsia="標楷體" w:hAnsi="Cambria Math"/>
          </w:rPr>
          <m:t>E</m:t>
        </m:r>
        <m:d>
          <m:dPr>
            <m:ctrlPr>
              <w:rPr>
                <w:rFonts w:ascii="Cambria Math" w:eastAsia="標楷體" w:hAnsi="Cambria Math"/>
                <w:i/>
              </w:rPr>
            </m:ctrlPr>
          </m:dPr>
          <m:e>
            <m:r>
              <w:rPr>
                <w:rFonts w:ascii="Cambria Math" w:eastAsia="標楷體" w:hAnsi="Cambria Math"/>
              </w:rPr>
              <m:t>C</m:t>
            </m:r>
          </m:e>
        </m:d>
        <m:r>
          <w:rPr>
            <w:rFonts w:ascii="Cambria Math" w:eastAsia="標楷體" w:hAnsi="Cambria Math"/>
          </w:rPr>
          <m:t>=</m:t>
        </m:r>
        <m:nary>
          <m:naryPr>
            <m:chr m:val="⋃"/>
            <m:limLoc m:val="subSup"/>
            <m:ctrlPr>
              <w:rPr>
                <w:rFonts w:ascii="Cambria Math" w:eastAsia="標楷體" w:hAnsi="Cambria Math"/>
                <w:i/>
              </w:rPr>
            </m:ctrlPr>
          </m:naryPr>
          <m:sub>
            <m:r>
              <w:rPr>
                <w:rFonts w:ascii="Cambria Math" w:eastAsia="標楷體" w:hAnsi="Cambria Math"/>
              </w:rPr>
              <m:t>i=1</m:t>
            </m:r>
          </m:sub>
          <m:sup>
            <m:r>
              <w:rPr>
                <w:rFonts w:ascii="Cambria Math" w:eastAsia="標楷體" w:hAnsi="Cambria Math"/>
              </w:rPr>
              <m:t>k</m:t>
            </m:r>
          </m:sup>
          <m:e>
            <m:r>
              <w:rPr>
                <w:rFonts w:ascii="Cambria Math" w:eastAsia="標楷體" w:hAnsi="Cambria Math"/>
              </w:rPr>
              <m:t>E(</m:t>
            </m:r>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i</m:t>
                </m:r>
              </m:sub>
            </m:sSub>
            <m:r>
              <w:rPr>
                <w:rFonts w:ascii="Cambria Math" w:eastAsia="標楷體" w:hAnsi="Cambria Math"/>
              </w:rPr>
              <m:t>)</m:t>
            </m:r>
          </m:e>
        </m:nary>
        <m:r>
          <m:rPr>
            <m:sty m:val="p"/>
          </m:rPr>
          <w:rPr>
            <w:rFonts w:ascii="Cambria Math" w:eastAsia="標楷體" w:hAnsi="Cambria Math"/>
          </w:rPr>
          <m:t xml:space="preserve"> </m:t>
        </m:r>
      </m:oMath>
      <w:r w:rsidRPr="00F257BC">
        <w:rPr>
          <w:rFonts w:ascii="Times New Roman" w:eastAsia="標楷體" w:hAnsi="Times New Roman"/>
        </w:rPr>
        <w:t>為群組內</w:t>
      </w:r>
      <w:r w:rsidRPr="00F257BC">
        <w:rPr>
          <w:rFonts w:ascii="Times New Roman" w:eastAsia="標楷體" w:hAnsi="Times New Roman"/>
        </w:rPr>
        <w:t xml:space="preserve"> (intra-cluster) </w:t>
      </w:r>
      <w:r w:rsidRPr="00F257BC">
        <w:rPr>
          <w:rFonts w:ascii="Times New Roman" w:eastAsia="標楷體" w:hAnsi="Times New Roman"/>
        </w:rPr>
        <w:t>邊的集合，</w:t>
      </w:r>
      <w:r w:rsidRPr="00F257BC">
        <w:rPr>
          <w:rFonts w:ascii="Times New Roman" w:eastAsia="標楷體" w:hAnsi="Times New Roman"/>
        </w:rPr>
        <w:t xml:space="preserve"> </w:t>
      </w:r>
      <m:oMath>
        <m:r>
          <w:rPr>
            <w:rFonts w:ascii="Cambria Math" w:eastAsia="標楷體" w:hAnsi="Cambria Math"/>
          </w:rPr>
          <m:t>E /</m:t>
        </m:r>
        <m:r>
          <m:rPr>
            <m:lit/>
          </m:rPr>
          <w:rPr>
            <w:rFonts w:ascii="Cambria Math" w:eastAsia="標楷體" w:hAnsi="Cambria Math"/>
          </w:rPr>
          <m:t xml:space="preserve"> </m:t>
        </m:r>
        <m:r>
          <w:rPr>
            <w:rFonts w:ascii="Cambria Math" w:eastAsia="標楷體" w:hAnsi="Cambria Math"/>
          </w:rPr>
          <m:t>E</m:t>
        </m:r>
        <m:d>
          <m:dPr>
            <m:ctrlPr>
              <w:rPr>
                <w:rFonts w:ascii="Cambria Math" w:eastAsia="標楷體" w:hAnsi="Cambria Math"/>
                <w:i/>
              </w:rPr>
            </m:ctrlPr>
          </m:dPr>
          <m:e>
            <m:r>
              <w:rPr>
                <w:rFonts w:ascii="Cambria Math" w:eastAsia="標楷體" w:hAnsi="Cambria Math"/>
              </w:rPr>
              <m:t>C</m:t>
            </m:r>
          </m:e>
        </m:d>
      </m:oMath>
      <w:r w:rsidRPr="00F257BC">
        <w:rPr>
          <w:rFonts w:ascii="Times New Roman" w:eastAsia="標楷體" w:hAnsi="Times New Roman"/>
        </w:rPr>
        <w:t xml:space="preserve"> </w:t>
      </w:r>
      <w:r w:rsidRPr="00F257BC">
        <w:rPr>
          <w:rFonts w:ascii="Times New Roman" w:eastAsia="標楷體" w:hAnsi="Times New Roman"/>
        </w:rPr>
        <w:t>為群組間</w:t>
      </w:r>
      <w:r w:rsidRPr="00F257BC">
        <w:rPr>
          <w:rFonts w:ascii="Times New Roman" w:eastAsia="標楷體" w:hAnsi="Times New Roman"/>
        </w:rPr>
        <w:t xml:space="preserve"> (inter-cluster) </w:t>
      </w:r>
      <w:r w:rsidRPr="00F257BC">
        <w:rPr>
          <w:rFonts w:ascii="Times New Roman" w:eastAsia="標楷體" w:hAnsi="Times New Roman"/>
        </w:rPr>
        <w:t>邊的集合，以及</w:t>
      </w:r>
      <w:r w:rsidRPr="00F257BC">
        <w:rPr>
          <w:rFonts w:ascii="Times New Roman" w:eastAsia="標楷體" w:hAnsi="Times New Roman"/>
        </w:rPr>
        <w:t xml:space="preserve"> </w:t>
      </w:r>
      <m:oMath>
        <m:r>
          <w:rPr>
            <w:rFonts w:ascii="Cambria Math" w:eastAsia="標楷體" w:hAnsi="Cambria Math"/>
          </w:rPr>
          <m:t>E</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i</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C</m:t>
                </m:r>
              </m:e>
              <m:sub>
                <m:r>
                  <w:rPr>
                    <w:rFonts w:ascii="Cambria Math" w:eastAsia="標楷體" w:hAnsi="Cambria Math"/>
                  </w:rPr>
                  <m:t>j</m:t>
                </m:r>
              </m:sub>
            </m:sSub>
          </m:e>
        </m:d>
      </m:oMath>
      <w:r w:rsidRPr="00F257BC">
        <w:rPr>
          <w:rFonts w:ascii="Times New Roman" w:eastAsia="標楷體" w:hAnsi="Times New Roman"/>
        </w:rPr>
        <w:t xml:space="preserve"> </w:t>
      </w:r>
      <w:r w:rsidRPr="00F257BC">
        <w:rPr>
          <w:rFonts w:ascii="Times New Roman" w:eastAsia="標楷體" w:hAnsi="Times New Roman"/>
        </w:rPr>
        <w:t>為邊的節點分別在</w:t>
      </w:r>
      <w:r w:rsidR="00D2109B">
        <w:rPr>
          <w:rFonts w:ascii="Times New Roman" w:eastAsia="標楷體" w:hAnsi="Times New Roman"/>
        </w:rPr>
        <w:t>群組</w:t>
      </w:r>
      <w:r w:rsidR="00D2109B">
        <w:rPr>
          <w:rFonts w:ascii="Times New Roman" w:eastAsia="標楷體" w:hAnsi="Times New Roman"/>
        </w:rPr>
        <w:t xml:space="preserve"> i</w:t>
      </w:r>
      <w:r w:rsidR="00600556">
        <w:rPr>
          <w:rFonts w:ascii="Times New Roman" w:eastAsia="標楷體" w:hAnsi="Times New Roman" w:hint="eastAsia"/>
          <w:i/>
        </w:rPr>
        <w:t xml:space="preserve"> </w:t>
      </w:r>
      <w:r w:rsidRPr="00F257BC">
        <w:rPr>
          <w:rFonts w:ascii="Times New Roman" w:eastAsia="標楷體" w:hAnsi="Times New Roman"/>
        </w:rPr>
        <w:t>與群組</w:t>
      </w:r>
      <w:r w:rsidRPr="00F257BC">
        <w:rPr>
          <w:rFonts w:ascii="Times New Roman" w:eastAsia="標楷體" w:hAnsi="Times New Roman"/>
        </w:rPr>
        <w:t xml:space="preserve"> </w:t>
      </w:r>
      <w:r w:rsidRPr="00F257BC">
        <w:rPr>
          <w:rFonts w:ascii="Times New Roman" w:eastAsia="標楷體" w:hAnsi="Times New Roman"/>
          <w:i/>
        </w:rPr>
        <w:t xml:space="preserve">j </w:t>
      </w:r>
      <w:r w:rsidRPr="00F257BC">
        <w:rPr>
          <w:rFonts w:ascii="Times New Roman" w:eastAsia="標楷體" w:hAnsi="Times New Roman"/>
        </w:rPr>
        <w:t>的集合。最後定義</w:t>
      </w:r>
      <w:r w:rsidRPr="00F257BC">
        <w:rPr>
          <w:rFonts w:ascii="Times New Roman" w:eastAsia="標楷體" w:hAnsi="Times New Roman"/>
        </w:rPr>
        <w:t xml:space="preserve"> </w:t>
      </w:r>
      <m:oMath>
        <m:r>
          <m:rPr>
            <m:sty m:val="p"/>
          </m:rPr>
          <w:rPr>
            <w:rFonts w:ascii="Cambria Math" w:eastAsia="標楷體" w:hAnsi="Cambria Math"/>
          </w:rPr>
          <m:t>q</m:t>
        </m:r>
        <m:d>
          <m:dPr>
            <m:ctrlPr>
              <w:rPr>
                <w:rFonts w:ascii="Cambria Math" w:eastAsia="標楷體" w:hAnsi="Cambria Math"/>
                <w:i/>
              </w:rPr>
            </m:ctrlPr>
          </m:dPr>
          <m:e>
            <m:r>
              <w:rPr>
                <w:rFonts w:ascii="Cambria Math" w:eastAsia="標楷體" w:hAnsi="Cambria Math"/>
              </w:rPr>
              <m:t>C</m:t>
            </m:r>
          </m:e>
        </m:d>
      </m:oMath>
      <w:r w:rsidRPr="00F257BC">
        <w:rPr>
          <w:rFonts w:ascii="Times New Roman" w:eastAsia="標楷體" w:hAnsi="Times New Roman"/>
        </w:rPr>
        <w:t xml:space="preserve"> </w:t>
      </w:r>
      <w:r w:rsidRPr="00F257BC">
        <w:rPr>
          <w:rFonts w:ascii="Times New Roman" w:eastAsia="標楷體" w:hAnsi="Times New Roman"/>
        </w:rPr>
        <w:t>代表群組的模組性</w:t>
      </w:r>
      <w:r w:rsidRPr="00F257BC">
        <w:rPr>
          <w:rFonts w:ascii="Times New Roman" w:eastAsia="標楷體" w:hAnsi="Times New Roman"/>
        </w:rPr>
        <w:t xml:space="preserve"> (modularity) </w:t>
      </w:r>
      <w:r w:rsidRPr="00F257BC">
        <w:rPr>
          <w:rFonts w:ascii="Times New Roman" w:eastAsia="標楷體" w:hAnsi="Times New Roman"/>
        </w:rPr>
        <w:t>，如公式</w:t>
      </w:r>
      <w:r w:rsidR="000F2C8B">
        <w:rPr>
          <w:rFonts w:ascii="Times New Roman" w:eastAsia="標楷體" w:hAnsi="Times New Roman"/>
        </w:rPr>
        <w:t>2</w:t>
      </w:r>
      <w:r w:rsidR="000F2C8B">
        <w:rPr>
          <w:rFonts w:ascii="Times New Roman" w:eastAsia="標楷體" w:hAnsi="Times New Roman" w:hint="eastAsia"/>
        </w:rPr>
        <w:t>-</w:t>
      </w:r>
      <w:r w:rsidRPr="00F257BC">
        <w:rPr>
          <w:rFonts w:ascii="Times New Roman" w:eastAsia="標楷體" w:hAnsi="Times New Roman"/>
        </w:rPr>
        <w:t>9</w:t>
      </w:r>
      <w:r w:rsidR="00E20C18">
        <w:rPr>
          <w:rFonts w:ascii="Times New Roman" w:eastAsia="標楷體" w:hAnsi="Times New Roman" w:hint="eastAsia"/>
        </w:rPr>
        <w:t xml:space="preserve"> </w:t>
      </w:r>
      <w:r w:rsidRPr="00F257BC">
        <w:rPr>
          <w:rFonts w:ascii="Times New Roman" w:eastAsia="標楷體" w:hAnsi="Times New Roman"/>
        </w:rPr>
        <w:t>和公式</w:t>
      </w:r>
      <w:r w:rsidRPr="00F257BC">
        <w:rPr>
          <w:rFonts w:ascii="Times New Roman" w:eastAsia="標楷體" w:hAnsi="Times New Roman"/>
        </w:rPr>
        <w:t xml:space="preserve"> 2</w:t>
      </w:r>
      <w:r w:rsidR="000F2C8B">
        <w:rPr>
          <w:rFonts w:ascii="Times New Roman" w:eastAsia="標楷體" w:hAnsi="Times New Roman" w:hint="eastAsia"/>
        </w:rPr>
        <w:t>-</w:t>
      </w:r>
      <w:r w:rsidRPr="00F257BC">
        <w:rPr>
          <w:rFonts w:ascii="Times New Roman" w:eastAsia="標楷體" w:hAnsi="Times New Roman"/>
        </w:rPr>
        <w:t>10</w:t>
      </w:r>
      <w:r w:rsidR="00FD5AE2">
        <w:rPr>
          <w:rFonts w:ascii="Times New Roman" w:eastAsia="標楷體" w:hAnsi="Times New Roman" w:hint="eastAsia"/>
        </w:rPr>
        <w:t xml:space="preserve"> </w:t>
      </w:r>
      <w:r w:rsidR="000F2C8B">
        <w:rPr>
          <w:rFonts w:ascii="Times New Roman" w:eastAsia="標楷體" w:hAnsi="Times New Roman" w:hint="eastAsia"/>
        </w:rPr>
        <w:t>所示</w:t>
      </w:r>
      <w:r w:rsidRPr="00F257BC">
        <w:rPr>
          <w:rFonts w:ascii="Times New Roman" w:eastAsia="標楷體" w:hAnsi="Times New Roman"/>
        </w:rPr>
        <w:t>。</w:t>
      </w:r>
    </w:p>
    <w:p w14:paraId="55268A84" w14:textId="77777777" w:rsidR="004F4ACB" w:rsidRPr="00F257BC" w:rsidRDefault="004F4ACB" w:rsidP="004C58B2">
      <w:pPr>
        <w:spacing w:line="360" w:lineRule="auto"/>
        <w:rPr>
          <w:rFonts w:ascii="Times New Roman" w:eastAsia="標楷體"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2"/>
        <w:gridCol w:w="2081"/>
      </w:tblGrid>
      <w:tr w:rsidR="00E0730C" w:rsidRPr="00F257BC" w14:paraId="5CE13B2C" w14:textId="77777777" w:rsidTr="00EA333B">
        <w:tc>
          <w:tcPr>
            <w:tcW w:w="6272" w:type="dxa"/>
            <w:tcBorders>
              <w:top w:val="nil"/>
              <w:left w:val="nil"/>
              <w:bottom w:val="nil"/>
              <w:right w:val="nil"/>
            </w:tcBorders>
            <w:shd w:val="clear" w:color="auto" w:fill="auto"/>
            <w:vAlign w:val="center"/>
          </w:tcPr>
          <w:p w14:paraId="429CCE22" w14:textId="77777777" w:rsidR="00E0730C" w:rsidRPr="00F257BC" w:rsidRDefault="00E0730C" w:rsidP="004C58B2">
            <w:pPr>
              <w:spacing w:line="360" w:lineRule="auto"/>
              <w:jc w:val="center"/>
              <w:rPr>
                <w:rFonts w:ascii="Cambria Math" w:eastAsia="標楷體" w:hAnsi="Cambria Math"/>
                <w:lang w:eastAsia="zh-CN"/>
                <w:oMath/>
              </w:rPr>
            </w:pPr>
            <m:oMathPara>
              <m:oMath>
                <m:r>
                  <m:rPr>
                    <m:sty m:val="p"/>
                  </m:rPr>
                  <w:rPr>
                    <w:rFonts w:ascii="Cambria Math" w:eastAsia="標楷體" w:hAnsi="Cambria Math"/>
                  </w:rPr>
                  <m:t>q</m:t>
                </m:r>
                <m:r>
                  <w:rPr>
                    <w:rFonts w:ascii="Cambria Math" w:eastAsia="標楷體" w:hAnsi="Cambria Math"/>
                    <w:lang w:eastAsia="zh-CN"/>
                  </w:rPr>
                  <m:t>(C)=</m:t>
                </m:r>
                <m:nary>
                  <m:naryPr>
                    <m:chr m:val="∑"/>
                    <m:limLoc m:val="undOvr"/>
                    <m:supHide m:val="1"/>
                    <m:ctrlPr>
                      <w:rPr>
                        <w:rFonts w:ascii="Cambria Math" w:eastAsia="標楷體" w:hAnsi="Cambria Math"/>
                        <w:i/>
                        <w:lang w:eastAsia="zh-CN"/>
                      </w:rPr>
                    </m:ctrlPr>
                  </m:naryPr>
                  <m:sub>
                    <m:r>
                      <w:rPr>
                        <w:rFonts w:ascii="Cambria Math" w:eastAsia="標楷體" w:hAnsi="Cambria Math"/>
                        <w:lang w:eastAsia="zh-CN"/>
                      </w:rPr>
                      <m:t>C∈C</m:t>
                    </m:r>
                  </m:sub>
                  <m:sup/>
                  <m:e>
                    <m:d>
                      <m:dPr>
                        <m:begChr m:val="["/>
                        <m:endChr m:val="]"/>
                        <m:ctrlPr>
                          <w:rPr>
                            <w:rFonts w:ascii="Cambria Math" w:eastAsia="標楷體" w:hAnsi="Cambria Math"/>
                            <w:i/>
                            <w:lang w:eastAsia="zh-CN"/>
                          </w:rPr>
                        </m:ctrlPr>
                      </m:dPr>
                      <m:e>
                        <m:f>
                          <m:fPr>
                            <m:ctrlPr>
                              <w:rPr>
                                <w:rFonts w:ascii="Cambria Math" w:eastAsia="標楷體" w:hAnsi="Cambria Math"/>
                                <w:i/>
                                <w:lang w:eastAsia="zh-CN"/>
                              </w:rPr>
                            </m:ctrlPr>
                          </m:fPr>
                          <m:num>
                            <m:r>
                              <w:rPr>
                                <w:rFonts w:ascii="Cambria Math" w:eastAsia="標楷體" w:hAnsi="Cambria Math"/>
                                <w:lang w:eastAsia="zh-CN"/>
                              </w:rPr>
                              <m:t>|</m:t>
                            </m:r>
                            <m:r>
                              <w:rPr>
                                <w:rFonts w:ascii="Cambria Math" w:eastAsia="標楷體" w:hAnsi="Cambria Math"/>
                              </w:rPr>
                              <m:t>E</m:t>
                            </m:r>
                            <m:d>
                              <m:dPr>
                                <m:ctrlPr>
                                  <w:rPr>
                                    <w:rFonts w:ascii="Cambria Math" w:eastAsia="標楷體" w:hAnsi="Cambria Math"/>
                                    <w:i/>
                                  </w:rPr>
                                </m:ctrlPr>
                              </m:dPr>
                              <m:e>
                                <m:r>
                                  <w:rPr>
                                    <w:rFonts w:ascii="Cambria Math" w:eastAsia="標楷體" w:hAnsi="Cambria Math"/>
                                  </w:rPr>
                                  <m:t>C</m:t>
                                </m:r>
                              </m:e>
                            </m:d>
                            <m:r>
                              <w:rPr>
                                <w:rFonts w:ascii="Cambria Math" w:eastAsia="標楷體" w:hAnsi="Cambria Math"/>
                                <w:lang w:eastAsia="zh-CN"/>
                              </w:rPr>
                              <m:t>|</m:t>
                            </m:r>
                          </m:num>
                          <m:den>
                            <m:r>
                              <w:rPr>
                                <w:rFonts w:ascii="Cambria Math" w:eastAsia="標楷體" w:hAnsi="Cambria Math"/>
                                <w:lang w:eastAsia="zh-CN"/>
                              </w:rPr>
                              <m:t>m</m:t>
                            </m:r>
                          </m:den>
                        </m:f>
                        <m:r>
                          <w:rPr>
                            <w:rFonts w:ascii="Cambria Math" w:eastAsia="標楷體" w:hAnsi="Cambria Math"/>
                            <w:lang w:eastAsia="zh-CN"/>
                          </w:rPr>
                          <m:t>-</m:t>
                        </m:r>
                        <m:sSup>
                          <m:sSupPr>
                            <m:ctrlPr>
                              <w:rPr>
                                <w:rFonts w:ascii="Cambria Math" w:eastAsia="標楷體" w:hAnsi="Cambria Math"/>
                                <w:i/>
                                <w:lang w:eastAsia="zh-CN"/>
                              </w:rPr>
                            </m:ctrlPr>
                          </m:sSupPr>
                          <m:e>
                            <m:d>
                              <m:dPr>
                                <m:ctrlPr>
                                  <w:rPr>
                                    <w:rFonts w:ascii="Cambria Math" w:eastAsia="標楷體" w:hAnsi="Cambria Math"/>
                                    <w:i/>
                                    <w:lang w:eastAsia="zh-CN"/>
                                  </w:rPr>
                                </m:ctrlPr>
                              </m:dPr>
                              <m:e>
                                <m:f>
                                  <m:fPr>
                                    <m:ctrlPr>
                                      <w:rPr>
                                        <w:rFonts w:ascii="Cambria Math" w:eastAsia="標楷體" w:hAnsi="Cambria Math"/>
                                        <w:i/>
                                        <w:lang w:eastAsia="zh-CN"/>
                                      </w:rPr>
                                    </m:ctrlPr>
                                  </m:fPr>
                                  <m:num>
                                    <m:d>
                                      <m:dPr>
                                        <m:begChr m:val="|"/>
                                        <m:endChr m:val="|"/>
                                        <m:ctrlPr>
                                          <w:rPr>
                                            <w:rFonts w:ascii="Cambria Math" w:eastAsia="標楷體" w:hAnsi="Cambria Math"/>
                                            <w:i/>
                                            <w:lang w:eastAsia="zh-CN"/>
                                          </w:rPr>
                                        </m:ctrlPr>
                                      </m:dPr>
                                      <m:e>
                                        <m:r>
                                          <w:rPr>
                                            <w:rFonts w:ascii="Cambria Math" w:eastAsia="標楷體" w:hAnsi="Cambria Math"/>
                                          </w:rPr>
                                          <m:t>E</m:t>
                                        </m:r>
                                        <m:d>
                                          <m:dPr>
                                            <m:ctrlPr>
                                              <w:rPr>
                                                <w:rFonts w:ascii="Cambria Math" w:eastAsia="標楷體" w:hAnsi="Cambria Math"/>
                                                <w:i/>
                                              </w:rPr>
                                            </m:ctrlPr>
                                          </m:dPr>
                                          <m:e>
                                            <m:r>
                                              <w:rPr>
                                                <w:rFonts w:ascii="Cambria Math" w:eastAsia="標楷體" w:hAnsi="Cambria Math"/>
                                              </w:rPr>
                                              <m:t>C</m:t>
                                            </m:r>
                                          </m:e>
                                        </m:d>
                                      </m:e>
                                    </m:d>
                                    <m:r>
                                      <w:rPr>
                                        <w:rFonts w:ascii="Cambria Math" w:eastAsia="標楷體" w:hAnsi="Cambria Math"/>
                                        <w:lang w:eastAsia="zh-CN"/>
                                      </w:rPr>
                                      <m:t>+</m:t>
                                    </m:r>
                                    <m:nary>
                                      <m:naryPr>
                                        <m:chr m:val="∑"/>
                                        <m:limLoc m:val="subSup"/>
                                        <m:supHide m:val="1"/>
                                        <m:ctrlPr>
                                          <w:rPr>
                                            <w:rFonts w:ascii="Cambria Math" w:eastAsia="標楷體" w:hAnsi="Cambria Math"/>
                                            <w:i/>
                                            <w:lang w:eastAsia="zh-CN"/>
                                          </w:rPr>
                                        </m:ctrlPr>
                                      </m:naryPr>
                                      <m:sub>
                                        <m:r>
                                          <w:rPr>
                                            <w:rFonts w:ascii="Cambria Math" w:eastAsia="標楷體" w:hAnsi="Cambria Math"/>
                                            <w:lang w:eastAsia="zh-CN"/>
                                          </w:rPr>
                                          <m:t>C'∈C</m:t>
                                        </m:r>
                                      </m:sub>
                                      <m:sup/>
                                      <m:e>
                                        <m:r>
                                          <w:rPr>
                                            <w:rFonts w:ascii="Cambria Math" w:eastAsia="標楷體" w:hAnsi="Cambria Math"/>
                                            <w:lang w:eastAsia="zh-CN"/>
                                          </w:rPr>
                                          <m:t>|</m:t>
                                        </m:r>
                                        <m:r>
                                          <w:rPr>
                                            <w:rFonts w:ascii="Cambria Math" w:eastAsia="標楷體" w:hAnsi="Cambria Math"/>
                                          </w:rPr>
                                          <m:t>E</m:t>
                                        </m:r>
                                        <m:d>
                                          <m:dPr>
                                            <m:ctrlPr>
                                              <w:rPr>
                                                <w:rFonts w:ascii="Cambria Math" w:eastAsia="標楷體" w:hAnsi="Cambria Math"/>
                                                <w:i/>
                                              </w:rPr>
                                            </m:ctrlPr>
                                          </m:dPr>
                                          <m:e>
                                            <m:r>
                                              <w:rPr>
                                                <w:rFonts w:ascii="Cambria Math" w:eastAsia="標楷體" w:hAnsi="Cambria Math"/>
                                              </w:rPr>
                                              <m:t>C,C'</m:t>
                                            </m:r>
                                          </m:e>
                                        </m:d>
                                        <m:r>
                                          <w:rPr>
                                            <w:rFonts w:ascii="Cambria Math" w:eastAsia="標楷體" w:hAnsi="Cambria Math"/>
                                            <w:lang w:eastAsia="zh-CN"/>
                                          </w:rPr>
                                          <m:t>|</m:t>
                                        </m:r>
                                      </m:e>
                                    </m:nary>
                                  </m:num>
                                  <m:den>
                                    <m:r>
                                      <w:rPr>
                                        <w:rFonts w:ascii="Cambria Math" w:eastAsia="標楷體" w:hAnsi="Cambria Math"/>
                                        <w:lang w:eastAsia="zh-CN"/>
                                      </w:rPr>
                                      <m:t>2m</m:t>
                                    </m:r>
                                  </m:den>
                                </m:f>
                              </m:e>
                            </m:d>
                          </m:e>
                          <m:sup>
                            <m:r>
                              <w:rPr>
                                <w:rFonts w:ascii="Cambria Math" w:eastAsia="標楷體" w:hAnsi="Cambria Math"/>
                                <w:lang w:eastAsia="zh-CN"/>
                              </w:rPr>
                              <m:t>2</m:t>
                            </m:r>
                          </m:sup>
                        </m:sSup>
                      </m:e>
                    </m:d>
                  </m:e>
                </m:nary>
              </m:oMath>
            </m:oMathPara>
          </w:p>
        </w:tc>
        <w:tc>
          <w:tcPr>
            <w:tcW w:w="2081" w:type="dxa"/>
            <w:tcBorders>
              <w:top w:val="nil"/>
              <w:left w:val="nil"/>
              <w:bottom w:val="nil"/>
              <w:right w:val="nil"/>
            </w:tcBorders>
            <w:shd w:val="clear" w:color="auto" w:fill="auto"/>
            <w:vAlign w:val="center"/>
          </w:tcPr>
          <w:p w14:paraId="149CC293" w14:textId="77777777" w:rsidR="00E0730C" w:rsidRPr="00F257BC" w:rsidRDefault="00E0730C" w:rsidP="003B0603">
            <w:pPr>
              <w:spacing w:line="360" w:lineRule="auto"/>
              <w:jc w:val="center"/>
              <w:rPr>
                <w:rFonts w:ascii="Times New Roman" w:eastAsia="標楷體" w:hAnsi="Times New Roman"/>
              </w:rPr>
            </w:pPr>
            <w:r w:rsidRPr="00F257BC">
              <w:rPr>
                <w:rFonts w:ascii="Times New Roman" w:eastAsia="標楷體" w:hAnsi="Times New Roman"/>
              </w:rPr>
              <w:t>(</w:t>
            </w:r>
            <w:r w:rsidR="003B0603">
              <w:rPr>
                <w:rFonts w:ascii="Times New Roman" w:eastAsia="標楷體" w:hAnsi="Times New Roman" w:hint="eastAsia"/>
              </w:rPr>
              <w:t xml:space="preserve"> </w:t>
            </w:r>
            <w:r w:rsidRPr="00F257BC">
              <w:rPr>
                <w:rFonts w:ascii="Times New Roman" w:eastAsia="標楷體" w:hAnsi="Times New Roman"/>
              </w:rPr>
              <w:t>2</w:t>
            </w:r>
            <w:r w:rsidR="000F2C8B">
              <w:rPr>
                <w:rFonts w:ascii="Times New Roman" w:eastAsia="標楷體" w:hAnsi="Times New Roman" w:hint="eastAsia"/>
              </w:rPr>
              <w:t>-</w:t>
            </w:r>
            <w:r w:rsidRPr="00F257BC">
              <w:rPr>
                <w:rFonts w:ascii="Times New Roman" w:eastAsia="標楷體" w:hAnsi="Times New Roman"/>
              </w:rPr>
              <w:t>9</w:t>
            </w:r>
            <w:r w:rsidR="003B0603">
              <w:rPr>
                <w:rFonts w:ascii="Times New Roman" w:eastAsia="標楷體" w:hAnsi="Times New Roman" w:hint="eastAsia"/>
              </w:rPr>
              <w:t xml:space="preserve"> </w:t>
            </w:r>
            <w:r w:rsidRPr="00F257BC">
              <w:rPr>
                <w:rFonts w:ascii="Times New Roman" w:eastAsia="標楷體" w:hAnsi="Times New Roman"/>
              </w:rPr>
              <w:t>)</w:t>
            </w:r>
          </w:p>
        </w:tc>
      </w:tr>
      <w:tr w:rsidR="00E0730C" w:rsidRPr="00F257BC" w14:paraId="4E605D07" w14:textId="77777777" w:rsidTr="00EA333B">
        <w:tc>
          <w:tcPr>
            <w:tcW w:w="6272" w:type="dxa"/>
            <w:tcBorders>
              <w:top w:val="nil"/>
              <w:left w:val="nil"/>
              <w:bottom w:val="nil"/>
              <w:right w:val="nil"/>
            </w:tcBorders>
            <w:shd w:val="clear" w:color="auto" w:fill="auto"/>
            <w:vAlign w:val="center"/>
          </w:tcPr>
          <w:p w14:paraId="47A7E28C" w14:textId="77777777" w:rsidR="00E0730C" w:rsidRPr="00F257BC" w:rsidRDefault="00E0730C" w:rsidP="004C58B2">
            <w:pPr>
              <w:spacing w:line="360" w:lineRule="auto"/>
              <w:jc w:val="center"/>
              <w:rPr>
                <w:rFonts w:ascii="Times New Roman" w:eastAsia="標楷體" w:hAnsi="Times New Roman"/>
              </w:rPr>
            </w:pPr>
          </w:p>
        </w:tc>
        <w:tc>
          <w:tcPr>
            <w:tcW w:w="2081" w:type="dxa"/>
            <w:tcBorders>
              <w:top w:val="nil"/>
              <w:left w:val="nil"/>
              <w:bottom w:val="nil"/>
              <w:right w:val="nil"/>
            </w:tcBorders>
            <w:shd w:val="clear" w:color="auto" w:fill="auto"/>
            <w:vAlign w:val="center"/>
          </w:tcPr>
          <w:p w14:paraId="0EAAED5A" w14:textId="77777777" w:rsidR="00E0730C" w:rsidRPr="00F257BC" w:rsidRDefault="00E0730C" w:rsidP="004C58B2">
            <w:pPr>
              <w:spacing w:line="360" w:lineRule="auto"/>
              <w:jc w:val="center"/>
              <w:rPr>
                <w:rFonts w:ascii="Times New Roman" w:eastAsia="標楷體" w:hAnsi="Times New Roman"/>
              </w:rPr>
            </w:pPr>
          </w:p>
        </w:tc>
      </w:tr>
      <w:tr w:rsidR="00E0730C" w:rsidRPr="00F257BC" w14:paraId="607C0F31" w14:textId="77777777" w:rsidTr="00EA333B">
        <w:tc>
          <w:tcPr>
            <w:tcW w:w="6272" w:type="dxa"/>
            <w:tcBorders>
              <w:top w:val="nil"/>
              <w:left w:val="nil"/>
              <w:bottom w:val="nil"/>
              <w:right w:val="nil"/>
            </w:tcBorders>
            <w:shd w:val="clear" w:color="auto" w:fill="auto"/>
            <w:vAlign w:val="center"/>
          </w:tcPr>
          <w:p w14:paraId="61DDAC62" w14:textId="77777777" w:rsidR="00E0730C" w:rsidRPr="00F257BC" w:rsidRDefault="00C362C5" w:rsidP="004C58B2">
            <w:pPr>
              <w:spacing w:line="360" w:lineRule="auto"/>
              <w:jc w:val="center"/>
              <w:rPr>
                <w:rFonts w:ascii="Cambria Math" w:eastAsia="標楷體" w:hAnsi="Cambria Math"/>
                <w:lang w:eastAsia="zh-CN"/>
                <w:oMath/>
              </w:rPr>
            </w:pPr>
            <m:oMathPara>
              <m:oMath>
                <m:r>
                  <m:rPr>
                    <m:sty m:val="p"/>
                  </m:rPr>
                  <w:rPr>
                    <w:rFonts w:ascii="Cambria Math" w:eastAsia="標楷體" w:hAnsi="Cambria Math"/>
                  </w:rPr>
                  <m:t>q</m:t>
                </m:r>
                <m:r>
                  <w:rPr>
                    <w:rFonts w:ascii="Cambria Math" w:eastAsia="標楷體" w:hAnsi="Cambria Math"/>
                    <w:lang w:eastAsia="zh-CN"/>
                  </w:rPr>
                  <m:t>(C)=</m:t>
                </m:r>
                <m:nary>
                  <m:naryPr>
                    <m:chr m:val="∑"/>
                    <m:limLoc m:val="undOvr"/>
                    <m:supHide m:val="1"/>
                    <m:ctrlPr>
                      <w:rPr>
                        <w:rFonts w:ascii="Cambria Math" w:eastAsia="標楷體" w:hAnsi="Cambria Math"/>
                        <w:i/>
                        <w:lang w:eastAsia="zh-CN"/>
                      </w:rPr>
                    </m:ctrlPr>
                  </m:naryPr>
                  <m:sub>
                    <m:r>
                      <w:rPr>
                        <w:rFonts w:ascii="Cambria Math" w:eastAsia="標楷體" w:hAnsi="Cambria Math"/>
                        <w:lang w:eastAsia="zh-CN"/>
                      </w:rPr>
                      <m:t>C∈C</m:t>
                    </m:r>
                  </m:sub>
                  <m:sup/>
                  <m:e>
                    <m:d>
                      <m:dPr>
                        <m:begChr m:val="["/>
                        <m:endChr m:val="]"/>
                        <m:ctrlPr>
                          <w:rPr>
                            <w:rFonts w:ascii="Cambria Math" w:eastAsia="標楷體" w:hAnsi="Cambria Math"/>
                            <w:i/>
                            <w:lang w:eastAsia="zh-CN"/>
                          </w:rPr>
                        </m:ctrlPr>
                      </m:dPr>
                      <m:e>
                        <m:f>
                          <m:fPr>
                            <m:ctrlPr>
                              <w:rPr>
                                <w:rFonts w:ascii="Cambria Math" w:eastAsia="標楷體" w:hAnsi="Cambria Math"/>
                                <w:i/>
                                <w:lang w:eastAsia="zh-CN"/>
                              </w:rPr>
                            </m:ctrlPr>
                          </m:fPr>
                          <m:num>
                            <m:r>
                              <w:rPr>
                                <w:rFonts w:ascii="Cambria Math" w:eastAsia="標楷體" w:hAnsi="Cambria Math"/>
                                <w:lang w:eastAsia="zh-CN"/>
                              </w:rPr>
                              <m:t>|</m:t>
                            </m:r>
                            <m:r>
                              <w:rPr>
                                <w:rFonts w:ascii="Cambria Math" w:eastAsia="標楷體" w:hAnsi="Cambria Math"/>
                              </w:rPr>
                              <m:t>E</m:t>
                            </m:r>
                            <m:d>
                              <m:dPr>
                                <m:ctrlPr>
                                  <w:rPr>
                                    <w:rFonts w:ascii="Cambria Math" w:eastAsia="標楷體" w:hAnsi="Cambria Math"/>
                                    <w:i/>
                                  </w:rPr>
                                </m:ctrlPr>
                              </m:dPr>
                              <m:e>
                                <m:r>
                                  <w:rPr>
                                    <w:rFonts w:ascii="Cambria Math" w:eastAsia="標楷體" w:hAnsi="Cambria Math"/>
                                  </w:rPr>
                                  <m:t>C</m:t>
                                </m:r>
                              </m:e>
                            </m:d>
                            <m:r>
                              <w:rPr>
                                <w:rFonts w:ascii="Cambria Math" w:eastAsia="標楷體" w:hAnsi="Cambria Math"/>
                                <w:lang w:eastAsia="zh-CN"/>
                              </w:rPr>
                              <m:t>|</m:t>
                            </m:r>
                          </m:num>
                          <m:den>
                            <m:r>
                              <w:rPr>
                                <w:rFonts w:ascii="Cambria Math" w:eastAsia="標楷體" w:hAnsi="Cambria Math"/>
                                <w:lang w:eastAsia="zh-CN"/>
                              </w:rPr>
                              <m:t>m</m:t>
                            </m:r>
                          </m:den>
                        </m:f>
                        <m:r>
                          <w:rPr>
                            <w:rFonts w:ascii="Cambria Math" w:eastAsia="標楷體" w:hAnsi="Cambria Math"/>
                            <w:lang w:eastAsia="zh-CN"/>
                          </w:rPr>
                          <m:t>-</m:t>
                        </m:r>
                        <m:sSup>
                          <m:sSupPr>
                            <m:ctrlPr>
                              <w:rPr>
                                <w:rFonts w:ascii="Cambria Math" w:eastAsia="標楷體" w:hAnsi="Cambria Math"/>
                                <w:i/>
                                <w:lang w:eastAsia="zh-CN"/>
                              </w:rPr>
                            </m:ctrlPr>
                          </m:sSupPr>
                          <m:e>
                            <m:d>
                              <m:dPr>
                                <m:ctrlPr>
                                  <w:rPr>
                                    <w:rFonts w:ascii="Cambria Math" w:eastAsia="標楷體" w:hAnsi="Cambria Math"/>
                                    <w:i/>
                                    <w:lang w:eastAsia="zh-CN"/>
                                  </w:rPr>
                                </m:ctrlPr>
                              </m:dPr>
                              <m:e>
                                <m:f>
                                  <m:fPr>
                                    <m:ctrlPr>
                                      <w:rPr>
                                        <w:rFonts w:ascii="Cambria Math" w:eastAsia="標楷體" w:hAnsi="Cambria Math"/>
                                        <w:i/>
                                        <w:lang w:eastAsia="zh-CN"/>
                                      </w:rPr>
                                    </m:ctrlPr>
                                  </m:fPr>
                                  <m:num>
                                    <m:r>
                                      <w:rPr>
                                        <w:rFonts w:ascii="Cambria Math" w:eastAsia="標楷體" w:hAnsi="Cambria Math"/>
                                        <w:lang w:eastAsia="zh-CN"/>
                                      </w:rPr>
                                      <m:t>(</m:t>
                                    </m:r>
                                    <m:nary>
                                      <m:naryPr>
                                        <m:chr m:val="∑"/>
                                        <m:limLoc m:val="subSup"/>
                                        <m:supHide m:val="1"/>
                                        <m:ctrlPr>
                                          <w:rPr>
                                            <w:rFonts w:ascii="Cambria Math" w:eastAsia="標楷體" w:hAnsi="Cambria Math"/>
                                            <w:i/>
                                            <w:lang w:eastAsia="zh-CN"/>
                                          </w:rPr>
                                        </m:ctrlPr>
                                      </m:naryPr>
                                      <m:sub>
                                        <m:r>
                                          <w:rPr>
                                            <w:rFonts w:ascii="Cambria Math" w:eastAsia="標楷體" w:hAnsi="Cambria Math"/>
                                            <w:lang w:eastAsia="zh-CN"/>
                                          </w:rPr>
                                          <m:t>v∈C</m:t>
                                        </m:r>
                                      </m:sub>
                                      <m:sup/>
                                      <m:e>
                                        <m:func>
                                          <m:funcPr>
                                            <m:ctrlPr>
                                              <w:rPr>
                                                <w:rFonts w:ascii="Cambria Math" w:eastAsia="標楷體" w:hAnsi="Cambria Math"/>
                                                <w:lang w:eastAsia="zh-CN"/>
                                              </w:rPr>
                                            </m:ctrlPr>
                                          </m:funcPr>
                                          <m:fName>
                                            <m:r>
                                              <m:rPr>
                                                <m:sty m:val="p"/>
                                              </m:rPr>
                                              <w:rPr>
                                                <w:rFonts w:ascii="Cambria Math" w:eastAsia="標楷體" w:hAnsi="Cambria Math"/>
                                                <w:lang w:eastAsia="zh-CN"/>
                                              </w:rPr>
                                              <m:t>deg</m:t>
                                            </m:r>
                                          </m:fName>
                                          <m:e>
                                            <m:d>
                                              <m:dPr>
                                                <m:ctrlPr>
                                                  <w:rPr>
                                                    <w:rFonts w:ascii="Cambria Math" w:eastAsia="標楷體" w:hAnsi="Cambria Math"/>
                                                    <w:i/>
                                                    <w:lang w:eastAsia="zh-CN"/>
                                                  </w:rPr>
                                                </m:ctrlPr>
                                              </m:dPr>
                                              <m:e>
                                                <m:r>
                                                  <w:rPr>
                                                    <w:rFonts w:ascii="Cambria Math" w:eastAsia="標楷體" w:hAnsi="Cambria Math"/>
                                                    <w:lang w:eastAsia="zh-CN"/>
                                                  </w:rPr>
                                                  <m:t>v</m:t>
                                                </m:r>
                                              </m:e>
                                            </m:d>
                                          </m:e>
                                        </m:func>
                                        <m:r>
                                          <w:rPr>
                                            <w:rFonts w:ascii="Cambria Math" w:eastAsia="標楷體" w:hAnsi="Cambria Math"/>
                                            <w:lang w:eastAsia="zh-CN"/>
                                          </w:rPr>
                                          <m:t>)</m:t>
                                        </m:r>
                                      </m:e>
                                    </m:nary>
                                  </m:num>
                                  <m:den>
                                    <m:r>
                                      <w:rPr>
                                        <w:rFonts w:ascii="Cambria Math" w:eastAsia="標楷體" w:hAnsi="Cambria Math"/>
                                        <w:lang w:eastAsia="zh-CN"/>
                                      </w:rPr>
                                      <m:t>2m</m:t>
                                    </m:r>
                                  </m:den>
                                </m:f>
                              </m:e>
                            </m:d>
                          </m:e>
                          <m:sup>
                            <m:r>
                              <w:rPr>
                                <w:rFonts w:ascii="Cambria Math" w:eastAsia="標楷體" w:hAnsi="Cambria Math"/>
                                <w:lang w:eastAsia="zh-CN"/>
                              </w:rPr>
                              <m:t>2</m:t>
                            </m:r>
                          </m:sup>
                        </m:sSup>
                      </m:e>
                    </m:d>
                  </m:e>
                </m:nary>
              </m:oMath>
            </m:oMathPara>
          </w:p>
        </w:tc>
        <w:tc>
          <w:tcPr>
            <w:tcW w:w="2081" w:type="dxa"/>
            <w:tcBorders>
              <w:top w:val="nil"/>
              <w:left w:val="nil"/>
              <w:bottom w:val="nil"/>
              <w:right w:val="nil"/>
            </w:tcBorders>
            <w:shd w:val="clear" w:color="auto" w:fill="auto"/>
            <w:vAlign w:val="center"/>
          </w:tcPr>
          <w:p w14:paraId="102B1973" w14:textId="77777777" w:rsidR="00E0730C" w:rsidRPr="00F257BC" w:rsidRDefault="00E0730C" w:rsidP="003B0603">
            <w:pPr>
              <w:spacing w:line="360" w:lineRule="auto"/>
              <w:jc w:val="center"/>
              <w:rPr>
                <w:rFonts w:ascii="Times New Roman" w:eastAsia="標楷體" w:hAnsi="Times New Roman"/>
              </w:rPr>
            </w:pPr>
            <w:r w:rsidRPr="00F257BC">
              <w:rPr>
                <w:rFonts w:ascii="Times New Roman" w:eastAsia="標楷體" w:hAnsi="Times New Roman"/>
              </w:rPr>
              <w:t>(</w:t>
            </w:r>
            <w:r w:rsidR="003B0603">
              <w:rPr>
                <w:rFonts w:ascii="Times New Roman" w:eastAsia="標楷體" w:hAnsi="Times New Roman" w:hint="eastAsia"/>
              </w:rPr>
              <w:t xml:space="preserve"> </w:t>
            </w:r>
            <w:r w:rsidRPr="00F257BC">
              <w:rPr>
                <w:rFonts w:ascii="Times New Roman" w:eastAsia="標楷體" w:hAnsi="Times New Roman"/>
              </w:rPr>
              <w:t>2</w:t>
            </w:r>
            <w:r w:rsidR="000F2C8B">
              <w:rPr>
                <w:rFonts w:ascii="Times New Roman" w:eastAsia="標楷體" w:hAnsi="Times New Roman" w:hint="eastAsia"/>
              </w:rPr>
              <w:t>-</w:t>
            </w:r>
            <w:r w:rsidRPr="00F257BC">
              <w:rPr>
                <w:rFonts w:ascii="Times New Roman" w:eastAsia="標楷體" w:hAnsi="Times New Roman"/>
              </w:rPr>
              <w:t>10</w:t>
            </w:r>
            <w:r w:rsidR="003B0603">
              <w:rPr>
                <w:rFonts w:ascii="Times New Roman" w:eastAsia="標楷體" w:hAnsi="Times New Roman" w:hint="eastAsia"/>
              </w:rPr>
              <w:t xml:space="preserve"> </w:t>
            </w:r>
            <w:r w:rsidRPr="00F257BC">
              <w:rPr>
                <w:rFonts w:ascii="Times New Roman" w:eastAsia="標楷體" w:hAnsi="Times New Roman"/>
              </w:rPr>
              <w:t>)</w:t>
            </w:r>
          </w:p>
        </w:tc>
      </w:tr>
    </w:tbl>
    <w:p w14:paraId="125FB068" w14:textId="77777777" w:rsidR="004F4ACB" w:rsidRPr="00F257BC" w:rsidRDefault="004F4ACB" w:rsidP="004C58B2">
      <w:pPr>
        <w:spacing w:line="360" w:lineRule="auto"/>
        <w:rPr>
          <w:rFonts w:ascii="Times New Roman" w:eastAsia="標楷體" w:hAnsi="Times New Roman"/>
        </w:rPr>
      </w:pPr>
    </w:p>
    <w:p w14:paraId="7BFF44F1" w14:textId="77777777" w:rsidR="00850D84" w:rsidRDefault="005703B2" w:rsidP="009836CC">
      <w:pPr>
        <w:spacing w:line="360" w:lineRule="auto"/>
        <w:ind w:firstLineChars="200" w:firstLine="480"/>
        <w:rPr>
          <w:rFonts w:ascii="Times New Roman" w:eastAsia="標楷體" w:hAnsi="Times New Roman"/>
        </w:rPr>
      </w:pPr>
      <w:r w:rsidRPr="00F257BC">
        <w:rPr>
          <w:rFonts w:ascii="Times New Roman" w:eastAsia="標楷體" w:hAnsi="Times New Roman"/>
        </w:rPr>
        <w:t>此時進行</w:t>
      </w:r>
      <w:r w:rsidRPr="00F257BC">
        <w:rPr>
          <w:rFonts w:ascii="Times New Roman" w:eastAsia="標楷體" w:hAnsi="Times New Roman"/>
        </w:rPr>
        <w:t>Q</w:t>
      </w:r>
      <w:r w:rsidRPr="00F257BC">
        <w:rPr>
          <w:rFonts w:ascii="Times New Roman" w:eastAsia="標楷體" w:hAnsi="Times New Roman"/>
        </w:rPr>
        <w:t>值評估群組的適當性，需要最大化群組內邊的覆蓋率</w:t>
      </w:r>
      <w:r w:rsidRPr="00F257BC">
        <w:rPr>
          <w:rFonts w:ascii="Times New Roman" w:eastAsia="標楷體" w:hAnsi="Times New Roman"/>
        </w:rPr>
        <w:t xml:space="preserve"> </w:t>
      </w:r>
      <m:oMath>
        <m:f>
          <m:fPr>
            <m:ctrlPr>
              <w:rPr>
                <w:rFonts w:ascii="Cambria Math" w:eastAsia="標楷體" w:hAnsi="Cambria Math"/>
                <w:i/>
                <w:lang w:eastAsia="zh-CN"/>
              </w:rPr>
            </m:ctrlPr>
          </m:fPr>
          <m:num>
            <m:r>
              <w:rPr>
                <w:rFonts w:ascii="Cambria Math" w:eastAsia="標楷體" w:hAnsi="Cambria Math"/>
              </w:rPr>
              <m:t>|E</m:t>
            </m:r>
            <m:d>
              <m:dPr>
                <m:ctrlPr>
                  <w:rPr>
                    <w:rFonts w:ascii="Cambria Math" w:eastAsia="標楷體" w:hAnsi="Cambria Math"/>
                    <w:i/>
                  </w:rPr>
                </m:ctrlPr>
              </m:dPr>
              <m:e>
                <m:r>
                  <w:rPr>
                    <w:rFonts w:ascii="Cambria Math" w:eastAsia="標楷體" w:hAnsi="Cambria Math"/>
                  </w:rPr>
                  <m:t>C</m:t>
                </m:r>
              </m:e>
            </m:d>
            <m:r>
              <w:rPr>
                <w:rFonts w:ascii="Cambria Math" w:eastAsia="標楷體" w:hAnsi="Cambria Math"/>
              </w:rPr>
              <m:t>|</m:t>
            </m:r>
          </m:num>
          <m:den>
            <m:r>
              <w:rPr>
                <w:rFonts w:ascii="Cambria Math" w:eastAsia="標楷體" w:hAnsi="Cambria Math"/>
              </w:rPr>
              <m:t>m</m:t>
            </m:r>
          </m:den>
        </m:f>
      </m:oMath>
      <w:r w:rsidRPr="00F257BC">
        <w:rPr>
          <w:rFonts w:ascii="Times New Roman" w:eastAsia="標楷體" w:hAnsi="Times New Roman"/>
        </w:rPr>
        <w:t xml:space="preserve"> </w:t>
      </w:r>
      <w:r w:rsidRPr="00F257BC">
        <w:rPr>
          <w:rFonts w:ascii="Times New Roman" w:eastAsia="標楷體" w:hAnsi="Times New Roman"/>
        </w:rPr>
        <w:t>，以及最小化群組之間邊的覆蓋率</w:t>
      </w:r>
      <m:oMath>
        <m:sSup>
          <m:sSupPr>
            <m:ctrlPr>
              <w:rPr>
                <w:rFonts w:ascii="Cambria Math" w:eastAsia="標楷體" w:hAnsi="Cambria Math"/>
                <w:i/>
                <w:lang w:eastAsia="zh-CN"/>
              </w:rPr>
            </m:ctrlPr>
          </m:sSupPr>
          <m:e>
            <m:d>
              <m:dPr>
                <m:ctrlPr>
                  <w:rPr>
                    <w:rFonts w:ascii="Cambria Math" w:eastAsia="標楷體" w:hAnsi="Cambria Math"/>
                    <w:i/>
                    <w:lang w:eastAsia="zh-CN"/>
                  </w:rPr>
                </m:ctrlPr>
              </m:dPr>
              <m:e>
                <m:f>
                  <m:fPr>
                    <m:ctrlPr>
                      <w:rPr>
                        <w:rFonts w:ascii="Cambria Math" w:eastAsia="標楷體" w:hAnsi="Cambria Math"/>
                        <w:i/>
                        <w:lang w:eastAsia="zh-CN"/>
                      </w:rPr>
                    </m:ctrlPr>
                  </m:fPr>
                  <m:num>
                    <m:r>
                      <w:rPr>
                        <w:rFonts w:ascii="Cambria Math" w:eastAsia="標楷體" w:hAnsi="Cambria Math"/>
                      </w:rPr>
                      <m:t>(</m:t>
                    </m:r>
                    <m:nary>
                      <m:naryPr>
                        <m:chr m:val="∑"/>
                        <m:limLoc m:val="subSup"/>
                        <m:supHide m:val="1"/>
                        <m:ctrlPr>
                          <w:rPr>
                            <w:rFonts w:ascii="Cambria Math" w:eastAsia="標楷體" w:hAnsi="Cambria Math"/>
                            <w:i/>
                            <w:lang w:eastAsia="zh-CN"/>
                          </w:rPr>
                        </m:ctrlPr>
                      </m:naryPr>
                      <m:sub>
                        <m:r>
                          <w:rPr>
                            <w:rFonts w:ascii="Cambria Math" w:eastAsia="標楷體" w:hAnsi="Cambria Math"/>
                          </w:rPr>
                          <m:t>v∈C</m:t>
                        </m:r>
                      </m:sub>
                      <m:sup/>
                      <m:e>
                        <m:func>
                          <m:funcPr>
                            <m:ctrlPr>
                              <w:rPr>
                                <w:rFonts w:ascii="Cambria Math" w:eastAsia="標楷體" w:hAnsi="Cambria Math"/>
                                <w:lang w:eastAsia="zh-CN"/>
                              </w:rPr>
                            </m:ctrlPr>
                          </m:funcPr>
                          <m:fName>
                            <m:r>
                              <m:rPr>
                                <m:sty m:val="p"/>
                              </m:rPr>
                              <w:rPr>
                                <w:rFonts w:ascii="Cambria Math" w:eastAsia="標楷體" w:hAnsi="Cambria Math"/>
                              </w:rPr>
                              <m:t>deg</m:t>
                            </m:r>
                          </m:fName>
                          <m:e>
                            <m:d>
                              <m:dPr>
                                <m:ctrlPr>
                                  <w:rPr>
                                    <w:rFonts w:ascii="Cambria Math" w:eastAsia="標楷體" w:hAnsi="Cambria Math"/>
                                    <w:i/>
                                    <w:lang w:eastAsia="zh-CN"/>
                                  </w:rPr>
                                </m:ctrlPr>
                              </m:dPr>
                              <m:e>
                                <m:r>
                                  <w:rPr>
                                    <w:rFonts w:ascii="Cambria Math" w:eastAsia="標楷體" w:hAnsi="Cambria Math"/>
                                  </w:rPr>
                                  <m:t>v</m:t>
                                </m:r>
                              </m:e>
                            </m:d>
                          </m:e>
                        </m:func>
                        <m:r>
                          <w:rPr>
                            <w:rFonts w:ascii="Cambria Math" w:eastAsia="標楷體" w:hAnsi="Cambria Math"/>
                          </w:rPr>
                          <m:t>)</m:t>
                        </m:r>
                      </m:e>
                    </m:nary>
                  </m:num>
                  <m:den>
                    <m:r>
                      <w:rPr>
                        <w:rFonts w:ascii="Cambria Math" w:eastAsia="標楷體" w:hAnsi="Cambria Math"/>
                      </w:rPr>
                      <m:t>2m</m:t>
                    </m:r>
                  </m:den>
                </m:f>
              </m:e>
            </m:d>
          </m:e>
          <m:sup>
            <m:r>
              <w:rPr>
                <w:rFonts w:ascii="Cambria Math" w:eastAsia="標楷體" w:hAnsi="Cambria Math"/>
              </w:rPr>
              <m:t>2</m:t>
            </m:r>
          </m:sup>
        </m:sSup>
      </m:oMath>
      <w:r w:rsidRPr="00F257BC">
        <w:rPr>
          <w:rFonts w:ascii="Times New Roman" w:eastAsia="標楷體" w:hAnsi="Times New Roman"/>
        </w:rPr>
        <w:t>，當</w:t>
      </w:r>
      <w:r w:rsidRPr="00F257BC">
        <w:rPr>
          <w:rFonts w:ascii="Times New Roman" w:eastAsia="標楷體" w:hAnsi="Times New Roman"/>
        </w:rPr>
        <w:t xml:space="preserve"> </w:t>
      </w:r>
      <m:oMath>
        <m:r>
          <m:rPr>
            <m:sty m:val="p"/>
          </m:rPr>
          <w:rPr>
            <w:rFonts w:ascii="Cambria Math" w:eastAsia="標楷體" w:hAnsi="Cambria Math"/>
          </w:rPr>
          <m:t>q</m:t>
        </m:r>
        <m:r>
          <w:rPr>
            <w:rFonts w:ascii="Cambria Math" w:eastAsia="標楷體" w:hAnsi="Cambria Math"/>
            <w:lang w:eastAsia="zh-CN"/>
          </w:rPr>
          <m:t>(C)</m:t>
        </m:r>
      </m:oMath>
      <w:r w:rsidRPr="00F257BC">
        <w:rPr>
          <w:rFonts w:ascii="Times New Roman" w:eastAsia="標楷體" w:hAnsi="Times New Roman"/>
        </w:rPr>
        <w:t xml:space="preserve"> </w:t>
      </w:r>
      <w:r w:rsidRPr="00F257BC">
        <w:rPr>
          <w:rFonts w:ascii="Times New Roman" w:eastAsia="標楷體" w:hAnsi="Times New Roman"/>
        </w:rPr>
        <w:t>值越大時代表群組對於社群結構越明顯，如圖</w:t>
      </w:r>
      <w:r w:rsidR="00600556">
        <w:rPr>
          <w:rFonts w:ascii="Times New Roman" w:eastAsia="標楷體" w:hAnsi="Times New Roman"/>
        </w:rPr>
        <w:t>2-</w:t>
      </w:r>
      <w:r w:rsidR="00E20C18">
        <w:rPr>
          <w:rFonts w:ascii="Times New Roman" w:eastAsia="標楷體" w:hAnsi="Times New Roman" w:hint="eastAsia"/>
        </w:rPr>
        <w:t>8</w:t>
      </w:r>
      <w:r w:rsidRPr="00F257BC">
        <w:rPr>
          <w:rFonts w:ascii="Times New Roman" w:eastAsia="標楷體" w:hAnsi="Times New Roman"/>
        </w:rPr>
        <w:t>所示。</w:t>
      </w:r>
    </w:p>
    <w:p w14:paraId="0B04D67A" w14:textId="77777777" w:rsidR="009836CC" w:rsidRPr="00E20C18" w:rsidRDefault="009836CC" w:rsidP="009836CC">
      <w:pPr>
        <w:spacing w:line="360" w:lineRule="auto"/>
        <w:ind w:firstLineChars="200" w:firstLine="480"/>
        <w:rPr>
          <w:rFonts w:ascii="Times New Roman" w:hAnsi="Times New Roman"/>
        </w:rPr>
      </w:pPr>
    </w:p>
    <w:p w14:paraId="53A4C2C9" w14:textId="77777777" w:rsidR="009E0161" w:rsidRPr="00F257BC" w:rsidRDefault="005703B2" w:rsidP="004C58B2">
      <w:pPr>
        <w:keepNext/>
        <w:spacing w:line="360" w:lineRule="auto"/>
        <w:jc w:val="center"/>
        <w:rPr>
          <w:rFonts w:ascii="Times New Roman" w:hAnsi="Times New Roman"/>
        </w:rPr>
      </w:pPr>
      <w:r w:rsidRPr="00F257BC">
        <w:rPr>
          <w:rFonts w:ascii="Times New Roman" w:hAnsi="Times New Roman"/>
          <w:noProof/>
        </w:rPr>
        <mc:AlternateContent>
          <mc:Choice Requires="wpc">
            <w:drawing>
              <wp:inline distT="0" distB="0" distL="0" distR="0" wp14:anchorId="562AA230" wp14:editId="3C9CE354">
                <wp:extent cx="5240215" cy="3640015"/>
                <wp:effectExtent l="0" t="0" r="0" b="0"/>
                <wp:docPr id="91" name="畫布 286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3118" name="橢圓 2836"/>
                        <wps:cNvSpPr>
                          <a:spLocks noChangeArrowheads="1"/>
                        </wps:cNvSpPr>
                        <wps:spPr bwMode="auto">
                          <a:xfrm>
                            <a:off x="1593267" y="1771782"/>
                            <a:ext cx="1845310" cy="1737360"/>
                          </a:xfrm>
                          <a:prstGeom prst="ellipse">
                            <a:avLst/>
                          </a:prstGeom>
                          <a:noFill/>
                          <a:ln w="12700" cap="flat" cmpd="sng" algn="ctr">
                            <a:solidFill>
                              <a:srgbClr val="000000"/>
                            </a:solidFill>
                            <a:prstDash val="dash"/>
                            <a:miter lim="800000"/>
                            <a:headEnd/>
                            <a:tailEnd/>
                          </a:ln>
                        </wps:spPr>
                        <wps:bodyPr rot="0" vert="horz" wrap="square" lIns="91440" tIns="45720" rIns="91440" bIns="45720" anchor="ctr" anchorCtr="0" upright="1">
                          <a:noAutofit/>
                        </wps:bodyPr>
                      </wps:wsp>
                      <wps:wsp>
                        <wps:cNvPr id="13119" name="橢圓 2837"/>
                        <wps:cNvSpPr>
                          <a:spLocks noChangeArrowheads="1"/>
                        </wps:cNvSpPr>
                        <wps:spPr bwMode="auto">
                          <a:xfrm>
                            <a:off x="231033" y="391"/>
                            <a:ext cx="1845544" cy="1737112"/>
                          </a:xfrm>
                          <a:prstGeom prst="ellipse">
                            <a:avLst/>
                          </a:prstGeom>
                          <a:noFill/>
                          <a:ln w="12700" cap="flat" cmpd="sng" algn="ctr">
                            <a:solidFill>
                              <a:srgbClr val="000000"/>
                            </a:solidFill>
                            <a:prstDash val="dash"/>
                            <a:miter lim="800000"/>
                            <a:headEnd/>
                            <a:tailEnd/>
                          </a:ln>
                        </wps:spPr>
                        <wps:bodyPr rot="0" vert="horz" wrap="square" lIns="91440" tIns="45720" rIns="91440" bIns="45720" anchor="ctr" anchorCtr="0" upright="1">
                          <a:noAutofit/>
                        </wps:bodyPr>
                      </wps:wsp>
                      <wps:wsp>
                        <wps:cNvPr id="539" name="橢圓 2838"/>
                        <wps:cNvSpPr>
                          <a:spLocks noChangeArrowheads="1"/>
                        </wps:cNvSpPr>
                        <wps:spPr bwMode="auto">
                          <a:xfrm>
                            <a:off x="3039222" y="0"/>
                            <a:ext cx="1845928" cy="1737503"/>
                          </a:xfrm>
                          <a:prstGeom prst="ellipse">
                            <a:avLst/>
                          </a:prstGeom>
                          <a:noFill/>
                          <a:ln w="12700" cap="flat" cmpd="sng" algn="ctr">
                            <a:solidFill>
                              <a:srgbClr val="000000"/>
                            </a:solidFill>
                            <a:prstDash val="dash"/>
                            <a:miter lim="800000"/>
                            <a:headEnd/>
                            <a:tailEnd/>
                          </a:ln>
                        </wps:spPr>
                        <wps:bodyPr rot="0" vert="horz" wrap="square" lIns="91440" tIns="45720" rIns="91440" bIns="45720" anchor="ctr" anchorCtr="0" upright="1">
                          <a:noAutofit/>
                        </wps:bodyPr>
                      </wps:wsp>
                      <wps:wsp>
                        <wps:cNvPr id="540" name="橢圓 2839"/>
                        <wps:cNvSpPr>
                          <a:spLocks noChangeArrowheads="1"/>
                        </wps:cNvSpPr>
                        <wps:spPr bwMode="auto">
                          <a:xfrm>
                            <a:off x="1050348" y="173167"/>
                            <a:ext cx="167812" cy="167827"/>
                          </a:xfrm>
                          <a:prstGeom prst="ellipse">
                            <a:avLst/>
                          </a:prstGeom>
                          <a:solidFill>
                            <a:srgbClr val="FFFFFF"/>
                          </a:solidFill>
                          <a:ln w="19050" cap="flat" cmpd="sng" algn="ctr">
                            <a:solidFill>
                              <a:srgbClr val="000000"/>
                            </a:solidFill>
                            <a:prstDash val="solid"/>
                            <a:miter lim="800000"/>
                            <a:headEnd/>
                            <a:tailEnd/>
                          </a:ln>
                        </wps:spPr>
                        <wps:bodyPr rot="0" vert="horz" wrap="square" lIns="91440" tIns="45720" rIns="91440" bIns="45720" anchor="ctr" anchorCtr="0" upright="1">
                          <a:noAutofit/>
                        </wps:bodyPr>
                      </wps:wsp>
                      <wps:wsp>
                        <wps:cNvPr id="541" name="橢圓 2840"/>
                        <wps:cNvSpPr>
                          <a:spLocks noChangeArrowheads="1"/>
                        </wps:cNvSpPr>
                        <wps:spPr bwMode="auto">
                          <a:xfrm>
                            <a:off x="645625" y="558182"/>
                            <a:ext cx="167812" cy="167827"/>
                          </a:xfrm>
                          <a:prstGeom prst="ellipse">
                            <a:avLst/>
                          </a:prstGeom>
                          <a:solidFill>
                            <a:srgbClr val="FFFFFF"/>
                          </a:solidFill>
                          <a:ln w="19050" cap="flat" cmpd="sng" algn="ctr">
                            <a:solidFill>
                              <a:srgbClr val="000000"/>
                            </a:solidFill>
                            <a:prstDash val="solid"/>
                            <a:miter lim="800000"/>
                            <a:headEnd/>
                            <a:tailEnd/>
                          </a:ln>
                        </wps:spPr>
                        <wps:bodyPr rot="0" vert="horz" wrap="square" lIns="91440" tIns="45720" rIns="91440" bIns="45720" anchor="ctr" anchorCtr="0" upright="1">
                          <a:noAutofit/>
                        </wps:bodyPr>
                      </wps:wsp>
                      <wps:wsp>
                        <wps:cNvPr id="542" name="橢圓 2841"/>
                        <wps:cNvSpPr>
                          <a:spLocks noChangeArrowheads="1"/>
                        </wps:cNvSpPr>
                        <wps:spPr bwMode="auto">
                          <a:xfrm>
                            <a:off x="1425456" y="558182"/>
                            <a:ext cx="167812" cy="167827"/>
                          </a:xfrm>
                          <a:prstGeom prst="ellipse">
                            <a:avLst/>
                          </a:prstGeom>
                          <a:solidFill>
                            <a:srgbClr val="FFFFFF"/>
                          </a:solidFill>
                          <a:ln w="19050" cap="flat" cmpd="sng" algn="ctr">
                            <a:solidFill>
                              <a:srgbClr val="000000"/>
                            </a:solidFill>
                            <a:prstDash val="solid"/>
                            <a:miter lim="800000"/>
                            <a:headEnd/>
                            <a:tailEnd/>
                          </a:ln>
                        </wps:spPr>
                        <wps:bodyPr rot="0" vert="horz" wrap="square" lIns="91440" tIns="45720" rIns="91440" bIns="45720" anchor="ctr" anchorCtr="0" upright="1">
                          <a:noAutofit/>
                        </wps:bodyPr>
                      </wps:wsp>
                      <wps:wsp>
                        <wps:cNvPr id="543" name="橢圓 2842"/>
                        <wps:cNvSpPr>
                          <a:spLocks noChangeArrowheads="1"/>
                        </wps:cNvSpPr>
                        <wps:spPr bwMode="auto">
                          <a:xfrm>
                            <a:off x="1425456" y="1061663"/>
                            <a:ext cx="167812" cy="167827"/>
                          </a:xfrm>
                          <a:prstGeom prst="ellipse">
                            <a:avLst/>
                          </a:prstGeom>
                          <a:solidFill>
                            <a:srgbClr val="FFFFFF"/>
                          </a:solidFill>
                          <a:ln w="19050" cap="flat" cmpd="sng" algn="ctr">
                            <a:solidFill>
                              <a:srgbClr val="000000"/>
                            </a:solidFill>
                            <a:prstDash val="solid"/>
                            <a:miter lim="800000"/>
                            <a:headEnd/>
                            <a:tailEnd/>
                          </a:ln>
                        </wps:spPr>
                        <wps:bodyPr rot="0" vert="horz" wrap="square" lIns="91440" tIns="45720" rIns="91440" bIns="45720" anchor="ctr" anchorCtr="0" upright="1">
                          <a:noAutofit/>
                        </wps:bodyPr>
                      </wps:wsp>
                      <wps:wsp>
                        <wps:cNvPr id="64" name="橢圓 2843"/>
                        <wps:cNvSpPr>
                          <a:spLocks noChangeArrowheads="1"/>
                        </wps:cNvSpPr>
                        <wps:spPr bwMode="auto">
                          <a:xfrm>
                            <a:off x="1095988" y="1452749"/>
                            <a:ext cx="167812" cy="167827"/>
                          </a:xfrm>
                          <a:prstGeom prst="ellipse">
                            <a:avLst/>
                          </a:prstGeom>
                          <a:solidFill>
                            <a:srgbClr val="FFFFFF"/>
                          </a:solidFill>
                          <a:ln w="19050" cap="flat" cmpd="sng" algn="ctr">
                            <a:solidFill>
                              <a:srgbClr val="000000"/>
                            </a:solidFill>
                            <a:prstDash val="solid"/>
                            <a:miter lim="800000"/>
                            <a:headEnd/>
                            <a:tailEnd/>
                          </a:ln>
                        </wps:spPr>
                        <wps:bodyPr rot="0" vert="horz" wrap="square" lIns="91440" tIns="45720" rIns="91440" bIns="45720" anchor="ctr" anchorCtr="0" upright="1">
                          <a:noAutofit/>
                        </wps:bodyPr>
                      </wps:wsp>
                      <wps:wsp>
                        <wps:cNvPr id="65" name="橢圓 2844"/>
                        <wps:cNvSpPr>
                          <a:spLocks noChangeArrowheads="1"/>
                        </wps:cNvSpPr>
                        <wps:spPr bwMode="auto">
                          <a:xfrm>
                            <a:off x="663164" y="1081592"/>
                            <a:ext cx="167812" cy="167827"/>
                          </a:xfrm>
                          <a:prstGeom prst="ellipse">
                            <a:avLst/>
                          </a:prstGeom>
                          <a:solidFill>
                            <a:srgbClr val="FFFFFF"/>
                          </a:solidFill>
                          <a:ln w="19050" cap="flat" cmpd="sng" algn="ctr">
                            <a:solidFill>
                              <a:srgbClr val="000000"/>
                            </a:solidFill>
                            <a:prstDash val="solid"/>
                            <a:miter lim="800000"/>
                            <a:headEnd/>
                            <a:tailEnd/>
                          </a:ln>
                        </wps:spPr>
                        <wps:bodyPr rot="0" vert="horz" wrap="square" lIns="91440" tIns="45720" rIns="91440" bIns="45720" anchor="ctr" anchorCtr="0" upright="1">
                          <a:noAutofit/>
                        </wps:bodyPr>
                      </wps:wsp>
                      <wps:wsp>
                        <wps:cNvPr id="66" name="直線接點 2845"/>
                        <wps:cNvCnPr>
                          <a:cxnSpLocks noChangeShapeType="1"/>
                        </wps:cNvCnPr>
                        <wps:spPr bwMode="auto">
                          <a:xfrm flipH="1" flipV="1">
                            <a:off x="806386" y="1224841"/>
                            <a:ext cx="314157" cy="252486"/>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67" name="直線接點 2846"/>
                        <wps:cNvCnPr>
                          <a:cxnSpLocks noChangeShapeType="1"/>
                        </wps:cNvCnPr>
                        <wps:spPr bwMode="auto">
                          <a:xfrm flipV="1">
                            <a:off x="830976" y="1145577"/>
                            <a:ext cx="594480" cy="19929"/>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69" name="直線接點 2847"/>
                        <wps:cNvCnPr>
                          <a:cxnSpLocks noChangeShapeType="1"/>
                        </wps:cNvCnPr>
                        <wps:spPr bwMode="auto">
                          <a:xfrm flipH="1" flipV="1">
                            <a:off x="788847" y="701431"/>
                            <a:ext cx="661158" cy="384810"/>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70" name="直線接點 64"/>
                        <wps:cNvCnPr>
                          <a:cxnSpLocks noChangeShapeType="1"/>
                        </wps:cNvCnPr>
                        <wps:spPr bwMode="auto">
                          <a:xfrm flipH="1">
                            <a:off x="813437" y="642096"/>
                            <a:ext cx="612019" cy="0"/>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71" name="直線接點 65"/>
                        <wps:cNvCnPr>
                          <a:cxnSpLocks noChangeShapeType="1"/>
                        </wps:cNvCnPr>
                        <wps:spPr bwMode="auto">
                          <a:xfrm flipV="1">
                            <a:off x="1509363" y="726009"/>
                            <a:ext cx="0" cy="335653"/>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72" name="直線接點 66"/>
                        <wps:cNvCnPr>
                          <a:cxnSpLocks noChangeShapeType="1"/>
                        </wps:cNvCnPr>
                        <wps:spPr bwMode="auto">
                          <a:xfrm flipV="1">
                            <a:off x="806386" y="340994"/>
                            <a:ext cx="327848" cy="765176"/>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73" name="橢圓 67"/>
                        <wps:cNvSpPr>
                          <a:spLocks noChangeArrowheads="1"/>
                        </wps:cNvSpPr>
                        <wps:spPr bwMode="auto">
                          <a:xfrm>
                            <a:off x="3493299" y="197442"/>
                            <a:ext cx="167812" cy="167827"/>
                          </a:xfrm>
                          <a:prstGeom prst="ellipse">
                            <a:avLst/>
                          </a:prstGeom>
                          <a:solidFill>
                            <a:srgbClr val="FFFFFF"/>
                          </a:solidFill>
                          <a:ln w="19050" cap="flat" cmpd="sng" algn="ctr">
                            <a:solidFill>
                              <a:srgbClr val="000000"/>
                            </a:solidFill>
                            <a:prstDash val="solid"/>
                            <a:miter lim="800000"/>
                            <a:headEnd/>
                            <a:tailEnd/>
                          </a:ln>
                        </wps:spPr>
                        <wps:bodyPr rot="0" vert="horz" wrap="square" lIns="91440" tIns="45720" rIns="91440" bIns="45720" anchor="ctr" anchorCtr="0" upright="1">
                          <a:noAutofit/>
                        </wps:bodyPr>
                      </wps:wsp>
                      <wps:wsp>
                        <wps:cNvPr id="74" name="橢圓 68"/>
                        <wps:cNvSpPr>
                          <a:spLocks noChangeArrowheads="1"/>
                        </wps:cNvSpPr>
                        <wps:spPr bwMode="auto">
                          <a:xfrm>
                            <a:off x="3360038" y="725997"/>
                            <a:ext cx="167812" cy="167827"/>
                          </a:xfrm>
                          <a:prstGeom prst="ellipse">
                            <a:avLst/>
                          </a:prstGeom>
                          <a:solidFill>
                            <a:srgbClr val="FFFFFF"/>
                          </a:solidFill>
                          <a:ln w="19050" cap="flat" cmpd="sng" algn="ctr">
                            <a:solidFill>
                              <a:srgbClr val="000000"/>
                            </a:solidFill>
                            <a:prstDash val="solid"/>
                            <a:miter lim="800000"/>
                            <a:headEnd/>
                            <a:tailEnd/>
                          </a:ln>
                        </wps:spPr>
                        <wps:bodyPr rot="0" vert="horz" wrap="square" lIns="91440" tIns="45720" rIns="91440" bIns="45720" anchor="ctr" anchorCtr="0" upright="1">
                          <a:noAutofit/>
                        </wps:bodyPr>
                      </wps:wsp>
                      <wps:wsp>
                        <wps:cNvPr id="75" name="橢圓 69"/>
                        <wps:cNvSpPr>
                          <a:spLocks noChangeArrowheads="1"/>
                        </wps:cNvSpPr>
                        <wps:spPr bwMode="auto">
                          <a:xfrm>
                            <a:off x="3482974" y="1331138"/>
                            <a:ext cx="167812" cy="167827"/>
                          </a:xfrm>
                          <a:prstGeom prst="ellipse">
                            <a:avLst/>
                          </a:prstGeom>
                          <a:solidFill>
                            <a:srgbClr val="FFFFFF"/>
                          </a:solidFill>
                          <a:ln w="19050" cap="flat" cmpd="sng" algn="ctr">
                            <a:solidFill>
                              <a:srgbClr val="000000"/>
                            </a:solidFill>
                            <a:prstDash val="solid"/>
                            <a:miter lim="800000"/>
                            <a:headEnd/>
                            <a:tailEnd/>
                          </a:ln>
                        </wps:spPr>
                        <wps:bodyPr rot="0" vert="horz" wrap="square" lIns="91440" tIns="45720" rIns="91440" bIns="45720" anchor="ctr" anchorCtr="0" upright="1">
                          <a:noAutofit/>
                        </wps:bodyPr>
                      </wps:wsp>
                      <wps:wsp>
                        <wps:cNvPr id="76" name="橢圓 70"/>
                        <wps:cNvSpPr>
                          <a:spLocks noChangeArrowheads="1"/>
                        </wps:cNvSpPr>
                        <wps:spPr bwMode="auto">
                          <a:xfrm>
                            <a:off x="4115191" y="1386126"/>
                            <a:ext cx="167812" cy="167827"/>
                          </a:xfrm>
                          <a:prstGeom prst="ellipse">
                            <a:avLst/>
                          </a:prstGeom>
                          <a:solidFill>
                            <a:srgbClr val="FFFFFF"/>
                          </a:solidFill>
                          <a:ln w="19050" cap="flat" cmpd="sng" algn="ctr">
                            <a:solidFill>
                              <a:srgbClr val="000000"/>
                            </a:solidFill>
                            <a:prstDash val="solid"/>
                            <a:miter lim="800000"/>
                            <a:headEnd/>
                            <a:tailEnd/>
                          </a:ln>
                        </wps:spPr>
                        <wps:bodyPr rot="0" vert="horz" wrap="square" lIns="91440" tIns="45720" rIns="91440" bIns="45720" anchor="ctr" anchorCtr="0" upright="1">
                          <a:noAutofit/>
                        </wps:bodyPr>
                      </wps:wsp>
                      <wps:wsp>
                        <wps:cNvPr id="77" name="橢圓 71"/>
                        <wps:cNvSpPr>
                          <a:spLocks noChangeArrowheads="1"/>
                        </wps:cNvSpPr>
                        <wps:spPr bwMode="auto">
                          <a:xfrm>
                            <a:off x="4431071" y="1253671"/>
                            <a:ext cx="167812" cy="167827"/>
                          </a:xfrm>
                          <a:prstGeom prst="ellipse">
                            <a:avLst/>
                          </a:prstGeom>
                          <a:solidFill>
                            <a:srgbClr val="FFFFFF"/>
                          </a:solidFill>
                          <a:ln w="19050" cap="flat" cmpd="sng" algn="ctr">
                            <a:solidFill>
                              <a:srgbClr val="000000"/>
                            </a:solidFill>
                            <a:prstDash val="solid"/>
                            <a:miter lim="800000"/>
                            <a:headEnd/>
                            <a:tailEnd/>
                          </a:ln>
                        </wps:spPr>
                        <wps:bodyPr rot="0" vert="horz" wrap="square" lIns="91440" tIns="45720" rIns="91440" bIns="45720" anchor="ctr" anchorCtr="0" upright="1">
                          <a:noAutofit/>
                        </wps:bodyPr>
                      </wps:wsp>
                      <wps:wsp>
                        <wps:cNvPr id="78" name="橢圓 72"/>
                        <wps:cNvSpPr>
                          <a:spLocks noChangeArrowheads="1"/>
                        </wps:cNvSpPr>
                        <wps:spPr bwMode="auto">
                          <a:xfrm>
                            <a:off x="4510041" y="829167"/>
                            <a:ext cx="167812" cy="167827"/>
                          </a:xfrm>
                          <a:prstGeom prst="ellipse">
                            <a:avLst/>
                          </a:prstGeom>
                          <a:solidFill>
                            <a:srgbClr val="FFFFFF"/>
                          </a:solidFill>
                          <a:ln w="19050" cap="flat" cmpd="sng" algn="ctr">
                            <a:solidFill>
                              <a:srgbClr val="000000"/>
                            </a:solidFill>
                            <a:prstDash val="solid"/>
                            <a:miter lim="800000"/>
                            <a:headEnd/>
                            <a:tailEnd/>
                          </a:ln>
                        </wps:spPr>
                        <wps:bodyPr rot="0" vert="horz" wrap="square" lIns="91440" tIns="45720" rIns="91440" bIns="45720" anchor="ctr" anchorCtr="0" upright="1">
                          <a:noAutofit/>
                        </wps:bodyPr>
                      </wps:wsp>
                      <wps:wsp>
                        <wps:cNvPr id="79" name="橢圓 73"/>
                        <wps:cNvSpPr>
                          <a:spLocks noChangeArrowheads="1"/>
                        </wps:cNvSpPr>
                        <wps:spPr bwMode="auto">
                          <a:xfrm>
                            <a:off x="4480426" y="310993"/>
                            <a:ext cx="167812" cy="167827"/>
                          </a:xfrm>
                          <a:prstGeom prst="ellipse">
                            <a:avLst/>
                          </a:prstGeom>
                          <a:solidFill>
                            <a:srgbClr val="FFFFFF"/>
                          </a:solidFill>
                          <a:ln w="19050" cap="flat" cmpd="sng" algn="ctr">
                            <a:solidFill>
                              <a:srgbClr val="000000"/>
                            </a:solidFill>
                            <a:prstDash val="solid"/>
                            <a:miter lim="800000"/>
                            <a:headEnd/>
                            <a:tailEnd/>
                          </a:ln>
                        </wps:spPr>
                        <wps:bodyPr rot="0" vert="horz" wrap="square" lIns="91440" tIns="45720" rIns="91440" bIns="45720" anchor="ctr" anchorCtr="0" upright="1">
                          <a:noAutofit/>
                        </wps:bodyPr>
                      </wps:wsp>
                      <wps:wsp>
                        <wps:cNvPr id="80" name="橢圓 74"/>
                        <wps:cNvSpPr>
                          <a:spLocks noChangeArrowheads="1"/>
                        </wps:cNvSpPr>
                        <wps:spPr bwMode="auto">
                          <a:xfrm>
                            <a:off x="3947379" y="133316"/>
                            <a:ext cx="167812" cy="167827"/>
                          </a:xfrm>
                          <a:prstGeom prst="ellipse">
                            <a:avLst/>
                          </a:prstGeom>
                          <a:solidFill>
                            <a:srgbClr val="FFFFFF"/>
                          </a:solidFill>
                          <a:ln w="19050" cap="flat" cmpd="sng" algn="ctr">
                            <a:solidFill>
                              <a:srgbClr val="000000"/>
                            </a:solidFill>
                            <a:prstDash val="solid"/>
                            <a:miter lim="800000"/>
                            <a:headEnd/>
                            <a:tailEnd/>
                          </a:ln>
                        </wps:spPr>
                        <wps:bodyPr rot="0" vert="horz" wrap="square" lIns="91440" tIns="45720" rIns="91440" bIns="45720" anchor="ctr" anchorCtr="0" upright="1">
                          <a:noAutofit/>
                        </wps:bodyPr>
                      </wps:wsp>
                      <wps:wsp>
                        <wps:cNvPr id="81" name="直線接點 75"/>
                        <wps:cNvCnPr>
                          <a:cxnSpLocks noChangeShapeType="1"/>
                        </wps:cNvCnPr>
                        <wps:spPr bwMode="auto">
                          <a:xfrm flipH="1" flipV="1">
                            <a:off x="3503275" y="869246"/>
                            <a:ext cx="636491" cy="541458"/>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82" name="直線接點 76"/>
                        <wps:cNvCnPr>
                          <a:cxnSpLocks noChangeShapeType="1"/>
                        </wps:cNvCnPr>
                        <wps:spPr bwMode="auto">
                          <a:xfrm flipV="1">
                            <a:off x="3443944" y="365217"/>
                            <a:ext cx="133261" cy="360695"/>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83" name="直線接點 77"/>
                        <wps:cNvCnPr>
                          <a:cxnSpLocks noChangeShapeType="1"/>
                        </wps:cNvCnPr>
                        <wps:spPr bwMode="auto">
                          <a:xfrm flipV="1">
                            <a:off x="3503275" y="394907"/>
                            <a:ext cx="977151" cy="355668"/>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84" name="直線接點 78"/>
                        <wps:cNvCnPr>
                          <a:cxnSpLocks noChangeShapeType="1"/>
                        </wps:cNvCnPr>
                        <wps:spPr bwMode="auto">
                          <a:xfrm>
                            <a:off x="3527850" y="809911"/>
                            <a:ext cx="982191" cy="103170"/>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85" name="直線接點 79"/>
                        <wps:cNvCnPr>
                          <a:cxnSpLocks noChangeShapeType="1"/>
                        </wps:cNvCnPr>
                        <wps:spPr bwMode="auto">
                          <a:xfrm flipH="1" flipV="1">
                            <a:off x="4564333" y="478821"/>
                            <a:ext cx="29615" cy="350346"/>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86" name="直線接點 80"/>
                        <wps:cNvCnPr>
                          <a:cxnSpLocks noChangeShapeType="1"/>
                        </wps:cNvCnPr>
                        <wps:spPr bwMode="auto">
                          <a:xfrm flipV="1">
                            <a:off x="3626211" y="276565"/>
                            <a:ext cx="345743" cy="1079151"/>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87" name="直線接點 81"/>
                        <wps:cNvCnPr>
                          <a:cxnSpLocks noChangeShapeType="1"/>
                        </wps:cNvCnPr>
                        <wps:spPr bwMode="auto">
                          <a:xfrm flipV="1">
                            <a:off x="3626211" y="1470040"/>
                            <a:ext cx="488980" cy="4347"/>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88" name="直線接點 82"/>
                        <wps:cNvCnPr>
                          <a:cxnSpLocks noChangeShapeType="1"/>
                        </wps:cNvCnPr>
                        <wps:spPr bwMode="auto">
                          <a:xfrm>
                            <a:off x="4090615" y="276549"/>
                            <a:ext cx="444001" cy="577151"/>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89" name="直線接點 83"/>
                        <wps:cNvCnPr>
                          <a:cxnSpLocks noChangeShapeType="1"/>
                        </wps:cNvCnPr>
                        <wps:spPr bwMode="auto">
                          <a:xfrm flipH="1">
                            <a:off x="4514977" y="996944"/>
                            <a:ext cx="78970" cy="256664"/>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90" name="直線接點 84"/>
                        <wps:cNvCnPr>
                          <a:cxnSpLocks noChangeShapeType="1"/>
                        </wps:cNvCnPr>
                        <wps:spPr bwMode="auto">
                          <a:xfrm flipH="1">
                            <a:off x="3650786" y="454242"/>
                            <a:ext cx="854215" cy="960810"/>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672" name="橢圓 85"/>
                        <wps:cNvSpPr>
                          <a:spLocks noChangeArrowheads="1"/>
                        </wps:cNvSpPr>
                        <wps:spPr bwMode="auto">
                          <a:xfrm>
                            <a:off x="2296979" y="1912250"/>
                            <a:ext cx="167812" cy="167827"/>
                          </a:xfrm>
                          <a:prstGeom prst="ellipse">
                            <a:avLst/>
                          </a:prstGeom>
                          <a:solidFill>
                            <a:srgbClr val="FFFFFF"/>
                          </a:solidFill>
                          <a:ln w="19050" cap="flat" cmpd="sng" algn="ctr">
                            <a:solidFill>
                              <a:srgbClr val="000000"/>
                            </a:solidFill>
                            <a:prstDash val="solid"/>
                            <a:miter lim="800000"/>
                            <a:headEnd/>
                            <a:tailEnd/>
                          </a:ln>
                        </wps:spPr>
                        <wps:bodyPr rot="0" vert="horz" wrap="square" lIns="91440" tIns="45720" rIns="91440" bIns="45720" anchor="ctr" anchorCtr="0" upright="1">
                          <a:noAutofit/>
                        </wps:bodyPr>
                      </wps:wsp>
                      <wps:wsp>
                        <wps:cNvPr id="673" name="橢圓 86"/>
                        <wps:cNvSpPr>
                          <a:spLocks noChangeArrowheads="1"/>
                        </wps:cNvSpPr>
                        <wps:spPr bwMode="auto">
                          <a:xfrm>
                            <a:off x="2903715" y="2212273"/>
                            <a:ext cx="167812" cy="167827"/>
                          </a:xfrm>
                          <a:prstGeom prst="ellipse">
                            <a:avLst/>
                          </a:prstGeom>
                          <a:solidFill>
                            <a:srgbClr val="FFFFFF"/>
                          </a:solidFill>
                          <a:ln w="19050" cap="flat" cmpd="sng" algn="ctr">
                            <a:solidFill>
                              <a:srgbClr val="000000"/>
                            </a:solidFill>
                            <a:prstDash val="solid"/>
                            <a:miter lim="800000"/>
                            <a:headEnd/>
                            <a:tailEnd/>
                          </a:ln>
                        </wps:spPr>
                        <wps:bodyPr rot="0" vert="horz" wrap="square" lIns="91440" tIns="45720" rIns="91440" bIns="45720" anchor="ctr" anchorCtr="0" upright="1">
                          <a:noAutofit/>
                        </wps:bodyPr>
                      </wps:wsp>
                      <wps:wsp>
                        <wps:cNvPr id="674" name="橢圓 87"/>
                        <wps:cNvSpPr>
                          <a:spLocks noChangeArrowheads="1"/>
                        </wps:cNvSpPr>
                        <wps:spPr bwMode="auto">
                          <a:xfrm>
                            <a:off x="2998076" y="2788056"/>
                            <a:ext cx="167812" cy="167827"/>
                          </a:xfrm>
                          <a:prstGeom prst="ellipse">
                            <a:avLst/>
                          </a:prstGeom>
                          <a:solidFill>
                            <a:srgbClr val="FFFFFF"/>
                          </a:solidFill>
                          <a:ln w="19050" cap="flat" cmpd="sng" algn="ctr">
                            <a:solidFill>
                              <a:srgbClr val="000000"/>
                            </a:solidFill>
                            <a:prstDash val="solid"/>
                            <a:miter lim="800000"/>
                            <a:headEnd/>
                            <a:tailEnd/>
                          </a:ln>
                        </wps:spPr>
                        <wps:bodyPr rot="0" vert="horz" wrap="square" lIns="91440" tIns="45720" rIns="91440" bIns="45720" anchor="ctr" anchorCtr="0" upright="1">
                          <a:noAutofit/>
                        </wps:bodyPr>
                      </wps:wsp>
                      <wps:wsp>
                        <wps:cNvPr id="675" name="橢圓 88"/>
                        <wps:cNvSpPr>
                          <a:spLocks noChangeArrowheads="1"/>
                        </wps:cNvSpPr>
                        <wps:spPr bwMode="auto">
                          <a:xfrm>
                            <a:off x="2003159" y="2188692"/>
                            <a:ext cx="167812" cy="167827"/>
                          </a:xfrm>
                          <a:prstGeom prst="ellipse">
                            <a:avLst/>
                          </a:prstGeom>
                          <a:solidFill>
                            <a:srgbClr val="FFFFFF"/>
                          </a:solidFill>
                          <a:ln w="19050" cap="flat" cmpd="sng" algn="ctr">
                            <a:solidFill>
                              <a:srgbClr val="000000"/>
                            </a:solidFill>
                            <a:prstDash val="solid"/>
                            <a:miter lim="800000"/>
                            <a:headEnd/>
                            <a:tailEnd/>
                          </a:ln>
                        </wps:spPr>
                        <wps:bodyPr rot="0" vert="horz" wrap="square" lIns="91440" tIns="45720" rIns="91440" bIns="45720" anchor="ctr" anchorCtr="0" upright="1">
                          <a:noAutofit/>
                        </wps:bodyPr>
                      </wps:wsp>
                      <wps:wsp>
                        <wps:cNvPr id="676" name="橢圓 89"/>
                        <wps:cNvSpPr>
                          <a:spLocks noChangeArrowheads="1"/>
                        </wps:cNvSpPr>
                        <wps:spPr bwMode="auto">
                          <a:xfrm>
                            <a:off x="1889296" y="2745498"/>
                            <a:ext cx="167812" cy="167827"/>
                          </a:xfrm>
                          <a:prstGeom prst="ellipse">
                            <a:avLst/>
                          </a:prstGeom>
                          <a:solidFill>
                            <a:srgbClr val="FFFFFF"/>
                          </a:solidFill>
                          <a:ln w="19050" cap="flat" cmpd="sng" algn="ctr">
                            <a:solidFill>
                              <a:srgbClr val="000000"/>
                            </a:solidFill>
                            <a:prstDash val="solid"/>
                            <a:miter lim="800000"/>
                            <a:headEnd/>
                            <a:tailEnd/>
                          </a:ln>
                        </wps:spPr>
                        <wps:bodyPr rot="0" vert="horz" wrap="square" lIns="91440" tIns="45720" rIns="91440" bIns="45720" anchor="ctr" anchorCtr="0" upright="1">
                          <a:noAutofit/>
                        </wps:bodyPr>
                      </wps:wsp>
                      <wps:wsp>
                        <wps:cNvPr id="677" name="橢圓 90"/>
                        <wps:cNvSpPr>
                          <a:spLocks noChangeArrowheads="1"/>
                        </wps:cNvSpPr>
                        <wps:spPr bwMode="auto">
                          <a:xfrm>
                            <a:off x="2202447" y="3133805"/>
                            <a:ext cx="167812" cy="167827"/>
                          </a:xfrm>
                          <a:prstGeom prst="ellipse">
                            <a:avLst/>
                          </a:prstGeom>
                          <a:solidFill>
                            <a:srgbClr val="FFFFFF"/>
                          </a:solidFill>
                          <a:ln w="19050" cap="flat" cmpd="sng" algn="ctr">
                            <a:solidFill>
                              <a:srgbClr val="000000"/>
                            </a:solidFill>
                            <a:prstDash val="solid"/>
                            <a:miter lim="800000"/>
                            <a:headEnd/>
                            <a:tailEnd/>
                          </a:ln>
                        </wps:spPr>
                        <wps:bodyPr rot="0" vert="horz" wrap="square" lIns="91440" tIns="45720" rIns="91440" bIns="45720" anchor="ctr" anchorCtr="0" upright="1">
                          <a:noAutofit/>
                        </wps:bodyPr>
                      </wps:wsp>
                      <wps:wsp>
                        <wps:cNvPr id="678" name="橢圓 91"/>
                        <wps:cNvSpPr>
                          <a:spLocks noChangeArrowheads="1"/>
                        </wps:cNvSpPr>
                        <wps:spPr bwMode="auto">
                          <a:xfrm>
                            <a:off x="2723560" y="3161956"/>
                            <a:ext cx="167812" cy="167827"/>
                          </a:xfrm>
                          <a:prstGeom prst="ellipse">
                            <a:avLst/>
                          </a:prstGeom>
                          <a:solidFill>
                            <a:srgbClr val="FFFFFF"/>
                          </a:solidFill>
                          <a:ln w="19050" cap="flat" cmpd="sng" algn="ctr">
                            <a:solidFill>
                              <a:srgbClr val="000000"/>
                            </a:solidFill>
                            <a:prstDash val="solid"/>
                            <a:miter lim="800000"/>
                            <a:headEnd/>
                            <a:tailEnd/>
                          </a:ln>
                        </wps:spPr>
                        <wps:bodyPr rot="0" vert="horz" wrap="square" lIns="91440" tIns="45720" rIns="91440" bIns="45720" anchor="ctr" anchorCtr="0" upright="1">
                          <a:noAutofit/>
                        </wps:bodyPr>
                      </wps:wsp>
                      <wps:wsp>
                        <wps:cNvPr id="679" name="直線接點 92"/>
                        <wps:cNvCnPr>
                          <a:cxnSpLocks noChangeShapeType="1"/>
                        </wps:cNvCnPr>
                        <wps:spPr bwMode="auto">
                          <a:xfrm flipV="1">
                            <a:off x="1973202" y="2356519"/>
                            <a:ext cx="113863" cy="388979"/>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680" name="直線接點 93"/>
                        <wps:cNvCnPr>
                          <a:cxnSpLocks noChangeShapeType="1"/>
                        </wps:cNvCnPr>
                        <wps:spPr bwMode="auto">
                          <a:xfrm flipH="1" flipV="1">
                            <a:off x="2170971" y="2272606"/>
                            <a:ext cx="732744" cy="23581"/>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681" name="直線接點 94"/>
                        <wps:cNvCnPr>
                          <a:cxnSpLocks noChangeShapeType="1"/>
                        </wps:cNvCnPr>
                        <wps:spPr bwMode="auto">
                          <a:xfrm>
                            <a:off x="2987621" y="2380100"/>
                            <a:ext cx="94361" cy="407956"/>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682" name="直線接點 2848"/>
                        <wps:cNvCnPr>
                          <a:cxnSpLocks noChangeShapeType="1"/>
                        </wps:cNvCnPr>
                        <wps:spPr bwMode="auto">
                          <a:xfrm flipV="1">
                            <a:off x="2345469" y="2871970"/>
                            <a:ext cx="652333" cy="286413"/>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683" name="直線接點 2849"/>
                        <wps:cNvCnPr>
                          <a:cxnSpLocks noChangeShapeType="1"/>
                        </wps:cNvCnPr>
                        <wps:spPr bwMode="auto">
                          <a:xfrm flipV="1">
                            <a:off x="2866797" y="2931305"/>
                            <a:ext cx="155854" cy="255229"/>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685" name="直線接點 2850"/>
                        <wps:cNvCnPr>
                          <a:cxnSpLocks noChangeShapeType="1"/>
                        </wps:cNvCnPr>
                        <wps:spPr bwMode="auto">
                          <a:xfrm>
                            <a:off x="2370042" y="3217719"/>
                            <a:ext cx="353269" cy="28151"/>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686" name="直線接點 2851"/>
                        <wps:cNvCnPr>
                          <a:cxnSpLocks noChangeShapeType="1"/>
                        </wps:cNvCnPr>
                        <wps:spPr bwMode="auto">
                          <a:xfrm flipH="1" flipV="1">
                            <a:off x="2440216" y="2055499"/>
                            <a:ext cx="582435" cy="757135"/>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687" name="直線接點 2853"/>
                        <wps:cNvCnPr>
                          <a:cxnSpLocks noChangeShapeType="1"/>
                        </wps:cNvCnPr>
                        <wps:spPr bwMode="auto">
                          <a:xfrm flipH="1" flipV="1">
                            <a:off x="2380885" y="2080077"/>
                            <a:ext cx="426581" cy="1081879"/>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688" name="直線接點 2854"/>
                        <wps:cNvCnPr>
                          <a:cxnSpLocks noChangeShapeType="1"/>
                        </wps:cNvCnPr>
                        <wps:spPr bwMode="auto">
                          <a:xfrm flipV="1">
                            <a:off x="2286353" y="2055499"/>
                            <a:ext cx="35201" cy="1078306"/>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689" name="直線接點 2855"/>
                        <wps:cNvCnPr>
                          <a:cxnSpLocks noChangeShapeType="1"/>
                        </wps:cNvCnPr>
                        <wps:spPr bwMode="auto">
                          <a:xfrm flipV="1">
                            <a:off x="2057108" y="2355522"/>
                            <a:ext cx="871182" cy="473890"/>
                          </a:xfrm>
                          <a:prstGeom prst="line">
                            <a:avLst/>
                          </a:prstGeom>
                          <a:noFill/>
                          <a:ln w="190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690" name="直線接點 2856"/>
                        <wps:cNvCnPr>
                          <a:cxnSpLocks noChangeShapeType="1"/>
                        </wps:cNvCnPr>
                        <wps:spPr bwMode="auto">
                          <a:xfrm flipH="1">
                            <a:off x="1593268" y="281312"/>
                            <a:ext cx="1900031" cy="360706"/>
                          </a:xfrm>
                          <a:prstGeom prst="line">
                            <a:avLst/>
                          </a:prstGeom>
                          <a:noFill/>
                          <a:ln w="6350" cap="flat" cmpd="sng" algn="ctr">
                            <a:solidFill>
                              <a:srgbClr val="7F7F7F"/>
                            </a:solidFill>
                            <a:prstDash val="solid"/>
                            <a:miter lim="800000"/>
                            <a:headEnd/>
                            <a:tailEnd/>
                          </a:ln>
                          <a:extLst>
                            <a:ext uri="{909E8E84-426E-40DD-AFC4-6F175D3DCCD1}">
                              <a14:hiddenFill xmlns:a14="http://schemas.microsoft.com/office/drawing/2010/main">
                                <a:noFill/>
                              </a14:hiddenFill>
                            </a:ext>
                          </a:extLst>
                        </wps:spPr>
                        <wps:bodyPr/>
                      </wps:wsp>
                      <wps:wsp>
                        <wps:cNvPr id="691" name="直線接點 2858"/>
                        <wps:cNvCnPr>
                          <a:cxnSpLocks noChangeShapeType="1"/>
                        </wps:cNvCnPr>
                        <wps:spPr bwMode="auto">
                          <a:xfrm flipH="1" flipV="1">
                            <a:off x="1568693" y="1204912"/>
                            <a:ext cx="459041" cy="1008358"/>
                          </a:xfrm>
                          <a:prstGeom prst="line">
                            <a:avLst/>
                          </a:prstGeom>
                          <a:noFill/>
                          <a:ln w="6350" cap="flat" cmpd="sng" algn="ctr">
                            <a:solidFill>
                              <a:srgbClr val="7F7F7F"/>
                            </a:solidFill>
                            <a:prstDash val="solid"/>
                            <a:miter lim="800000"/>
                            <a:headEnd/>
                            <a:tailEnd/>
                          </a:ln>
                          <a:extLst>
                            <a:ext uri="{909E8E84-426E-40DD-AFC4-6F175D3DCCD1}">
                              <a14:hiddenFill xmlns:a14="http://schemas.microsoft.com/office/drawing/2010/main">
                                <a:noFill/>
                              </a14:hiddenFill>
                            </a:ext>
                          </a:extLst>
                        </wps:spPr>
                        <wps:bodyPr/>
                      </wps:wsp>
                      <wps:wsp>
                        <wps:cNvPr id="693" name="直線接點 2859"/>
                        <wps:cNvCnPr>
                          <a:cxnSpLocks noChangeShapeType="1"/>
                        </wps:cNvCnPr>
                        <wps:spPr bwMode="auto">
                          <a:xfrm flipH="1" flipV="1">
                            <a:off x="1263800" y="1536663"/>
                            <a:ext cx="1033179" cy="459501"/>
                          </a:xfrm>
                          <a:prstGeom prst="line">
                            <a:avLst/>
                          </a:prstGeom>
                          <a:noFill/>
                          <a:ln w="6350" cap="flat" cmpd="sng" algn="ctr">
                            <a:solidFill>
                              <a:srgbClr val="7F7F7F"/>
                            </a:solidFill>
                            <a:prstDash val="solid"/>
                            <a:miter lim="800000"/>
                            <a:headEnd/>
                            <a:tailEnd/>
                          </a:ln>
                          <a:extLst>
                            <a:ext uri="{909E8E84-426E-40DD-AFC4-6F175D3DCCD1}">
                              <a14:hiddenFill xmlns:a14="http://schemas.microsoft.com/office/drawing/2010/main">
                                <a:noFill/>
                              </a14:hiddenFill>
                            </a:ext>
                          </a:extLst>
                        </wps:spPr>
                        <wps:bodyPr/>
                      </wps:wsp>
                      <wps:wsp>
                        <wps:cNvPr id="694" name="直線接點 2860"/>
                        <wps:cNvCnPr>
                          <a:cxnSpLocks noChangeShapeType="1"/>
                        </wps:cNvCnPr>
                        <wps:spPr bwMode="auto">
                          <a:xfrm flipH="1">
                            <a:off x="3046952" y="1474387"/>
                            <a:ext cx="460597" cy="762464"/>
                          </a:xfrm>
                          <a:prstGeom prst="line">
                            <a:avLst/>
                          </a:prstGeom>
                          <a:noFill/>
                          <a:ln w="6350" cap="flat" cmpd="sng" algn="ctr">
                            <a:solidFill>
                              <a:srgbClr val="7F7F7F"/>
                            </a:solidFill>
                            <a:prstDash val="solid"/>
                            <a:miter lim="800000"/>
                            <a:headEnd/>
                            <a:tailEnd/>
                          </a:ln>
                          <a:extLst>
                            <a:ext uri="{909E8E84-426E-40DD-AFC4-6F175D3DCCD1}">
                              <a14:hiddenFill xmlns:a14="http://schemas.microsoft.com/office/drawing/2010/main">
                                <a:noFill/>
                              </a14:hiddenFill>
                            </a:ext>
                          </a:extLst>
                        </wps:spPr>
                        <wps:bodyPr/>
                      </wps:wsp>
                      <wps:wsp>
                        <wps:cNvPr id="695" name="文字方塊 2829"/>
                        <wps:cNvSpPr txBox="1">
                          <a:spLocks noChangeArrowheads="1"/>
                        </wps:cNvSpPr>
                        <wps:spPr bwMode="auto">
                          <a:xfrm>
                            <a:off x="3650438" y="2373051"/>
                            <a:ext cx="1459197" cy="10978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BEDA9B7" w14:textId="77777777" w:rsidR="00D745BF" w:rsidRDefault="00D745BF" w:rsidP="005703B2">
                              <w:pPr>
                                <w:pStyle w:val="Web"/>
                                <w:spacing w:before="0" w:beforeAutospacing="0" w:after="0" w:afterAutospacing="0"/>
                                <w:jc w:val="center"/>
                                <w:rPr>
                                  <w:rFonts w:ascii="Times New Roman" w:eastAsia="標楷體" w:hAnsi="Times New Roman"/>
                                </w:rPr>
                              </w:pPr>
                              <w:r>
                                <w:rPr>
                                  <w:rFonts w:ascii="Times New Roman" w:eastAsia="標楷體" w:hAnsi="Times New Roman"/>
                                </w:rPr>
                                <w:t>群組</w:t>
                              </w:r>
                              <w:r>
                                <w:rPr>
                                  <w:rFonts w:ascii="Times New Roman" w:eastAsia="標楷體" w:hAnsi="Times New Roman" w:hint="eastAsia"/>
                                </w:rPr>
                                <w:t>之間邊的覆</w:t>
                              </w:r>
                              <w:r>
                                <w:rPr>
                                  <w:rFonts w:ascii="Times New Roman" w:eastAsia="標楷體" w:hAnsi="Times New Roman"/>
                                </w:rPr>
                                <w:t>蓋率</w:t>
                              </w:r>
                            </w:p>
                            <w:p w14:paraId="37948EC6" w14:textId="77777777" w:rsidR="00D745BF" w:rsidRDefault="00D745BF" w:rsidP="005703B2">
                              <w:pPr>
                                <w:pStyle w:val="Web"/>
                                <w:spacing w:before="0" w:beforeAutospacing="0" w:after="0" w:afterAutospacing="0"/>
                                <w:jc w:val="center"/>
                                <w:rPr>
                                  <w:rFonts w:ascii="Times New Roman" w:eastAsia="標楷體" w:hAnsi="Times New Roman"/>
                                </w:rPr>
                              </w:pPr>
                            </w:p>
                            <w:p w14:paraId="59360BBC" w14:textId="77777777" w:rsidR="00D745BF" w:rsidRPr="00356F5B" w:rsidRDefault="00BE5E0B" w:rsidP="005703B2">
                              <w:pPr>
                                <w:pStyle w:val="Web"/>
                                <w:spacing w:before="0" w:beforeAutospacing="0" w:after="0" w:afterAutospacing="0"/>
                                <w:jc w:val="center"/>
                                <w:rPr>
                                  <w:rFonts w:ascii="Times New Roman" w:eastAsia="標楷體" w:hAnsi="Times New Roman"/>
                                </w:rPr>
                              </w:pPr>
                              <m:oMathPara>
                                <m:oMath>
                                  <m:sSup>
                                    <m:sSupPr>
                                      <m:ctrlPr>
                                        <w:rPr>
                                          <w:rFonts w:ascii="Cambria Math" w:eastAsia="標楷體" w:hAnsi="Cambria Math"/>
                                          <w:i/>
                                          <w:lang w:eastAsia="zh-CN"/>
                                        </w:rPr>
                                      </m:ctrlPr>
                                    </m:sSupPr>
                                    <m:e>
                                      <m:d>
                                        <m:dPr>
                                          <m:ctrlPr>
                                            <w:rPr>
                                              <w:rFonts w:ascii="Cambria Math" w:eastAsia="標楷體" w:hAnsi="Cambria Math"/>
                                              <w:i/>
                                              <w:lang w:eastAsia="zh-CN"/>
                                            </w:rPr>
                                          </m:ctrlPr>
                                        </m:dPr>
                                        <m:e>
                                          <m:f>
                                            <m:fPr>
                                              <m:ctrlPr>
                                                <w:rPr>
                                                  <w:rFonts w:ascii="Cambria Math" w:eastAsia="標楷體" w:hAnsi="Cambria Math"/>
                                                  <w:i/>
                                                  <w:lang w:eastAsia="zh-CN"/>
                                                </w:rPr>
                                              </m:ctrlPr>
                                            </m:fPr>
                                            <m:num>
                                              <m:r>
                                                <w:rPr>
                                                  <w:rFonts w:ascii="Cambria Math" w:eastAsia="標楷體" w:hAnsi="Cambria Math"/>
                                                  <w:lang w:eastAsia="zh-CN"/>
                                                </w:rPr>
                                                <m:t>(</m:t>
                                              </m:r>
                                              <m:nary>
                                                <m:naryPr>
                                                  <m:chr m:val="∑"/>
                                                  <m:limLoc m:val="subSup"/>
                                                  <m:supHide m:val="1"/>
                                                  <m:ctrlPr>
                                                    <w:rPr>
                                                      <w:rFonts w:ascii="Cambria Math" w:eastAsia="標楷體" w:hAnsi="Cambria Math"/>
                                                      <w:i/>
                                                      <w:lang w:eastAsia="zh-CN"/>
                                                    </w:rPr>
                                                  </m:ctrlPr>
                                                </m:naryPr>
                                                <m:sub>
                                                  <m:r>
                                                    <w:rPr>
                                                      <w:rFonts w:ascii="Cambria Math" w:eastAsia="標楷體" w:hAnsi="Cambria Math"/>
                                                      <w:lang w:eastAsia="zh-CN"/>
                                                    </w:rPr>
                                                    <m:t>v∈C</m:t>
                                                  </m:r>
                                                </m:sub>
                                                <m:sup/>
                                                <m:e>
                                                  <m:func>
                                                    <m:funcPr>
                                                      <m:ctrlPr>
                                                        <w:rPr>
                                                          <w:rFonts w:ascii="Cambria Math" w:eastAsia="標楷體" w:hAnsi="Cambria Math"/>
                                                          <w:lang w:eastAsia="zh-CN"/>
                                                        </w:rPr>
                                                      </m:ctrlPr>
                                                    </m:funcPr>
                                                    <m:fName>
                                                      <m:r>
                                                        <m:rPr>
                                                          <m:sty m:val="p"/>
                                                        </m:rPr>
                                                        <w:rPr>
                                                          <w:rFonts w:ascii="Cambria Math" w:eastAsia="標楷體" w:hAnsi="Cambria Math"/>
                                                          <w:lang w:eastAsia="zh-CN"/>
                                                        </w:rPr>
                                                        <m:t>deg</m:t>
                                                      </m:r>
                                                    </m:fName>
                                                    <m:e>
                                                      <m:d>
                                                        <m:dPr>
                                                          <m:ctrlPr>
                                                            <w:rPr>
                                                              <w:rFonts w:ascii="Cambria Math" w:eastAsia="標楷體" w:hAnsi="Cambria Math"/>
                                                              <w:i/>
                                                              <w:lang w:eastAsia="zh-CN"/>
                                                            </w:rPr>
                                                          </m:ctrlPr>
                                                        </m:dPr>
                                                        <m:e>
                                                          <m:r>
                                                            <w:rPr>
                                                              <w:rFonts w:ascii="Cambria Math" w:eastAsia="標楷體" w:hAnsi="Cambria Math"/>
                                                              <w:lang w:eastAsia="zh-CN"/>
                                                            </w:rPr>
                                                            <m:t>v</m:t>
                                                          </m:r>
                                                        </m:e>
                                                      </m:d>
                                                    </m:e>
                                                  </m:func>
                                                  <m:r>
                                                    <w:rPr>
                                                      <w:rFonts w:ascii="Cambria Math" w:eastAsia="標楷體" w:hAnsi="Cambria Math"/>
                                                      <w:lang w:eastAsia="zh-CN"/>
                                                    </w:rPr>
                                                    <m:t>)</m:t>
                                                  </m:r>
                                                </m:e>
                                              </m:nary>
                                            </m:num>
                                            <m:den>
                                              <m:r>
                                                <w:rPr>
                                                  <w:rFonts w:ascii="Cambria Math" w:eastAsia="標楷體" w:hAnsi="Cambria Math"/>
                                                  <w:lang w:eastAsia="zh-CN"/>
                                                </w:rPr>
                                                <m:t>2m</m:t>
                                              </m:r>
                                            </m:den>
                                          </m:f>
                                        </m:e>
                                      </m:d>
                                    </m:e>
                                    <m:sup>
                                      <m:r>
                                        <w:rPr>
                                          <w:rFonts w:ascii="Cambria Math" w:eastAsia="標楷體" w:hAnsi="Cambria Math"/>
                                          <w:lang w:eastAsia="zh-CN"/>
                                        </w:rPr>
                                        <m:t>2</m:t>
                                      </m:r>
                                    </m:sup>
                                  </m:sSup>
                                </m:oMath>
                              </m:oMathPara>
                            </w:p>
                          </w:txbxContent>
                        </wps:txbx>
                        <wps:bodyPr rot="0" vert="horz" wrap="square" lIns="91440" tIns="45720" rIns="91440" bIns="45720" anchor="t" anchorCtr="0" upright="1">
                          <a:noAutofit/>
                        </wps:bodyPr>
                      </wps:wsp>
                      <wps:wsp>
                        <wps:cNvPr id="696" name="直線單箭頭接點 2862"/>
                        <wps:cNvCnPr>
                          <a:cxnSpLocks noChangeShapeType="1"/>
                        </wps:cNvCnPr>
                        <wps:spPr bwMode="auto">
                          <a:xfrm flipH="1" flipV="1">
                            <a:off x="3359873" y="1822879"/>
                            <a:ext cx="977986" cy="550522"/>
                          </a:xfrm>
                          <a:prstGeom prst="straightConnector1">
                            <a:avLst/>
                          </a:prstGeom>
                          <a:noFill/>
                          <a:ln w="19050" cap="flat" cmpd="sng" algn="ctr">
                            <a:solidFill>
                              <a:srgbClr val="00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697" name="文字方塊 2829"/>
                        <wps:cNvSpPr txBox="1">
                          <a:spLocks noChangeArrowheads="1"/>
                        </wps:cNvSpPr>
                        <wps:spPr bwMode="auto">
                          <a:xfrm>
                            <a:off x="231039" y="2776102"/>
                            <a:ext cx="1435813" cy="863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EF46F3" w14:textId="77777777" w:rsidR="00D745BF" w:rsidRPr="00285B6A" w:rsidRDefault="00D745BF" w:rsidP="005703B2">
                              <w:pPr>
                                <w:pStyle w:val="Web"/>
                                <w:spacing w:before="0" w:beforeAutospacing="0" w:after="0" w:afterAutospacing="0"/>
                                <w:jc w:val="both"/>
                                <w:rPr>
                                  <w:rFonts w:ascii="Times New Roman" w:eastAsia="標楷體" w:hAnsi="Times New Roman"/>
                                </w:rPr>
                              </w:pPr>
                              <w:r w:rsidRPr="00285B6A">
                                <w:rPr>
                                  <w:rFonts w:ascii="標楷體" w:eastAsia="標楷體" w:hAnsi="標楷體" w:hint="eastAsia"/>
                                </w:rPr>
                                <w:t>群</w:t>
                              </w:r>
                              <w:r w:rsidRPr="00285B6A">
                                <w:rPr>
                                  <w:rFonts w:ascii="標楷體" w:eastAsia="標楷體" w:hAnsi="標楷體"/>
                                </w:rPr>
                                <w:t>組</w:t>
                              </w:r>
                              <w:r w:rsidRPr="00285B6A">
                                <w:rPr>
                                  <w:rFonts w:ascii="標楷體" w:eastAsia="標楷體" w:hAnsi="標楷體" w:hint="eastAsia"/>
                                </w:rPr>
                                <w:t>之內邊</w:t>
                              </w:r>
                              <w:r w:rsidRPr="00285B6A">
                                <w:rPr>
                                  <w:rFonts w:ascii="Times New Roman" w:eastAsia="標楷體" w:hAnsi="Times New Roman" w:hint="eastAsia"/>
                                </w:rPr>
                                <w:t>的覆</w:t>
                              </w:r>
                              <w:r w:rsidRPr="00285B6A">
                                <w:rPr>
                                  <w:rFonts w:ascii="Times New Roman" w:eastAsia="標楷體" w:hAnsi="Times New Roman"/>
                                </w:rPr>
                                <w:t>蓋率</w:t>
                              </w:r>
                            </w:p>
                            <w:p w14:paraId="3781A30E" w14:textId="77777777" w:rsidR="00D745BF" w:rsidRPr="00285B6A" w:rsidRDefault="00D745BF" w:rsidP="005703B2">
                              <w:pPr>
                                <w:pStyle w:val="Web"/>
                                <w:spacing w:before="0" w:beforeAutospacing="0" w:after="0" w:afterAutospacing="0"/>
                                <w:jc w:val="both"/>
                                <w:rPr>
                                  <w:rFonts w:ascii="Times New Roman" w:eastAsia="標楷體" w:hAnsi="Times New Roman"/>
                                </w:rPr>
                              </w:pPr>
                            </w:p>
                            <w:p w14:paraId="03593492" w14:textId="77777777" w:rsidR="00D745BF" w:rsidRPr="00285B6A" w:rsidRDefault="00BE5E0B" w:rsidP="005703B2">
                              <w:pPr>
                                <w:pStyle w:val="Web"/>
                                <w:spacing w:before="0" w:beforeAutospacing="0" w:after="0" w:afterAutospacing="0"/>
                                <w:jc w:val="center"/>
                                <w:rPr>
                                  <w:rFonts w:ascii="標楷體" w:eastAsia="標楷體" w:hAnsi="標楷體"/>
                                </w:rPr>
                              </w:pPr>
                              <m:oMathPara>
                                <m:oMath>
                                  <m:f>
                                    <m:fPr>
                                      <m:ctrlPr>
                                        <w:rPr>
                                          <w:rFonts w:ascii="Cambria Math" w:eastAsia="標楷體" w:hAnsi="Cambria Math"/>
                                          <w:i/>
                                          <w:lang w:eastAsia="zh-CN"/>
                                        </w:rPr>
                                      </m:ctrlPr>
                                    </m:fPr>
                                    <m:num>
                                      <m:r>
                                        <w:rPr>
                                          <w:rFonts w:ascii="Cambria Math" w:eastAsia="標楷體" w:hAnsi="Cambria Math"/>
                                          <w:lang w:eastAsia="zh-CN"/>
                                        </w:rPr>
                                        <m:t>|</m:t>
                                      </m:r>
                                      <m:r>
                                        <w:rPr>
                                          <w:rFonts w:ascii="Cambria Math" w:eastAsia="標楷體" w:hAnsi="Cambria Math"/>
                                        </w:rPr>
                                        <m:t>E</m:t>
                                      </m:r>
                                      <m:d>
                                        <m:dPr>
                                          <m:ctrlPr>
                                            <w:rPr>
                                              <w:rFonts w:ascii="Cambria Math" w:eastAsia="標楷體" w:hAnsi="Cambria Math"/>
                                              <w:i/>
                                            </w:rPr>
                                          </m:ctrlPr>
                                        </m:dPr>
                                        <m:e>
                                          <m:r>
                                            <w:rPr>
                                              <w:rFonts w:ascii="Cambria Math" w:eastAsia="標楷體" w:hAnsi="Cambria Math"/>
                                            </w:rPr>
                                            <m:t>C</m:t>
                                          </m:r>
                                        </m:e>
                                      </m:d>
                                      <m:r>
                                        <w:rPr>
                                          <w:rFonts w:ascii="Cambria Math" w:eastAsia="標楷體" w:hAnsi="Cambria Math"/>
                                          <w:lang w:eastAsia="zh-CN"/>
                                        </w:rPr>
                                        <m:t>|</m:t>
                                      </m:r>
                                    </m:num>
                                    <m:den>
                                      <m:r>
                                        <w:rPr>
                                          <w:rFonts w:ascii="Cambria Math" w:eastAsia="標楷體" w:hAnsi="Cambria Math"/>
                                          <w:lang w:eastAsia="zh-CN"/>
                                        </w:rPr>
                                        <m:t>m</m:t>
                                      </m:r>
                                    </m:den>
                                  </m:f>
                                </m:oMath>
                              </m:oMathPara>
                            </w:p>
                          </w:txbxContent>
                        </wps:txbx>
                        <wps:bodyPr rot="0" vert="horz" wrap="square" lIns="91440" tIns="45720" rIns="91440" bIns="45720" anchor="t" anchorCtr="0" upright="1">
                          <a:noAutofit/>
                        </wps:bodyPr>
                      </wps:wsp>
                      <wps:wsp>
                        <wps:cNvPr id="698" name="直線單箭頭接點 2864"/>
                        <wps:cNvCnPr>
                          <a:cxnSpLocks noChangeShapeType="1"/>
                        </wps:cNvCnPr>
                        <wps:spPr bwMode="auto">
                          <a:xfrm flipV="1">
                            <a:off x="1318846" y="2955035"/>
                            <a:ext cx="935586" cy="290661"/>
                          </a:xfrm>
                          <a:prstGeom prst="straightConnector1">
                            <a:avLst/>
                          </a:prstGeom>
                          <a:noFill/>
                          <a:ln w="19050" cap="flat" cmpd="sng" algn="ctr">
                            <a:solidFill>
                              <a:srgbClr val="000000"/>
                            </a:solidFill>
                            <a:prstDash val="solid"/>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畫布 2865" o:spid="_x0000_s1258" editas="canvas" style="width:412.6pt;height:286.6pt;mso-position-horizontal-relative:char;mso-position-vertical-relative:line" coordsize="52400,36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">
                <v:shape id="_x0000_s1259" type="#_x0000_t75" style="position:absolute;width:52400;height:36398;visibility:visible;mso-wrap-style:square">
                  <v:fill o:detectmouseclick="t"/>
                  <v:path o:connecttype="none"/>
                </v:shape>
                <v:oval id="橢圓 2836" o:spid="_x0000_s1260" style="position:absolute;left:15932;top:17717;width:18453;height:173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ECsgA&#10;AADeAAAADwAAAGRycy9kb3ducmV2LnhtbESPQWvCQBCF74X+h2UKXopuoiAluooVCsWT2nrobciO&#10;SUh2Ns2uJvrrO4eCtxnem/e+Wa4H16grdaHybCCdJKCIc28rLgx8f32M30CFiGyx8UwGbhRgvXp+&#10;WmJmfc8Huh5joSSEQ4YGyhjbTOuQl+QwTHxLLNrZdw6jrF2hbYe9hLtGT5Nkrh1WLA0ltrQtKa+P&#10;F2fgcjidfvd1/TPwbubvu/fta1/djBm9DJsFqEhDfJj/rz+t4M/SVHjlHZlBr/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pQQKyAAAAN4AAAAPAAAAAAAAAAAAAAAAAJgCAABk&#10;cnMvZG93bnJldi54bWxQSwUGAAAAAAQABAD1AAAAjQMAAAAA&#10;" filled="f" strokeweight="1pt">
                  <v:stroke dashstyle="dash" joinstyle="miter"/>
                </v:oval>
                <v:oval id="橢圓 2837" o:spid="_x0000_s1261" style="position:absolute;left:2310;top:3;width:18455;height:17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mhkcYA&#10;AADeAAAADwAAAGRycy9kb3ducmV2LnhtbERPS2vCQBC+F/oflin0UuomFaRNs5EqFIonH82htyE7&#10;TUKyszG7muivdwXB23x8z0nno2nFkXpXW1YQTyIQxIXVNZcKfnffr+8gnEfW2FomBSdyMM8eH1JM&#10;tB14Q8etL0UIYZeggsr7LpHSFRUZdBPbEQfu3/YGfYB9KXWPQwg3rXyLopk0WHNoqLCjZUVFsz0Y&#10;BYdNnu/XTfM38mpqz6vF8mWoT0o9P41fnyA8jf4uvrl/dJg/jeMPuL4TbpD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mhkcYAAADeAAAADwAAAAAAAAAAAAAAAACYAgAAZHJz&#10;L2Rvd25yZXYueG1sUEsFBgAAAAAEAAQA9QAAAIsDAAAAAA==&#10;" filled="f" strokeweight="1pt">
                  <v:stroke dashstyle="dash" joinstyle="miter"/>
                </v:oval>
                <v:oval id="橢圓 2838" o:spid="_x0000_s1262" style="position:absolute;left:30392;width:18459;height:17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yQQcYA&#10;AADcAAAADwAAAGRycy9kb3ducmV2LnhtbESPQWvCQBSE70L/w/IKXkQ3Ki0aXaUKgniqVg/eHtnX&#10;JCT7NmZXE/31rlDocZiZb5j5sjWluFHtcssKhoMIBHFidc6pguPPpj8B4TyyxtIyKbiTg+XirTPH&#10;WNuG93Q7+FQECLsYFWTeV7GULsnIoBvYijh4v7Y26IOsU6lrbALclHIURZ/SYM5hIcOK1hklxeFq&#10;FFz3p9PluyjOLe/G9rFbrXtNfleq+95+zUB4av1/+K+91Qo+xlN4nQlH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yQQcYAAADcAAAADwAAAAAAAAAAAAAAAACYAgAAZHJz&#10;L2Rvd25yZXYueG1sUEsFBgAAAAAEAAQA9QAAAIsDAAAAAA==&#10;" filled="f" strokeweight="1pt">
                  <v:stroke dashstyle="dash" joinstyle="miter"/>
                </v:oval>
                <v:oval id="橢圓 2839" o:spid="_x0000_s1263" style="position:absolute;left:10503;top:1731;width:1678;height:1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6sEA&#10;AADcAAAADwAAAGRycy9kb3ducmV2LnhtbERPTYvCMBC9L/gfwgje1lTpilRjKYKL4EF0C+txaMa2&#10;2kxKk7X135vDgsfH+16ng2nEgzpXW1Ywm0YgiAuray4V5D+7zyUI55E1NpZJwZMcpJvRxxoTbXs+&#10;0ePsSxFC2CWooPK+TaR0RUUG3dS2xIG72s6gD7Arpe6wD+GmkfMoWkiDNYeGClvaVlTcz39GwXc2&#10;PPeXY37L+ddE2/wQ96dlrNRkPGQrEJ4G/xb/u/dawVcc5ocz4QjIz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P+rBAAAA3AAAAA8AAAAAAAAAAAAAAAAAmAIAAGRycy9kb3du&#10;cmV2LnhtbFBLBQYAAAAABAAEAPUAAACGAwAAAAA=&#10;" strokeweight="1.5pt">
                  <v:stroke joinstyle="miter"/>
                </v:oval>
                <v:oval id="橢圓 2840" o:spid="_x0000_s1264" style="position:absolute;left:6456;top:5581;width:1678;height:1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OaccQA&#10;AADcAAAADwAAAGRycy9kb3ducmV2LnhtbESPQYvCMBSE78L+h/AW9qapUqV0jSLCiuBB1IJ7fDTP&#10;tm7zUpqsrf/eCILHYWa+YebL3tTiRq2rLCsYjyIQxLnVFRcKstPPMAHhPLLG2jIpuJOD5eJjMMdU&#10;244PdDv6QgQIuxQVlN43qZQuL8mgG9mGOHgX2xr0QbaF1C12AW5qOYmimTRYcVgosaF1Sfnf8d8o&#10;2Kz6+/Z3n10zPptone3i7pDESn199qtvEJ56/w6/2lutYBqP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jmnHEAAAA3AAAAA8AAAAAAAAAAAAAAAAAmAIAAGRycy9k&#10;b3ducmV2LnhtbFBLBQYAAAAABAAEAPUAAACJAwAAAAA=&#10;" strokeweight="1.5pt">
                  <v:stroke joinstyle="miter"/>
                </v:oval>
                <v:oval id="橢圓 2841" o:spid="_x0000_s1265" style="position:absolute;left:14254;top:5581;width:1678;height:1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EEBsQA&#10;AADcAAAADwAAAGRycy9kb3ducmV2LnhtbESPQYvCMBSE7wv7H8Jb8LamSpXSNYoIirAHUQvu8dE8&#10;22rzUppo67/fCILHYWa+YWaL3tTiTq2rLCsYDSMQxLnVFRcKsuP6OwHhPLLG2jIpeJCDxfzzY4ap&#10;th3v6X7whQgQdikqKL1vUildXpJBN7QNcfDOtjXog2wLqVvsAtzUchxFU2mw4rBQYkOrkvLr4WYU&#10;bJb9Y/u3yy4Zn0y0yn7jbp/ESg2++uUPCE+9f4df7a1WMInH8DwTjo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xBAbEAAAA3AAAAA8AAAAAAAAAAAAAAAAAmAIAAGRycy9k&#10;b3ducmV2LnhtbFBLBQYAAAAABAAEAPUAAACJAwAAAAA=&#10;" strokeweight="1.5pt">
                  <v:stroke joinstyle="miter"/>
                </v:oval>
                <v:oval id="橢圓 2842" o:spid="_x0000_s1266" style="position:absolute;left:14254;top:10616;width:1678;height:1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2hncYA&#10;AADcAAAADwAAAGRycy9kb3ducmV2LnhtbESPQWvCQBSE70L/w/IKvemmbSySugkitAQ8iDbQHh/Z&#10;ZxKbfRuyW5P8e1cQehxm5htmnY2mFRfqXWNZwfMiAkFcWt1wpaD4+pivQDiPrLG1TAomcpClD7M1&#10;JtoOfKDL0VciQNglqKD2vkukdGVNBt3CdsTBO9neoA+yr6TucQhw08qXKHqTBhsOCzV2tK2p/D3+&#10;GQWfm3HKf/bFueBvE22LXTwcVrFST4/j5h2Ep9H/h+/tXCtYxq9wOxOOgE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2hncYAAADcAAAADwAAAAAAAAAAAAAAAACYAgAAZHJz&#10;L2Rvd25yZXYueG1sUEsFBgAAAAAEAAQA9QAAAIsDAAAAAA==&#10;" strokeweight="1.5pt">
                  <v:stroke joinstyle="miter"/>
                </v:oval>
                <v:oval id="橢圓 2843" o:spid="_x0000_s1267" style="position:absolute;left:10959;top:14527;width:1679;height:1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gOZMQA&#10;AADbAAAADwAAAGRycy9kb3ducmV2LnhtbESPQWuDQBSE74X+h+UVeqtrgoRgXSUEWgI9BFMhPT7c&#10;V7Vx34q7ifrvs4VCj8PMfMNkxWx6caPRdZYVrKIYBHFtdceNgurz7WULwnlkjb1lUrCQgyJ/fMgw&#10;1Xbikm4n34gAYZeigtb7IZXS1S0ZdJEdiIP3bUeDPsixkXrEKcBNL9dxvJEGOw4LLQ60b6m+nK5G&#10;wftuXg5fx+qn4rOJ99VHMpXbRKnnp3n3CsLT7P/Df+2DVrBJ4PdL+AEy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oDmTEAAAA2wAAAA8AAAAAAAAAAAAAAAAAmAIAAGRycy9k&#10;b3ducmV2LnhtbFBLBQYAAAAABAAEAPUAAACJAwAAAAA=&#10;" strokeweight="1.5pt">
                  <v:stroke joinstyle="miter"/>
                </v:oval>
                <v:oval id="橢圓 2844" o:spid="_x0000_s1268" style="position:absolute;left:6631;top:10815;width:1678;height:1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r/8UA&#10;AADbAAAADwAAAGRycy9kb3ducmV2LnhtbESPQWuDQBSE74X+h+UVcqtrQipisxEJpARyCLFCe3y4&#10;r2rjvhV3G82/zxYKPQ4z8w2zyWfTiyuNrrOsYBnFIIhrqztuFFTv++cUhPPIGnvLpOBGDvLt48MG&#10;M20nPtO19I0IEHYZKmi9HzIpXd2SQRfZgTh4X3Y06IMcG6lHnALc9HIVx4k02HFYaHGgXUv1pfwx&#10;Ct6K+Xb4PFXfFX+YeFcd19M5XSu1eJqLVxCeZv8f/msftILkBX6/hB8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5Kv/xQAAANsAAAAPAAAAAAAAAAAAAAAAAJgCAABkcnMv&#10;ZG93bnJldi54bWxQSwUGAAAAAAQABAD1AAAAigMAAAAA&#10;" strokeweight="1.5pt">
                  <v:stroke joinstyle="miter"/>
                </v:oval>
                <v:line id="直線接點 2845" o:spid="_x0000_s1269" style="position:absolute;flip:x y;visibility:visible;mso-wrap-style:square" from="8063,12248" to="11205,14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eegcIAAADbAAAADwAAAGRycy9kb3ducmV2LnhtbESPT4vCMBTE78J+h/AWvGnqH4pUo6iw&#10;sHu0Knh8NM+m2LyUJtbst98sLOxxmJnfMJtdtK0YqPeNYwWzaQaCuHK64VrB5fwxWYHwAVlj65gU&#10;fJOH3fZttMFCuxefaChDLRKEfYEKTAhdIaWvDFn0U9cRJ+/ueoshyb6WusdXgttWzrMslxYbTgsG&#10;Ozoaqh7l0yqIx6/DYnme3e3NuOEqy/h8XI1S4/e4X4MIFMN/+K/9qRXkOfx+ST9Ab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neegcIAAADbAAAADwAAAAAAAAAAAAAA&#10;AAChAgAAZHJzL2Rvd25yZXYueG1sUEsFBgAAAAAEAAQA+QAAAJADAAAAAA==&#10;" strokeweight="1.5pt">
                  <v:stroke joinstyle="miter"/>
                </v:line>
                <v:line id="直線接點 2846" o:spid="_x0000_s1270" style="position:absolute;flip:y;visibility:visible;mso-wrap-style:square" from="8309,11455" to="14254,11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IP0sMAAADbAAAADwAAAGRycy9kb3ducmV2LnhtbESPQWvCQBSE7wX/w/KE3urGtiQSXUUE&#10;wfaijXp/Zp9JMPs2zW5N/PeuIPQ4zMw3zGzRm1pcqXWVZQXjUQSCOLe64kLBYb9+m4BwHlljbZkU&#10;3MjBYj54mWGqbcc/dM18IQKEXYoKSu+bVEqXl2TQjWxDHLyzbQ36INtC6ha7ADe1fI+iWBqsOCyU&#10;2NCqpPyS/RkF1SYxh9P28+t4/k5+PzqMd+sLKvU67JdTEJ56/x9+tjdaQZzA40v4A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jyD9LDAAAA2wAAAA8AAAAAAAAAAAAA&#10;AAAAoQIAAGRycy9kb3ducmV2LnhtbFBLBQYAAAAABAAEAPkAAACRAwAAAAA=&#10;" strokeweight="1.5pt">
                  <v:stroke joinstyle="miter"/>
                </v:line>
                <v:line id="直線接點 2847" o:spid="_x0000_s1271" style="position:absolute;flip:x y;visibility:visible;mso-wrap-style:square" from="7888,7014" to="14500,10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K88IAAADbAAAADwAAAGRycy9kb3ducmV2LnhtbESPQWsCMRSE7wX/Q3iCt5q1FtHVKFYQ&#10;7LGrgsfH5rlZ3Lwsm7jGf28KhR6HmfmGWW2ibURPna8dK5iMMxDEpdM1VwpOx/37HIQPyBobx6Tg&#10;SR4268HbCnPtHvxDfREqkSDsc1RgQmhzKX1pyKIfu5Y4eVfXWQxJdpXUHT4S3DbyI8tm0mLNacFg&#10;SztD5a24WwVx9/01/TxOrvZiXH+WRbzfzkap0TBulyACxfAf/msftILZAn6/pB8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gK88IAAADbAAAADwAAAAAAAAAAAAAA&#10;AAChAgAAZHJzL2Rvd25yZXYueG1sUEsFBgAAAAAEAAQA+QAAAJADAAAAAA==&#10;" strokeweight="1.5pt">
                  <v:stroke joinstyle="miter"/>
                </v:line>
                <v:line id="直線接點 64" o:spid="_x0000_s1272" style="position:absolute;flip:x;visibility:visible;mso-wrap-style:square" from="8134,6420" to="14254,6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IBe8AAAADbAAAADwAAAGRycy9kb3ducmV2LnhtbERPy4rCMBTdC/5DuII7TX1gh45RRBDU&#10;jeNj9neaa1tsbmoTbf17sxhweTjv+bI1pXhS7QrLCkbDCARxanXBmYLLeTP4AuE8ssbSMil4kYPl&#10;otuZY6Jtw0d6nnwmQgi7BBXk3leJlC7NyaAb2oo4cFdbG/QB1pnUNTYh3JRyHEUzabDg0JBjReuc&#10;0tvpYRQU29hc/g7T3e91H98nDc5+NjdUqt9rV98gPLX+I/53b7WCOKwPX8IPkIs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LCAXvAAAAA2wAAAA8AAAAAAAAAAAAAAAAA&#10;oQIAAGRycy9kb3ducmV2LnhtbFBLBQYAAAAABAAEAPkAAACOAwAAAAA=&#10;" strokeweight="1.5pt">
                  <v:stroke joinstyle="miter"/>
                </v:line>
                <v:line id="直線接點 65" o:spid="_x0000_s1273" style="position:absolute;flip:y;visibility:visible;mso-wrap-style:square" from="15093,7260" to="15093,10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6k4MQAAADbAAAADwAAAGRycy9kb3ducmV2LnhtbESPzWrDMBCE74W8g9hAb43stsTBiWJC&#10;wJD20ubvvrE2trG1ci01dt++KhRyHGbmG2aVjaYVN+pdbVlBPItAEBdW11wqOB3zpwUI55E1tpZJ&#10;wQ85yNaThxWm2g68p9vBlyJA2KWooPK+S6V0RUUG3cx2xMG72t6gD7Ivpe5xCHDTyucomkuDNYeF&#10;CjvaVlQ0h2+joN4l5nT5eH07X9+Tr5cB5595g0o9TsfNEoSn0d/D/+2dVpDE8Pcl/AC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jqTgxAAAANsAAAAPAAAAAAAAAAAA&#10;AAAAAKECAABkcnMvZG93bnJldi54bWxQSwUGAAAAAAQABAD5AAAAkgMAAAAA&#10;" strokeweight="1.5pt">
                  <v:stroke joinstyle="miter"/>
                </v:line>
                <v:line id="直線接點 66" o:spid="_x0000_s1274" style="position:absolute;flip:y;visibility:visible;mso-wrap-style:square" from="8063,3409" to="11342,11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w6l8MAAADbAAAADwAAAGRycy9kb3ducmV2LnhtbESPT4vCMBTE74LfITzBm6bqYqUaRRYE&#10;3cuu/+7P5tkWm5duE2399mZhweMwM79hFqvWlOJBtSssKxgNIxDEqdUFZwpOx81gBsJ5ZI2lZVLw&#10;JAerZbezwETbhvf0OPhMBAi7BBXk3leJlC7NyaAb2oo4eFdbG/RB1pnUNTYBbko5jqKpNFhwWMix&#10;os+c0tvhbhQU29icLt8fu/P1K/6dNDj92dxQqX6vXc9BeGr9O/zf3moF8Rj+voQfIJ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cOpfDAAAA2wAAAA8AAAAAAAAAAAAA&#10;AAAAoQIAAGRycy9kb3ducmV2LnhtbFBLBQYAAAAABAAEAPkAAACRAwAAAAA=&#10;" strokeweight="1.5pt">
                  <v:stroke joinstyle="miter"/>
                </v:line>
                <v:oval id="橢圓 67" o:spid="_x0000_s1275" style="position:absolute;left:34932;top:1974;width:1679;height:1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gAzcUA&#10;AADbAAAADwAAAGRycy9kb3ducmV2LnhtbESPQWvCQBSE7wX/w/IEb82mKjakWUUCloCHog20x0f2&#10;NUmbfRuyWxP/vVsQehxm5hsm202mExcaXGtZwVMUgyCurG65VlC+Hx4TEM4ja+wsk4IrOdhtZw8Z&#10;ptqOfKLL2dciQNilqKDxvk+ldFVDBl1ke+LgfdnBoA9yqKUecAxw08llHG+kwZbDQoM95Q1VP+df&#10;o+B1P12Lz7fyu+QPE+flcT2ekrVSi/m0fwHhafL/4Xu70AqeV/D3JfwAu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mADNxQAAANsAAAAPAAAAAAAAAAAAAAAAAJgCAABkcnMv&#10;ZG93bnJldi54bWxQSwUGAAAAAAQABAD1AAAAigMAAAAA&#10;" strokeweight="1.5pt">
                  <v:stroke joinstyle="miter"/>
                </v:oval>
                <v:oval id="橢圓 68" o:spid="_x0000_s1276" style="position:absolute;left:33600;top:7259;width:1678;height:1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GYucMA&#10;AADbAAAADwAAAGRycy9kb3ducmV2LnhtbESPQYvCMBSE74L/ITzBm6YuRaUaRQQXYQ+iFvT4aJ5t&#10;tXkpTbT1328WFjwOM/MNs1x3phIvalxpWcFkHIEgzqwuOVeQnnejOQjnkTVWlknBmxysV/3eEhNt&#10;Wz7S6+RzESDsElRQeF8nUrqsIINubGvi4N1sY9AH2eRSN9gGuKnkVxRNpcGSw0KBNW0Lyh6np1Hw&#10;vene++shvad8MdE2/Ynb4zxWajjoNgsQnjr/Cf+391rBLIa/L+EH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GYucMAAADbAAAADwAAAAAAAAAAAAAAAACYAgAAZHJzL2Rv&#10;d25yZXYueG1sUEsFBgAAAAAEAAQA9QAAAIgDAAAAAA==&#10;" strokeweight="1.5pt">
                  <v:stroke joinstyle="miter"/>
                </v:oval>
                <v:oval id="橢圓 69" o:spid="_x0000_s1277" style="position:absolute;left:34829;top:13311;width:1678;height:1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09IsUA&#10;AADbAAAADwAAAGRycy9kb3ducmV2LnhtbESPQWvCQBSE74X+h+UVeqsbJbUhdRUJKEIPJTHQHh/Z&#10;1yQ1+zZkVxP/fbcgeBxm5htmtZlMJy40uNaygvksAkFcWd1yraA87l4SEM4ja+wsk4IrOdisHx9W&#10;mGo7ck6XwtciQNilqKDxvk+ldFVDBt3M9sTB+7GDQR/kUEs94BjgppOLKFpKgy2HhQZ7yhqqTsXZ&#10;KNhvp+vh+7P8LfnLRFn5EY95Eiv1/DRt30F4mvw9fGsftIK3V/j/En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PT0ixQAAANsAAAAPAAAAAAAAAAAAAAAAAJgCAABkcnMv&#10;ZG93bnJldi54bWxQSwUGAAAAAAQABAD1AAAAigMAAAAA&#10;" strokeweight="1.5pt">
                  <v:stroke joinstyle="miter"/>
                </v:oval>
                <v:oval id="橢圓 70" o:spid="_x0000_s1278" style="position:absolute;left:41151;top:13861;width:1679;height:1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jVcUA&#10;AADbAAAADwAAAGRycy9kb3ducmV2LnhtbESPQWuDQBSE74X+h+UVeqtrQkjFZiMSSAj0ULRCe3y4&#10;L2rivhV3E82/7xYKPQ4z8w2zyWbTixuNrrOsYBHFIIhrqztuFFSf+5cEhPPIGnvLpOBODrLt48MG&#10;U20nLuhW+kYECLsUFbTeD6mUrm7JoIvsQBy8kx0N+iDHRuoRpwA3vVzG8Voa7DgstDjQrqX6Ul6N&#10;gkM+34/fH9W54i8T76r31VQkK6Wen+b8DYSn2f+H/9pHreB1Db9fw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76NVxQAAANsAAAAPAAAAAAAAAAAAAAAAAJgCAABkcnMv&#10;ZG93bnJldi54bWxQSwUGAAAAAAQABAD1AAAAigMAAAAA&#10;" strokeweight="1.5pt">
                  <v:stroke joinstyle="miter"/>
                </v:oval>
                <v:oval id="橢圓 71" o:spid="_x0000_s1279" style="position:absolute;left:44310;top:12536;width:1678;height:1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MGzsUA&#10;AADbAAAADwAAAGRycy9kb3ducmV2LnhtbESPQWuDQBSE74X+h+UVcqtrQqhisxEJpARyCLFCe3y4&#10;r2rjvhV3G82/zxYKPQ4z8w2zyWfTiyuNrrOsYBnFIIhrqztuFFTv++cUhPPIGnvLpOBGDvLt48MG&#10;M20nPtO19I0IEHYZKmi9HzIpXd2SQRfZgTh4X3Y06IMcG6lHnALc9HIVxy/SYMdhocWBdi3Vl/LH&#10;KHgr5tvh81R9V/xh4l11XE/ndK3U4mkuXkF4mv1/+K990AqSBH6/hB8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wbOxQAAANsAAAAPAAAAAAAAAAAAAAAAAJgCAABkcnMv&#10;ZG93bnJldi54bWxQSwUGAAAAAAQABAD1AAAAigMAAAAA&#10;" strokeweight="1.5pt">
                  <v:stroke joinstyle="miter"/>
                </v:oval>
                <v:oval id="橢圓 72" o:spid="_x0000_s1280" style="position:absolute;left:45100;top:8291;width:1678;height:1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ySvMEA&#10;AADbAAAADwAAAGRycy9kb3ducmV2LnhtbERPTYvCMBC9C/6HMMLeNFVkLdW0iKAIe1h0C+txaMa2&#10;2kxKE23995vDgsfH+95kg2nEkzpXW1Ywn0UgiAuray4V5D/7aQzCeWSNjWVS8CIHWToebTDRtucT&#10;Pc++FCGEXYIKKu/bREpXVGTQzWxLHLir7Qz6ALtS6g77EG4auYiiT2mw5tBQYUu7ior7+WEUHLbD&#10;63j5zm85/5pol38t+1O8VOpjMmzXIDwN/i3+dx+1glUYG76EHyD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8krzBAAAA2wAAAA8AAAAAAAAAAAAAAAAAmAIAAGRycy9kb3du&#10;cmV2LnhtbFBLBQYAAAAABAAEAPUAAACGAwAAAAA=&#10;" strokeweight="1.5pt">
                  <v:stroke joinstyle="miter"/>
                </v:oval>
                <v:oval id="橢圓 73" o:spid="_x0000_s1281" style="position:absolute;left:44804;top:3109;width:1678;height:1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A3J8UA&#10;AADbAAAADwAAAGRycy9kb3ducmV2LnhtbESPQWvCQBSE74X+h+UVeqsbJdQ0dRUJKEIPJTHQHh/Z&#10;1yQ1+zZkVxP/fbcgeBxm5htmtZlMJy40uNaygvksAkFcWd1yraA87l4SEM4ja+wsk4IrOdisHx9W&#10;mGo7ck6XwtciQNilqKDxvk+ldFVDBt3M9sTB+7GDQR/kUEs94BjgppOLKHqVBlsOCw32lDVUnYqz&#10;UbDfTtfD92f5W/KXibLyIx7zJFbq+WnavoPwNPl7+NY+aAXLN/j/En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cDcnxQAAANsAAAAPAAAAAAAAAAAAAAAAAJgCAABkcnMv&#10;ZG93bnJldi54bWxQSwUGAAAAAAQABAD1AAAAigMAAAAA&#10;" strokeweight="1.5pt">
                  <v:stroke joinstyle="miter"/>
                </v:oval>
                <v:oval id="橢圓 74" o:spid="_x0000_s1282" style="position:absolute;left:39473;top:1333;width:1678;height:1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uncAA&#10;AADbAAAADwAAAGRycy9kb3ducmV2LnhtbERPTYvCMBC9L/gfwgje1tRFllKNpQiK4EHUgh6HZmyr&#10;zaQ0WVv/vTkseHy872U6mEY8qXO1ZQWzaQSCuLC65lJBft58xyCcR9bYWCYFL3KQrkZfS0y07flI&#10;z5MvRQhhl6CCyvs2kdIVFRl0U9sSB+5mO4M+wK6UusM+hJtG/kTRrzRYc2iosKV1RcXj9GcUbLPh&#10;tbse8nvOFxOt8/28P8ZzpSbjIVuA8DT4j/jfvdMK4rA+fAk/QK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5/uncAAAADbAAAADwAAAAAAAAAAAAAAAACYAgAAZHJzL2Rvd25y&#10;ZXYueG1sUEsFBgAAAAAEAAQA9QAAAIUDAAAAAA==&#10;" strokeweight="1.5pt">
                  <v:stroke joinstyle="miter"/>
                </v:oval>
                <v:line id="直線接點 75" o:spid="_x0000_s1283" style="position:absolute;flip:x y;visibility:visible;mso-wrap-style:square" from="35032,8692" to="41397,141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LgD8IAAADbAAAADwAAAGRycy9kb3ducmV2LnhtbESPQWvCQBSE7wX/w/IKvdVNVCSkrlIF&#10;wR4bFXp8ZJ/ZYPZtyK5x+++7BcHjMDPfMKtNtJ0YafCtYwX5NANBXDvdcqPgdNy/FyB8QNbYOSYF&#10;v+Rhs568rLDU7s7fNFahEQnCvkQFJoS+lNLXhiz6qeuJk3dxg8WQ5NBIPeA9wW0nZ1m2lBZbTgsG&#10;e9oZqq/VzSqIu6/tfHHML/bHuPEsq3i7no1Sb6/x8wNEoBie4Uf7oBUUOfx/ST9Ar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ZLgD8IAAADbAAAADwAAAAAAAAAAAAAA&#10;AAChAgAAZHJzL2Rvd25yZXYueG1sUEsFBgAAAAAEAAQA+QAAAJADAAAAAA==&#10;" strokeweight="1.5pt">
                  <v:stroke joinstyle="miter"/>
                </v:line>
                <v:line id="直線接點 76" o:spid="_x0000_s1284" style="position:absolute;flip:y;visibility:visible;mso-wrap-style:square" from="34439,3652" to="35772,7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KsMQAAADbAAAADwAAAGRycy9kb3ducmV2LnhtbESPQWvCQBSE7wX/w/IK3uqmWhKJriKC&#10;kPbSNur9mX0mwezbmN0m6b/vFgo9DjPzDbPejqYRPXWutqzgeRaBIC6srrlUcDoenpYgnEfW2Fgm&#10;Bd/kYLuZPKwx1XbgT+pzX4oAYZeigsr7NpXSFRUZdDPbEgfvajuDPsiulLrDIcBNI+dRFEuDNYeF&#10;ClvaV1Tc8i+joM4Sc7q8v7yer2/JfTFg/HG4oVLTx3G3AuFp9P/hv3amFSzn8Psl/A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iUqwxAAAANsAAAAPAAAAAAAAAAAA&#10;AAAAAKECAABkcnMvZG93bnJldi54bWxQSwUGAAAAAAQABAD5AAAAkgMAAAAA&#10;" strokeweight="1.5pt">
                  <v:stroke joinstyle="miter"/>
                </v:line>
                <v:line id="直線接點 77" o:spid="_x0000_s1285" style="position:absolute;flip:y;visibility:visible;mso-wrap-style:square" from="35032,3949" to="44804,7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XvK8QAAADbAAAADwAAAGRycy9kb3ducmV2LnhtbESPQWvCQBSE74L/YXkFb7pplURS1yAF&#10;Qb20Wnt/zT6TkOzbmF1N+u+7hYLHYWa+YVbZYBpxp85VlhU8zyIQxLnVFRcKzp/b6RKE88gaG8uk&#10;4IccZOvxaIWptj0f6X7yhQgQdikqKL1vUyldXpJBN7MtcfAutjPog+wKqTvsA9w08iWKYmmw4rBQ&#10;YktvJeX16WYUVLvEnL/fF/uvyyG5znuMP7Y1KjV5GjavIDwN/hH+b++0guUc/r6EH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xe8rxAAAANsAAAAPAAAAAAAAAAAA&#10;AAAAAKECAABkcnMvZG93bnJldi54bWxQSwUGAAAAAAQABAD5AAAAkgMAAAAA&#10;" strokeweight="1.5pt">
                  <v:stroke joinstyle="miter"/>
                </v:line>
                <v:line id="直線接點 78" o:spid="_x0000_s1286" style="position:absolute;visibility:visible;mso-wrap-style:square" from="35278,8099" to="45100,9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UiQcUAAADbAAAADwAAAGRycy9kb3ducmV2LnhtbESPT2vCQBTE7wW/w/IEb3WjhKKpq6hQ&#10;9GCh/qG0t0f2mQSzb9PdrUm/vSsUPA4z8xtmtuhMLa7kfGVZwWiYgCDOra64UHA6vj1PQPiArLG2&#10;TAr+yMNi3nuaYaZty3u6HkIhIoR9hgrKEJpMSp+XZNAPbUMcvbN1BkOUrpDaYRvhppbjJHmRBiuO&#10;CyU2tC4pvxx+jQIaT9Ov1XdatNb9fO42O/vh3rdKDfrd8hVEoC48wv/trVYwSeH+Jf4A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GUiQcUAAADbAAAADwAAAAAAAAAA&#10;AAAAAAChAgAAZHJzL2Rvd25yZXYueG1sUEsFBgAAAAAEAAQA+QAAAJMDAAAAAA==&#10;" strokeweight="1.5pt">
                  <v:stroke joinstyle="miter"/>
                </v:line>
                <v:line id="直線接點 79" o:spid="_x0000_s1287" style="position:absolute;flip:x y;visibility:visible;mso-wrap-style:square" from="45643,4788" to="45939,8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mDMIAAADbAAAADwAAAGRycy9kb3ducmV2LnhtbESPQWsCMRSE7wX/Q3iCt5pVW5HVKCoI&#10;9thVweNj89wsbl6WTVzjv28KhR6HmfmGWW2ibURPna8dK5iMMxDEpdM1VwrOp8P7AoQPyBobx6Tg&#10;RR4268HbCnPtnvxNfREqkSDsc1RgQmhzKX1pyKIfu5Y4eTfXWQxJdpXUHT4T3DZymmVzabHmtGCw&#10;pb2h8l48rIK4/9rNPk6Tm70a119kER/3i1FqNIzbJYhAMfyH/9pHrWDxCb9f0g+Q6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nmDMIAAADbAAAADwAAAAAAAAAAAAAA&#10;AAChAgAAZHJzL2Rvd25yZXYueG1sUEsFBgAAAAAEAAQA+QAAAJADAAAAAA==&#10;" strokeweight="1.5pt">
                  <v:stroke joinstyle="miter"/>
                </v:line>
                <v:line id="直線接點 80" o:spid="_x0000_s1288" style="position:absolute;flip:y;visibility:visible;mso-wrap-style:square" from="36262,2765" to="39719,13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JMs8QAAADbAAAADwAAAGRycy9kb3ducmV2LnhtbESPQWvCQBSE70L/w/IKvenGVqJEN6EU&#10;AuqlrbX31+wzCcm+TbOrif/eLRQ8DjPzDbPJRtOKC/WutqxgPotAEBdW11wqOH7l0xUI55E1tpZJ&#10;wZUcZOnDZIOJtgN/0uXgSxEg7BJUUHnfJVK6oiKDbmY74uCdbG/QB9mXUvc4BLhp5XMUxdJgzWGh&#10;wo7eKiqaw9koqLdLc/x5X+y+T/vl78uA8UfeoFJPj+PrGoSn0d/D/+2tVrCK4e9L+AEyv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kyzxAAAANsAAAAPAAAAAAAAAAAA&#10;AAAAAKECAABkcnMvZG93bnJldi54bWxQSwUGAAAAAAQABAD5AAAAkgMAAAAA&#10;" strokeweight="1.5pt">
                  <v:stroke joinstyle="miter"/>
                </v:line>
                <v:line id="直線接點 81" o:spid="_x0000_s1289" style="position:absolute;flip:y;visibility:visible;mso-wrap-style:square" from="36262,14700" to="41151,14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7pKMIAAADbAAAADwAAAGRycy9kb3ducmV2LnhtbESPT4vCMBTE7wt+h/AEb2uqLlaqUUQQ&#10;3L34//5snm2xealN1na//UYQPA4z8xtmtmhNKR5Uu8KygkE/AkGcWl1wpuB0XH9OQDiPrLG0TAr+&#10;yMFi3vmYYaJtw3t6HHwmAoRdggpy76tESpfmZND1bUUcvKutDfog60zqGpsAN6UcRtFYGiw4LORY&#10;0Sqn9Hb4NQqKTWxOl+3X9/n6E99HDY536xsq1eu2yykIT61/h1/tjVYwieH5JfwA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P7pKMIAAADbAAAADwAAAAAAAAAAAAAA&#10;AAChAgAAZHJzL2Rvd25yZXYueG1sUEsFBgAAAAAEAAQA+QAAAJADAAAAAA==&#10;" strokeweight="1.5pt">
                  <v:stroke joinstyle="miter"/>
                </v:line>
                <v:line id="直線接點 82" o:spid="_x0000_s1290" style="position:absolute;visibility:visible;mso-wrap-style:square" from="40906,2765" to="45346,8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goRMEAAADbAAAADwAAAGRycy9kb3ducmV2LnhtbERPy4rCMBTdC/5DuMLsNB2RQatRRmEY&#10;Fw74QnR3aa5tsbnpJBnb+XuzEFweznu2aE0l7uR8aVnB+yABQZxZXXKu4Hj46o9B+ICssbJMCv7J&#10;w2Le7cww1bbhHd33IRcxhH2KCooQ6lRKnxVk0A9sTRy5q3UGQ4Qul9phE8NNJYdJ8iENlhwbCqxp&#10;VVB22/8ZBTScjM7LyyhvrPs9bb43dut+1kq99drPKYhAbXiJn+61VjCOY+OX+AP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KChEwQAAANsAAAAPAAAAAAAAAAAAAAAA&#10;AKECAABkcnMvZG93bnJldi54bWxQSwUGAAAAAAQABAD5AAAAjwMAAAAA&#10;" strokeweight="1.5pt">
                  <v:stroke joinstyle="miter"/>
                </v:line>
                <v:line id="直線接點 83" o:spid="_x0000_s1291" style="position:absolute;flip:x;visibility:visible;mso-wrap-style:square" from="45149,9969" to="45939,12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3YwcQAAADbAAAADwAAAGRycy9kb3ducmV2LnhtbESPQWvCQBSE74L/YXmF3nRTW9SmrkEK&#10;gdSLrbX31+wzCWbfxuw2if/eFYQeh5n5hlklg6lFR62rLCt4mkYgiHOrKy4UHL7TyRKE88gaa8uk&#10;4EIOkvV4tMJY256/qNv7QgQIuxgVlN43sZQuL8mgm9qGOHhH2xr0QbaF1C32AW5qOYuiuTRYcVgo&#10;saH3kvLT/s8oqLKFOfzuXj5+jtvF+bnH+Wd6QqUeH4bNGwhPg/8P39uZVrB8hduX8APk+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LdjBxAAAANsAAAAPAAAAAAAAAAAA&#10;AAAAAKECAABkcnMvZG93bnJldi54bWxQSwUGAAAAAAQABAD5AAAAkgMAAAAA&#10;" strokeweight="1.5pt">
                  <v:stroke joinstyle="miter"/>
                </v:line>
                <v:line id="直線接點 84" o:spid="_x0000_s1292" style="position:absolute;flip:x;visibility:visible;mso-wrap-style:square" from="36507,4542" to="45050,14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7ngcAAAADbAAAADwAAAGRycy9kb3ducmV2LnhtbERPy4rCMBTdC/MP4Q6403RU7NgxyiAI&#10;6sbH6P5Oc22LzU1toq1/bxaCy8N5T+etKcWdaldYVvDVj0AQp1YXnCk4/i173yCcR9ZYWiYFD3Iw&#10;n310ppho2/Ce7gefiRDCLkEFufdVIqVLczLo+rYiDtzZ1gZ9gHUmdY1NCDelHETRWBosODTkWNEi&#10;p/RyuBkFxSo2x//taH06b+LrsMHxbnlBpbqf7e8PCE+tf4tf7pVWMAnrw5fwA+Ts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LO54HAAAAA2wAAAA8AAAAAAAAAAAAAAAAA&#10;oQIAAGRycy9kb3ducmV2LnhtbFBLBQYAAAAABAAEAPkAAACOAwAAAAA=&#10;" strokeweight="1.5pt">
                  <v:stroke joinstyle="miter"/>
                </v:line>
                <v:oval id="橢圓 85" o:spid="_x0000_s1293" style="position:absolute;left:22969;top:19122;width:1678;height:1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x8UA&#10;AADcAAAADwAAAGRycy9kb3ducmV2LnhtbESPQWvCQBSE7wX/w/KE3upGCVZiNiKCReihqIH2+Mg+&#10;k2j2bchuTfLvu4LQ4zAz3zDpZjCNuFPnassK5rMIBHFhdc2lgvy8f1uBcB5ZY2OZFIzkYJNNXlJM&#10;tO35SPeTL0WAsEtQQeV9m0jpiooMupltiYN3sZ1BH2RXSt1hH+CmkYsoWkqDNYeFClvaVVTcTr9G&#10;wcd2GA8/X/k1528T7fLPuD+uYqVep8N2DcLT4P/Dz/ZBK1i+L+BxJhw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K/HxQAAANwAAAAPAAAAAAAAAAAAAAAAAJgCAABkcnMv&#10;ZG93bnJldi54bWxQSwUGAAAAAAQABAD1AAAAigMAAAAA&#10;" strokeweight="1.5pt">
                  <v:stroke joinstyle="miter"/>
                </v:oval>
                <v:oval id="橢圓 86" o:spid="_x0000_s1294" style="position:absolute;left:29037;top:22122;width:1678;height:1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QKXMYA&#10;AADcAAAADwAAAGRycy9kb3ducmV2LnhtbESPQWvCQBSE74X+h+UVvDWb1mBDzCoiKIKHog20x0f2&#10;maTNvg3Z1ST/vlsoeBxm5hsmX4+mFTfqXWNZwUsUgyAurW64UlB87J5TEM4ja2wtk4KJHKxXjw85&#10;ZtoOfKLb2VciQNhlqKD2vsukdGVNBl1kO+LgXWxv0AfZV1L3OAS4aeVrHC+kwYbDQo0dbWsqf85X&#10;o2C/GafD13vxXfCnibfFMRlOaaLU7GncLEF4Gv09/N8+aAWLtzn8nQ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QKXMYAAADcAAAADwAAAAAAAAAAAAAAAACYAgAAZHJz&#10;L2Rvd25yZXYueG1sUEsFBgAAAAAEAAQA9QAAAIsDAAAAAA==&#10;" strokeweight="1.5pt">
                  <v:stroke joinstyle="miter"/>
                </v:oval>
                <v:oval id="橢圓 87" o:spid="_x0000_s1295" style="position:absolute;left:29980;top:27880;width:1678;height:1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2SKMQA&#10;AADcAAAADwAAAGRycy9kb3ducmV2LnhtbESPQYvCMBSE78L+h/AWvGmqFLd0jSKCIngQteAeH82z&#10;rTYvpYm2/nuzsLDHYWa+YebL3tTiSa2rLCuYjCMQxLnVFRcKsvNmlIBwHlljbZkUvMjBcvExmGOq&#10;bcdHep58IQKEXYoKSu+bVEqXl2TQjW1DHLyrbQ36INtC6ha7ADe1nEbRTBqsOCyU2NC6pPx+ehgF&#10;21X/2v0cslvGFxOts33cHZNYqeFnv/oG4an3/+G/9k4rmH3F8HsmH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dkijEAAAA3AAAAA8AAAAAAAAAAAAAAAAAmAIAAGRycy9k&#10;b3ducmV2LnhtbFBLBQYAAAAABAAEAPUAAACJAwAAAAA=&#10;" strokeweight="1.5pt">
                  <v:stroke joinstyle="miter"/>
                </v:oval>
                <v:oval id="橢圓 88" o:spid="_x0000_s1296" style="position:absolute;left:20031;top:21886;width:1678;height:1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s8QA&#10;AADcAAAADwAAAGRycy9kb3ducmV2LnhtbESPQYvCMBSE78L+h/AW9qbpLuqWahQRXAQPolvQ46N5&#10;ttXmpTTR1n9vBMHjMDPfMNN5Zypxo8aVlhV8DyIQxJnVJecK0v9VPwbhPLLGyjIpuJOD+eyjN8VE&#10;25Z3dNv7XAQIuwQVFN7XiZQuK8igG9iaOHgn2xj0QTa51A22AW4q+RNFY2mw5LBQYE3LgrLL/moU&#10;/C26+/q4Tc8pH0y0TDfDdhcPlfr67BYTEJ46/w6/2mutYPw7g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RN7PEAAAA3AAAAA8AAAAAAAAAAAAAAAAAmAIAAGRycy9k&#10;b3ducmV2LnhtbFBLBQYAAAAABAAEAPUAAACJAwAAAAA=&#10;" strokeweight="1.5pt">
                  <v:stroke joinstyle="miter"/>
                </v:oval>
                <v:oval id="橢圓 89" o:spid="_x0000_s1297" style="position:absolute;left:18892;top:27454;width:1679;height:1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pxMQA&#10;AADcAAAADwAAAGRycy9kb3ducmV2LnhtbESPQYvCMBSE78L+h/AWvGmqSLd0jSKCi+BB1IJ7fDTP&#10;ttq8lCZr6783grDHYWa+YebL3tTiTq2rLCuYjCMQxLnVFRcKstNmlIBwHlljbZkUPMjBcvExmGOq&#10;bccHuh99IQKEXYoKSu+bVEqXl2TQjW1DHLyLbQ36INtC6ha7ADe1nEZRLA1WHBZKbGhdUn47/hkF&#10;P6v+sf3dZ9eMzyZaZ7tZd0hmSg0/+9U3CE+9/w+/21utIP6K4XUmHA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DqcTEAAAA3AAAAA8AAAAAAAAAAAAAAAAAmAIAAGRycy9k&#10;b3ducmV2LnhtbFBLBQYAAAAABAAEAPUAAACJAwAAAAA=&#10;" strokeweight="1.5pt">
                  <v:stroke joinstyle="miter"/>
                </v:oval>
                <v:oval id="橢圓 90" o:spid="_x0000_s1298" style="position:absolute;left:22024;top:31338;width:1678;height:1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8MX8MA&#10;AADcAAAADwAAAGRycy9kb3ducmV2LnhtbESPQYvCMBSE7wv+h/AEb2uqiEo1igiK4EHUgh4fzbOt&#10;Ni+libb+eyMs7HGYmW+Y+bI1pXhR7QrLCgb9CARxanXBmYLkvPmdgnAeWWNpmRS8ycFy0fmZY6xt&#10;w0d6nXwmAoRdjApy76tYSpfmZND1bUUcvJutDfog60zqGpsAN6UcRtFYGiw4LORY0Tqn9HF6GgXb&#10;VfveXQ/JPeGLidbJftQcpyOlet12NQPhqfX/4b/2TisYTybwPROOgFx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8MX8MAAADcAAAADwAAAAAAAAAAAAAAAACYAgAAZHJzL2Rv&#10;d25yZXYueG1sUEsFBgAAAAAEAAQA9QAAAIgDAAAAAA==&#10;" strokeweight="1.5pt">
                  <v:stroke joinstyle="miter"/>
                </v:oval>
                <v:oval id="橢圓 91" o:spid="_x0000_s1299" style="position:absolute;left:27235;top:31619;width:1678;height:1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CYLcIA&#10;AADcAAAADwAAAGRycy9kb3ducmV2LnhtbERPz2vCMBS+D/wfwhO8ralDVLpGEcEheBhqQI+P5q3t&#10;1ryUJtr635vDwOPH9ztfD7YRd+p87VjBNElBEBfO1Fwq0Ofd+xKED8gGG8ek4EEe1qvRW46ZcT0f&#10;6X4KpYgh7DNUUIXQZlL6oiKLPnEtceR+XGcxRNiV0nTYx3DbyI80nUuLNceGClvaVlT8nW5Wwddm&#10;eOyv3/pX88WmW32Y9cflTKnJeNh8ggg0hJf43703CuaLuDaeiUd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0JgtwgAAANwAAAAPAAAAAAAAAAAAAAAAAJgCAABkcnMvZG93&#10;bnJldi54bWxQSwUGAAAAAAQABAD1AAAAhwMAAAAA&#10;" strokeweight="1.5pt">
                  <v:stroke joinstyle="miter"/>
                </v:oval>
                <v:line id="直線接點 92" o:spid="_x0000_s1300" style="position:absolute;flip:y;visibility:visible;mso-wrap-style:square" from="19732,23565" to="20870,27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TwesUAAADcAAAADwAAAGRycy9kb3ducmV2LnhtbESPzWrDMBCE74W+g9hCb43cpNiJayWU&#10;QCDNpfm9b62NbWytHEuNnbevCoUch5n5hskWg2nElTpXWVbwOopAEOdWV1woOB5WL1MQziNrbCyT&#10;ghs5WMwfHzJMte15R9e9L0SAsEtRQel9m0rp8pIMupFtiYN3tp1BH2RXSN1hH+CmkeMoiqXBisNC&#10;iS0tS8rr/Y9RUK0Tc/z+evs8nTfJZdJjvF3VqNTz0/DxDsLT4O/h//ZaK4iTGfydC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nTwesUAAADcAAAADwAAAAAAAAAA&#10;AAAAAAChAgAAZHJzL2Rvd25yZXYueG1sUEsFBgAAAAAEAAQA+QAAAJMDAAAAAA==&#10;" strokeweight="1.5pt">
                  <v:stroke joinstyle="miter"/>
                </v:line>
                <v:line id="直線接點 93" o:spid="_x0000_s1301" style="position:absolute;flip:x y;visibility:visible;mso-wrap-style:square" from="21709,22726" to="29037,229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FVL8AAADcAAAADwAAAGRycy9kb3ducmV2LnhtbERPTYvCMBC9L/gfwgje1tRVRKpRVFjQ&#10;41YFj0MzNsVmUppY4783hwWPj/e92kTbiJ46XztWMBlnIIhLp2uuFJxPv98LED4ga2wck4IXedis&#10;B18rzLV78h/1RahECmGfowITQptL6UtDFv3YtcSJu7nOYkiwq6Tu8JnCbSN/smwuLdacGgy2tDdU&#10;3ouHVRD3x910dprc7NW4/iKL+LhfjFKjYdwuQQSK4SP+dx+0gvkizU9n0hGQ6z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SFVL8AAADcAAAADwAAAAAAAAAAAAAAAACh&#10;AgAAZHJzL2Rvd25yZXYueG1sUEsFBgAAAAAEAAQA+QAAAI0DAAAAAA==&#10;" strokeweight="1.5pt">
                  <v:stroke joinstyle="miter"/>
                </v:line>
                <v:line id="直線接點 94" o:spid="_x0000_s1302" style="position:absolute;visibility:visible;mso-wrap-style:square" from="29876,23801" to="30819,27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6TT8YAAADcAAAADwAAAGRycy9kb3ducmV2LnhtbESPQWvCQBSE70L/w/IK3nQTEbHRNbRC&#10;qQcLaovo7ZF9TUKzb+PuatJ/3y0IPQ4z8w2zzHvTiBs5X1tWkI4TEMSF1TWXCj4/XkdzED4ga2ws&#10;k4If8pCvHgZLzLTteE+3QyhFhLDPUEEVQptJ6YuKDPqxbYmj92WdwRClK6V22EW4aeQkSWbSYM1x&#10;ocKW1hUV34erUUCTp+np5TwtO+sux+3b1u7c+0ap4WP/vAARqA//4Xt7oxXM5in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ek0/GAAAA3AAAAA8AAAAAAAAA&#10;AAAAAAAAoQIAAGRycy9kb3ducmV2LnhtbFBLBQYAAAAABAAEAPkAAACUAwAAAAA=&#10;" strokeweight="1.5pt">
                  <v:stroke joinstyle="miter"/>
                </v:line>
                <v:line id="直線接點 2848" o:spid="_x0000_s1303" style="position:absolute;flip:y;visibility:visible;mso-wrap-style:square" from="23454,28719" to="29978,31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USLMQAAADcAAAADwAAAGRycy9kb3ducmV2LnhtbESPS4vCQBCE7wv+h6EFb+vEB1Gio8iC&#10;4Hpxfd3bTJsEMz3ZzKyJ/94RFjwWVfUVNV+2phR3ql1hWcGgH4EgTq0uOFNwOq4/pyCcR9ZYWiYF&#10;D3KwXHQ+5pho2/Ce7gefiQBhl6CC3PsqkdKlORl0fVsRB+9qa4M+yDqTusYmwE0ph1EUS4MFh4Uc&#10;K/rKKb0d/oyCYjMxp8tu/H2+bie/owbjn/UNlep129UMhKfWv8P/7Y1WEE+H8DoTjoBc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BRIsxAAAANwAAAAPAAAAAAAAAAAA&#10;AAAAAKECAABkcnMvZG93bnJldi54bWxQSwUGAAAAAAQABAD5AAAAkgMAAAAA&#10;" strokeweight="1.5pt">
                  <v:stroke joinstyle="miter"/>
                </v:line>
                <v:line id="直線接點 2849" o:spid="_x0000_s1304" style="position:absolute;flip:y;visibility:visible;mso-wrap-style:square" from="28667,29313" to="30226,31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m3t8UAAADcAAAADwAAAGRycy9kb3ducmV2LnhtbESPQWvCQBSE74X+h+UVequbVokS3YRS&#10;CFgvVmvvz+wzCcm+TbNbE/+9KxQ8DjPzDbPKRtOKM/WutqzgdRKBIC6srrlUcPjOXxYgnEfW2Fom&#10;BRdykKWPDytMtB14R+e9L0WAsEtQQeV9l0jpiooMuontiIN3sr1BH2RfSt3jEOCmlW9RFEuDNYeF&#10;Cjv6qKho9n9GQb2em8NxO/v8OW3mv9MB46+8QaWen8b3JQhPo7+H/9trrSBeTOF2JhwBm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km3t8UAAADcAAAADwAAAAAAAAAA&#10;AAAAAAChAgAAZHJzL2Rvd25yZXYueG1sUEsFBgAAAAAEAAQA+QAAAJMDAAAAAA==&#10;" strokeweight="1.5pt">
                  <v:stroke joinstyle="miter"/>
                </v:line>
                <v:line id="直線接點 2850" o:spid="_x0000_s1305" style="position:absolute;visibility:visible;mso-wrap-style:square" from="23700,32177" to="27233,32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WVTMYAAADcAAAADwAAAGRycy9kb3ducmV2LnhtbESPQWvCQBSE70L/w/IKvemmoqKpq2ih&#10;6MGCjSLt7ZF9TUKzb9Pd1cR/7wqFHoeZ+YaZLztTiws5X1lW8DxIQBDnVldcKDge3vpTED4ga6wt&#10;k4IreVguHnpzTLVt+YMuWShEhLBPUUEZQpNK6fOSDPqBbYij922dwRClK6R22Ea4qeUwSSbSYMVx&#10;ocSGXkvKf7KzUUDD2ehz/TUqWut+T7vNzu7d+1app8du9QIiUBf+w3/trVYwmY7hfiYe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llUzGAAAA3AAAAA8AAAAAAAAA&#10;AAAAAAAAoQIAAGRycy9kb3ducmV2LnhtbFBLBQYAAAAABAAEAPkAAACUAwAAAAA=&#10;" strokeweight="1.5pt">
                  <v:stroke joinstyle="miter"/>
                </v:line>
                <v:line id="直線接點 2851" o:spid="_x0000_s1306" style="position:absolute;flip:x y;visibility:visible;mso-wrap-style:square" from="24402,20554" to="30226,281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G4u8IAAADcAAAADwAAAGRycy9kb3ducmV2LnhtbESPQYvCMBSE7wv7H8Jb8Lam6lKkGkUF&#10;wT1uVfD4aJ5NsXkpTazZf79ZEDwOM/MNs1xH24qBet84VjAZZyCIK6cbrhWcjvvPOQgfkDW2jknB&#10;L3lYr97fllho9+AfGspQiwRhX6ACE0JXSOkrQxb92HXEybu63mJIsq+l7vGR4LaV0yzLpcWG04LB&#10;jnaGqlt5twri7ns7+zpOrvZi3HCWZbzfzkap0UfcLEAEiuEVfrYPWkE+z+H/TDoCcv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zG4u8IAAADcAAAADwAAAAAAAAAAAAAA&#10;AAChAgAAZHJzL2Rvd25yZXYueG1sUEsFBgAAAAAEAAQA+QAAAJADAAAAAA==&#10;" strokeweight="1.5pt">
                  <v:stroke joinstyle="miter"/>
                </v:line>
                <v:line id="直線接點 2853" o:spid="_x0000_s1307" style="position:absolute;flip:x y;visibility:visible;mso-wrap-style:square" from="23808,20800" to="28074,31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0dIMMAAADcAAAADwAAAGRycy9kb3ducmV2LnhtbESPQWsCMRSE7wX/Q3iCt5q1LSqrUaxQ&#10;aI+uCh4fm+dmcfOybOIa/30jCB6HmfmGWa6jbURPna8dK5iMMxDEpdM1VwoO+5/3OQgfkDU2jknB&#10;nTysV4O3Jeba3XhHfREqkSDsc1RgQmhzKX1pyKIfu5Y4eWfXWQxJdpXUHd4S3DbyI8um0mLNacFg&#10;S1tD5aW4WgVx+/f9+bWfnO3JuP4oi3i9HI1So2HcLEAEiuEVfrZ/tYLpfAaPM+kI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9HSDDAAAA3AAAAA8AAAAAAAAAAAAA&#10;AAAAoQIAAGRycy9kb3ducmV2LnhtbFBLBQYAAAAABAAEAPkAAACRAwAAAAA=&#10;" strokeweight="1.5pt">
                  <v:stroke joinstyle="miter"/>
                </v:line>
                <v:line id="直線接點 2854" o:spid="_x0000_s1308" style="position:absolute;flip:y;visibility:visible;mso-wrap-style:square" from="22863,20554" to="23215,31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0lxsEAAADcAAAADwAAAGRycy9kb3ducmV2LnhtbERPy4rCMBTdD/gP4QruxtQHVTpGEUFQ&#10;N44dZ3+nubbF5qY20da/N4sBl4fzXqw6U4kHNa60rGA0jEAQZ1aXnCs4/2w/5yCcR9ZYWSYFT3Kw&#10;WvY+Fpho2/KJHqnPRQhhl6CCwvs6kdJlBRl0Q1sTB+5iG4M+wCaXusE2hJtKjqMolgZLDg0F1rQp&#10;KLumd6Og3M3M+e843f9eDrPbpMX4e3tFpQb9bv0FwlPn3+J/904riOdhbTgTjoBcv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7SXGwQAAANwAAAAPAAAAAAAAAAAAAAAA&#10;AKECAABkcnMvZG93bnJldi54bWxQSwUGAAAAAAQABAD5AAAAjwMAAAAA&#10;" strokeweight="1.5pt">
                  <v:stroke joinstyle="miter"/>
                </v:line>
                <v:line id="直線接點 2855" o:spid="_x0000_s1309" style="position:absolute;flip:y;visibility:visible;mso-wrap-style:square" from="20571,23555" to="29282,28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GAXcUAAADcAAAADwAAAGRycy9kb3ducmV2LnhtbESPT2vCQBTE74V+h+UJ3urGKlGjqxRB&#10;0F7a2nh/Zl/+YPZtml1N+u1dodDjMDO/YVab3tTiRq2rLCsYjyIQxJnVFRcK0u/dyxyE88gaa8uk&#10;4JccbNbPTytMtO34i25HX4gAYZeggtL7JpHSZSUZdCPbEAcvt61BH2RbSN1iF+Cmlq9RFEuDFYeF&#10;EhvalpRdjlejoNrPTHr+mB5O+fvsZ9Jh/Lm7oFLDQf+2BOGp9//hv/ZeK4jnC3icCUdAr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6GAXcUAAADcAAAADwAAAAAAAAAA&#10;AAAAAAChAgAAZHJzL2Rvd25yZXYueG1sUEsFBgAAAAAEAAQA+QAAAJMDAAAAAA==&#10;" strokeweight="1.5pt">
                  <v:stroke joinstyle="miter"/>
                </v:line>
                <v:line id="直線接點 2856" o:spid="_x0000_s1310" style="position:absolute;flip:x;visibility:visible;mso-wrap-style:square" from="15932,2813" to="34932,6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MB6sAAAADcAAAADwAAAGRycy9kb3ducmV2LnhtbERPz2vCMBS+D/wfwhN2m6k7lK4aRRRR&#10;GAymgtdn82yKzUtJstr+98thsOPH93u5HmwrevKhcaxgPstAEFdON1wruJz3bwWIEJE1to5JwUgB&#10;1qvJyxJL7Z78Tf0p1iKFcChRgYmxK6UMlSGLYeY64sTdnbcYE/S11B6fKdy28j3Lcmmx4dRgsKOt&#10;oepx+rEKqnE/fu56nxeZLG615cNXY65KvU6HzQJEpCH+i//cR60g/0jz05l0BOTq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VDAerAAAAA3AAAAA8AAAAAAAAAAAAAAAAA&#10;oQIAAGRycy9kb3ducmV2LnhtbFBLBQYAAAAABAAEAPkAAACOAwAAAAA=&#10;" strokecolor="#7f7f7f" strokeweight=".5pt">
                  <v:stroke joinstyle="miter"/>
                </v:line>
                <v:line id="直線接點 2858" o:spid="_x0000_s1311" style="position:absolute;flip:x y;visibility:visible;mso-wrap-style:square" from="15686,12049" to="20277,22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iECcUAAADcAAAADwAAAGRycy9kb3ducmV2LnhtbESPQWvCQBSE7wX/w/KEXopu9BCa6Coi&#10;1fZiodEf8Mg+s8Hs2zS7Jml/fbdQ6HGYmW+Y9Xa0jeip87VjBYt5AoK4dLrmSsHlfJg9g/ABWWPj&#10;mBR8kYftZvKwxly7gT+oL0IlIoR9jgpMCG0upS8NWfRz1xJH7+o6iyHKrpK6wyHCbSOXSZJKizXH&#10;BYMt7Q2Vt+JuFRQ6JdMfh08rs6fv95M+vb6UmVKP03G3AhFoDP/hv/abVpBmC/g9E4+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iECcUAAADcAAAADwAAAAAAAAAA&#10;AAAAAAChAgAAZHJzL2Rvd25yZXYueG1sUEsFBgAAAAAEAAQA+QAAAJMDAAAAAA==&#10;" strokecolor="#7f7f7f" strokeweight=".5pt">
                  <v:stroke joinstyle="miter"/>
                </v:line>
                <v:line id="直線接點 2859" o:spid="_x0000_s1312" style="position:absolute;flip:x y;visibility:visible;mso-wrap-style:square" from="12638,15366" to="22969,199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a/5cUAAADcAAAADwAAAGRycy9kb3ducmV2LnhtbESP0WrCQBRE3wX/YbkFX0rd1EIw0VWk&#10;tLYvFhr7AZfsNRuavZtmt0n0691CwcdhZs4w6+1oG9FT52vHCh7nCQji0umaKwVfx9eHJQgfkDU2&#10;jknBmTxsN9PJGnPtBv6kvgiViBD2OSowIbS5lL40ZNHPXUscvZPrLIYou0rqDocIt41cJEkqLdYc&#10;Fwy29Gyo/C5+rYJCp2T6/fBjZXZ/+Tjow9tLmSk1uxt3KxCBxnAL/7fftYI0e4K/M/EIyM0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ia/5cUAAADcAAAADwAAAAAAAAAA&#10;AAAAAAChAgAAZHJzL2Rvd25yZXYueG1sUEsFBgAAAAAEAAQA+QAAAJMDAAAAAA==&#10;" strokecolor="#7f7f7f" strokeweight=".5pt">
                  <v:stroke joinstyle="miter"/>
                </v:line>
                <v:line id="直線接點 2860" o:spid="_x0000_s1313" style="position:absolute;flip:x;visibility:visible;mso-wrap-style:square" from="30469,14743" to="35075,2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gH6cQAAADcAAAADwAAAGRycy9kb3ducmV2LnhtbESPzWrDMBCE74W8g9hCb43cUIzjRAkl&#10;IbRQKOQHct1YG8vUWhlJdey3rwqFHIeZ+YZZrgfbip58aBwreJlmIIgrpxuuFZyOu+cCRIjIGlvH&#10;pGCkAOvV5GGJpXY33lN/iLVIEA4lKjAxdqWUoTJkMUxdR5y8q/MWY5K+ltrjLcFtK2dZlkuLDacF&#10;gx1tDFXfhx+roBp34+e293mRyeJSW37/asxZqafH4W0BItIQ7+H/9odWkM9f4e9MO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eAfpxAAAANwAAAAPAAAAAAAAAAAA&#10;AAAAAKECAABkcnMvZG93bnJldi54bWxQSwUGAAAAAAQABAD5AAAAkgMAAAAA&#10;" strokecolor="#7f7f7f" strokeweight=".5pt">
                  <v:stroke joinstyle="miter"/>
                </v:line>
                <v:shape id="文字方塊 2829" o:spid="_x0000_s1314" type="#_x0000_t202" style="position:absolute;left:36504;top:23730;width:14592;height:10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PxecYA&#10;AADcAAAADwAAAGRycy9kb3ducmV2LnhtbESPQWvCQBSE7wX/w/KE3upGwWCjq4RAaCn1oPXi7Zl9&#10;JsHs25jdmrS/3i0UPA4z8w2z2gymETfqXG1ZwXQSgSAurK65VHD4yl8WIJxH1thYJgU/5GCzHj2t&#10;MNG25x3d9r4UAcIuQQWV920ipSsqMugmtiUO3tl2Bn2QXSl1h32Am0bOoiiWBmsOCxW2lFVUXPbf&#10;RsFHlm9xd5qZxW+TvX2e0/Z6OM6Veh4P6RKEp8E/wv/td60gfp3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PxecYAAADcAAAADwAAAAAAAAAAAAAAAACYAgAAZHJz&#10;L2Rvd25yZXYueG1sUEsFBgAAAAAEAAQA9QAAAIsDAAAAAA==&#10;" filled="f" stroked="f" strokeweight=".5pt">
                  <v:textbox>
                    <w:txbxContent>
                      <w:p w14:paraId="0BEDA9B7" w14:textId="77777777" w:rsidR="00D745BF" w:rsidRDefault="00D745BF" w:rsidP="005703B2">
                        <w:pPr>
                          <w:pStyle w:val="Web"/>
                          <w:spacing w:before="0" w:beforeAutospacing="0" w:after="0" w:afterAutospacing="0"/>
                          <w:jc w:val="center"/>
                          <w:rPr>
                            <w:rFonts w:ascii="Times New Roman" w:eastAsia="標楷體" w:hAnsi="Times New Roman"/>
                          </w:rPr>
                        </w:pPr>
                        <w:r>
                          <w:rPr>
                            <w:rFonts w:ascii="Times New Roman" w:eastAsia="標楷體" w:hAnsi="Times New Roman"/>
                          </w:rPr>
                          <w:t>群組</w:t>
                        </w:r>
                        <w:r>
                          <w:rPr>
                            <w:rFonts w:ascii="Times New Roman" w:eastAsia="標楷體" w:hAnsi="Times New Roman" w:hint="eastAsia"/>
                          </w:rPr>
                          <w:t>之間邊的覆</w:t>
                        </w:r>
                        <w:r>
                          <w:rPr>
                            <w:rFonts w:ascii="Times New Roman" w:eastAsia="標楷體" w:hAnsi="Times New Roman"/>
                          </w:rPr>
                          <w:t>蓋率</w:t>
                        </w:r>
                      </w:p>
                      <w:p w14:paraId="37948EC6" w14:textId="77777777" w:rsidR="00D745BF" w:rsidRDefault="00D745BF" w:rsidP="005703B2">
                        <w:pPr>
                          <w:pStyle w:val="Web"/>
                          <w:spacing w:before="0" w:beforeAutospacing="0" w:after="0" w:afterAutospacing="0"/>
                          <w:jc w:val="center"/>
                          <w:rPr>
                            <w:rFonts w:ascii="Times New Roman" w:eastAsia="標楷體" w:hAnsi="Times New Roman"/>
                          </w:rPr>
                        </w:pPr>
                      </w:p>
                      <w:p w14:paraId="59360BBC" w14:textId="77777777" w:rsidR="00D745BF" w:rsidRPr="00356F5B" w:rsidRDefault="00D745BF" w:rsidP="005703B2">
                        <w:pPr>
                          <w:pStyle w:val="Web"/>
                          <w:spacing w:before="0" w:beforeAutospacing="0" w:after="0" w:afterAutospacing="0"/>
                          <w:jc w:val="center"/>
                          <w:rPr>
                            <w:rFonts w:ascii="Times New Roman" w:eastAsia="標楷體" w:hAnsi="Times New Roman"/>
                          </w:rPr>
                        </w:pPr>
                        <m:oMathPara>
                          <m:oMath>
                            <m:sSup>
                              <m:sSupPr>
                                <m:ctrlPr>
                                  <w:rPr>
                                    <w:rFonts w:ascii="Cambria Math" w:eastAsia="標楷體" w:hAnsi="Cambria Math"/>
                                    <w:i/>
                                    <w:lang w:eastAsia="zh-CN"/>
                                  </w:rPr>
                                </m:ctrlPr>
                              </m:sSupPr>
                              <m:e>
                                <m:d>
                                  <m:dPr>
                                    <m:ctrlPr>
                                      <w:rPr>
                                        <w:rFonts w:ascii="Cambria Math" w:eastAsia="標楷體" w:hAnsi="Cambria Math"/>
                                        <w:i/>
                                        <w:lang w:eastAsia="zh-CN"/>
                                      </w:rPr>
                                    </m:ctrlPr>
                                  </m:dPr>
                                  <m:e>
                                    <m:f>
                                      <m:fPr>
                                        <m:ctrlPr>
                                          <w:rPr>
                                            <w:rFonts w:ascii="Cambria Math" w:eastAsia="標楷體" w:hAnsi="Cambria Math"/>
                                            <w:i/>
                                            <w:lang w:eastAsia="zh-CN"/>
                                          </w:rPr>
                                        </m:ctrlPr>
                                      </m:fPr>
                                      <m:num>
                                        <m:r>
                                          <w:rPr>
                                            <w:rFonts w:ascii="Cambria Math" w:eastAsia="標楷體" w:hAnsi="Cambria Math"/>
                                            <w:lang w:eastAsia="zh-CN"/>
                                          </w:rPr>
                                          <m:t>(</m:t>
                                        </m:r>
                                        <m:nary>
                                          <m:naryPr>
                                            <m:chr m:val="∑"/>
                                            <m:limLoc m:val="subSup"/>
                                            <m:supHide m:val="1"/>
                                            <m:ctrlPr>
                                              <w:rPr>
                                                <w:rFonts w:ascii="Cambria Math" w:eastAsia="標楷體" w:hAnsi="Cambria Math"/>
                                                <w:i/>
                                                <w:lang w:eastAsia="zh-CN"/>
                                              </w:rPr>
                                            </m:ctrlPr>
                                          </m:naryPr>
                                          <m:sub>
                                            <m:r>
                                              <w:rPr>
                                                <w:rFonts w:ascii="Cambria Math" w:eastAsia="標楷體" w:hAnsi="Cambria Math"/>
                                                <w:lang w:eastAsia="zh-CN"/>
                                              </w:rPr>
                                              <m:t>v∈C</m:t>
                                            </m:r>
                                          </m:sub>
                                          <m:sup/>
                                          <m:e>
                                            <m:func>
                                              <m:funcPr>
                                                <m:ctrlPr>
                                                  <w:rPr>
                                                    <w:rFonts w:ascii="Cambria Math" w:eastAsia="標楷體" w:hAnsi="Cambria Math"/>
                                                    <w:lang w:eastAsia="zh-CN"/>
                                                  </w:rPr>
                                                </m:ctrlPr>
                                              </m:funcPr>
                                              <m:fName>
                                                <m:r>
                                                  <m:rPr>
                                                    <m:sty m:val="p"/>
                                                  </m:rPr>
                                                  <w:rPr>
                                                    <w:rFonts w:ascii="Cambria Math" w:eastAsia="標楷體" w:hAnsi="Cambria Math"/>
                                                    <w:lang w:eastAsia="zh-CN"/>
                                                  </w:rPr>
                                                  <m:t>deg</m:t>
                                                </m:r>
                                              </m:fName>
                                              <m:e>
                                                <m:d>
                                                  <m:dPr>
                                                    <m:ctrlPr>
                                                      <w:rPr>
                                                        <w:rFonts w:ascii="Cambria Math" w:eastAsia="標楷體" w:hAnsi="Cambria Math"/>
                                                        <w:i/>
                                                        <w:lang w:eastAsia="zh-CN"/>
                                                      </w:rPr>
                                                    </m:ctrlPr>
                                                  </m:dPr>
                                                  <m:e>
                                                    <m:r>
                                                      <w:rPr>
                                                        <w:rFonts w:ascii="Cambria Math" w:eastAsia="標楷體" w:hAnsi="Cambria Math"/>
                                                        <w:lang w:eastAsia="zh-CN"/>
                                                      </w:rPr>
                                                      <m:t>v</m:t>
                                                    </m:r>
                                                  </m:e>
                                                </m:d>
                                              </m:e>
                                            </m:func>
                                            <m:r>
                                              <w:rPr>
                                                <w:rFonts w:ascii="Cambria Math" w:eastAsia="標楷體" w:hAnsi="Cambria Math"/>
                                                <w:lang w:eastAsia="zh-CN"/>
                                              </w:rPr>
                                              <m:t>)</m:t>
                                            </m:r>
                                          </m:e>
                                        </m:nary>
                                      </m:num>
                                      <m:den>
                                        <m:r>
                                          <w:rPr>
                                            <w:rFonts w:ascii="Cambria Math" w:eastAsia="標楷體" w:hAnsi="Cambria Math"/>
                                            <w:lang w:eastAsia="zh-CN"/>
                                          </w:rPr>
                                          <m:t>2m</m:t>
                                        </m:r>
                                      </m:den>
                                    </m:f>
                                  </m:e>
                                </m:d>
                              </m:e>
                              <m:sup>
                                <m:r>
                                  <w:rPr>
                                    <w:rFonts w:ascii="Cambria Math" w:eastAsia="標楷體" w:hAnsi="Cambria Math"/>
                                    <w:lang w:eastAsia="zh-CN"/>
                                  </w:rPr>
                                  <m:t>2</m:t>
                                </m:r>
                              </m:sup>
                            </m:sSup>
                          </m:oMath>
                        </m:oMathPara>
                      </w:p>
                    </w:txbxContent>
                  </v:textbox>
                </v:shape>
                <v:shape id="直線單箭頭接點 2862" o:spid="_x0000_s1315" type="#_x0000_t32" style="position:absolute;left:33598;top:18228;width:9780;height:55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OQk8QAAADcAAAADwAAAGRycy9kb3ducmV2LnhtbESPQWvCQBSE74X+h+UVvNWNCksbXUUU&#10;oSeh0ZZ6e2Rfk9Ds25B9jfHfdwuFHoeZ+YZZbUbfqoH62AS2MJtmoIjL4BquLJxPh8cnUFGQHbaB&#10;ycKNImzW93crzF248isNhVQqQTjmaKEW6XKtY1mTxzgNHXHyPkPvUZLsK+16vCa4b/U8y4z22HBa&#10;qLGjXU3lV/HtLRyr/WA+TFtc3neH8HZaGBFnrJ08jNslKKFR/sN/7RdnwTwb+D2TjoB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Y5CTxAAAANwAAAAPAAAAAAAAAAAA&#10;AAAAAKECAABkcnMvZG93bnJldi54bWxQSwUGAAAAAAQABAD5AAAAkgMAAAAA&#10;" strokeweight="1.5pt">
                  <v:stroke endarrow="block" joinstyle="miter"/>
                </v:shape>
                <v:shape id="文字方塊 2829" o:spid="_x0000_s1316" type="#_x0000_t202" style="position:absolute;left:2310;top:27761;width:14358;height:8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3KlccA&#10;AADcAAAADwAAAGRycy9kb3ducmV2LnhtbESPT2vCQBTE7wW/w/KE3urGQK2NriKBYCntwT+X3p7Z&#10;ZxLcfRuzW0376bsFweMwM79h5sveGnGhzjeOFYxHCQji0umGKwX7XfE0BeEDskbjmBT8kIflYvAw&#10;x0y7K2/osg2ViBD2GSqoQ2gzKX1Zk0U/ci1x9I6usxii7CqpO7xGuDUyTZKJtNhwXKixpbym8rT9&#10;tgre8+ITN4fUTn9Nvv44rtrz/utZqcdhv5qBCNSHe/jWftMKJq8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dypXHAAAA3AAAAA8AAAAAAAAAAAAAAAAAmAIAAGRy&#10;cy9kb3ducmV2LnhtbFBLBQYAAAAABAAEAPUAAACMAwAAAAA=&#10;" filled="f" stroked="f" strokeweight=".5pt">
                  <v:textbox>
                    <w:txbxContent>
                      <w:p w14:paraId="35EF46F3" w14:textId="77777777" w:rsidR="00D745BF" w:rsidRPr="00285B6A" w:rsidRDefault="00D745BF" w:rsidP="005703B2">
                        <w:pPr>
                          <w:pStyle w:val="Web"/>
                          <w:spacing w:before="0" w:beforeAutospacing="0" w:after="0" w:afterAutospacing="0"/>
                          <w:jc w:val="both"/>
                          <w:rPr>
                            <w:rFonts w:ascii="Times New Roman" w:eastAsia="標楷體" w:hAnsi="Times New Roman"/>
                          </w:rPr>
                        </w:pPr>
                        <w:r w:rsidRPr="00285B6A">
                          <w:rPr>
                            <w:rFonts w:ascii="標楷體" w:eastAsia="標楷體" w:hAnsi="標楷體" w:hint="eastAsia"/>
                          </w:rPr>
                          <w:t>群</w:t>
                        </w:r>
                        <w:r w:rsidRPr="00285B6A">
                          <w:rPr>
                            <w:rFonts w:ascii="標楷體" w:eastAsia="標楷體" w:hAnsi="標楷體"/>
                          </w:rPr>
                          <w:t>組</w:t>
                        </w:r>
                        <w:r w:rsidRPr="00285B6A">
                          <w:rPr>
                            <w:rFonts w:ascii="標楷體" w:eastAsia="標楷體" w:hAnsi="標楷體" w:hint="eastAsia"/>
                          </w:rPr>
                          <w:t>之內邊</w:t>
                        </w:r>
                        <w:r w:rsidRPr="00285B6A">
                          <w:rPr>
                            <w:rFonts w:ascii="Times New Roman" w:eastAsia="標楷體" w:hAnsi="Times New Roman" w:hint="eastAsia"/>
                          </w:rPr>
                          <w:t>的覆</w:t>
                        </w:r>
                        <w:r w:rsidRPr="00285B6A">
                          <w:rPr>
                            <w:rFonts w:ascii="Times New Roman" w:eastAsia="標楷體" w:hAnsi="Times New Roman"/>
                          </w:rPr>
                          <w:t>蓋率</w:t>
                        </w:r>
                      </w:p>
                      <w:p w14:paraId="3781A30E" w14:textId="77777777" w:rsidR="00D745BF" w:rsidRPr="00285B6A" w:rsidRDefault="00D745BF" w:rsidP="005703B2">
                        <w:pPr>
                          <w:pStyle w:val="Web"/>
                          <w:spacing w:before="0" w:beforeAutospacing="0" w:after="0" w:afterAutospacing="0"/>
                          <w:jc w:val="both"/>
                          <w:rPr>
                            <w:rFonts w:ascii="Times New Roman" w:eastAsia="標楷體" w:hAnsi="Times New Roman"/>
                          </w:rPr>
                        </w:pPr>
                      </w:p>
                      <w:p w14:paraId="03593492" w14:textId="77777777" w:rsidR="00D745BF" w:rsidRPr="00285B6A" w:rsidRDefault="00D745BF" w:rsidP="005703B2">
                        <w:pPr>
                          <w:pStyle w:val="Web"/>
                          <w:spacing w:before="0" w:beforeAutospacing="0" w:after="0" w:afterAutospacing="0"/>
                          <w:jc w:val="center"/>
                          <w:rPr>
                            <w:rFonts w:ascii="標楷體" w:eastAsia="標楷體" w:hAnsi="標楷體"/>
                          </w:rPr>
                        </w:pPr>
                        <m:oMathPara>
                          <m:oMath>
                            <m:f>
                              <m:fPr>
                                <m:ctrlPr>
                                  <w:rPr>
                                    <w:rFonts w:ascii="Cambria Math" w:eastAsia="標楷體" w:hAnsi="Cambria Math"/>
                                    <w:i/>
                                    <w:lang w:eastAsia="zh-CN"/>
                                  </w:rPr>
                                </m:ctrlPr>
                              </m:fPr>
                              <m:num>
                                <m:r>
                                  <w:rPr>
                                    <w:rFonts w:ascii="Cambria Math" w:eastAsia="標楷體" w:hAnsi="Cambria Math"/>
                                    <w:lang w:eastAsia="zh-CN"/>
                                  </w:rPr>
                                  <m:t>|</m:t>
                                </m:r>
                                <m:r>
                                  <w:rPr>
                                    <w:rFonts w:ascii="Cambria Math" w:eastAsia="標楷體" w:hAnsi="Cambria Math"/>
                                  </w:rPr>
                                  <m:t>E</m:t>
                                </m:r>
                                <m:d>
                                  <m:dPr>
                                    <m:ctrlPr>
                                      <w:rPr>
                                        <w:rFonts w:ascii="Cambria Math" w:eastAsia="標楷體" w:hAnsi="Cambria Math"/>
                                        <w:i/>
                                      </w:rPr>
                                    </m:ctrlPr>
                                  </m:dPr>
                                  <m:e>
                                    <m:r>
                                      <w:rPr>
                                        <w:rFonts w:ascii="Cambria Math" w:eastAsia="標楷體" w:hAnsi="Cambria Math"/>
                                      </w:rPr>
                                      <m:t>C</m:t>
                                    </m:r>
                                  </m:e>
                                </m:d>
                                <m:r>
                                  <w:rPr>
                                    <w:rFonts w:ascii="Cambria Math" w:eastAsia="標楷體" w:hAnsi="Cambria Math"/>
                                    <w:lang w:eastAsia="zh-CN"/>
                                  </w:rPr>
                                  <m:t>|</m:t>
                                </m:r>
                              </m:num>
                              <m:den>
                                <m:r>
                                  <w:rPr>
                                    <w:rFonts w:ascii="Cambria Math" w:eastAsia="標楷體" w:hAnsi="Cambria Math"/>
                                    <w:lang w:eastAsia="zh-CN"/>
                                  </w:rPr>
                                  <m:t>m</m:t>
                                </m:r>
                              </m:den>
                            </m:f>
                          </m:oMath>
                        </m:oMathPara>
                      </w:p>
                    </w:txbxContent>
                  </v:textbox>
                </v:shape>
                <v:shape id="直線單箭頭接點 2864" o:spid="_x0000_s1317" type="#_x0000_t32" style="position:absolute;left:13188;top:29550;width:9356;height:29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XVcMAAADcAAAADwAAAGRycy9kb3ducmV2LnhtbERPz2vCMBS+D/wfwhO8rakeiutMi4gD&#10;RQZbleHx0by1Zc1Ll0Tb/ffLYbDjx/d7U06mF3dyvrOsYJmkIIhrqztuFFzOL49rED4ga+wtk4If&#10;8lAWs4cN5tqO/E73KjQihrDPUUEbwpBL6euWDPrEDsSR+7TOYIjQNVI7HGO46eUqTTNpsOPY0OJA&#10;u5bqr+pmFKzsXo/Xt9Nx910drtuPV7f2mVNqMZ+2zyACTeFf/Oc+aAXZU1wbz8QjI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P11XDAAAA3AAAAA8AAAAAAAAAAAAA&#10;AAAAoQIAAGRycy9kb3ducmV2LnhtbFBLBQYAAAAABAAEAPkAAACRAwAAAAA=&#10;" strokeweight="1.5pt">
                  <v:stroke endarrow="block" joinstyle="miter"/>
                </v:shape>
                <w10:anchorlock/>
              </v:group>
            </w:pict>
          </mc:Fallback>
        </mc:AlternateContent>
      </w:r>
    </w:p>
    <w:p w14:paraId="72D18942" w14:textId="77777777" w:rsidR="009E0161" w:rsidRPr="00F257BC" w:rsidRDefault="009E0161" w:rsidP="004C58B2">
      <w:pPr>
        <w:pStyle w:val="affa"/>
        <w:spacing w:line="360" w:lineRule="auto"/>
        <w:jc w:val="center"/>
        <w:rPr>
          <w:rFonts w:ascii="Times New Roman" w:eastAsia="標楷體" w:hAnsi="Times New Roman"/>
          <w:sz w:val="24"/>
          <w:szCs w:val="24"/>
        </w:rPr>
      </w:pPr>
      <w:bookmarkStart w:id="76" w:name="_Toc361446630"/>
      <w:r w:rsidRPr="00F257BC">
        <w:rPr>
          <w:rFonts w:ascii="Times New Roman" w:eastAsia="標楷體" w:hAnsi="Times New Roman"/>
          <w:sz w:val="24"/>
          <w:szCs w:val="24"/>
        </w:rPr>
        <w:t>圖</w:t>
      </w:r>
      <w:r w:rsidRPr="00F257BC">
        <w:rPr>
          <w:rFonts w:ascii="Times New Roman" w:eastAsia="標楷體" w:hAnsi="Times New Roman"/>
          <w:sz w:val="24"/>
          <w:szCs w:val="24"/>
        </w:rPr>
        <w:t>2-</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2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8</w:t>
      </w:r>
      <w:r w:rsidRPr="00F257BC">
        <w:rPr>
          <w:rFonts w:ascii="Times New Roman" w:eastAsia="標楷體" w:hAnsi="Times New Roman"/>
          <w:sz w:val="24"/>
          <w:szCs w:val="24"/>
        </w:rPr>
        <w:fldChar w:fldCharType="end"/>
      </w:r>
      <w:r w:rsidR="005546E5" w:rsidRPr="00F257BC">
        <w:rPr>
          <w:rFonts w:ascii="Times New Roman" w:eastAsia="標楷體" w:hAnsi="Times New Roman"/>
          <w:sz w:val="24"/>
          <w:szCs w:val="24"/>
        </w:rPr>
        <w:t>、評估群組的適當性示意圖</w:t>
      </w:r>
      <w:bookmarkEnd w:id="76"/>
    </w:p>
    <w:p w14:paraId="6B8BACEC" w14:textId="77777777" w:rsidR="00CA4693" w:rsidRDefault="009E0161" w:rsidP="00CA4693">
      <w:pPr>
        <w:spacing w:line="360" w:lineRule="auto"/>
        <w:jc w:val="center"/>
      </w:pPr>
      <w:r w:rsidRPr="00F257BC">
        <w:rPr>
          <w:rFonts w:ascii="Times New Roman" w:eastAsia="標楷體" w:hAnsi="Times New Roman"/>
        </w:rPr>
        <w:t>(</w:t>
      </w:r>
      <w:r w:rsidRPr="00F257BC">
        <w:rPr>
          <w:rFonts w:ascii="Times New Roman" w:eastAsia="標楷體" w:hAnsi="Times New Roman"/>
        </w:rPr>
        <w:t>資料來源：本研究整理</w:t>
      </w:r>
      <w:r w:rsidRPr="00F257BC">
        <w:rPr>
          <w:rFonts w:ascii="Times New Roman" w:eastAsia="標楷體" w:hAnsi="Times New Roman"/>
        </w:rPr>
        <w:t>)</w:t>
      </w:r>
    </w:p>
    <w:p w14:paraId="6875D4FD" w14:textId="77777777" w:rsidR="00CA4693" w:rsidRDefault="00CA4693" w:rsidP="00CA4693">
      <w:pPr>
        <w:spacing w:line="360" w:lineRule="auto"/>
        <w:jc w:val="center"/>
      </w:pPr>
    </w:p>
    <w:p w14:paraId="1CE4EF26" w14:textId="7D986AA9" w:rsidR="00FD5AE2" w:rsidRDefault="00CA4693" w:rsidP="00AA7B41">
      <w:pPr>
        <w:spacing w:line="360" w:lineRule="auto"/>
        <w:rPr>
          <w:rFonts w:ascii="Times New Roman" w:eastAsia="標楷體" w:hAnsi="Times New Roman"/>
        </w:rPr>
      </w:pPr>
      <w:r>
        <w:rPr>
          <w:rFonts w:hint="eastAsia"/>
        </w:rPr>
        <w:t xml:space="preserve">　　</w:t>
      </w:r>
      <w:r w:rsidR="009836CC">
        <w:rPr>
          <w:rFonts w:ascii="Times New Roman" w:eastAsia="標楷體" w:hAnsi="Times New Roman" w:hint="eastAsia"/>
        </w:rPr>
        <w:t>在</w:t>
      </w:r>
      <w:r w:rsidR="009836CC">
        <w:rPr>
          <w:rFonts w:ascii="Times New Roman" w:eastAsia="標楷體" w:hAnsi="Times New Roman" w:hint="eastAsia"/>
        </w:rPr>
        <w:t>2008</w:t>
      </w:r>
      <w:r w:rsidR="009836CC">
        <w:rPr>
          <w:rFonts w:ascii="Times New Roman" w:eastAsia="標楷體" w:hAnsi="Times New Roman" w:hint="eastAsia"/>
        </w:rPr>
        <w:t>年</w:t>
      </w:r>
      <w:r w:rsidR="00041E8A">
        <w:rPr>
          <w:rFonts w:ascii="Times New Roman" w:eastAsia="標楷體" w:hAnsi="Times New Roman" w:hint="eastAsia"/>
        </w:rPr>
        <w:t xml:space="preserve"> </w:t>
      </w:r>
      <w:r w:rsidR="00050D5B" w:rsidRPr="00F257BC">
        <w:rPr>
          <w:rFonts w:ascii="Times New Roman" w:eastAsia="標楷體" w:hAnsi="Times New Roman"/>
        </w:rPr>
        <w:t>Brandes</w:t>
      </w:r>
      <w:r w:rsidR="00041E8A">
        <w:rPr>
          <w:rFonts w:ascii="Times New Roman" w:eastAsia="標楷體" w:hAnsi="Times New Roman" w:hint="eastAsia"/>
        </w:rPr>
        <w:t xml:space="preserve"> </w:t>
      </w:r>
      <w:r w:rsidR="00EA67A7" w:rsidRPr="00F257BC">
        <w:rPr>
          <w:rFonts w:ascii="Times New Roman" w:eastAsia="標楷體" w:hAnsi="Times New Roman"/>
        </w:rPr>
        <w:t>學者</w:t>
      </w:r>
      <w:r w:rsidR="00041E8A">
        <w:rPr>
          <w:rFonts w:ascii="Times New Roman" w:eastAsia="標楷體" w:hAnsi="Times New Roman" w:hint="eastAsia"/>
        </w:rPr>
        <w:t>等人</w:t>
      </w:r>
      <w:r w:rsidR="00F51C30" w:rsidRPr="00F257BC">
        <w:rPr>
          <w:rFonts w:ascii="Times New Roman" w:eastAsia="標楷體" w:hAnsi="Times New Roman"/>
        </w:rPr>
        <w:t>證明</w:t>
      </w:r>
      <w:r w:rsidR="00B5426C" w:rsidRPr="00F257BC">
        <w:rPr>
          <w:rFonts w:ascii="Times New Roman" w:eastAsia="標楷體" w:hAnsi="Times New Roman"/>
        </w:rPr>
        <w:t>最佳化模組性</w:t>
      </w:r>
      <w:r w:rsidR="00B5426C" w:rsidRPr="00F257BC">
        <w:rPr>
          <w:rFonts w:ascii="Times New Roman" w:eastAsia="標楷體" w:hAnsi="Times New Roman"/>
        </w:rPr>
        <w:t xml:space="preserve"> (optimizing modularity) </w:t>
      </w:r>
      <w:r w:rsidR="00CB389C" w:rsidRPr="00F257BC">
        <w:rPr>
          <w:rFonts w:ascii="Times New Roman" w:eastAsia="標楷體" w:hAnsi="Times New Roman"/>
        </w:rPr>
        <w:t>為決定性問題時</w:t>
      </w:r>
      <w:r w:rsidR="00F51C30" w:rsidRPr="00F257BC">
        <w:rPr>
          <w:rFonts w:ascii="Times New Roman" w:eastAsia="標楷體" w:hAnsi="Times New Roman"/>
        </w:rPr>
        <w:t>屬於</w:t>
      </w:r>
      <w:r w:rsidR="00F51C30" w:rsidRPr="00F257BC">
        <w:rPr>
          <w:rFonts w:ascii="Times New Roman" w:eastAsia="標楷體" w:hAnsi="Times New Roman"/>
        </w:rPr>
        <w:t xml:space="preserve">NP-complete </w:t>
      </w:r>
      <w:r w:rsidR="00F51C30" w:rsidRPr="00F257BC">
        <w:rPr>
          <w:rFonts w:ascii="Times New Roman" w:eastAsia="標楷體" w:hAnsi="Times New Roman"/>
        </w:rPr>
        <w:t>的問題，</w:t>
      </w:r>
      <w:r w:rsidR="00CB389C" w:rsidRPr="00F257BC">
        <w:rPr>
          <w:rFonts w:ascii="Times New Roman" w:eastAsia="標楷體" w:hAnsi="Times New Roman"/>
        </w:rPr>
        <w:t>同時將</w:t>
      </w:r>
      <w:r w:rsidR="005E0656">
        <w:rPr>
          <w:rFonts w:ascii="Times New Roman" w:eastAsia="標楷體" w:hAnsi="Times New Roman" w:hint="eastAsia"/>
        </w:rPr>
        <w:t>此</w:t>
      </w:r>
      <w:r w:rsidR="00CB389C" w:rsidRPr="00F257BC">
        <w:rPr>
          <w:rFonts w:ascii="Times New Roman" w:eastAsia="標楷體" w:hAnsi="Times New Roman"/>
        </w:rPr>
        <w:t>問題之</w:t>
      </w:r>
      <w:r w:rsidR="006A7BAC" w:rsidRPr="00F257BC">
        <w:rPr>
          <w:rFonts w:ascii="Times New Roman" w:eastAsia="標楷體" w:hAnsi="Times New Roman"/>
        </w:rPr>
        <w:t>最</w:t>
      </w:r>
      <w:r w:rsidR="00F51C30" w:rsidRPr="00F257BC">
        <w:rPr>
          <w:rFonts w:ascii="Times New Roman" w:eastAsia="標楷體" w:hAnsi="Times New Roman"/>
        </w:rPr>
        <w:t>佳</w:t>
      </w:r>
      <w:r w:rsidR="006A7BAC" w:rsidRPr="00F257BC">
        <w:rPr>
          <w:rFonts w:ascii="Times New Roman" w:eastAsia="標楷體" w:hAnsi="Times New Roman"/>
        </w:rPr>
        <w:t>化模組性轉換成</w:t>
      </w:r>
      <w:r w:rsidR="004A185A" w:rsidRPr="00F257BC">
        <w:rPr>
          <w:rFonts w:ascii="Times New Roman" w:eastAsia="標楷體" w:hAnsi="Times New Roman"/>
        </w:rPr>
        <w:t>整數線性規劃</w:t>
      </w:r>
      <w:r w:rsidR="001B572B" w:rsidRPr="00F257BC">
        <w:rPr>
          <w:rFonts w:ascii="Times New Roman" w:eastAsia="標楷體" w:hAnsi="Times New Roman"/>
        </w:rPr>
        <w:t xml:space="preserve"> (</w:t>
      </w:r>
      <w:r w:rsidR="0088477F" w:rsidRPr="00F257BC">
        <w:rPr>
          <w:rFonts w:ascii="Times New Roman" w:eastAsia="標楷體" w:hAnsi="Times New Roman"/>
        </w:rPr>
        <w:t>integer linear p</w:t>
      </w:r>
      <w:r w:rsidR="00FC7C26" w:rsidRPr="00F257BC">
        <w:rPr>
          <w:rFonts w:ascii="Times New Roman" w:eastAsia="標楷體" w:hAnsi="Times New Roman"/>
        </w:rPr>
        <w:t>rogramming</w:t>
      </w:r>
      <w:r w:rsidR="001B572B" w:rsidRPr="00F257BC">
        <w:rPr>
          <w:rFonts w:ascii="Times New Roman" w:eastAsia="標楷體" w:hAnsi="Times New Roman"/>
        </w:rPr>
        <w:t xml:space="preserve">) </w:t>
      </w:r>
      <w:r w:rsidR="004A185A" w:rsidRPr="00F257BC">
        <w:rPr>
          <w:rFonts w:ascii="Times New Roman" w:eastAsia="標楷體" w:hAnsi="Times New Roman"/>
        </w:rPr>
        <w:t>的數學問題</w:t>
      </w:r>
      <w:r w:rsidR="00420596" w:rsidRPr="00F257BC">
        <w:rPr>
          <w:rFonts w:ascii="Times New Roman" w:eastAsia="標楷體" w:hAnsi="Times New Roman"/>
        </w:rPr>
        <w:t>進行探討</w:t>
      </w:r>
      <w:r w:rsidR="00B4782B" w:rsidRPr="00F257BC">
        <w:rPr>
          <w:rFonts w:ascii="Times New Roman" w:eastAsia="標楷體" w:hAnsi="Times New Roman"/>
        </w:rPr>
        <w:t xml:space="preserve"> </w:t>
      </w:r>
      <w:r w:rsidR="00B4782B" w:rsidRPr="00F257BC">
        <w:rPr>
          <w:rFonts w:ascii="Times New Roman" w:eastAsia="標楷體" w:hAnsi="Times New Roman"/>
        </w:rPr>
        <w:fldChar w:fldCharType="begin"/>
      </w:r>
      <w:r w:rsidR="00B4782B" w:rsidRPr="00F257BC">
        <w:rPr>
          <w:rFonts w:ascii="Times New Roman" w:eastAsia="標楷體" w:hAnsi="Times New Roman"/>
        </w:rPr>
        <w:instrText xml:space="preserve"> REF _Ref360013145 \r \h </w:instrText>
      </w:r>
      <w:r w:rsidR="00152F70" w:rsidRPr="00F257BC">
        <w:rPr>
          <w:rFonts w:ascii="Times New Roman" w:eastAsia="標楷體" w:hAnsi="Times New Roman"/>
        </w:rPr>
        <w:instrText xml:space="preserve"> \* MERGEFORMAT </w:instrText>
      </w:r>
      <w:r w:rsidR="00B4782B" w:rsidRPr="00F257BC">
        <w:rPr>
          <w:rFonts w:ascii="Times New Roman" w:eastAsia="標楷體" w:hAnsi="Times New Roman"/>
        </w:rPr>
      </w:r>
      <w:r w:rsidR="00B4782B" w:rsidRPr="00F257BC">
        <w:rPr>
          <w:rFonts w:ascii="Times New Roman" w:eastAsia="標楷體" w:hAnsi="Times New Roman"/>
        </w:rPr>
        <w:fldChar w:fldCharType="separate"/>
      </w:r>
      <w:r w:rsidR="009E6660">
        <w:rPr>
          <w:rFonts w:ascii="Times New Roman" w:eastAsia="標楷體" w:hAnsi="Times New Roman"/>
        </w:rPr>
        <w:t>[24]</w:t>
      </w:r>
      <w:r w:rsidR="00B4782B" w:rsidRPr="00F257BC">
        <w:rPr>
          <w:rFonts w:ascii="Times New Roman" w:eastAsia="標楷體" w:hAnsi="Times New Roman"/>
        </w:rPr>
        <w:fldChar w:fldCharType="end"/>
      </w:r>
      <w:r w:rsidR="00FC7C26" w:rsidRPr="00F257BC">
        <w:rPr>
          <w:rFonts w:ascii="Times New Roman" w:eastAsia="標楷體" w:hAnsi="Times New Roman"/>
        </w:rPr>
        <w:t>。</w:t>
      </w:r>
    </w:p>
    <w:p w14:paraId="0B78E679" w14:textId="490AC97B" w:rsidR="00A458F2" w:rsidRDefault="00FD5AE2" w:rsidP="00FD5AE2">
      <w:pPr>
        <w:spacing w:line="360" w:lineRule="auto"/>
        <w:ind w:firstLineChars="200" w:firstLine="480"/>
        <w:rPr>
          <w:rFonts w:ascii="Times New Roman" w:eastAsia="標楷體" w:hAnsi="Times New Roman"/>
        </w:rPr>
      </w:pPr>
      <w:r>
        <w:rPr>
          <w:rFonts w:ascii="Times New Roman" w:eastAsia="標楷體" w:hAnsi="Times New Roman" w:hint="eastAsia"/>
        </w:rPr>
        <w:t>若</w:t>
      </w:r>
      <w:r w:rsidR="00FC7C26" w:rsidRPr="00F257BC">
        <w:rPr>
          <w:rFonts w:ascii="Times New Roman" w:eastAsia="標楷體" w:hAnsi="Times New Roman"/>
        </w:rPr>
        <w:t>給予圖</w:t>
      </w:r>
      <w:r w:rsidR="00FC7C26" w:rsidRPr="00F257BC">
        <w:rPr>
          <w:rFonts w:ascii="Times New Roman" w:eastAsia="標楷體" w:hAnsi="Times New Roman"/>
          <w:i/>
        </w:rPr>
        <w:t xml:space="preserve"> G = ( V , E )</w:t>
      </w:r>
      <w:r w:rsidR="00FC7C26" w:rsidRPr="00F257BC">
        <w:rPr>
          <w:rFonts w:ascii="Times New Roman" w:eastAsia="標楷體" w:hAnsi="Times New Roman"/>
        </w:rPr>
        <w:t xml:space="preserve"> </w:t>
      </w:r>
      <w:r w:rsidRPr="00F257BC">
        <w:rPr>
          <w:rFonts w:ascii="Times New Roman" w:eastAsia="標楷體" w:hAnsi="Times New Roman"/>
        </w:rPr>
        <w:t>屬於無向圖</w:t>
      </w:r>
      <w:r w:rsidR="00F96BD9" w:rsidRPr="00F257BC">
        <w:rPr>
          <w:rFonts w:ascii="Times New Roman" w:eastAsia="標楷體" w:hAnsi="Times New Roman"/>
        </w:rPr>
        <w:t>，</w:t>
      </w:r>
      <w:r w:rsidR="005703B2" w:rsidRPr="00F257BC">
        <w:rPr>
          <w:rFonts w:ascii="Times New Roman" w:eastAsia="標楷體" w:hAnsi="Times New Roman"/>
        </w:rPr>
        <w:t>其中</w:t>
      </w:r>
      <w:r w:rsidR="005703B2" w:rsidRPr="00F257BC">
        <w:rPr>
          <w:rFonts w:ascii="Times New Roman" w:eastAsia="標楷體" w:hAnsi="Times New Roman"/>
          <w:i/>
        </w:rPr>
        <w:t xml:space="preserve"> n = | V | </w:t>
      </w:r>
      <w:r w:rsidR="005703B2" w:rsidRPr="00F257BC">
        <w:rPr>
          <w:rFonts w:ascii="Times New Roman" w:eastAsia="標楷體" w:hAnsi="Times New Roman"/>
        </w:rPr>
        <w:t>節點數，</w:t>
      </w:r>
      <w:r w:rsidR="005703B2" w:rsidRPr="00F257BC">
        <w:rPr>
          <w:rFonts w:ascii="Times New Roman" w:eastAsia="標楷體" w:hAnsi="Times New Roman"/>
          <w:i/>
        </w:rPr>
        <w:t xml:space="preserve"> m = | E |</w:t>
      </w:r>
      <w:r w:rsidR="005703B2" w:rsidRPr="00F257BC">
        <w:rPr>
          <w:rFonts w:ascii="Times New Roman" w:eastAsia="標楷體" w:hAnsi="Times New Roman"/>
        </w:rPr>
        <w:t xml:space="preserve"> </w:t>
      </w:r>
      <w:r>
        <w:rPr>
          <w:rFonts w:ascii="Times New Roman" w:eastAsia="標楷體" w:hAnsi="Times New Roman"/>
        </w:rPr>
        <w:t>邊數</w:t>
      </w:r>
      <w:r w:rsidR="005703B2" w:rsidRPr="00F257BC">
        <w:rPr>
          <w:rFonts w:ascii="Times New Roman" w:eastAsia="標楷體" w:hAnsi="Times New Roman"/>
        </w:rPr>
        <w:t>，定義</w:t>
      </w:r>
      <w:r w:rsidR="005703B2" w:rsidRPr="00F257BC">
        <w:rPr>
          <w:rFonts w:ascii="Times New Roman" w:eastAsia="標楷體" w:hAnsi="Times New Roman"/>
        </w:rPr>
        <w:t xml:space="preserve"> </w:t>
      </w:r>
      <m:oMath>
        <m:sSup>
          <m:sSupPr>
            <m:ctrlPr>
              <w:rPr>
                <w:rFonts w:ascii="Cambria Math" w:eastAsia="標楷體" w:hAnsi="Cambria Math"/>
              </w:rPr>
            </m:ctrlPr>
          </m:sSupPr>
          <m:e>
            <m:r>
              <w:rPr>
                <w:rFonts w:ascii="Cambria Math" w:eastAsia="標楷體" w:hAnsi="Cambria Math"/>
              </w:rPr>
              <m:t>n</m:t>
            </m:r>
          </m:e>
          <m:sup>
            <m:r>
              <w:rPr>
                <w:rFonts w:ascii="Cambria Math" w:eastAsia="標楷體" w:hAnsi="Cambria Math"/>
              </w:rPr>
              <m:t>2</m:t>
            </m:r>
          </m:sup>
        </m:sSup>
      </m:oMath>
      <w:r w:rsidR="005703B2" w:rsidRPr="00F257BC">
        <w:rPr>
          <w:rFonts w:ascii="Times New Roman" w:eastAsia="標楷體" w:hAnsi="Times New Roman"/>
        </w:rPr>
        <w:t xml:space="preserve"> </w:t>
      </w:r>
      <w:r w:rsidR="005703B2" w:rsidRPr="00F257BC">
        <w:rPr>
          <w:rFonts w:ascii="Times New Roman" w:eastAsia="標楷體" w:hAnsi="Times New Roman"/>
        </w:rPr>
        <w:t>個決策變數</w:t>
      </w:r>
      <w:r w:rsidR="005703B2" w:rsidRPr="00F257BC">
        <w:rPr>
          <w:rFonts w:ascii="Times New Roman" w:eastAsia="標楷體" w:hAnsi="Times New Roman"/>
        </w:rPr>
        <w:t xml:space="preserve"> (decision variable) </w:t>
      </w:r>
      <w:r w:rsidR="005703B2" w:rsidRPr="00F257BC">
        <w:rPr>
          <w:rFonts w:ascii="Times New Roman" w:eastAsia="標楷體" w:hAnsi="Times New Roman"/>
        </w:rPr>
        <w:t>為</w:t>
      </w:r>
      <w:r w:rsidR="005703B2" w:rsidRPr="00F257BC">
        <w:rPr>
          <w:rFonts w:ascii="Times New Roman" w:eastAsia="標楷體" w:hAnsi="Times New Roman"/>
        </w:rPr>
        <w:t xml:space="preserve"> </w:t>
      </w:r>
      <m:oMath>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uv</m:t>
            </m:r>
          </m:sub>
        </m:sSub>
        <m:r>
          <m:rPr>
            <m:sty m:val="p"/>
          </m:rPr>
          <w:rPr>
            <w:rFonts w:ascii="Cambria Math" w:eastAsia="標楷體" w:hAnsi="Cambria Math"/>
          </w:rPr>
          <m:t>∈{ 0 , 1 }</m:t>
        </m:r>
      </m:oMath>
      <w:r w:rsidR="005703B2" w:rsidRPr="00F257BC">
        <w:rPr>
          <w:rFonts w:ascii="Times New Roman" w:eastAsia="標楷體" w:hAnsi="Times New Roman"/>
        </w:rPr>
        <w:t xml:space="preserve"> </w:t>
      </w:r>
      <w:r w:rsidR="005703B2" w:rsidRPr="00F257BC">
        <w:rPr>
          <w:rFonts w:ascii="Times New Roman" w:eastAsia="標楷體" w:hAnsi="Times New Roman"/>
        </w:rPr>
        <w:t>為節點的所有配對，其中</w:t>
      </w:r>
      <w:r w:rsidR="005703B2" w:rsidRPr="00F257BC">
        <w:rPr>
          <w:rFonts w:ascii="Times New Roman" w:eastAsia="標楷體" w:hAnsi="Times New Roman"/>
        </w:rPr>
        <w:t xml:space="preserve"> </w:t>
      </w:r>
      <w:r w:rsidR="005703B2" w:rsidRPr="00F257BC">
        <w:rPr>
          <w:rFonts w:ascii="Times New Roman" w:eastAsia="標楷體" w:hAnsi="Times New Roman"/>
          <w:i/>
        </w:rPr>
        <w:t xml:space="preserve">u , v </w:t>
      </w:r>
      <m:oMath>
        <m:r>
          <w:rPr>
            <w:rFonts w:ascii="Cambria Math" w:eastAsia="標楷體" w:hAnsi="Cambria Math"/>
          </w:rPr>
          <m:t>∈</m:t>
        </m:r>
      </m:oMath>
      <w:r w:rsidR="005703B2" w:rsidRPr="00F257BC">
        <w:rPr>
          <w:rFonts w:ascii="Times New Roman" w:eastAsia="標楷體" w:hAnsi="Times New Roman"/>
        </w:rPr>
        <w:t xml:space="preserve"> </w:t>
      </w:r>
      <w:r w:rsidR="005703B2" w:rsidRPr="00F257BC">
        <w:rPr>
          <w:rFonts w:ascii="Times New Roman" w:eastAsia="標楷體" w:hAnsi="Times New Roman"/>
          <w:i/>
        </w:rPr>
        <w:t>V</w:t>
      </w:r>
      <w:r>
        <w:rPr>
          <w:rFonts w:ascii="Times New Roman" w:eastAsia="標楷體" w:hAnsi="Times New Roman" w:hint="eastAsia"/>
          <w:i/>
        </w:rPr>
        <w:t xml:space="preserve"> </w:t>
      </w:r>
      <w:r w:rsidR="005703B2" w:rsidRPr="00F257BC">
        <w:rPr>
          <w:rFonts w:ascii="Times New Roman" w:eastAsia="標楷體" w:hAnsi="Times New Roman"/>
        </w:rPr>
        <w:t>，</w:t>
      </w:r>
      <w:r>
        <w:rPr>
          <w:rFonts w:ascii="Times New Roman" w:eastAsia="標楷體" w:hAnsi="Times New Roman" w:hint="eastAsia"/>
        </w:rPr>
        <w:t xml:space="preserve"> </w:t>
      </w:r>
      <w:r w:rsidR="005703B2" w:rsidRPr="00F257BC">
        <w:rPr>
          <w:rFonts w:ascii="Times New Roman" w:eastAsia="標楷體" w:hAnsi="Times New Roman"/>
        </w:rPr>
        <w:t xml:space="preserve">0 </w:t>
      </w:r>
      <w:r w:rsidR="005703B2" w:rsidRPr="00F257BC">
        <w:rPr>
          <w:rFonts w:ascii="Times New Roman" w:eastAsia="標楷體" w:hAnsi="Times New Roman"/>
        </w:rPr>
        <w:t>代表節點</w:t>
      </w:r>
      <w:r w:rsidR="005703B2" w:rsidRPr="00F257BC">
        <w:rPr>
          <w:rFonts w:ascii="Times New Roman" w:eastAsia="標楷體" w:hAnsi="Times New Roman"/>
          <w:i/>
        </w:rPr>
        <w:t xml:space="preserve">u </w:t>
      </w:r>
      <w:r w:rsidR="005703B2" w:rsidRPr="00F257BC">
        <w:rPr>
          <w:rFonts w:ascii="Times New Roman" w:eastAsia="標楷體" w:hAnsi="Times New Roman"/>
        </w:rPr>
        <w:t>和節點</w:t>
      </w:r>
      <w:r w:rsidR="005703B2" w:rsidRPr="00F257BC">
        <w:rPr>
          <w:rFonts w:ascii="Times New Roman" w:eastAsia="標楷體" w:hAnsi="Times New Roman"/>
          <w:i/>
        </w:rPr>
        <w:t xml:space="preserve">v </w:t>
      </w:r>
      <w:r w:rsidR="005703B2" w:rsidRPr="00F257BC">
        <w:rPr>
          <w:rFonts w:ascii="Times New Roman" w:eastAsia="標楷體" w:hAnsi="Times New Roman"/>
        </w:rPr>
        <w:t>不屬於相同群組，</w:t>
      </w:r>
      <w:r w:rsidR="005703B2" w:rsidRPr="00F257BC">
        <w:rPr>
          <w:rFonts w:ascii="Times New Roman" w:eastAsia="標楷體" w:hAnsi="Times New Roman"/>
        </w:rPr>
        <w:t xml:space="preserve">1 </w:t>
      </w:r>
      <w:r w:rsidR="005703B2" w:rsidRPr="00F257BC">
        <w:rPr>
          <w:rFonts w:ascii="Times New Roman" w:eastAsia="標楷體" w:hAnsi="Times New Roman"/>
        </w:rPr>
        <w:t>代表節點</w:t>
      </w:r>
      <w:r w:rsidR="005703B2" w:rsidRPr="00F257BC">
        <w:rPr>
          <w:rFonts w:ascii="Times New Roman" w:eastAsia="標楷體" w:hAnsi="Times New Roman"/>
          <w:i/>
        </w:rPr>
        <w:t xml:space="preserve">u </w:t>
      </w:r>
      <w:r w:rsidR="005703B2" w:rsidRPr="00F257BC">
        <w:rPr>
          <w:rFonts w:ascii="Times New Roman" w:eastAsia="標楷體" w:hAnsi="Times New Roman"/>
        </w:rPr>
        <w:t>和節點</w:t>
      </w:r>
      <w:r w:rsidR="005703B2" w:rsidRPr="00F257BC">
        <w:rPr>
          <w:rFonts w:ascii="Times New Roman" w:eastAsia="標楷體" w:hAnsi="Times New Roman"/>
          <w:i/>
        </w:rPr>
        <w:t xml:space="preserve">v </w:t>
      </w:r>
      <w:r w:rsidR="005703B2" w:rsidRPr="00F257BC">
        <w:rPr>
          <w:rFonts w:ascii="Times New Roman" w:eastAsia="標楷體" w:hAnsi="Times New Roman"/>
        </w:rPr>
        <w:t>屬於相同群組，接著定義目標函數</w:t>
      </w:r>
      <w:r w:rsidR="005703B2" w:rsidRPr="00F257BC">
        <w:rPr>
          <w:rFonts w:ascii="Times New Roman" w:eastAsia="標楷體" w:hAnsi="Times New Roman"/>
        </w:rPr>
        <w:t xml:space="preserve"> (objective function) </w:t>
      </w:r>
      <w:r w:rsidR="005703B2" w:rsidRPr="00F257BC">
        <w:rPr>
          <w:rFonts w:ascii="Times New Roman" w:eastAsia="標楷體" w:hAnsi="Times New Roman"/>
        </w:rPr>
        <w:t>為：</w:t>
      </w:r>
    </w:p>
    <w:p w14:paraId="382E6D66" w14:textId="77777777" w:rsidR="00CA4693" w:rsidRPr="006C3740" w:rsidRDefault="00CA4693" w:rsidP="00CA4693">
      <w:pPr>
        <w:spacing w:line="360" w:lineRule="auto"/>
        <w:jc w:val="center"/>
        <w:rPr>
          <w:rFonts w:ascii="Times New Roman" w:eastAsia="標楷體" w:hAnsi="Times New Roman"/>
        </w:rPr>
      </w:pPr>
    </w:p>
    <w:p w14:paraId="6827B9CB" w14:textId="77777777" w:rsidR="005703B2" w:rsidRPr="00F257BC" w:rsidRDefault="005703B2" w:rsidP="004C58B2">
      <w:pPr>
        <w:spacing w:line="360" w:lineRule="auto"/>
        <w:ind w:firstLineChars="200" w:firstLine="480"/>
        <w:jc w:val="both"/>
        <w:rPr>
          <w:rFonts w:ascii="Times New Roman" w:eastAsia="標楷體" w:hAnsi="Times New Roman"/>
        </w:rPr>
      </w:pPr>
      <m:oMathPara>
        <m:oMath>
          <m:r>
            <w:rPr>
              <w:rFonts w:ascii="Cambria Math" w:eastAsia="標楷體" w:hAnsi="Cambria Math"/>
            </w:rPr>
            <m:t xml:space="preserve">Z= </m:t>
          </m:r>
          <m:f>
            <m:fPr>
              <m:ctrlPr>
                <w:rPr>
                  <w:rFonts w:ascii="Cambria Math" w:eastAsia="標楷體" w:hAnsi="Cambria Math"/>
                </w:rPr>
              </m:ctrlPr>
            </m:fPr>
            <m:num>
              <m:r>
                <m:rPr>
                  <m:sty m:val="p"/>
                </m:rPr>
                <w:rPr>
                  <w:rFonts w:ascii="Cambria Math" w:eastAsia="標楷體" w:hAnsi="Cambria Math"/>
                </w:rPr>
                <m:t>1</m:t>
              </m:r>
            </m:num>
            <m:den>
              <m:r>
                <w:rPr>
                  <w:rFonts w:ascii="Cambria Math" w:eastAsia="標楷體" w:hAnsi="Cambria Math"/>
                </w:rPr>
                <m:t>2m</m:t>
              </m:r>
            </m:den>
          </m:f>
          <m:r>
            <w:rPr>
              <w:rFonts w:ascii="Cambria Math" w:eastAsia="標楷體" w:hAnsi="Cambria Math"/>
            </w:rPr>
            <m:t xml:space="preserve"> </m:t>
          </m:r>
          <m:nary>
            <m:naryPr>
              <m:chr m:val="∑"/>
              <m:limLoc m:val="undOvr"/>
              <m:supHide m:val="1"/>
              <m:ctrlPr>
                <w:rPr>
                  <w:rFonts w:ascii="Cambria Math" w:eastAsia="標楷體" w:hAnsi="Cambria Math"/>
                  <w:i/>
                </w:rPr>
              </m:ctrlPr>
            </m:naryPr>
            <m:sub>
              <m:r>
                <w:rPr>
                  <w:rFonts w:ascii="Cambria Math" w:eastAsia="標楷體" w:hAnsi="Cambria Math"/>
                </w:rPr>
                <m:t>(u,v)∈</m:t>
              </m:r>
              <m:sSup>
                <m:sSupPr>
                  <m:ctrlPr>
                    <w:rPr>
                      <w:rFonts w:ascii="Cambria Math" w:eastAsia="標楷體" w:hAnsi="Cambria Math"/>
                      <w:i/>
                    </w:rPr>
                  </m:ctrlPr>
                </m:sSupPr>
                <m:e>
                  <m:r>
                    <w:rPr>
                      <w:rFonts w:ascii="Cambria Math" w:eastAsia="標楷體" w:hAnsi="Cambria Math"/>
                    </w:rPr>
                    <m:t>V</m:t>
                  </m:r>
                </m:e>
                <m:sup>
                  <m:r>
                    <w:rPr>
                      <w:rFonts w:ascii="Cambria Math" w:eastAsia="標楷體" w:hAnsi="Cambria Math"/>
                    </w:rPr>
                    <m:t>2</m:t>
                  </m:r>
                </m:sup>
              </m:sSup>
            </m:sub>
            <m:sup/>
            <m:e>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 xml:space="preserve"> E</m:t>
                      </m:r>
                    </m:e>
                    <m:sub>
                      <m:r>
                        <w:rPr>
                          <w:rFonts w:ascii="Cambria Math" w:eastAsia="標楷體" w:hAnsi="Cambria Math"/>
                        </w:rPr>
                        <m:t>uv</m:t>
                      </m:r>
                    </m:sub>
                  </m:sSub>
                  <m:r>
                    <w:rPr>
                      <w:rFonts w:ascii="Cambria Math" w:eastAsia="標楷體" w:hAnsi="Cambria Math"/>
                    </w:rPr>
                    <m:t xml:space="preserve"> – </m:t>
                  </m:r>
                  <m:f>
                    <m:fPr>
                      <m:ctrlPr>
                        <w:rPr>
                          <w:rFonts w:ascii="Cambria Math" w:eastAsia="標楷體" w:hAnsi="Cambria Math"/>
                          <w:i/>
                        </w:rPr>
                      </m:ctrlPr>
                    </m:fPr>
                    <m:num>
                      <m:func>
                        <m:funcPr>
                          <m:ctrlPr>
                            <w:rPr>
                              <w:rFonts w:ascii="Cambria Math" w:eastAsia="標楷體" w:hAnsi="Cambria Math"/>
                            </w:rPr>
                          </m:ctrlPr>
                        </m:funcPr>
                        <m:fName>
                          <m:r>
                            <m:rPr>
                              <m:sty m:val="p"/>
                            </m:rPr>
                            <w:rPr>
                              <w:rFonts w:ascii="Cambria Math" w:eastAsia="標楷體" w:hAnsi="Cambria Math"/>
                            </w:rPr>
                            <m:t>deg</m:t>
                          </m:r>
                        </m:fName>
                        <m:e>
                          <m:d>
                            <m:dPr>
                              <m:ctrlPr>
                                <w:rPr>
                                  <w:rFonts w:ascii="Cambria Math" w:eastAsia="標楷體" w:hAnsi="Cambria Math"/>
                                  <w:i/>
                                </w:rPr>
                              </m:ctrlPr>
                            </m:dPr>
                            <m:e>
                              <m:r>
                                <w:rPr>
                                  <w:rFonts w:ascii="Cambria Math" w:eastAsia="標楷體" w:hAnsi="Cambria Math"/>
                                </w:rPr>
                                <m:t>u</m:t>
                              </m:r>
                            </m:e>
                          </m:d>
                        </m:e>
                      </m:func>
                      <m:func>
                        <m:funcPr>
                          <m:ctrlPr>
                            <w:rPr>
                              <w:rFonts w:ascii="Cambria Math" w:eastAsia="標楷體" w:hAnsi="Cambria Math"/>
                            </w:rPr>
                          </m:ctrlPr>
                        </m:funcPr>
                        <m:fName>
                          <m:r>
                            <m:rPr>
                              <m:sty m:val="p"/>
                            </m:rPr>
                            <w:rPr>
                              <w:rFonts w:ascii="Cambria Math" w:eastAsia="標楷體" w:hAnsi="Cambria Math"/>
                            </w:rPr>
                            <m:t>deg</m:t>
                          </m:r>
                        </m:fName>
                        <m:e>
                          <m:d>
                            <m:dPr>
                              <m:ctrlPr>
                                <w:rPr>
                                  <w:rFonts w:ascii="Cambria Math" w:eastAsia="標楷體" w:hAnsi="Cambria Math"/>
                                  <w:i/>
                                </w:rPr>
                              </m:ctrlPr>
                            </m:dPr>
                            <m:e>
                              <m:r>
                                <w:rPr>
                                  <w:rFonts w:ascii="Cambria Math" w:eastAsia="標楷體" w:hAnsi="Cambria Math"/>
                                </w:rPr>
                                <m:t>v</m:t>
                              </m:r>
                            </m:e>
                          </m:d>
                        </m:e>
                      </m:func>
                    </m:num>
                    <m:den>
                      <m:r>
                        <w:rPr>
                          <w:rFonts w:ascii="Cambria Math" w:eastAsia="標楷體" w:hAnsi="Cambria Math"/>
                        </w:rPr>
                        <m:t>2m</m:t>
                      </m:r>
                    </m:den>
                  </m:f>
                </m:e>
              </m:d>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uv</m:t>
                  </m:r>
                </m:sub>
              </m:sSub>
              <m:r>
                <w:rPr>
                  <w:rFonts w:ascii="Cambria Math" w:eastAsia="標楷體" w:hAnsi="Cambria Math"/>
                </w:rPr>
                <m:t xml:space="preserve"> ,  </m:t>
              </m:r>
              <m:sSub>
                <m:sSubPr>
                  <m:ctrlPr>
                    <w:rPr>
                      <w:rFonts w:ascii="Cambria Math" w:eastAsia="標楷體" w:hAnsi="Cambria Math"/>
                      <w:i/>
                    </w:rPr>
                  </m:ctrlPr>
                </m:sSubPr>
                <m:e>
                  <m:r>
                    <w:rPr>
                      <w:rFonts w:ascii="Cambria Math" w:eastAsia="標楷體" w:hAnsi="Cambria Math"/>
                    </w:rPr>
                    <m:t>E</m:t>
                  </m:r>
                </m:e>
                <m:sub>
                  <m:r>
                    <w:rPr>
                      <w:rFonts w:ascii="Cambria Math" w:eastAsia="標楷體" w:hAnsi="Cambria Math"/>
                    </w:rPr>
                    <m:t>uv</m:t>
                  </m:r>
                </m:sub>
              </m:sSub>
              <m:r>
                <w:rPr>
                  <w:rFonts w:ascii="Cambria Math" w:eastAsia="標楷體" w:hAnsi="Cambria Math"/>
                </w:rPr>
                <m:t>=</m:t>
              </m:r>
              <m:d>
                <m:dPr>
                  <m:begChr m:val="{"/>
                  <m:endChr m:val=""/>
                  <m:ctrlPr>
                    <w:rPr>
                      <w:rFonts w:ascii="Cambria Math" w:eastAsia="標楷體" w:hAnsi="Cambria Math"/>
                      <w:i/>
                    </w:rPr>
                  </m:ctrlPr>
                </m:dPr>
                <m:e>
                  <m:eqArr>
                    <m:eqArrPr>
                      <m:ctrlPr>
                        <w:rPr>
                          <w:rFonts w:ascii="Cambria Math" w:eastAsia="標楷體" w:hAnsi="Cambria Math"/>
                          <w:i/>
                        </w:rPr>
                      </m:ctrlPr>
                    </m:eqArrPr>
                    <m:e>
                      <m:r>
                        <w:rPr>
                          <w:rFonts w:ascii="Cambria Math" w:eastAsia="標楷體" w:hAnsi="Cambria Math"/>
                        </w:rPr>
                        <m:t>1, if (u,v)∈E</m:t>
                      </m:r>
                    </m:e>
                    <m:e>
                      <m:r>
                        <w:rPr>
                          <w:rFonts w:ascii="Cambria Math" w:eastAsia="標楷體" w:hAnsi="Cambria Math"/>
                        </w:rPr>
                        <m:t xml:space="preserve">0, otherwise   </m:t>
                      </m:r>
                    </m:e>
                  </m:eqArr>
                </m:e>
              </m:d>
            </m:e>
          </m:nary>
        </m:oMath>
      </m:oMathPara>
    </w:p>
    <w:p w14:paraId="570F957C" w14:textId="77777777" w:rsidR="00A458F2" w:rsidRDefault="00A458F2" w:rsidP="00FA27A0">
      <w:pPr>
        <w:spacing w:line="360" w:lineRule="auto"/>
        <w:ind w:firstLineChars="200" w:firstLine="480"/>
        <w:jc w:val="both"/>
        <w:rPr>
          <w:rFonts w:ascii="Times New Roman" w:eastAsia="標楷體" w:hAnsi="Times New Roman"/>
        </w:rPr>
      </w:pPr>
    </w:p>
    <w:p w14:paraId="0BE68FBD" w14:textId="77777777" w:rsidR="00A458F2" w:rsidRDefault="009B5113" w:rsidP="00A458F2">
      <w:pPr>
        <w:spacing w:line="360" w:lineRule="auto"/>
        <w:ind w:firstLineChars="200" w:firstLine="480"/>
        <w:jc w:val="both"/>
        <w:rPr>
          <w:rFonts w:ascii="Times New Roman" w:eastAsia="標楷體" w:hAnsi="Times New Roman"/>
        </w:rPr>
      </w:pPr>
      <w:r w:rsidRPr="00F257BC">
        <w:rPr>
          <w:rFonts w:ascii="Times New Roman" w:eastAsia="標楷體" w:hAnsi="Times New Roman"/>
        </w:rPr>
        <w:t>接著</w:t>
      </w:r>
      <w:r w:rsidR="00EB161C" w:rsidRPr="00F257BC">
        <w:rPr>
          <w:rFonts w:ascii="Times New Roman" w:eastAsia="標楷體" w:hAnsi="Times New Roman"/>
        </w:rPr>
        <w:t>為了確保一致性</w:t>
      </w:r>
      <w:r w:rsidR="00EB161C" w:rsidRPr="00F257BC">
        <w:rPr>
          <w:rFonts w:ascii="Times New Roman" w:eastAsia="標楷體" w:hAnsi="Times New Roman"/>
        </w:rPr>
        <w:t xml:space="preserve"> (consistency) </w:t>
      </w:r>
      <w:r w:rsidR="00EB161C" w:rsidRPr="00F257BC">
        <w:rPr>
          <w:rFonts w:ascii="Times New Roman" w:eastAsia="標楷體" w:hAnsi="Times New Roman"/>
        </w:rPr>
        <w:t>，所以需要定義限制式</w:t>
      </w:r>
      <w:r w:rsidR="00EB161C" w:rsidRPr="00F257BC">
        <w:rPr>
          <w:rFonts w:ascii="Times New Roman" w:eastAsia="標楷體" w:hAnsi="Times New Roman"/>
        </w:rPr>
        <w:t xml:space="preserve"> (constraints)</w:t>
      </w:r>
      <w:r w:rsidR="00EB161C" w:rsidRPr="00F257BC">
        <w:rPr>
          <w:rFonts w:ascii="Times New Roman" w:eastAsia="標楷體" w:hAnsi="Times New Roman"/>
        </w:rPr>
        <w:t>：</w:t>
      </w:r>
    </w:p>
    <w:p w14:paraId="27250966" w14:textId="77777777" w:rsidR="00CA4693" w:rsidRPr="00F257BC" w:rsidRDefault="00CA4693" w:rsidP="00A458F2">
      <w:pPr>
        <w:spacing w:line="360" w:lineRule="auto"/>
        <w:ind w:firstLineChars="200" w:firstLine="480"/>
        <w:jc w:val="both"/>
        <w:rPr>
          <w:rFonts w:ascii="Times New Roman" w:eastAsia="標楷體" w:hAnsi="Times New Roman"/>
        </w:rPr>
      </w:pPr>
    </w:p>
    <w:p w14:paraId="52E64952" w14:textId="77777777" w:rsidR="00A46F87" w:rsidRPr="00A458F2" w:rsidRDefault="005703B2" w:rsidP="00A46F87">
      <w:pPr>
        <w:pStyle w:val="aff3"/>
        <w:numPr>
          <w:ilvl w:val="0"/>
          <w:numId w:val="13"/>
        </w:numPr>
        <w:spacing w:line="360" w:lineRule="auto"/>
        <w:ind w:left="426" w:firstLine="1"/>
        <w:jc w:val="both"/>
        <w:rPr>
          <w:rFonts w:ascii="Times New Roman" w:eastAsia="標楷體" w:hAnsi="Times New Roman"/>
        </w:rPr>
      </w:pPr>
      <w:r w:rsidRPr="00A458F2">
        <w:rPr>
          <w:rFonts w:ascii="Times New Roman" w:eastAsia="標楷體" w:hAnsi="Times New Roman"/>
        </w:rPr>
        <w:t>反身性</w:t>
      </w:r>
      <w:r w:rsidRPr="00A458F2">
        <w:rPr>
          <w:rFonts w:ascii="Times New Roman" w:eastAsia="標楷體" w:hAnsi="Times New Roman"/>
        </w:rPr>
        <w:t xml:space="preserve"> (reflexivity)</w:t>
      </w:r>
      <w:r w:rsidRPr="00A458F2">
        <w:rPr>
          <w:rFonts w:ascii="Times New Roman" w:eastAsia="標楷體" w:hAnsi="Times New Roman"/>
        </w:rPr>
        <w:t>：</w:t>
      </w:r>
      <w:r w:rsidRPr="00A458F2">
        <w:rPr>
          <w:rFonts w:ascii="Times New Roman" w:eastAsia="標楷體" w:hAnsi="Times New Roman"/>
        </w:rPr>
        <w:t xml:space="preserve"> </w:t>
      </w:r>
      <m:oMath>
        <m:r>
          <m:rPr>
            <m:sty m:val="p"/>
          </m:rPr>
          <w:rPr>
            <w:rFonts w:ascii="Cambria Math" w:eastAsia="標楷體" w:hAnsi="Cambria Math"/>
          </w:rPr>
          <m:t xml:space="preserve"> </m:t>
        </m:r>
        <m:r>
          <w:rPr>
            <w:rFonts w:ascii="Cambria Math" w:eastAsia="標楷體" w:hAnsi="Cambria Math"/>
          </w:rPr>
          <m:t xml:space="preserve">∀u :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uu</m:t>
            </m:r>
          </m:sub>
        </m:sSub>
        <m:r>
          <w:rPr>
            <w:rFonts w:ascii="Cambria Math" w:eastAsia="標楷體" w:hAnsi="Cambria Math"/>
          </w:rPr>
          <m:t xml:space="preserve"> = 1</m:t>
        </m:r>
      </m:oMath>
    </w:p>
    <w:p w14:paraId="6797C2A0" w14:textId="77777777" w:rsidR="00A46F87" w:rsidRPr="00A458F2" w:rsidRDefault="005703B2" w:rsidP="00A46F87">
      <w:pPr>
        <w:pStyle w:val="aff3"/>
        <w:numPr>
          <w:ilvl w:val="0"/>
          <w:numId w:val="13"/>
        </w:numPr>
        <w:spacing w:line="360" w:lineRule="auto"/>
        <w:ind w:firstLine="1"/>
        <w:jc w:val="both"/>
        <w:rPr>
          <w:rFonts w:ascii="Times New Roman" w:eastAsia="標楷體" w:hAnsi="Times New Roman"/>
        </w:rPr>
      </w:pPr>
      <w:r w:rsidRPr="00F257BC">
        <w:rPr>
          <w:rFonts w:ascii="Times New Roman" w:eastAsia="標楷體" w:hAnsi="Times New Roman"/>
        </w:rPr>
        <w:t>對稱性</w:t>
      </w:r>
      <w:r w:rsidRPr="00F257BC">
        <w:rPr>
          <w:rFonts w:ascii="Times New Roman" w:eastAsia="標楷體" w:hAnsi="Times New Roman"/>
        </w:rPr>
        <w:t xml:space="preserve"> (symmetry)</w:t>
      </w:r>
      <w:r w:rsidRPr="00F257BC">
        <w:rPr>
          <w:rFonts w:ascii="Times New Roman" w:eastAsia="標楷體" w:hAnsi="Times New Roman"/>
        </w:rPr>
        <w:t>：</w:t>
      </w:r>
      <w:r w:rsidRPr="00F257BC">
        <w:rPr>
          <w:rFonts w:ascii="Times New Roman" w:eastAsia="標楷體" w:hAnsi="Times New Roman"/>
        </w:rPr>
        <w:t xml:space="preserve"> </w:t>
      </w:r>
      <m:oMath>
        <m:r>
          <m:rPr>
            <m:sty m:val="p"/>
          </m:rPr>
          <w:rPr>
            <w:rFonts w:ascii="Cambria Math" w:eastAsia="標楷體" w:hAnsi="Cambria Math"/>
          </w:rPr>
          <m:t xml:space="preserve"> </m:t>
        </m:r>
        <m:r>
          <w:rPr>
            <w:rFonts w:ascii="Cambria Math" w:eastAsia="標楷體" w:hAnsi="Cambria Math"/>
          </w:rPr>
          <m:t xml:space="preserve">∀u,v :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uv</m:t>
            </m:r>
          </m:sub>
        </m:sSub>
        <m:r>
          <w:rPr>
            <w:rFonts w:ascii="Cambria Math" w:eastAsia="標楷體" w:hAnsi="Cambria Math"/>
          </w:rPr>
          <m:t xml:space="preserve"> =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vu</m:t>
            </m:r>
          </m:sub>
        </m:sSub>
      </m:oMath>
    </w:p>
    <w:p w14:paraId="44126D49" w14:textId="77777777" w:rsidR="005703B2" w:rsidRPr="00F257BC" w:rsidRDefault="005703B2" w:rsidP="004C58B2">
      <w:pPr>
        <w:pStyle w:val="aff3"/>
        <w:numPr>
          <w:ilvl w:val="0"/>
          <w:numId w:val="13"/>
        </w:numPr>
        <w:spacing w:line="360" w:lineRule="auto"/>
        <w:ind w:firstLine="1"/>
        <w:jc w:val="both"/>
        <w:rPr>
          <w:rFonts w:ascii="Times New Roman" w:eastAsia="標楷體" w:hAnsi="Times New Roman"/>
        </w:rPr>
      </w:pPr>
      <w:r w:rsidRPr="00F257BC">
        <w:rPr>
          <w:rFonts w:ascii="Times New Roman" w:eastAsia="標楷體" w:hAnsi="Times New Roman"/>
        </w:rPr>
        <w:t>遞移性</w:t>
      </w:r>
      <w:r w:rsidRPr="00F257BC">
        <w:rPr>
          <w:rFonts w:ascii="Times New Roman" w:eastAsia="標楷體" w:hAnsi="Times New Roman"/>
        </w:rPr>
        <w:t xml:space="preserve"> (transitivity)</w:t>
      </w:r>
      <w:r w:rsidRPr="00F257BC">
        <w:rPr>
          <w:rFonts w:ascii="Times New Roman" w:eastAsia="標楷體" w:hAnsi="Times New Roman"/>
        </w:rPr>
        <w:t>：</w:t>
      </w:r>
      <w:r w:rsidRPr="00F257BC">
        <w:rPr>
          <w:rFonts w:ascii="Times New Roman" w:eastAsia="標楷體" w:hAnsi="Times New Roman"/>
        </w:rPr>
        <w:t xml:space="preserve"> </w:t>
      </w:r>
      <m:oMath>
        <m:r>
          <m:rPr>
            <m:sty m:val="p"/>
          </m:rPr>
          <w:rPr>
            <w:rFonts w:ascii="Cambria Math" w:eastAsia="標楷體" w:hAnsi="Cambria Math"/>
          </w:rPr>
          <m:t xml:space="preserve"> </m:t>
        </m:r>
        <m:r>
          <w:rPr>
            <w:rFonts w:ascii="Cambria Math" w:eastAsia="標楷體" w:hAnsi="Cambria Math"/>
          </w:rPr>
          <m:t xml:space="preserve">∀u,v,w : </m:t>
        </m:r>
        <m:d>
          <m:dPr>
            <m:begChr m:val="{"/>
            <m:endChr m:val=""/>
            <m:ctrlPr>
              <w:rPr>
                <w:rFonts w:ascii="Cambria Math" w:eastAsia="標楷體" w:hAnsi="Cambria Math"/>
                <w:i/>
              </w:rPr>
            </m:ctrlPr>
          </m:dPr>
          <m:e>
            <m:eqArr>
              <m:eqArrPr>
                <m:ctrlPr>
                  <w:rPr>
                    <w:rFonts w:ascii="Cambria Math" w:eastAsia="標楷體" w:hAnsi="Cambria Math"/>
                    <w:i/>
                  </w:rPr>
                </m:ctrlPr>
              </m:eqArrPr>
              <m:e>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uv</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vw</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uw</m:t>
                    </m:r>
                  </m:sub>
                </m:sSub>
                <m:r>
                  <w:rPr>
                    <w:rFonts w:ascii="Cambria Math" w:eastAsia="標楷體" w:hAnsi="Cambria Math"/>
                  </w:rPr>
                  <m:t xml:space="preserve"> ≤ 1 </m:t>
                </m:r>
              </m:e>
              <m:e>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uw</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uv</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vw</m:t>
                    </m:r>
                  </m:sub>
                </m:sSub>
                <m:r>
                  <w:rPr>
                    <w:rFonts w:ascii="Cambria Math" w:eastAsia="標楷體" w:hAnsi="Cambria Math"/>
                  </w:rPr>
                  <m:t xml:space="preserve"> ≤ 1</m:t>
                </m:r>
              </m:e>
              <m:e>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vw</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uw</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uv</m:t>
                    </m:r>
                  </m:sub>
                </m:sSub>
                <m:r>
                  <w:rPr>
                    <w:rFonts w:ascii="Cambria Math" w:eastAsia="標楷體" w:hAnsi="Cambria Math"/>
                  </w:rPr>
                  <m:t xml:space="preserve"> ≤ 1</m:t>
                </m:r>
              </m:e>
            </m:eqArr>
          </m:e>
        </m:d>
      </m:oMath>
    </w:p>
    <w:p w14:paraId="11F75859" w14:textId="77777777" w:rsidR="00CA4693" w:rsidRDefault="00CA4693" w:rsidP="00A458F2">
      <w:pPr>
        <w:spacing w:line="360" w:lineRule="auto"/>
        <w:ind w:firstLineChars="200" w:firstLine="480"/>
        <w:jc w:val="both"/>
        <w:rPr>
          <w:rFonts w:ascii="Times New Roman" w:eastAsia="標楷體" w:hAnsi="Times New Roman"/>
        </w:rPr>
      </w:pPr>
    </w:p>
    <w:p w14:paraId="5905051A" w14:textId="77777777" w:rsidR="00A458F2" w:rsidRDefault="005703B2" w:rsidP="00A458F2">
      <w:pPr>
        <w:spacing w:line="360" w:lineRule="auto"/>
        <w:ind w:firstLineChars="200" w:firstLine="480"/>
        <w:jc w:val="both"/>
        <w:rPr>
          <w:rFonts w:ascii="Times New Roman" w:eastAsia="標楷體" w:hAnsi="Times New Roman"/>
        </w:rPr>
      </w:pPr>
      <w:r w:rsidRPr="00F257BC">
        <w:rPr>
          <w:rFonts w:ascii="Times New Roman" w:eastAsia="標楷體" w:hAnsi="Times New Roman"/>
        </w:rPr>
        <w:t>整理之後可將變數簡化成</w:t>
      </w:r>
      <w:r w:rsidRPr="00F257BC">
        <w:rPr>
          <w:rFonts w:ascii="Times New Roman" w:eastAsia="標楷體" w:hAnsi="Times New Roman"/>
        </w:rPr>
        <w:t xml:space="preserve"> </w:t>
      </w:r>
      <m:oMath>
        <m:d>
          <m:dPr>
            <m:ctrlPr>
              <w:rPr>
                <w:rFonts w:ascii="Cambria Math" w:eastAsia="標楷體" w:hAnsi="Cambria Math"/>
              </w:rPr>
            </m:ctrlPr>
          </m:dPr>
          <m:e>
            <m:f>
              <m:fPr>
                <m:type m:val="noBar"/>
                <m:ctrlPr>
                  <w:rPr>
                    <w:rFonts w:ascii="Cambria Math" w:eastAsia="標楷體" w:hAnsi="Cambria Math"/>
                  </w:rPr>
                </m:ctrlPr>
              </m:fPr>
              <m:num>
                <m:r>
                  <w:rPr>
                    <w:rFonts w:ascii="Cambria Math" w:eastAsia="標楷體" w:hAnsi="Cambria Math"/>
                  </w:rPr>
                  <m:t>n</m:t>
                </m:r>
              </m:num>
              <m:den>
                <m:r>
                  <w:rPr>
                    <w:rFonts w:ascii="Cambria Math" w:eastAsia="標楷體" w:hAnsi="Cambria Math"/>
                  </w:rPr>
                  <m:t>2</m:t>
                </m:r>
              </m:den>
            </m:f>
          </m:e>
        </m:d>
      </m:oMath>
      <w:r w:rsidRPr="00F257BC">
        <w:rPr>
          <w:rFonts w:ascii="Times New Roman" w:eastAsia="標楷體" w:hAnsi="Times New Roman"/>
        </w:rPr>
        <w:t xml:space="preserve"> </w:t>
      </w:r>
      <w:r w:rsidRPr="00F257BC">
        <w:rPr>
          <w:rFonts w:ascii="Times New Roman" w:eastAsia="標楷體" w:hAnsi="Times New Roman"/>
        </w:rPr>
        <w:t>個以及限制式簡化成</w:t>
      </w:r>
      <w:r w:rsidRPr="00F257BC">
        <w:rPr>
          <w:rFonts w:ascii="Times New Roman" w:eastAsia="標楷體" w:hAnsi="Times New Roman"/>
        </w:rPr>
        <w:t xml:space="preserve"> </w:t>
      </w:r>
      <m:oMath>
        <m:d>
          <m:dPr>
            <m:ctrlPr>
              <w:rPr>
                <w:rFonts w:ascii="Cambria Math" w:eastAsia="標楷體" w:hAnsi="Cambria Math"/>
              </w:rPr>
            </m:ctrlPr>
          </m:dPr>
          <m:e>
            <m:f>
              <m:fPr>
                <m:type m:val="noBar"/>
                <m:ctrlPr>
                  <w:rPr>
                    <w:rFonts w:ascii="Cambria Math" w:eastAsia="標楷體" w:hAnsi="Cambria Math"/>
                  </w:rPr>
                </m:ctrlPr>
              </m:fPr>
              <m:num>
                <m:r>
                  <w:rPr>
                    <w:rFonts w:ascii="Cambria Math" w:eastAsia="標楷體" w:hAnsi="Cambria Math"/>
                  </w:rPr>
                  <m:t>n</m:t>
                </m:r>
              </m:num>
              <m:den>
                <m:r>
                  <w:rPr>
                    <w:rFonts w:ascii="Cambria Math" w:eastAsia="標楷體" w:hAnsi="Cambria Math"/>
                  </w:rPr>
                  <m:t>3</m:t>
                </m:r>
              </m:den>
            </m:f>
          </m:e>
        </m:d>
      </m:oMath>
      <w:r w:rsidRPr="00F257BC">
        <w:rPr>
          <w:rFonts w:ascii="Times New Roman" w:eastAsia="標楷體" w:hAnsi="Times New Roman"/>
        </w:rPr>
        <w:t xml:space="preserve"> </w:t>
      </w:r>
      <w:r w:rsidR="00A458F2">
        <w:rPr>
          <w:rFonts w:ascii="Times New Roman" w:eastAsia="標楷體" w:hAnsi="Times New Roman"/>
        </w:rPr>
        <w:t>個</w:t>
      </w:r>
    </w:p>
    <w:p w14:paraId="30A1AE2F" w14:textId="77777777" w:rsidR="00A46F87" w:rsidRDefault="00A46F87" w:rsidP="00A46F87">
      <w:pPr>
        <w:spacing w:line="360" w:lineRule="auto"/>
        <w:ind w:firstLineChars="200" w:firstLine="480"/>
        <w:jc w:val="both"/>
        <w:rPr>
          <w:rFonts w:ascii="Times New Roman" w:eastAsia="標楷體" w:hAnsi="Times New Roman"/>
        </w:rPr>
      </w:pPr>
    </w:p>
    <w:p w14:paraId="45A3FE97" w14:textId="67D55236" w:rsidR="00CA4693" w:rsidRDefault="009836CC" w:rsidP="006C3740">
      <w:pPr>
        <w:spacing w:line="360" w:lineRule="auto"/>
        <w:ind w:firstLineChars="200" w:firstLine="480"/>
        <w:jc w:val="both"/>
        <w:rPr>
          <w:rFonts w:ascii="Times New Roman" w:eastAsia="標楷體" w:hAnsi="Times New Roman"/>
        </w:rPr>
      </w:pPr>
      <w:r>
        <w:rPr>
          <w:rFonts w:ascii="Times New Roman" w:eastAsia="標楷體" w:hAnsi="Times New Roman" w:hint="eastAsia"/>
        </w:rPr>
        <w:t>此時將</w:t>
      </w:r>
      <w:r w:rsidRPr="00F257BC">
        <w:rPr>
          <w:rFonts w:ascii="Times New Roman" w:eastAsia="標楷體" w:hAnsi="Times New Roman"/>
        </w:rPr>
        <w:t>最佳化模組性轉換成整數線性規劃的數學問題</w:t>
      </w:r>
      <w:r>
        <w:rPr>
          <w:rFonts w:ascii="Times New Roman" w:eastAsia="標楷體" w:hAnsi="Times New Roman" w:hint="eastAsia"/>
        </w:rPr>
        <w:t>去解</w:t>
      </w:r>
      <w:r w:rsidR="006C3740">
        <w:rPr>
          <w:rFonts w:ascii="Times New Roman" w:eastAsia="標楷體" w:hAnsi="Times New Roman" w:hint="eastAsia"/>
        </w:rPr>
        <w:t>決</w:t>
      </w:r>
      <w:r w:rsidR="00A46F87">
        <w:rPr>
          <w:rFonts w:ascii="Times New Roman" w:eastAsia="標楷體" w:hAnsi="Times New Roman" w:hint="eastAsia"/>
        </w:rPr>
        <w:t>圖</w:t>
      </w:r>
      <w:r w:rsidR="00A46F87">
        <w:rPr>
          <w:rFonts w:ascii="Times New Roman" w:eastAsia="標楷體" w:hAnsi="Times New Roman" w:hint="eastAsia"/>
        </w:rPr>
        <w:t>2-6</w:t>
      </w:r>
      <w:r w:rsidR="00A46F87">
        <w:rPr>
          <w:rFonts w:ascii="Times New Roman" w:eastAsia="標楷體" w:hAnsi="Times New Roman" w:hint="eastAsia"/>
        </w:rPr>
        <w:t>和</w:t>
      </w:r>
      <w:r>
        <w:rPr>
          <w:rFonts w:ascii="Times New Roman" w:eastAsia="標楷體" w:hAnsi="Times New Roman" w:hint="eastAsia"/>
        </w:rPr>
        <w:t>圖</w:t>
      </w:r>
      <w:r>
        <w:rPr>
          <w:rFonts w:ascii="Times New Roman" w:eastAsia="標楷體" w:hAnsi="Times New Roman" w:hint="eastAsia"/>
        </w:rPr>
        <w:t>2-7</w:t>
      </w:r>
      <w:r w:rsidR="000850DC" w:rsidRPr="00F257BC">
        <w:rPr>
          <w:rFonts w:ascii="Times New Roman" w:eastAsia="標楷體" w:hAnsi="Times New Roman"/>
        </w:rPr>
        <w:t>的簡單</w:t>
      </w:r>
      <w:r w:rsidR="005703B2" w:rsidRPr="00F257BC">
        <w:rPr>
          <w:rFonts w:ascii="Times New Roman" w:eastAsia="標楷體" w:hAnsi="Times New Roman"/>
        </w:rPr>
        <w:t>範例，</w:t>
      </w:r>
      <w:r>
        <w:rPr>
          <w:rFonts w:ascii="Times New Roman" w:eastAsia="標楷體" w:hAnsi="Times New Roman" w:hint="eastAsia"/>
        </w:rPr>
        <w:t>圖</w:t>
      </w:r>
      <w:r w:rsidR="005703B2" w:rsidRPr="00F257BC">
        <w:rPr>
          <w:rFonts w:ascii="Times New Roman" w:eastAsia="標楷體" w:hAnsi="Times New Roman"/>
        </w:rPr>
        <w:t>有</w:t>
      </w:r>
      <w:r w:rsidR="005703B2" w:rsidRPr="00F257BC">
        <w:rPr>
          <w:rFonts w:ascii="Times New Roman" w:eastAsia="標楷體" w:hAnsi="Times New Roman"/>
        </w:rPr>
        <w:t>5</w:t>
      </w:r>
      <w:r w:rsidR="005703B2" w:rsidRPr="00F257BC">
        <w:rPr>
          <w:rFonts w:ascii="Times New Roman" w:eastAsia="標楷體" w:hAnsi="Times New Roman"/>
        </w:rPr>
        <w:t>個節點</w:t>
      </w:r>
      <w:r w:rsidR="005703B2" w:rsidRPr="00F257BC">
        <w:rPr>
          <w:rFonts w:ascii="Times New Roman" w:eastAsia="標楷體" w:hAnsi="Times New Roman"/>
        </w:rPr>
        <w:t xml:space="preserve"> (</w:t>
      </w:r>
      <w:r w:rsidR="005703B2" w:rsidRPr="00F257BC">
        <w:rPr>
          <w:rFonts w:ascii="Times New Roman" w:eastAsia="標楷體" w:hAnsi="Times New Roman"/>
          <w:i/>
        </w:rPr>
        <w:t>n</w:t>
      </w:r>
      <w:r w:rsidR="00777A02">
        <w:rPr>
          <w:rFonts w:ascii="Times New Roman" w:eastAsia="標楷體" w:hAnsi="Times New Roman" w:hint="eastAsia"/>
          <w:i/>
        </w:rPr>
        <w:t xml:space="preserve"> </w:t>
      </w:r>
      <w:r w:rsidR="005703B2" w:rsidRPr="00F257BC">
        <w:rPr>
          <w:rFonts w:ascii="Times New Roman" w:eastAsia="標楷體" w:hAnsi="Times New Roman"/>
        </w:rPr>
        <w:t xml:space="preserve">= 5) </w:t>
      </w:r>
      <w:r w:rsidR="005703B2" w:rsidRPr="00F257BC">
        <w:rPr>
          <w:rFonts w:ascii="Times New Roman" w:eastAsia="標楷體" w:hAnsi="Times New Roman"/>
        </w:rPr>
        <w:t>，</w:t>
      </w:r>
      <w:r w:rsidR="005703B2" w:rsidRPr="00F257BC">
        <w:rPr>
          <w:rFonts w:ascii="Times New Roman" w:eastAsia="標楷體" w:hAnsi="Times New Roman"/>
        </w:rPr>
        <w:t>6</w:t>
      </w:r>
      <w:r w:rsidR="005703B2" w:rsidRPr="00F257BC">
        <w:rPr>
          <w:rFonts w:ascii="Times New Roman" w:eastAsia="標楷體" w:hAnsi="Times New Roman"/>
        </w:rPr>
        <w:t>個邊</w:t>
      </w:r>
      <w:r w:rsidR="005703B2" w:rsidRPr="00F257BC">
        <w:rPr>
          <w:rFonts w:ascii="Times New Roman" w:eastAsia="標楷體" w:hAnsi="Times New Roman"/>
        </w:rPr>
        <w:t xml:space="preserve"> (</w:t>
      </w:r>
      <w:r w:rsidR="005703B2" w:rsidRPr="00F257BC">
        <w:rPr>
          <w:rFonts w:ascii="Times New Roman" w:eastAsia="標楷體" w:hAnsi="Times New Roman"/>
          <w:i/>
        </w:rPr>
        <w:t>m</w:t>
      </w:r>
      <w:r w:rsidR="005703B2" w:rsidRPr="00F257BC">
        <w:rPr>
          <w:rFonts w:ascii="Times New Roman" w:eastAsia="標楷體" w:hAnsi="Times New Roman"/>
        </w:rPr>
        <w:t xml:space="preserve"> = 6)</w:t>
      </w:r>
      <w:r w:rsidR="005703B2" w:rsidRPr="00F257BC">
        <w:rPr>
          <w:rFonts w:ascii="Times New Roman" w:eastAsia="標楷體" w:hAnsi="Times New Roman"/>
        </w:rPr>
        <w:t>，目標函數為</w:t>
      </w:r>
      <w:r w:rsidR="006C3740">
        <w:rPr>
          <w:rFonts w:ascii="Times New Roman" w:eastAsia="標楷體" w:hAnsi="Times New Roman" w:hint="eastAsia"/>
        </w:rPr>
        <w:t>：</w:t>
      </w:r>
    </w:p>
    <w:p w14:paraId="3F6AC591" w14:textId="77777777" w:rsidR="005703B2" w:rsidRPr="006C3740" w:rsidRDefault="005703B2" w:rsidP="006C3740">
      <w:pPr>
        <w:spacing w:line="360" w:lineRule="auto"/>
        <w:ind w:firstLineChars="200" w:firstLine="480"/>
        <w:jc w:val="both"/>
        <w:rPr>
          <w:rFonts w:ascii="Times New Roman" w:eastAsia="標楷體" w:hAnsi="Times New Roman"/>
        </w:rPr>
      </w:pPr>
      <w:r w:rsidRPr="00F257BC">
        <w:rPr>
          <w:rFonts w:ascii="Times New Roman" w:eastAsia="標楷體" w:hAnsi="Times New Roman"/>
        </w:rPr>
        <w:br/>
      </w:r>
      <m:oMathPara>
        <m:oMath>
          <m:r>
            <m:rPr>
              <m:sty m:val="p"/>
            </m:rPr>
            <w:rPr>
              <w:rFonts w:ascii="Cambria Math" w:eastAsia="標楷體" w:hAnsi="Cambria Math"/>
            </w:rPr>
            <m:t xml:space="preserve"> Z=</m:t>
          </m:r>
          <m:f>
            <m:fPr>
              <m:ctrlPr>
                <w:rPr>
                  <w:rFonts w:ascii="Cambria Math" w:eastAsia="標楷體" w:hAnsi="Cambria Math"/>
                </w:rPr>
              </m:ctrlPr>
            </m:fPr>
            <m:num>
              <m:r>
                <m:rPr>
                  <m:sty m:val="p"/>
                </m:rPr>
                <w:rPr>
                  <w:rFonts w:ascii="Cambria Math" w:eastAsia="標楷體" w:hAnsi="Cambria Math"/>
                </w:rPr>
                <m:t>1</m:t>
              </m:r>
            </m:num>
            <m:den>
              <m:r>
                <w:rPr>
                  <w:rFonts w:ascii="Cambria Math" w:eastAsia="標楷體" w:hAnsi="Cambria Math"/>
                </w:rPr>
                <m:t>12</m:t>
              </m:r>
            </m:den>
          </m:f>
          <m:r>
            <m:rPr>
              <m:sty m:val="p"/>
            </m:rPr>
            <w:rPr>
              <w:rFonts w:ascii="Cambria Math" w:eastAsia="標楷體" w:hAnsi="Cambria Math"/>
            </w:rPr>
            <m:t>(-</m:t>
          </m:r>
          <m:sSub>
            <m:sSubPr>
              <m:ctrlPr>
                <w:rPr>
                  <w:rFonts w:ascii="Cambria Math" w:eastAsia="標楷體" w:hAnsi="Cambria Math"/>
                </w:rPr>
              </m:ctrlPr>
            </m:sSubPr>
            <m:e>
              <m:f>
                <m:fPr>
                  <m:ctrlPr>
                    <w:rPr>
                      <w:rFonts w:ascii="Cambria Math" w:eastAsia="標楷體" w:hAnsi="Cambria Math"/>
                    </w:rPr>
                  </m:ctrlPr>
                </m:fPr>
                <m:num>
                  <m:r>
                    <m:rPr>
                      <m:sty m:val="p"/>
                    </m:rPr>
                    <w:rPr>
                      <w:rFonts w:ascii="Cambria Math" w:eastAsia="標楷體" w:hAnsi="Cambria Math"/>
                    </w:rPr>
                    <m:t>4</m:t>
                  </m:r>
                </m:num>
                <m:den>
                  <m:r>
                    <w:rPr>
                      <w:rFonts w:ascii="Cambria Math" w:eastAsia="標楷體" w:hAnsi="Cambria Math"/>
                    </w:rPr>
                    <m:t>12</m:t>
                  </m:r>
                </m:den>
              </m:f>
              <m:r>
                <w:rPr>
                  <w:rFonts w:ascii="Cambria Math" w:eastAsia="標楷體" w:hAnsi="Cambria Math"/>
                </w:rPr>
                <m:t>X</m:t>
              </m:r>
            </m:e>
            <m:sub>
              <m:r>
                <w:rPr>
                  <w:rFonts w:ascii="Cambria Math" w:eastAsia="標楷體" w:hAnsi="Cambria Math"/>
                </w:rPr>
                <m:t>11</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12</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13</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4</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14</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4</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15</m:t>
              </m:r>
            </m:sub>
          </m:sSub>
          <m:r>
            <m:rPr>
              <m:sty m:val="p"/>
            </m:rPr>
            <w:rPr>
              <w:rFonts w:ascii="Cambria Math" w:eastAsia="標楷體" w:hAnsi="Cambria Math"/>
            </w:rPr>
            <w:br/>
          </m:r>
        </m:oMath>
        <m:oMath>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21</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9</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22</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3</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23</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24</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25</m:t>
              </m:r>
            </m:sub>
          </m:sSub>
          <m:r>
            <m:rPr>
              <m:sty m:val="p"/>
            </m:rPr>
            <w:rPr>
              <w:rFonts w:ascii="Cambria Math" w:eastAsia="標楷體" w:hAnsi="Cambria Math"/>
            </w:rPr>
            <w:br/>
          </m:r>
        </m:oMath>
        <m:oMath>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31</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3</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32</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9</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33</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34</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35</m:t>
              </m:r>
            </m:sub>
          </m:sSub>
          <m:r>
            <m:rPr>
              <m:sty m:val="p"/>
            </m:rPr>
            <w:rPr>
              <w:rFonts w:ascii="Cambria Math" w:eastAsia="標楷體" w:hAnsi="Cambria Math"/>
            </w:rPr>
            <w:br/>
          </m:r>
        </m:oMath>
        <m:oMath>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4</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41</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42</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43</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4</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44</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8</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45</m:t>
              </m:r>
            </m:sub>
          </m:sSub>
          <m:r>
            <m:rPr>
              <m:sty m:val="p"/>
            </m:rPr>
            <w:rPr>
              <w:rFonts w:ascii="Cambria Math" w:eastAsia="標楷體" w:hAnsi="Cambria Math"/>
            </w:rPr>
            <w:br/>
          </m:r>
        </m:oMath>
        <m:oMath>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4</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51</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52</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53</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8</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54</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4</m:t>
              </m:r>
            </m:num>
            <m:den>
              <m:r>
                <w:rPr>
                  <w:rFonts w:ascii="Cambria Math" w:eastAsia="標楷體" w:hAnsi="Cambria Math"/>
                </w:rPr>
                <m:t>12</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55</m:t>
              </m:r>
            </m:sub>
          </m:sSub>
          <m:r>
            <m:rPr>
              <m:sty m:val="p"/>
            </m:rPr>
            <w:rPr>
              <w:rFonts w:ascii="Cambria Math" w:eastAsia="標楷體" w:hAnsi="Cambria Math"/>
            </w:rPr>
            <m:t>)</m:t>
          </m:r>
        </m:oMath>
      </m:oMathPara>
    </w:p>
    <w:p w14:paraId="729F2784" w14:textId="77777777" w:rsidR="00237233" w:rsidRDefault="00237233" w:rsidP="004C58B2">
      <w:pPr>
        <w:spacing w:line="360" w:lineRule="auto"/>
        <w:ind w:firstLineChars="200" w:firstLine="480"/>
        <w:jc w:val="both"/>
        <w:rPr>
          <w:rFonts w:ascii="Times New Roman" w:eastAsia="標楷體" w:hAnsi="Times New Roman"/>
        </w:rPr>
      </w:pPr>
    </w:p>
    <w:p w14:paraId="7E2A15ED" w14:textId="77777777" w:rsidR="005703B2" w:rsidRPr="00F257BC" w:rsidRDefault="005703B2" w:rsidP="004C58B2">
      <w:pPr>
        <w:spacing w:line="360" w:lineRule="auto"/>
        <w:ind w:firstLineChars="200" w:firstLine="480"/>
        <w:jc w:val="both"/>
        <w:rPr>
          <w:rFonts w:ascii="Times New Roman" w:eastAsia="標楷體" w:hAnsi="Times New Roman"/>
        </w:rPr>
      </w:pPr>
      <w:r w:rsidRPr="00F257BC">
        <w:rPr>
          <w:rFonts w:ascii="Times New Roman" w:eastAsia="標楷體" w:hAnsi="Times New Roman"/>
        </w:rPr>
        <w:t>總共有</w:t>
      </w:r>
      <w:r w:rsidRPr="00F257BC">
        <w:rPr>
          <w:rFonts w:ascii="Times New Roman" w:eastAsia="標楷體" w:hAnsi="Times New Roman"/>
        </w:rPr>
        <w:t xml:space="preserve"> 25</w:t>
      </w:r>
      <w:r w:rsidRPr="00F257BC">
        <w:rPr>
          <w:rFonts w:ascii="Times New Roman" w:eastAsia="標楷體" w:hAnsi="Times New Roman"/>
        </w:rPr>
        <w:t>個變數，接著因為</w:t>
      </w:r>
      <w:r w:rsidRPr="00F257BC">
        <w:rPr>
          <w:rFonts w:ascii="Times New Roman" w:eastAsia="標楷體" w:hAnsi="Times New Roman"/>
        </w:rPr>
        <w:t xml:space="preserve"> </w:t>
      </w:r>
      <m:oMath>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uv</m:t>
            </m:r>
          </m:sub>
        </m:sSub>
        <m:r>
          <m:rPr>
            <m:sty m:val="p"/>
          </m:rPr>
          <w:rPr>
            <w:rFonts w:ascii="Cambria Math" w:eastAsia="標楷體" w:hAnsi="Cambria Math"/>
          </w:rPr>
          <m:t>∈{ 0 , 1 }</m:t>
        </m:r>
      </m:oMath>
      <w:r w:rsidRPr="00F257BC">
        <w:rPr>
          <w:rFonts w:ascii="Times New Roman" w:eastAsia="標楷體" w:hAnsi="Times New Roman"/>
        </w:rPr>
        <w:t xml:space="preserve"> </w:t>
      </w:r>
      <w:r w:rsidRPr="00F257BC">
        <w:rPr>
          <w:rFonts w:ascii="Times New Roman" w:eastAsia="標楷體" w:hAnsi="Times New Roman"/>
        </w:rPr>
        <w:t>為節點的所有配對，其中</w:t>
      </w:r>
      <w:r w:rsidRPr="00F257BC">
        <w:rPr>
          <w:rFonts w:ascii="Times New Roman" w:eastAsia="標楷體" w:hAnsi="Times New Roman"/>
        </w:rPr>
        <w:t xml:space="preserve"> </w:t>
      </w:r>
      <w:r w:rsidRPr="00F257BC">
        <w:rPr>
          <w:rFonts w:ascii="Times New Roman" w:eastAsia="標楷體" w:hAnsi="Times New Roman"/>
          <w:i/>
        </w:rPr>
        <w:t xml:space="preserve">u , v </w:t>
      </w:r>
      <m:oMath>
        <m:r>
          <w:rPr>
            <w:rFonts w:ascii="Cambria Math" w:eastAsia="標楷體" w:hAnsi="Cambria Math"/>
          </w:rPr>
          <m:t>∈</m:t>
        </m:r>
      </m:oMath>
      <w:r w:rsidRPr="00F257BC">
        <w:rPr>
          <w:rFonts w:ascii="Times New Roman" w:eastAsia="標楷體" w:hAnsi="Times New Roman"/>
        </w:rPr>
        <w:t xml:space="preserve"> </w:t>
      </w:r>
      <w:r w:rsidRPr="00F257BC">
        <w:rPr>
          <w:rFonts w:ascii="Times New Roman" w:eastAsia="標楷體" w:hAnsi="Times New Roman"/>
          <w:i/>
        </w:rPr>
        <w:t>V</w:t>
      </w:r>
      <w:r w:rsidRPr="00F257BC">
        <w:rPr>
          <w:rFonts w:ascii="Times New Roman" w:eastAsia="標楷體" w:hAnsi="Times New Roman"/>
        </w:rPr>
        <w:t>，</w:t>
      </w:r>
      <w:r w:rsidRPr="00F257BC">
        <w:rPr>
          <w:rFonts w:ascii="Times New Roman" w:eastAsia="標楷體" w:hAnsi="Times New Roman"/>
        </w:rPr>
        <w:t xml:space="preserve">0 </w:t>
      </w:r>
      <w:r w:rsidRPr="00F257BC">
        <w:rPr>
          <w:rFonts w:ascii="Times New Roman" w:eastAsia="標楷體" w:hAnsi="Times New Roman"/>
        </w:rPr>
        <w:t>代表節點</w:t>
      </w:r>
      <w:r w:rsidRPr="00F257BC">
        <w:rPr>
          <w:rFonts w:ascii="Times New Roman" w:eastAsia="標楷體" w:hAnsi="Times New Roman"/>
          <w:i/>
        </w:rPr>
        <w:t xml:space="preserve">u </w:t>
      </w:r>
      <w:r w:rsidRPr="00F257BC">
        <w:rPr>
          <w:rFonts w:ascii="Times New Roman" w:eastAsia="標楷體" w:hAnsi="Times New Roman"/>
        </w:rPr>
        <w:t>和節點</w:t>
      </w:r>
      <w:r w:rsidRPr="00F257BC">
        <w:rPr>
          <w:rFonts w:ascii="Times New Roman" w:eastAsia="標楷體" w:hAnsi="Times New Roman"/>
          <w:i/>
        </w:rPr>
        <w:t xml:space="preserve">v </w:t>
      </w:r>
      <w:r w:rsidRPr="00F257BC">
        <w:rPr>
          <w:rFonts w:ascii="Times New Roman" w:eastAsia="標楷體" w:hAnsi="Times New Roman"/>
        </w:rPr>
        <w:t>不屬於相同群組，</w:t>
      </w:r>
      <w:r w:rsidRPr="00F257BC">
        <w:rPr>
          <w:rFonts w:ascii="Times New Roman" w:eastAsia="標楷體" w:hAnsi="Times New Roman"/>
        </w:rPr>
        <w:t xml:space="preserve">1 </w:t>
      </w:r>
      <w:r w:rsidRPr="00F257BC">
        <w:rPr>
          <w:rFonts w:ascii="Times New Roman" w:eastAsia="標楷體" w:hAnsi="Times New Roman"/>
        </w:rPr>
        <w:t>代表節點</w:t>
      </w:r>
      <w:r w:rsidRPr="00F257BC">
        <w:rPr>
          <w:rFonts w:ascii="Times New Roman" w:eastAsia="標楷體" w:hAnsi="Times New Roman"/>
          <w:i/>
        </w:rPr>
        <w:t xml:space="preserve">u </w:t>
      </w:r>
      <w:r w:rsidRPr="00F257BC">
        <w:rPr>
          <w:rFonts w:ascii="Times New Roman" w:eastAsia="標楷體" w:hAnsi="Times New Roman"/>
        </w:rPr>
        <w:t>和節點</w:t>
      </w:r>
      <w:r w:rsidRPr="00F257BC">
        <w:rPr>
          <w:rFonts w:ascii="Times New Roman" w:eastAsia="標楷體" w:hAnsi="Times New Roman"/>
          <w:i/>
        </w:rPr>
        <w:t xml:space="preserve">v </w:t>
      </w:r>
      <w:r w:rsidRPr="00F257BC">
        <w:rPr>
          <w:rFonts w:ascii="Times New Roman" w:eastAsia="標楷體" w:hAnsi="Times New Roman"/>
        </w:rPr>
        <w:t>屬於相同群組，此時相同的節點一定會是屬於相同群組，所以需要加入反身性</w:t>
      </w:r>
      <w:r w:rsidRPr="00F257BC">
        <w:rPr>
          <w:rFonts w:ascii="Times New Roman" w:eastAsia="標楷體" w:hAnsi="Times New Roman"/>
        </w:rPr>
        <w:t xml:space="preserve"> (reflexivity) </w:t>
      </w:r>
      <w:r w:rsidRPr="00F257BC">
        <w:rPr>
          <w:rFonts w:ascii="Times New Roman" w:eastAsia="標楷體" w:hAnsi="Times New Roman"/>
        </w:rPr>
        <w:t>限制式</w:t>
      </w:r>
      <w:r w:rsidRPr="00F257BC">
        <w:rPr>
          <w:rFonts w:ascii="Times New Roman" w:eastAsia="標楷體" w:hAnsi="Times New Roman"/>
        </w:rPr>
        <w:t xml:space="preserve"> </w:t>
      </w:r>
      <m:oMath>
        <m:r>
          <w:rPr>
            <w:rFonts w:ascii="Cambria Math" w:eastAsia="標楷體" w:hAnsi="Cambria Math"/>
          </w:rPr>
          <m:t xml:space="preserve">∀u :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uu</m:t>
            </m:r>
          </m:sub>
        </m:sSub>
        <m:r>
          <w:rPr>
            <w:rFonts w:ascii="Cambria Math" w:eastAsia="標楷體" w:hAnsi="Cambria Math"/>
          </w:rPr>
          <m:t xml:space="preserve"> = 1</m:t>
        </m:r>
      </m:oMath>
      <w:r w:rsidRPr="00F257BC">
        <w:rPr>
          <w:rFonts w:ascii="Times New Roman" w:eastAsia="標楷體" w:hAnsi="Times New Roman"/>
        </w:rPr>
        <w:t xml:space="preserve"> </w:t>
      </w:r>
      <w:r w:rsidRPr="00F257BC">
        <w:rPr>
          <w:rFonts w:ascii="Times New Roman" w:eastAsia="標楷體" w:hAnsi="Times New Roman"/>
        </w:rPr>
        <w:t>，將會使得變數簡化為</w:t>
      </w:r>
      <w:r w:rsidRPr="00F257BC">
        <w:rPr>
          <w:rFonts w:ascii="Times New Roman" w:eastAsia="標楷體" w:hAnsi="Times New Roman"/>
        </w:rPr>
        <w:t xml:space="preserve"> 20 </w:t>
      </w:r>
      <w:r w:rsidRPr="00F257BC">
        <w:rPr>
          <w:rFonts w:ascii="Times New Roman" w:eastAsia="標楷體" w:hAnsi="Times New Roman"/>
        </w:rPr>
        <w:t>個，其目標函數能簡化為：</w:t>
      </w:r>
    </w:p>
    <w:p w14:paraId="2F982587" w14:textId="77777777" w:rsidR="005703B2" w:rsidRPr="00F257BC" w:rsidRDefault="005703B2" w:rsidP="004C58B2">
      <w:pPr>
        <w:spacing w:line="360" w:lineRule="auto"/>
        <w:ind w:firstLineChars="200" w:firstLine="480"/>
        <w:jc w:val="both"/>
        <w:rPr>
          <w:rFonts w:ascii="Times New Roman" w:eastAsia="標楷體" w:hAnsi="Times New Roman"/>
        </w:rPr>
      </w:pPr>
      <m:oMathPara>
        <m:oMath>
          <m:r>
            <m:rPr>
              <m:sty m:val="p"/>
            </m:rPr>
            <w:rPr>
              <w:rFonts w:ascii="Cambria Math" w:eastAsia="標楷體" w:hAnsi="Cambria Math"/>
            </w:rPr>
            <m:t xml:space="preserve"> Z=-</m:t>
          </m:r>
          <m:f>
            <m:fPr>
              <m:ctrlPr>
                <w:rPr>
                  <w:rFonts w:ascii="Cambria Math" w:eastAsia="標楷體" w:hAnsi="Cambria Math"/>
                </w:rPr>
              </m:ctrlPr>
            </m:fPr>
            <m:num>
              <m:r>
                <m:rPr>
                  <m:sty m:val="p"/>
                </m:rPr>
                <w:rPr>
                  <w:rFonts w:ascii="Cambria Math" w:eastAsia="標楷體" w:hAnsi="Cambria Math"/>
                </w:rPr>
                <m:t>30</m:t>
              </m:r>
            </m:num>
            <m:den>
              <m:r>
                <w:rPr>
                  <w:rFonts w:ascii="Cambria Math" w:eastAsia="標楷體" w:hAnsi="Cambria Math"/>
                </w:rPr>
                <m:t>1</m:t>
              </m:r>
              <m:r>
                <m:rPr>
                  <m:sty m:val="p"/>
                </m:rPr>
                <w:rPr>
                  <w:rFonts w:ascii="Cambria Math" w:eastAsia="標楷體" w:hAnsi="Cambria Math"/>
                </w:rPr>
                <m:t>44</m:t>
              </m:r>
            </m:den>
          </m:f>
          <m:r>
            <w:rPr>
              <w:rFonts w:ascii="Cambria Math" w:eastAsia="標楷體" w:hAnsi="Cambria Math"/>
            </w:rPr>
            <m:t>+</m:t>
          </m:r>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12</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13</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4</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14</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4</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15</m:t>
              </m:r>
            </m:sub>
          </m:sSub>
          <m:r>
            <m:rPr>
              <m:sty m:val="p"/>
            </m:rPr>
            <w:rPr>
              <w:rFonts w:ascii="Cambria Math" w:eastAsia="標楷體" w:hAnsi="Cambria Math"/>
            </w:rPr>
            <w:br/>
          </m:r>
        </m:oMath>
        <m:oMath>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21</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3</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23</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24</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25</m:t>
              </m:r>
            </m:sub>
          </m:sSub>
          <m:r>
            <m:rPr>
              <m:sty m:val="p"/>
            </m:rPr>
            <w:rPr>
              <w:rFonts w:ascii="Cambria Math" w:eastAsia="標楷體" w:hAnsi="Cambria Math"/>
            </w:rPr>
            <w:br/>
          </m:r>
        </m:oMath>
        <m:oMath>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31</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3</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32</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34</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35</m:t>
              </m:r>
            </m:sub>
          </m:sSub>
          <m:r>
            <m:rPr>
              <m:sty m:val="p"/>
            </m:rPr>
            <w:rPr>
              <w:rFonts w:ascii="Cambria Math" w:eastAsia="標楷體" w:hAnsi="Cambria Math"/>
            </w:rPr>
            <w:br/>
          </m:r>
        </m:oMath>
        <m:oMath>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4</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41</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42</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43</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8</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45</m:t>
              </m:r>
            </m:sub>
          </m:sSub>
          <m:r>
            <m:rPr>
              <m:sty m:val="p"/>
            </m:rPr>
            <w:rPr>
              <w:rFonts w:ascii="Cambria Math" w:eastAsia="標楷體" w:hAnsi="Cambria Math"/>
            </w:rPr>
            <w:br/>
          </m:r>
        </m:oMath>
        <m:oMath>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4</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51</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52</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53</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8</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54</m:t>
              </m:r>
            </m:sub>
          </m:sSub>
          <m:r>
            <m:rPr>
              <m:sty m:val="p"/>
            </m:rPr>
            <w:rPr>
              <w:rFonts w:ascii="Cambria Math" w:eastAsia="標楷體" w:hAnsi="Cambria Math"/>
            </w:rPr>
            <m:t>)</m:t>
          </m:r>
        </m:oMath>
      </m:oMathPara>
    </w:p>
    <w:p w14:paraId="7AE46C67" w14:textId="77777777" w:rsidR="005703B2" w:rsidRPr="00F257BC" w:rsidRDefault="005703B2" w:rsidP="004C58B2">
      <w:pPr>
        <w:spacing w:line="360" w:lineRule="auto"/>
        <w:ind w:firstLineChars="200" w:firstLine="480"/>
        <w:jc w:val="both"/>
        <w:rPr>
          <w:rFonts w:ascii="Times New Roman" w:eastAsia="標楷體" w:hAnsi="Times New Roman"/>
        </w:rPr>
      </w:pPr>
    </w:p>
    <w:p w14:paraId="281FACBF" w14:textId="7C9C5520" w:rsidR="005703B2" w:rsidRDefault="005703B2" w:rsidP="004C58B2">
      <w:pPr>
        <w:spacing w:line="360" w:lineRule="auto"/>
        <w:ind w:firstLineChars="200" w:firstLine="480"/>
        <w:jc w:val="both"/>
        <w:rPr>
          <w:rFonts w:ascii="Times New Roman" w:eastAsia="標楷體" w:hAnsi="Times New Roman"/>
        </w:rPr>
      </w:pPr>
      <w:r w:rsidRPr="00F257BC">
        <w:rPr>
          <w:rFonts w:ascii="Times New Roman" w:eastAsia="標楷體" w:hAnsi="Times New Roman"/>
        </w:rPr>
        <w:t>再來因為圖</w:t>
      </w:r>
      <w:r w:rsidR="00777A02">
        <w:rPr>
          <w:rFonts w:ascii="Times New Roman" w:eastAsia="標楷體" w:hAnsi="Times New Roman" w:hint="eastAsia"/>
        </w:rPr>
        <w:t>屬於</w:t>
      </w:r>
      <w:r w:rsidRPr="00F257BC">
        <w:rPr>
          <w:rFonts w:ascii="Times New Roman" w:eastAsia="標楷體" w:hAnsi="Times New Roman"/>
        </w:rPr>
        <w:t>無向圖，當節點</w:t>
      </w:r>
      <w:r w:rsidRPr="00F257BC">
        <w:rPr>
          <w:rFonts w:ascii="Times New Roman" w:eastAsia="標楷體" w:hAnsi="Times New Roman"/>
          <w:i/>
        </w:rPr>
        <w:t xml:space="preserve">u </w:t>
      </w:r>
      <w:r w:rsidRPr="00F257BC">
        <w:rPr>
          <w:rFonts w:ascii="Times New Roman" w:eastAsia="標楷體" w:hAnsi="Times New Roman"/>
        </w:rPr>
        <w:t>和節點</w:t>
      </w:r>
      <w:r w:rsidRPr="00F257BC">
        <w:rPr>
          <w:rFonts w:ascii="Times New Roman" w:eastAsia="標楷體" w:hAnsi="Times New Roman"/>
          <w:i/>
        </w:rPr>
        <w:t xml:space="preserve">v </w:t>
      </w:r>
      <w:r w:rsidRPr="00F257BC">
        <w:rPr>
          <w:rFonts w:ascii="Times New Roman" w:eastAsia="標楷體" w:hAnsi="Times New Roman"/>
        </w:rPr>
        <w:t>屬於相同群組時，則</w:t>
      </w:r>
      <w:r w:rsidRPr="00F257BC">
        <w:rPr>
          <w:rFonts w:ascii="Times New Roman" w:eastAsia="標楷體" w:hAnsi="Times New Roman"/>
        </w:rPr>
        <w:t xml:space="preserve"> </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uv</m:t>
            </m:r>
          </m:sub>
        </m:sSub>
      </m:oMath>
      <w:r w:rsidRPr="00F257BC">
        <w:rPr>
          <w:rFonts w:ascii="Times New Roman" w:eastAsia="標楷體" w:hAnsi="Times New Roman"/>
        </w:rPr>
        <w:t xml:space="preserve"> = 1 </w:t>
      </w:r>
      <w:r w:rsidRPr="00F257BC">
        <w:rPr>
          <w:rFonts w:ascii="Times New Roman" w:eastAsia="標楷體" w:hAnsi="Times New Roman"/>
        </w:rPr>
        <w:t>和</w:t>
      </w:r>
      <w:r w:rsidRPr="00F257BC">
        <w:rPr>
          <w:rFonts w:ascii="Times New Roman" w:eastAsia="標楷體" w:hAnsi="Times New Roman"/>
        </w:rPr>
        <w:t xml:space="preserve"> </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vu</m:t>
            </m:r>
          </m:sub>
        </m:sSub>
        <m:r>
          <w:rPr>
            <w:rFonts w:ascii="Cambria Math" w:eastAsia="標楷體" w:hAnsi="Cambria Math"/>
          </w:rPr>
          <m:t>=1</m:t>
        </m:r>
      </m:oMath>
      <w:r w:rsidRPr="00F257BC">
        <w:rPr>
          <w:rFonts w:ascii="Times New Roman" w:eastAsia="標楷體" w:hAnsi="Times New Roman"/>
        </w:rPr>
        <w:t>，反之當節點</w:t>
      </w:r>
      <w:r w:rsidRPr="00F257BC">
        <w:rPr>
          <w:rFonts w:ascii="Times New Roman" w:eastAsia="標楷體" w:hAnsi="Times New Roman"/>
          <w:i/>
        </w:rPr>
        <w:t xml:space="preserve">u </w:t>
      </w:r>
      <w:r w:rsidRPr="00F257BC">
        <w:rPr>
          <w:rFonts w:ascii="Times New Roman" w:eastAsia="標楷體" w:hAnsi="Times New Roman"/>
        </w:rPr>
        <w:t>和節點</w:t>
      </w:r>
      <w:r w:rsidRPr="00F257BC">
        <w:rPr>
          <w:rFonts w:ascii="Times New Roman" w:eastAsia="標楷體" w:hAnsi="Times New Roman"/>
          <w:i/>
        </w:rPr>
        <w:t xml:space="preserve">v </w:t>
      </w:r>
      <w:r w:rsidRPr="00F257BC">
        <w:rPr>
          <w:rFonts w:ascii="Times New Roman" w:eastAsia="標楷體" w:hAnsi="Times New Roman"/>
          <w:i/>
        </w:rPr>
        <w:t>不</w:t>
      </w:r>
      <w:r w:rsidRPr="00F257BC">
        <w:rPr>
          <w:rFonts w:ascii="Times New Roman" w:eastAsia="標楷體" w:hAnsi="Times New Roman"/>
        </w:rPr>
        <w:t>屬於相同群組時，則</w:t>
      </w:r>
      <w:r w:rsidRPr="00F257BC">
        <w:rPr>
          <w:rFonts w:ascii="Times New Roman" w:eastAsia="標楷體" w:hAnsi="Times New Roman"/>
        </w:rPr>
        <w:t xml:space="preserve"> </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uv</m:t>
            </m:r>
          </m:sub>
        </m:sSub>
      </m:oMath>
      <w:r w:rsidRPr="00F257BC">
        <w:rPr>
          <w:rFonts w:ascii="Times New Roman" w:eastAsia="標楷體" w:hAnsi="Times New Roman"/>
        </w:rPr>
        <w:t xml:space="preserve"> = 0 </w:t>
      </w:r>
      <w:r w:rsidRPr="00F257BC">
        <w:rPr>
          <w:rFonts w:ascii="Times New Roman" w:eastAsia="標楷體" w:hAnsi="Times New Roman"/>
        </w:rPr>
        <w:t>和</w:t>
      </w:r>
      <w:r w:rsidRPr="00F257BC">
        <w:rPr>
          <w:rFonts w:ascii="Times New Roman" w:eastAsia="標楷體" w:hAnsi="Times New Roman"/>
        </w:rPr>
        <w:t xml:space="preserve"> </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vu</m:t>
            </m:r>
          </m:sub>
        </m:sSub>
        <m:r>
          <w:rPr>
            <w:rFonts w:ascii="Cambria Math" w:eastAsia="標楷體" w:hAnsi="Cambria Math"/>
          </w:rPr>
          <m:t>=0</m:t>
        </m:r>
      </m:oMath>
      <w:r w:rsidRPr="00F257BC">
        <w:rPr>
          <w:rFonts w:ascii="Times New Roman" w:eastAsia="標楷體" w:hAnsi="Times New Roman"/>
        </w:rPr>
        <w:t>，所以需要加入對稱性</w:t>
      </w:r>
      <w:r w:rsidRPr="00F257BC">
        <w:rPr>
          <w:rFonts w:ascii="Times New Roman" w:eastAsia="標楷體" w:hAnsi="Times New Roman"/>
        </w:rPr>
        <w:t xml:space="preserve"> (symmetry) </w:t>
      </w:r>
      <w:r w:rsidRPr="00F257BC">
        <w:rPr>
          <w:rFonts w:ascii="Times New Roman" w:eastAsia="標楷體" w:hAnsi="Times New Roman"/>
        </w:rPr>
        <w:t>限制式</w:t>
      </w:r>
      <w:r w:rsidRPr="00F257BC">
        <w:rPr>
          <w:rFonts w:ascii="Times New Roman" w:eastAsia="標楷體" w:hAnsi="Times New Roman"/>
        </w:rPr>
        <w:t xml:space="preserve"> </w:t>
      </w:r>
      <m:oMath>
        <m:r>
          <w:rPr>
            <w:rFonts w:ascii="Cambria Math" w:eastAsia="標楷體" w:hAnsi="Cambria Math"/>
          </w:rPr>
          <m:t xml:space="preserve">∀u,v :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uv</m:t>
            </m:r>
          </m:sub>
        </m:sSub>
        <m:r>
          <w:rPr>
            <w:rFonts w:ascii="Cambria Math" w:eastAsia="標楷體" w:hAnsi="Cambria Math"/>
          </w:rPr>
          <m:t xml:space="preserve"> =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vu</m:t>
            </m:r>
          </m:sub>
        </m:sSub>
      </m:oMath>
      <w:r w:rsidRPr="00F257BC">
        <w:rPr>
          <w:rFonts w:ascii="Times New Roman" w:eastAsia="標楷體" w:hAnsi="Times New Roman"/>
        </w:rPr>
        <w:t xml:space="preserve"> </w:t>
      </w:r>
      <w:r w:rsidRPr="00F257BC">
        <w:rPr>
          <w:rFonts w:ascii="Times New Roman" w:eastAsia="標楷體" w:hAnsi="Times New Roman"/>
        </w:rPr>
        <w:t>會使得變數簡化為</w:t>
      </w:r>
      <w:r w:rsidR="00F063E9" w:rsidRPr="00F257BC">
        <w:rPr>
          <w:rFonts w:ascii="Times New Roman" w:eastAsia="標楷體" w:hAnsi="Times New Roman"/>
        </w:rPr>
        <w:t>：</w:t>
      </w:r>
    </w:p>
    <w:p w14:paraId="6232E2A4" w14:textId="77777777" w:rsidR="002B4739" w:rsidRPr="00F257BC" w:rsidRDefault="002B4739" w:rsidP="004C58B2">
      <w:pPr>
        <w:spacing w:line="360" w:lineRule="auto"/>
        <w:ind w:firstLineChars="200" w:firstLine="480"/>
        <w:jc w:val="both"/>
        <w:rPr>
          <w:rFonts w:ascii="Times New Roman" w:eastAsia="標楷體" w:hAnsi="Times New Roman"/>
        </w:rPr>
      </w:pPr>
    </w:p>
    <w:p w14:paraId="552DA3D0" w14:textId="77777777" w:rsidR="005703B2" w:rsidRPr="00F257BC" w:rsidRDefault="005703B2" w:rsidP="004C58B2">
      <w:pPr>
        <w:spacing w:line="360" w:lineRule="auto"/>
        <w:ind w:firstLineChars="200" w:firstLine="480"/>
        <w:jc w:val="both"/>
        <w:rPr>
          <w:rFonts w:ascii="Times New Roman" w:eastAsia="標楷體" w:hAnsi="Times New Roman"/>
        </w:rPr>
      </w:pPr>
      <m:oMathPara>
        <m:oMath>
          <m:r>
            <m:rPr>
              <m:sty m:val="p"/>
            </m:rPr>
            <w:rPr>
              <w:rFonts w:ascii="Cambria Math" w:eastAsia="標楷體" w:hAnsi="Cambria Math"/>
            </w:rPr>
            <m:t xml:space="preserve"> Z=-</m:t>
          </m:r>
          <m:f>
            <m:fPr>
              <m:ctrlPr>
                <w:rPr>
                  <w:rFonts w:ascii="Cambria Math" w:eastAsia="標楷體" w:hAnsi="Cambria Math"/>
                </w:rPr>
              </m:ctrlPr>
            </m:fPr>
            <m:num>
              <m:r>
                <m:rPr>
                  <m:sty m:val="p"/>
                </m:rPr>
                <w:rPr>
                  <w:rFonts w:ascii="Cambria Math" w:eastAsia="標楷體" w:hAnsi="Cambria Math"/>
                </w:rPr>
                <m:t>30</m:t>
              </m:r>
            </m:num>
            <m:den>
              <m:r>
                <w:rPr>
                  <w:rFonts w:ascii="Cambria Math" w:eastAsia="標楷體" w:hAnsi="Cambria Math"/>
                </w:rPr>
                <m:t>1</m:t>
              </m:r>
              <m:r>
                <m:rPr>
                  <m:sty m:val="p"/>
                </m:rPr>
                <w:rPr>
                  <w:rFonts w:ascii="Cambria Math" w:eastAsia="標楷體" w:hAnsi="Cambria Math"/>
                </w:rPr>
                <m:t>44</m:t>
              </m:r>
            </m:den>
          </m:f>
          <m:r>
            <w:rPr>
              <w:rFonts w:ascii="Cambria Math" w:eastAsia="標楷體" w:hAnsi="Cambria Math"/>
            </w:rPr>
            <m:t xml:space="preserve"> + </m:t>
          </m:r>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12</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12</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12</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13</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8</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14</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8</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15</m:t>
              </m:r>
            </m:sub>
          </m:sSub>
          <m:r>
            <m:rPr>
              <m:sty m:val="p"/>
            </m:rPr>
            <w:rPr>
              <w:rFonts w:ascii="Cambria Math" w:eastAsia="標楷體" w:hAnsi="Cambria Math"/>
            </w:rPr>
            <w:br/>
          </m:r>
        </m:oMath>
        <m:oMath>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23</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12</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24</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12</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25</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12</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34</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12</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35</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16</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45</m:t>
              </m:r>
            </m:sub>
          </m:sSub>
          <m:r>
            <m:rPr>
              <m:sty m:val="p"/>
            </m:rPr>
            <w:rPr>
              <w:rFonts w:ascii="Cambria Math" w:eastAsia="標楷體" w:hAnsi="Cambria Math"/>
            </w:rPr>
            <m:t>)</m:t>
          </m:r>
        </m:oMath>
      </m:oMathPara>
    </w:p>
    <w:p w14:paraId="52F25487" w14:textId="77777777" w:rsidR="005703B2" w:rsidRPr="00F257BC" w:rsidRDefault="005703B2" w:rsidP="004C58B2">
      <w:pPr>
        <w:spacing w:line="360" w:lineRule="auto"/>
        <w:ind w:firstLineChars="200" w:firstLine="480"/>
        <w:jc w:val="both"/>
        <w:rPr>
          <w:rFonts w:ascii="Times New Roman" w:eastAsia="標楷體" w:hAnsi="Times New Roman"/>
        </w:rPr>
      </w:pPr>
    </w:p>
    <w:p w14:paraId="35A1A373" w14:textId="406D7C63" w:rsidR="002B4739" w:rsidRDefault="005703B2" w:rsidP="004C58B2">
      <w:pPr>
        <w:spacing w:line="360" w:lineRule="auto"/>
        <w:ind w:firstLineChars="200" w:firstLine="480"/>
        <w:jc w:val="both"/>
        <w:rPr>
          <w:rFonts w:ascii="Times New Roman" w:eastAsia="標楷體" w:hAnsi="Times New Roman"/>
        </w:rPr>
      </w:pPr>
      <w:r w:rsidRPr="00F257BC">
        <w:rPr>
          <w:rFonts w:ascii="Times New Roman" w:eastAsia="標楷體" w:hAnsi="Times New Roman"/>
        </w:rPr>
        <w:t>此時變數已經化簡為</w:t>
      </w:r>
      <w:r w:rsidRPr="00F257BC">
        <w:rPr>
          <w:rFonts w:ascii="Times New Roman" w:eastAsia="標楷體" w:hAnsi="Times New Roman"/>
        </w:rPr>
        <w:t xml:space="preserve"> </w:t>
      </w:r>
      <m:oMath>
        <m:d>
          <m:dPr>
            <m:ctrlPr>
              <w:rPr>
                <w:rFonts w:ascii="Cambria Math" w:eastAsia="標楷體" w:hAnsi="Cambria Math"/>
              </w:rPr>
            </m:ctrlPr>
          </m:dPr>
          <m:e>
            <m:f>
              <m:fPr>
                <m:type m:val="noBar"/>
                <m:ctrlPr>
                  <w:rPr>
                    <w:rFonts w:ascii="Cambria Math" w:eastAsia="標楷體" w:hAnsi="Cambria Math"/>
                  </w:rPr>
                </m:ctrlPr>
              </m:fPr>
              <m:num>
                <m:r>
                  <w:rPr>
                    <w:rFonts w:ascii="Cambria Math" w:eastAsia="標楷體" w:hAnsi="Cambria Math"/>
                  </w:rPr>
                  <m:t>5</m:t>
                </m:r>
              </m:num>
              <m:den>
                <m:r>
                  <w:rPr>
                    <w:rFonts w:ascii="Cambria Math" w:eastAsia="標楷體" w:hAnsi="Cambria Math"/>
                  </w:rPr>
                  <m:t>2</m:t>
                </m:r>
              </m:den>
            </m:f>
          </m:e>
        </m:d>
      </m:oMath>
      <w:r w:rsidRPr="00F257BC">
        <w:rPr>
          <w:rFonts w:ascii="Times New Roman" w:eastAsia="標楷體" w:hAnsi="Times New Roman"/>
        </w:rPr>
        <w:t xml:space="preserve"> </w:t>
      </w:r>
      <w:r w:rsidRPr="00F257BC">
        <w:rPr>
          <w:rFonts w:ascii="Times New Roman" w:eastAsia="標楷體" w:hAnsi="Times New Roman"/>
        </w:rPr>
        <w:t>個，且因為</w:t>
      </w:r>
      <w:r w:rsidRPr="00F257BC">
        <w:rPr>
          <w:rFonts w:ascii="Times New Roman" w:eastAsia="標楷體" w:hAnsi="Times New Roman"/>
        </w:rPr>
        <w:t xml:space="preserve"> </w:t>
      </w:r>
      <m:oMath>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uv</m:t>
            </m:r>
          </m:sub>
        </m:sSub>
        <m:r>
          <m:rPr>
            <m:sty m:val="p"/>
          </m:rPr>
          <w:rPr>
            <w:rFonts w:ascii="Cambria Math" w:eastAsia="標楷體" w:hAnsi="Cambria Math"/>
          </w:rPr>
          <m:t>∈{ 0 , 1 }</m:t>
        </m:r>
      </m:oMath>
      <w:r w:rsidRPr="00F257BC">
        <w:rPr>
          <w:rFonts w:ascii="Times New Roman" w:eastAsia="標楷體" w:hAnsi="Times New Roman"/>
        </w:rPr>
        <w:t>，所以當</w:t>
      </w:r>
      <w:r w:rsidRPr="00F257BC">
        <w:rPr>
          <w:rFonts w:ascii="Times New Roman" w:eastAsia="標楷體" w:hAnsi="Times New Roman"/>
        </w:rPr>
        <w:t xml:space="preserve"> </w:t>
      </w:r>
      <m:oMath>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12</m:t>
            </m:r>
          </m:sub>
        </m:sSub>
        <m:r>
          <w:rPr>
            <w:rFonts w:ascii="Cambria Math" w:eastAsia="標楷體" w:hAnsi="Cambria Math"/>
          </w:rPr>
          <m:t>=1</m:t>
        </m:r>
        <m:r>
          <m:rPr>
            <m:sty m:val="p"/>
          </m:rPr>
          <w:rPr>
            <w:rFonts w:ascii="Cambria Math" w:eastAsia="標楷體" w:hAnsi="Cambria Math"/>
          </w:rPr>
          <m:t>，</m:t>
        </m:r>
        <m:r>
          <w:rPr>
            <w:rFonts w:ascii="Cambria Math" w:eastAsia="標楷體" w:hAnsi="Cambria Math"/>
          </w:rPr>
          <m:t xml:space="preserve"> </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13</m:t>
            </m:r>
          </m:sub>
        </m:sSub>
        <m:r>
          <w:rPr>
            <w:rFonts w:ascii="Cambria Math" w:eastAsia="標楷體" w:hAnsi="Cambria Math"/>
          </w:rPr>
          <m:t>=1</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23</m:t>
            </m:r>
          </m:sub>
        </m:sSub>
        <m:r>
          <w:rPr>
            <w:rFonts w:ascii="Cambria Math" w:eastAsia="標楷體" w:hAnsi="Cambria Math"/>
          </w:rPr>
          <m:t>=1</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25</m:t>
            </m:r>
          </m:sub>
        </m:sSub>
        <m:r>
          <w:rPr>
            <w:rFonts w:ascii="Cambria Math" w:eastAsia="標楷體" w:hAnsi="Cambria Math"/>
          </w:rPr>
          <m:t>=1</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34</m:t>
            </m:r>
          </m:sub>
        </m:sSub>
        <m:r>
          <w:rPr>
            <w:rFonts w:ascii="Cambria Math" w:eastAsia="標楷體" w:hAnsi="Cambria Math"/>
          </w:rPr>
          <m:t xml:space="preserve">=1 </m:t>
        </m:r>
        <m:r>
          <m:rPr>
            <m:sty m:val="p"/>
          </m:rPr>
          <w:rPr>
            <w:rFonts w:ascii="Cambria Math" w:eastAsia="標楷體" w:hAnsi="Cambria Math"/>
          </w:rPr>
          <m:t>和</m:t>
        </m:r>
        <m:r>
          <m:rPr>
            <m:sty m:val="p"/>
          </m:rPr>
          <w:rPr>
            <w:rFonts w:ascii="Cambria Math" w:eastAsia="標楷體" w:hAnsi="Cambria Math"/>
          </w:rPr>
          <m:t xml:space="preserve"> </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45</m:t>
            </m:r>
          </m:sub>
        </m:sSub>
        <m:r>
          <w:rPr>
            <w:rFonts w:ascii="Cambria Math" w:eastAsia="標楷體" w:hAnsi="Cambria Math"/>
          </w:rPr>
          <m:t>=1</m:t>
        </m:r>
      </m:oMath>
      <w:r w:rsidRPr="00F257BC">
        <w:rPr>
          <w:rFonts w:ascii="Times New Roman" w:eastAsia="標楷體" w:hAnsi="Times New Roman"/>
        </w:rPr>
        <w:t xml:space="preserve"> </w:t>
      </w:r>
      <w:r w:rsidRPr="00F257BC">
        <w:rPr>
          <w:rFonts w:ascii="Times New Roman" w:eastAsia="標楷體" w:hAnsi="Times New Roman"/>
        </w:rPr>
        <w:t>時，目標函數才會達到最大值</w:t>
      </w:r>
      <w:r w:rsidRPr="00F257BC">
        <w:rPr>
          <w:rFonts w:ascii="Times New Roman" w:eastAsia="標楷體" w:hAnsi="Times New Roman"/>
        </w:rPr>
        <w:t xml:space="preserve"> </w:t>
      </w:r>
      <m:oMath>
        <m:f>
          <m:fPr>
            <m:ctrlPr>
              <w:rPr>
                <w:rFonts w:ascii="Cambria Math" w:eastAsia="標楷體" w:hAnsi="Cambria Math"/>
              </w:rPr>
            </m:ctrlPr>
          </m:fPr>
          <m:num>
            <m:r>
              <m:rPr>
                <m:sty m:val="p"/>
              </m:rPr>
              <w:rPr>
                <w:rFonts w:ascii="Cambria Math" w:eastAsia="標楷體" w:hAnsi="Cambria Math"/>
              </w:rPr>
              <m:t>40</m:t>
            </m:r>
          </m:num>
          <m:den>
            <m:r>
              <w:rPr>
                <w:rFonts w:ascii="Cambria Math" w:eastAsia="標楷體" w:hAnsi="Cambria Math"/>
              </w:rPr>
              <m:t>1</m:t>
            </m:r>
            <m:r>
              <m:rPr>
                <m:sty m:val="p"/>
              </m:rPr>
              <w:rPr>
                <w:rFonts w:ascii="Cambria Math" w:eastAsia="標楷體" w:hAnsi="Cambria Math"/>
              </w:rPr>
              <m:t>44</m:t>
            </m:r>
          </m:den>
        </m:f>
      </m:oMath>
      <w:r w:rsidRPr="00F257BC">
        <w:rPr>
          <w:rFonts w:ascii="Times New Roman" w:eastAsia="標楷體" w:hAnsi="Times New Roman"/>
        </w:rPr>
        <w:t xml:space="preserve"> </w:t>
      </w:r>
      <w:r w:rsidRPr="00F257BC">
        <w:rPr>
          <w:rFonts w:ascii="Times New Roman" w:eastAsia="標楷體" w:hAnsi="Times New Roman"/>
        </w:rPr>
        <w:t>，可是若根據</w:t>
      </w:r>
      <w:r w:rsidRPr="00F257BC">
        <w:rPr>
          <w:rFonts w:ascii="Times New Roman" w:eastAsia="標楷體" w:hAnsi="Times New Roman"/>
        </w:rPr>
        <w:t xml:space="preserve"> </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uv</m:t>
            </m:r>
          </m:sub>
        </m:sSub>
      </m:oMath>
      <w:r w:rsidRPr="00F257BC">
        <w:rPr>
          <w:rFonts w:ascii="Times New Roman" w:eastAsia="標楷體" w:hAnsi="Times New Roman"/>
        </w:rPr>
        <w:t xml:space="preserve"> </w:t>
      </w:r>
      <w:r w:rsidRPr="00F257BC">
        <w:rPr>
          <w:rFonts w:ascii="Times New Roman" w:eastAsia="標楷體" w:hAnsi="Times New Roman"/>
        </w:rPr>
        <w:t>變數的定義，此時會產生邏輯的矛盾，當</w:t>
      </w:r>
      <w:r w:rsidRPr="00F257BC">
        <w:rPr>
          <w:rFonts w:ascii="Times New Roman" w:eastAsia="標楷體" w:hAnsi="Times New Roman"/>
        </w:rPr>
        <w:t xml:space="preserve"> </w:t>
      </w:r>
      <m:oMath>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12</m:t>
            </m:r>
          </m:sub>
        </m:sSub>
        <m:r>
          <w:rPr>
            <w:rFonts w:ascii="Cambria Math" w:eastAsia="標楷體" w:hAnsi="Cambria Math"/>
          </w:rPr>
          <m:t>=1</m:t>
        </m:r>
      </m:oMath>
      <w:r w:rsidRPr="00F257BC">
        <w:rPr>
          <w:rFonts w:ascii="Times New Roman" w:eastAsia="標楷體" w:hAnsi="Times New Roman"/>
        </w:rPr>
        <w:t xml:space="preserve"> </w:t>
      </w:r>
      <w:r w:rsidRPr="00F257BC">
        <w:rPr>
          <w:rFonts w:ascii="Times New Roman" w:eastAsia="標楷體" w:hAnsi="Times New Roman"/>
        </w:rPr>
        <w:t>和</w:t>
      </w:r>
      <w:r w:rsidRPr="00F257BC">
        <w:rPr>
          <w:rFonts w:ascii="Times New Roman" w:eastAsia="標楷體" w:hAnsi="Times New Roman"/>
        </w:rPr>
        <w:t xml:space="preserve"> </w:t>
      </w:r>
      <m:oMath>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25</m:t>
            </m:r>
          </m:sub>
        </m:sSub>
        <m:r>
          <w:rPr>
            <w:rFonts w:ascii="Cambria Math" w:eastAsia="標楷體" w:hAnsi="Cambria Math"/>
          </w:rPr>
          <m:t>=1</m:t>
        </m:r>
      </m:oMath>
      <w:r w:rsidRPr="00F257BC">
        <w:rPr>
          <w:rFonts w:ascii="Times New Roman" w:eastAsia="標楷體" w:hAnsi="Times New Roman"/>
        </w:rPr>
        <w:t xml:space="preserve"> </w:t>
      </w:r>
      <w:r w:rsidRPr="00F257BC">
        <w:rPr>
          <w:rFonts w:ascii="Times New Roman" w:eastAsia="標楷體" w:hAnsi="Times New Roman"/>
        </w:rPr>
        <w:t>時，代表節點</w:t>
      </w:r>
      <w:r w:rsidRPr="00F257BC">
        <w:rPr>
          <w:rFonts w:ascii="Times New Roman" w:eastAsia="標楷體" w:hAnsi="Times New Roman"/>
        </w:rPr>
        <w:t>1</w:t>
      </w:r>
      <w:r w:rsidRPr="00F257BC">
        <w:rPr>
          <w:rFonts w:ascii="Times New Roman" w:eastAsia="標楷體" w:hAnsi="Times New Roman"/>
        </w:rPr>
        <w:t>與節點</w:t>
      </w:r>
      <w:r w:rsidRPr="00F257BC">
        <w:rPr>
          <w:rFonts w:ascii="Times New Roman" w:eastAsia="標楷體" w:hAnsi="Times New Roman"/>
        </w:rPr>
        <w:t>2</w:t>
      </w:r>
      <w:r w:rsidRPr="00F257BC">
        <w:rPr>
          <w:rFonts w:ascii="Times New Roman" w:eastAsia="標楷體" w:hAnsi="Times New Roman"/>
        </w:rPr>
        <w:t>和節點</w:t>
      </w:r>
      <w:r w:rsidRPr="00F257BC">
        <w:rPr>
          <w:rFonts w:ascii="Times New Roman" w:eastAsia="標楷體" w:hAnsi="Times New Roman"/>
        </w:rPr>
        <w:t>2</w:t>
      </w:r>
      <w:r w:rsidRPr="00F257BC">
        <w:rPr>
          <w:rFonts w:ascii="Times New Roman" w:eastAsia="標楷體" w:hAnsi="Times New Roman"/>
        </w:rPr>
        <w:t>與節點</w:t>
      </w:r>
      <w:r w:rsidRPr="00F257BC">
        <w:rPr>
          <w:rFonts w:ascii="Times New Roman" w:eastAsia="標楷體" w:hAnsi="Times New Roman"/>
        </w:rPr>
        <w:t>5</w:t>
      </w:r>
      <w:r w:rsidRPr="00F257BC">
        <w:rPr>
          <w:rFonts w:ascii="Times New Roman" w:eastAsia="標楷體" w:hAnsi="Times New Roman"/>
        </w:rPr>
        <w:t>屬於相同節點，則節點</w:t>
      </w:r>
      <w:r w:rsidRPr="00F257BC">
        <w:rPr>
          <w:rFonts w:ascii="Times New Roman" w:eastAsia="標楷體" w:hAnsi="Times New Roman"/>
        </w:rPr>
        <w:t>1</w:t>
      </w:r>
      <w:r w:rsidRPr="00F257BC">
        <w:rPr>
          <w:rFonts w:ascii="Times New Roman" w:eastAsia="標楷體" w:hAnsi="Times New Roman"/>
        </w:rPr>
        <w:t>與節點</w:t>
      </w:r>
      <w:r w:rsidRPr="00F257BC">
        <w:rPr>
          <w:rFonts w:ascii="Times New Roman" w:eastAsia="標楷體" w:hAnsi="Times New Roman"/>
        </w:rPr>
        <w:t>5</w:t>
      </w:r>
      <w:r w:rsidRPr="00F257BC">
        <w:rPr>
          <w:rFonts w:ascii="Times New Roman" w:eastAsia="標楷體" w:hAnsi="Times New Roman"/>
        </w:rPr>
        <w:t>也會屬於相同的群組，可是</w:t>
      </w:r>
      <w:r w:rsidRPr="00F257BC">
        <w:rPr>
          <w:rFonts w:ascii="Times New Roman" w:eastAsia="標楷體" w:hAnsi="Times New Roman"/>
        </w:rPr>
        <w:t xml:space="preserve"> </w:t>
      </w:r>
      <m:oMath>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15</m:t>
            </m:r>
          </m:sub>
        </m:sSub>
        <m:r>
          <w:rPr>
            <w:rFonts w:ascii="Cambria Math" w:eastAsia="標楷體" w:hAnsi="Cambria Math"/>
          </w:rPr>
          <m:t>=0</m:t>
        </m:r>
      </m:oMath>
      <w:r w:rsidRPr="00F257BC">
        <w:rPr>
          <w:rFonts w:ascii="Times New Roman" w:eastAsia="標楷體" w:hAnsi="Times New Roman"/>
        </w:rPr>
        <w:t xml:space="preserve"> </w:t>
      </w:r>
      <w:r w:rsidR="00EC0B30">
        <w:rPr>
          <w:rFonts w:ascii="Times New Roman" w:eastAsia="標楷體" w:hAnsi="Times New Roman"/>
        </w:rPr>
        <w:t>就產生矛盾了，</w:t>
      </w:r>
      <w:r w:rsidR="00EC0B30">
        <w:rPr>
          <w:rFonts w:ascii="Times New Roman" w:eastAsia="標楷體" w:hAnsi="Times New Roman" w:hint="eastAsia"/>
        </w:rPr>
        <w:t>因此</w:t>
      </w:r>
      <w:r w:rsidRPr="00F257BC">
        <w:rPr>
          <w:rFonts w:ascii="Times New Roman" w:eastAsia="標楷體" w:hAnsi="Times New Roman"/>
        </w:rPr>
        <w:t>還需要加入遞移性</w:t>
      </w:r>
      <w:r w:rsidRPr="00F257BC">
        <w:rPr>
          <w:rFonts w:ascii="Times New Roman" w:eastAsia="標楷體" w:hAnsi="Times New Roman"/>
        </w:rPr>
        <w:t xml:space="preserve"> (transitivity) </w:t>
      </w:r>
      <w:r w:rsidR="00EC0B30">
        <w:rPr>
          <w:rFonts w:ascii="Times New Roman" w:eastAsia="標楷體" w:hAnsi="Times New Roman"/>
        </w:rPr>
        <w:t>限制式，</w:t>
      </w:r>
      <w:r w:rsidR="00EC0B30">
        <w:rPr>
          <w:rFonts w:ascii="Times New Roman" w:eastAsia="標楷體" w:hAnsi="Times New Roman" w:hint="eastAsia"/>
        </w:rPr>
        <w:t>且</w:t>
      </w:r>
      <w:r w:rsidR="00777A02">
        <w:rPr>
          <w:rFonts w:ascii="Times New Roman" w:eastAsia="標楷體" w:hAnsi="Times New Roman"/>
        </w:rPr>
        <w:t>因為對稱性的限制式，所以</w:t>
      </w:r>
      <w:r w:rsidRPr="00F257BC">
        <w:rPr>
          <w:rFonts w:ascii="Times New Roman" w:eastAsia="標楷體" w:hAnsi="Times New Roman"/>
        </w:rPr>
        <w:t>將遞移性的限制式化簡為</w:t>
      </w:r>
      <w:r w:rsidRPr="00F257BC">
        <w:rPr>
          <w:rFonts w:ascii="Times New Roman" w:eastAsia="標楷體" w:hAnsi="Times New Roman"/>
        </w:rPr>
        <w:t xml:space="preserve"> </w:t>
      </w:r>
      <m:oMath>
        <m:r>
          <w:rPr>
            <w:rFonts w:ascii="Cambria Math" w:eastAsia="標楷體" w:hAnsi="Cambria Math"/>
          </w:rPr>
          <m:t xml:space="preserve">∀u,v,w , u&lt;v, v&lt;w , u&lt;w :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uv</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vw</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uw</m:t>
            </m:r>
          </m:sub>
        </m:sSub>
        <m:r>
          <w:rPr>
            <w:rFonts w:ascii="Cambria Math" w:eastAsia="標楷體" w:hAnsi="Cambria Math"/>
          </w:rPr>
          <m:t xml:space="preserve"> ≤ 1 </m:t>
        </m:r>
      </m:oMath>
      <w:r w:rsidRPr="00F257BC">
        <w:rPr>
          <w:rFonts w:ascii="Times New Roman" w:eastAsia="標楷體" w:hAnsi="Times New Roman"/>
        </w:rPr>
        <w:t>。</w:t>
      </w:r>
    </w:p>
    <w:p w14:paraId="5EBBE571" w14:textId="77777777" w:rsidR="00237233" w:rsidRDefault="00237233" w:rsidP="004C58B2">
      <w:pPr>
        <w:spacing w:line="360" w:lineRule="auto"/>
        <w:ind w:firstLineChars="200" w:firstLine="480"/>
        <w:jc w:val="both"/>
        <w:rPr>
          <w:rFonts w:ascii="Times New Roman" w:eastAsia="標楷體" w:hAnsi="Times New Roman"/>
        </w:rPr>
      </w:pPr>
    </w:p>
    <w:p w14:paraId="695E0EDE" w14:textId="77777777" w:rsidR="00237233" w:rsidRPr="00F257BC" w:rsidRDefault="00237233" w:rsidP="004C58B2">
      <w:pPr>
        <w:spacing w:line="360" w:lineRule="auto"/>
        <w:ind w:firstLineChars="200" w:firstLine="480"/>
        <w:jc w:val="both"/>
        <w:rPr>
          <w:rFonts w:ascii="Times New Roman" w:eastAsia="標楷體" w:hAnsi="Times New Roman"/>
        </w:rPr>
      </w:pPr>
    </w:p>
    <w:p w14:paraId="1508358B" w14:textId="77777777" w:rsidR="005703B2" w:rsidRPr="00F257BC" w:rsidRDefault="00BE5E0B" w:rsidP="004C58B2">
      <w:pPr>
        <w:pStyle w:val="aff3"/>
        <w:numPr>
          <w:ilvl w:val="0"/>
          <w:numId w:val="15"/>
        </w:numPr>
        <w:spacing w:line="360" w:lineRule="auto"/>
        <w:jc w:val="both"/>
        <w:rPr>
          <w:rFonts w:ascii="Times New Roman" w:eastAsia="標楷體" w:hAnsi="Times New Roman"/>
        </w:rPr>
      </w:pP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12</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23</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13</m:t>
            </m:r>
          </m:sub>
        </m:sSub>
        <m:r>
          <w:rPr>
            <w:rFonts w:ascii="Cambria Math" w:eastAsia="標楷體" w:hAnsi="Cambria Math"/>
          </w:rPr>
          <m:t xml:space="preserve"> ≤ 1</m:t>
        </m:r>
      </m:oMath>
    </w:p>
    <w:p w14:paraId="76FAC2E6" w14:textId="77777777" w:rsidR="005703B2" w:rsidRPr="00F257BC" w:rsidRDefault="00BE5E0B" w:rsidP="004C58B2">
      <w:pPr>
        <w:pStyle w:val="aff3"/>
        <w:numPr>
          <w:ilvl w:val="0"/>
          <w:numId w:val="15"/>
        </w:numPr>
        <w:spacing w:line="360" w:lineRule="auto"/>
        <w:jc w:val="both"/>
        <w:rPr>
          <w:rFonts w:ascii="Times New Roman" w:eastAsia="標楷體" w:hAnsi="Times New Roman"/>
        </w:rPr>
      </w:pP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12</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24</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14</m:t>
            </m:r>
          </m:sub>
        </m:sSub>
        <m:r>
          <w:rPr>
            <w:rFonts w:ascii="Cambria Math" w:eastAsia="標楷體" w:hAnsi="Cambria Math"/>
          </w:rPr>
          <m:t xml:space="preserve"> ≤ 1</m:t>
        </m:r>
      </m:oMath>
    </w:p>
    <w:p w14:paraId="0D13F49C" w14:textId="77777777" w:rsidR="005703B2" w:rsidRPr="00F257BC" w:rsidRDefault="00BE5E0B" w:rsidP="004C58B2">
      <w:pPr>
        <w:pStyle w:val="aff3"/>
        <w:numPr>
          <w:ilvl w:val="0"/>
          <w:numId w:val="15"/>
        </w:numPr>
        <w:spacing w:line="360" w:lineRule="auto"/>
        <w:jc w:val="both"/>
        <w:rPr>
          <w:rFonts w:ascii="Times New Roman" w:eastAsia="標楷體" w:hAnsi="Times New Roman"/>
        </w:rPr>
      </w:pP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12</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25</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15</m:t>
            </m:r>
          </m:sub>
        </m:sSub>
        <m:r>
          <w:rPr>
            <w:rFonts w:ascii="Cambria Math" w:eastAsia="標楷體" w:hAnsi="Cambria Math"/>
          </w:rPr>
          <m:t xml:space="preserve"> ≤ 1</m:t>
        </m:r>
      </m:oMath>
    </w:p>
    <w:p w14:paraId="519BAC4F" w14:textId="77777777" w:rsidR="005703B2" w:rsidRPr="00F257BC" w:rsidRDefault="00BE5E0B" w:rsidP="004C58B2">
      <w:pPr>
        <w:pStyle w:val="aff3"/>
        <w:numPr>
          <w:ilvl w:val="0"/>
          <w:numId w:val="15"/>
        </w:numPr>
        <w:spacing w:line="360" w:lineRule="auto"/>
        <w:jc w:val="both"/>
        <w:rPr>
          <w:rFonts w:ascii="Times New Roman" w:eastAsia="標楷體" w:hAnsi="Times New Roman"/>
        </w:rPr>
      </w:pP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13</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34</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14</m:t>
            </m:r>
          </m:sub>
        </m:sSub>
        <m:r>
          <w:rPr>
            <w:rFonts w:ascii="Cambria Math" w:eastAsia="標楷體" w:hAnsi="Cambria Math"/>
          </w:rPr>
          <m:t xml:space="preserve"> ≤ 1</m:t>
        </m:r>
      </m:oMath>
    </w:p>
    <w:p w14:paraId="5C2E2FE9" w14:textId="77777777" w:rsidR="005703B2" w:rsidRPr="00F257BC" w:rsidRDefault="00BE5E0B" w:rsidP="004C58B2">
      <w:pPr>
        <w:pStyle w:val="aff3"/>
        <w:numPr>
          <w:ilvl w:val="0"/>
          <w:numId w:val="15"/>
        </w:numPr>
        <w:spacing w:line="360" w:lineRule="auto"/>
        <w:jc w:val="both"/>
        <w:rPr>
          <w:rFonts w:ascii="Times New Roman" w:eastAsia="標楷體" w:hAnsi="Times New Roman"/>
        </w:rPr>
      </w:pP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13</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35</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15</m:t>
            </m:r>
          </m:sub>
        </m:sSub>
        <m:r>
          <w:rPr>
            <w:rFonts w:ascii="Cambria Math" w:eastAsia="標楷體" w:hAnsi="Cambria Math"/>
          </w:rPr>
          <m:t xml:space="preserve"> ≤ 1</m:t>
        </m:r>
      </m:oMath>
    </w:p>
    <w:p w14:paraId="72F0D5FB" w14:textId="77777777" w:rsidR="005703B2" w:rsidRPr="00F257BC" w:rsidRDefault="00BE5E0B" w:rsidP="004C58B2">
      <w:pPr>
        <w:pStyle w:val="aff3"/>
        <w:numPr>
          <w:ilvl w:val="0"/>
          <w:numId w:val="15"/>
        </w:numPr>
        <w:spacing w:line="360" w:lineRule="auto"/>
        <w:jc w:val="both"/>
        <w:rPr>
          <w:rFonts w:ascii="Times New Roman" w:eastAsia="標楷體" w:hAnsi="Times New Roman"/>
        </w:rPr>
      </w:pP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14</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45</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15</m:t>
            </m:r>
          </m:sub>
        </m:sSub>
        <m:r>
          <w:rPr>
            <w:rFonts w:ascii="Cambria Math" w:eastAsia="標楷體" w:hAnsi="Cambria Math"/>
          </w:rPr>
          <m:t xml:space="preserve"> ≤ 1</m:t>
        </m:r>
      </m:oMath>
    </w:p>
    <w:p w14:paraId="1C4E044F" w14:textId="77777777" w:rsidR="005703B2" w:rsidRPr="00F257BC" w:rsidRDefault="00BE5E0B" w:rsidP="004C58B2">
      <w:pPr>
        <w:pStyle w:val="aff3"/>
        <w:numPr>
          <w:ilvl w:val="0"/>
          <w:numId w:val="15"/>
        </w:numPr>
        <w:spacing w:line="360" w:lineRule="auto"/>
        <w:jc w:val="both"/>
        <w:rPr>
          <w:rFonts w:ascii="Times New Roman" w:eastAsia="標楷體" w:hAnsi="Times New Roman"/>
        </w:rPr>
      </w:pP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23</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34</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24</m:t>
            </m:r>
          </m:sub>
        </m:sSub>
        <m:r>
          <w:rPr>
            <w:rFonts w:ascii="Cambria Math" w:eastAsia="標楷體" w:hAnsi="Cambria Math"/>
          </w:rPr>
          <m:t xml:space="preserve"> ≤ 1</m:t>
        </m:r>
      </m:oMath>
    </w:p>
    <w:p w14:paraId="78080391" w14:textId="77777777" w:rsidR="005703B2" w:rsidRPr="00F257BC" w:rsidRDefault="00BE5E0B" w:rsidP="004C58B2">
      <w:pPr>
        <w:pStyle w:val="aff3"/>
        <w:numPr>
          <w:ilvl w:val="0"/>
          <w:numId w:val="15"/>
        </w:numPr>
        <w:spacing w:line="360" w:lineRule="auto"/>
        <w:jc w:val="both"/>
        <w:rPr>
          <w:rFonts w:ascii="Times New Roman" w:eastAsia="標楷體" w:hAnsi="Times New Roman"/>
        </w:rPr>
      </w:pP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23</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35</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25</m:t>
            </m:r>
          </m:sub>
        </m:sSub>
        <m:r>
          <w:rPr>
            <w:rFonts w:ascii="Cambria Math" w:eastAsia="標楷體" w:hAnsi="Cambria Math"/>
          </w:rPr>
          <m:t xml:space="preserve"> ≤ 1</m:t>
        </m:r>
      </m:oMath>
    </w:p>
    <w:p w14:paraId="667DCCB5" w14:textId="77777777" w:rsidR="00A458F2" w:rsidRPr="00A458F2" w:rsidRDefault="00BE5E0B" w:rsidP="00A458F2">
      <w:pPr>
        <w:pStyle w:val="aff3"/>
        <w:numPr>
          <w:ilvl w:val="0"/>
          <w:numId w:val="15"/>
        </w:numPr>
        <w:spacing w:line="360" w:lineRule="auto"/>
        <w:jc w:val="both"/>
        <w:rPr>
          <w:rFonts w:ascii="Times New Roman" w:eastAsia="標楷體" w:hAnsi="Times New Roman"/>
        </w:rPr>
      </w:pP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24</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45</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25</m:t>
            </m:r>
          </m:sub>
        </m:sSub>
        <m:r>
          <w:rPr>
            <w:rFonts w:ascii="Cambria Math" w:eastAsia="標楷體" w:hAnsi="Cambria Math"/>
          </w:rPr>
          <m:t xml:space="preserve"> ≤ 1</m:t>
        </m:r>
      </m:oMath>
    </w:p>
    <w:p w14:paraId="03231F7D" w14:textId="77777777" w:rsidR="00EC0B30" w:rsidRPr="00A458F2" w:rsidRDefault="00BE5E0B" w:rsidP="00A458F2">
      <w:pPr>
        <w:pStyle w:val="aff3"/>
        <w:numPr>
          <w:ilvl w:val="0"/>
          <w:numId w:val="15"/>
        </w:numPr>
        <w:spacing w:line="360" w:lineRule="auto"/>
        <w:jc w:val="both"/>
        <w:rPr>
          <w:rFonts w:ascii="Times New Roman" w:eastAsia="標楷體" w:hAnsi="Times New Roman"/>
        </w:rPr>
      </w:pP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34</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45</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35</m:t>
            </m:r>
          </m:sub>
        </m:sSub>
        <m:r>
          <w:rPr>
            <w:rFonts w:ascii="Cambria Math" w:eastAsia="標楷體" w:hAnsi="Cambria Math"/>
          </w:rPr>
          <m:t xml:space="preserve"> ≤ 1</m:t>
        </m:r>
      </m:oMath>
    </w:p>
    <w:p w14:paraId="757BA8D1" w14:textId="77777777" w:rsidR="008E4A8B" w:rsidRDefault="008E4A8B" w:rsidP="006C3740">
      <w:pPr>
        <w:spacing w:line="360" w:lineRule="auto"/>
        <w:ind w:firstLineChars="200" w:firstLine="480"/>
        <w:jc w:val="both"/>
        <w:rPr>
          <w:rFonts w:ascii="Times New Roman" w:eastAsia="標楷體" w:hAnsi="Times New Roman"/>
        </w:rPr>
      </w:pPr>
    </w:p>
    <w:p w14:paraId="240852CA" w14:textId="77777777" w:rsidR="008E4A8B" w:rsidRDefault="005703B2" w:rsidP="006C3740">
      <w:pPr>
        <w:spacing w:line="360" w:lineRule="auto"/>
        <w:ind w:firstLineChars="200" w:firstLine="480"/>
        <w:jc w:val="both"/>
        <w:rPr>
          <w:rFonts w:ascii="Times New Roman" w:eastAsia="標楷體" w:hAnsi="Times New Roman"/>
        </w:rPr>
      </w:pPr>
      <w:r w:rsidRPr="00F257BC">
        <w:rPr>
          <w:rFonts w:ascii="Times New Roman" w:eastAsia="標楷體" w:hAnsi="Times New Roman"/>
        </w:rPr>
        <w:t>此時限制式已經化簡為</w:t>
      </w:r>
      <w:r w:rsidRPr="00F257BC">
        <w:rPr>
          <w:rFonts w:ascii="Times New Roman" w:eastAsia="標楷體" w:hAnsi="Times New Roman"/>
        </w:rPr>
        <w:t xml:space="preserve"> </w:t>
      </w:r>
      <m:oMath>
        <m:d>
          <m:dPr>
            <m:ctrlPr>
              <w:rPr>
                <w:rFonts w:ascii="Cambria Math" w:eastAsia="標楷體" w:hAnsi="Cambria Math"/>
              </w:rPr>
            </m:ctrlPr>
          </m:dPr>
          <m:e>
            <m:f>
              <m:fPr>
                <m:type m:val="noBar"/>
                <m:ctrlPr>
                  <w:rPr>
                    <w:rFonts w:ascii="Cambria Math" w:eastAsia="標楷體" w:hAnsi="Cambria Math"/>
                  </w:rPr>
                </m:ctrlPr>
              </m:fPr>
              <m:num>
                <m:r>
                  <w:rPr>
                    <w:rFonts w:ascii="Cambria Math" w:eastAsia="標楷體" w:hAnsi="Cambria Math"/>
                  </w:rPr>
                  <m:t>5</m:t>
                </m:r>
              </m:num>
              <m:den>
                <m:r>
                  <w:rPr>
                    <w:rFonts w:ascii="Cambria Math" w:eastAsia="標楷體" w:hAnsi="Cambria Math"/>
                  </w:rPr>
                  <m:t>3</m:t>
                </m:r>
              </m:den>
            </m:f>
          </m:e>
        </m:d>
      </m:oMath>
      <w:r w:rsidRPr="00F257BC">
        <w:rPr>
          <w:rFonts w:ascii="Times New Roman" w:eastAsia="標楷體" w:hAnsi="Times New Roman"/>
        </w:rPr>
        <w:t xml:space="preserve"> </w:t>
      </w:r>
      <w:r w:rsidRPr="00F257BC">
        <w:rPr>
          <w:rFonts w:ascii="Times New Roman" w:eastAsia="標楷體" w:hAnsi="Times New Roman"/>
        </w:rPr>
        <w:t>個，接著若以分支界定演算法</w:t>
      </w:r>
      <w:r w:rsidRPr="00F257BC">
        <w:rPr>
          <w:rFonts w:ascii="Times New Roman" w:eastAsia="標楷體" w:hAnsi="Times New Roman"/>
        </w:rPr>
        <w:t xml:space="preserve"> (branch-and-bound algorithm) </w:t>
      </w:r>
      <w:r w:rsidRPr="00F257BC">
        <w:rPr>
          <w:rFonts w:ascii="Times New Roman" w:eastAsia="標楷體" w:hAnsi="Times New Roman"/>
        </w:rPr>
        <w:t>解此問題時，為了求最大值，且</w:t>
      </w:r>
      <m:oMath>
        <m:r>
          <m:rPr>
            <m:sty m:val="p"/>
          </m:rPr>
          <w:rPr>
            <w:rFonts w:ascii="Cambria Math" w:eastAsia="標楷體" w:hAnsi="Cambria Math"/>
          </w:rPr>
          <m:t xml:space="preserve"> </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15</m:t>
            </m:r>
          </m:sub>
        </m:sSub>
        <m:r>
          <m:rPr>
            <m:sty m:val="p"/>
          </m:rPr>
          <w:rPr>
            <w:rFonts w:ascii="Cambria Math" w:eastAsia="標楷體" w:hAnsi="Cambria Math"/>
          </w:rPr>
          <m:t xml:space="preserve"> </m:t>
        </m:r>
        <m:r>
          <m:rPr>
            <m:sty m:val="p"/>
          </m:rPr>
          <w:rPr>
            <w:rFonts w:ascii="Cambria Math" w:eastAsia="標楷體" w:hAnsi="Cambria Math"/>
          </w:rPr>
          <m:t>的</m:t>
        </m:r>
      </m:oMath>
      <w:r w:rsidRPr="00F257BC">
        <w:rPr>
          <w:rFonts w:ascii="Times New Roman" w:eastAsia="標楷體" w:hAnsi="Times New Roman"/>
        </w:rPr>
        <w:t>係數為負數，因此已知</w:t>
      </w:r>
      <w:r w:rsidRPr="00F257BC">
        <w:rPr>
          <w:rFonts w:ascii="Times New Roman" w:eastAsia="標楷體" w:hAnsi="Times New Roman"/>
        </w:rPr>
        <w:t xml:space="preserve"> </w:t>
      </w:r>
      <m:oMath>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15</m:t>
            </m:r>
          </m:sub>
        </m:sSub>
        <m:r>
          <w:rPr>
            <w:rFonts w:ascii="Cambria Math" w:eastAsia="標楷體" w:hAnsi="Cambria Math"/>
          </w:rPr>
          <m:t>=0</m:t>
        </m:r>
      </m:oMath>
      <w:r w:rsidRPr="00F257BC">
        <w:rPr>
          <w:rFonts w:ascii="Times New Roman" w:eastAsia="標楷體" w:hAnsi="Times New Roman"/>
        </w:rPr>
        <w:t>，接著當固定</w:t>
      </w:r>
      <w:r w:rsidRPr="00F257BC">
        <w:rPr>
          <w:rFonts w:ascii="Times New Roman" w:eastAsia="標楷體" w:hAnsi="Times New Roman"/>
        </w:rPr>
        <w:t xml:space="preserve"> </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12</m:t>
            </m:r>
          </m:sub>
        </m:sSub>
        <m:r>
          <w:rPr>
            <w:rFonts w:ascii="Cambria Math" w:eastAsia="標楷體" w:hAnsi="Cambria Math"/>
          </w:rPr>
          <m:t>=1</m:t>
        </m:r>
      </m:oMath>
      <w:r w:rsidRPr="00F257BC">
        <w:rPr>
          <w:rFonts w:ascii="Times New Roman" w:eastAsia="標楷體" w:hAnsi="Times New Roman"/>
        </w:rPr>
        <w:t xml:space="preserve"> </w:t>
      </w:r>
      <w:r w:rsidRPr="00F257BC">
        <w:rPr>
          <w:rFonts w:ascii="Times New Roman" w:eastAsia="標楷體" w:hAnsi="Times New Roman"/>
        </w:rPr>
        <w:t>時再進行</w:t>
      </w:r>
      <w:r w:rsidRPr="00F257BC">
        <w:rPr>
          <w:rFonts w:ascii="Times New Roman" w:eastAsia="標楷體" w:hAnsi="Times New Roman"/>
        </w:rPr>
        <w:t xml:space="preserve"> </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25</m:t>
            </m:r>
          </m:sub>
        </m:sSub>
      </m:oMath>
      <w:r w:rsidRPr="00F257BC">
        <w:rPr>
          <w:rFonts w:ascii="Times New Roman" w:eastAsia="標楷體" w:hAnsi="Times New Roman"/>
        </w:rPr>
        <w:t xml:space="preserve"> </w:t>
      </w:r>
      <w:r w:rsidRPr="00F257BC">
        <w:rPr>
          <w:rFonts w:ascii="Times New Roman" w:eastAsia="標楷體" w:hAnsi="Times New Roman"/>
        </w:rPr>
        <w:t>分支判斷時，帶入限制式條件進行判斷，只有當</w:t>
      </w:r>
      <w:r w:rsidRPr="00F257BC">
        <w:rPr>
          <w:rFonts w:ascii="Times New Roman" w:eastAsia="標楷體" w:hAnsi="Times New Roman"/>
        </w:rPr>
        <w:t xml:space="preserve"> </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25</m:t>
            </m:r>
          </m:sub>
        </m:sSub>
        <m:r>
          <w:rPr>
            <w:rFonts w:ascii="Cambria Math" w:eastAsia="標楷體" w:hAnsi="Cambria Math"/>
          </w:rPr>
          <m:t>=0</m:t>
        </m:r>
      </m:oMath>
      <w:r w:rsidRPr="00F257BC">
        <w:rPr>
          <w:rFonts w:ascii="Times New Roman" w:eastAsia="標楷體" w:hAnsi="Times New Roman"/>
        </w:rPr>
        <w:t xml:space="preserve"> </w:t>
      </w:r>
      <w:r w:rsidRPr="00F257BC">
        <w:rPr>
          <w:rFonts w:ascii="Times New Roman" w:eastAsia="標楷體" w:hAnsi="Times New Roman"/>
        </w:rPr>
        <w:t>時才能符合限制式條件。</w:t>
      </w:r>
    </w:p>
    <w:p w14:paraId="6E5CD956" w14:textId="77777777" w:rsidR="00FC7437" w:rsidRDefault="00FC7437" w:rsidP="006C3740">
      <w:pPr>
        <w:spacing w:line="360" w:lineRule="auto"/>
        <w:ind w:firstLineChars="200" w:firstLine="480"/>
        <w:jc w:val="both"/>
        <w:rPr>
          <w:rFonts w:ascii="Times New Roman" w:eastAsia="標楷體" w:hAnsi="Times New Roman"/>
        </w:rPr>
      </w:pPr>
    </w:p>
    <w:p w14:paraId="7B0A9CCB" w14:textId="77777777" w:rsidR="005703B2" w:rsidRPr="00C66A9A" w:rsidRDefault="00C66A9A" w:rsidP="002C7B0C">
      <w:pPr>
        <w:pStyle w:val="affa"/>
        <w:spacing w:line="360" w:lineRule="auto"/>
        <w:jc w:val="center"/>
        <w:rPr>
          <w:rFonts w:ascii="Times New Roman" w:eastAsia="標楷體" w:hAnsi="Times New Roman"/>
          <w:sz w:val="24"/>
          <w:szCs w:val="24"/>
        </w:rPr>
      </w:pPr>
      <w:bookmarkStart w:id="77" w:name="_Toc361589699"/>
      <w:r w:rsidRPr="00C66A9A">
        <w:rPr>
          <w:rFonts w:ascii="Times New Roman" w:eastAsia="標楷體" w:hAnsi="Times New Roman"/>
          <w:sz w:val="24"/>
          <w:szCs w:val="24"/>
        </w:rPr>
        <w:t>表</w:t>
      </w:r>
      <w:r w:rsidRPr="00C66A9A">
        <w:rPr>
          <w:rFonts w:ascii="Times New Roman" w:eastAsia="標楷體" w:hAnsi="Times New Roman"/>
          <w:sz w:val="24"/>
          <w:szCs w:val="24"/>
        </w:rPr>
        <w:t>2-</w:t>
      </w:r>
      <w:r w:rsidRPr="00C66A9A">
        <w:rPr>
          <w:rFonts w:ascii="Times New Roman" w:eastAsia="標楷體" w:hAnsi="Times New Roman"/>
          <w:sz w:val="24"/>
          <w:szCs w:val="24"/>
        </w:rPr>
        <w:fldChar w:fldCharType="begin"/>
      </w:r>
      <w:r w:rsidRPr="00C66A9A">
        <w:rPr>
          <w:rFonts w:ascii="Times New Roman" w:eastAsia="標楷體" w:hAnsi="Times New Roman"/>
          <w:sz w:val="24"/>
          <w:szCs w:val="24"/>
        </w:rPr>
        <w:instrText xml:space="preserve"> SEQ </w:instrText>
      </w:r>
      <w:r w:rsidRPr="00C66A9A">
        <w:rPr>
          <w:rFonts w:ascii="Times New Roman" w:eastAsia="標楷體" w:hAnsi="Times New Roman"/>
          <w:sz w:val="24"/>
          <w:szCs w:val="24"/>
        </w:rPr>
        <w:instrText>表</w:instrText>
      </w:r>
      <w:r w:rsidRPr="00C66A9A">
        <w:rPr>
          <w:rFonts w:ascii="Times New Roman" w:eastAsia="標楷體" w:hAnsi="Times New Roman"/>
          <w:sz w:val="24"/>
          <w:szCs w:val="24"/>
        </w:rPr>
        <w:instrText xml:space="preserve">2 \* ARABIC </w:instrText>
      </w:r>
      <w:r w:rsidRPr="00C66A9A">
        <w:rPr>
          <w:rFonts w:ascii="Times New Roman" w:eastAsia="標楷體" w:hAnsi="Times New Roman"/>
          <w:sz w:val="24"/>
          <w:szCs w:val="24"/>
        </w:rPr>
        <w:fldChar w:fldCharType="separate"/>
      </w:r>
      <w:r w:rsidR="009E6660">
        <w:rPr>
          <w:rFonts w:ascii="Times New Roman" w:eastAsia="標楷體" w:hAnsi="Times New Roman"/>
          <w:noProof/>
          <w:sz w:val="24"/>
          <w:szCs w:val="24"/>
        </w:rPr>
        <w:t>1</w:t>
      </w:r>
      <w:r w:rsidRPr="00C66A9A">
        <w:rPr>
          <w:rFonts w:ascii="Times New Roman" w:eastAsia="標楷體" w:hAnsi="Times New Roman"/>
          <w:sz w:val="24"/>
          <w:szCs w:val="24"/>
        </w:rPr>
        <w:fldChar w:fldCharType="end"/>
      </w:r>
      <w:r w:rsidR="00F23272" w:rsidRPr="00C66A9A">
        <w:rPr>
          <w:rFonts w:ascii="Times New Roman" w:eastAsia="標楷體" w:hAnsi="Times New Roman"/>
          <w:sz w:val="24"/>
          <w:szCs w:val="24"/>
        </w:rPr>
        <w:t>、</w:t>
      </w:r>
      <w:r w:rsidR="009F3927">
        <w:rPr>
          <w:rFonts w:ascii="Times New Roman" w:eastAsia="標楷體" w:hAnsi="Times New Roman" w:hint="eastAsia"/>
          <w:sz w:val="24"/>
          <w:szCs w:val="24"/>
        </w:rPr>
        <w:t>簡單範例</w:t>
      </w:r>
      <w:r w:rsidR="009F3927">
        <w:rPr>
          <w:rFonts w:ascii="Times New Roman" w:eastAsia="標楷體" w:hAnsi="Times New Roman" w:hint="eastAsia"/>
          <w:sz w:val="24"/>
          <w:szCs w:val="24"/>
        </w:rPr>
        <w:t xml:space="preserve"> - </w:t>
      </w:r>
      <w:r w:rsidR="00F23272" w:rsidRPr="00C66A9A">
        <w:rPr>
          <w:rFonts w:ascii="Times New Roman" w:eastAsia="標楷體" w:hAnsi="Times New Roman"/>
          <w:sz w:val="24"/>
          <w:szCs w:val="24"/>
        </w:rPr>
        <w:t>簡化最佳化模組性之整數線性規劃問題</w:t>
      </w:r>
      <w:bookmarkEnd w:id="77"/>
    </w:p>
    <w:tbl>
      <w:tblPr>
        <w:tblStyle w:val="afe"/>
        <w:tblW w:w="0" w:type="auto"/>
        <w:tblLook w:val="04A0" w:firstRow="1" w:lastRow="0" w:firstColumn="1" w:lastColumn="0" w:noHBand="0" w:noVBand="1"/>
      </w:tblPr>
      <w:tblGrid>
        <w:gridCol w:w="8354"/>
      </w:tblGrid>
      <w:tr w:rsidR="005703B2" w:rsidRPr="00F257BC" w14:paraId="4F59E69D" w14:textId="77777777" w:rsidTr="00F23272">
        <w:tc>
          <w:tcPr>
            <w:tcW w:w="8354" w:type="dxa"/>
          </w:tcPr>
          <w:p w14:paraId="612E0EF5" w14:textId="77777777" w:rsidR="005703B2" w:rsidRPr="00F257BC" w:rsidRDefault="00600556" w:rsidP="00CA4693">
            <w:pPr>
              <w:ind w:left="480" w:hangingChars="200" w:hanging="480"/>
              <w:rPr>
                <w:rFonts w:ascii="Times New Roman" w:eastAsia="標楷體" w:hAnsi="Times New Roman"/>
                <w:i/>
              </w:rPr>
            </w:pPr>
            <w:r>
              <w:rPr>
                <w:rFonts w:ascii="Times New Roman" w:eastAsia="標楷體" w:hAnsi="Times New Roman" w:hint="eastAsia"/>
              </w:rPr>
              <w:t>maximize</w:t>
            </w:r>
          </w:p>
          <w:p w14:paraId="3F00A68B" w14:textId="77777777" w:rsidR="00EC0B30" w:rsidRDefault="005703B2" w:rsidP="00237233">
            <w:pPr>
              <w:ind w:firstLineChars="200" w:firstLine="480"/>
              <w:jc w:val="both"/>
              <w:rPr>
                <w:rFonts w:ascii="Times New Roman" w:eastAsia="標楷體" w:hAnsi="Times New Roman"/>
              </w:rPr>
            </w:pPr>
            <m:oMathPara>
              <m:oMath>
                <m:r>
                  <m:rPr>
                    <m:sty m:val="p"/>
                  </m:rPr>
                  <w:rPr>
                    <w:rFonts w:ascii="Cambria Math" w:eastAsia="標楷體" w:hAnsi="Cambria Math"/>
                  </w:rPr>
                  <m:t xml:space="preserve"> Z=-</m:t>
                </m:r>
                <m:f>
                  <m:fPr>
                    <m:ctrlPr>
                      <w:rPr>
                        <w:rFonts w:ascii="Cambria Math" w:eastAsia="標楷體" w:hAnsi="Cambria Math"/>
                      </w:rPr>
                    </m:ctrlPr>
                  </m:fPr>
                  <m:num>
                    <m:r>
                      <m:rPr>
                        <m:sty m:val="p"/>
                      </m:rPr>
                      <w:rPr>
                        <w:rFonts w:ascii="Cambria Math" w:eastAsia="標楷體" w:hAnsi="Cambria Math"/>
                      </w:rPr>
                      <m:t>30</m:t>
                    </m:r>
                  </m:num>
                  <m:den>
                    <m:r>
                      <w:rPr>
                        <w:rFonts w:ascii="Cambria Math" w:eastAsia="標楷體" w:hAnsi="Cambria Math"/>
                      </w:rPr>
                      <m:t>1</m:t>
                    </m:r>
                    <m:r>
                      <m:rPr>
                        <m:sty m:val="p"/>
                      </m:rPr>
                      <w:rPr>
                        <w:rFonts w:ascii="Cambria Math" w:eastAsia="標楷體" w:hAnsi="Cambria Math"/>
                      </w:rPr>
                      <m:t>44</m:t>
                    </m:r>
                  </m:den>
                </m:f>
                <m:r>
                  <w:rPr>
                    <w:rFonts w:ascii="Cambria Math" w:eastAsia="標楷體" w:hAnsi="Cambria Math"/>
                  </w:rPr>
                  <m:t xml:space="preserve"> + </m:t>
                </m:r>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12</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12</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12</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13</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8</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14</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8</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15</m:t>
                    </m:r>
                  </m:sub>
                </m:sSub>
                <m:r>
                  <m:rPr>
                    <m:sty m:val="p"/>
                  </m:rPr>
                  <w:rPr>
                    <w:rFonts w:ascii="Cambria Math" w:eastAsia="標楷體" w:hAnsi="Cambria Math"/>
                  </w:rPr>
                  <w:br/>
                </m:r>
              </m:oMath>
              <m:oMath>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6</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23</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12</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24</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12</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25</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12</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34</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12</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35</m:t>
                    </m:r>
                  </m:sub>
                </m:sSub>
                <m:r>
                  <m:rPr>
                    <m:sty m:val="p"/>
                  </m:rPr>
                  <w:rPr>
                    <w:rFonts w:ascii="Cambria Math" w:eastAsia="標楷體" w:hAnsi="Cambria Math"/>
                  </w:rPr>
                  <m:t>+</m:t>
                </m:r>
                <m:f>
                  <m:fPr>
                    <m:ctrlPr>
                      <w:rPr>
                        <w:rFonts w:ascii="Cambria Math" w:eastAsia="標楷體" w:hAnsi="Cambria Math"/>
                      </w:rPr>
                    </m:ctrlPr>
                  </m:fPr>
                  <m:num>
                    <m:r>
                      <m:rPr>
                        <m:sty m:val="p"/>
                      </m:rPr>
                      <w:rPr>
                        <w:rFonts w:ascii="Cambria Math" w:eastAsia="標楷體" w:hAnsi="Cambria Math"/>
                      </w:rPr>
                      <m:t>16</m:t>
                    </m:r>
                  </m:num>
                  <m:den>
                    <m:r>
                      <w:rPr>
                        <w:rFonts w:ascii="Cambria Math" w:eastAsia="標楷體" w:hAnsi="Cambria Math"/>
                      </w:rPr>
                      <m:t>144</m:t>
                    </m:r>
                  </m:den>
                </m:f>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45</m:t>
                    </m:r>
                  </m:sub>
                </m:sSub>
                <m:r>
                  <m:rPr>
                    <m:sty m:val="p"/>
                  </m:rPr>
                  <w:rPr>
                    <w:rFonts w:ascii="Cambria Math" w:eastAsia="標楷體" w:hAnsi="Cambria Math"/>
                  </w:rPr>
                  <m:t>)</m:t>
                </m:r>
              </m:oMath>
            </m:oMathPara>
          </w:p>
          <w:p w14:paraId="1701FEA9" w14:textId="77777777" w:rsidR="005703B2" w:rsidRPr="00F257BC" w:rsidRDefault="005703B2" w:rsidP="00CA4693">
            <w:pPr>
              <w:rPr>
                <w:rFonts w:ascii="Times New Roman" w:eastAsia="標楷體" w:hAnsi="Times New Roman"/>
              </w:rPr>
            </w:pPr>
            <w:r w:rsidRPr="00F257BC">
              <w:rPr>
                <w:rFonts w:ascii="Times New Roman" w:eastAsia="標楷體" w:hAnsi="Times New Roman"/>
              </w:rPr>
              <w:t xml:space="preserve">subject to </w:t>
            </w:r>
          </w:p>
          <w:p w14:paraId="42935CE8" w14:textId="77777777" w:rsidR="005703B2" w:rsidRPr="00F257BC" w:rsidRDefault="005703B2" w:rsidP="00CA4693">
            <w:pPr>
              <w:pStyle w:val="aff3"/>
              <w:numPr>
                <w:ilvl w:val="0"/>
                <w:numId w:val="16"/>
              </w:numPr>
              <w:spacing w:line="360" w:lineRule="exact"/>
              <w:ind w:left="964" w:hanging="482"/>
              <w:jc w:val="both"/>
              <w:rPr>
                <w:rFonts w:ascii="Times New Roman" w:eastAsia="標楷體" w:hAnsi="Times New Roman"/>
              </w:rPr>
            </w:pPr>
            <m:oMath>
              <m:r>
                <m:rPr>
                  <m:sty m:val="p"/>
                </m:rP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12</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23</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13</m:t>
                  </m:r>
                </m:sub>
              </m:sSub>
              <m:r>
                <w:rPr>
                  <w:rFonts w:ascii="Cambria Math" w:eastAsia="標楷體" w:hAnsi="Cambria Math"/>
                </w:rPr>
                <m:t xml:space="preserve"> ≤ 1</m:t>
              </m:r>
            </m:oMath>
          </w:p>
          <w:p w14:paraId="2A5FFD02" w14:textId="77777777" w:rsidR="005703B2" w:rsidRPr="00F257BC" w:rsidRDefault="00BE5E0B" w:rsidP="00CA4693">
            <w:pPr>
              <w:pStyle w:val="aff3"/>
              <w:numPr>
                <w:ilvl w:val="0"/>
                <w:numId w:val="16"/>
              </w:numPr>
              <w:spacing w:line="360" w:lineRule="exact"/>
              <w:ind w:left="964" w:hanging="482"/>
              <w:jc w:val="both"/>
              <w:rPr>
                <w:rFonts w:ascii="Times New Roman" w:eastAsia="標楷體" w:hAnsi="Times New Roman"/>
              </w:rPr>
            </w:pP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12</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24</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14</m:t>
                  </m:r>
                </m:sub>
              </m:sSub>
              <m:r>
                <w:rPr>
                  <w:rFonts w:ascii="Cambria Math" w:eastAsia="標楷體" w:hAnsi="Cambria Math"/>
                </w:rPr>
                <m:t xml:space="preserve"> ≤ 1</m:t>
              </m:r>
            </m:oMath>
          </w:p>
          <w:p w14:paraId="3F7A0F91" w14:textId="77777777" w:rsidR="005703B2" w:rsidRPr="00F257BC" w:rsidRDefault="00BE5E0B" w:rsidP="00CA4693">
            <w:pPr>
              <w:pStyle w:val="aff3"/>
              <w:numPr>
                <w:ilvl w:val="0"/>
                <w:numId w:val="16"/>
              </w:numPr>
              <w:spacing w:line="360" w:lineRule="exact"/>
              <w:ind w:left="964" w:hanging="482"/>
              <w:jc w:val="both"/>
              <w:rPr>
                <w:rFonts w:ascii="Times New Roman" w:eastAsia="標楷體" w:hAnsi="Times New Roman"/>
              </w:rPr>
            </w:pP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12</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25</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15</m:t>
                  </m:r>
                </m:sub>
              </m:sSub>
              <m:r>
                <w:rPr>
                  <w:rFonts w:ascii="Cambria Math" w:eastAsia="標楷體" w:hAnsi="Cambria Math"/>
                </w:rPr>
                <m:t xml:space="preserve"> ≤ 1</m:t>
              </m:r>
            </m:oMath>
          </w:p>
          <w:p w14:paraId="48B3FF59" w14:textId="77777777" w:rsidR="005703B2" w:rsidRPr="00F257BC" w:rsidRDefault="00BE5E0B" w:rsidP="00CA4693">
            <w:pPr>
              <w:pStyle w:val="aff3"/>
              <w:numPr>
                <w:ilvl w:val="0"/>
                <w:numId w:val="16"/>
              </w:numPr>
              <w:spacing w:line="360" w:lineRule="exact"/>
              <w:ind w:left="964" w:hanging="482"/>
              <w:jc w:val="both"/>
              <w:rPr>
                <w:rFonts w:ascii="Times New Roman" w:eastAsia="標楷體" w:hAnsi="Times New Roman"/>
              </w:rPr>
            </w:pP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13</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34</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14</m:t>
                  </m:r>
                </m:sub>
              </m:sSub>
              <m:r>
                <w:rPr>
                  <w:rFonts w:ascii="Cambria Math" w:eastAsia="標楷體" w:hAnsi="Cambria Math"/>
                </w:rPr>
                <m:t xml:space="preserve"> ≤ 1</m:t>
              </m:r>
            </m:oMath>
          </w:p>
          <w:p w14:paraId="3C57D2B9" w14:textId="77777777" w:rsidR="005703B2" w:rsidRPr="00F257BC" w:rsidRDefault="00BE5E0B" w:rsidP="00CA4693">
            <w:pPr>
              <w:pStyle w:val="aff3"/>
              <w:numPr>
                <w:ilvl w:val="0"/>
                <w:numId w:val="16"/>
              </w:numPr>
              <w:spacing w:line="360" w:lineRule="exact"/>
              <w:ind w:left="964" w:hanging="482"/>
              <w:jc w:val="both"/>
              <w:rPr>
                <w:rFonts w:ascii="Times New Roman" w:eastAsia="標楷體" w:hAnsi="Times New Roman"/>
              </w:rPr>
            </w:pP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13</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35</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15</m:t>
                  </m:r>
                </m:sub>
              </m:sSub>
              <m:r>
                <w:rPr>
                  <w:rFonts w:ascii="Cambria Math" w:eastAsia="標楷體" w:hAnsi="Cambria Math"/>
                </w:rPr>
                <m:t xml:space="preserve"> ≤ 1</m:t>
              </m:r>
            </m:oMath>
          </w:p>
          <w:p w14:paraId="103BD16F" w14:textId="77777777" w:rsidR="005703B2" w:rsidRPr="00F257BC" w:rsidRDefault="00BE5E0B" w:rsidP="00CA4693">
            <w:pPr>
              <w:pStyle w:val="aff3"/>
              <w:numPr>
                <w:ilvl w:val="0"/>
                <w:numId w:val="16"/>
              </w:numPr>
              <w:spacing w:line="360" w:lineRule="exact"/>
              <w:ind w:left="964" w:hanging="482"/>
              <w:jc w:val="both"/>
              <w:rPr>
                <w:rFonts w:ascii="Times New Roman" w:eastAsia="標楷體" w:hAnsi="Times New Roman"/>
              </w:rPr>
            </w:pP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14</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45</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15</m:t>
                  </m:r>
                </m:sub>
              </m:sSub>
              <m:r>
                <w:rPr>
                  <w:rFonts w:ascii="Cambria Math" w:eastAsia="標楷體" w:hAnsi="Cambria Math"/>
                </w:rPr>
                <m:t xml:space="preserve"> ≤ 1</m:t>
              </m:r>
            </m:oMath>
          </w:p>
          <w:p w14:paraId="61DE5B13" w14:textId="77777777" w:rsidR="005703B2" w:rsidRPr="00F257BC" w:rsidRDefault="00BE5E0B" w:rsidP="00CA4693">
            <w:pPr>
              <w:pStyle w:val="aff3"/>
              <w:numPr>
                <w:ilvl w:val="0"/>
                <w:numId w:val="16"/>
              </w:numPr>
              <w:spacing w:line="360" w:lineRule="exact"/>
              <w:ind w:left="964" w:hanging="482"/>
              <w:jc w:val="both"/>
              <w:rPr>
                <w:rFonts w:ascii="Times New Roman" w:eastAsia="標楷體" w:hAnsi="Times New Roman"/>
              </w:rPr>
            </w:pP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23</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34</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24</m:t>
                  </m:r>
                </m:sub>
              </m:sSub>
              <m:r>
                <w:rPr>
                  <w:rFonts w:ascii="Cambria Math" w:eastAsia="標楷體" w:hAnsi="Cambria Math"/>
                </w:rPr>
                <m:t xml:space="preserve"> ≤ 1</m:t>
              </m:r>
            </m:oMath>
          </w:p>
          <w:p w14:paraId="2A58DA3F" w14:textId="77777777" w:rsidR="005703B2" w:rsidRPr="00F257BC" w:rsidRDefault="00BE5E0B" w:rsidP="00CA4693">
            <w:pPr>
              <w:pStyle w:val="aff3"/>
              <w:numPr>
                <w:ilvl w:val="0"/>
                <w:numId w:val="16"/>
              </w:numPr>
              <w:spacing w:line="360" w:lineRule="exact"/>
              <w:ind w:left="964" w:hanging="482"/>
              <w:jc w:val="both"/>
              <w:rPr>
                <w:rFonts w:ascii="Times New Roman" w:eastAsia="標楷體" w:hAnsi="Times New Roman"/>
              </w:rPr>
            </w:pP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23</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35</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25</m:t>
                  </m:r>
                </m:sub>
              </m:sSub>
              <m:r>
                <w:rPr>
                  <w:rFonts w:ascii="Cambria Math" w:eastAsia="標楷體" w:hAnsi="Cambria Math"/>
                </w:rPr>
                <m:t xml:space="preserve"> ≤ 1</m:t>
              </m:r>
            </m:oMath>
          </w:p>
          <w:p w14:paraId="2DB95D68" w14:textId="77777777" w:rsidR="005703B2" w:rsidRPr="00F257BC" w:rsidRDefault="00BE5E0B" w:rsidP="00CA4693">
            <w:pPr>
              <w:pStyle w:val="aff3"/>
              <w:numPr>
                <w:ilvl w:val="0"/>
                <w:numId w:val="16"/>
              </w:numPr>
              <w:spacing w:line="360" w:lineRule="exact"/>
              <w:ind w:left="964" w:hanging="482"/>
              <w:jc w:val="both"/>
              <w:rPr>
                <w:rFonts w:ascii="Times New Roman" w:eastAsia="標楷體" w:hAnsi="Times New Roman"/>
              </w:rPr>
            </w:pP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24</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45</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25</m:t>
                  </m:r>
                </m:sub>
              </m:sSub>
              <m:r>
                <w:rPr>
                  <w:rFonts w:ascii="Cambria Math" w:eastAsia="標楷體" w:hAnsi="Cambria Math"/>
                </w:rPr>
                <m:t xml:space="preserve"> ≤ 1</m:t>
              </m:r>
            </m:oMath>
          </w:p>
          <w:p w14:paraId="72BE0968" w14:textId="77777777" w:rsidR="00EC0B30" w:rsidRDefault="00BE5E0B" w:rsidP="00CA4693">
            <w:pPr>
              <w:pStyle w:val="aff3"/>
              <w:numPr>
                <w:ilvl w:val="0"/>
                <w:numId w:val="16"/>
              </w:numPr>
              <w:spacing w:line="360" w:lineRule="exact"/>
              <w:ind w:left="964" w:hanging="482"/>
              <w:jc w:val="both"/>
              <w:rPr>
                <w:rFonts w:ascii="Times New Roman" w:eastAsia="標楷體" w:hAnsi="Times New Roman"/>
              </w:rPr>
            </w:pP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34</m:t>
                  </m:r>
                </m:sub>
              </m:sSub>
              <m:r>
                <w:rPr>
                  <w:rFonts w:ascii="Cambria Math" w:eastAsia="標楷體" w:hAnsi="Cambria Math"/>
                </w:rPr>
                <m:t xml:space="preserve">+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45</m:t>
                  </m:r>
                </m:sub>
              </m:sSub>
              <m:r>
                <w:rPr>
                  <w:rFonts w:ascii="Cambria Math" w:eastAsia="標楷體" w:hAnsi="Cambria Math"/>
                </w:rPr>
                <m:t xml:space="preserve">-2 </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35</m:t>
                  </m:r>
                </m:sub>
              </m:sSub>
              <m:r>
                <w:rPr>
                  <w:rFonts w:ascii="Cambria Math" w:eastAsia="標楷體" w:hAnsi="Cambria Math"/>
                </w:rPr>
                <m:t xml:space="preserve"> ≤ 1</m:t>
              </m:r>
            </m:oMath>
          </w:p>
          <w:p w14:paraId="3B41334D" w14:textId="77777777" w:rsidR="004C45C9" w:rsidRPr="004C45C9" w:rsidRDefault="004C45C9" w:rsidP="004C45C9">
            <w:pPr>
              <w:spacing w:line="360" w:lineRule="exact"/>
              <w:ind w:left="482"/>
              <w:jc w:val="both"/>
              <w:rPr>
                <w:rFonts w:ascii="Times New Roman" w:eastAsia="標楷體" w:hAnsi="Times New Roman"/>
              </w:rPr>
            </w:pPr>
          </w:p>
        </w:tc>
      </w:tr>
    </w:tbl>
    <w:p w14:paraId="46F1067A" w14:textId="77777777" w:rsidR="005703B2" w:rsidRDefault="0047147B" w:rsidP="004C58B2">
      <w:pPr>
        <w:spacing w:line="360" w:lineRule="auto"/>
        <w:jc w:val="center"/>
        <w:rPr>
          <w:rFonts w:ascii="Times New Roman" w:eastAsia="標楷體" w:hAnsi="Times New Roman"/>
        </w:rPr>
      </w:pPr>
      <w:r w:rsidRPr="00F257BC">
        <w:rPr>
          <w:rFonts w:ascii="Times New Roman" w:eastAsia="標楷體" w:hAnsi="Times New Roman"/>
        </w:rPr>
        <w:t>(</w:t>
      </w:r>
      <w:r w:rsidRPr="00F257BC">
        <w:rPr>
          <w:rFonts w:ascii="Times New Roman" w:eastAsia="標楷體" w:hAnsi="Times New Roman"/>
        </w:rPr>
        <w:t>資料來源：本研究整理</w:t>
      </w:r>
      <w:r w:rsidRPr="00F257BC">
        <w:rPr>
          <w:rFonts w:ascii="Times New Roman" w:eastAsia="標楷體" w:hAnsi="Times New Roman"/>
        </w:rPr>
        <w:t>)</w:t>
      </w:r>
    </w:p>
    <w:p w14:paraId="27925050" w14:textId="77777777" w:rsidR="005703B2" w:rsidRPr="00F257BC" w:rsidRDefault="005703B2" w:rsidP="004C58B2">
      <w:pPr>
        <w:spacing w:line="360" w:lineRule="auto"/>
        <w:ind w:firstLineChars="200" w:firstLine="480"/>
        <w:jc w:val="both"/>
        <w:rPr>
          <w:rFonts w:ascii="Times New Roman" w:eastAsia="標楷體" w:hAnsi="Times New Roman"/>
        </w:rPr>
      </w:pPr>
      <w:r w:rsidRPr="00F257BC">
        <w:rPr>
          <w:rFonts w:ascii="Times New Roman" w:eastAsia="標楷體" w:hAnsi="Times New Roman"/>
        </w:rPr>
        <w:t>因此在符合限制式件件的情況下，簡化最佳化模組性整數線性規劃之問題的最佳解為</w:t>
      </w:r>
      <w:r w:rsidRPr="00F257BC">
        <w:rPr>
          <w:rFonts w:ascii="Times New Roman" w:eastAsia="標楷體" w:hAnsi="Times New Roman"/>
        </w:rPr>
        <w:t xml:space="preserve"> </w:t>
      </w:r>
      <m:oMath>
        <m:f>
          <m:fPr>
            <m:ctrlPr>
              <w:rPr>
                <w:rFonts w:ascii="Cambria Math" w:eastAsia="標楷體" w:hAnsi="Cambria Math"/>
              </w:rPr>
            </m:ctrlPr>
          </m:fPr>
          <m:num>
            <m:r>
              <m:rPr>
                <m:sty m:val="p"/>
              </m:rPr>
              <w:rPr>
                <w:rFonts w:ascii="Cambria Math" w:eastAsia="標楷體" w:hAnsi="Cambria Math"/>
              </w:rPr>
              <m:t>16</m:t>
            </m:r>
          </m:num>
          <m:den>
            <m:r>
              <w:rPr>
                <w:rFonts w:ascii="Cambria Math" w:eastAsia="標楷體" w:hAnsi="Cambria Math"/>
              </w:rPr>
              <m:t>1</m:t>
            </m:r>
            <m:r>
              <m:rPr>
                <m:sty m:val="p"/>
              </m:rPr>
              <w:rPr>
                <w:rFonts w:ascii="Cambria Math" w:eastAsia="標楷體" w:hAnsi="Cambria Math"/>
              </w:rPr>
              <m:t>44</m:t>
            </m:r>
          </m:den>
        </m:f>
      </m:oMath>
      <w:r w:rsidRPr="00F257BC">
        <w:rPr>
          <w:rFonts w:ascii="Times New Roman" w:eastAsia="標楷體" w:hAnsi="Times New Roman"/>
        </w:rPr>
        <w:t>，如表</w:t>
      </w:r>
      <w:r w:rsidRPr="00F257BC">
        <w:rPr>
          <w:rFonts w:ascii="Times New Roman" w:eastAsia="標楷體" w:hAnsi="Times New Roman"/>
        </w:rPr>
        <w:t>2-1</w:t>
      </w:r>
      <w:r w:rsidRPr="00F257BC">
        <w:rPr>
          <w:rFonts w:ascii="Times New Roman" w:eastAsia="標楷體" w:hAnsi="Times New Roman"/>
        </w:rPr>
        <w:t>所示，若以模組性</w:t>
      </w:r>
      <w:r w:rsidRPr="00F257BC">
        <w:rPr>
          <w:rFonts w:ascii="Times New Roman" w:eastAsia="標楷體" w:hAnsi="Times New Roman"/>
        </w:rPr>
        <w:t xml:space="preserve"> (modularity) </w:t>
      </w:r>
      <w:r w:rsidRPr="00F257BC">
        <w:rPr>
          <w:rFonts w:ascii="Times New Roman" w:eastAsia="標楷體" w:hAnsi="Times New Roman"/>
        </w:rPr>
        <w:t>為衝量群組適當性的評估指標，則就能最佳解之變數組合推論出的最佳的分群結果。</w:t>
      </w:r>
    </w:p>
    <w:p w14:paraId="331FC64F" w14:textId="77777777" w:rsidR="005703B2" w:rsidRPr="00F257BC" w:rsidRDefault="005703B2" w:rsidP="004C58B2">
      <w:pPr>
        <w:spacing w:line="360" w:lineRule="auto"/>
        <w:ind w:firstLineChars="200" w:firstLine="480"/>
        <w:jc w:val="both"/>
        <w:rPr>
          <w:rFonts w:ascii="Times New Roman" w:eastAsia="標楷體" w:hAnsi="Times New Roman"/>
        </w:rPr>
      </w:pPr>
    </w:p>
    <w:p w14:paraId="6F0C74CE" w14:textId="0A83241F" w:rsidR="00EC0B30" w:rsidRPr="00F257BC" w:rsidRDefault="005703B2" w:rsidP="004C58B2">
      <w:pPr>
        <w:spacing w:line="360" w:lineRule="auto"/>
        <w:ind w:firstLineChars="200" w:firstLine="480"/>
        <w:jc w:val="both"/>
        <w:rPr>
          <w:rFonts w:ascii="Times New Roman" w:eastAsia="標楷體" w:hAnsi="Times New Roman"/>
        </w:rPr>
      </w:pPr>
      <w:r w:rsidRPr="00F257BC">
        <w:rPr>
          <w:rFonts w:ascii="Times New Roman" w:eastAsia="標楷體" w:hAnsi="Times New Roman"/>
        </w:rPr>
        <w:t>所以此範例的最佳解的變數分別為</w:t>
      </w:r>
    </w:p>
    <w:p w14:paraId="4BE9EDE8" w14:textId="77777777" w:rsidR="0069213B" w:rsidRPr="00F257BC" w:rsidRDefault="00BE5E0B" w:rsidP="004C58B2">
      <w:pPr>
        <w:spacing w:line="360" w:lineRule="auto"/>
        <w:ind w:firstLineChars="200" w:firstLine="480"/>
        <w:jc w:val="both"/>
        <w:rPr>
          <w:rFonts w:ascii="Times New Roman" w:eastAsia="標楷體" w:hAnsi="Times New Roman"/>
        </w:rPr>
      </w:pPr>
      <m:oMathPara>
        <m:oMath>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12</m:t>
              </m:r>
            </m:sub>
          </m:sSub>
          <m:r>
            <m:rPr>
              <m:sty m:val="p"/>
            </m:rPr>
            <w:rPr>
              <w:rFonts w:ascii="Cambria Math" w:eastAsia="標楷體" w:hAnsi="Cambria Math"/>
            </w:rPr>
            <m:t>=1</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13</m:t>
              </m:r>
            </m:sub>
          </m:sSub>
          <m:r>
            <m:rPr>
              <m:sty m:val="p"/>
            </m:rPr>
            <w:rPr>
              <w:rFonts w:ascii="Cambria Math" w:eastAsia="標楷體" w:hAnsi="Cambria Math"/>
            </w:rPr>
            <m:t>=1</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14</m:t>
              </m:r>
            </m:sub>
          </m:sSub>
          <m:r>
            <m:rPr>
              <m:sty m:val="p"/>
            </m:rPr>
            <w:rPr>
              <w:rFonts w:ascii="Cambria Math" w:eastAsia="標楷體" w:hAnsi="Cambria Math"/>
            </w:rPr>
            <m:t>=0</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15</m:t>
              </m:r>
            </m:sub>
          </m:sSub>
          <m:r>
            <m:rPr>
              <m:sty m:val="p"/>
            </m:rPr>
            <w:rPr>
              <w:rFonts w:ascii="Cambria Math" w:eastAsia="標楷體" w:hAnsi="Cambria Math"/>
            </w:rPr>
            <m:t>=0</m:t>
          </m:r>
          <m:r>
            <m:rPr>
              <m:sty m:val="p"/>
            </m:rPr>
            <w:rPr>
              <w:rFonts w:ascii="Cambria Math" w:eastAsia="標楷體" w:hAnsi="Cambria Math"/>
            </w:rPr>
            <m:t>，</m:t>
          </m:r>
          <m:r>
            <m:rPr>
              <m:sty m:val="p"/>
            </m:rPr>
            <w:rPr>
              <w:rFonts w:ascii="Cambria Math" w:eastAsia="標楷體" w:hAnsi="Cambria Math"/>
            </w:rPr>
            <w:br/>
          </m:r>
        </m:oMath>
        <m:oMath>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23</m:t>
              </m:r>
            </m:sub>
          </m:sSub>
          <m:r>
            <m:rPr>
              <m:sty m:val="p"/>
            </m:rPr>
            <w:rPr>
              <w:rFonts w:ascii="Cambria Math" w:eastAsia="標楷體" w:hAnsi="Cambria Math"/>
            </w:rPr>
            <m:t>=1</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24</m:t>
              </m:r>
            </m:sub>
          </m:sSub>
          <m:r>
            <m:rPr>
              <m:sty m:val="p"/>
            </m:rPr>
            <w:rPr>
              <w:rFonts w:ascii="Cambria Math" w:eastAsia="標楷體" w:hAnsi="Cambria Math"/>
            </w:rPr>
            <m:t>=0</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25</m:t>
              </m:r>
            </m:sub>
          </m:sSub>
          <m:r>
            <m:rPr>
              <m:sty m:val="p"/>
            </m:rPr>
            <w:rPr>
              <w:rFonts w:ascii="Cambria Math" w:eastAsia="標楷體" w:hAnsi="Cambria Math"/>
            </w:rPr>
            <m:t>=0</m:t>
          </m:r>
          <m:r>
            <m:rPr>
              <m:sty m:val="p"/>
            </m:rPr>
            <w:rPr>
              <w:rFonts w:ascii="Cambria Math" w:eastAsia="標楷體" w:hAnsi="Cambria Math"/>
            </w:rPr>
            <m:t>，</m:t>
          </m:r>
          <m:r>
            <m:rPr>
              <m:sty m:val="p"/>
            </m:rPr>
            <w:rPr>
              <w:rFonts w:ascii="Cambria Math" w:eastAsia="標楷體" w:hAnsi="Cambria Math"/>
            </w:rPr>
            <w:br/>
          </m:r>
        </m:oMath>
        <m:oMath>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34</m:t>
              </m:r>
            </m:sub>
          </m:sSub>
          <m:r>
            <m:rPr>
              <m:sty m:val="p"/>
            </m:rPr>
            <w:rPr>
              <w:rFonts w:ascii="Cambria Math" w:eastAsia="標楷體" w:hAnsi="Cambria Math"/>
            </w:rPr>
            <m:t>=0</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35</m:t>
              </m:r>
            </m:sub>
          </m:sSub>
          <m:r>
            <m:rPr>
              <m:sty m:val="p"/>
            </m:rPr>
            <w:rPr>
              <w:rFonts w:ascii="Cambria Math" w:eastAsia="標楷體" w:hAnsi="Cambria Math"/>
            </w:rPr>
            <m:t>=0</m:t>
          </m:r>
          <m:r>
            <m:rPr>
              <m:sty m:val="p"/>
            </m:rPr>
            <w:rPr>
              <w:rFonts w:ascii="Cambria Math" w:eastAsia="標楷體" w:hAnsi="Cambria Math"/>
            </w:rPr>
            <w:br/>
          </m:r>
        </m:oMath>
        <m:oMath>
          <m:r>
            <m:rPr>
              <m:sty m:val="p"/>
            </m:rPr>
            <w:rPr>
              <w:rFonts w:ascii="Cambria Math" w:eastAsia="標楷體" w:hAnsi="Cambria Math"/>
            </w:rPr>
            <m:t xml:space="preserve"> </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45</m:t>
              </m:r>
            </m:sub>
          </m:sSub>
          <m:r>
            <m:rPr>
              <m:sty m:val="p"/>
            </m:rPr>
            <w:rPr>
              <w:rFonts w:ascii="Cambria Math" w:eastAsia="標楷體" w:hAnsi="Cambria Math"/>
            </w:rPr>
            <m:t>=1</m:t>
          </m:r>
          <m:r>
            <m:rPr>
              <m:sty m:val="p"/>
            </m:rPr>
            <w:rPr>
              <w:rFonts w:ascii="Cambria Math" w:eastAsia="標楷體" w:hAnsi="Cambria Math"/>
            </w:rPr>
            <w:br/>
          </m:r>
        </m:oMath>
      </m:oMathPara>
      <w:r w:rsidR="005703B2" w:rsidRPr="00F257BC">
        <w:rPr>
          <w:rFonts w:ascii="Times New Roman" w:eastAsia="標楷體" w:hAnsi="Times New Roman"/>
        </w:rPr>
        <w:t xml:space="preserve"> </w:t>
      </w:r>
    </w:p>
    <w:p w14:paraId="31B78C6E" w14:textId="640D713B" w:rsidR="00EC0B30" w:rsidRPr="00F257BC" w:rsidRDefault="005703B2" w:rsidP="0069213B">
      <w:pPr>
        <w:spacing w:line="360" w:lineRule="auto"/>
        <w:ind w:firstLineChars="200" w:firstLine="480"/>
        <w:jc w:val="both"/>
        <w:rPr>
          <w:rFonts w:ascii="Times New Roman" w:eastAsia="標楷體" w:hAnsi="Times New Roman"/>
        </w:rPr>
      </w:pPr>
      <w:r w:rsidRPr="00F257BC">
        <w:rPr>
          <w:rFonts w:ascii="Times New Roman" w:eastAsia="標楷體" w:hAnsi="Times New Roman"/>
        </w:rPr>
        <w:t>根據對稱性的限制式，就能夠反推出</w:t>
      </w:r>
    </w:p>
    <w:p w14:paraId="69932B81" w14:textId="77777777" w:rsidR="0069213B" w:rsidRPr="00F257BC" w:rsidRDefault="00BE5E0B" w:rsidP="004C58B2">
      <w:pPr>
        <w:spacing w:line="360" w:lineRule="auto"/>
        <w:ind w:firstLineChars="200" w:firstLine="480"/>
        <w:jc w:val="both"/>
        <w:rPr>
          <w:rFonts w:ascii="Times New Roman" w:eastAsia="標楷體" w:hAnsi="Times New Roman"/>
        </w:rPr>
      </w:pPr>
      <m:oMathPara>
        <m:oMath>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12</m:t>
              </m:r>
            </m:sub>
          </m:sSub>
          <m:r>
            <m:rPr>
              <m:sty m:val="p"/>
            </m:rPr>
            <w:rPr>
              <w:rFonts w:ascii="Cambria Math" w:eastAsia="標楷體" w:hAnsi="Cambria Math"/>
            </w:rPr>
            <m:t>=1</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13</m:t>
              </m:r>
            </m:sub>
          </m:sSub>
          <m:r>
            <m:rPr>
              <m:sty m:val="p"/>
            </m:rPr>
            <w:rPr>
              <w:rFonts w:ascii="Cambria Math" w:eastAsia="標楷體" w:hAnsi="Cambria Math"/>
            </w:rPr>
            <m:t>=1</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14</m:t>
              </m:r>
            </m:sub>
          </m:sSub>
          <m:r>
            <m:rPr>
              <m:sty m:val="p"/>
            </m:rPr>
            <w:rPr>
              <w:rFonts w:ascii="Cambria Math" w:eastAsia="標楷體" w:hAnsi="Cambria Math"/>
            </w:rPr>
            <m:t>=0</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15</m:t>
              </m:r>
            </m:sub>
          </m:sSub>
          <m:r>
            <m:rPr>
              <m:sty m:val="p"/>
            </m:rPr>
            <w:rPr>
              <w:rFonts w:ascii="Cambria Math" w:eastAsia="標楷體" w:hAnsi="Cambria Math"/>
            </w:rPr>
            <m:t>=0</m:t>
          </m:r>
          <m:r>
            <m:rPr>
              <m:sty m:val="p"/>
            </m:rPr>
            <w:rPr>
              <w:rFonts w:ascii="Cambria Math" w:eastAsia="標楷體" w:hAnsi="Cambria Math"/>
            </w:rPr>
            <m:t>，</m:t>
          </m:r>
          <m:r>
            <m:rPr>
              <m:sty m:val="p"/>
            </m:rPr>
            <w:rPr>
              <w:rFonts w:ascii="Cambria Math" w:eastAsia="標楷體" w:hAnsi="Cambria Math"/>
            </w:rPr>
            <w:br/>
          </m:r>
        </m:oMath>
        <m:oMath>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21</m:t>
              </m:r>
            </m:sub>
          </m:sSub>
          <m:r>
            <m:rPr>
              <m:sty m:val="p"/>
            </m:rPr>
            <w:rPr>
              <w:rFonts w:ascii="Cambria Math" w:eastAsia="標楷體" w:hAnsi="Cambria Math"/>
            </w:rPr>
            <m:t>=1</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23</m:t>
              </m:r>
            </m:sub>
          </m:sSub>
          <m:r>
            <m:rPr>
              <m:sty m:val="p"/>
            </m:rPr>
            <w:rPr>
              <w:rFonts w:ascii="Cambria Math" w:eastAsia="標楷體" w:hAnsi="Cambria Math"/>
            </w:rPr>
            <m:t>=1</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24</m:t>
              </m:r>
            </m:sub>
          </m:sSub>
          <m:r>
            <m:rPr>
              <m:sty m:val="p"/>
            </m:rPr>
            <w:rPr>
              <w:rFonts w:ascii="Cambria Math" w:eastAsia="標楷體" w:hAnsi="Cambria Math"/>
            </w:rPr>
            <m:t>=0</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25</m:t>
              </m:r>
            </m:sub>
          </m:sSub>
          <m:r>
            <m:rPr>
              <m:sty m:val="p"/>
            </m:rPr>
            <w:rPr>
              <w:rFonts w:ascii="Cambria Math" w:eastAsia="標楷體" w:hAnsi="Cambria Math"/>
            </w:rPr>
            <m:t>=0</m:t>
          </m:r>
          <m:r>
            <m:rPr>
              <m:sty m:val="p"/>
            </m:rPr>
            <w:rPr>
              <w:rFonts w:ascii="Cambria Math" w:eastAsia="標楷體" w:hAnsi="Cambria Math"/>
            </w:rPr>
            <m:t>，</m:t>
          </m:r>
          <m:r>
            <m:rPr>
              <m:sty m:val="p"/>
            </m:rPr>
            <w:rPr>
              <w:rFonts w:ascii="Cambria Math" w:eastAsia="標楷體" w:hAnsi="Cambria Math"/>
            </w:rPr>
            <w:br/>
          </m:r>
        </m:oMath>
        <m:oMath>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31</m:t>
              </m:r>
            </m:sub>
          </m:sSub>
          <m:r>
            <m:rPr>
              <m:sty m:val="p"/>
            </m:rPr>
            <w:rPr>
              <w:rFonts w:ascii="Cambria Math" w:eastAsia="標楷體" w:hAnsi="Cambria Math"/>
            </w:rPr>
            <m:t>=1</m:t>
          </m:r>
          <m:r>
            <m:rPr>
              <m:sty m:val="p"/>
            </m:rPr>
            <w:rPr>
              <w:rFonts w:ascii="Cambria Math" w:eastAsia="標楷體" w:hAnsi="Cambria Math"/>
            </w:rPr>
            <m:t>，</m:t>
          </m:r>
          <m:sSub>
            <m:sSubPr>
              <m:ctrlPr>
                <w:rPr>
                  <w:rFonts w:ascii="Cambria Math" w:eastAsia="標楷體" w:hAnsi="Cambria Math"/>
                </w:rPr>
              </m:ctrlPr>
            </m:sSubPr>
            <m:e>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32</m:t>
                  </m:r>
                </m:sub>
              </m:sSub>
              <m:r>
                <m:rPr>
                  <m:sty m:val="p"/>
                </m:rPr>
                <w:rPr>
                  <w:rFonts w:ascii="Cambria Math" w:eastAsia="標楷體" w:hAnsi="Cambria Math"/>
                </w:rPr>
                <m:t>=1</m:t>
              </m:r>
              <m:r>
                <m:rPr>
                  <m:sty m:val="p"/>
                </m:rPr>
                <w:rPr>
                  <w:rFonts w:ascii="Cambria Math" w:eastAsia="標楷體" w:hAnsi="Cambria Math"/>
                </w:rPr>
                <m:t>，</m:t>
              </m:r>
              <m:r>
                <w:rPr>
                  <w:rFonts w:ascii="Cambria Math" w:eastAsia="標楷體" w:hAnsi="Cambria Math"/>
                </w:rPr>
                <m:t>X</m:t>
              </m:r>
            </m:e>
            <m:sub>
              <m:r>
                <w:rPr>
                  <w:rFonts w:ascii="Cambria Math" w:eastAsia="標楷體" w:hAnsi="Cambria Math"/>
                </w:rPr>
                <m:t>34</m:t>
              </m:r>
            </m:sub>
          </m:sSub>
          <m:r>
            <m:rPr>
              <m:sty m:val="p"/>
            </m:rPr>
            <w:rPr>
              <w:rFonts w:ascii="Cambria Math" w:eastAsia="標楷體" w:hAnsi="Cambria Math"/>
            </w:rPr>
            <m:t>=0</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35</m:t>
              </m:r>
            </m:sub>
          </m:sSub>
          <m:r>
            <m:rPr>
              <m:sty m:val="p"/>
            </m:rPr>
            <w:rPr>
              <w:rFonts w:ascii="Cambria Math" w:eastAsia="標楷體" w:hAnsi="Cambria Math"/>
            </w:rPr>
            <m:t>=0</m:t>
          </m:r>
          <m:r>
            <m:rPr>
              <m:sty m:val="p"/>
            </m:rPr>
            <w:rPr>
              <w:rFonts w:ascii="Cambria Math" w:eastAsia="標楷體" w:hAnsi="Cambria Math"/>
            </w:rPr>
            <m:t>，</m:t>
          </m:r>
          <m:r>
            <m:rPr>
              <m:sty m:val="p"/>
            </m:rPr>
            <w:rPr>
              <w:rFonts w:ascii="Cambria Math" w:eastAsia="標楷體" w:hAnsi="Cambria Math"/>
            </w:rPr>
            <w:br/>
          </m:r>
        </m:oMath>
        <m:oMath>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41</m:t>
              </m:r>
            </m:sub>
          </m:sSub>
          <m:r>
            <m:rPr>
              <m:sty m:val="p"/>
            </m:rPr>
            <w:rPr>
              <w:rFonts w:ascii="Cambria Math" w:eastAsia="標楷體" w:hAnsi="Cambria Math"/>
            </w:rPr>
            <m:t>=0</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42</m:t>
              </m:r>
            </m:sub>
          </m:sSub>
          <m:r>
            <m:rPr>
              <m:sty m:val="p"/>
            </m:rPr>
            <w:rPr>
              <w:rFonts w:ascii="Cambria Math" w:eastAsia="標楷體" w:hAnsi="Cambria Math"/>
            </w:rPr>
            <m:t>=0</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43</m:t>
              </m:r>
            </m:sub>
          </m:sSub>
          <m:r>
            <m:rPr>
              <m:sty m:val="p"/>
            </m:rPr>
            <w:rPr>
              <w:rFonts w:ascii="Cambria Math" w:eastAsia="標楷體" w:hAnsi="Cambria Math"/>
            </w:rPr>
            <m:t>=0</m:t>
          </m:r>
          <m:r>
            <m:rPr>
              <m:sty m:val="p"/>
            </m:rPr>
            <w:rPr>
              <w:rFonts w:ascii="Cambria Math" w:eastAsia="標楷體" w:hAnsi="Cambria Math"/>
            </w:rPr>
            <m:t>，</m:t>
          </m:r>
          <m:r>
            <m:rPr>
              <m:sty m:val="p"/>
            </m:rPr>
            <w:rPr>
              <w:rFonts w:ascii="Cambria Math" w:eastAsia="標楷體" w:hAnsi="Cambria Math"/>
            </w:rPr>
            <m:t xml:space="preserve"> </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45</m:t>
              </m:r>
            </m:sub>
          </m:sSub>
          <m:r>
            <m:rPr>
              <m:sty m:val="p"/>
            </m:rPr>
            <w:rPr>
              <w:rFonts w:ascii="Cambria Math" w:eastAsia="標楷體" w:hAnsi="Cambria Math"/>
            </w:rPr>
            <m:t>=1</m:t>
          </m:r>
          <m:r>
            <m:rPr>
              <m:sty m:val="p"/>
            </m:rPr>
            <w:rPr>
              <w:rFonts w:ascii="Cambria Math" w:eastAsia="標楷體" w:hAnsi="Cambria Math"/>
            </w:rPr>
            <m:t>，</m:t>
          </m:r>
        </m:oMath>
      </m:oMathPara>
    </w:p>
    <w:p w14:paraId="4DF8E202" w14:textId="77777777" w:rsidR="0069213B" w:rsidRPr="00F257BC" w:rsidRDefault="00BE5E0B" w:rsidP="004C58B2">
      <w:pPr>
        <w:spacing w:line="360" w:lineRule="auto"/>
        <w:ind w:firstLineChars="200" w:firstLine="480"/>
        <w:jc w:val="both"/>
        <w:rPr>
          <w:rFonts w:ascii="Times New Roman" w:eastAsia="標楷體" w:hAnsi="Times New Roman"/>
        </w:rPr>
      </w:pPr>
      <m:oMathPara>
        <m:oMath>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51</m:t>
              </m:r>
            </m:sub>
          </m:sSub>
          <m:r>
            <m:rPr>
              <m:sty m:val="p"/>
            </m:rPr>
            <w:rPr>
              <w:rFonts w:ascii="Cambria Math" w:eastAsia="標楷體" w:hAnsi="Cambria Math"/>
            </w:rPr>
            <m:t>=0</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52</m:t>
              </m:r>
            </m:sub>
          </m:sSub>
          <m:r>
            <m:rPr>
              <m:sty m:val="p"/>
            </m:rPr>
            <w:rPr>
              <w:rFonts w:ascii="Cambria Math" w:eastAsia="標楷體" w:hAnsi="Cambria Math"/>
            </w:rPr>
            <m:t>=0</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53</m:t>
              </m:r>
            </m:sub>
          </m:sSub>
          <m:r>
            <m:rPr>
              <m:sty m:val="p"/>
            </m:rPr>
            <w:rPr>
              <w:rFonts w:ascii="Cambria Math" w:eastAsia="標楷體" w:hAnsi="Cambria Math"/>
            </w:rPr>
            <m:t>=0</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54</m:t>
              </m:r>
            </m:sub>
          </m:sSub>
          <m:r>
            <m:rPr>
              <m:sty m:val="p"/>
            </m:rPr>
            <w:rPr>
              <w:rFonts w:ascii="Cambria Math" w:eastAsia="標楷體" w:hAnsi="Cambria Math"/>
            </w:rPr>
            <m:t>=1</m:t>
          </m:r>
          <m:r>
            <m:rPr>
              <m:sty m:val="p"/>
            </m:rPr>
            <w:rPr>
              <w:rFonts w:ascii="Cambria Math" w:eastAsia="標楷體" w:hAnsi="Cambria Math"/>
            </w:rPr>
            <m:t xml:space="preserve">　</m:t>
          </m:r>
        </m:oMath>
      </m:oMathPara>
    </w:p>
    <w:p w14:paraId="60034103" w14:textId="77777777" w:rsidR="0069213B" w:rsidRPr="00F257BC" w:rsidRDefault="0069213B" w:rsidP="004C58B2">
      <w:pPr>
        <w:spacing w:line="360" w:lineRule="auto"/>
        <w:ind w:firstLineChars="200" w:firstLine="480"/>
        <w:jc w:val="both"/>
        <w:rPr>
          <w:rFonts w:ascii="Times New Roman" w:eastAsia="標楷體" w:hAnsi="Times New Roman"/>
        </w:rPr>
      </w:pPr>
      <w:r w:rsidRPr="00F257BC">
        <w:rPr>
          <w:rFonts w:ascii="Times New Roman" w:eastAsia="標楷體" w:hAnsi="Times New Roman"/>
        </w:rPr>
        <w:t xml:space="preserve"> </w:t>
      </w:r>
    </w:p>
    <w:p w14:paraId="35E2C711" w14:textId="72BDD892" w:rsidR="00EC0B30" w:rsidRPr="00F257BC" w:rsidRDefault="005703B2" w:rsidP="004C58B2">
      <w:pPr>
        <w:spacing w:line="360" w:lineRule="auto"/>
        <w:ind w:firstLineChars="200" w:firstLine="480"/>
        <w:jc w:val="both"/>
        <w:rPr>
          <w:rFonts w:ascii="Times New Roman" w:eastAsia="標楷體" w:hAnsi="Times New Roman"/>
        </w:rPr>
      </w:pPr>
      <w:r w:rsidRPr="00F257BC">
        <w:rPr>
          <w:rFonts w:ascii="Times New Roman" w:eastAsia="標楷體" w:hAnsi="Times New Roman"/>
        </w:rPr>
        <w:t>最後再根據反身性的限制條件，就能夠反推出</w:t>
      </w:r>
    </w:p>
    <w:p w14:paraId="57FBA7B9" w14:textId="77777777" w:rsidR="005703B2" w:rsidRPr="00F257BC" w:rsidRDefault="00BE5E0B" w:rsidP="004C58B2">
      <w:pPr>
        <w:spacing w:line="360" w:lineRule="auto"/>
        <w:ind w:firstLineChars="200" w:firstLine="480"/>
        <w:jc w:val="both"/>
        <w:rPr>
          <w:rFonts w:ascii="Times New Roman" w:eastAsia="標楷體" w:hAnsi="Times New Roman"/>
        </w:rPr>
      </w:pPr>
      <m:oMathPara>
        <m:oMath>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11</m:t>
              </m:r>
            </m:sub>
          </m:sSub>
          <m:r>
            <m:rPr>
              <m:sty m:val="p"/>
            </m:rPr>
            <w:rPr>
              <w:rFonts w:ascii="Cambria Math" w:eastAsia="標楷體" w:hAnsi="Cambria Math"/>
            </w:rPr>
            <m:t>=1</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12</m:t>
              </m:r>
            </m:sub>
          </m:sSub>
          <m:r>
            <m:rPr>
              <m:sty m:val="p"/>
            </m:rPr>
            <w:rPr>
              <w:rFonts w:ascii="Cambria Math" w:eastAsia="標楷體" w:hAnsi="Cambria Math"/>
            </w:rPr>
            <m:t>=1</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13</m:t>
              </m:r>
            </m:sub>
          </m:sSub>
          <m:r>
            <m:rPr>
              <m:sty m:val="p"/>
            </m:rPr>
            <w:rPr>
              <w:rFonts w:ascii="Cambria Math" w:eastAsia="標楷體" w:hAnsi="Cambria Math"/>
            </w:rPr>
            <m:t>=1</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14</m:t>
              </m:r>
            </m:sub>
          </m:sSub>
          <m:r>
            <m:rPr>
              <m:sty m:val="p"/>
            </m:rPr>
            <w:rPr>
              <w:rFonts w:ascii="Cambria Math" w:eastAsia="標楷體" w:hAnsi="Cambria Math"/>
            </w:rPr>
            <m:t>=0</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15</m:t>
              </m:r>
            </m:sub>
          </m:sSub>
          <m:r>
            <m:rPr>
              <m:sty m:val="p"/>
            </m:rPr>
            <w:rPr>
              <w:rFonts w:ascii="Cambria Math" w:eastAsia="標楷體" w:hAnsi="Cambria Math"/>
            </w:rPr>
            <m:t>=0</m:t>
          </m:r>
        </m:oMath>
      </m:oMathPara>
    </w:p>
    <w:p w14:paraId="6C5E4829" w14:textId="77777777" w:rsidR="005703B2" w:rsidRPr="00F257BC" w:rsidRDefault="00BE5E0B" w:rsidP="004C58B2">
      <w:pPr>
        <w:spacing w:line="360" w:lineRule="auto"/>
        <w:ind w:firstLineChars="200" w:firstLine="480"/>
        <w:jc w:val="both"/>
        <w:rPr>
          <w:rFonts w:ascii="Times New Roman" w:eastAsia="標楷體" w:hAnsi="Times New Roman"/>
        </w:rPr>
      </w:pPr>
      <m:oMathPara>
        <m:oMath>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21</m:t>
              </m:r>
            </m:sub>
          </m:sSub>
          <m:r>
            <m:rPr>
              <m:sty m:val="p"/>
            </m:rPr>
            <w:rPr>
              <w:rFonts w:ascii="Cambria Math" w:eastAsia="標楷體" w:hAnsi="Cambria Math"/>
            </w:rPr>
            <m:t>=1</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22</m:t>
              </m:r>
            </m:sub>
          </m:sSub>
          <m:r>
            <m:rPr>
              <m:sty m:val="p"/>
            </m:rPr>
            <w:rPr>
              <w:rFonts w:ascii="Cambria Math" w:eastAsia="標楷體" w:hAnsi="Cambria Math"/>
            </w:rPr>
            <m:t>=1</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23</m:t>
              </m:r>
            </m:sub>
          </m:sSub>
          <m:r>
            <m:rPr>
              <m:sty m:val="p"/>
            </m:rPr>
            <w:rPr>
              <w:rFonts w:ascii="Cambria Math" w:eastAsia="標楷體" w:hAnsi="Cambria Math"/>
            </w:rPr>
            <m:t>=1</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24</m:t>
              </m:r>
            </m:sub>
          </m:sSub>
          <m:r>
            <m:rPr>
              <m:sty m:val="p"/>
            </m:rPr>
            <w:rPr>
              <w:rFonts w:ascii="Cambria Math" w:eastAsia="標楷體" w:hAnsi="Cambria Math"/>
            </w:rPr>
            <m:t>=0</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25</m:t>
              </m:r>
            </m:sub>
          </m:sSub>
          <m:r>
            <m:rPr>
              <m:sty m:val="p"/>
            </m:rPr>
            <w:rPr>
              <w:rFonts w:ascii="Cambria Math" w:eastAsia="標楷體" w:hAnsi="Cambria Math"/>
            </w:rPr>
            <m:t>=0</m:t>
          </m:r>
        </m:oMath>
      </m:oMathPara>
    </w:p>
    <w:p w14:paraId="78033292" w14:textId="77777777" w:rsidR="005703B2" w:rsidRPr="00F257BC" w:rsidRDefault="00BE5E0B" w:rsidP="004C58B2">
      <w:pPr>
        <w:spacing w:line="360" w:lineRule="auto"/>
        <w:ind w:firstLineChars="200" w:firstLine="480"/>
        <w:jc w:val="both"/>
        <w:rPr>
          <w:rFonts w:ascii="Times New Roman" w:eastAsia="標楷體" w:hAnsi="Times New Roman"/>
        </w:rPr>
      </w:pPr>
      <m:oMathPara>
        <m:oMath>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31</m:t>
              </m:r>
            </m:sub>
          </m:sSub>
          <m:r>
            <m:rPr>
              <m:sty m:val="p"/>
            </m:rPr>
            <w:rPr>
              <w:rFonts w:ascii="Cambria Math" w:eastAsia="標楷體" w:hAnsi="Cambria Math"/>
            </w:rPr>
            <m:t>=1</m:t>
          </m:r>
          <m:r>
            <m:rPr>
              <m:sty m:val="p"/>
            </m:rPr>
            <w:rPr>
              <w:rFonts w:ascii="Cambria Math" w:eastAsia="標楷體" w:hAnsi="Cambria Math"/>
            </w:rPr>
            <m:t>，</m:t>
          </m:r>
          <m:sSub>
            <m:sSubPr>
              <m:ctrlPr>
                <w:rPr>
                  <w:rFonts w:ascii="Cambria Math" w:eastAsia="標楷體" w:hAnsi="Cambria Math"/>
                </w:rPr>
              </m:ctrlPr>
            </m:sSubPr>
            <m:e>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32</m:t>
                  </m:r>
                </m:sub>
              </m:sSub>
              <m:r>
                <m:rPr>
                  <m:sty m:val="p"/>
                </m:rPr>
                <w:rPr>
                  <w:rFonts w:ascii="Cambria Math" w:eastAsia="標楷體" w:hAnsi="Cambria Math"/>
                </w:rPr>
                <m:t>=1</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33</m:t>
                  </m:r>
                </m:sub>
              </m:sSub>
              <m:r>
                <m:rPr>
                  <m:sty m:val="p"/>
                </m:rPr>
                <w:rPr>
                  <w:rFonts w:ascii="Cambria Math" w:eastAsia="標楷體" w:hAnsi="Cambria Math"/>
                </w:rPr>
                <m:t>=1</m:t>
              </m:r>
              <m:r>
                <m:rPr>
                  <m:sty m:val="p"/>
                </m:rPr>
                <w:rPr>
                  <w:rFonts w:ascii="Cambria Math" w:eastAsia="標楷體" w:hAnsi="Cambria Math"/>
                </w:rPr>
                <m:t>，</m:t>
              </m:r>
              <m:r>
                <w:rPr>
                  <w:rFonts w:ascii="Cambria Math" w:eastAsia="標楷體" w:hAnsi="Cambria Math"/>
                </w:rPr>
                <m:t>X</m:t>
              </m:r>
            </m:e>
            <m:sub>
              <m:r>
                <w:rPr>
                  <w:rFonts w:ascii="Cambria Math" w:eastAsia="標楷體" w:hAnsi="Cambria Math"/>
                </w:rPr>
                <m:t>34</m:t>
              </m:r>
            </m:sub>
          </m:sSub>
          <m:r>
            <m:rPr>
              <m:sty m:val="p"/>
            </m:rPr>
            <w:rPr>
              <w:rFonts w:ascii="Cambria Math" w:eastAsia="標楷體" w:hAnsi="Cambria Math"/>
            </w:rPr>
            <m:t>=0</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35</m:t>
              </m:r>
            </m:sub>
          </m:sSub>
          <m:r>
            <m:rPr>
              <m:sty m:val="p"/>
            </m:rPr>
            <w:rPr>
              <w:rFonts w:ascii="Cambria Math" w:eastAsia="標楷體" w:hAnsi="Cambria Math"/>
            </w:rPr>
            <m:t>=0</m:t>
          </m:r>
        </m:oMath>
      </m:oMathPara>
    </w:p>
    <w:p w14:paraId="2DB7F79D" w14:textId="77777777" w:rsidR="005703B2" w:rsidRPr="00F257BC" w:rsidRDefault="00BE5E0B" w:rsidP="004C58B2">
      <w:pPr>
        <w:spacing w:line="360" w:lineRule="auto"/>
        <w:ind w:firstLineChars="200" w:firstLine="480"/>
        <w:jc w:val="both"/>
        <w:rPr>
          <w:rFonts w:ascii="Times New Roman" w:eastAsia="標楷體" w:hAnsi="Times New Roman"/>
        </w:rPr>
      </w:pPr>
      <m:oMathPara>
        <m:oMath>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41</m:t>
              </m:r>
            </m:sub>
          </m:sSub>
          <m:r>
            <m:rPr>
              <m:sty m:val="p"/>
            </m:rPr>
            <w:rPr>
              <w:rFonts w:ascii="Cambria Math" w:eastAsia="標楷體" w:hAnsi="Cambria Math"/>
            </w:rPr>
            <m:t>=0</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42</m:t>
              </m:r>
            </m:sub>
          </m:sSub>
          <m:r>
            <m:rPr>
              <m:sty m:val="p"/>
            </m:rPr>
            <w:rPr>
              <w:rFonts w:ascii="Cambria Math" w:eastAsia="標楷體" w:hAnsi="Cambria Math"/>
            </w:rPr>
            <m:t>=0</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43</m:t>
              </m:r>
            </m:sub>
          </m:sSub>
          <m:r>
            <m:rPr>
              <m:sty m:val="p"/>
            </m:rPr>
            <w:rPr>
              <w:rFonts w:ascii="Cambria Math" w:eastAsia="標楷體" w:hAnsi="Cambria Math"/>
            </w:rPr>
            <m:t>=0</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44</m:t>
              </m:r>
            </m:sub>
          </m:sSub>
          <m:r>
            <m:rPr>
              <m:sty m:val="p"/>
            </m:rPr>
            <w:rPr>
              <w:rFonts w:ascii="Cambria Math" w:eastAsia="標楷體" w:hAnsi="Cambria Math"/>
            </w:rPr>
            <m:t>=1</m:t>
          </m:r>
          <m:r>
            <m:rPr>
              <m:sty m:val="p"/>
            </m:rPr>
            <w:rPr>
              <w:rFonts w:ascii="Cambria Math" w:eastAsia="標楷體" w:hAnsi="Cambria Math"/>
            </w:rPr>
            <m:t>，</m:t>
          </m:r>
          <m:r>
            <m:rPr>
              <m:sty m:val="p"/>
            </m:rPr>
            <w:rPr>
              <w:rFonts w:ascii="Cambria Math" w:eastAsia="標楷體" w:hAnsi="Cambria Math"/>
            </w:rPr>
            <m:t xml:space="preserve"> </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45</m:t>
              </m:r>
            </m:sub>
          </m:sSub>
          <m:r>
            <m:rPr>
              <m:sty m:val="p"/>
            </m:rPr>
            <w:rPr>
              <w:rFonts w:ascii="Cambria Math" w:eastAsia="標楷體" w:hAnsi="Cambria Math"/>
            </w:rPr>
            <m:t>=1</m:t>
          </m:r>
        </m:oMath>
      </m:oMathPara>
    </w:p>
    <w:p w14:paraId="05A2FD28" w14:textId="77777777" w:rsidR="005703B2" w:rsidRPr="00F257BC" w:rsidRDefault="00BE5E0B" w:rsidP="004C58B2">
      <w:pPr>
        <w:spacing w:line="360" w:lineRule="auto"/>
        <w:ind w:firstLineChars="200" w:firstLine="480"/>
        <w:jc w:val="both"/>
        <w:rPr>
          <w:rFonts w:ascii="Times New Roman" w:eastAsia="標楷體" w:hAnsi="Times New Roman"/>
        </w:rPr>
      </w:pPr>
      <m:oMathPara>
        <m:oMath>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51</m:t>
              </m:r>
            </m:sub>
          </m:sSub>
          <m:r>
            <m:rPr>
              <m:sty m:val="p"/>
            </m:rPr>
            <w:rPr>
              <w:rFonts w:ascii="Cambria Math" w:eastAsia="標楷體" w:hAnsi="Cambria Math"/>
            </w:rPr>
            <m:t>=0</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52</m:t>
              </m:r>
            </m:sub>
          </m:sSub>
          <m:r>
            <m:rPr>
              <m:sty m:val="p"/>
            </m:rPr>
            <w:rPr>
              <w:rFonts w:ascii="Cambria Math" w:eastAsia="標楷體" w:hAnsi="Cambria Math"/>
            </w:rPr>
            <m:t>=0</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53</m:t>
              </m:r>
            </m:sub>
          </m:sSub>
          <m:r>
            <m:rPr>
              <m:sty m:val="p"/>
            </m:rPr>
            <w:rPr>
              <w:rFonts w:ascii="Cambria Math" w:eastAsia="標楷體" w:hAnsi="Cambria Math"/>
            </w:rPr>
            <m:t>=0</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54</m:t>
              </m:r>
            </m:sub>
          </m:sSub>
          <m:r>
            <m:rPr>
              <m:sty m:val="p"/>
            </m:rPr>
            <w:rPr>
              <w:rFonts w:ascii="Cambria Math" w:eastAsia="標楷體" w:hAnsi="Cambria Math"/>
            </w:rPr>
            <m:t>=1</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 xml:space="preserve"> X</m:t>
              </m:r>
            </m:e>
            <m:sub>
              <m:r>
                <w:rPr>
                  <w:rFonts w:ascii="Cambria Math" w:eastAsia="標楷體" w:hAnsi="Cambria Math"/>
                </w:rPr>
                <m:t>55</m:t>
              </m:r>
            </m:sub>
          </m:sSub>
          <m:r>
            <m:rPr>
              <m:sty m:val="p"/>
            </m:rPr>
            <w:rPr>
              <w:rFonts w:ascii="Cambria Math" w:eastAsia="標楷體" w:hAnsi="Cambria Math"/>
            </w:rPr>
            <m:t>=1</m:t>
          </m:r>
        </m:oMath>
      </m:oMathPara>
    </w:p>
    <w:p w14:paraId="58D6A712" w14:textId="77777777" w:rsidR="005703B2" w:rsidRPr="00F257BC" w:rsidRDefault="005703B2" w:rsidP="004C58B2">
      <w:pPr>
        <w:spacing w:line="360" w:lineRule="auto"/>
        <w:ind w:firstLineChars="200" w:firstLine="480"/>
        <w:jc w:val="both"/>
        <w:rPr>
          <w:rFonts w:ascii="Times New Roman" w:eastAsia="標楷體" w:hAnsi="Times New Roman"/>
        </w:rPr>
      </w:pPr>
    </w:p>
    <w:p w14:paraId="3DD43894" w14:textId="77777777" w:rsidR="005703B2" w:rsidRDefault="005703B2" w:rsidP="004C58B2">
      <w:pPr>
        <w:spacing w:line="360" w:lineRule="auto"/>
        <w:ind w:firstLineChars="200" w:firstLine="480"/>
        <w:jc w:val="both"/>
        <w:rPr>
          <w:rFonts w:ascii="Times New Roman" w:eastAsia="標楷體" w:hAnsi="Times New Roman"/>
        </w:rPr>
      </w:pPr>
      <w:r w:rsidRPr="00F257BC">
        <w:rPr>
          <w:rFonts w:ascii="Times New Roman" w:eastAsia="標楷體" w:hAnsi="Times New Roman"/>
        </w:rPr>
        <w:t>因此根據定義</w:t>
      </w:r>
      <w:r w:rsidRPr="00F257BC">
        <w:rPr>
          <w:rFonts w:ascii="Times New Roman" w:eastAsia="標楷體" w:hAnsi="Times New Roman"/>
        </w:rPr>
        <w:t xml:space="preserve"> </w:t>
      </w:r>
      <m:oMath>
        <m:sSub>
          <m:sSubPr>
            <m:ctrlPr>
              <w:rPr>
                <w:rFonts w:ascii="Cambria Math" w:eastAsia="標楷體" w:hAnsi="Cambria Math"/>
              </w:rPr>
            </m:ctrlPr>
          </m:sSubPr>
          <m:e>
            <m:r>
              <w:rPr>
                <w:rFonts w:ascii="Cambria Math" w:eastAsia="標楷體" w:hAnsi="Cambria Math"/>
              </w:rPr>
              <m:t>X</m:t>
            </m:r>
          </m:e>
          <m:sub>
            <m:r>
              <w:rPr>
                <w:rFonts w:ascii="Cambria Math" w:eastAsia="標楷體" w:hAnsi="Cambria Math"/>
              </w:rPr>
              <m:t>uv</m:t>
            </m:r>
          </m:sub>
        </m:sSub>
        <m:r>
          <m:rPr>
            <m:sty m:val="p"/>
          </m:rPr>
          <w:rPr>
            <w:rFonts w:ascii="Cambria Math" w:eastAsia="標楷體" w:hAnsi="Cambria Math"/>
          </w:rPr>
          <m:t>∈{ 0 , 1 }</m:t>
        </m:r>
      </m:oMath>
      <w:r w:rsidRPr="00F257BC">
        <w:rPr>
          <w:rFonts w:ascii="Times New Roman" w:eastAsia="標楷體" w:hAnsi="Times New Roman"/>
        </w:rPr>
        <w:t xml:space="preserve"> </w:t>
      </w:r>
      <w:r w:rsidRPr="00F257BC">
        <w:rPr>
          <w:rFonts w:ascii="Times New Roman" w:eastAsia="標楷體" w:hAnsi="Times New Roman"/>
        </w:rPr>
        <w:t>為節點的所有配對，其中</w:t>
      </w:r>
      <w:r w:rsidRPr="00F257BC">
        <w:rPr>
          <w:rFonts w:ascii="Times New Roman" w:eastAsia="標楷體" w:hAnsi="Times New Roman"/>
        </w:rPr>
        <w:t xml:space="preserve"> </w:t>
      </w:r>
      <w:r w:rsidRPr="00F257BC">
        <w:rPr>
          <w:rFonts w:ascii="Times New Roman" w:eastAsia="標楷體" w:hAnsi="Times New Roman"/>
          <w:i/>
        </w:rPr>
        <w:t xml:space="preserve">u , v </w:t>
      </w:r>
      <m:oMath>
        <m:r>
          <w:rPr>
            <w:rFonts w:ascii="Cambria Math" w:eastAsia="標楷體" w:hAnsi="Cambria Math"/>
          </w:rPr>
          <m:t>∈</m:t>
        </m:r>
      </m:oMath>
      <w:r w:rsidRPr="00F257BC">
        <w:rPr>
          <w:rFonts w:ascii="Times New Roman" w:eastAsia="標楷體" w:hAnsi="Times New Roman"/>
        </w:rPr>
        <w:t xml:space="preserve"> </w:t>
      </w:r>
      <w:r w:rsidRPr="00F257BC">
        <w:rPr>
          <w:rFonts w:ascii="Times New Roman" w:eastAsia="標楷體" w:hAnsi="Times New Roman"/>
          <w:i/>
        </w:rPr>
        <w:t>V</w:t>
      </w:r>
      <w:r w:rsidRPr="00F257BC">
        <w:rPr>
          <w:rFonts w:ascii="Times New Roman" w:eastAsia="標楷體" w:hAnsi="Times New Roman"/>
        </w:rPr>
        <w:t>，</w:t>
      </w:r>
      <w:r w:rsidRPr="00F257BC">
        <w:rPr>
          <w:rFonts w:ascii="Times New Roman" w:eastAsia="標楷體" w:hAnsi="Times New Roman"/>
        </w:rPr>
        <w:t xml:space="preserve">0 </w:t>
      </w:r>
      <w:r w:rsidRPr="00F257BC">
        <w:rPr>
          <w:rFonts w:ascii="Times New Roman" w:eastAsia="標楷體" w:hAnsi="Times New Roman"/>
        </w:rPr>
        <w:t>代表節點</w:t>
      </w:r>
      <w:r w:rsidRPr="00F257BC">
        <w:rPr>
          <w:rFonts w:ascii="Times New Roman" w:eastAsia="標楷體" w:hAnsi="Times New Roman"/>
          <w:i/>
        </w:rPr>
        <w:t xml:space="preserve">u </w:t>
      </w:r>
      <w:r w:rsidRPr="00F257BC">
        <w:rPr>
          <w:rFonts w:ascii="Times New Roman" w:eastAsia="標楷體" w:hAnsi="Times New Roman"/>
        </w:rPr>
        <w:t>和節點</w:t>
      </w:r>
      <w:r w:rsidRPr="00F257BC">
        <w:rPr>
          <w:rFonts w:ascii="Times New Roman" w:eastAsia="標楷體" w:hAnsi="Times New Roman"/>
          <w:i/>
        </w:rPr>
        <w:t xml:space="preserve">v </w:t>
      </w:r>
      <w:r w:rsidRPr="00F257BC">
        <w:rPr>
          <w:rFonts w:ascii="Times New Roman" w:eastAsia="標楷體" w:hAnsi="Times New Roman"/>
        </w:rPr>
        <w:t>不屬於相同群組，</w:t>
      </w:r>
      <w:r w:rsidRPr="00F257BC">
        <w:rPr>
          <w:rFonts w:ascii="Times New Roman" w:eastAsia="標楷體" w:hAnsi="Times New Roman"/>
        </w:rPr>
        <w:t xml:space="preserve">1 </w:t>
      </w:r>
      <w:r w:rsidRPr="00F257BC">
        <w:rPr>
          <w:rFonts w:ascii="Times New Roman" w:eastAsia="標楷體" w:hAnsi="Times New Roman"/>
        </w:rPr>
        <w:t>代表節點</w:t>
      </w:r>
      <w:r w:rsidRPr="00F257BC">
        <w:rPr>
          <w:rFonts w:ascii="Times New Roman" w:eastAsia="標楷體" w:hAnsi="Times New Roman"/>
          <w:i/>
        </w:rPr>
        <w:t xml:space="preserve">u </w:t>
      </w:r>
      <w:r w:rsidRPr="00F257BC">
        <w:rPr>
          <w:rFonts w:ascii="Times New Roman" w:eastAsia="標楷體" w:hAnsi="Times New Roman"/>
        </w:rPr>
        <w:t>和節點</w:t>
      </w:r>
      <w:r w:rsidRPr="00F257BC">
        <w:rPr>
          <w:rFonts w:ascii="Times New Roman" w:eastAsia="標楷體" w:hAnsi="Times New Roman"/>
          <w:i/>
        </w:rPr>
        <w:t xml:space="preserve">v </w:t>
      </w:r>
      <w:r w:rsidRPr="00F257BC">
        <w:rPr>
          <w:rFonts w:ascii="Times New Roman" w:eastAsia="標楷體" w:hAnsi="Times New Roman"/>
        </w:rPr>
        <w:t>屬於相同群組最佳解的分群結果為將節點</w:t>
      </w:r>
      <w:r w:rsidRPr="00F257BC">
        <w:rPr>
          <w:rFonts w:ascii="Times New Roman" w:eastAsia="標楷體" w:hAnsi="Times New Roman"/>
        </w:rPr>
        <w:t>1</w:t>
      </w:r>
      <w:r w:rsidRPr="00F257BC">
        <w:rPr>
          <w:rFonts w:ascii="Times New Roman" w:eastAsia="標楷體" w:hAnsi="Times New Roman"/>
        </w:rPr>
        <w:t>、節點</w:t>
      </w:r>
      <w:r w:rsidRPr="00F257BC">
        <w:rPr>
          <w:rFonts w:ascii="Times New Roman" w:eastAsia="標楷體" w:hAnsi="Times New Roman"/>
        </w:rPr>
        <w:t>2</w:t>
      </w:r>
      <w:r w:rsidRPr="00F257BC">
        <w:rPr>
          <w:rFonts w:ascii="Times New Roman" w:eastAsia="標楷體" w:hAnsi="Times New Roman"/>
        </w:rPr>
        <w:t>和節點</w:t>
      </w:r>
      <w:r w:rsidRPr="00F257BC">
        <w:rPr>
          <w:rFonts w:ascii="Times New Roman" w:eastAsia="標楷體" w:hAnsi="Times New Roman"/>
        </w:rPr>
        <w:t>3</w:t>
      </w:r>
      <w:r w:rsidRPr="00F257BC">
        <w:rPr>
          <w:rFonts w:ascii="Times New Roman" w:eastAsia="標楷體" w:hAnsi="Times New Roman"/>
        </w:rPr>
        <w:t>分至群組</w:t>
      </w:r>
      <w:r w:rsidRPr="00F257BC">
        <w:rPr>
          <w:rFonts w:ascii="Times New Roman" w:eastAsia="標楷體" w:hAnsi="Times New Roman"/>
        </w:rPr>
        <w:t>1</w:t>
      </w:r>
      <w:r w:rsidRPr="00F257BC">
        <w:rPr>
          <w:rFonts w:ascii="Times New Roman" w:eastAsia="標楷體" w:hAnsi="Times New Roman"/>
        </w:rPr>
        <w:t>，表示式為</w:t>
      </w:r>
      <w:r w:rsidRPr="00F257BC">
        <w:rPr>
          <w:rFonts w:ascii="Times New Roman" w:eastAsia="標楷體" w:hAnsi="Times New Roman"/>
        </w:rPr>
        <w:t xml:space="preserve"> </w:t>
      </w:r>
      <m:oMath>
        <m:sSub>
          <m:sSubPr>
            <m:ctrlPr>
              <w:rPr>
                <w:rFonts w:ascii="Cambria Math" w:eastAsia="標楷體" w:hAnsi="Cambria Math"/>
              </w:rPr>
            </m:ctrlPr>
          </m:sSubPr>
          <m:e>
            <m:r>
              <w:rPr>
                <w:rFonts w:ascii="Cambria Math" w:eastAsia="標楷體" w:hAnsi="Cambria Math"/>
              </w:rPr>
              <m:t>C</m:t>
            </m:r>
          </m:e>
          <m:sub>
            <m:r>
              <w:rPr>
                <w:rFonts w:ascii="Cambria Math" w:eastAsia="標楷體" w:hAnsi="Cambria Math"/>
              </w:rPr>
              <m:t>1</m:t>
            </m:r>
          </m:sub>
        </m:sSub>
        <m:r>
          <w:rPr>
            <w:rFonts w:ascii="Cambria Math" w:eastAsia="標楷體" w:hAnsi="Cambria Math"/>
          </w:rPr>
          <m:t>=</m:t>
        </m:r>
        <m:d>
          <m:dPr>
            <m:begChr m:val="{"/>
            <m:endChr m:val="}"/>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3</m:t>
                </m:r>
              </m:sub>
            </m:sSub>
          </m:e>
        </m:d>
      </m:oMath>
      <w:r w:rsidRPr="00F257BC">
        <w:rPr>
          <w:rFonts w:ascii="Times New Roman" w:eastAsia="標楷體" w:hAnsi="Times New Roman"/>
        </w:rPr>
        <w:t>，以及將節點</w:t>
      </w:r>
      <w:r w:rsidRPr="00F257BC">
        <w:rPr>
          <w:rFonts w:ascii="Times New Roman" w:eastAsia="標楷體" w:hAnsi="Times New Roman"/>
        </w:rPr>
        <w:t>4</w:t>
      </w:r>
      <w:r w:rsidRPr="00F257BC">
        <w:rPr>
          <w:rFonts w:ascii="Times New Roman" w:eastAsia="標楷體" w:hAnsi="Times New Roman"/>
        </w:rPr>
        <w:t>和節點</w:t>
      </w:r>
      <w:r w:rsidRPr="00F257BC">
        <w:rPr>
          <w:rFonts w:ascii="Times New Roman" w:eastAsia="標楷體" w:hAnsi="Times New Roman"/>
        </w:rPr>
        <w:t>5</w:t>
      </w:r>
      <w:r w:rsidRPr="00F257BC">
        <w:rPr>
          <w:rFonts w:ascii="Times New Roman" w:eastAsia="標楷體" w:hAnsi="Times New Roman"/>
        </w:rPr>
        <w:t>分至群組</w:t>
      </w:r>
      <w:r w:rsidRPr="00F257BC">
        <w:rPr>
          <w:rFonts w:ascii="Times New Roman" w:eastAsia="標楷體" w:hAnsi="Times New Roman"/>
        </w:rPr>
        <w:t>2</w:t>
      </w:r>
      <w:r w:rsidRPr="00F257BC">
        <w:rPr>
          <w:rFonts w:ascii="Times New Roman" w:eastAsia="標楷體" w:hAnsi="Times New Roman"/>
        </w:rPr>
        <w:t>，表示式為</w:t>
      </w:r>
      <w:r w:rsidRPr="00F257BC">
        <w:rPr>
          <w:rFonts w:ascii="Times New Roman" w:eastAsia="標楷體" w:hAnsi="Times New Roman"/>
        </w:rPr>
        <w:t xml:space="preserve"> </w:t>
      </w:r>
      <m:oMath>
        <m:sSub>
          <m:sSubPr>
            <m:ctrlPr>
              <w:rPr>
                <w:rFonts w:ascii="Cambria Math" w:eastAsia="標楷體" w:hAnsi="Cambria Math"/>
              </w:rPr>
            </m:ctrlPr>
          </m:sSubPr>
          <m:e>
            <m:r>
              <w:rPr>
                <w:rFonts w:ascii="Cambria Math" w:eastAsia="標楷體" w:hAnsi="Cambria Math"/>
              </w:rPr>
              <m:t>C</m:t>
            </m:r>
          </m:e>
          <m:sub>
            <m:r>
              <w:rPr>
                <w:rFonts w:ascii="Cambria Math" w:eastAsia="標楷體" w:hAnsi="Cambria Math"/>
              </w:rPr>
              <m:t>2</m:t>
            </m:r>
          </m:sub>
        </m:sSub>
        <m:r>
          <w:rPr>
            <w:rFonts w:ascii="Cambria Math" w:eastAsia="標楷體" w:hAnsi="Cambria Math"/>
          </w:rPr>
          <m:t>=</m:t>
        </m:r>
        <m:d>
          <m:dPr>
            <m:begChr m:val="{"/>
            <m:endChr m:val="}"/>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4</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v</m:t>
                </m:r>
              </m:e>
              <m:sub>
                <m:r>
                  <w:rPr>
                    <w:rFonts w:ascii="Cambria Math" w:eastAsia="標楷體" w:hAnsi="Cambria Math"/>
                  </w:rPr>
                  <m:t>5</m:t>
                </m:r>
              </m:sub>
            </m:sSub>
          </m:e>
        </m:d>
      </m:oMath>
      <w:r w:rsidRPr="00F257BC">
        <w:rPr>
          <w:rFonts w:ascii="Times New Roman" w:eastAsia="標楷體" w:hAnsi="Times New Roman"/>
        </w:rPr>
        <w:t>，如圖</w:t>
      </w:r>
      <w:r w:rsidRPr="00F257BC">
        <w:rPr>
          <w:rFonts w:ascii="Times New Roman" w:eastAsia="標楷體" w:hAnsi="Times New Roman"/>
        </w:rPr>
        <w:t xml:space="preserve"> 2-7 </w:t>
      </w:r>
      <w:r w:rsidRPr="00F257BC">
        <w:rPr>
          <w:rFonts w:ascii="Times New Roman" w:eastAsia="標楷體" w:hAnsi="Times New Roman"/>
        </w:rPr>
        <w:t>所示。</w:t>
      </w:r>
    </w:p>
    <w:p w14:paraId="586D4D4A" w14:textId="514A167C" w:rsidR="00237233" w:rsidRPr="00237233" w:rsidRDefault="005703B2" w:rsidP="00237233">
      <w:pPr>
        <w:spacing w:line="360" w:lineRule="auto"/>
        <w:ind w:firstLineChars="200" w:firstLine="480"/>
        <w:jc w:val="both"/>
        <w:rPr>
          <w:rFonts w:ascii="Times New Roman" w:eastAsia="標楷體" w:hAnsi="Times New Roman"/>
        </w:rPr>
      </w:pPr>
      <w:r w:rsidRPr="00F257BC">
        <w:rPr>
          <w:rFonts w:ascii="Times New Roman" w:eastAsia="標楷體" w:hAnsi="Times New Roman"/>
        </w:rPr>
        <w:t>雖然透過整數線性規劃</w:t>
      </w:r>
      <w:r w:rsidR="001C1C04">
        <w:rPr>
          <w:rFonts w:ascii="Times New Roman" w:eastAsia="標楷體" w:hAnsi="Times New Roman" w:hint="eastAsia"/>
        </w:rPr>
        <w:t>的</w:t>
      </w:r>
      <w:r w:rsidR="001C1C04">
        <w:rPr>
          <w:rStyle w:val="afd"/>
          <w:rFonts w:ascii="Times New Roman" w:eastAsia="標楷體" w:hAnsi="Times New Roman" w:hint="eastAsia"/>
          <w:color w:val="auto"/>
          <w:u w:val="none"/>
        </w:rPr>
        <w:t>近似解演算法</w:t>
      </w:r>
      <w:r w:rsidR="001C1C04">
        <w:rPr>
          <w:rStyle w:val="afd"/>
          <w:rFonts w:ascii="Times New Roman" w:eastAsia="標楷體" w:hAnsi="Times New Roman" w:hint="eastAsia"/>
          <w:color w:val="auto"/>
          <w:u w:val="none"/>
        </w:rPr>
        <w:t xml:space="preserve"> (</w:t>
      </w:r>
      <w:r w:rsidR="001C1C04" w:rsidRPr="00FA7D52">
        <w:rPr>
          <w:rStyle w:val="afd"/>
          <w:rFonts w:ascii="Times New Roman" w:eastAsia="標楷體" w:hAnsi="Times New Roman"/>
          <w:color w:val="auto"/>
          <w:u w:val="none"/>
        </w:rPr>
        <w:t>approximation algorithm</w:t>
      </w:r>
      <w:r w:rsidR="001C1C04">
        <w:rPr>
          <w:rStyle w:val="afd"/>
          <w:rFonts w:ascii="Times New Roman" w:eastAsia="標楷體" w:hAnsi="Times New Roman" w:hint="eastAsia"/>
          <w:color w:val="auto"/>
          <w:u w:val="none"/>
        </w:rPr>
        <w:t xml:space="preserve">) </w:t>
      </w:r>
      <w:r w:rsidRPr="00F257BC">
        <w:rPr>
          <w:rFonts w:ascii="Times New Roman" w:eastAsia="標楷體" w:hAnsi="Times New Roman"/>
        </w:rPr>
        <w:t>能求得</w:t>
      </w:r>
      <w:r w:rsidR="00FA27A0" w:rsidRPr="00F257BC">
        <w:rPr>
          <w:rFonts w:ascii="Times New Roman" w:eastAsia="標楷體" w:hAnsi="Times New Roman"/>
        </w:rPr>
        <w:t>最精確的模組性</w:t>
      </w:r>
      <w:r w:rsidRPr="00F257BC">
        <w:rPr>
          <w:rFonts w:ascii="Times New Roman" w:eastAsia="標楷體" w:hAnsi="Times New Roman"/>
        </w:rPr>
        <w:t>最佳解</w:t>
      </w:r>
      <w:r w:rsidR="00F46646">
        <w:rPr>
          <w:rFonts w:ascii="Times New Roman" w:eastAsia="標楷體" w:hAnsi="Times New Roman" w:hint="eastAsia"/>
        </w:rPr>
        <w:t xml:space="preserve"> </w:t>
      </w:r>
      <w:r w:rsidR="00F46646">
        <w:rPr>
          <w:rFonts w:ascii="Times New Roman" w:eastAsia="標楷體" w:hAnsi="Times New Roman"/>
        </w:rPr>
        <w:fldChar w:fldCharType="begin"/>
      </w:r>
      <w:r w:rsidR="00F46646">
        <w:rPr>
          <w:rFonts w:ascii="Times New Roman" w:eastAsia="標楷體" w:hAnsi="Times New Roman"/>
        </w:rPr>
        <w:instrText xml:space="preserve"> </w:instrText>
      </w:r>
      <w:r w:rsidR="00F46646">
        <w:rPr>
          <w:rFonts w:ascii="Times New Roman" w:eastAsia="標楷體" w:hAnsi="Times New Roman" w:hint="eastAsia"/>
        </w:rPr>
        <w:instrText>REF _Ref360013145 \r \h</w:instrText>
      </w:r>
      <w:r w:rsidR="00F46646">
        <w:rPr>
          <w:rFonts w:ascii="Times New Roman" w:eastAsia="標楷體" w:hAnsi="Times New Roman"/>
        </w:rPr>
        <w:instrText xml:space="preserve"> </w:instrText>
      </w:r>
      <w:r w:rsidR="00F46646">
        <w:rPr>
          <w:rFonts w:ascii="Times New Roman" w:eastAsia="標楷體" w:hAnsi="Times New Roman"/>
        </w:rPr>
      </w:r>
      <w:r w:rsidR="00F46646">
        <w:rPr>
          <w:rFonts w:ascii="Times New Roman" w:eastAsia="標楷體" w:hAnsi="Times New Roman"/>
        </w:rPr>
        <w:fldChar w:fldCharType="separate"/>
      </w:r>
      <w:r w:rsidR="009E6660">
        <w:rPr>
          <w:rFonts w:ascii="Times New Roman" w:eastAsia="標楷體" w:hAnsi="Times New Roman"/>
        </w:rPr>
        <w:t>[24]</w:t>
      </w:r>
      <w:r w:rsidR="00F46646">
        <w:rPr>
          <w:rFonts w:ascii="Times New Roman" w:eastAsia="標楷體" w:hAnsi="Times New Roman"/>
        </w:rPr>
        <w:fldChar w:fldCharType="end"/>
      </w:r>
      <w:r w:rsidRPr="00F257BC">
        <w:rPr>
          <w:rFonts w:ascii="Times New Roman" w:eastAsia="標楷體" w:hAnsi="Times New Roman"/>
        </w:rPr>
        <w:t>，可是當網路中有</w:t>
      </w:r>
      <w:r w:rsidRPr="00F257BC">
        <w:rPr>
          <w:rFonts w:ascii="Times New Roman" w:eastAsia="標楷體" w:hAnsi="Times New Roman"/>
          <w:i/>
        </w:rPr>
        <w:t>n</w:t>
      </w:r>
      <w:r w:rsidR="00DA0EE5">
        <w:rPr>
          <w:rFonts w:ascii="Times New Roman" w:eastAsia="標楷體" w:hAnsi="Times New Roman" w:hint="eastAsia"/>
          <w:i/>
        </w:rPr>
        <w:t xml:space="preserve"> </w:t>
      </w:r>
      <w:r w:rsidR="00DA0EE5" w:rsidRPr="00DA0EE5">
        <w:rPr>
          <w:rFonts w:ascii="Times New Roman" w:eastAsia="標楷體" w:hAnsi="Times New Roman" w:hint="eastAsia"/>
        </w:rPr>
        <w:t>個節點</w:t>
      </w:r>
      <w:r w:rsidRPr="00F257BC">
        <w:rPr>
          <w:rFonts w:ascii="Times New Roman" w:eastAsia="標楷體" w:hAnsi="Times New Roman"/>
        </w:rPr>
        <w:t>時至少需要</w:t>
      </w:r>
      <w:r w:rsidRPr="00F257BC">
        <w:rPr>
          <w:rFonts w:ascii="Times New Roman" w:eastAsia="標楷體" w:hAnsi="Times New Roman"/>
        </w:rPr>
        <w:t xml:space="preserve"> </w:t>
      </w:r>
      <m:oMath>
        <m:d>
          <m:dPr>
            <m:ctrlPr>
              <w:rPr>
                <w:rFonts w:ascii="Cambria Math" w:eastAsia="標楷體" w:hAnsi="Cambria Math"/>
              </w:rPr>
            </m:ctrlPr>
          </m:dPr>
          <m:e>
            <m:f>
              <m:fPr>
                <m:type m:val="noBar"/>
                <m:ctrlPr>
                  <w:rPr>
                    <w:rFonts w:ascii="Cambria Math" w:eastAsia="標楷體" w:hAnsi="Cambria Math"/>
                  </w:rPr>
                </m:ctrlPr>
              </m:fPr>
              <m:num>
                <m:r>
                  <w:rPr>
                    <w:rFonts w:ascii="Cambria Math" w:eastAsia="標楷體" w:hAnsi="Cambria Math"/>
                  </w:rPr>
                  <m:t>n</m:t>
                </m:r>
              </m:num>
              <m:den>
                <m:r>
                  <w:rPr>
                    <w:rFonts w:ascii="Cambria Math" w:eastAsia="標楷體" w:hAnsi="Cambria Math"/>
                  </w:rPr>
                  <m:t>2</m:t>
                </m:r>
              </m:den>
            </m:f>
          </m:e>
        </m:d>
      </m:oMath>
      <w:r w:rsidRPr="00F257BC">
        <w:rPr>
          <w:rFonts w:ascii="Times New Roman" w:eastAsia="標楷體" w:hAnsi="Times New Roman"/>
        </w:rPr>
        <w:t xml:space="preserve"> </w:t>
      </w:r>
      <w:r w:rsidRPr="00F257BC">
        <w:rPr>
          <w:rFonts w:ascii="Times New Roman" w:eastAsia="標楷體" w:hAnsi="Times New Roman"/>
        </w:rPr>
        <w:t>個變數和</w:t>
      </w:r>
      <w:r w:rsidRPr="00F257BC">
        <w:rPr>
          <w:rFonts w:ascii="Times New Roman" w:eastAsia="標楷體" w:hAnsi="Times New Roman"/>
        </w:rPr>
        <w:t xml:space="preserve"> </w:t>
      </w:r>
      <m:oMath>
        <m:d>
          <m:dPr>
            <m:ctrlPr>
              <w:rPr>
                <w:rFonts w:ascii="Cambria Math" w:eastAsia="標楷體" w:hAnsi="Cambria Math"/>
              </w:rPr>
            </m:ctrlPr>
          </m:dPr>
          <m:e>
            <m:f>
              <m:fPr>
                <m:type m:val="noBar"/>
                <m:ctrlPr>
                  <w:rPr>
                    <w:rFonts w:ascii="Cambria Math" w:eastAsia="標楷體" w:hAnsi="Cambria Math"/>
                  </w:rPr>
                </m:ctrlPr>
              </m:fPr>
              <m:num>
                <m:r>
                  <w:rPr>
                    <w:rFonts w:ascii="Cambria Math" w:eastAsia="標楷體" w:hAnsi="Cambria Math"/>
                  </w:rPr>
                  <m:t>n</m:t>
                </m:r>
              </m:num>
              <m:den>
                <m:r>
                  <w:rPr>
                    <w:rFonts w:ascii="Cambria Math" w:eastAsia="標楷體" w:hAnsi="Cambria Math"/>
                  </w:rPr>
                  <m:t>3</m:t>
                </m:r>
              </m:den>
            </m:f>
          </m:e>
        </m:d>
      </m:oMath>
      <w:r w:rsidRPr="00F257BC">
        <w:rPr>
          <w:rFonts w:ascii="Times New Roman" w:eastAsia="標楷體" w:hAnsi="Times New Roman"/>
        </w:rPr>
        <w:t xml:space="preserve"> </w:t>
      </w:r>
      <w:r w:rsidRPr="00F257BC">
        <w:rPr>
          <w:rFonts w:ascii="Times New Roman" w:eastAsia="標楷體" w:hAnsi="Times New Roman"/>
        </w:rPr>
        <w:t>個限制式，以空手道俱樂部為例，就需要</w:t>
      </w:r>
      <w:r w:rsidRPr="00F257BC">
        <w:rPr>
          <w:rFonts w:ascii="Times New Roman" w:eastAsia="標楷體" w:hAnsi="Times New Roman"/>
        </w:rPr>
        <w:t xml:space="preserve"> 561 </w:t>
      </w:r>
      <w:r w:rsidRPr="00F257BC">
        <w:rPr>
          <w:rFonts w:ascii="Times New Roman" w:eastAsia="標楷體" w:hAnsi="Times New Roman"/>
        </w:rPr>
        <w:t>個變數和</w:t>
      </w:r>
      <w:r w:rsidRPr="00F257BC">
        <w:rPr>
          <w:rFonts w:ascii="Times New Roman" w:eastAsia="標楷體" w:hAnsi="Times New Roman"/>
        </w:rPr>
        <w:t xml:space="preserve">5984 </w:t>
      </w:r>
      <w:r w:rsidRPr="00F257BC">
        <w:rPr>
          <w:rFonts w:ascii="Times New Roman" w:eastAsia="標楷體" w:hAnsi="Times New Roman"/>
        </w:rPr>
        <w:t>個限制式，因此當進行社群網路求最佳解時，若採用分支界定法</w:t>
      </w:r>
      <w:r w:rsidRPr="00F257BC">
        <w:rPr>
          <w:rFonts w:ascii="Times New Roman" w:eastAsia="標楷體" w:hAnsi="Times New Roman"/>
        </w:rPr>
        <w:t xml:space="preserve"> (branch-and-bound algorithm) </w:t>
      </w:r>
      <w:r w:rsidRPr="00F257BC">
        <w:rPr>
          <w:rFonts w:ascii="Times New Roman" w:eastAsia="標楷體" w:hAnsi="Times New Roman"/>
        </w:rPr>
        <w:t>，則時間複雜度為</w:t>
      </w:r>
      <w:r w:rsidRPr="00F257BC">
        <w:rPr>
          <w:rFonts w:ascii="Times New Roman" w:eastAsia="標楷體" w:hAnsi="Times New Roman"/>
        </w:rPr>
        <w:t xml:space="preserve"> </w:t>
      </w:r>
      <m:oMath>
        <m:r>
          <m:rPr>
            <m:sty m:val="p"/>
          </m:rPr>
          <w:rPr>
            <w:rFonts w:ascii="Cambria Math" w:eastAsia="標楷體" w:hAnsi="Cambria Math"/>
          </w:rPr>
          <m:t>O(</m:t>
        </m:r>
        <m:sSup>
          <m:sSupPr>
            <m:ctrlPr>
              <w:rPr>
                <w:rFonts w:ascii="Cambria Math" w:eastAsia="標楷體" w:hAnsi="Cambria Math"/>
              </w:rPr>
            </m:ctrlPr>
          </m:sSupPr>
          <m:e>
            <m:r>
              <w:rPr>
                <w:rFonts w:ascii="Cambria Math" w:eastAsia="標楷體" w:hAnsi="Cambria Math"/>
              </w:rPr>
              <m:t>2</m:t>
            </m:r>
          </m:e>
          <m:sup>
            <m:r>
              <w:rPr>
                <w:rFonts w:ascii="Cambria Math" w:eastAsia="標楷體" w:hAnsi="Cambria Math"/>
              </w:rPr>
              <m:t>n</m:t>
            </m:r>
          </m:sup>
        </m:sSup>
        <m:r>
          <m:rPr>
            <m:sty m:val="p"/>
          </m:rPr>
          <w:rPr>
            <w:rFonts w:ascii="Cambria Math" w:eastAsia="標楷體" w:hAnsi="Cambria Math"/>
          </w:rPr>
          <m:t>)</m:t>
        </m:r>
      </m:oMath>
      <w:r w:rsidRPr="00F257BC">
        <w:rPr>
          <w:rFonts w:ascii="Times New Roman" w:eastAsia="標楷體" w:hAnsi="Times New Roman"/>
        </w:rPr>
        <w:t xml:space="preserve"> </w:t>
      </w:r>
      <w:r w:rsidR="008E4A8B">
        <w:rPr>
          <w:rFonts w:ascii="Times New Roman" w:eastAsia="標楷體" w:hAnsi="Times New Roman" w:hint="eastAsia"/>
        </w:rPr>
        <w:t>，雖然能精確的解出最大化</w:t>
      </w:r>
      <w:r w:rsidR="008E4A8B">
        <w:rPr>
          <w:rFonts w:ascii="Times New Roman" w:eastAsia="標楷體" w:hAnsi="Times New Roman" w:hint="eastAsia"/>
        </w:rPr>
        <w:t>Q</w:t>
      </w:r>
      <w:r w:rsidR="008E4A8B">
        <w:rPr>
          <w:rFonts w:ascii="Times New Roman" w:eastAsia="標楷體" w:hAnsi="Times New Roman" w:hint="eastAsia"/>
        </w:rPr>
        <w:t>值之最適當的分群結果，如圖</w:t>
      </w:r>
      <w:r w:rsidR="00292936">
        <w:rPr>
          <w:rFonts w:ascii="Times New Roman" w:eastAsia="標楷體" w:hAnsi="Times New Roman" w:hint="eastAsia"/>
        </w:rPr>
        <w:t>2-9</w:t>
      </w:r>
      <w:r w:rsidR="00292936">
        <w:rPr>
          <w:rFonts w:ascii="Times New Roman" w:eastAsia="標楷體" w:hAnsi="Times New Roman" w:hint="eastAsia"/>
        </w:rPr>
        <w:t>所示</w:t>
      </w:r>
      <w:r w:rsidR="00FA27A0" w:rsidRPr="00F257BC">
        <w:rPr>
          <w:rFonts w:ascii="Times New Roman" w:eastAsia="標楷體" w:hAnsi="Times New Roman"/>
        </w:rPr>
        <w:t>，</w:t>
      </w:r>
      <w:r w:rsidR="00292936">
        <w:rPr>
          <w:rFonts w:ascii="Times New Roman" w:eastAsia="標楷體" w:hAnsi="Times New Roman" w:hint="eastAsia"/>
        </w:rPr>
        <w:t>可是其所需花費的時間，就時間複雜度來推斷會</w:t>
      </w:r>
      <w:r w:rsidR="00FA27A0" w:rsidRPr="00F257BC">
        <w:rPr>
          <w:rFonts w:ascii="Times New Roman" w:eastAsia="標楷體" w:hAnsi="Times New Roman"/>
        </w:rPr>
        <w:t>非常不適合應用至社群網路中進行社群偵測，</w:t>
      </w:r>
      <w:r w:rsidR="0069213B" w:rsidRPr="00F257BC">
        <w:rPr>
          <w:rFonts w:ascii="Times New Roman" w:eastAsia="標楷體" w:hAnsi="Times New Roman"/>
        </w:rPr>
        <w:t>所以許多學者針對社群網路中進行社群偵測</w:t>
      </w:r>
      <w:r w:rsidR="0047147B" w:rsidRPr="00F257BC">
        <w:rPr>
          <w:rFonts w:ascii="Times New Roman" w:eastAsia="標楷體" w:hAnsi="Times New Roman"/>
        </w:rPr>
        <w:t>的問題，</w:t>
      </w:r>
      <w:r w:rsidR="0069213B" w:rsidRPr="00F257BC">
        <w:rPr>
          <w:rFonts w:ascii="Times New Roman" w:eastAsia="標楷體" w:hAnsi="Times New Roman"/>
        </w:rPr>
        <w:t>提出</w:t>
      </w:r>
      <w:r w:rsidR="0047147B" w:rsidRPr="00F257BC">
        <w:rPr>
          <w:rFonts w:ascii="Times New Roman" w:eastAsia="標楷體" w:hAnsi="Times New Roman"/>
        </w:rPr>
        <w:t>以</w:t>
      </w:r>
      <w:r w:rsidR="0069213B" w:rsidRPr="00F257BC">
        <w:rPr>
          <w:rFonts w:ascii="Times New Roman" w:eastAsia="標楷體" w:hAnsi="Times New Roman"/>
        </w:rPr>
        <w:t>品質最佳化</w:t>
      </w:r>
      <w:r w:rsidR="0069213B" w:rsidRPr="00F257BC">
        <w:rPr>
          <w:rFonts w:ascii="Times New Roman" w:eastAsia="標楷體" w:hAnsi="Times New Roman"/>
        </w:rPr>
        <w:t xml:space="preserve"> (quality optimization) </w:t>
      </w:r>
      <w:r w:rsidR="0069213B" w:rsidRPr="00F257BC">
        <w:rPr>
          <w:rFonts w:ascii="Times New Roman" w:eastAsia="標楷體" w:hAnsi="Times New Roman"/>
        </w:rPr>
        <w:t>方法</w:t>
      </w:r>
      <w:r w:rsidR="0047147B" w:rsidRPr="00F257BC">
        <w:rPr>
          <w:rFonts w:ascii="Times New Roman" w:eastAsia="標楷體" w:hAnsi="Times New Roman"/>
        </w:rPr>
        <w:t>為主的</w:t>
      </w:r>
      <w:r w:rsidR="0069213B" w:rsidRPr="00F257BC">
        <w:rPr>
          <w:rFonts w:ascii="Times New Roman" w:eastAsia="標楷體" w:hAnsi="Times New Roman"/>
        </w:rPr>
        <w:t>圖形分群演算法</w:t>
      </w:r>
      <w:r w:rsidR="00D37E90">
        <w:rPr>
          <w:rFonts w:ascii="Times New Roman" w:eastAsia="標楷體" w:hAnsi="Times New Roman"/>
        </w:rPr>
        <w:t>，主要就是透過最</w:t>
      </w:r>
      <w:r w:rsidR="00FA7D52">
        <w:rPr>
          <w:rFonts w:ascii="Times New Roman" w:eastAsia="標楷體" w:hAnsi="Times New Roman" w:hint="eastAsia"/>
        </w:rPr>
        <w:t>佳化模組性</w:t>
      </w:r>
      <w:r w:rsidR="0047147B" w:rsidRPr="00F257BC">
        <w:rPr>
          <w:rFonts w:ascii="Times New Roman" w:eastAsia="標楷體" w:hAnsi="Times New Roman"/>
        </w:rPr>
        <w:t>的方式找出最適當的群組</w:t>
      </w:r>
      <w:r w:rsidR="00FA7D52">
        <w:rPr>
          <w:rFonts w:ascii="Times New Roman" w:eastAsia="標楷體" w:hAnsi="Times New Roman" w:hint="eastAsia"/>
        </w:rPr>
        <w:t>，像是在</w:t>
      </w:r>
      <w:r w:rsidR="00FA7D52">
        <w:rPr>
          <w:rFonts w:ascii="Times New Roman" w:eastAsia="標楷體" w:hAnsi="Times New Roman" w:hint="eastAsia"/>
        </w:rPr>
        <w:t xml:space="preserve"> 2004 </w:t>
      </w:r>
      <w:r w:rsidR="00FA7D52">
        <w:rPr>
          <w:rFonts w:ascii="Times New Roman" w:eastAsia="標楷體" w:hAnsi="Times New Roman" w:hint="eastAsia"/>
        </w:rPr>
        <w:t>年</w:t>
      </w:r>
      <w:r w:rsidR="00FA7D52" w:rsidRPr="009649CE">
        <w:rPr>
          <w:rFonts w:ascii="Times New Roman" w:eastAsia="標楷體" w:hAnsi="Times New Roman" w:hint="eastAsia"/>
        </w:rPr>
        <w:t xml:space="preserve"> </w:t>
      </w:r>
      <w:r w:rsidR="00FA7D52" w:rsidRPr="009649CE">
        <w:rPr>
          <w:rStyle w:val="afd"/>
          <w:rFonts w:ascii="Times New Roman" w:eastAsia="標楷體" w:hAnsi="Times New Roman"/>
          <w:color w:val="auto"/>
          <w:u w:val="none"/>
        </w:rPr>
        <w:t>Clauset</w:t>
      </w:r>
      <w:r w:rsidR="00FA7D52" w:rsidRPr="009649CE">
        <w:rPr>
          <w:rStyle w:val="afd"/>
          <w:rFonts w:ascii="Times New Roman" w:eastAsia="標楷體" w:hAnsi="Times New Roman" w:hint="eastAsia"/>
          <w:color w:val="auto"/>
          <w:u w:val="none"/>
        </w:rPr>
        <w:t>學者</w:t>
      </w:r>
      <w:r w:rsidR="00041E8A">
        <w:rPr>
          <w:rFonts w:ascii="Times New Roman" w:eastAsia="標楷體" w:hAnsi="Times New Roman" w:hint="eastAsia"/>
        </w:rPr>
        <w:t>等人</w:t>
      </w:r>
      <w:r w:rsidR="00FA7D52" w:rsidRPr="009649CE">
        <w:rPr>
          <w:rStyle w:val="afd"/>
          <w:rFonts w:ascii="Times New Roman" w:eastAsia="標楷體" w:hAnsi="Times New Roman" w:hint="eastAsia"/>
          <w:color w:val="auto"/>
          <w:u w:val="none"/>
        </w:rPr>
        <w:t>提出以貪婪演算法最大化</w:t>
      </w:r>
      <w:r w:rsidR="00FA7D52" w:rsidRPr="009649CE">
        <w:rPr>
          <w:rStyle w:val="afd"/>
          <w:rFonts w:ascii="Times New Roman" w:eastAsia="標楷體" w:hAnsi="Times New Roman" w:hint="eastAsia"/>
          <w:color w:val="auto"/>
          <w:u w:val="none"/>
        </w:rPr>
        <w:t>Q</w:t>
      </w:r>
      <w:r w:rsidR="00FA7D52" w:rsidRPr="009649CE">
        <w:rPr>
          <w:rStyle w:val="afd"/>
          <w:rFonts w:ascii="Times New Roman" w:eastAsia="標楷體" w:hAnsi="Times New Roman" w:hint="eastAsia"/>
          <w:color w:val="auto"/>
          <w:u w:val="none"/>
        </w:rPr>
        <w:t>值之</w:t>
      </w:r>
      <w:r w:rsidR="00FA7D52" w:rsidRPr="009649CE">
        <w:rPr>
          <w:rStyle w:val="afd"/>
          <w:rFonts w:ascii="Times New Roman" w:eastAsia="標楷體" w:hAnsi="Times New Roman" w:hint="eastAsia"/>
          <w:color w:val="auto"/>
          <w:u w:val="none"/>
        </w:rPr>
        <w:t xml:space="preserve"> CNM </w:t>
      </w:r>
      <w:r w:rsidR="00FA7D52" w:rsidRPr="009649CE">
        <w:rPr>
          <w:rStyle w:val="afd"/>
          <w:rFonts w:ascii="Times New Roman" w:eastAsia="標楷體" w:hAnsi="Times New Roman" w:hint="eastAsia"/>
          <w:color w:val="auto"/>
          <w:u w:val="none"/>
        </w:rPr>
        <w:t>分群演算法</w:t>
      </w:r>
      <w:r w:rsidR="00FA7D52">
        <w:rPr>
          <w:rStyle w:val="afd"/>
          <w:rFonts w:ascii="Times New Roman" w:eastAsia="標楷體" w:hAnsi="Times New Roman" w:hint="eastAsia"/>
          <w:color w:val="auto"/>
          <w:u w:val="none"/>
        </w:rPr>
        <w:t>屬於</w:t>
      </w:r>
      <w:r w:rsidR="001C1C04">
        <w:rPr>
          <w:rStyle w:val="afd"/>
          <w:rFonts w:ascii="Times New Roman" w:eastAsia="標楷體" w:hAnsi="Times New Roman" w:hint="eastAsia"/>
          <w:color w:val="auto"/>
          <w:u w:val="none"/>
        </w:rPr>
        <w:t>最快速的</w:t>
      </w:r>
      <w:r w:rsidR="00FA7D52">
        <w:rPr>
          <w:rStyle w:val="afd"/>
          <w:rFonts w:ascii="Times New Roman" w:eastAsia="標楷體" w:hAnsi="Times New Roman" w:hint="eastAsia"/>
          <w:color w:val="auto"/>
          <w:u w:val="none"/>
        </w:rPr>
        <w:t>最佳化模組性之近似解演算法</w:t>
      </w:r>
      <w:r w:rsidR="004842FD">
        <w:rPr>
          <w:rStyle w:val="afd"/>
          <w:rFonts w:ascii="Times New Roman" w:eastAsia="標楷體" w:hAnsi="Times New Roman" w:hint="eastAsia"/>
          <w:color w:val="auto"/>
          <w:u w:val="none"/>
        </w:rPr>
        <w:t>，</w:t>
      </w:r>
      <w:r w:rsidR="001C1C04">
        <w:rPr>
          <w:rStyle w:val="afd"/>
          <w:rFonts w:ascii="Times New Roman" w:eastAsia="標楷體" w:hAnsi="Times New Roman" w:hint="eastAsia"/>
          <w:color w:val="auto"/>
          <w:u w:val="none"/>
        </w:rPr>
        <w:t>可是卻仍然無法</w:t>
      </w:r>
      <w:r w:rsidR="00AE2708">
        <w:rPr>
          <w:rStyle w:val="afd"/>
          <w:rFonts w:ascii="Times New Roman" w:eastAsia="標楷體" w:hAnsi="Times New Roman" w:hint="eastAsia"/>
          <w:color w:val="auto"/>
          <w:u w:val="none"/>
        </w:rPr>
        <w:t>解決模組</w:t>
      </w:r>
      <w:r w:rsidR="00237233">
        <w:rPr>
          <w:rStyle w:val="afd"/>
          <w:rFonts w:ascii="Times New Roman" w:eastAsia="標楷體" w:hAnsi="Times New Roman" w:hint="eastAsia"/>
          <w:color w:val="auto"/>
          <w:u w:val="none"/>
        </w:rPr>
        <w:t>性</w:t>
      </w:r>
      <w:r w:rsidR="00AE2708">
        <w:rPr>
          <w:rStyle w:val="afd"/>
          <w:rFonts w:ascii="Times New Roman" w:eastAsia="標楷體" w:hAnsi="Times New Roman" w:hint="eastAsia"/>
          <w:color w:val="auto"/>
          <w:u w:val="none"/>
        </w:rPr>
        <w:t>的解析限制</w:t>
      </w:r>
      <w:r w:rsidR="00E15C92">
        <w:rPr>
          <w:rStyle w:val="afd"/>
          <w:rFonts w:ascii="Times New Roman" w:eastAsia="標楷體" w:hAnsi="Times New Roman" w:hint="eastAsia"/>
          <w:color w:val="auto"/>
          <w:u w:val="none"/>
        </w:rPr>
        <w:t xml:space="preserve"> (resolution limit) </w:t>
      </w:r>
      <w:r w:rsidR="00E15C92">
        <w:rPr>
          <w:rStyle w:val="afd"/>
          <w:rFonts w:ascii="Times New Roman" w:eastAsia="標楷體" w:hAnsi="Times New Roman" w:hint="eastAsia"/>
          <w:color w:val="auto"/>
          <w:u w:val="none"/>
        </w:rPr>
        <w:t>的問題，</w:t>
      </w:r>
      <w:r w:rsidR="00237233" w:rsidRPr="00F257BC">
        <w:rPr>
          <w:rFonts w:ascii="Times New Roman" w:eastAsia="標楷體" w:hAnsi="Times New Roman"/>
        </w:rPr>
        <w:t>在</w:t>
      </w:r>
      <w:r w:rsidR="00237233" w:rsidRPr="00F257BC">
        <w:rPr>
          <w:rFonts w:ascii="Times New Roman" w:eastAsia="標楷體" w:hAnsi="Times New Roman"/>
        </w:rPr>
        <w:t xml:space="preserve"> 2006</w:t>
      </w:r>
      <w:r w:rsidR="00237233" w:rsidRPr="00F257BC">
        <w:rPr>
          <w:rFonts w:ascii="Times New Roman" w:eastAsia="標楷體" w:hAnsi="Times New Roman"/>
        </w:rPr>
        <w:t>年</w:t>
      </w:r>
      <w:r w:rsidR="00237233" w:rsidRPr="00F257BC">
        <w:rPr>
          <w:rFonts w:ascii="Times New Roman" w:eastAsia="標楷體" w:hAnsi="Times New Roman"/>
        </w:rPr>
        <w:t xml:space="preserve"> Fortunato</w:t>
      </w:r>
      <w:r w:rsidR="00237233" w:rsidRPr="00F257BC">
        <w:rPr>
          <w:rFonts w:ascii="Times New Roman" w:eastAsia="標楷體" w:hAnsi="Times New Roman"/>
        </w:rPr>
        <w:t>學者</w:t>
      </w:r>
      <w:r w:rsidR="00041E8A">
        <w:rPr>
          <w:rFonts w:ascii="Times New Roman" w:eastAsia="標楷體" w:hAnsi="Times New Roman" w:hint="eastAsia"/>
        </w:rPr>
        <w:t>等人</w:t>
      </w:r>
      <w:r w:rsidR="00237233" w:rsidRPr="00F257BC">
        <w:rPr>
          <w:rFonts w:ascii="Times New Roman" w:eastAsia="標楷體" w:hAnsi="Times New Roman"/>
        </w:rPr>
        <w:t>提出模組性</w:t>
      </w:r>
      <w:r w:rsidR="00237233">
        <w:rPr>
          <w:rFonts w:ascii="Times New Roman" w:eastAsia="標楷體" w:hAnsi="Times New Roman" w:hint="eastAsia"/>
        </w:rPr>
        <w:t>會有</w:t>
      </w:r>
      <w:r w:rsidR="00237233" w:rsidRPr="00F257BC">
        <w:rPr>
          <w:rFonts w:ascii="Times New Roman" w:eastAsia="標楷體" w:hAnsi="Times New Roman"/>
        </w:rPr>
        <w:t>解析限制的問題，當網路規模越大時，此時若在大規模的網路中有兩個互斥群組之間存在單一連結邊，此時透過模組性進行評估則會判斷這兩個互斥群組有很強的相關性，此時會將兩個群組進行合併，因此在大規模網路時會找不到適當的小群組</w:t>
      </w:r>
      <w:r w:rsidR="00237233">
        <w:rPr>
          <w:rFonts w:ascii="Times New Roman" w:eastAsia="標楷體" w:hAnsi="Times New Roman" w:hint="eastAsia"/>
        </w:rPr>
        <w:t xml:space="preserve"> </w:t>
      </w:r>
      <w:r w:rsidR="00237233">
        <w:rPr>
          <w:rFonts w:ascii="Times New Roman" w:eastAsia="標楷體" w:hAnsi="Times New Roman"/>
        </w:rPr>
        <w:fldChar w:fldCharType="begin"/>
      </w:r>
      <w:r w:rsidR="00237233">
        <w:rPr>
          <w:rFonts w:ascii="Times New Roman" w:eastAsia="標楷體" w:hAnsi="Times New Roman"/>
        </w:rPr>
        <w:instrText xml:space="preserve"> REF _Ref361746438 \r \h </w:instrText>
      </w:r>
      <w:r w:rsidR="00237233">
        <w:rPr>
          <w:rFonts w:ascii="Times New Roman" w:eastAsia="標楷體" w:hAnsi="Times New Roman"/>
        </w:rPr>
      </w:r>
      <w:r w:rsidR="00237233">
        <w:rPr>
          <w:rFonts w:ascii="Times New Roman" w:eastAsia="標楷體" w:hAnsi="Times New Roman"/>
        </w:rPr>
        <w:fldChar w:fldCharType="separate"/>
      </w:r>
      <w:r w:rsidR="009E6660">
        <w:rPr>
          <w:rFonts w:ascii="Times New Roman" w:eastAsia="標楷體" w:hAnsi="Times New Roman"/>
        </w:rPr>
        <w:t>[32]</w:t>
      </w:r>
      <w:r w:rsidR="00237233">
        <w:rPr>
          <w:rFonts w:ascii="Times New Roman" w:eastAsia="標楷體" w:hAnsi="Times New Roman"/>
        </w:rPr>
        <w:fldChar w:fldCharType="end"/>
      </w:r>
      <w:r w:rsidR="00237233" w:rsidRPr="00F257BC">
        <w:rPr>
          <w:rFonts w:ascii="Times New Roman" w:eastAsia="標楷體" w:hAnsi="Times New Roman"/>
        </w:rPr>
        <w:t>。</w:t>
      </w:r>
      <w:r w:rsidR="00670133">
        <w:rPr>
          <w:rFonts w:ascii="Times New Roman" w:eastAsia="標楷體" w:hAnsi="Times New Roman"/>
        </w:rPr>
        <w:t xml:space="preserve"> </w:t>
      </w:r>
    </w:p>
    <w:p w14:paraId="3C4E1BBD" w14:textId="77777777" w:rsidR="008E4A8B" w:rsidRDefault="008E4A8B" w:rsidP="008E4A8B">
      <w:pPr>
        <w:spacing w:line="360" w:lineRule="auto"/>
        <w:ind w:firstLineChars="200" w:firstLine="480"/>
        <w:jc w:val="both"/>
        <w:rPr>
          <w:rFonts w:ascii="Times New Roman" w:eastAsia="標楷體" w:hAnsi="Times New Roman"/>
          <w:b/>
          <w:sz w:val="36"/>
        </w:rPr>
      </w:pPr>
      <w:r>
        <w:rPr>
          <w:rFonts w:ascii="Times New Roman" w:eastAsia="標楷體" w:hAnsi="Times New Roman" w:hint="eastAsia"/>
          <w:noProof/>
        </w:rPr>
        <mc:AlternateContent>
          <mc:Choice Requires="wpc">
            <w:drawing>
              <wp:inline distT="0" distB="0" distL="0" distR="0" wp14:anchorId="69C9E9D3" wp14:editId="121D664F">
                <wp:extent cx="4880267" cy="3129060"/>
                <wp:effectExtent l="0" t="0" r="0" b="0"/>
                <wp:docPr id="46" name="畫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7" name="群組 47"/>
                        <wpg:cNvGrpSpPr/>
                        <wpg:grpSpPr>
                          <a:xfrm>
                            <a:off x="0" y="0"/>
                            <a:ext cx="4791919" cy="3093101"/>
                            <a:chOff x="0" y="0"/>
                            <a:chExt cx="4027990" cy="3102015"/>
                          </a:xfrm>
                        </wpg:grpSpPr>
                        <pic:pic xmlns:pic="http://schemas.openxmlformats.org/drawingml/2006/picture">
                          <pic:nvPicPr>
                            <pic:cNvPr id="778" name="圖片 778"/>
                            <pic:cNvPicPr/>
                          </pic:nvPicPr>
                          <pic:blipFill rotWithShape="1">
                            <a:blip r:embed="rId26">
                              <a:clrChange>
                                <a:clrFrom>
                                  <a:srgbClr val="FFFFFF"/>
                                </a:clrFrom>
                                <a:clrTo>
                                  <a:srgbClr val="FFFFFF">
                                    <a:alpha val="0"/>
                                  </a:srgbClr>
                                </a:clrTo>
                              </a:clrChange>
                              <a:duotone>
                                <a:prstClr val="black"/>
                                <a:schemeClr val="tx1">
                                  <a:tint val="45000"/>
                                  <a:satMod val="400000"/>
                                </a:schemeClr>
                              </a:duotone>
                              <a:extLst>
                                <a:ext uri="{28A0092B-C50C-407E-A947-70E740481C1C}">
                                  <a14:useLocalDpi xmlns:a14="http://schemas.microsoft.com/office/drawing/2010/main" val="0"/>
                                </a:ext>
                              </a:extLst>
                            </a:blip>
                            <a:srcRect l="-2726"/>
                            <a:stretch/>
                          </pic:blipFill>
                          <pic:spPr bwMode="auto">
                            <a:xfrm>
                              <a:off x="0" y="0"/>
                              <a:ext cx="4027990" cy="3072287"/>
                            </a:xfrm>
                            <a:prstGeom prst="rect">
                              <a:avLst/>
                            </a:prstGeom>
                            <a:noFill/>
                            <a:ln w="38100">
                              <a:noFill/>
                            </a:ln>
                          </pic:spPr>
                        </pic:pic>
                        <wps:wsp>
                          <wps:cNvPr id="779" name="手繪多邊形 779"/>
                          <wps:cNvSpPr/>
                          <wps:spPr>
                            <a:xfrm>
                              <a:off x="475593" y="50355"/>
                              <a:ext cx="1303381" cy="1546253"/>
                            </a:xfrm>
                            <a:custGeom>
                              <a:avLst/>
                              <a:gdLst>
                                <a:gd name="connsiteX0" fmla="*/ 5606 w 2027136"/>
                                <a:gd name="connsiteY0" fmla="*/ 1903428 h 2404873"/>
                                <a:gd name="connsiteX1" fmla="*/ 20354 w 2027136"/>
                                <a:gd name="connsiteY1" fmla="*/ 1416731 h 2404873"/>
                                <a:gd name="connsiteX2" fmla="*/ 226831 w 2027136"/>
                                <a:gd name="connsiteY2" fmla="*/ 856292 h 2404873"/>
                                <a:gd name="connsiteX3" fmla="*/ 374315 w 2027136"/>
                                <a:gd name="connsiteY3" fmla="*/ 517079 h 2404873"/>
                                <a:gd name="connsiteX4" fmla="*/ 433309 w 2027136"/>
                                <a:gd name="connsiteY4" fmla="*/ 428589 h 2404873"/>
                                <a:gd name="connsiteX5" fmla="*/ 787270 w 2027136"/>
                                <a:gd name="connsiteY5" fmla="*/ 222112 h 2404873"/>
                                <a:gd name="connsiteX6" fmla="*/ 1082238 w 2027136"/>
                                <a:gd name="connsiteY6" fmla="*/ 59879 h 2404873"/>
                                <a:gd name="connsiteX7" fmla="*/ 1185477 w 2027136"/>
                                <a:gd name="connsiteY7" fmla="*/ 45131 h 2404873"/>
                                <a:gd name="connsiteX8" fmla="*/ 1259219 w 2027136"/>
                                <a:gd name="connsiteY8" fmla="*/ 30382 h 2404873"/>
                                <a:gd name="connsiteX9" fmla="*/ 1465696 w 2027136"/>
                                <a:gd name="connsiteY9" fmla="*/ 886 h 2404873"/>
                                <a:gd name="connsiteX10" fmla="*/ 1672173 w 2027136"/>
                                <a:gd name="connsiteY10" fmla="*/ 15634 h 2404873"/>
                                <a:gd name="connsiteX11" fmla="*/ 1849154 w 2027136"/>
                                <a:gd name="connsiteY11" fmla="*/ 163118 h 2404873"/>
                                <a:gd name="connsiteX12" fmla="*/ 1908148 w 2027136"/>
                                <a:gd name="connsiteY12" fmla="*/ 576073 h 2404873"/>
                                <a:gd name="connsiteX13" fmla="*/ 1937644 w 2027136"/>
                                <a:gd name="connsiteY13" fmla="*/ 1210253 h 2404873"/>
                                <a:gd name="connsiteX14" fmla="*/ 1952393 w 2027136"/>
                                <a:gd name="connsiteY14" fmla="*/ 1313492 h 2404873"/>
                                <a:gd name="connsiteX15" fmla="*/ 1981889 w 2027136"/>
                                <a:gd name="connsiteY15" fmla="*/ 1431479 h 2404873"/>
                                <a:gd name="connsiteX16" fmla="*/ 1996638 w 2027136"/>
                                <a:gd name="connsiteY16" fmla="*/ 1578963 h 2404873"/>
                                <a:gd name="connsiteX17" fmla="*/ 1981889 w 2027136"/>
                                <a:gd name="connsiteY17" fmla="*/ 1918176 h 2404873"/>
                                <a:gd name="connsiteX18" fmla="*/ 1893399 w 2027136"/>
                                <a:gd name="connsiteY18" fmla="*/ 1977170 h 2404873"/>
                                <a:gd name="connsiteX19" fmla="*/ 1849154 w 2027136"/>
                                <a:gd name="connsiteY19" fmla="*/ 1991918 h 2404873"/>
                                <a:gd name="connsiteX20" fmla="*/ 1760664 w 2027136"/>
                                <a:gd name="connsiteY20" fmla="*/ 2036163 h 2404873"/>
                                <a:gd name="connsiteX21" fmla="*/ 1495193 w 2027136"/>
                                <a:gd name="connsiteY21" fmla="*/ 2272137 h 2404873"/>
                                <a:gd name="connsiteX22" fmla="*/ 1347709 w 2027136"/>
                                <a:gd name="connsiteY22" fmla="*/ 2316382 h 2404873"/>
                                <a:gd name="connsiteX23" fmla="*/ 1244470 w 2027136"/>
                                <a:gd name="connsiteY23" fmla="*/ 2360628 h 2404873"/>
                                <a:gd name="connsiteX24" fmla="*/ 1023244 w 2027136"/>
                                <a:gd name="connsiteY24" fmla="*/ 2404873 h 2404873"/>
                                <a:gd name="connsiteX25" fmla="*/ 610289 w 2027136"/>
                                <a:gd name="connsiteY25" fmla="*/ 2360628 h 2404873"/>
                                <a:gd name="connsiteX26" fmla="*/ 521799 w 2027136"/>
                                <a:gd name="connsiteY26" fmla="*/ 2301634 h 2404873"/>
                                <a:gd name="connsiteX27" fmla="*/ 448057 w 2027136"/>
                                <a:gd name="connsiteY27" fmla="*/ 2257389 h 2404873"/>
                                <a:gd name="connsiteX28" fmla="*/ 330070 w 2027136"/>
                                <a:gd name="connsiteY28" fmla="*/ 2168899 h 2404873"/>
                                <a:gd name="connsiteX29" fmla="*/ 285825 w 2027136"/>
                                <a:gd name="connsiteY29" fmla="*/ 2139402 h 2404873"/>
                                <a:gd name="connsiteX30" fmla="*/ 182586 w 2027136"/>
                                <a:gd name="connsiteY30" fmla="*/ 2080408 h 2404873"/>
                                <a:gd name="connsiteX31" fmla="*/ 138341 w 2027136"/>
                                <a:gd name="connsiteY31" fmla="*/ 2036163 h 2404873"/>
                                <a:gd name="connsiteX32" fmla="*/ 79348 w 2027136"/>
                                <a:gd name="connsiteY32" fmla="*/ 1991918 h 2404873"/>
                                <a:gd name="connsiteX33" fmla="*/ 5606 w 2027136"/>
                                <a:gd name="connsiteY33" fmla="*/ 1903428 h 2404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2027136" h="2404873">
                                  <a:moveTo>
                                    <a:pt x="5606" y="1903428"/>
                                  </a:moveTo>
                                  <a:cubicBezTo>
                                    <a:pt x="-4226" y="1807564"/>
                                    <a:pt x="-2205" y="1577462"/>
                                    <a:pt x="20354" y="1416731"/>
                                  </a:cubicBezTo>
                                  <a:cubicBezTo>
                                    <a:pt x="60937" y="1127574"/>
                                    <a:pt x="121348" y="1085873"/>
                                    <a:pt x="226831" y="856292"/>
                                  </a:cubicBezTo>
                                  <a:cubicBezTo>
                                    <a:pt x="278307" y="744256"/>
                                    <a:pt x="305922" y="619667"/>
                                    <a:pt x="374315" y="517079"/>
                                  </a:cubicBezTo>
                                  <a:cubicBezTo>
                                    <a:pt x="393980" y="487582"/>
                                    <a:pt x="408242" y="453656"/>
                                    <a:pt x="433309" y="428589"/>
                                  </a:cubicBezTo>
                                  <a:cubicBezTo>
                                    <a:pt x="607704" y="254195"/>
                                    <a:pt x="560463" y="346856"/>
                                    <a:pt x="787270" y="222112"/>
                                  </a:cubicBezTo>
                                  <a:cubicBezTo>
                                    <a:pt x="885593" y="168034"/>
                                    <a:pt x="979697" y="105453"/>
                                    <a:pt x="1082238" y="59879"/>
                                  </a:cubicBezTo>
                                  <a:cubicBezTo>
                                    <a:pt x="1114004" y="45761"/>
                                    <a:pt x="1151188" y="50846"/>
                                    <a:pt x="1185477" y="45131"/>
                                  </a:cubicBezTo>
                                  <a:cubicBezTo>
                                    <a:pt x="1210203" y="41010"/>
                                    <a:pt x="1234443" y="34194"/>
                                    <a:pt x="1259219" y="30382"/>
                                  </a:cubicBezTo>
                                  <a:cubicBezTo>
                                    <a:pt x="1739292" y="-43476"/>
                                    <a:pt x="1087314" y="63948"/>
                                    <a:pt x="1465696" y="886"/>
                                  </a:cubicBezTo>
                                  <a:cubicBezTo>
                                    <a:pt x="1534522" y="5802"/>
                                    <a:pt x="1608625" y="-11252"/>
                                    <a:pt x="1672173" y="15634"/>
                                  </a:cubicBezTo>
                                  <a:cubicBezTo>
                                    <a:pt x="1742896" y="45555"/>
                                    <a:pt x="1849154" y="163118"/>
                                    <a:pt x="1849154" y="163118"/>
                                  </a:cubicBezTo>
                                  <a:cubicBezTo>
                                    <a:pt x="1895988" y="397289"/>
                                    <a:pt x="1896139" y="351903"/>
                                    <a:pt x="1908148" y="576073"/>
                                  </a:cubicBezTo>
                                  <a:cubicBezTo>
                                    <a:pt x="1919469" y="787392"/>
                                    <a:pt x="1924970" y="999011"/>
                                    <a:pt x="1937644" y="1210253"/>
                                  </a:cubicBezTo>
                                  <a:cubicBezTo>
                                    <a:pt x="1939726" y="1244953"/>
                                    <a:pt x="1946678" y="1279203"/>
                                    <a:pt x="1952393" y="1313492"/>
                                  </a:cubicBezTo>
                                  <a:cubicBezTo>
                                    <a:pt x="1964258" y="1384683"/>
                                    <a:pt x="1962893" y="1374489"/>
                                    <a:pt x="1981889" y="1431479"/>
                                  </a:cubicBezTo>
                                  <a:cubicBezTo>
                                    <a:pt x="1986805" y="1480640"/>
                                    <a:pt x="1990108" y="1529990"/>
                                    <a:pt x="1996638" y="1578963"/>
                                  </a:cubicBezTo>
                                  <a:cubicBezTo>
                                    <a:pt x="2015452" y="1720070"/>
                                    <a:pt x="2061728" y="1698617"/>
                                    <a:pt x="1981889" y="1918176"/>
                                  </a:cubicBezTo>
                                  <a:cubicBezTo>
                                    <a:pt x="1969774" y="1951492"/>
                                    <a:pt x="1924388" y="1959954"/>
                                    <a:pt x="1893399" y="1977170"/>
                                  </a:cubicBezTo>
                                  <a:cubicBezTo>
                                    <a:pt x="1879809" y="1984720"/>
                                    <a:pt x="1863360" y="1985604"/>
                                    <a:pt x="1849154" y="1991918"/>
                                  </a:cubicBezTo>
                                  <a:cubicBezTo>
                                    <a:pt x="1819018" y="2005312"/>
                                    <a:pt x="1789492" y="2020147"/>
                                    <a:pt x="1760664" y="2036163"/>
                                  </a:cubicBezTo>
                                  <a:cubicBezTo>
                                    <a:pt x="1668308" y="2087472"/>
                                    <a:pt x="1525546" y="2247854"/>
                                    <a:pt x="1495193" y="2272137"/>
                                  </a:cubicBezTo>
                                  <a:cubicBezTo>
                                    <a:pt x="1462853" y="2298009"/>
                                    <a:pt x="1386171" y="2308690"/>
                                    <a:pt x="1347709" y="2316382"/>
                                  </a:cubicBezTo>
                                  <a:cubicBezTo>
                                    <a:pt x="1313296" y="2331131"/>
                                    <a:pt x="1280206" y="2349460"/>
                                    <a:pt x="1244470" y="2360628"/>
                                  </a:cubicBezTo>
                                  <a:cubicBezTo>
                                    <a:pt x="1182793" y="2379902"/>
                                    <a:pt x="1090300" y="2393697"/>
                                    <a:pt x="1023244" y="2404873"/>
                                  </a:cubicBezTo>
                                  <a:cubicBezTo>
                                    <a:pt x="885592" y="2390125"/>
                                    <a:pt x="745885" y="2388545"/>
                                    <a:pt x="610289" y="2360628"/>
                                  </a:cubicBezTo>
                                  <a:cubicBezTo>
                                    <a:pt x="575567" y="2353479"/>
                                    <a:pt x="551707" y="2320667"/>
                                    <a:pt x="521799" y="2301634"/>
                                  </a:cubicBezTo>
                                  <a:cubicBezTo>
                                    <a:pt x="497615" y="2286244"/>
                                    <a:pt x="471626" y="2273706"/>
                                    <a:pt x="448057" y="2257389"/>
                                  </a:cubicBezTo>
                                  <a:cubicBezTo>
                                    <a:pt x="407637" y="2229406"/>
                                    <a:pt x="370974" y="2196169"/>
                                    <a:pt x="330070" y="2168899"/>
                                  </a:cubicBezTo>
                                  <a:cubicBezTo>
                                    <a:pt x="315322" y="2159067"/>
                                    <a:pt x="300249" y="2149705"/>
                                    <a:pt x="285825" y="2139402"/>
                                  </a:cubicBezTo>
                                  <a:cubicBezTo>
                                    <a:pt x="207698" y="2083597"/>
                                    <a:pt x="254385" y="2104342"/>
                                    <a:pt x="182586" y="2080408"/>
                                  </a:cubicBezTo>
                                  <a:cubicBezTo>
                                    <a:pt x="167838" y="2065660"/>
                                    <a:pt x="154177" y="2049737"/>
                                    <a:pt x="138341" y="2036163"/>
                                  </a:cubicBezTo>
                                  <a:cubicBezTo>
                                    <a:pt x="119678" y="2020166"/>
                                    <a:pt x="95678" y="2010290"/>
                                    <a:pt x="79348" y="1991918"/>
                                  </a:cubicBezTo>
                                  <a:cubicBezTo>
                                    <a:pt x="-2946" y="1899338"/>
                                    <a:pt x="15438" y="1999292"/>
                                    <a:pt x="5606" y="1903428"/>
                                  </a:cubicBezTo>
                                  <a:close/>
                                </a:path>
                              </a:pathLst>
                            </a:custGeom>
                            <a:noFill/>
                            <a:ln w="381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EAC2D6E" w14:textId="77777777" w:rsidR="00D745BF" w:rsidRDefault="00D745BF" w:rsidP="008E4A8B"/>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0" name="手繪多邊形 780"/>
                          <wps:cNvSpPr/>
                          <wps:spPr>
                            <a:xfrm>
                              <a:off x="46299" y="1213251"/>
                              <a:ext cx="1851107" cy="1888764"/>
                            </a:xfrm>
                            <a:custGeom>
                              <a:avLst/>
                              <a:gdLst>
                                <a:gd name="connsiteX0" fmla="*/ 29497 w 2879010"/>
                                <a:gd name="connsiteY0" fmla="*/ 828557 h 2937577"/>
                                <a:gd name="connsiteX1" fmla="*/ 44245 w 2879010"/>
                                <a:gd name="connsiteY1" fmla="*/ 636828 h 2937577"/>
                                <a:gd name="connsiteX2" fmla="*/ 0 w 2879010"/>
                                <a:gd name="connsiteY2" fmla="*/ 194377 h 2937577"/>
                                <a:gd name="connsiteX3" fmla="*/ 206478 w 2879010"/>
                                <a:gd name="connsiteY3" fmla="*/ 2648 h 2937577"/>
                                <a:gd name="connsiteX4" fmla="*/ 339213 w 2879010"/>
                                <a:gd name="connsiteY4" fmla="*/ 17396 h 2937577"/>
                                <a:gd name="connsiteX5" fmla="*/ 457200 w 2879010"/>
                                <a:gd name="connsiteY5" fmla="*/ 91138 h 2937577"/>
                                <a:gd name="connsiteX6" fmla="*/ 516194 w 2879010"/>
                                <a:gd name="connsiteY6" fmla="*/ 164880 h 2937577"/>
                                <a:gd name="connsiteX7" fmla="*/ 634181 w 2879010"/>
                                <a:gd name="connsiteY7" fmla="*/ 386106 h 2937577"/>
                                <a:gd name="connsiteX8" fmla="*/ 722671 w 2879010"/>
                                <a:gd name="connsiteY8" fmla="*/ 459848 h 2937577"/>
                                <a:gd name="connsiteX9" fmla="*/ 958645 w 2879010"/>
                                <a:gd name="connsiteY9" fmla="*/ 622080 h 2937577"/>
                                <a:gd name="connsiteX10" fmla="*/ 1106129 w 2879010"/>
                                <a:gd name="connsiteY10" fmla="*/ 651577 h 2937577"/>
                                <a:gd name="connsiteX11" fmla="*/ 1165123 w 2879010"/>
                                <a:gd name="connsiteY11" fmla="*/ 666325 h 2937577"/>
                                <a:gd name="connsiteX12" fmla="*/ 1371600 w 2879010"/>
                                <a:gd name="connsiteY12" fmla="*/ 681074 h 2937577"/>
                                <a:gd name="connsiteX13" fmla="*/ 1460090 w 2879010"/>
                                <a:gd name="connsiteY13" fmla="*/ 695822 h 2937577"/>
                                <a:gd name="connsiteX14" fmla="*/ 1607574 w 2879010"/>
                                <a:gd name="connsiteY14" fmla="*/ 725319 h 2937577"/>
                                <a:gd name="connsiteX15" fmla="*/ 1902542 w 2879010"/>
                                <a:gd name="connsiteY15" fmla="*/ 710570 h 2937577"/>
                                <a:gd name="connsiteX16" fmla="*/ 2064774 w 2879010"/>
                                <a:gd name="connsiteY16" fmla="*/ 592583 h 2937577"/>
                                <a:gd name="connsiteX17" fmla="*/ 2153265 w 2879010"/>
                                <a:gd name="connsiteY17" fmla="*/ 533590 h 2937577"/>
                                <a:gd name="connsiteX18" fmla="*/ 2241755 w 2879010"/>
                                <a:gd name="connsiteY18" fmla="*/ 489344 h 2937577"/>
                                <a:gd name="connsiteX19" fmla="*/ 2315497 w 2879010"/>
                                <a:gd name="connsiteY19" fmla="*/ 445099 h 2937577"/>
                                <a:gd name="connsiteX20" fmla="*/ 2492478 w 2879010"/>
                                <a:gd name="connsiteY20" fmla="*/ 371357 h 2937577"/>
                                <a:gd name="connsiteX21" fmla="*/ 2654710 w 2879010"/>
                                <a:gd name="connsiteY21" fmla="*/ 415603 h 2937577"/>
                                <a:gd name="connsiteX22" fmla="*/ 2698955 w 2879010"/>
                                <a:gd name="connsiteY22" fmla="*/ 474596 h 2937577"/>
                                <a:gd name="connsiteX23" fmla="*/ 2728452 w 2879010"/>
                                <a:gd name="connsiteY23" fmla="*/ 563086 h 2937577"/>
                                <a:gd name="connsiteX24" fmla="*/ 2743200 w 2879010"/>
                                <a:gd name="connsiteY24" fmla="*/ 651577 h 2937577"/>
                                <a:gd name="connsiteX25" fmla="*/ 2684207 w 2879010"/>
                                <a:gd name="connsiteY25" fmla="*/ 813809 h 2937577"/>
                                <a:gd name="connsiteX26" fmla="*/ 2639961 w 2879010"/>
                                <a:gd name="connsiteY26" fmla="*/ 1005538 h 2937577"/>
                                <a:gd name="connsiteX27" fmla="*/ 2625213 w 2879010"/>
                                <a:gd name="connsiteY27" fmla="*/ 1108777 h 2937577"/>
                                <a:gd name="connsiteX28" fmla="*/ 2639961 w 2879010"/>
                                <a:gd name="connsiteY28" fmla="*/ 1241512 h 2937577"/>
                                <a:gd name="connsiteX29" fmla="*/ 2669458 w 2879010"/>
                                <a:gd name="connsiteY29" fmla="*/ 1285757 h 2937577"/>
                                <a:gd name="connsiteX30" fmla="*/ 2713703 w 2879010"/>
                                <a:gd name="connsiteY30" fmla="*/ 1418493 h 2937577"/>
                                <a:gd name="connsiteX31" fmla="*/ 2772697 w 2879010"/>
                                <a:gd name="connsiteY31" fmla="*/ 1521732 h 2937577"/>
                                <a:gd name="connsiteX32" fmla="*/ 2861187 w 2879010"/>
                                <a:gd name="connsiteY32" fmla="*/ 1742957 h 2937577"/>
                                <a:gd name="connsiteX33" fmla="*/ 2802194 w 2879010"/>
                                <a:gd name="connsiteY33" fmla="*/ 2229654 h 2937577"/>
                                <a:gd name="connsiteX34" fmla="*/ 2713703 w 2879010"/>
                                <a:gd name="connsiteY34" fmla="*/ 2377138 h 2937577"/>
                                <a:gd name="connsiteX35" fmla="*/ 2625213 w 2879010"/>
                                <a:gd name="connsiteY35" fmla="*/ 2509874 h 2937577"/>
                                <a:gd name="connsiteX36" fmla="*/ 2580968 w 2879010"/>
                                <a:gd name="connsiteY36" fmla="*/ 2524622 h 2937577"/>
                                <a:gd name="connsiteX37" fmla="*/ 2477729 w 2879010"/>
                                <a:gd name="connsiteY37" fmla="*/ 2701603 h 2937577"/>
                                <a:gd name="connsiteX38" fmla="*/ 2035278 w 2879010"/>
                                <a:gd name="connsiteY38" fmla="*/ 2863835 h 2937577"/>
                                <a:gd name="connsiteX39" fmla="*/ 1917290 w 2879010"/>
                                <a:gd name="connsiteY39" fmla="*/ 2878583 h 2937577"/>
                                <a:gd name="connsiteX40" fmla="*/ 1828800 w 2879010"/>
                                <a:gd name="connsiteY40" fmla="*/ 2908080 h 2937577"/>
                                <a:gd name="connsiteX41" fmla="*/ 1578078 w 2879010"/>
                                <a:gd name="connsiteY41" fmla="*/ 2937577 h 2937577"/>
                                <a:gd name="connsiteX42" fmla="*/ 1135626 w 2879010"/>
                                <a:gd name="connsiteY42" fmla="*/ 2849086 h 2937577"/>
                                <a:gd name="connsiteX43" fmla="*/ 884903 w 2879010"/>
                                <a:gd name="connsiteY43" fmla="*/ 2583615 h 2937577"/>
                                <a:gd name="connsiteX44" fmla="*/ 707923 w 2879010"/>
                                <a:gd name="connsiteY44" fmla="*/ 2436132 h 2937577"/>
                                <a:gd name="connsiteX45" fmla="*/ 560439 w 2879010"/>
                                <a:gd name="connsiteY45" fmla="*/ 2347641 h 2937577"/>
                                <a:gd name="connsiteX46" fmla="*/ 486697 w 2879010"/>
                                <a:gd name="connsiteY46" fmla="*/ 2259151 h 2937577"/>
                                <a:gd name="connsiteX47" fmla="*/ 368710 w 2879010"/>
                                <a:gd name="connsiteY47" fmla="*/ 2170661 h 2937577"/>
                                <a:gd name="connsiteX48" fmla="*/ 235974 w 2879010"/>
                                <a:gd name="connsiteY48" fmla="*/ 1949435 h 2937577"/>
                                <a:gd name="connsiteX49" fmla="*/ 176981 w 2879010"/>
                                <a:gd name="connsiteY49" fmla="*/ 1860944 h 2937577"/>
                                <a:gd name="connsiteX50" fmla="*/ 103239 w 2879010"/>
                                <a:gd name="connsiteY50" fmla="*/ 1654467 h 2937577"/>
                                <a:gd name="connsiteX51" fmla="*/ 88490 w 2879010"/>
                                <a:gd name="connsiteY51" fmla="*/ 1536480 h 2937577"/>
                                <a:gd name="connsiteX52" fmla="*/ 58994 w 2879010"/>
                                <a:gd name="connsiteY52" fmla="*/ 1035035 h 2937577"/>
                                <a:gd name="connsiteX53" fmla="*/ 29497 w 2879010"/>
                                <a:gd name="connsiteY53" fmla="*/ 976041 h 2937577"/>
                                <a:gd name="connsiteX54" fmla="*/ 29497 w 2879010"/>
                                <a:gd name="connsiteY54" fmla="*/ 828557 h 29375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Lst>
                              <a:rect l="l" t="t" r="r" b="b"/>
                              <a:pathLst>
                                <a:path w="2879010" h="2937577">
                                  <a:moveTo>
                                    <a:pt x="29497" y="828557"/>
                                  </a:moveTo>
                                  <a:cubicBezTo>
                                    <a:pt x="34413" y="764647"/>
                                    <a:pt x="46025" y="700902"/>
                                    <a:pt x="44245" y="636828"/>
                                  </a:cubicBezTo>
                                  <a:cubicBezTo>
                                    <a:pt x="39200" y="455213"/>
                                    <a:pt x="22390" y="351096"/>
                                    <a:pt x="0" y="194377"/>
                                  </a:cubicBezTo>
                                  <a:cubicBezTo>
                                    <a:pt x="62155" y="94930"/>
                                    <a:pt x="75122" y="31839"/>
                                    <a:pt x="206478" y="2648"/>
                                  </a:cubicBezTo>
                                  <a:cubicBezTo>
                                    <a:pt x="249935" y="-7009"/>
                                    <a:pt x="294968" y="12480"/>
                                    <a:pt x="339213" y="17396"/>
                                  </a:cubicBezTo>
                                  <a:cubicBezTo>
                                    <a:pt x="385944" y="40762"/>
                                    <a:pt x="418909" y="52847"/>
                                    <a:pt x="457200" y="91138"/>
                                  </a:cubicBezTo>
                                  <a:cubicBezTo>
                                    <a:pt x="479459" y="113397"/>
                                    <a:pt x="496529" y="140299"/>
                                    <a:pt x="516194" y="164880"/>
                                  </a:cubicBezTo>
                                  <a:cubicBezTo>
                                    <a:pt x="543407" y="232915"/>
                                    <a:pt x="583122" y="343557"/>
                                    <a:pt x="634181" y="386106"/>
                                  </a:cubicBezTo>
                                  <a:cubicBezTo>
                                    <a:pt x="663678" y="410687"/>
                                    <a:pt x="691619" y="437264"/>
                                    <a:pt x="722671" y="459848"/>
                                  </a:cubicBezTo>
                                  <a:cubicBezTo>
                                    <a:pt x="799868" y="515991"/>
                                    <a:pt x="865045" y="603360"/>
                                    <a:pt x="958645" y="622080"/>
                                  </a:cubicBezTo>
                                  <a:cubicBezTo>
                                    <a:pt x="1007806" y="631912"/>
                                    <a:pt x="1057491" y="639418"/>
                                    <a:pt x="1106129" y="651577"/>
                                  </a:cubicBezTo>
                                  <a:cubicBezTo>
                                    <a:pt x="1125794" y="656493"/>
                                    <a:pt x="1144977" y="664087"/>
                                    <a:pt x="1165123" y="666325"/>
                                  </a:cubicBezTo>
                                  <a:cubicBezTo>
                                    <a:pt x="1233702" y="673945"/>
                                    <a:pt x="1302774" y="676158"/>
                                    <a:pt x="1371600" y="681074"/>
                                  </a:cubicBezTo>
                                  <a:cubicBezTo>
                                    <a:pt x="1401097" y="685990"/>
                                    <a:pt x="1430699" y="690311"/>
                                    <a:pt x="1460090" y="695822"/>
                                  </a:cubicBezTo>
                                  <a:cubicBezTo>
                                    <a:pt x="1509366" y="705061"/>
                                    <a:pt x="1607574" y="725319"/>
                                    <a:pt x="1607574" y="725319"/>
                                  </a:cubicBezTo>
                                  <a:cubicBezTo>
                                    <a:pt x="1705897" y="720403"/>
                                    <a:pt x="1805241" y="725539"/>
                                    <a:pt x="1902542" y="710570"/>
                                  </a:cubicBezTo>
                                  <a:cubicBezTo>
                                    <a:pt x="1985017" y="697881"/>
                                    <a:pt x="2006827" y="639993"/>
                                    <a:pt x="2064774" y="592583"/>
                                  </a:cubicBezTo>
                                  <a:cubicBezTo>
                                    <a:pt x="2092211" y="570134"/>
                                    <a:pt x="2122643" y="551453"/>
                                    <a:pt x="2153265" y="533590"/>
                                  </a:cubicBezTo>
                                  <a:cubicBezTo>
                                    <a:pt x="2181751" y="516973"/>
                                    <a:pt x="2212803" y="505136"/>
                                    <a:pt x="2241755" y="489344"/>
                                  </a:cubicBezTo>
                                  <a:cubicBezTo>
                                    <a:pt x="2266920" y="475617"/>
                                    <a:pt x="2289560" y="457305"/>
                                    <a:pt x="2315497" y="445099"/>
                                  </a:cubicBezTo>
                                  <a:cubicBezTo>
                                    <a:pt x="2373324" y="417886"/>
                                    <a:pt x="2492478" y="371357"/>
                                    <a:pt x="2492478" y="371357"/>
                                  </a:cubicBezTo>
                                  <a:cubicBezTo>
                                    <a:pt x="2546555" y="386106"/>
                                    <a:pt x="2604575" y="390535"/>
                                    <a:pt x="2654710" y="415603"/>
                                  </a:cubicBezTo>
                                  <a:cubicBezTo>
                                    <a:pt x="2676695" y="426596"/>
                                    <a:pt x="2687962" y="452611"/>
                                    <a:pt x="2698955" y="474596"/>
                                  </a:cubicBezTo>
                                  <a:cubicBezTo>
                                    <a:pt x="2712860" y="502406"/>
                                    <a:pt x="2728452" y="563086"/>
                                    <a:pt x="2728452" y="563086"/>
                                  </a:cubicBezTo>
                                  <a:cubicBezTo>
                                    <a:pt x="2733368" y="592583"/>
                                    <a:pt x="2745331" y="621749"/>
                                    <a:pt x="2743200" y="651577"/>
                                  </a:cubicBezTo>
                                  <a:cubicBezTo>
                                    <a:pt x="2736441" y="746204"/>
                                    <a:pt x="2724369" y="753565"/>
                                    <a:pt x="2684207" y="813809"/>
                                  </a:cubicBezTo>
                                  <a:cubicBezTo>
                                    <a:pt x="2667938" y="878881"/>
                                    <a:pt x="2652672" y="937746"/>
                                    <a:pt x="2639961" y="1005538"/>
                                  </a:cubicBezTo>
                                  <a:cubicBezTo>
                                    <a:pt x="2633555" y="1039705"/>
                                    <a:pt x="2630129" y="1074364"/>
                                    <a:pt x="2625213" y="1108777"/>
                                  </a:cubicBezTo>
                                  <a:cubicBezTo>
                                    <a:pt x="2630129" y="1153022"/>
                                    <a:pt x="2629164" y="1198324"/>
                                    <a:pt x="2639961" y="1241512"/>
                                  </a:cubicBezTo>
                                  <a:cubicBezTo>
                                    <a:pt x="2644260" y="1258708"/>
                                    <a:pt x="2662641" y="1269395"/>
                                    <a:pt x="2669458" y="1285757"/>
                                  </a:cubicBezTo>
                                  <a:cubicBezTo>
                                    <a:pt x="2687396" y="1328808"/>
                                    <a:pt x="2695009" y="1375765"/>
                                    <a:pt x="2713703" y="1418493"/>
                                  </a:cubicBezTo>
                                  <a:cubicBezTo>
                                    <a:pt x="2729590" y="1454805"/>
                                    <a:pt x="2756296" y="1485649"/>
                                    <a:pt x="2772697" y="1521732"/>
                                  </a:cubicBezTo>
                                  <a:cubicBezTo>
                                    <a:pt x="2805562" y="1594035"/>
                                    <a:pt x="2861187" y="1742957"/>
                                    <a:pt x="2861187" y="1742957"/>
                                  </a:cubicBezTo>
                                  <a:cubicBezTo>
                                    <a:pt x="2887291" y="1951782"/>
                                    <a:pt x="2896964" y="1928114"/>
                                    <a:pt x="2802194" y="2229654"/>
                                  </a:cubicBezTo>
                                  <a:cubicBezTo>
                                    <a:pt x="2785004" y="2284348"/>
                                    <a:pt x="2743200" y="2327977"/>
                                    <a:pt x="2713703" y="2377138"/>
                                  </a:cubicBezTo>
                                  <a:cubicBezTo>
                                    <a:pt x="2699805" y="2400301"/>
                                    <a:pt x="2649790" y="2489393"/>
                                    <a:pt x="2625213" y="2509874"/>
                                  </a:cubicBezTo>
                                  <a:cubicBezTo>
                                    <a:pt x="2613270" y="2519826"/>
                                    <a:pt x="2595716" y="2519706"/>
                                    <a:pt x="2580968" y="2524622"/>
                                  </a:cubicBezTo>
                                  <a:cubicBezTo>
                                    <a:pt x="2546555" y="2583616"/>
                                    <a:pt x="2532367" y="2660625"/>
                                    <a:pt x="2477729" y="2701603"/>
                                  </a:cubicBezTo>
                                  <a:cubicBezTo>
                                    <a:pt x="2371198" y="2781502"/>
                                    <a:pt x="2178857" y="2838498"/>
                                    <a:pt x="2035278" y="2863835"/>
                                  </a:cubicBezTo>
                                  <a:cubicBezTo>
                                    <a:pt x="1996246" y="2870723"/>
                                    <a:pt x="1956619" y="2873667"/>
                                    <a:pt x="1917290" y="2878583"/>
                                  </a:cubicBezTo>
                                  <a:cubicBezTo>
                                    <a:pt x="1887793" y="2888415"/>
                                    <a:pt x="1859096" y="2901089"/>
                                    <a:pt x="1828800" y="2908080"/>
                                  </a:cubicBezTo>
                                  <a:cubicBezTo>
                                    <a:pt x="1778944" y="2919585"/>
                                    <a:pt x="1614766" y="2933908"/>
                                    <a:pt x="1578078" y="2937577"/>
                                  </a:cubicBezTo>
                                  <a:cubicBezTo>
                                    <a:pt x="1507082" y="2928317"/>
                                    <a:pt x="1243417" y="2925174"/>
                                    <a:pt x="1135626" y="2849086"/>
                                  </a:cubicBezTo>
                                  <a:cubicBezTo>
                                    <a:pt x="991342" y="2747238"/>
                                    <a:pt x="990727" y="2710604"/>
                                    <a:pt x="884903" y="2583615"/>
                                  </a:cubicBezTo>
                                  <a:cubicBezTo>
                                    <a:pt x="840453" y="2530275"/>
                                    <a:pt x="751157" y="2470102"/>
                                    <a:pt x="707923" y="2436132"/>
                                  </a:cubicBezTo>
                                  <a:cubicBezTo>
                                    <a:pt x="610010" y="2359200"/>
                                    <a:pt x="666350" y="2390006"/>
                                    <a:pt x="560439" y="2347641"/>
                                  </a:cubicBezTo>
                                  <a:cubicBezTo>
                                    <a:pt x="535858" y="2318144"/>
                                    <a:pt x="514911" y="2285194"/>
                                    <a:pt x="486697" y="2259151"/>
                                  </a:cubicBezTo>
                                  <a:cubicBezTo>
                                    <a:pt x="450573" y="2225806"/>
                                    <a:pt x="402254" y="2206601"/>
                                    <a:pt x="368710" y="2170661"/>
                                  </a:cubicBezTo>
                                  <a:cubicBezTo>
                                    <a:pt x="284366" y="2080292"/>
                                    <a:pt x="290084" y="2042195"/>
                                    <a:pt x="235974" y="1949435"/>
                                  </a:cubicBezTo>
                                  <a:cubicBezTo>
                                    <a:pt x="218111" y="1918813"/>
                                    <a:pt x="192835" y="1892652"/>
                                    <a:pt x="176981" y="1860944"/>
                                  </a:cubicBezTo>
                                  <a:cubicBezTo>
                                    <a:pt x="154805" y="1816592"/>
                                    <a:pt x="113852" y="1718143"/>
                                    <a:pt x="103239" y="1654467"/>
                                  </a:cubicBezTo>
                                  <a:cubicBezTo>
                                    <a:pt x="96723" y="1615371"/>
                                    <a:pt x="93406" y="1575809"/>
                                    <a:pt x="88490" y="1536480"/>
                                  </a:cubicBezTo>
                                  <a:cubicBezTo>
                                    <a:pt x="87604" y="1509006"/>
                                    <a:pt x="120495" y="1178538"/>
                                    <a:pt x="58994" y="1035035"/>
                                  </a:cubicBezTo>
                                  <a:cubicBezTo>
                                    <a:pt x="50333" y="1014827"/>
                                    <a:pt x="39329" y="995706"/>
                                    <a:pt x="29497" y="976041"/>
                                  </a:cubicBezTo>
                                  <a:lnTo>
                                    <a:pt x="29497" y="828557"/>
                                  </a:lnTo>
                                  <a:close/>
                                </a:path>
                              </a:pathLst>
                            </a:custGeom>
                            <a:noFill/>
                            <a:ln w="381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5555A95" w14:textId="77777777" w:rsidR="00D745BF" w:rsidRDefault="00D745BF" w:rsidP="008E4A8B"/>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1" name="手繪多邊形 781"/>
                          <wps:cNvSpPr/>
                          <wps:spPr>
                            <a:xfrm>
                              <a:off x="1759352" y="176865"/>
                              <a:ext cx="1763885" cy="2323266"/>
                            </a:xfrm>
                            <a:custGeom>
                              <a:avLst/>
                              <a:gdLst>
                                <a:gd name="connsiteX0" fmla="*/ 59067 w 2743355"/>
                                <a:gd name="connsiteY0" fmla="*/ 1592826 h 3613355"/>
                                <a:gd name="connsiteX1" fmla="*/ 14822 w 2743355"/>
                                <a:gd name="connsiteY1" fmla="*/ 1696064 h 3613355"/>
                                <a:gd name="connsiteX2" fmla="*/ 74 w 2743355"/>
                                <a:gd name="connsiteY2" fmla="*/ 1740310 h 3613355"/>
                                <a:gd name="connsiteX3" fmla="*/ 29570 w 2743355"/>
                                <a:gd name="connsiteY3" fmla="*/ 1917290 h 3613355"/>
                                <a:gd name="connsiteX4" fmla="*/ 44319 w 2743355"/>
                                <a:gd name="connsiteY4" fmla="*/ 1976284 h 3613355"/>
                                <a:gd name="connsiteX5" fmla="*/ 73816 w 2743355"/>
                                <a:gd name="connsiteY5" fmla="*/ 2020529 h 3613355"/>
                                <a:gd name="connsiteX6" fmla="*/ 118061 w 2743355"/>
                                <a:gd name="connsiteY6" fmla="*/ 2079522 h 3613355"/>
                                <a:gd name="connsiteX7" fmla="*/ 147558 w 2743355"/>
                                <a:gd name="connsiteY7" fmla="*/ 2123768 h 3613355"/>
                                <a:gd name="connsiteX8" fmla="*/ 191803 w 2743355"/>
                                <a:gd name="connsiteY8" fmla="*/ 2153264 h 3613355"/>
                                <a:gd name="connsiteX9" fmla="*/ 177054 w 2743355"/>
                                <a:gd name="connsiteY9" fmla="*/ 2300748 h 3613355"/>
                                <a:gd name="connsiteX10" fmla="*/ 103312 w 2743355"/>
                                <a:gd name="connsiteY10" fmla="*/ 2344993 h 3613355"/>
                                <a:gd name="connsiteX11" fmla="*/ 103312 w 2743355"/>
                                <a:gd name="connsiteY11" fmla="*/ 2831690 h 3613355"/>
                                <a:gd name="connsiteX12" fmla="*/ 280293 w 2743355"/>
                                <a:gd name="connsiteY12" fmla="*/ 3082413 h 3613355"/>
                                <a:gd name="connsiteX13" fmla="*/ 383532 w 2743355"/>
                                <a:gd name="connsiteY13" fmla="*/ 3170903 h 3613355"/>
                                <a:gd name="connsiteX14" fmla="*/ 427777 w 2743355"/>
                                <a:gd name="connsiteY14" fmla="*/ 3229897 h 3613355"/>
                                <a:gd name="connsiteX15" fmla="*/ 649003 w 2743355"/>
                                <a:gd name="connsiteY15" fmla="*/ 3392129 h 3613355"/>
                                <a:gd name="connsiteX16" fmla="*/ 943970 w 2743355"/>
                                <a:gd name="connsiteY16" fmla="*/ 3539613 h 3613355"/>
                                <a:gd name="connsiteX17" fmla="*/ 1356925 w 2743355"/>
                                <a:gd name="connsiteY17" fmla="*/ 3613355 h 3613355"/>
                                <a:gd name="connsiteX18" fmla="*/ 1828874 w 2743355"/>
                                <a:gd name="connsiteY18" fmla="*/ 3583858 h 3613355"/>
                                <a:gd name="connsiteX19" fmla="*/ 2271325 w 2743355"/>
                                <a:gd name="connsiteY19" fmla="*/ 3333135 h 3613355"/>
                                <a:gd name="connsiteX20" fmla="*/ 2477803 w 2743355"/>
                                <a:gd name="connsiteY20" fmla="*/ 3097161 h 3613355"/>
                                <a:gd name="connsiteX21" fmla="*/ 2713777 w 2743355"/>
                                <a:gd name="connsiteY21" fmla="*/ 2728452 h 3613355"/>
                                <a:gd name="connsiteX22" fmla="*/ 2743274 w 2743355"/>
                                <a:gd name="connsiteY22" fmla="*/ 2610464 h 3613355"/>
                                <a:gd name="connsiteX23" fmla="*/ 2669532 w 2743355"/>
                                <a:gd name="connsiteY23" fmla="*/ 2271252 h 3613355"/>
                                <a:gd name="connsiteX24" fmla="*/ 2566293 w 2743355"/>
                                <a:gd name="connsiteY24" fmla="*/ 2109019 h 3613355"/>
                                <a:gd name="connsiteX25" fmla="*/ 2182835 w 2743355"/>
                                <a:gd name="connsiteY25" fmla="*/ 1769806 h 3613355"/>
                                <a:gd name="connsiteX26" fmla="*/ 2079596 w 2743355"/>
                                <a:gd name="connsiteY26" fmla="*/ 1710813 h 3613355"/>
                                <a:gd name="connsiteX27" fmla="*/ 1637145 w 2743355"/>
                                <a:gd name="connsiteY27" fmla="*/ 1371600 h 3613355"/>
                                <a:gd name="connsiteX28" fmla="*/ 1533906 w 2743355"/>
                                <a:gd name="connsiteY28" fmla="*/ 1268361 h 3613355"/>
                                <a:gd name="connsiteX29" fmla="*/ 1342177 w 2743355"/>
                                <a:gd name="connsiteY29" fmla="*/ 973393 h 3613355"/>
                                <a:gd name="connsiteX30" fmla="*/ 1268435 w 2743355"/>
                                <a:gd name="connsiteY30" fmla="*/ 722671 h 3613355"/>
                                <a:gd name="connsiteX31" fmla="*/ 1238938 w 2743355"/>
                                <a:gd name="connsiteY31" fmla="*/ 634181 h 3613355"/>
                                <a:gd name="connsiteX32" fmla="*/ 1209441 w 2743355"/>
                                <a:gd name="connsiteY32" fmla="*/ 442452 h 3613355"/>
                                <a:gd name="connsiteX33" fmla="*/ 1179945 w 2743355"/>
                                <a:gd name="connsiteY33" fmla="*/ 368710 h 3613355"/>
                                <a:gd name="connsiteX34" fmla="*/ 1120951 w 2743355"/>
                                <a:gd name="connsiteY34" fmla="*/ 250722 h 3613355"/>
                                <a:gd name="connsiteX35" fmla="*/ 1106203 w 2743355"/>
                                <a:gd name="connsiteY35" fmla="*/ 147484 h 3613355"/>
                                <a:gd name="connsiteX36" fmla="*/ 1061958 w 2743355"/>
                                <a:gd name="connsiteY36" fmla="*/ 117987 h 3613355"/>
                                <a:gd name="connsiteX37" fmla="*/ 958719 w 2743355"/>
                                <a:gd name="connsiteY37" fmla="*/ 29497 h 3613355"/>
                                <a:gd name="connsiteX38" fmla="*/ 840732 w 2743355"/>
                                <a:gd name="connsiteY38" fmla="*/ 0 h 3613355"/>
                                <a:gd name="connsiteX39" fmla="*/ 663751 w 2743355"/>
                                <a:gd name="connsiteY39" fmla="*/ 29497 h 3613355"/>
                                <a:gd name="connsiteX40" fmla="*/ 619506 w 2743355"/>
                                <a:gd name="connsiteY40" fmla="*/ 58993 h 3613355"/>
                                <a:gd name="connsiteX41" fmla="*/ 501519 w 2743355"/>
                                <a:gd name="connsiteY41" fmla="*/ 221226 h 3613355"/>
                                <a:gd name="connsiteX42" fmla="*/ 442525 w 2743355"/>
                                <a:gd name="connsiteY42" fmla="*/ 353961 h 3613355"/>
                                <a:gd name="connsiteX43" fmla="*/ 413028 w 2743355"/>
                                <a:gd name="connsiteY43" fmla="*/ 412955 h 3613355"/>
                                <a:gd name="connsiteX44" fmla="*/ 354035 w 2743355"/>
                                <a:gd name="connsiteY44" fmla="*/ 589935 h 3613355"/>
                                <a:gd name="connsiteX45" fmla="*/ 295041 w 2743355"/>
                                <a:gd name="connsiteY45" fmla="*/ 737419 h 3613355"/>
                                <a:gd name="connsiteX46" fmla="*/ 265545 w 2743355"/>
                                <a:gd name="connsiteY46" fmla="*/ 870155 h 3613355"/>
                                <a:gd name="connsiteX47" fmla="*/ 221299 w 2743355"/>
                                <a:gd name="connsiteY47" fmla="*/ 1032387 h 3613355"/>
                                <a:gd name="connsiteX48" fmla="*/ 177054 w 2743355"/>
                                <a:gd name="connsiteY48" fmla="*/ 1268361 h 3613355"/>
                                <a:gd name="connsiteX49" fmla="*/ 162306 w 2743355"/>
                                <a:gd name="connsiteY49" fmla="*/ 1371600 h 3613355"/>
                                <a:gd name="connsiteX50" fmla="*/ 118061 w 2743355"/>
                                <a:gd name="connsiteY50" fmla="*/ 1474839 h 3613355"/>
                                <a:gd name="connsiteX51" fmla="*/ 88564 w 2743355"/>
                                <a:gd name="connsiteY51" fmla="*/ 1548581 h 3613355"/>
                                <a:gd name="connsiteX52" fmla="*/ 59067 w 2743355"/>
                                <a:gd name="connsiteY52" fmla="*/ 1592826 h 3613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Lst>
                              <a:rect l="l" t="t" r="r" b="b"/>
                              <a:pathLst>
                                <a:path w="2743355" h="3613355">
                                  <a:moveTo>
                                    <a:pt x="59067" y="1592826"/>
                                  </a:moveTo>
                                  <a:cubicBezTo>
                                    <a:pt x="46777" y="1617406"/>
                                    <a:pt x="28727" y="1661302"/>
                                    <a:pt x="14822" y="1696064"/>
                                  </a:cubicBezTo>
                                  <a:cubicBezTo>
                                    <a:pt x="9048" y="1710498"/>
                                    <a:pt x="-960" y="1724798"/>
                                    <a:pt x="74" y="1740310"/>
                                  </a:cubicBezTo>
                                  <a:cubicBezTo>
                                    <a:pt x="4052" y="1799985"/>
                                    <a:pt x="18548" y="1858507"/>
                                    <a:pt x="29570" y="1917290"/>
                                  </a:cubicBezTo>
                                  <a:cubicBezTo>
                                    <a:pt x="33306" y="1937213"/>
                                    <a:pt x="36334" y="1957653"/>
                                    <a:pt x="44319" y="1976284"/>
                                  </a:cubicBezTo>
                                  <a:cubicBezTo>
                                    <a:pt x="51301" y="1992576"/>
                                    <a:pt x="63513" y="2006105"/>
                                    <a:pt x="73816" y="2020529"/>
                                  </a:cubicBezTo>
                                  <a:cubicBezTo>
                                    <a:pt x="88103" y="2040531"/>
                                    <a:pt x="103774" y="2059520"/>
                                    <a:pt x="118061" y="2079522"/>
                                  </a:cubicBezTo>
                                  <a:cubicBezTo>
                                    <a:pt x="128364" y="2093946"/>
                                    <a:pt x="135024" y="2111234"/>
                                    <a:pt x="147558" y="2123768"/>
                                  </a:cubicBezTo>
                                  <a:cubicBezTo>
                                    <a:pt x="160092" y="2136302"/>
                                    <a:pt x="177055" y="2143432"/>
                                    <a:pt x="191803" y="2153264"/>
                                  </a:cubicBezTo>
                                  <a:cubicBezTo>
                                    <a:pt x="211008" y="2210881"/>
                                    <a:pt x="226616" y="2229946"/>
                                    <a:pt x="177054" y="2300748"/>
                                  </a:cubicBezTo>
                                  <a:cubicBezTo>
                                    <a:pt x="160615" y="2324232"/>
                                    <a:pt x="127893" y="2330245"/>
                                    <a:pt x="103312" y="2344993"/>
                                  </a:cubicBezTo>
                                  <a:cubicBezTo>
                                    <a:pt x="57453" y="2528436"/>
                                    <a:pt x="63332" y="2481867"/>
                                    <a:pt x="103312" y="2831690"/>
                                  </a:cubicBezTo>
                                  <a:cubicBezTo>
                                    <a:pt x="111012" y="2899064"/>
                                    <a:pt x="270307" y="3071803"/>
                                    <a:pt x="280293" y="3082413"/>
                                  </a:cubicBezTo>
                                  <a:cubicBezTo>
                                    <a:pt x="311357" y="3115418"/>
                                    <a:pt x="351483" y="3138854"/>
                                    <a:pt x="383532" y="3170903"/>
                                  </a:cubicBezTo>
                                  <a:cubicBezTo>
                                    <a:pt x="400913" y="3188284"/>
                                    <a:pt x="411591" y="3211398"/>
                                    <a:pt x="427777" y="3229897"/>
                                  </a:cubicBezTo>
                                  <a:cubicBezTo>
                                    <a:pt x="491823" y="3303093"/>
                                    <a:pt x="556131" y="3345693"/>
                                    <a:pt x="649003" y="3392129"/>
                                  </a:cubicBezTo>
                                  <a:cubicBezTo>
                                    <a:pt x="747325" y="3441290"/>
                                    <a:pt x="834891" y="3525979"/>
                                    <a:pt x="943970" y="3539613"/>
                                  </a:cubicBezTo>
                                  <a:cubicBezTo>
                                    <a:pt x="1161453" y="3566797"/>
                                    <a:pt x="1023092" y="3546588"/>
                                    <a:pt x="1356925" y="3613355"/>
                                  </a:cubicBezTo>
                                  <a:cubicBezTo>
                                    <a:pt x="1514241" y="3603523"/>
                                    <a:pt x="1673582" y="3610865"/>
                                    <a:pt x="1828874" y="3583858"/>
                                  </a:cubicBezTo>
                                  <a:cubicBezTo>
                                    <a:pt x="1951558" y="3562522"/>
                                    <a:pt x="2192305" y="3404253"/>
                                    <a:pt x="2271325" y="3333135"/>
                                  </a:cubicBezTo>
                                  <a:cubicBezTo>
                                    <a:pt x="2349013" y="3263216"/>
                                    <a:pt x="2416084" y="3181510"/>
                                    <a:pt x="2477803" y="3097161"/>
                                  </a:cubicBezTo>
                                  <a:cubicBezTo>
                                    <a:pt x="2563970" y="2979400"/>
                                    <a:pt x="2713777" y="2728452"/>
                                    <a:pt x="2713777" y="2728452"/>
                                  </a:cubicBezTo>
                                  <a:cubicBezTo>
                                    <a:pt x="2723609" y="2689123"/>
                                    <a:pt x="2744832" y="2650974"/>
                                    <a:pt x="2743274" y="2610464"/>
                                  </a:cubicBezTo>
                                  <a:cubicBezTo>
                                    <a:pt x="2741150" y="2555234"/>
                                    <a:pt x="2718631" y="2358539"/>
                                    <a:pt x="2669532" y="2271252"/>
                                  </a:cubicBezTo>
                                  <a:cubicBezTo>
                                    <a:pt x="2638107" y="2215385"/>
                                    <a:pt x="2608502" y="2157258"/>
                                    <a:pt x="2566293" y="2109019"/>
                                  </a:cubicBezTo>
                                  <a:cubicBezTo>
                                    <a:pt x="2514631" y="2049977"/>
                                    <a:pt x="2259380" y="1826207"/>
                                    <a:pt x="2182835" y="1769806"/>
                                  </a:cubicBezTo>
                                  <a:cubicBezTo>
                                    <a:pt x="2150926" y="1746295"/>
                                    <a:pt x="2112574" y="1732799"/>
                                    <a:pt x="2079596" y="1710813"/>
                                  </a:cubicBezTo>
                                  <a:cubicBezTo>
                                    <a:pt x="1986179" y="1648535"/>
                                    <a:pt x="1676077" y="1410532"/>
                                    <a:pt x="1637145" y="1371600"/>
                                  </a:cubicBezTo>
                                  <a:cubicBezTo>
                                    <a:pt x="1602732" y="1337187"/>
                                    <a:pt x="1565954" y="1304987"/>
                                    <a:pt x="1533906" y="1268361"/>
                                  </a:cubicBezTo>
                                  <a:cubicBezTo>
                                    <a:pt x="1449328" y="1171700"/>
                                    <a:pt x="1395440" y="1091755"/>
                                    <a:pt x="1342177" y="973393"/>
                                  </a:cubicBezTo>
                                  <a:cubicBezTo>
                                    <a:pt x="1301477" y="882947"/>
                                    <a:pt x="1295019" y="815715"/>
                                    <a:pt x="1268435" y="722671"/>
                                  </a:cubicBezTo>
                                  <a:cubicBezTo>
                                    <a:pt x="1259893" y="692775"/>
                                    <a:pt x="1248770" y="663678"/>
                                    <a:pt x="1238938" y="634181"/>
                                  </a:cubicBezTo>
                                  <a:cubicBezTo>
                                    <a:pt x="1229106" y="570271"/>
                                    <a:pt x="1223468" y="505574"/>
                                    <a:pt x="1209441" y="442452"/>
                                  </a:cubicBezTo>
                                  <a:cubicBezTo>
                                    <a:pt x="1203698" y="416608"/>
                                    <a:pt x="1189241" y="393498"/>
                                    <a:pt x="1179945" y="368710"/>
                                  </a:cubicBezTo>
                                  <a:cubicBezTo>
                                    <a:pt x="1148195" y="284043"/>
                                    <a:pt x="1187827" y="362182"/>
                                    <a:pt x="1120951" y="250722"/>
                                  </a:cubicBezTo>
                                  <a:cubicBezTo>
                                    <a:pt x="1116035" y="216309"/>
                                    <a:pt x="1120321" y="179250"/>
                                    <a:pt x="1106203" y="147484"/>
                                  </a:cubicBezTo>
                                  <a:cubicBezTo>
                                    <a:pt x="1099004" y="131286"/>
                                    <a:pt x="1074492" y="130521"/>
                                    <a:pt x="1061958" y="117987"/>
                                  </a:cubicBezTo>
                                  <a:cubicBezTo>
                                    <a:pt x="998924" y="54953"/>
                                    <a:pt x="1076182" y="74675"/>
                                    <a:pt x="958719" y="29497"/>
                                  </a:cubicBezTo>
                                  <a:cubicBezTo>
                                    <a:pt x="920882" y="14944"/>
                                    <a:pt x="840732" y="0"/>
                                    <a:pt x="840732" y="0"/>
                                  </a:cubicBezTo>
                                  <a:cubicBezTo>
                                    <a:pt x="781738" y="9832"/>
                                    <a:pt x="721539" y="14087"/>
                                    <a:pt x="663751" y="29497"/>
                                  </a:cubicBezTo>
                                  <a:cubicBezTo>
                                    <a:pt x="646624" y="34064"/>
                                    <a:pt x="632040" y="46459"/>
                                    <a:pt x="619506" y="58993"/>
                                  </a:cubicBezTo>
                                  <a:cubicBezTo>
                                    <a:pt x="574406" y="104093"/>
                                    <a:pt x="530435" y="163395"/>
                                    <a:pt x="501519" y="221226"/>
                                  </a:cubicBezTo>
                                  <a:cubicBezTo>
                                    <a:pt x="479866" y="264532"/>
                                    <a:pt x="462815" y="309999"/>
                                    <a:pt x="442525" y="353961"/>
                                  </a:cubicBezTo>
                                  <a:cubicBezTo>
                                    <a:pt x="433312" y="373923"/>
                                    <a:pt x="420748" y="392369"/>
                                    <a:pt x="413028" y="412955"/>
                                  </a:cubicBezTo>
                                  <a:cubicBezTo>
                                    <a:pt x="391194" y="471180"/>
                                    <a:pt x="375286" y="531495"/>
                                    <a:pt x="354035" y="589935"/>
                                  </a:cubicBezTo>
                                  <a:cubicBezTo>
                                    <a:pt x="335940" y="639696"/>
                                    <a:pt x="310985" y="686928"/>
                                    <a:pt x="295041" y="737419"/>
                                  </a:cubicBezTo>
                                  <a:cubicBezTo>
                                    <a:pt x="281392" y="780640"/>
                                    <a:pt x="276538" y="826184"/>
                                    <a:pt x="265545" y="870155"/>
                                  </a:cubicBezTo>
                                  <a:cubicBezTo>
                                    <a:pt x="251950" y="924534"/>
                                    <a:pt x="233459" y="977669"/>
                                    <a:pt x="221299" y="1032387"/>
                                  </a:cubicBezTo>
                                  <a:cubicBezTo>
                                    <a:pt x="203938" y="1110510"/>
                                    <a:pt x="188371" y="1189137"/>
                                    <a:pt x="177054" y="1268361"/>
                                  </a:cubicBezTo>
                                  <a:cubicBezTo>
                                    <a:pt x="172138" y="1302774"/>
                                    <a:pt x="169123" y="1337513"/>
                                    <a:pt x="162306" y="1371600"/>
                                  </a:cubicBezTo>
                                  <a:cubicBezTo>
                                    <a:pt x="154045" y="1412908"/>
                                    <a:pt x="135505" y="1435591"/>
                                    <a:pt x="118061" y="1474839"/>
                                  </a:cubicBezTo>
                                  <a:cubicBezTo>
                                    <a:pt x="107309" y="1499031"/>
                                    <a:pt x="100404" y="1524902"/>
                                    <a:pt x="88564" y="1548581"/>
                                  </a:cubicBezTo>
                                  <a:cubicBezTo>
                                    <a:pt x="71888" y="1581934"/>
                                    <a:pt x="71357" y="1568246"/>
                                    <a:pt x="59067" y="1592826"/>
                                  </a:cubicBezTo>
                                  <a:close/>
                                </a:path>
                              </a:pathLst>
                            </a:custGeom>
                            <a:noFill/>
                            <a:ln w="381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B3C4652" w14:textId="77777777" w:rsidR="00D745BF" w:rsidRDefault="00D745BF" w:rsidP="008E4A8B"/>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2" name="手繪多邊形 782"/>
                          <wps:cNvSpPr/>
                          <wps:spPr>
                            <a:xfrm>
                              <a:off x="2508499" y="170718"/>
                              <a:ext cx="1469821" cy="1160374"/>
                            </a:xfrm>
                            <a:custGeom>
                              <a:avLst/>
                              <a:gdLst>
                                <a:gd name="connsiteX0" fmla="*/ 988142 w 2286000"/>
                                <a:gd name="connsiteY0" fmla="*/ 138151 h 1804719"/>
                                <a:gd name="connsiteX1" fmla="*/ 501446 w 2286000"/>
                                <a:gd name="connsiteY1" fmla="*/ 49661 h 1804719"/>
                                <a:gd name="connsiteX2" fmla="*/ 353962 w 2286000"/>
                                <a:gd name="connsiteY2" fmla="*/ 5416 h 1804719"/>
                                <a:gd name="connsiteX3" fmla="*/ 58994 w 2286000"/>
                                <a:gd name="connsiteY3" fmla="*/ 64409 h 1804719"/>
                                <a:gd name="connsiteX4" fmla="*/ 29497 w 2286000"/>
                                <a:gd name="connsiteY4" fmla="*/ 123403 h 1804719"/>
                                <a:gd name="connsiteX5" fmla="*/ 0 w 2286000"/>
                                <a:gd name="connsiteY5" fmla="*/ 270887 h 1804719"/>
                                <a:gd name="connsiteX6" fmla="*/ 29497 w 2286000"/>
                                <a:gd name="connsiteY6" fmla="*/ 403622 h 1804719"/>
                                <a:gd name="connsiteX7" fmla="*/ 88491 w 2286000"/>
                                <a:gd name="connsiteY7" fmla="*/ 492113 h 1804719"/>
                                <a:gd name="connsiteX8" fmla="*/ 176981 w 2286000"/>
                                <a:gd name="connsiteY8" fmla="*/ 654345 h 1804719"/>
                                <a:gd name="connsiteX9" fmla="*/ 191729 w 2286000"/>
                                <a:gd name="connsiteY9" fmla="*/ 713338 h 1804719"/>
                                <a:gd name="connsiteX10" fmla="*/ 221226 w 2286000"/>
                                <a:gd name="connsiteY10" fmla="*/ 757583 h 1804719"/>
                                <a:gd name="connsiteX11" fmla="*/ 250723 w 2286000"/>
                                <a:gd name="connsiteY11" fmla="*/ 949313 h 1804719"/>
                                <a:gd name="connsiteX12" fmla="*/ 339213 w 2286000"/>
                                <a:gd name="connsiteY12" fmla="*/ 1141042 h 1804719"/>
                                <a:gd name="connsiteX13" fmla="*/ 383459 w 2286000"/>
                                <a:gd name="connsiteY13" fmla="*/ 1185287 h 1804719"/>
                                <a:gd name="connsiteX14" fmla="*/ 486697 w 2286000"/>
                                <a:gd name="connsiteY14" fmla="*/ 1288525 h 1804719"/>
                                <a:gd name="connsiteX15" fmla="*/ 575188 w 2286000"/>
                                <a:gd name="connsiteY15" fmla="*/ 1377016 h 1804719"/>
                                <a:gd name="connsiteX16" fmla="*/ 619433 w 2286000"/>
                                <a:gd name="connsiteY16" fmla="*/ 1421261 h 1804719"/>
                                <a:gd name="connsiteX17" fmla="*/ 663678 w 2286000"/>
                                <a:gd name="connsiteY17" fmla="*/ 1450758 h 1804719"/>
                                <a:gd name="connsiteX18" fmla="*/ 870155 w 2286000"/>
                                <a:gd name="connsiteY18" fmla="*/ 1627738 h 1804719"/>
                                <a:gd name="connsiteX19" fmla="*/ 884904 w 2286000"/>
                                <a:gd name="connsiteY19" fmla="*/ 1671983 h 1804719"/>
                                <a:gd name="connsiteX20" fmla="*/ 1032388 w 2286000"/>
                                <a:gd name="connsiteY20" fmla="*/ 1789971 h 1804719"/>
                                <a:gd name="connsiteX21" fmla="*/ 1076633 w 2286000"/>
                                <a:gd name="connsiteY21" fmla="*/ 1804719 h 1804719"/>
                                <a:gd name="connsiteX22" fmla="*/ 1253613 w 2286000"/>
                                <a:gd name="connsiteY22" fmla="*/ 1789971 h 1804719"/>
                                <a:gd name="connsiteX23" fmla="*/ 1312607 w 2286000"/>
                                <a:gd name="connsiteY23" fmla="*/ 1775222 h 1804719"/>
                                <a:gd name="connsiteX24" fmla="*/ 1356852 w 2286000"/>
                                <a:gd name="connsiteY24" fmla="*/ 1730977 h 1804719"/>
                                <a:gd name="connsiteX25" fmla="*/ 1460091 w 2286000"/>
                                <a:gd name="connsiteY25" fmla="*/ 1642487 h 1804719"/>
                                <a:gd name="connsiteX26" fmla="*/ 1651820 w 2286000"/>
                                <a:gd name="connsiteY26" fmla="*/ 1421261 h 1804719"/>
                                <a:gd name="connsiteX27" fmla="*/ 1799304 w 2286000"/>
                                <a:gd name="connsiteY27" fmla="*/ 1214783 h 1804719"/>
                                <a:gd name="connsiteX28" fmla="*/ 1843549 w 2286000"/>
                                <a:gd name="connsiteY28" fmla="*/ 1126293 h 1804719"/>
                                <a:gd name="connsiteX29" fmla="*/ 1917291 w 2286000"/>
                                <a:gd name="connsiteY29" fmla="*/ 1037803 h 1804719"/>
                                <a:gd name="connsiteX30" fmla="*/ 1946788 w 2286000"/>
                                <a:gd name="connsiteY30" fmla="*/ 978809 h 1804719"/>
                                <a:gd name="connsiteX31" fmla="*/ 2035278 w 2286000"/>
                                <a:gd name="connsiteY31" fmla="*/ 875571 h 1804719"/>
                                <a:gd name="connsiteX32" fmla="*/ 2079523 w 2286000"/>
                                <a:gd name="connsiteY32" fmla="*/ 787080 h 1804719"/>
                                <a:gd name="connsiteX33" fmla="*/ 2168013 w 2286000"/>
                                <a:gd name="connsiteY33" fmla="*/ 610100 h 1804719"/>
                                <a:gd name="connsiteX34" fmla="*/ 2286000 w 2286000"/>
                                <a:gd name="connsiteY34" fmla="*/ 344629 h 1804719"/>
                                <a:gd name="connsiteX35" fmla="*/ 2138517 w 2286000"/>
                                <a:gd name="connsiteY35" fmla="*/ 34913 h 1804719"/>
                                <a:gd name="connsiteX36" fmla="*/ 2050026 w 2286000"/>
                                <a:gd name="connsiteY36" fmla="*/ 5416 h 1804719"/>
                                <a:gd name="connsiteX37" fmla="*/ 1430594 w 2286000"/>
                                <a:gd name="connsiteY37" fmla="*/ 20164 h 1804719"/>
                                <a:gd name="connsiteX38" fmla="*/ 1342104 w 2286000"/>
                                <a:gd name="connsiteY38" fmla="*/ 49661 h 1804719"/>
                                <a:gd name="connsiteX39" fmla="*/ 1002891 w 2286000"/>
                                <a:gd name="connsiteY39" fmla="*/ 123403 h 1804719"/>
                                <a:gd name="connsiteX40" fmla="*/ 988142 w 2286000"/>
                                <a:gd name="connsiteY40" fmla="*/ 138151 h 18047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2286000" h="1804719">
                                  <a:moveTo>
                                    <a:pt x="988142" y="138151"/>
                                  </a:moveTo>
                                  <a:cubicBezTo>
                                    <a:pt x="868798" y="118260"/>
                                    <a:pt x="645105" y="87466"/>
                                    <a:pt x="501446" y="49661"/>
                                  </a:cubicBezTo>
                                  <a:cubicBezTo>
                                    <a:pt x="451810" y="36599"/>
                                    <a:pt x="403123" y="20164"/>
                                    <a:pt x="353962" y="5416"/>
                                  </a:cubicBezTo>
                                  <a:cubicBezTo>
                                    <a:pt x="206252" y="14105"/>
                                    <a:pt x="131586" y="-37219"/>
                                    <a:pt x="58994" y="64409"/>
                                  </a:cubicBezTo>
                                  <a:cubicBezTo>
                                    <a:pt x="46215" y="82300"/>
                                    <a:pt x="39329" y="103738"/>
                                    <a:pt x="29497" y="123403"/>
                                  </a:cubicBezTo>
                                  <a:cubicBezTo>
                                    <a:pt x="19752" y="162382"/>
                                    <a:pt x="0" y="234729"/>
                                    <a:pt x="0" y="270887"/>
                                  </a:cubicBezTo>
                                  <a:cubicBezTo>
                                    <a:pt x="0" y="275539"/>
                                    <a:pt x="23810" y="392248"/>
                                    <a:pt x="29497" y="403622"/>
                                  </a:cubicBezTo>
                                  <a:cubicBezTo>
                                    <a:pt x="45351" y="435330"/>
                                    <a:pt x="71515" y="460991"/>
                                    <a:pt x="88491" y="492113"/>
                                  </a:cubicBezTo>
                                  <a:cubicBezTo>
                                    <a:pt x="216487" y="726771"/>
                                    <a:pt x="-10965" y="372421"/>
                                    <a:pt x="176981" y="654345"/>
                                  </a:cubicBezTo>
                                  <a:cubicBezTo>
                                    <a:pt x="181897" y="674009"/>
                                    <a:pt x="183744" y="694707"/>
                                    <a:pt x="191729" y="713338"/>
                                  </a:cubicBezTo>
                                  <a:cubicBezTo>
                                    <a:pt x="198711" y="729630"/>
                                    <a:pt x="215621" y="740767"/>
                                    <a:pt x="221226" y="757583"/>
                                  </a:cubicBezTo>
                                  <a:cubicBezTo>
                                    <a:pt x="227322" y="775871"/>
                                    <a:pt x="248448" y="937940"/>
                                    <a:pt x="250723" y="949313"/>
                                  </a:cubicBezTo>
                                  <a:cubicBezTo>
                                    <a:pt x="261082" y="1001108"/>
                                    <a:pt x="335488" y="1137317"/>
                                    <a:pt x="339213" y="1141042"/>
                                  </a:cubicBezTo>
                                  <a:cubicBezTo>
                                    <a:pt x="353962" y="1155790"/>
                                    <a:pt x="369885" y="1169451"/>
                                    <a:pt x="383459" y="1185287"/>
                                  </a:cubicBezTo>
                                  <a:cubicBezTo>
                                    <a:pt x="466052" y="1281644"/>
                                    <a:pt x="384440" y="1211832"/>
                                    <a:pt x="486697" y="1288525"/>
                                  </a:cubicBezTo>
                                  <a:cubicBezTo>
                                    <a:pt x="538623" y="1366415"/>
                                    <a:pt x="489818" y="1303842"/>
                                    <a:pt x="575188" y="1377016"/>
                                  </a:cubicBezTo>
                                  <a:cubicBezTo>
                                    <a:pt x="591024" y="1390590"/>
                                    <a:pt x="603410" y="1407908"/>
                                    <a:pt x="619433" y="1421261"/>
                                  </a:cubicBezTo>
                                  <a:cubicBezTo>
                                    <a:pt x="633050" y="1432609"/>
                                    <a:pt x="650612" y="1438781"/>
                                    <a:pt x="663678" y="1450758"/>
                                  </a:cubicBezTo>
                                  <a:cubicBezTo>
                                    <a:pt x="856946" y="1627920"/>
                                    <a:pt x="724313" y="1540233"/>
                                    <a:pt x="870155" y="1627738"/>
                                  </a:cubicBezTo>
                                  <a:cubicBezTo>
                                    <a:pt x="875071" y="1642486"/>
                                    <a:pt x="875360" y="1659712"/>
                                    <a:pt x="884904" y="1671983"/>
                                  </a:cubicBezTo>
                                  <a:cubicBezTo>
                                    <a:pt x="939035" y="1741580"/>
                                    <a:pt x="962385" y="1759970"/>
                                    <a:pt x="1032388" y="1789971"/>
                                  </a:cubicBezTo>
                                  <a:cubicBezTo>
                                    <a:pt x="1046677" y="1796095"/>
                                    <a:pt x="1061885" y="1799803"/>
                                    <a:pt x="1076633" y="1804719"/>
                                  </a:cubicBezTo>
                                  <a:cubicBezTo>
                                    <a:pt x="1135626" y="1799803"/>
                                    <a:pt x="1194872" y="1797314"/>
                                    <a:pt x="1253613" y="1789971"/>
                                  </a:cubicBezTo>
                                  <a:cubicBezTo>
                                    <a:pt x="1273726" y="1787457"/>
                                    <a:pt x="1295008" y="1785279"/>
                                    <a:pt x="1312607" y="1775222"/>
                                  </a:cubicBezTo>
                                  <a:cubicBezTo>
                                    <a:pt x="1330716" y="1764874"/>
                                    <a:pt x="1341349" y="1744930"/>
                                    <a:pt x="1356852" y="1730977"/>
                                  </a:cubicBezTo>
                                  <a:cubicBezTo>
                                    <a:pt x="1390541" y="1700657"/>
                                    <a:pt x="1428833" y="1675308"/>
                                    <a:pt x="1460091" y="1642487"/>
                                  </a:cubicBezTo>
                                  <a:cubicBezTo>
                                    <a:pt x="1527389" y="1571824"/>
                                    <a:pt x="1588621" y="1495613"/>
                                    <a:pt x="1651820" y="1421261"/>
                                  </a:cubicBezTo>
                                  <a:cubicBezTo>
                                    <a:pt x="1708873" y="1354140"/>
                                    <a:pt x="1752745" y="1292380"/>
                                    <a:pt x="1799304" y="1214783"/>
                                  </a:cubicBezTo>
                                  <a:cubicBezTo>
                                    <a:pt x="1816271" y="1186504"/>
                                    <a:pt x="1825256" y="1153733"/>
                                    <a:pt x="1843549" y="1126293"/>
                                  </a:cubicBezTo>
                                  <a:cubicBezTo>
                                    <a:pt x="1864847" y="1094346"/>
                                    <a:pt x="1895272" y="1069258"/>
                                    <a:pt x="1917291" y="1037803"/>
                                  </a:cubicBezTo>
                                  <a:cubicBezTo>
                                    <a:pt x="1929899" y="1019792"/>
                                    <a:pt x="1933857" y="996590"/>
                                    <a:pt x="1946788" y="978809"/>
                                  </a:cubicBezTo>
                                  <a:cubicBezTo>
                                    <a:pt x="1973446" y="942154"/>
                                    <a:pt x="2009479" y="912836"/>
                                    <a:pt x="2035278" y="875571"/>
                                  </a:cubicBezTo>
                                  <a:cubicBezTo>
                                    <a:pt x="2054050" y="848456"/>
                                    <a:pt x="2063888" y="816117"/>
                                    <a:pt x="2079523" y="787080"/>
                                  </a:cubicBezTo>
                                  <a:cubicBezTo>
                                    <a:pt x="2273194" y="427406"/>
                                    <a:pt x="2042613" y="876575"/>
                                    <a:pt x="2168013" y="610100"/>
                                  </a:cubicBezTo>
                                  <a:cubicBezTo>
                                    <a:pt x="2285038" y="361422"/>
                                    <a:pt x="2228751" y="516380"/>
                                    <a:pt x="2286000" y="344629"/>
                                  </a:cubicBezTo>
                                  <a:cubicBezTo>
                                    <a:pt x="2227179" y="132872"/>
                                    <a:pt x="2283960" y="101023"/>
                                    <a:pt x="2138517" y="34913"/>
                                  </a:cubicBezTo>
                                  <a:cubicBezTo>
                                    <a:pt x="2110211" y="22047"/>
                                    <a:pt x="2079523" y="15248"/>
                                    <a:pt x="2050026" y="5416"/>
                                  </a:cubicBezTo>
                                  <a:cubicBezTo>
                                    <a:pt x="1843549" y="10332"/>
                                    <a:pt x="1636728" y="7281"/>
                                    <a:pt x="1430594" y="20164"/>
                                  </a:cubicBezTo>
                                  <a:cubicBezTo>
                                    <a:pt x="1399562" y="22103"/>
                                    <a:pt x="1372400" y="42670"/>
                                    <a:pt x="1342104" y="49661"/>
                                  </a:cubicBezTo>
                                  <a:cubicBezTo>
                                    <a:pt x="1095243" y="106629"/>
                                    <a:pt x="1420364" y="-15751"/>
                                    <a:pt x="1002891" y="123403"/>
                                  </a:cubicBezTo>
                                  <a:lnTo>
                                    <a:pt x="988142" y="138151"/>
                                  </a:lnTo>
                                  <a:close/>
                                </a:path>
                              </a:pathLst>
                            </a:custGeom>
                            <a:noFill/>
                            <a:ln w="381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0E6A91C5" w14:textId="77777777" w:rsidR="00D745BF" w:rsidRDefault="00D745BF" w:rsidP="008E4A8B"/>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id="畫布 46" o:spid="_x0000_s1318" editas="canvas" style="width:384.25pt;height:246.4pt;mso-position-horizontal-relative:char;mso-position-vertical-relative:line" coordsize="48799,31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">
                <v:shape id="_x0000_s1319" type="#_x0000_t75" style="position:absolute;width:48799;height:31286;visibility:visible;mso-wrap-style:square">
                  <v:fill o:detectmouseclick="t"/>
                  <v:path o:connecttype="none"/>
                </v:shape>
                <v:group id="群組 47" o:spid="_x0000_s1320" style="position:absolute;width:47919;height:30931" coordsize="40279,31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圖片 778" o:spid="_x0000_s1321" type="#_x0000_t75" style="position:absolute;width:40279;height:307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kJUm/AAAA3AAAAA8AAABkcnMvZG93bnJldi54bWxET02LwjAQvS/4H8II3tbUgrp0jUUWFtaL&#10;YBS8Ds3YFptJtola/705CB4f73tVDrYTN+pD61jBbJqBIK6cablWcDz8fn6BCBHZYOeYFDwoQLke&#10;faywMO7Oe7rpWIsUwqFABU2MvpAyVA1ZDFPniRN3dr3FmGBfS9PjPYXbTuZZtpAWW04NDXr6aai6&#10;6KtVsGO5767++K+3J30I+dw/dPBKTcbD5htEpCG+xS/3n1GwXKa16Uw6AnL9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pCVJvwAAANwAAAAPAAAAAAAAAAAAAAAAAJ8CAABk&#10;cnMvZG93bnJldi54bWxQSwUGAAAAAAQABAD3AAAAiwMAAAAA&#10;" strokeweight="3pt">
                    <v:imagedata r:id="rId28" o:title="" cropleft="-1787f" chromakey="white" recolortarget="black"/>
                  </v:shape>
                  <v:shape id="手繪多邊形 779" o:spid="_x0000_s1322" style="position:absolute;left:4755;top:503;width:13034;height:15463;visibility:visible;mso-wrap-style:square;v-text-anchor:middle" coordsize="2027136,240487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0B3sUA&#10;AADcAAAADwAAAGRycy9kb3ducmV2LnhtbESPwU7DMBBE75X4B2uRuLU2HCgJdSuCFIkLh5ZKkNsS&#10;L3FEvA62ScPfYySkHkcz80az2c1uEBOF2HvWcL1SIIhbb3ruNBxf6uUdiJiQDQ6eScMPRdhtLxYb&#10;LI0/8Z6mQ+pEhnAsUYNNaSyljK0lh3HlR+LsffjgMGUZOmkCnjLcDfJGqVvpsOe8YHGkR0vt5+Hb&#10;aSiCaiZbf1WFOj6rqXmrXul9r/XV5fxwDyLRnM7h//aT0bBeF/B3Jh8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QHexQAAANwAAAAPAAAAAAAAAAAAAAAAAJgCAABkcnMv&#10;ZG93bnJldi54bWxQSwUGAAAAAAQABAD1AAAAigMAAAAA&#10;" adj="-11796480,,5400" path="m5606,1903428v-9832,-95864,-7811,-325966,14748,-486697c60937,1127574,121348,1085873,226831,856292,278307,744256,305922,619667,374315,517079v19665,-29497,33927,-63423,58994,-88490c607704,254195,560463,346856,787270,222112,885593,168034,979697,105453,1082238,59879v31766,-14118,68950,-9033,103239,-14748c1210203,41010,1234443,34194,1259219,30382,1739292,-43476,1087314,63948,1465696,886v68826,4916,142929,-12138,206477,14748c1742896,45555,1849154,163118,1849154,163118v46834,234171,46985,188785,58994,412955c1919469,787392,1924970,999011,1937644,1210253v2082,34700,9034,68950,14749,103239c1964258,1384683,1962893,1374489,1981889,1431479v4916,49161,8219,98511,14749,147484c2015452,1720070,2061728,1698617,1981889,1918176v-12115,33316,-57501,41778,-88490,58994c1879809,1984720,1863360,1985604,1849154,1991918v-30136,13394,-59662,28229,-88490,44245c1668308,2087472,1525546,2247854,1495193,2272137v-32340,25872,-109022,36553,-147484,44245c1313296,2331131,1280206,2349460,1244470,2360628v-61677,19274,-154170,33069,-221226,44245c885592,2390125,745885,2388545,610289,2360628v-34722,-7149,-58582,-39961,-88490,-58994c497615,2286244,471626,2273706,448057,2257389v-40420,-27983,-77083,-61220,-117987,-88490c315322,2159067,300249,2149705,285825,2139402v-78127,-55805,-31440,-35060,-103239,-58994c167838,2065660,154177,2049737,138341,2036163v-18663,-15997,-42663,-25873,-58993,-44245c-2946,1899338,15438,1999292,5606,1903428xe" filled="f" strokecolor="black [3213]" strokeweight="3pt">
                    <v:stroke dashstyle="3 1" joinstyle="miter"/>
                    <v:formulas/>
                    <v:path arrowok="t" o:connecttype="custom" o:connectlocs="3604,1223841;13087,910911;145845,550567;240672,332465;278603,275568;506188,142811;695843,38500;762222,29018;809636,19535;942394,570;1075152,10052;1188944,104879;1226876,370396;1245841,778152;1255324,844531;1274289,920393;1283772,1015220;1274289,1233323;1217393,1271254;1188944,1280737;1132048,1309185;961359,1460908;866532,1489356;800153,1517805;657912,1546253;392396,1517805;335499,1479874;288086,1451426;212224,1394530;183776,1375564;117397,1337633;88949,1309185;51018,1280737;3604,1223841" o:connectangles="0,0,0,0,0,0,0,0,0,0,0,0,0,0,0,0,0,0,0,0,0,0,0,0,0,0,0,0,0,0,0,0,0,0" textboxrect="0,0,2027136,2404873"/>
                    <v:textbox>
                      <w:txbxContent>
                        <w:p w14:paraId="5EAC2D6E" w14:textId="77777777" w:rsidR="00D745BF" w:rsidRDefault="00D745BF" w:rsidP="008E4A8B"/>
                      </w:txbxContent>
                    </v:textbox>
                  </v:shape>
                  <v:shape id="手繪多邊形 780" o:spid="_x0000_s1323" style="position:absolute;left:462;top:12132;width:18512;height:18888;visibility:visible;mso-wrap-style:square;v-text-anchor:middle" coordsize="2879010,293757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Cz8AA&#10;AADcAAAADwAAAGRycy9kb3ducmV2LnhtbERPy4rCMBTdC/5DuMLsbOogVjpGEXHA2Qg+Fi6vzZ2m&#10;M81NaWKtf28WgsvDeS9Wva1FR62vHCuYJCkI4sLpiksF59P3eA7CB2SNtWNS8CAPq+VwsMBcuzsf&#10;qDuGUsQQ9jkqMCE0uZS+MGTRJ64hjtyvay2GCNtS6hbvMdzW8jNNZ9JixbHBYEMbQ8X/8WYV3LY4&#10;Le3f/odkljXXi5EHvHRKfYz69ReIQH14i1/unVaQzeP8eCYeAb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MBCz8AAAADcAAAADwAAAAAAAAAAAAAAAACYAgAAZHJzL2Rvd25y&#10;ZXYueG1sUEsFBgAAAAAEAAQA9QAAAIUDAAAAAA==&#10;" adj="-11796480,,5400" path="m29497,828557c34413,764647,46025,700902,44245,636828,39200,455213,22390,351096,,194377,62155,94930,75122,31839,206478,2648v43457,-9657,88490,9832,132735,14748c385944,40762,418909,52847,457200,91138v22259,22259,39329,49161,58994,73742c543407,232915,583122,343557,634181,386106v29497,24581,57438,51158,88490,73742c799868,515991,865045,603360,958645,622080v49161,9832,98846,17338,147484,29497c1125794,656493,1144977,664087,1165123,666325v68579,7620,137651,9833,206477,14749c1401097,685990,1430699,690311,1460090,695822v49276,9239,147484,29497,147484,29497c1705897,720403,1805241,725539,1902542,710570v82475,-12689,104285,-70577,162232,-117987c2092211,570134,2122643,551453,2153265,533590v28486,-16617,59538,-28454,88490,-44246c2266920,475617,2289560,457305,2315497,445099v57827,-27213,176981,-73742,176981,-73742c2546555,386106,2604575,390535,2654710,415603v21985,10993,33252,37008,44245,58993c2712860,502406,2728452,563086,2728452,563086v4916,29497,16879,58663,14748,88491c2736441,746204,2724369,753565,2684207,813809v-16269,65072,-31535,123937,-44246,191729c2633555,1039705,2630129,1074364,2625213,1108777v4916,44245,3951,89547,14748,132735c2644260,1258708,2662641,1269395,2669458,1285757v17938,43051,25551,90008,44245,132736c2729590,1454805,2756296,1485649,2772697,1521732v32865,72303,88490,221225,88490,221225c2887291,1951782,2896964,1928114,2802194,2229654v-17190,54694,-58994,98323,-88491,147484c2699805,2400301,2649790,2489393,2625213,2509874v-11943,9952,-29497,9832,-44245,14748c2546555,2583616,2532367,2660625,2477729,2701603v-106531,79899,-298872,136895,-442451,162232c1996246,2870723,1956619,2873667,1917290,2878583v-29497,9832,-58194,22506,-88490,29497c1778944,2919585,1614766,2933908,1578078,2937577v-70996,-9260,-334661,-12403,-442452,-88491c991342,2747238,990727,2710604,884903,2583615,840453,2530275,751157,2470102,707923,2436132v-97913,-76932,-41573,-46126,-147484,-88491c535858,2318144,514911,2285194,486697,2259151v-36124,-33345,-84443,-52550,-117987,-88490c284366,2080292,290084,2042195,235974,1949435v-17863,-30622,-43139,-56783,-58993,-88491c154805,1816592,113852,1718143,103239,1654467v-6516,-39096,-9833,-78658,-14749,-117987c87604,1509006,120495,1178538,58994,1035035,50333,1014827,39329,995706,29497,976041r,-147484xe" filled="f" strokecolor="black [3213]" strokeweight="3pt">
                    <v:stroke dashstyle="3 1" joinstyle="miter"/>
                    <v:formulas/>
                    <v:path arrowok="t" o:connecttype="custom" o:connectlocs="18966,532735;28448,409459;0,124978;132758,1703;218103,11185;293964,58599;331895,106012;407757,248253;464653,295667;616377,399977;711204,418942;749135,428425;881893,437908;938789,447390;1033616,466356;1223271,456873;1327581,381011;1384477,343081;1441373,314632;1488787,286184;1602580,238770;1706890,267219;1735338,305149;1754303,362046;1763786,418942;1725855,523252;1697406,646527;1687924,712907;1697406,798251;1716372,826699;1744820,912044;1782751,978423;1839647,1120663;1801717,1433593;1744820,1528420;1687924,1613765;1659476,1623248;1593097,1737041;1308616,1841350;1232753,1850833;1175857,1869798;1014651,1888764;730169,1831867;568963,1661178;455171,1566352;360344,1509455;312930,1452559;237068,1395663;151723,1253422;113793,1196525;66379,1063767;56896,987905;37931,665493;18966,627562;18966,532735" o:connectangles="0,0,0,0,0,0,0,0,0,0,0,0,0,0,0,0,0,0,0,0,0,0,0,0,0,0,0,0,0,0,0,0,0,0,0,0,0,0,0,0,0,0,0,0,0,0,0,0,0,0,0,0,0,0,0" textboxrect="0,0,2879010,2937577"/>
                    <v:textbox>
                      <w:txbxContent>
                        <w:p w14:paraId="55555A95" w14:textId="77777777" w:rsidR="00D745BF" w:rsidRDefault="00D745BF" w:rsidP="008E4A8B"/>
                      </w:txbxContent>
                    </v:textbox>
                  </v:shape>
                  <v:shape id="手繪多邊形 781" o:spid="_x0000_s1324" style="position:absolute;left:17593;top:1768;width:17639;height:23233;visibility:visible;mso-wrap-style:square;v-text-anchor:middle" coordsize="2743355,361335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h228YA&#10;AADcAAAADwAAAGRycy9kb3ducmV2LnhtbESPQWvCQBSE74X+h+UJvdWNHlqJbkSFgrEFafTi7SX7&#10;moRm34bdrYn/vlsQehxm5htmtR5NJ67kfGtZwWyagCCurG65VnA+vT0vQPiArLGzTApu5GGdPT6s&#10;MNV24E+6FqEWEcI+RQVNCH0qpa8aMuintieO3pd1BkOUrpba4RDhppPzJHmRBluOCw32tGuo+i5+&#10;jIIhP2yG23x/TD78Ybd1l/cyz0ulnibjZgki0Bj+w/f2Xit4Xczg70w8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h228YAAADcAAAADwAAAAAAAAAAAAAAAACYAgAAZHJz&#10;L2Rvd25yZXYueG1sUEsFBgAAAAAEAAQA9QAAAIsDAAAAAA==&#10;" adj="-11796480,,5400" path="m59067,1592826v-12290,24580,-30340,68476,-44245,103238c9048,1710498,-960,1724798,74,1740310v3978,59675,18474,118197,29496,176980c33306,1937213,36334,1957653,44319,1976284v6982,16292,19194,29821,29497,44245c88103,2040531,103774,2059520,118061,2079522v10303,14424,16963,31712,29497,44246c160092,2136302,177055,2143432,191803,2153264v19205,57617,34813,76682,-14749,147484c160615,2324232,127893,2330245,103312,2344993v-45859,183443,-39980,136874,,486697c111012,2899064,270307,3071803,280293,3082413v31064,33005,71190,56441,103239,88490c400913,3188284,411591,3211398,427777,3229897v64046,73196,128354,115796,221226,162232c747325,3441290,834891,3525979,943970,3539613v217483,27184,79122,6975,412955,73742c1514241,3603523,1673582,3610865,1828874,3583858v122684,-21336,363431,-179605,442451,-250723c2349013,3263216,2416084,3181510,2477803,3097161v86167,-117761,235974,-368709,235974,-368709c2723609,2689123,2744832,2650974,2743274,2610464v-2124,-55230,-24643,-251925,-73742,-339212c2638107,2215385,2608502,2157258,2566293,2109019v-51662,-59042,-306913,-282812,-383458,-339213c2150926,1746295,2112574,1732799,2079596,1710813v-93417,-62278,-403519,-300281,-442451,-339213c1602732,1337187,1565954,1304987,1533906,1268361v-84578,-96661,-138466,-176606,-191729,-294968c1301477,882947,1295019,815715,1268435,722671v-8542,-29896,-19665,-58993,-29497,-88490c1229106,570271,1223468,505574,1209441,442452v-5743,-25844,-20200,-48954,-29496,-73742c1148195,284043,1187827,362182,1120951,250722v-4916,-34413,-630,-71472,-14748,-103238c1099004,131286,1074492,130521,1061958,117987,998924,54953,1076182,74675,958719,29497,920882,14944,840732,,840732,,781738,9832,721539,14087,663751,29497v-17127,4567,-31711,16962,-44245,29496c574406,104093,530435,163395,501519,221226v-21653,43306,-38704,88773,-58994,132735c433312,373923,420748,392369,413028,412955v-21834,58225,-37742,118540,-58993,176980c335940,639696,310985,686928,295041,737419v-13649,43221,-18503,88765,-29496,132736c251950,924534,233459,977669,221299,1032387v-17361,78123,-32928,156750,-44245,235974c172138,1302774,169123,1337513,162306,1371600v-8261,41308,-26801,63991,-44245,103239c107309,1499031,100404,1524902,88564,1548581v-16676,33353,-17207,19665,-29497,44245xe" filled="f" strokecolor="black [3213]" strokeweight="3pt">
                    <v:stroke dashstyle="3 1" joinstyle="miter"/>
                    <v:formulas/>
                    <v:path arrowok="t" o:connecttype="custom" o:connectlocs="37978,1024134;9530,1090512;48,1118961;19013,1232753;28496,1270684;47461,1299132;75909,1337063;94875,1365512;123323,1384476;113840,1479304;66426,1507752;66426,1820682;180219,1981888;246598,2038784;275046,2076715;417287,2181025;606941,2275852;872457,2323266;1175904,2304300;1460386,2143094;1593144,1991371;1744867,1754303;1763833,1678441;1716419,1460339;1650040,1356028;1403489,1137926;1337110,1099995;1052629,881893;986250,815514;862975,625859;815561,464653;796595,407757;777630,284482;758665,237068;720734,161206;711251,94827;682803,75862;616424,18966;540562,0;426770,18966;398322,37931;322460,142241;284529,227585;265563,265516;227633,379308;189701,474136;170737,559480;142288,663790;113840,815514;104357,881893;75909,948272;56944,995686;37978,1024134" o:connectangles="0,0,0,0,0,0,0,0,0,0,0,0,0,0,0,0,0,0,0,0,0,0,0,0,0,0,0,0,0,0,0,0,0,0,0,0,0,0,0,0,0,0,0,0,0,0,0,0,0,0,0,0,0" textboxrect="0,0,2743355,3613355"/>
                    <v:textbox>
                      <w:txbxContent>
                        <w:p w14:paraId="5B3C4652" w14:textId="77777777" w:rsidR="00D745BF" w:rsidRDefault="00D745BF" w:rsidP="008E4A8B"/>
                      </w:txbxContent>
                    </v:textbox>
                  </v:shape>
                  <v:shape id="手繪多邊形 782" o:spid="_x0000_s1325" style="position:absolute;left:25084;top:1707;width:14699;height:11603;visibility:visible;mso-wrap-style:square;v-text-anchor:middle" coordsize="2286000,180471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TY8UA&#10;AADcAAAADwAAAGRycy9kb3ducmV2LnhtbESPS2vCQBSF9wX/w3CF7urElLYhzSgiKG66aKzo8pq5&#10;edDMnZAZNfrrnULB5eE8Pk42H0wrztS7xrKC6SQCQVxY3XCl4Ge7eklAOI+ssbVMCq7kYD4bPWWY&#10;anvhbzrnvhJhhF2KCmrvu1RKV9Rk0E1sRxy80vYGfZB9JXWPlzBuWhlH0bs02HAg1NjRsqbiNz+Z&#10;wM1ft8f48FXu16u34zrZ8c3vWann8bD4BOFp8I/wf3ujFXwkMfydC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VpNjxQAAANwAAAAPAAAAAAAAAAAAAAAAAJgCAABkcnMv&#10;ZG93bnJldi54bWxQSwUGAAAAAAQABAD1AAAAigMAAAAA&#10;" adj="-11796480,,5400" path="m988142,138151c868798,118260,645105,87466,501446,49661,451810,36599,403123,20164,353962,5416,206252,14105,131586,-37219,58994,64409,46215,82300,39329,103738,29497,123403,19752,162382,,234729,,270887v,4652,23810,121361,29497,132735c45351,435330,71515,460991,88491,492113,216487,726771,-10965,372421,176981,654345v4916,19664,6763,40362,14748,58993c198711,729630,215621,740767,221226,757583v6096,18288,27222,180357,29497,191730c261082,1001108,335488,1137317,339213,1141042v14749,14748,30672,28409,44246,44245c466052,1281644,384440,1211832,486697,1288525v51926,77890,3121,15317,88491,88491c591024,1390590,603410,1407908,619433,1421261v13617,11348,31179,17520,44245,29497c856946,1627920,724313,1540233,870155,1627738v4916,14748,5205,31974,14749,44245c939035,1741580,962385,1759970,1032388,1789971v14289,6124,29497,9832,44245,14748c1135626,1799803,1194872,1797314,1253613,1789971v20113,-2514,41395,-4692,58994,-14749c1330716,1764874,1341349,1744930,1356852,1730977v33689,-30320,71981,-55669,103239,-88490c1527389,1571824,1588621,1495613,1651820,1421261v57053,-67121,100925,-128881,147484,-206478c1816271,1186504,1825256,1153733,1843549,1126293v21298,-31947,51723,-57035,73742,-88490c1929899,1019792,1933857,996590,1946788,978809v26658,-36655,62691,-65973,88490,-103238c2054050,848456,2063888,816117,2079523,787080v193671,-359674,-36910,89495,88490,-176980c2285038,361422,2228751,516380,2286000,344629,2227179,132872,2283960,101023,2138517,34913,2110211,22047,2079523,15248,2050026,5416v-206477,4916,-413298,1865,-619432,14748c1399562,22103,1372400,42670,1342104,49661v-246861,56968,78260,-65412,-339213,73742l988142,138151xe" filled="f" strokecolor="black [3213]" strokeweight="3pt">
                    <v:stroke dashstyle="3 1" joinstyle="miter"/>
                    <v:formulas/>
                    <v:path arrowok="t" o:connecttype="custom" o:connectlocs="635342,88826;322413,31930;227586,3482;37931,41413;18966,79344;0,174171;18966,259515;56897,316412;113793,420722;123275,458652;142241,487101;161206,610377;218103,733652;246551,762100;312930,828479;369827,885375;398275,913823;426723,932789;559480,1046581;568963,1075029;663791,1150892;692239,1160374;806031,1150892;843962,1141408;872410,1112960;938789,1056064;1062065,913823;1156892,781065;1185340,724169;1232754,667273;1251719,629341;1308615,562963;1337063,506066;1393959,392274;1469821,221585;1374994,22448;1318098,3482;919824,12965;862928,31930;644825,79344;635342,88826" o:connectangles="0,0,0,0,0,0,0,0,0,0,0,0,0,0,0,0,0,0,0,0,0,0,0,0,0,0,0,0,0,0,0,0,0,0,0,0,0,0,0,0,0" textboxrect="0,0,2286000,1804719"/>
                    <v:textbox>
                      <w:txbxContent>
                        <w:p w14:paraId="0E6A91C5" w14:textId="77777777" w:rsidR="00D745BF" w:rsidRDefault="00D745BF" w:rsidP="008E4A8B"/>
                      </w:txbxContent>
                    </v:textbox>
                  </v:shape>
                </v:group>
                <w10:anchorlock/>
              </v:group>
            </w:pict>
          </mc:Fallback>
        </mc:AlternateContent>
      </w:r>
    </w:p>
    <w:p w14:paraId="1B8B01CC" w14:textId="77777777" w:rsidR="008E4A8B" w:rsidRPr="00292936" w:rsidRDefault="00442922" w:rsidP="00292936">
      <w:pPr>
        <w:pStyle w:val="affa"/>
        <w:spacing w:line="360" w:lineRule="auto"/>
        <w:jc w:val="center"/>
        <w:rPr>
          <w:rFonts w:ascii="Times New Roman" w:eastAsia="標楷體" w:hAnsi="Times New Roman"/>
          <w:sz w:val="24"/>
          <w:szCs w:val="24"/>
        </w:rPr>
      </w:pPr>
      <w:bookmarkStart w:id="78" w:name="_Toc361446631"/>
      <w:r w:rsidRPr="00292936">
        <w:rPr>
          <w:rFonts w:ascii="Times New Roman" w:eastAsia="標楷體" w:hAnsi="Times New Roman"/>
          <w:sz w:val="24"/>
          <w:szCs w:val="24"/>
        </w:rPr>
        <w:t>圖</w:t>
      </w:r>
      <w:r w:rsidRPr="00292936">
        <w:rPr>
          <w:rFonts w:ascii="Times New Roman" w:eastAsia="標楷體" w:hAnsi="Times New Roman"/>
          <w:sz w:val="24"/>
          <w:szCs w:val="24"/>
        </w:rPr>
        <w:t xml:space="preserve">2 </w:t>
      </w:r>
      <w:r w:rsidR="00292936" w:rsidRPr="00292936">
        <w:rPr>
          <w:rFonts w:ascii="Times New Roman" w:eastAsia="標楷體" w:hAnsi="Times New Roman"/>
          <w:sz w:val="24"/>
          <w:szCs w:val="24"/>
        </w:rPr>
        <w:t>-</w:t>
      </w:r>
      <w:r w:rsidRPr="00292936">
        <w:rPr>
          <w:rFonts w:ascii="Times New Roman" w:eastAsia="標楷體" w:hAnsi="Times New Roman"/>
          <w:sz w:val="24"/>
          <w:szCs w:val="24"/>
        </w:rPr>
        <w:fldChar w:fldCharType="begin"/>
      </w:r>
      <w:r w:rsidRPr="00292936">
        <w:rPr>
          <w:rFonts w:ascii="Times New Roman" w:eastAsia="標楷體" w:hAnsi="Times New Roman"/>
          <w:sz w:val="24"/>
          <w:szCs w:val="24"/>
        </w:rPr>
        <w:instrText xml:space="preserve"> SEQ </w:instrText>
      </w:r>
      <w:r w:rsidRPr="00292936">
        <w:rPr>
          <w:rFonts w:ascii="Times New Roman" w:eastAsia="標楷體" w:hAnsi="Times New Roman"/>
          <w:sz w:val="24"/>
          <w:szCs w:val="24"/>
        </w:rPr>
        <w:instrText>圖</w:instrText>
      </w:r>
      <w:r w:rsidRPr="00292936">
        <w:rPr>
          <w:rFonts w:ascii="Times New Roman" w:eastAsia="標楷體" w:hAnsi="Times New Roman"/>
          <w:sz w:val="24"/>
          <w:szCs w:val="24"/>
        </w:rPr>
        <w:instrText xml:space="preserve">2 \* ARABIC </w:instrText>
      </w:r>
      <w:r w:rsidRPr="00292936">
        <w:rPr>
          <w:rFonts w:ascii="Times New Roman" w:eastAsia="標楷體" w:hAnsi="Times New Roman"/>
          <w:sz w:val="24"/>
          <w:szCs w:val="24"/>
        </w:rPr>
        <w:fldChar w:fldCharType="separate"/>
      </w:r>
      <w:r w:rsidR="009E6660">
        <w:rPr>
          <w:rFonts w:ascii="Times New Roman" w:eastAsia="標楷體" w:hAnsi="Times New Roman"/>
          <w:noProof/>
          <w:sz w:val="24"/>
          <w:szCs w:val="24"/>
        </w:rPr>
        <w:t>9</w:t>
      </w:r>
      <w:r w:rsidRPr="00292936">
        <w:rPr>
          <w:rFonts w:ascii="Times New Roman" w:eastAsia="標楷體" w:hAnsi="Times New Roman"/>
          <w:sz w:val="24"/>
          <w:szCs w:val="24"/>
        </w:rPr>
        <w:fldChar w:fldCharType="end"/>
      </w:r>
      <w:r w:rsidR="00292936" w:rsidRPr="00292936">
        <w:rPr>
          <w:rFonts w:ascii="Times New Roman" w:eastAsia="標楷體" w:hAnsi="Times New Roman"/>
          <w:sz w:val="24"/>
          <w:szCs w:val="24"/>
        </w:rPr>
        <w:t>、最大化</w:t>
      </w:r>
      <w:r w:rsidR="00292936" w:rsidRPr="00292936">
        <w:rPr>
          <w:rFonts w:ascii="Times New Roman" w:eastAsia="標楷體" w:hAnsi="Times New Roman"/>
          <w:sz w:val="24"/>
          <w:szCs w:val="24"/>
        </w:rPr>
        <w:t>Q</w:t>
      </w:r>
      <w:r w:rsidR="00292936" w:rsidRPr="00292936">
        <w:rPr>
          <w:rFonts w:ascii="Times New Roman" w:eastAsia="標楷體" w:hAnsi="Times New Roman"/>
          <w:sz w:val="24"/>
          <w:szCs w:val="24"/>
        </w:rPr>
        <w:t>值之整數線性規劃應用至空手道俱樂部之分群結果</w:t>
      </w:r>
      <w:bookmarkEnd w:id="78"/>
    </w:p>
    <w:p w14:paraId="3ED0A44F" w14:textId="77777777" w:rsidR="008E4A8B" w:rsidRDefault="00292936" w:rsidP="004842FD">
      <w:pPr>
        <w:spacing w:line="360" w:lineRule="auto"/>
        <w:jc w:val="center"/>
        <w:rPr>
          <w:rFonts w:ascii="Times New Roman" w:eastAsia="標楷體" w:hAnsi="Times New Roman"/>
          <w:sz w:val="36"/>
        </w:rPr>
      </w:pPr>
      <w:r w:rsidRPr="00292936">
        <w:rPr>
          <w:rFonts w:ascii="Times New Roman" w:eastAsia="標楷體" w:hAnsi="Times New Roman"/>
        </w:rPr>
        <w:t>(</w:t>
      </w:r>
      <w:r w:rsidRPr="00292936">
        <w:rPr>
          <w:rFonts w:ascii="Times New Roman" w:eastAsia="標楷體" w:hAnsi="Times New Roman"/>
        </w:rPr>
        <w:t>資料來源：</w:t>
      </w:r>
      <w:r w:rsidRPr="00292936">
        <w:rPr>
          <w:rStyle w:val="afd"/>
          <w:rFonts w:ascii="Times New Roman" w:eastAsia="標楷體" w:hAnsi="Times New Roman"/>
          <w:color w:val="auto"/>
          <w:u w:val="none"/>
        </w:rPr>
        <w:t>Brandes, U.</w:t>
      </w:r>
      <w:r>
        <w:rPr>
          <w:rStyle w:val="afd"/>
          <w:rFonts w:ascii="Times New Roman" w:eastAsia="標楷體" w:hAnsi="Times New Roman" w:hint="eastAsia"/>
          <w:color w:val="auto"/>
          <w:u w:val="none"/>
        </w:rPr>
        <w:t xml:space="preserve"> (2008) </w:t>
      </w:r>
      <w:r w:rsidRPr="00292936">
        <w:rPr>
          <w:rStyle w:val="afd"/>
          <w:rFonts w:ascii="Times New Roman" w:eastAsia="標楷體" w:hAnsi="Times New Roman"/>
          <w:color w:val="auto"/>
          <w:u w:val="none"/>
        </w:rPr>
        <w:fldChar w:fldCharType="begin"/>
      </w:r>
      <w:r w:rsidRPr="00292936">
        <w:rPr>
          <w:rStyle w:val="afd"/>
          <w:rFonts w:ascii="Times New Roman" w:eastAsia="標楷體" w:hAnsi="Times New Roman"/>
          <w:color w:val="auto"/>
          <w:u w:val="none"/>
        </w:rPr>
        <w:instrText xml:space="preserve"> REF _Ref360013145 \r \h  \* MERGEFORMAT </w:instrText>
      </w:r>
      <w:r w:rsidRPr="00292936">
        <w:rPr>
          <w:rStyle w:val="afd"/>
          <w:rFonts w:ascii="Times New Roman" w:eastAsia="標楷體" w:hAnsi="Times New Roman"/>
          <w:color w:val="auto"/>
          <w:u w:val="none"/>
        </w:rPr>
      </w:r>
      <w:r w:rsidRPr="00292936">
        <w:rPr>
          <w:rStyle w:val="afd"/>
          <w:rFonts w:ascii="Times New Roman" w:eastAsia="標楷體" w:hAnsi="Times New Roman"/>
          <w:color w:val="auto"/>
          <w:u w:val="none"/>
        </w:rPr>
        <w:fldChar w:fldCharType="separate"/>
      </w:r>
      <w:r w:rsidR="009E6660">
        <w:rPr>
          <w:rStyle w:val="afd"/>
          <w:rFonts w:ascii="Times New Roman" w:eastAsia="標楷體" w:hAnsi="Times New Roman"/>
          <w:color w:val="auto"/>
          <w:u w:val="none"/>
        </w:rPr>
        <w:t>[24]</w:t>
      </w:r>
      <w:r w:rsidRPr="00292936">
        <w:rPr>
          <w:rStyle w:val="afd"/>
          <w:rFonts w:ascii="Times New Roman" w:eastAsia="標楷體" w:hAnsi="Times New Roman"/>
          <w:color w:val="auto"/>
          <w:u w:val="none"/>
        </w:rPr>
        <w:fldChar w:fldCharType="end"/>
      </w:r>
      <w:r w:rsidRPr="00292936">
        <w:rPr>
          <w:rFonts w:ascii="Times New Roman" w:eastAsia="標楷體" w:hAnsi="Times New Roman"/>
        </w:rPr>
        <w:t>)</w:t>
      </w:r>
      <w:bookmarkStart w:id="79" w:name="_Toc360928685"/>
      <w:r w:rsidR="008E4A8B">
        <w:rPr>
          <w:rFonts w:ascii="Times New Roman" w:eastAsia="標楷體" w:hAnsi="Times New Roman"/>
          <w:b/>
          <w:sz w:val="36"/>
        </w:rPr>
        <w:br w:type="page"/>
      </w:r>
    </w:p>
    <w:p w14:paraId="653C4330" w14:textId="77777777" w:rsidR="004B734A" w:rsidRPr="00F257BC" w:rsidRDefault="008674E6" w:rsidP="004C58B2">
      <w:pPr>
        <w:pStyle w:val="2"/>
        <w:numPr>
          <w:ilvl w:val="1"/>
          <w:numId w:val="22"/>
        </w:numPr>
        <w:tabs>
          <w:tab w:val="clear" w:pos="170"/>
          <w:tab w:val="clear" w:pos="340"/>
          <w:tab w:val="clear" w:pos="510"/>
          <w:tab w:val="clear" w:pos="680"/>
          <w:tab w:val="left" w:pos="709"/>
          <w:tab w:val="left" w:pos="993"/>
          <w:tab w:val="left" w:pos="1134"/>
        </w:tabs>
        <w:spacing w:line="360" w:lineRule="auto"/>
        <w:ind w:hanging="992"/>
        <w:rPr>
          <w:rFonts w:ascii="Times New Roman" w:eastAsia="標楷體" w:hAnsi="Times New Roman"/>
          <w:b w:val="0"/>
          <w:sz w:val="36"/>
        </w:rPr>
      </w:pPr>
      <w:r w:rsidRPr="00F257BC">
        <w:rPr>
          <w:rFonts w:ascii="Times New Roman" w:eastAsia="標楷體" w:hAnsi="Times New Roman"/>
          <w:b w:val="0"/>
          <w:sz w:val="36"/>
        </w:rPr>
        <w:t xml:space="preserve">BGLL </w:t>
      </w:r>
      <w:r w:rsidRPr="00F257BC">
        <w:rPr>
          <w:rFonts w:ascii="Times New Roman" w:eastAsia="標楷體" w:hAnsi="Times New Roman"/>
          <w:b w:val="0"/>
          <w:sz w:val="36"/>
        </w:rPr>
        <w:t>分群演算法</w:t>
      </w:r>
      <w:bookmarkEnd w:id="79"/>
    </w:p>
    <w:p w14:paraId="53EA7622" w14:textId="69DEFCEB" w:rsidR="00DF0D3F" w:rsidRPr="00F257BC" w:rsidRDefault="00E15C92" w:rsidP="00DF0D3F">
      <w:pPr>
        <w:spacing w:line="360" w:lineRule="auto"/>
        <w:ind w:firstLineChars="200" w:firstLine="480"/>
        <w:jc w:val="both"/>
        <w:rPr>
          <w:rFonts w:ascii="Times New Roman" w:eastAsia="標楷體" w:hAnsi="Times New Roman"/>
        </w:rPr>
      </w:pPr>
      <w:r>
        <w:rPr>
          <w:rFonts w:ascii="Times New Roman" w:eastAsia="標楷體" w:hAnsi="Times New Roman" w:hint="eastAsia"/>
        </w:rPr>
        <w:t>由於模組性</w:t>
      </w:r>
      <w:r>
        <w:rPr>
          <w:rFonts w:ascii="Times New Roman" w:eastAsia="標楷體" w:hAnsi="Times New Roman" w:hint="eastAsia"/>
        </w:rPr>
        <w:t xml:space="preserve"> (modularity) </w:t>
      </w:r>
      <w:r>
        <w:rPr>
          <w:rFonts w:ascii="Times New Roman" w:eastAsia="標楷體" w:hAnsi="Times New Roman" w:hint="eastAsia"/>
        </w:rPr>
        <w:t>存在解析限制</w:t>
      </w:r>
      <w:r>
        <w:rPr>
          <w:rFonts w:ascii="Times New Roman" w:eastAsia="標楷體" w:hAnsi="Times New Roman" w:hint="eastAsia"/>
        </w:rPr>
        <w:t xml:space="preserve"> (resolution limit) </w:t>
      </w:r>
      <w:r>
        <w:rPr>
          <w:rFonts w:ascii="Times New Roman" w:eastAsia="標楷體" w:hAnsi="Times New Roman" w:hint="eastAsia"/>
        </w:rPr>
        <w:t>的問題，且不論是以啟發式</w:t>
      </w:r>
      <w:r w:rsidR="00E40D5F">
        <w:rPr>
          <w:rFonts w:ascii="Times New Roman" w:eastAsia="標楷體" w:hAnsi="Times New Roman" w:hint="eastAsia"/>
        </w:rPr>
        <w:t>或者</w:t>
      </w:r>
      <w:r>
        <w:rPr>
          <w:rFonts w:ascii="Times New Roman" w:eastAsia="標楷體" w:hAnsi="Times New Roman" w:hint="eastAsia"/>
        </w:rPr>
        <w:t>近似解之最大化</w:t>
      </w:r>
      <w:r>
        <w:rPr>
          <w:rFonts w:ascii="Times New Roman" w:eastAsia="標楷體" w:hAnsi="Times New Roman" w:hint="eastAsia"/>
        </w:rPr>
        <w:t>Q</w:t>
      </w:r>
      <w:r>
        <w:rPr>
          <w:rFonts w:ascii="Times New Roman" w:eastAsia="標楷體" w:hAnsi="Times New Roman" w:hint="eastAsia"/>
        </w:rPr>
        <w:t>值</w:t>
      </w:r>
      <w:r w:rsidR="00E40D5F">
        <w:rPr>
          <w:rFonts w:ascii="Times New Roman" w:eastAsia="標楷體" w:hAnsi="Times New Roman" w:hint="eastAsia"/>
        </w:rPr>
        <w:t>的方法</w:t>
      </w:r>
      <w:r>
        <w:rPr>
          <w:rFonts w:ascii="Times New Roman" w:eastAsia="標楷體" w:hAnsi="Times New Roman" w:hint="eastAsia"/>
        </w:rPr>
        <w:t>找出對於社群結構最適當的群組等分群演算法皆無法有效解決此問題，所以</w:t>
      </w:r>
      <w:r w:rsidR="00670133">
        <w:rPr>
          <w:rFonts w:ascii="Times New Roman" w:eastAsia="標楷體" w:hAnsi="Times New Roman" w:hint="eastAsia"/>
        </w:rPr>
        <w:t>在</w:t>
      </w:r>
      <w:r w:rsidR="00670133">
        <w:rPr>
          <w:rFonts w:ascii="Times New Roman" w:eastAsia="標楷體" w:hAnsi="Times New Roman" w:hint="eastAsia"/>
        </w:rPr>
        <w:t xml:space="preserve"> 2</w:t>
      </w:r>
      <w:r w:rsidR="00A5357C">
        <w:rPr>
          <w:rFonts w:ascii="Times New Roman" w:eastAsia="標楷體" w:hAnsi="Times New Roman" w:hint="eastAsia"/>
        </w:rPr>
        <w:t>008</w:t>
      </w:r>
      <w:r w:rsidR="00670133">
        <w:rPr>
          <w:rFonts w:ascii="Times New Roman" w:eastAsia="標楷體" w:hAnsi="Times New Roman" w:hint="eastAsia"/>
        </w:rPr>
        <w:t xml:space="preserve"> </w:t>
      </w:r>
      <w:r w:rsidR="00670133">
        <w:rPr>
          <w:rFonts w:ascii="Times New Roman" w:eastAsia="標楷體" w:hAnsi="Times New Roman" w:hint="eastAsia"/>
        </w:rPr>
        <w:t>年</w:t>
      </w:r>
      <w:r w:rsidR="008341F8">
        <w:rPr>
          <w:rFonts w:ascii="Times New Roman" w:eastAsia="標楷體" w:hAnsi="Times New Roman" w:hint="eastAsia"/>
        </w:rPr>
        <w:t xml:space="preserve"> </w:t>
      </w:r>
      <w:r w:rsidR="00670133" w:rsidRPr="00F257BC">
        <w:rPr>
          <w:rStyle w:val="afd"/>
          <w:rFonts w:ascii="Times New Roman" w:eastAsia="標楷體" w:hAnsi="Times New Roman"/>
          <w:color w:val="auto"/>
          <w:sz w:val="22"/>
          <w:u w:val="none"/>
        </w:rPr>
        <w:t>Blondel</w:t>
      </w:r>
      <w:r w:rsidR="00670133" w:rsidRPr="002629EA">
        <w:rPr>
          <w:rFonts w:ascii="Times New Roman" w:eastAsia="標楷體" w:hAnsi="Times New Roman"/>
        </w:rPr>
        <w:t xml:space="preserve"> </w:t>
      </w:r>
      <w:r w:rsidR="008341F8">
        <w:rPr>
          <w:rFonts w:ascii="Times New Roman" w:eastAsia="標楷體" w:hAnsi="Times New Roman" w:hint="eastAsia"/>
        </w:rPr>
        <w:t>學者</w:t>
      </w:r>
      <w:r w:rsidR="00041E8A">
        <w:rPr>
          <w:rFonts w:ascii="Times New Roman" w:eastAsia="標楷體" w:hAnsi="Times New Roman" w:hint="eastAsia"/>
        </w:rPr>
        <w:t>等人</w:t>
      </w:r>
      <w:r w:rsidR="00670133">
        <w:rPr>
          <w:rFonts w:ascii="Times New Roman" w:eastAsia="標楷體" w:hAnsi="Times New Roman" w:hint="eastAsia"/>
        </w:rPr>
        <w:t>提出</w:t>
      </w:r>
      <w:r w:rsidR="00577AC1" w:rsidRPr="002629EA">
        <w:rPr>
          <w:rFonts w:ascii="Times New Roman" w:eastAsia="標楷體" w:hAnsi="Times New Roman"/>
        </w:rPr>
        <w:t xml:space="preserve">BGLL </w:t>
      </w:r>
      <w:r w:rsidR="00670133">
        <w:rPr>
          <w:rFonts w:ascii="Times New Roman" w:eastAsia="標楷體" w:hAnsi="Times New Roman"/>
        </w:rPr>
        <w:t>分群演算法</w:t>
      </w:r>
      <w:r>
        <w:rPr>
          <w:rFonts w:ascii="Times New Roman" w:eastAsia="標楷體" w:hAnsi="Times New Roman" w:hint="eastAsia"/>
        </w:rPr>
        <w:t>除了能解決模組性存在解析限制的問題，更</w:t>
      </w:r>
      <w:r>
        <w:rPr>
          <w:rFonts w:ascii="Times New Roman" w:eastAsia="標楷體" w:hAnsi="Times New Roman"/>
        </w:rPr>
        <w:t>能</w:t>
      </w:r>
      <w:r>
        <w:rPr>
          <w:rFonts w:ascii="Times New Roman" w:eastAsia="標楷體" w:hAnsi="Times New Roman" w:hint="eastAsia"/>
        </w:rPr>
        <w:t>在不同</w:t>
      </w:r>
      <w:r w:rsidR="00670133">
        <w:rPr>
          <w:rFonts w:ascii="Times New Roman" w:eastAsia="標楷體" w:hAnsi="Times New Roman"/>
        </w:rPr>
        <w:t>規模</w:t>
      </w:r>
      <w:r>
        <w:rPr>
          <w:rFonts w:ascii="Times New Roman" w:eastAsia="標楷體" w:hAnsi="Times New Roman" w:hint="eastAsia"/>
        </w:rPr>
        <w:t>網路中以最短的時間內</w:t>
      </w:r>
      <w:r w:rsidR="00670133">
        <w:rPr>
          <w:rFonts w:ascii="Times New Roman" w:eastAsia="標楷體" w:hAnsi="Times New Roman" w:hint="eastAsia"/>
        </w:rPr>
        <w:t>找出最適當的群組，</w:t>
      </w:r>
      <w:r w:rsidR="00FA27A0" w:rsidRPr="002629EA">
        <w:rPr>
          <w:rFonts w:ascii="Times New Roman" w:eastAsia="標楷體" w:hAnsi="Times New Roman"/>
        </w:rPr>
        <w:t>且時間複雜度接近線性</w:t>
      </w:r>
      <w:r w:rsidR="00670133">
        <w:rPr>
          <w:rFonts w:ascii="Times New Roman" w:eastAsia="標楷體" w:hAnsi="Times New Roman" w:hint="eastAsia"/>
        </w:rPr>
        <w:t>時間，屬於最佳化模組性之啟發式演算法</w:t>
      </w:r>
      <w:r w:rsidR="00670133">
        <w:rPr>
          <w:rFonts w:ascii="Times New Roman" w:eastAsia="標楷體" w:hAnsi="Times New Roman" w:hint="eastAsia"/>
        </w:rPr>
        <w:t xml:space="preserve"> </w:t>
      </w:r>
      <w:r w:rsidR="00670133">
        <w:rPr>
          <w:rFonts w:ascii="Times New Roman" w:eastAsia="標楷體" w:hAnsi="Times New Roman"/>
        </w:rPr>
        <w:fldChar w:fldCharType="begin"/>
      </w:r>
      <w:r w:rsidR="00670133">
        <w:rPr>
          <w:rFonts w:ascii="Times New Roman" w:eastAsia="標楷體" w:hAnsi="Times New Roman"/>
        </w:rPr>
        <w:instrText xml:space="preserve"> REF _Ref360012234 \r \h </w:instrText>
      </w:r>
      <w:r w:rsidR="00670133">
        <w:rPr>
          <w:rFonts w:ascii="Times New Roman" w:eastAsia="標楷體" w:hAnsi="Times New Roman"/>
        </w:rPr>
      </w:r>
      <w:r w:rsidR="00670133">
        <w:rPr>
          <w:rFonts w:ascii="Times New Roman" w:eastAsia="標楷體" w:hAnsi="Times New Roman"/>
        </w:rPr>
        <w:fldChar w:fldCharType="separate"/>
      </w:r>
      <w:r w:rsidR="009E6660">
        <w:rPr>
          <w:rFonts w:ascii="Times New Roman" w:eastAsia="標楷體" w:hAnsi="Times New Roman"/>
        </w:rPr>
        <w:t>[10]</w:t>
      </w:r>
      <w:r w:rsidR="00670133">
        <w:rPr>
          <w:rFonts w:ascii="Times New Roman" w:eastAsia="標楷體" w:hAnsi="Times New Roman"/>
        </w:rPr>
        <w:fldChar w:fldCharType="end"/>
      </w:r>
      <w:r w:rsidR="00CD511C">
        <w:rPr>
          <w:rFonts w:ascii="Times New Roman" w:eastAsia="標楷體" w:hAnsi="Times New Roman" w:hint="eastAsia"/>
        </w:rPr>
        <w:t>，在</w:t>
      </w:r>
      <w:r w:rsidR="00FA27A0" w:rsidRPr="002629EA">
        <w:rPr>
          <w:rFonts w:ascii="Times New Roman" w:eastAsia="標楷體" w:hAnsi="Times New Roman"/>
        </w:rPr>
        <w:t xml:space="preserve"> 2012 </w:t>
      </w:r>
      <w:r w:rsidR="00FA27A0" w:rsidRPr="002629EA">
        <w:rPr>
          <w:rFonts w:ascii="Times New Roman" w:eastAsia="標楷體" w:hAnsi="Times New Roman"/>
        </w:rPr>
        <w:t>年</w:t>
      </w:r>
      <w:r w:rsidR="00FA27A0" w:rsidRPr="002629EA">
        <w:rPr>
          <w:rFonts w:ascii="Times New Roman" w:eastAsia="標楷體" w:hAnsi="Times New Roman"/>
        </w:rPr>
        <w:t xml:space="preserve"> </w:t>
      </w:r>
      <w:r w:rsidR="00FA27A0" w:rsidRPr="002629EA">
        <w:rPr>
          <w:rFonts w:ascii="Times New Roman" w:eastAsia="標楷體" w:hAnsi="Times New Roman"/>
          <w:color w:val="000000"/>
          <w:shd w:val="clear" w:color="auto" w:fill="FFFFFF"/>
        </w:rPr>
        <w:t xml:space="preserve">Papadopoulos </w:t>
      </w:r>
      <w:r w:rsidR="00FA27A0" w:rsidRPr="002629EA">
        <w:rPr>
          <w:rFonts w:ascii="Times New Roman" w:eastAsia="標楷體" w:hAnsi="Times New Roman"/>
          <w:color w:val="000000"/>
          <w:shd w:val="clear" w:color="auto" w:fill="FFFFFF"/>
        </w:rPr>
        <w:t>學者</w:t>
      </w:r>
      <w:r w:rsidR="00041E8A">
        <w:rPr>
          <w:rFonts w:ascii="Times New Roman" w:eastAsia="標楷體" w:hAnsi="Times New Roman" w:hint="eastAsia"/>
        </w:rPr>
        <w:t>等人</w:t>
      </w:r>
      <w:r w:rsidR="00FA27A0" w:rsidRPr="002629EA">
        <w:rPr>
          <w:rFonts w:ascii="Times New Roman" w:eastAsia="標楷體" w:hAnsi="Times New Roman"/>
          <w:color w:val="000000"/>
          <w:shd w:val="clear" w:color="auto" w:fill="FFFFFF"/>
        </w:rPr>
        <w:t>將應用至社群偵測之圖形分群演算法，</w:t>
      </w:r>
      <w:r w:rsidR="00CD511C">
        <w:rPr>
          <w:rFonts w:ascii="Times New Roman" w:eastAsia="標楷體" w:hAnsi="Times New Roman" w:hint="eastAsia"/>
          <w:color w:val="000000"/>
          <w:shd w:val="clear" w:color="auto" w:fill="FFFFFF"/>
        </w:rPr>
        <w:t>主要</w:t>
      </w:r>
      <w:r w:rsidR="00FA27A0" w:rsidRPr="002629EA">
        <w:rPr>
          <w:rFonts w:ascii="Times New Roman" w:eastAsia="標楷體" w:hAnsi="Times New Roman"/>
          <w:color w:val="000000"/>
          <w:shd w:val="clear" w:color="auto" w:fill="FFFFFF"/>
        </w:rPr>
        <w:t>分成</w:t>
      </w:r>
      <w:r w:rsidR="00FA27A0" w:rsidRPr="002629EA">
        <w:rPr>
          <w:rFonts w:ascii="Times New Roman" w:eastAsia="標楷體" w:hAnsi="Times New Roman"/>
        </w:rPr>
        <w:t>五大</w:t>
      </w:r>
      <w:r w:rsidR="002454CC" w:rsidRPr="002629EA">
        <w:rPr>
          <w:rFonts w:ascii="Times New Roman" w:eastAsia="標楷體" w:hAnsi="Times New Roman"/>
        </w:rPr>
        <w:t>類</w:t>
      </w:r>
      <w:r w:rsidR="00FA27A0" w:rsidRPr="002629EA">
        <w:rPr>
          <w:rFonts w:ascii="Times New Roman" w:eastAsia="標楷體" w:hAnsi="Times New Roman"/>
        </w:rPr>
        <w:t>別</w:t>
      </w:r>
      <w:r w:rsidR="0069213B" w:rsidRPr="002629EA">
        <w:rPr>
          <w:rFonts w:ascii="Times New Roman" w:eastAsia="標楷體" w:hAnsi="Times New Roman"/>
        </w:rPr>
        <w:t>，根據</w:t>
      </w:r>
      <w:r w:rsidR="002454CC" w:rsidRPr="002629EA">
        <w:rPr>
          <w:rFonts w:ascii="Times New Roman" w:eastAsia="標楷體" w:hAnsi="Times New Roman"/>
        </w:rPr>
        <w:t>具代表性的分群演算法進行</w:t>
      </w:r>
      <w:r w:rsidR="0069213B" w:rsidRPr="002629EA">
        <w:rPr>
          <w:rFonts w:ascii="Times New Roman" w:eastAsia="標楷體" w:hAnsi="Times New Roman"/>
        </w:rPr>
        <w:t>時間</w:t>
      </w:r>
      <w:r w:rsidR="002454CC" w:rsidRPr="002629EA">
        <w:rPr>
          <w:rFonts w:ascii="Times New Roman" w:eastAsia="標楷體" w:hAnsi="Times New Roman"/>
        </w:rPr>
        <w:t>複雜度</w:t>
      </w:r>
      <w:r w:rsidR="0069213B" w:rsidRPr="002629EA">
        <w:rPr>
          <w:rFonts w:ascii="Times New Roman" w:eastAsia="標楷體" w:hAnsi="Times New Roman"/>
        </w:rPr>
        <w:t>與</w:t>
      </w:r>
      <w:r>
        <w:rPr>
          <w:rFonts w:ascii="Times New Roman" w:eastAsia="標楷體" w:hAnsi="Times New Roman" w:hint="eastAsia"/>
        </w:rPr>
        <w:t>網路</w:t>
      </w:r>
      <w:r w:rsidR="0069213B" w:rsidRPr="002629EA">
        <w:rPr>
          <w:rFonts w:ascii="Times New Roman" w:eastAsia="標楷體" w:hAnsi="Times New Roman"/>
        </w:rPr>
        <w:t>規模大小</w:t>
      </w:r>
      <w:r w:rsidR="00CD511C">
        <w:rPr>
          <w:rFonts w:ascii="Times New Roman" w:eastAsia="標楷體" w:hAnsi="Times New Roman" w:hint="eastAsia"/>
        </w:rPr>
        <w:t>的</w:t>
      </w:r>
      <w:r w:rsidR="002454CC" w:rsidRPr="002629EA">
        <w:rPr>
          <w:rFonts w:ascii="Times New Roman" w:eastAsia="標楷體" w:hAnsi="Times New Roman"/>
        </w:rPr>
        <w:t>比較分析</w:t>
      </w:r>
      <w:r w:rsidR="0069213B" w:rsidRPr="002629EA">
        <w:rPr>
          <w:rFonts w:ascii="Times New Roman" w:eastAsia="標楷體" w:hAnsi="Times New Roman"/>
        </w:rPr>
        <w:t>與</w:t>
      </w:r>
      <w:r w:rsidR="002454CC" w:rsidRPr="002629EA">
        <w:rPr>
          <w:rFonts w:ascii="Times New Roman" w:eastAsia="標楷體" w:hAnsi="Times New Roman"/>
        </w:rPr>
        <w:t>整理，如表</w:t>
      </w:r>
      <w:r w:rsidR="00866B05">
        <w:rPr>
          <w:rFonts w:ascii="Times New Roman" w:eastAsia="標楷體" w:hAnsi="Times New Roman" w:hint="eastAsia"/>
        </w:rPr>
        <w:t xml:space="preserve"> </w:t>
      </w:r>
      <w:r w:rsidR="00600556" w:rsidRPr="002629EA">
        <w:rPr>
          <w:rFonts w:ascii="Times New Roman" w:eastAsia="標楷體" w:hAnsi="Times New Roman"/>
        </w:rPr>
        <w:t>2-</w:t>
      </w:r>
      <w:r w:rsidR="00600556" w:rsidRPr="002629EA">
        <w:rPr>
          <w:rFonts w:ascii="Times New Roman" w:eastAsia="標楷體" w:hAnsi="Times New Roman" w:hint="eastAsia"/>
        </w:rPr>
        <w:t>2</w:t>
      </w:r>
      <w:r w:rsidR="002454CC" w:rsidRPr="002629EA">
        <w:rPr>
          <w:rFonts w:ascii="Times New Roman" w:eastAsia="標楷體" w:hAnsi="Times New Roman"/>
        </w:rPr>
        <w:t xml:space="preserve"> </w:t>
      </w:r>
      <w:r w:rsidR="002454CC" w:rsidRPr="002629EA">
        <w:rPr>
          <w:rFonts w:ascii="Times New Roman" w:eastAsia="標楷體" w:hAnsi="Times New Roman"/>
        </w:rPr>
        <w:t>所示。</w:t>
      </w:r>
      <w:r w:rsidR="00DF0D3F" w:rsidRPr="00F257BC">
        <w:rPr>
          <w:rFonts w:ascii="Times New Roman" w:eastAsia="標楷體" w:hAnsi="Times New Roman"/>
        </w:rPr>
        <w:t>其中分裂</w:t>
      </w:r>
      <w:r w:rsidR="00DF0D3F" w:rsidRPr="00F257BC">
        <w:rPr>
          <w:rFonts w:ascii="Times New Roman" w:eastAsia="標楷體" w:hAnsi="Times New Roman"/>
        </w:rPr>
        <w:t xml:space="preserve"> (divisive) </w:t>
      </w:r>
      <w:r w:rsidR="00DF0D3F" w:rsidRPr="00F257BC">
        <w:rPr>
          <w:rFonts w:ascii="Times New Roman" w:eastAsia="標楷體" w:hAnsi="Times New Roman"/>
        </w:rPr>
        <w:t>方法和節點分群</w:t>
      </w:r>
      <w:r w:rsidR="00DF0D3F" w:rsidRPr="00F257BC">
        <w:rPr>
          <w:rFonts w:ascii="Times New Roman" w:eastAsia="標楷體" w:hAnsi="Times New Roman"/>
        </w:rPr>
        <w:t xml:space="preserve"> (vertex clustering) </w:t>
      </w:r>
      <w:r w:rsidR="00DF0D3F" w:rsidRPr="00F257BC">
        <w:rPr>
          <w:rFonts w:ascii="Times New Roman" w:eastAsia="標楷體" w:hAnsi="Times New Roman"/>
        </w:rPr>
        <w:t>方法的分群演算法之時間複雜度相對較高為第一個問題，</w:t>
      </w:r>
      <w:r w:rsidR="00CD511C">
        <w:rPr>
          <w:rFonts w:ascii="Times New Roman" w:eastAsia="標楷體" w:hAnsi="Times New Roman" w:hint="eastAsia"/>
        </w:rPr>
        <w:t>以及</w:t>
      </w:r>
      <w:r w:rsidR="00DF0D3F" w:rsidRPr="00F257BC">
        <w:rPr>
          <w:rFonts w:ascii="Times New Roman" w:eastAsia="標楷體" w:hAnsi="Times New Roman"/>
        </w:rPr>
        <w:t>沒有適當的方法能應用至大規模的社群結構有效找出適當的社群為第二個問題，基於上述二個問題，子圖探索</w:t>
      </w:r>
      <w:r w:rsidR="00DF0D3F" w:rsidRPr="00F257BC">
        <w:rPr>
          <w:rFonts w:ascii="Times New Roman" w:eastAsia="標楷體" w:hAnsi="Times New Roman"/>
        </w:rPr>
        <w:t xml:space="preserve"> (graph discovery) </w:t>
      </w:r>
      <w:r w:rsidR="00DF0D3F" w:rsidRPr="00F257BC">
        <w:rPr>
          <w:rFonts w:ascii="Times New Roman" w:eastAsia="標楷體" w:hAnsi="Times New Roman"/>
        </w:rPr>
        <w:t>方法、基於模型</w:t>
      </w:r>
      <w:r w:rsidR="00DF0D3F" w:rsidRPr="00F257BC">
        <w:rPr>
          <w:rFonts w:ascii="Times New Roman" w:eastAsia="標楷體" w:hAnsi="Times New Roman"/>
        </w:rPr>
        <w:t xml:space="preserve"> (model-based) </w:t>
      </w:r>
      <w:r w:rsidR="00DF0D3F" w:rsidRPr="00F257BC">
        <w:rPr>
          <w:rFonts w:ascii="Times New Roman" w:eastAsia="標楷體" w:hAnsi="Times New Roman"/>
        </w:rPr>
        <w:t>方法和品質最佳化</w:t>
      </w:r>
      <w:r w:rsidR="00DF0D3F" w:rsidRPr="00F257BC">
        <w:rPr>
          <w:rFonts w:ascii="Times New Roman" w:eastAsia="標楷體" w:hAnsi="Times New Roman"/>
        </w:rPr>
        <w:t xml:space="preserve"> (quality optimization) </w:t>
      </w:r>
      <w:r w:rsidR="00DF0D3F" w:rsidRPr="00F257BC">
        <w:rPr>
          <w:rFonts w:ascii="Times New Roman" w:eastAsia="標楷體" w:hAnsi="Times New Roman"/>
        </w:rPr>
        <w:t>方法皆有提供能應用至大規模的社群結構在線性時間複雜度</w:t>
      </w:r>
      <w:r w:rsidR="00CD511C">
        <w:rPr>
          <w:rFonts w:ascii="Times New Roman" w:eastAsia="標楷體" w:hAnsi="Times New Roman"/>
        </w:rPr>
        <w:t>內有效找出適當的</w:t>
      </w:r>
      <w:r w:rsidR="00CD511C">
        <w:rPr>
          <w:rFonts w:ascii="Times New Roman" w:eastAsia="標楷體" w:hAnsi="Times New Roman" w:hint="eastAsia"/>
        </w:rPr>
        <w:t>群組。接著從</w:t>
      </w:r>
      <w:r w:rsidR="00CD511C" w:rsidRPr="00F257BC">
        <w:rPr>
          <w:rFonts w:ascii="Times New Roman" w:eastAsia="標楷體" w:hAnsi="Times New Roman"/>
        </w:rPr>
        <w:t>子圖探索</w:t>
      </w:r>
      <w:r w:rsidR="00CD511C">
        <w:rPr>
          <w:rFonts w:ascii="Times New Roman" w:eastAsia="標楷體" w:hAnsi="Times New Roman" w:hint="eastAsia"/>
        </w:rPr>
        <w:t>、</w:t>
      </w:r>
      <w:r w:rsidR="00CD511C" w:rsidRPr="00F257BC">
        <w:rPr>
          <w:rFonts w:ascii="Times New Roman" w:eastAsia="標楷體" w:hAnsi="Times New Roman"/>
        </w:rPr>
        <w:t>基於模型</w:t>
      </w:r>
      <w:r w:rsidR="00CD511C">
        <w:rPr>
          <w:rFonts w:ascii="Times New Roman" w:eastAsia="標楷體" w:hAnsi="Times New Roman" w:hint="eastAsia"/>
        </w:rPr>
        <w:t>和</w:t>
      </w:r>
      <w:r w:rsidR="00CD511C" w:rsidRPr="00F257BC">
        <w:rPr>
          <w:rFonts w:ascii="Times New Roman" w:eastAsia="標楷體" w:hAnsi="Times New Roman"/>
        </w:rPr>
        <w:t>品質最佳化</w:t>
      </w:r>
      <w:r w:rsidR="00CD511C">
        <w:rPr>
          <w:rFonts w:ascii="Times New Roman" w:eastAsia="標楷體" w:hAnsi="Times New Roman" w:hint="eastAsia"/>
        </w:rPr>
        <w:t>這三大類別之中各選擇圖形分群演算法進行比較分析</w:t>
      </w:r>
      <w:r w:rsidR="00EE7A79">
        <w:rPr>
          <w:rFonts w:ascii="Times New Roman" w:eastAsia="標楷體" w:hAnsi="Times New Roman" w:hint="eastAsia"/>
        </w:rPr>
        <w:t xml:space="preserve"> </w:t>
      </w:r>
      <w:r w:rsidR="00DF0D3F" w:rsidRPr="00F257BC">
        <w:rPr>
          <w:rFonts w:ascii="Times New Roman" w:eastAsia="標楷體" w:hAnsi="Times New Roman"/>
        </w:rPr>
        <w:t>，分別為</w:t>
      </w:r>
      <w:r w:rsidR="00DF0D3F" w:rsidRPr="00F257BC">
        <w:rPr>
          <w:rFonts w:ascii="Times New Roman" w:eastAsia="標楷體" w:hAnsi="Times New Roman"/>
        </w:rPr>
        <w:t xml:space="preserve"> 2007</w:t>
      </w:r>
      <w:r w:rsidR="00DF0D3F" w:rsidRPr="00F257BC">
        <w:rPr>
          <w:rFonts w:ascii="Times New Roman" w:eastAsia="標楷體" w:hAnsi="Times New Roman"/>
        </w:rPr>
        <w:t>年</w:t>
      </w:r>
      <w:r w:rsidR="00DF0D3F" w:rsidRPr="00F257BC">
        <w:rPr>
          <w:rFonts w:ascii="Times New Roman" w:eastAsia="標楷體" w:hAnsi="Times New Roman"/>
        </w:rPr>
        <w:t xml:space="preserve"> Xu </w:t>
      </w:r>
      <w:r w:rsidR="00DF0D3F" w:rsidRPr="00F257BC">
        <w:rPr>
          <w:rFonts w:ascii="Times New Roman" w:eastAsia="標楷體" w:hAnsi="Times New Roman"/>
        </w:rPr>
        <w:t>學者</w:t>
      </w:r>
      <w:r w:rsidR="00041E8A">
        <w:rPr>
          <w:rFonts w:ascii="Times New Roman" w:eastAsia="標楷體" w:hAnsi="Times New Roman" w:hint="eastAsia"/>
        </w:rPr>
        <w:t>等人</w:t>
      </w:r>
      <w:r w:rsidR="00DF0D3F" w:rsidRPr="00F257BC">
        <w:rPr>
          <w:rFonts w:ascii="Times New Roman" w:eastAsia="標楷體" w:hAnsi="Times New Roman"/>
        </w:rPr>
        <w:t>提出的</w:t>
      </w:r>
      <w:r w:rsidR="00DF0D3F" w:rsidRPr="00F257BC">
        <w:rPr>
          <w:rFonts w:ascii="Times New Roman" w:eastAsia="標楷體" w:hAnsi="Times New Roman"/>
        </w:rPr>
        <w:t xml:space="preserve"> SCAN </w:t>
      </w:r>
      <w:r w:rsidR="00DF0D3F" w:rsidRPr="00F257BC">
        <w:rPr>
          <w:rFonts w:ascii="Times New Roman" w:eastAsia="標楷體" w:hAnsi="Times New Roman"/>
        </w:rPr>
        <w:t>分群演算法、</w:t>
      </w:r>
      <w:r w:rsidR="00DF0D3F" w:rsidRPr="00F257BC">
        <w:rPr>
          <w:rFonts w:ascii="Times New Roman" w:eastAsia="標楷體" w:hAnsi="Times New Roman"/>
        </w:rPr>
        <w:t>2008</w:t>
      </w:r>
      <w:r w:rsidR="00DF0D3F" w:rsidRPr="00F257BC">
        <w:rPr>
          <w:rFonts w:ascii="Times New Roman" w:eastAsia="標楷體" w:hAnsi="Times New Roman"/>
        </w:rPr>
        <w:t>年</w:t>
      </w:r>
      <w:r w:rsidR="00DF0D3F" w:rsidRPr="00F257BC">
        <w:rPr>
          <w:rFonts w:ascii="Times New Roman" w:eastAsia="標楷體" w:hAnsi="Times New Roman"/>
        </w:rPr>
        <w:t xml:space="preserve"> Blondel </w:t>
      </w:r>
      <w:r w:rsidR="00DF0D3F" w:rsidRPr="00F257BC">
        <w:rPr>
          <w:rFonts w:ascii="Times New Roman" w:eastAsia="標楷體" w:hAnsi="Times New Roman"/>
        </w:rPr>
        <w:t>等學者提出的</w:t>
      </w:r>
      <w:r w:rsidR="00DF0D3F" w:rsidRPr="00F257BC">
        <w:rPr>
          <w:rFonts w:ascii="Times New Roman" w:eastAsia="標楷體" w:hAnsi="Times New Roman"/>
        </w:rPr>
        <w:t>BGLL</w:t>
      </w:r>
      <w:r w:rsidR="00DF0D3F" w:rsidRPr="00F257BC">
        <w:rPr>
          <w:rFonts w:ascii="Times New Roman" w:eastAsia="標楷體" w:hAnsi="Times New Roman"/>
        </w:rPr>
        <w:t>分群演算法和</w:t>
      </w:r>
      <w:r w:rsidR="00DF0D3F" w:rsidRPr="00F257BC">
        <w:rPr>
          <w:rFonts w:ascii="Times New Roman" w:eastAsia="標楷體" w:hAnsi="Times New Roman"/>
        </w:rPr>
        <w:t xml:space="preserve"> 2009</w:t>
      </w:r>
      <w:r w:rsidR="00DF0D3F" w:rsidRPr="00F257BC">
        <w:rPr>
          <w:rFonts w:ascii="Times New Roman" w:eastAsia="標楷體" w:hAnsi="Times New Roman"/>
        </w:rPr>
        <w:t>年</w:t>
      </w:r>
      <w:r w:rsidR="00DF0D3F" w:rsidRPr="00F257BC">
        <w:rPr>
          <w:rFonts w:ascii="Times New Roman" w:eastAsia="標楷體" w:hAnsi="Times New Roman"/>
        </w:rPr>
        <w:t xml:space="preserve"> Leung </w:t>
      </w:r>
      <w:r w:rsidR="00DF0D3F" w:rsidRPr="00F257BC">
        <w:rPr>
          <w:rFonts w:ascii="Times New Roman" w:eastAsia="標楷體" w:hAnsi="Times New Roman"/>
        </w:rPr>
        <w:t>等學者提出的</w:t>
      </w:r>
      <w:r w:rsidR="00DF0D3F" w:rsidRPr="00F257BC">
        <w:rPr>
          <w:rFonts w:ascii="Times New Roman" w:eastAsia="標楷體" w:hAnsi="Times New Roman"/>
        </w:rPr>
        <w:t xml:space="preserve"> LPA </w:t>
      </w:r>
      <w:r w:rsidR="00DF0D3F" w:rsidRPr="00F257BC">
        <w:rPr>
          <w:rFonts w:ascii="Times New Roman" w:eastAsia="標楷體" w:hAnsi="Times New Roman"/>
        </w:rPr>
        <w:t>分群演算法。</w:t>
      </w:r>
    </w:p>
    <w:p w14:paraId="64C2CD31" w14:textId="77777777" w:rsidR="00DF0D3F" w:rsidRPr="00F257BC" w:rsidRDefault="00DF0D3F" w:rsidP="00DF0D3F">
      <w:pPr>
        <w:spacing w:line="360" w:lineRule="auto"/>
        <w:ind w:firstLineChars="200" w:firstLine="480"/>
        <w:jc w:val="both"/>
        <w:rPr>
          <w:rFonts w:ascii="Times New Roman" w:eastAsia="標楷體" w:hAnsi="Times New Roman"/>
        </w:rPr>
      </w:pPr>
    </w:p>
    <w:p w14:paraId="550CA4B8" w14:textId="6E6927CA" w:rsidR="00117BFB" w:rsidRDefault="00DF0D3F" w:rsidP="008E4A8B">
      <w:pPr>
        <w:spacing w:line="360" w:lineRule="auto"/>
        <w:ind w:firstLineChars="200" w:firstLine="480"/>
        <w:jc w:val="both"/>
        <w:rPr>
          <w:rFonts w:ascii="Times New Roman" w:eastAsia="標楷體" w:hAnsi="Times New Roman"/>
        </w:rPr>
      </w:pPr>
      <w:r w:rsidRPr="00F257BC">
        <w:rPr>
          <w:rFonts w:ascii="Times New Roman" w:eastAsia="標楷體" w:hAnsi="Times New Roman"/>
        </w:rPr>
        <w:t>在</w:t>
      </w:r>
      <w:r w:rsidRPr="00F257BC">
        <w:rPr>
          <w:rFonts w:ascii="Times New Roman" w:eastAsia="標楷體" w:hAnsi="Times New Roman"/>
          <w:lang w:eastAsia="zh-CN"/>
        </w:rPr>
        <w:t xml:space="preserve">2007 </w:t>
      </w:r>
      <w:r w:rsidRPr="00F257BC">
        <w:rPr>
          <w:rFonts w:ascii="Times New Roman" w:eastAsia="標楷體" w:hAnsi="Times New Roman"/>
          <w:lang w:eastAsia="zh-CN"/>
        </w:rPr>
        <w:t>年</w:t>
      </w:r>
      <w:r w:rsidRPr="00F257BC">
        <w:rPr>
          <w:rFonts w:ascii="Times New Roman" w:eastAsia="標楷體" w:hAnsi="Times New Roman"/>
        </w:rPr>
        <w:t>Xu</w:t>
      </w:r>
      <w:r w:rsidRPr="00F257BC">
        <w:rPr>
          <w:rFonts w:ascii="Times New Roman" w:eastAsia="標楷體" w:hAnsi="Times New Roman"/>
        </w:rPr>
        <w:t>學者</w:t>
      </w:r>
      <w:r w:rsidR="00041E8A">
        <w:rPr>
          <w:rFonts w:ascii="Times New Roman" w:eastAsia="標楷體" w:hAnsi="Times New Roman" w:hint="eastAsia"/>
        </w:rPr>
        <w:t>等人</w:t>
      </w:r>
      <w:r w:rsidRPr="00F257BC">
        <w:rPr>
          <w:rFonts w:ascii="Times New Roman" w:eastAsia="標楷體" w:hAnsi="Times New Roman"/>
        </w:rPr>
        <w:t>提出的</w:t>
      </w:r>
      <w:r w:rsidRPr="00F257BC">
        <w:rPr>
          <w:rFonts w:ascii="Times New Roman" w:eastAsia="標楷體" w:hAnsi="Times New Roman"/>
        </w:rPr>
        <w:t xml:space="preserve">SCAN </w:t>
      </w:r>
      <w:r w:rsidRPr="00F257BC">
        <w:rPr>
          <w:rFonts w:ascii="Times New Roman" w:eastAsia="標楷體" w:hAnsi="Times New Roman"/>
        </w:rPr>
        <w:t>分群演算法，全名為</w:t>
      </w:r>
      <w:r w:rsidRPr="00F257BC">
        <w:rPr>
          <w:rFonts w:ascii="Times New Roman" w:eastAsia="標楷體" w:hAnsi="Times New Roman"/>
        </w:rPr>
        <w:t xml:space="preserve"> Structural Clustering Algorithm for Networks </w:t>
      </w:r>
      <w:r w:rsidRPr="00F257BC">
        <w:rPr>
          <w:rFonts w:ascii="Times New Roman" w:eastAsia="標楷體" w:hAnsi="Times New Roman"/>
        </w:rPr>
        <w:fldChar w:fldCharType="begin"/>
      </w:r>
      <w:r w:rsidRPr="00F257BC">
        <w:rPr>
          <w:rFonts w:ascii="Times New Roman" w:eastAsia="標楷體" w:hAnsi="Times New Roman"/>
        </w:rPr>
        <w:instrText xml:space="preserve"> REF _Ref360013324 \r \h  \* MERGEFORMAT </w:instrText>
      </w:r>
      <w:r w:rsidRPr="00F257BC">
        <w:rPr>
          <w:rFonts w:ascii="Times New Roman" w:eastAsia="標楷體" w:hAnsi="Times New Roman"/>
        </w:rPr>
      </w:r>
      <w:r w:rsidRPr="00F257BC">
        <w:rPr>
          <w:rFonts w:ascii="Times New Roman" w:eastAsia="標楷體" w:hAnsi="Times New Roman"/>
        </w:rPr>
        <w:fldChar w:fldCharType="separate"/>
      </w:r>
      <w:r w:rsidR="009E6660">
        <w:rPr>
          <w:rFonts w:ascii="Times New Roman" w:eastAsia="標楷體" w:hAnsi="Times New Roman"/>
        </w:rPr>
        <w:t>[33]</w:t>
      </w:r>
      <w:r w:rsidRPr="00F257BC">
        <w:rPr>
          <w:rFonts w:ascii="Times New Roman" w:eastAsia="標楷體" w:hAnsi="Times New Roman"/>
        </w:rPr>
        <w:fldChar w:fldCharType="end"/>
      </w:r>
      <w:r w:rsidRPr="00F257BC">
        <w:rPr>
          <w:rFonts w:ascii="Times New Roman" w:eastAsia="標楷體" w:hAnsi="Times New Roman"/>
        </w:rPr>
        <w:t>，進行分群之前必需設定多項與密度相關的參數，讓分群結果更適當，可是</w:t>
      </w:r>
      <w:r w:rsidR="00E40D5F">
        <w:rPr>
          <w:rFonts w:ascii="Times New Roman" w:eastAsia="標楷體" w:hAnsi="Times New Roman" w:hint="eastAsia"/>
        </w:rPr>
        <w:t>針對不同規模的社群結構</w:t>
      </w:r>
      <w:r w:rsidRPr="00F257BC">
        <w:rPr>
          <w:rFonts w:ascii="Times New Roman" w:eastAsia="標楷體" w:hAnsi="Times New Roman"/>
        </w:rPr>
        <w:t>卻很難決定適當的參數值，因此在面對多變化關係的社群網路，</w:t>
      </w:r>
      <w:r w:rsidRPr="00F257BC">
        <w:rPr>
          <w:rFonts w:ascii="Times New Roman" w:eastAsia="標楷體" w:hAnsi="Times New Roman"/>
        </w:rPr>
        <w:t xml:space="preserve">SCAN </w:t>
      </w:r>
      <w:r w:rsidRPr="00F257BC">
        <w:rPr>
          <w:rFonts w:ascii="Times New Roman" w:eastAsia="標楷體" w:hAnsi="Times New Roman"/>
        </w:rPr>
        <w:t>分群演算法會比較不適合</w:t>
      </w:r>
      <w:r w:rsidR="004072A2">
        <w:rPr>
          <w:rFonts w:ascii="Times New Roman" w:eastAsia="標楷體" w:hAnsi="Times New Roman" w:hint="eastAsia"/>
        </w:rPr>
        <w:t>，可是</w:t>
      </w:r>
      <w:r w:rsidR="004072A2">
        <w:rPr>
          <w:rFonts w:ascii="Times New Roman" w:eastAsia="標楷體" w:hAnsi="Times New Roman" w:hint="eastAsia"/>
        </w:rPr>
        <w:t xml:space="preserve"> SCAN </w:t>
      </w:r>
      <w:r w:rsidR="004072A2">
        <w:rPr>
          <w:rFonts w:ascii="Times New Roman" w:eastAsia="標楷體" w:hAnsi="Times New Roman" w:hint="eastAsia"/>
        </w:rPr>
        <w:t>相較於以最佳模組性為主的分群演算法，更能透過基於結構計算節點之間相似性</w:t>
      </w:r>
      <w:r w:rsidR="004072A2">
        <w:rPr>
          <w:rFonts w:ascii="Times New Roman" w:eastAsia="標楷體" w:hAnsi="Times New Roman" w:hint="eastAsia"/>
        </w:rPr>
        <w:t xml:space="preserve"> (</w:t>
      </w:r>
      <w:r w:rsidR="004072A2" w:rsidRPr="004072A2">
        <w:rPr>
          <w:rFonts w:ascii="Times New Roman" w:eastAsia="標楷體" w:hAnsi="Times New Roman"/>
        </w:rPr>
        <w:t>similarity</w:t>
      </w:r>
      <w:r w:rsidR="004072A2">
        <w:rPr>
          <w:rFonts w:ascii="Times New Roman" w:eastAsia="標楷體" w:hAnsi="Times New Roman" w:hint="eastAsia"/>
        </w:rPr>
        <w:t xml:space="preserve">) </w:t>
      </w:r>
      <w:r w:rsidR="004072A2">
        <w:rPr>
          <w:rFonts w:ascii="Times New Roman" w:eastAsia="標楷體" w:hAnsi="Times New Roman" w:hint="eastAsia"/>
        </w:rPr>
        <w:t>以有效找出連接群組的節點</w:t>
      </w:r>
      <w:r w:rsidR="004072A2">
        <w:rPr>
          <w:rFonts w:ascii="Times New Roman" w:eastAsia="標楷體" w:hAnsi="Times New Roman" w:hint="eastAsia"/>
        </w:rPr>
        <w:t xml:space="preserve"> (hubs) </w:t>
      </w:r>
      <w:r w:rsidR="004072A2">
        <w:rPr>
          <w:rFonts w:ascii="Times New Roman" w:eastAsia="標楷體" w:hAnsi="Times New Roman" w:hint="eastAsia"/>
        </w:rPr>
        <w:t>和群組邊際的節點</w:t>
      </w:r>
      <w:r w:rsidR="004072A2">
        <w:rPr>
          <w:rFonts w:ascii="Times New Roman" w:eastAsia="標楷體" w:hAnsi="Times New Roman" w:hint="eastAsia"/>
        </w:rPr>
        <w:t xml:space="preserve"> (o</w:t>
      </w:r>
      <w:r w:rsidR="004072A2" w:rsidRPr="004072A2">
        <w:rPr>
          <w:rFonts w:ascii="Times New Roman" w:eastAsia="標楷體" w:hAnsi="Times New Roman"/>
        </w:rPr>
        <w:t>utlier</w:t>
      </w:r>
      <w:r w:rsidR="004072A2">
        <w:rPr>
          <w:rFonts w:ascii="Times New Roman" w:eastAsia="標楷體" w:hAnsi="Times New Roman" w:hint="eastAsia"/>
        </w:rPr>
        <w:t>s)</w:t>
      </w:r>
      <w:r w:rsidRPr="00F257BC">
        <w:rPr>
          <w:rFonts w:ascii="Times New Roman" w:eastAsia="標楷體" w:hAnsi="Times New Roman"/>
        </w:rPr>
        <w:t>。</w:t>
      </w:r>
      <w:r w:rsidR="004072A2">
        <w:rPr>
          <w:rFonts w:ascii="Times New Roman" w:eastAsia="標楷體" w:hAnsi="Times New Roman" w:hint="eastAsia"/>
        </w:rPr>
        <w:t>然</w:t>
      </w:r>
      <w:r w:rsidRPr="00F257BC">
        <w:rPr>
          <w:rFonts w:ascii="Times New Roman" w:eastAsia="標楷體" w:hAnsi="Times New Roman"/>
        </w:rPr>
        <w:t>而本研究提出以朋友互斥關係概念為基礎，設定哪些節點必須不能屬於相同群組的參數機制，讓分群結果更適當，相較於</w:t>
      </w:r>
      <w:r w:rsidRPr="00F257BC">
        <w:rPr>
          <w:rFonts w:ascii="Times New Roman" w:eastAsia="標楷體" w:hAnsi="Times New Roman"/>
        </w:rPr>
        <w:t xml:space="preserve"> SCAN </w:t>
      </w:r>
      <w:r w:rsidRPr="00F257BC">
        <w:rPr>
          <w:rFonts w:ascii="Times New Roman" w:eastAsia="標楷體" w:hAnsi="Times New Roman"/>
        </w:rPr>
        <w:t>分群演算法多項與密度相關的參數，朋友互斥關係更容易設定適當的參數值</w:t>
      </w:r>
      <w:r w:rsidR="004072A2">
        <w:rPr>
          <w:rFonts w:ascii="Times New Roman" w:eastAsia="標楷體" w:hAnsi="Times New Roman" w:hint="eastAsia"/>
        </w:rPr>
        <w:t>，此外在本研究中</w:t>
      </w:r>
      <w:r w:rsidR="00117BFB">
        <w:rPr>
          <w:rFonts w:ascii="Times New Roman" w:eastAsia="標楷體" w:hAnsi="Times New Roman" w:hint="eastAsia"/>
        </w:rPr>
        <w:t>主要探討針對</w:t>
      </w:r>
      <w:r w:rsidR="00117BFB">
        <w:rPr>
          <w:rFonts w:ascii="Times New Roman" w:eastAsia="標楷體" w:hAnsi="Times New Roman" w:hint="eastAsia"/>
        </w:rPr>
        <w:t xml:space="preserve">Facebook </w:t>
      </w:r>
      <w:r w:rsidR="00117BFB">
        <w:rPr>
          <w:rFonts w:ascii="Times New Roman" w:eastAsia="標楷體" w:hAnsi="Times New Roman" w:hint="eastAsia"/>
        </w:rPr>
        <w:t>社群網路進行分群之後，探討群組中有多少比例是相關的朋友和有多少比例是準確的朋友為主，因此會以最佳化模組性的分群演算法為主</w:t>
      </w:r>
      <w:r w:rsidR="002066D9">
        <w:rPr>
          <w:rFonts w:ascii="Times New Roman" w:eastAsia="標楷體" w:hAnsi="Times New Roman"/>
        </w:rPr>
        <w:br/>
      </w:r>
      <w:r w:rsidR="00117BFB">
        <w:rPr>
          <w:rFonts w:ascii="Times New Roman" w:eastAsia="標楷體" w:hAnsi="Times New Roman" w:hint="eastAsia"/>
        </w:rPr>
        <w:t>，使得群組之內的邊越密集</w:t>
      </w:r>
      <w:r w:rsidR="002066D9">
        <w:rPr>
          <w:rFonts w:ascii="Times New Roman" w:eastAsia="標楷體" w:hAnsi="Times New Roman" w:hint="eastAsia"/>
        </w:rPr>
        <w:t>以及</w:t>
      </w:r>
      <w:r w:rsidR="00117BFB">
        <w:rPr>
          <w:rFonts w:ascii="Times New Roman" w:eastAsia="標楷體" w:hAnsi="Times New Roman" w:hint="eastAsia"/>
        </w:rPr>
        <w:t>群組之間的邊越鬆散，所以會採用</w:t>
      </w:r>
      <w:r w:rsidR="00117BFB">
        <w:rPr>
          <w:rFonts w:ascii="Times New Roman" w:eastAsia="標楷體" w:hAnsi="Times New Roman" w:hint="eastAsia"/>
        </w:rPr>
        <w:t xml:space="preserve"> BGLL </w:t>
      </w:r>
      <w:r w:rsidR="00117BFB">
        <w:rPr>
          <w:rFonts w:ascii="Times New Roman" w:eastAsia="標楷體" w:hAnsi="Times New Roman" w:hint="eastAsia"/>
        </w:rPr>
        <w:t>分群演算法</w:t>
      </w:r>
      <w:r w:rsidRPr="00F257BC">
        <w:rPr>
          <w:rFonts w:ascii="Times New Roman" w:eastAsia="標楷體" w:hAnsi="Times New Roman"/>
        </w:rPr>
        <w:t>。</w:t>
      </w:r>
      <w:r w:rsidR="00117BFB">
        <w:rPr>
          <w:rFonts w:ascii="Times New Roman" w:eastAsia="標楷體" w:hAnsi="Times New Roman" w:hint="eastAsia"/>
        </w:rPr>
        <w:t>此外</w:t>
      </w:r>
      <w:r w:rsidRPr="00F257BC">
        <w:rPr>
          <w:rFonts w:ascii="Times New Roman" w:eastAsia="標楷體" w:hAnsi="Times New Roman"/>
        </w:rPr>
        <w:t>在</w:t>
      </w:r>
      <w:r w:rsidRPr="00F257BC">
        <w:rPr>
          <w:rFonts w:ascii="Times New Roman" w:eastAsia="標楷體" w:hAnsi="Times New Roman"/>
          <w:lang w:eastAsia="zh-CN"/>
        </w:rPr>
        <w:t xml:space="preserve">2009 </w:t>
      </w:r>
      <w:r w:rsidRPr="00F257BC">
        <w:rPr>
          <w:rFonts w:ascii="Times New Roman" w:eastAsia="標楷體" w:hAnsi="Times New Roman"/>
          <w:lang w:eastAsia="zh-CN"/>
        </w:rPr>
        <w:t>年</w:t>
      </w:r>
      <w:r w:rsidRPr="00F257BC">
        <w:rPr>
          <w:rFonts w:ascii="Times New Roman" w:eastAsia="標楷體" w:hAnsi="Times New Roman"/>
        </w:rPr>
        <w:t>Leung</w:t>
      </w:r>
      <w:r w:rsidRPr="00F257BC">
        <w:rPr>
          <w:rFonts w:ascii="Times New Roman" w:eastAsia="標楷體" w:hAnsi="Times New Roman"/>
        </w:rPr>
        <w:t>學者</w:t>
      </w:r>
      <w:r w:rsidR="00041E8A">
        <w:rPr>
          <w:rFonts w:ascii="Times New Roman" w:eastAsia="標楷體" w:hAnsi="Times New Roman" w:hint="eastAsia"/>
        </w:rPr>
        <w:t>等人</w:t>
      </w:r>
      <w:r w:rsidRPr="00F257BC">
        <w:rPr>
          <w:rFonts w:ascii="Times New Roman" w:eastAsia="標楷體" w:hAnsi="Times New Roman"/>
        </w:rPr>
        <w:t>提出的</w:t>
      </w:r>
      <w:r w:rsidRPr="00F257BC">
        <w:rPr>
          <w:rFonts w:ascii="Times New Roman" w:eastAsia="標楷體" w:hAnsi="Times New Roman"/>
        </w:rPr>
        <w:t xml:space="preserve"> LPA </w:t>
      </w:r>
      <w:r w:rsidRPr="00F257BC">
        <w:rPr>
          <w:rFonts w:ascii="Times New Roman" w:eastAsia="標楷體" w:hAnsi="Times New Roman"/>
        </w:rPr>
        <w:t>分群演算法的全名為</w:t>
      </w:r>
      <w:r w:rsidRPr="00F257BC">
        <w:rPr>
          <w:rFonts w:ascii="Times New Roman" w:eastAsia="標楷體" w:hAnsi="Times New Roman"/>
        </w:rPr>
        <w:t xml:space="preserve"> Label Propagation Algorithm </w:t>
      </w:r>
      <w:r w:rsidRPr="00F257BC">
        <w:rPr>
          <w:rFonts w:ascii="Times New Roman" w:eastAsia="標楷體" w:hAnsi="Times New Roman"/>
        </w:rPr>
        <w:fldChar w:fldCharType="begin"/>
      </w:r>
      <w:r w:rsidRPr="00F257BC">
        <w:rPr>
          <w:rFonts w:ascii="Times New Roman" w:eastAsia="標楷體" w:hAnsi="Times New Roman"/>
        </w:rPr>
        <w:instrText xml:space="preserve"> REF _Ref360013335 \r \h  \* MERGEFORMAT </w:instrText>
      </w:r>
      <w:r w:rsidRPr="00F257BC">
        <w:rPr>
          <w:rFonts w:ascii="Times New Roman" w:eastAsia="標楷體" w:hAnsi="Times New Roman"/>
        </w:rPr>
      </w:r>
      <w:r w:rsidRPr="00F257BC">
        <w:rPr>
          <w:rFonts w:ascii="Times New Roman" w:eastAsia="標楷體" w:hAnsi="Times New Roman"/>
        </w:rPr>
        <w:fldChar w:fldCharType="separate"/>
      </w:r>
      <w:r w:rsidR="009E6660">
        <w:rPr>
          <w:rFonts w:ascii="Times New Roman" w:eastAsia="標楷體" w:hAnsi="Times New Roman"/>
        </w:rPr>
        <w:t>[34]</w:t>
      </w:r>
      <w:r w:rsidRPr="00F257BC">
        <w:rPr>
          <w:rFonts w:ascii="Times New Roman" w:eastAsia="標楷體" w:hAnsi="Times New Roman"/>
        </w:rPr>
        <w:fldChar w:fldCharType="end"/>
      </w:r>
      <w:r w:rsidRPr="00F257BC">
        <w:rPr>
          <w:rFonts w:ascii="Times New Roman" w:eastAsia="標楷體" w:hAnsi="Times New Roman"/>
        </w:rPr>
        <w:t>，在本研究中需要選出最大化</w:t>
      </w:r>
      <w:r w:rsidRPr="00F257BC">
        <w:rPr>
          <w:rFonts w:ascii="Times New Roman" w:eastAsia="標楷體" w:hAnsi="Times New Roman"/>
        </w:rPr>
        <w:t>Q</w:t>
      </w:r>
      <w:r w:rsidRPr="00F257BC">
        <w:rPr>
          <w:rFonts w:ascii="Times New Roman" w:eastAsia="標楷體" w:hAnsi="Times New Roman"/>
        </w:rPr>
        <w:t>值的分群演算法，針對個人的社群網路</w:t>
      </w:r>
      <w:r w:rsidRPr="00F257BC">
        <w:rPr>
          <w:rFonts w:ascii="Times New Roman" w:eastAsia="標楷體" w:hAnsi="Times New Roman"/>
        </w:rPr>
        <w:t xml:space="preserve"> (</w:t>
      </w:r>
      <w:r w:rsidR="00A20410">
        <w:rPr>
          <w:rFonts w:ascii="Times New Roman" w:eastAsia="標楷體" w:hAnsi="Times New Roman" w:hint="eastAsia"/>
        </w:rPr>
        <w:t>e</w:t>
      </w:r>
      <w:r w:rsidR="00A20410" w:rsidRPr="00F257BC">
        <w:rPr>
          <w:rFonts w:ascii="Times New Roman" w:eastAsia="標楷體" w:hAnsi="Times New Roman"/>
        </w:rPr>
        <w:t>go</w:t>
      </w:r>
      <w:r w:rsidR="00A20410">
        <w:rPr>
          <w:rFonts w:ascii="Times New Roman" w:eastAsia="標楷體" w:hAnsi="Times New Roman" w:hint="eastAsia"/>
        </w:rPr>
        <w:t>-centric</w:t>
      </w:r>
      <w:r w:rsidR="00A20410" w:rsidRPr="00F257BC">
        <w:rPr>
          <w:rFonts w:ascii="Times New Roman" w:eastAsia="標楷體" w:hAnsi="Times New Roman"/>
        </w:rPr>
        <w:t xml:space="preserve"> </w:t>
      </w:r>
      <w:r w:rsidRPr="00F257BC">
        <w:rPr>
          <w:rFonts w:ascii="Times New Roman" w:eastAsia="標楷體" w:hAnsi="Times New Roman"/>
        </w:rPr>
        <w:t xml:space="preserve">network) </w:t>
      </w:r>
      <w:r w:rsidRPr="00F257BC">
        <w:rPr>
          <w:rFonts w:ascii="Times New Roman" w:eastAsia="標楷體" w:hAnsi="Times New Roman"/>
        </w:rPr>
        <w:t>產生適當的分群結果，再進行使用者回饋的評估</w:t>
      </w:r>
      <w:r w:rsidR="008E4A8B">
        <w:rPr>
          <w:rFonts w:ascii="Times New Roman" w:eastAsia="標楷體" w:hAnsi="Times New Roman" w:hint="eastAsia"/>
        </w:rPr>
        <w:t>，可是</w:t>
      </w:r>
      <w:r w:rsidR="008E4A8B">
        <w:rPr>
          <w:rFonts w:ascii="Times New Roman" w:eastAsia="標楷體" w:hAnsi="Times New Roman" w:hint="eastAsia"/>
        </w:rPr>
        <w:t>LPA</w:t>
      </w:r>
      <w:r w:rsidR="008E4A8B">
        <w:rPr>
          <w:rFonts w:ascii="Times New Roman" w:eastAsia="標楷體" w:hAnsi="Times New Roman" w:hint="eastAsia"/>
        </w:rPr>
        <w:t>分群演算法</w:t>
      </w:r>
      <w:r w:rsidR="00117BFB">
        <w:rPr>
          <w:rFonts w:ascii="Times New Roman" w:eastAsia="標楷體" w:hAnsi="Times New Roman" w:hint="eastAsia"/>
        </w:rPr>
        <w:t>針對相同的網路進行分群，</w:t>
      </w:r>
      <w:r w:rsidR="008E4A8B">
        <w:rPr>
          <w:rFonts w:ascii="Times New Roman" w:eastAsia="標楷體" w:hAnsi="Times New Roman" w:hint="eastAsia"/>
        </w:rPr>
        <w:t>每次產生的</w:t>
      </w:r>
      <w:r w:rsidR="00117BFB">
        <w:rPr>
          <w:rFonts w:ascii="Times New Roman" w:eastAsia="標楷體" w:hAnsi="Times New Roman" w:hint="eastAsia"/>
        </w:rPr>
        <w:t>分群</w:t>
      </w:r>
      <w:r w:rsidR="008E4A8B">
        <w:rPr>
          <w:rFonts w:ascii="Times New Roman" w:eastAsia="標楷體" w:hAnsi="Times New Roman" w:hint="eastAsia"/>
        </w:rPr>
        <w:t>結果皆不一樣</w:t>
      </w:r>
      <w:r w:rsidR="00117BFB">
        <w:rPr>
          <w:rFonts w:ascii="Times New Roman" w:eastAsia="標楷體" w:hAnsi="Times New Roman" w:hint="eastAsia"/>
        </w:rPr>
        <w:t>，</w:t>
      </w:r>
      <w:r w:rsidRPr="00F257BC">
        <w:rPr>
          <w:rFonts w:ascii="Times New Roman" w:eastAsia="標楷體" w:hAnsi="Times New Roman"/>
        </w:rPr>
        <w:t>因此</w:t>
      </w:r>
      <w:r w:rsidRPr="00F257BC">
        <w:rPr>
          <w:rFonts w:ascii="Times New Roman" w:eastAsia="標楷體" w:hAnsi="Times New Roman"/>
        </w:rPr>
        <w:t xml:space="preserve"> LPA</w:t>
      </w:r>
      <w:r w:rsidRPr="00F257BC">
        <w:rPr>
          <w:rFonts w:ascii="Times New Roman" w:eastAsia="標楷體" w:hAnsi="Times New Roman"/>
        </w:rPr>
        <w:t>分群演算法會比較不適合。</w:t>
      </w:r>
    </w:p>
    <w:p w14:paraId="587DE957" w14:textId="77777777" w:rsidR="00E40D5F" w:rsidRPr="00670133" w:rsidRDefault="00E40D5F" w:rsidP="008E4A8B">
      <w:pPr>
        <w:spacing w:line="360" w:lineRule="auto"/>
        <w:ind w:firstLineChars="200" w:firstLine="480"/>
        <w:jc w:val="both"/>
        <w:rPr>
          <w:rFonts w:ascii="Times New Roman" w:eastAsia="標楷體" w:hAnsi="Times New Roman"/>
        </w:rPr>
      </w:pPr>
    </w:p>
    <w:p w14:paraId="61180C72" w14:textId="77777777" w:rsidR="002454CC" w:rsidRPr="00C66A9A" w:rsidRDefault="00C66A9A" w:rsidP="00A4202F">
      <w:pPr>
        <w:pStyle w:val="affa"/>
        <w:spacing w:line="360" w:lineRule="auto"/>
        <w:jc w:val="center"/>
        <w:rPr>
          <w:rFonts w:ascii="Times New Roman" w:eastAsia="標楷體" w:hAnsi="Times New Roman"/>
          <w:sz w:val="24"/>
        </w:rPr>
      </w:pPr>
      <w:bookmarkStart w:id="80" w:name="_Toc361589700"/>
      <w:r w:rsidRPr="00C66A9A">
        <w:rPr>
          <w:rFonts w:ascii="Times New Roman" w:eastAsia="標楷體" w:hAnsi="Times New Roman"/>
          <w:sz w:val="24"/>
        </w:rPr>
        <w:t>表</w:t>
      </w:r>
      <w:r w:rsidRPr="00C66A9A">
        <w:rPr>
          <w:rFonts w:ascii="Times New Roman" w:eastAsia="標楷體" w:hAnsi="Times New Roman"/>
          <w:sz w:val="24"/>
        </w:rPr>
        <w:t>2</w:t>
      </w:r>
      <w:r>
        <w:rPr>
          <w:rFonts w:ascii="Times New Roman" w:eastAsia="標楷體" w:hAnsi="Times New Roman" w:hint="eastAsia"/>
          <w:sz w:val="24"/>
        </w:rPr>
        <w:t>-</w:t>
      </w:r>
      <w:r w:rsidRPr="00C66A9A">
        <w:rPr>
          <w:rFonts w:ascii="Times New Roman" w:eastAsia="標楷體" w:hAnsi="Times New Roman"/>
          <w:sz w:val="24"/>
        </w:rPr>
        <w:fldChar w:fldCharType="begin"/>
      </w:r>
      <w:r w:rsidRPr="00C66A9A">
        <w:rPr>
          <w:rFonts w:ascii="Times New Roman" w:eastAsia="標楷體" w:hAnsi="Times New Roman"/>
          <w:sz w:val="24"/>
        </w:rPr>
        <w:instrText xml:space="preserve"> SEQ </w:instrText>
      </w:r>
      <w:r w:rsidRPr="00C66A9A">
        <w:rPr>
          <w:rFonts w:ascii="Times New Roman" w:eastAsia="標楷體" w:hAnsi="Times New Roman"/>
          <w:sz w:val="24"/>
        </w:rPr>
        <w:instrText>表</w:instrText>
      </w:r>
      <w:r w:rsidRPr="00C66A9A">
        <w:rPr>
          <w:rFonts w:ascii="Times New Roman" w:eastAsia="標楷體" w:hAnsi="Times New Roman"/>
          <w:sz w:val="24"/>
        </w:rPr>
        <w:instrText xml:space="preserve">2 \* ARABIC </w:instrText>
      </w:r>
      <w:r w:rsidRPr="00C66A9A">
        <w:rPr>
          <w:rFonts w:ascii="Times New Roman" w:eastAsia="標楷體" w:hAnsi="Times New Roman"/>
          <w:sz w:val="24"/>
        </w:rPr>
        <w:fldChar w:fldCharType="separate"/>
      </w:r>
      <w:r w:rsidR="009E6660">
        <w:rPr>
          <w:rFonts w:ascii="Times New Roman" w:eastAsia="標楷體" w:hAnsi="Times New Roman"/>
          <w:noProof/>
          <w:sz w:val="24"/>
        </w:rPr>
        <w:t>2</w:t>
      </w:r>
      <w:r w:rsidRPr="00C66A9A">
        <w:rPr>
          <w:rFonts w:ascii="Times New Roman" w:eastAsia="標楷體" w:hAnsi="Times New Roman"/>
          <w:sz w:val="24"/>
        </w:rPr>
        <w:fldChar w:fldCharType="end"/>
      </w:r>
      <w:r w:rsidR="002454CC" w:rsidRPr="00C66A9A">
        <w:rPr>
          <w:rFonts w:ascii="Times New Roman" w:eastAsia="標楷體" w:hAnsi="Times New Roman"/>
          <w:sz w:val="24"/>
        </w:rPr>
        <w:t>、適用社群偵測之分群演算法</w:t>
      </w:r>
      <w:r w:rsidR="009F3927">
        <w:rPr>
          <w:rFonts w:ascii="Times New Roman" w:eastAsia="標楷體" w:hAnsi="Times New Roman"/>
          <w:sz w:val="24"/>
        </w:rPr>
        <w:t xml:space="preserve"> – </w:t>
      </w:r>
      <w:r w:rsidR="002454CC" w:rsidRPr="00C66A9A">
        <w:rPr>
          <w:rFonts w:ascii="Times New Roman" w:eastAsia="標楷體" w:hAnsi="Times New Roman"/>
          <w:sz w:val="24"/>
        </w:rPr>
        <w:t>時間複雜度比較表</w:t>
      </w:r>
      <w:bookmarkEnd w:id="8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95"/>
        <w:gridCol w:w="1984"/>
        <w:gridCol w:w="1985"/>
      </w:tblGrid>
      <w:tr w:rsidR="00FB3A41" w:rsidRPr="00F257BC" w14:paraId="733D1B3D" w14:textId="77777777" w:rsidTr="000F75D2">
        <w:tc>
          <w:tcPr>
            <w:tcW w:w="4395" w:type="dxa"/>
            <w:tcBorders>
              <w:bottom w:val="single" w:sz="24" w:space="0" w:color="auto"/>
            </w:tcBorders>
            <w:shd w:val="clear" w:color="auto" w:fill="000000" w:themeFill="text1"/>
          </w:tcPr>
          <w:p w14:paraId="72A256F0" w14:textId="77777777" w:rsidR="00FB3A41" w:rsidRPr="00F257BC" w:rsidRDefault="00FB3A41" w:rsidP="00DF0D3F">
            <w:pPr>
              <w:spacing w:line="360" w:lineRule="auto"/>
              <w:jc w:val="both"/>
              <w:rPr>
                <w:rFonts w:ascii="Times New Roman" w:eastAsia="標楷體" w:hAnsi="Times New Roman"/>
                <w:b/>
              </w:rPr>
            </w:pPr>
            <w:r w:rsidRPr="00F257BC">
              <w:rPr>
                <w:rFonts w:ascii="Times New Roman" w:eastAsia="標楷體" w:hAnsi="Times New Roman"/>
                <w:b/>
              </w:rPr>
              <w:t>方法</w:t>
            </w:r>
            <w:r w:rsidR="00571148" w:rsidRPr="00F257BC">
              <w:rPr>
                <w:rFonts w:ascii="Times New Roman" w:eastAsia="標楷體" w:hAnsi="Times New Roman"/>
                <w:b/>
              </w:rPr>
              <w:t>類型</w:t>
            </w:r>
            <w:r w:rsidR="00B16D3E" w:rsidRPr="00F257BC">
              <w:rPr>
                <w:rFonts w:ascii="Times New Roman" w:eastAsia="標楷體" w:hAnsi="Times New Roman"/>
                <w:b/>
              </w:rPr>
              <w:t xml:space="preserve"> </w:t>
            </w:r>
            <w:r w:rsidR="00826E76">
              <w:rPr>
                <w:rFonts w:ascii="Times New Roman" w:eastAsia="標楷體" w:hAnsi="Times New Roman" w:hint="eastAsia"/>
                <w:b/>
              </w:rPr>
              <w:t xml:space="preserve"> </w:t>
            </w:r>
            <w:r w:rsidR="00B16D3E" w:rsidRPr="00F257BC">
              <w:rPr>
                <w:rFonts w:ascii="Times New Roman" w:eastAsia="標楷體" w:hAnsi="Times New Roman"/>
                <w:b/>
              </w:rPr>
              <w:t>(</w:t>
            </w:r>
            <w:r w:rsidR="00B16D3E" w:rsidRPr="00F257BC">
              <w:rPr>
                <w:rFonts w:ascii="Times New Roman" w:eastAsia="標楷體" w:hAnsi="Times New Roman"/>
                <w:b/>
              </w:rPr>
              <w:t>具代表</w:t>
            </w:r>
            <w:r w:rsidR="00826E76">
              <w:rPr>
                <w:rFonts w:ascii="Times New Roman" w:eastAsia="標楷體" w:hAnsi="Times New Roman" w:hint="eastAsia"/>
                <w:b/>
              </w:rPr>
              <w:t>性</w:t>
            </w:r>
            <w:r w:rsidR="00B16D3E" w:rsidRPr="00F257BC">
              <w:rPr>
                <w:rFonts w:ascii="Times New Roman" w:eastAsia="標楷體" w:hAnsi="Times New Roman"/>
                <w:b/>
              </w:rPr>
              <w:t>分群演算法</w:t>
            </w:r>
            <w:r w:rsidR="00B16D3E" w:rsidRPr="00F257BC">
              <w:rPr>
                <w:rFonts w:ascii="Times New Roman" w:eastAsia="標楷體" w:hAnsi="Times New Roman"/>
                <w:b/>
              </w:rPr>
              <w:t>)</w:t>
            </w:r>
          </w:p>
        </w:tc>
        <w:tc>
          <w:tcPr>
            <w:tcW w:w="1984" w:type="dxa"/>
            <w:tcBorders>
              <w:bottom w:val="single" w:sz="24" w:space="0" w:color="auto"/>
            </w:tcBorders>
            <w:shd w:val="clear" w:color="auto" w:fill="000000" w:themeFill="text1"/>
          </w:tcPr>
          <w:p w14:paraId="58EE3A1C" w14:textId="77777777" w:rsidR="00FB3A41" w:rsidRPr="00F257BC" w:rsidRDefault="00FB3A41" w:rsidP="00DF0D3F">
            <w:pPr>
              <w:spacing w:line="360" w:lineRule="auto"/>
              <w:jc w:val="center"/>
              <w:rPr>
                <w:rFonts w:ascii="Times New Roman" w:eastAsia="標楷體" w:hAnsi="Times New Roman"/>
                <w:b/>
              </w:rPr>
            </w:pPr>
            <w:r w:rsidRPr="00F257BC">
              <w:rPr>
                <w:rFonts w:ascii="Times New Roman" w:eastAsia="標楷體" w:hAnsi="Times New Roman"/>
                <w:b/>
              </w:rPr>
              <w:t>時間複雜度</w:t>
            </w:r>
          </w:p>
        </w:tc>
        <w:tc>
          <w:tcPr>
            <w:tcW w:w="1985" w:type="dxa"/>
            <w:tcBorders>
              <w:bottom w:val="single" w:sz="24" w:space="0" w:color="auto"/>
            </w:tcBorders>
            <w:shd w:val="clear" w:color="auto" w:fill="000000" w:themeFill="text1"/>
          </w:tcPr>
          <w:p w14:paraId="46382701" w14:textId="77777777" w:rsidR="00FB3A41" w:rsidRPr="00F257BC" w:rsidRDefault="00B43F8E" w:rsidP="00DF0D3F">
            <w:pPr>
              <w:spacing w:line="360" w:lineRule="auto"/>
              <w:jc w:val="center"/>
              <w:rPr>
                <w:rFonts w:ascii="Times New Roman" w:eastAsia="標楷體" w:hAnsi="Times New Roman"/>
                <w:b/>
              </w:rPr>
            </w:pPr>
            <w:r>
              <w:rPr>
                <w:rFonts w:ascii="Times New Roman" w:eastAsia="標楷體" w:hAnsi="Times New Roman"/>
                <w:b/>
              </w:rPr>
              <w:t>適用</w:t>
            </w:r>
            <w:r>
              <w:rPr>
                <w:rFonts w:ascii="Times New Roman" w:eastAsia="標楷體" w:hAnsi="Times New Roman" w:hint="eastAsia"/>
                <w:b/>
              </w:rPr>
              <w:t>網路</w:t>
            </w:r>
            <w:r w:rsidR="00FB3A41" w:rsidRPr="00F257BC">
              <w:rPr>
                <w:rFonts w:ascii="Times New Roman" w:eastAsia="標楷體" w:hAnsi="Times New Roman"/>
                <w:b/>
              </w:rPr>
              <w:t>規模</w:t>
            </w:r>
          </w:p>
        </w:tc>
      </w:tr>
      <w:tr w:rsidR="00C362C5" w:rsidRPr="00F257BC" w14:paraId="78F6C210" w14:textId="77777777" w:rsidTr="000F75D2">
        <w:tc>
          <w:tcPr>
            <w:tcW w:w="8364" w:type="dxa"/>
            <w:gridSpan w:val="3"/>
            <w:tcBorders>
              <w:top w:val="single" w:sz="24" w:space="0" w:color="auto"/>
              <w:bottom w:val="single" w:sz="24" w:space="0" w:color="auto"/>
            </w:tcBorders>
            <w:shd w:val="clear" w:color="auto" w:fill="auto"/>
          </w:tcPr>
          <w:p w14:paraId="0A4AF71D" w14:textId="7EF8BC88" w:rsidR="00C362C5" w:rsidRPr="00F257BC" w:rsidRDefault="00C362C5" w:rsidP="00777A02">
            <w:pPr>
              <w:spacing w:line="360" w:lineRule="auto"/>
              <w:jc w:val="both"/>
              <w:rPr>
                <w:rFonts w:ascii="Times New Roman" w:eastAsia="標楷體" w:hAnsi="Times New Roman"/>
                <w:b/>
              </w:rPr>
            </w:pPr>
            <w:r w:rsidRPr="00F257BC">
              <w:rPr>
                <w:rFonts w:ascii="Times New Roman" w:eastAsia="標楷體" w:hAnsi="Times New Roman"/>
                <w:b/>
              </w:rPr>
              <w:t>分裂</w:t>
            </w:r>
            <w:r w:rsidR="008D1230">
              <w:rPr>
                <w:rFonts w:ascii="Times New Roman" w:eastAsia="標楷體" w:hAnsi="Times New Roman"/>
                <w:b/>
              </w:rPr>
              <w:t xml:space="preserve"> (</w:t>
            </w:r>
            <w:r w:rsidR="00777A02">
              <w:rPr>
                <w:rFonts w:ascii="Times New Roman" w:eastAsia="標楷體" w:hAnsi="Times New Roman" w:hint="eastAsia"/>
                <w:b/>
              </w:rPr>
              <w:t>d</w:t>
            </w:r>
            <w:r w:rsidR="008D1230">
              <w:rPr>
                <w:rFonts w:ascii="Times New Roman" w:eastAsia="標楷體" w:hAnsi="Times New Roman"/>
                <w:b/>
              </w:rPr>
              <w:t>ivi</w:t>
            </w:r>
            <w:r w:rsidR="008D1230">
              <w:rPr>
                <w:rFonts w:ascii="Times New Roman" w:eastAsia="標楷體" w:hAnsi="Times New Roman" w:hint="eastAsia"/>
                <w:b/>
              </w:rPr>
              <w:t>d</w:t>
            </w:r>
            <w:r w:rsidRPr="00F257BC">
              <w:rPr>
                <w:rFonts w:ascii="Times New Roman" w:eastAsia="標楷體" w:hAnsi="Times New Roman"/>
                <w:b/>
              </w:rPr>
              <w:t>e)</w:t>
            </w:r>
          </w:p>
        </w:tc>
      </w:tr>
      <w:tr w:rsidR="00C362C5" w:rsidRPr="00F257BC" w14:paraId="204776CC" w14:textId="77777777" w:rsidTr="008D473C">
        <w:tc>
          <w:tcPr>
            <w:tcW w:w="4395" w:type="dxa"/>
            <w:tcBorders>
              <w:top w:val="single" w:sz="24" w:space="0" w:color="auto"/>
            </w:tcBorders>
            <w:shd w:val="clear" w:color="auto" w:fill="auto"/>
          </w:tcPr>
          <w:p w14:paraId="2D7FD84C" w14:textId="77777777" w:rsidR="00C362C5" w:rsidRPr="00F257BC" w:rsidRDefault="00C362C5" w:rsidP="00117BFB">
            <w:pPr>
              <w:ind w:firstLineChars="50" w:firstLine="120"/>
              <w:rPr>
                <w:rFonts w:ascii="Times New Roman" w:eastAsia="標楷體" w:hAnsi="Times New Roman"/>
              </w:rPr>
            </w:pPr>
            <w:r w:rsidRPr="00F257BC">
              <w:rPr>
                <w:rFonts w:ascii="Times New Roman" w:eastAsia="標楷體" w:hAnsi="Times New Roman"/>
              </w:rPr>
              <w:t>Girvan and Newman (2002)</w:t>
            </w:r>
          </w:p>
        </w:tc>
        <w:tc>
          <w:tcPr>
            <w:tcW w:w="1984" w:type="dxa"/>
            <w:tcBorders>
              <w:top w:val="single" w:sz="24" w:space="0" w:color="auto"/>
            </w:tcBorders>
            <w:shd w:val="clear" w:color="auto" w:fill="auto"/>
          </w:tcPr>
          <w:p w14:paraId="1C99B873" w14:textId="77777777" w:rsidR="00C362C5" w:rsidRPr="00F257BC" w:rsidRDefault="00C362C5" w:rsidP="00117BFB">
            <w:pPr>
              <w:jc w:val="both"/>
              <w:rPr>
                <w:rFonts w:ascii="Times New Roman" w:eastAsia="標楷體" w:hAnsi="Times New Roman"/>
              </w:rPr>
            </w:pPr>
            <m:oMathPara>
              <m:oMath>
                <m:r>
                  <m:rPr>
                    <m:sty m:val="p"/>
                  </m:rPr>
                  <w:rPr>
                    <w:rFonts w:ascii="Cambria Math" w:eastAsia="標楷體" w:hAnsi="Cambria Math"/>
                  </w:rPr>
                  <m:t>O(</m:t>
                </m:r>
                <m:sSup>
                  <m:sSupPr>
                    <m:ctrlPr>
                      <w:rPr>
                        <w:rFonts w:ascii="Cambria Math" w:eastAsia="標楷體" w:hAnsi="Cambria Math"/>
                      </w:rPr>
                    </m:ctrlPr>
                  </m:sSupPr>
                  <m:e>
                    <m:r>
                      <w:rPr>
                        <w:rFonts w:ascii="Cambria Math" w:eastAsia="標楷體" w:hAnsi="Cambria Math"/>
                      </w:rPr>
                      <m:t>n</m:t>
                    </m:r>
                  </m:e>
                  <m:sup>
                    <m:r>
                      <w:rPr>
                        <w:rFonts w:ascii="Cambria Math" w:eastAsia="標楷體" w:hAnsi="Cambria Math"/>
                      </w:rPr>
                      <m:t>3</m:t>
                    </m:r>
                  </m:sup>
                </m:sSup>
                <m:r>
                  <m:rPr>
                    <m:sty m:val="p"/>
                  </m:rPr>
                  <w:rPr>
                    <w:rFonts w:ascii="Cambria Math" w:eastAsia="標楷體" w:hAnsi="Cambria Math"/>
                  </w:rPr>
                  <m:t>)</m:t>
                </m:r>
              </m:oMath>
            </m:oMathPara>
          </w:p>
        </w:tc>
        <w:tc>
          <w:tcPr>
            <w:tcW w:w="1985" w:type="dxa"/>
            <w:tcBorders>
              <w:top w:val="single" w:sz="24" w:space="0" w:color="auto"/>
            </w:tcBorders>
            <w:shd w:val="clear" w:color="auto" w:fill="auto"/>
          </w:tcPr>
          <w:p w14:paraId="5045C947" w14:textId="77777777" w:rsidR="00C362C5" w:rsidRPr="00F257BC" w:rsidRDefault="00C362C5" w:rsidP="00117BFB">
            <w:pPr>
              <w:jc w:val="center"/>
              <w:rPr>
                <w:rFonts w:ascii="Times New Roman" w:eastAsia="標楷體" w:hAnsi="Times New Roman"/>
              </w:rPr>
            </w:pPr>
            <w:r w:rsidRPr="00F257BC">
              <w:rPr>
                <w:rFonts w:ascii="Times New Roman" w:eastAsia="標楷體" w:hAnsi="Times New Roman"/>
              </w:rPr>
              <w:t>小</w:t>
            </w:r>
            <w:r w:rsidRPr="00F257BC">
              <w:rPr>
                <w:rFonts w:ascii="Times New Roman" w:eastAsia="標楷體" w:hAnsi="Times New Roman"/>
              </w:rPr>
              <w:t xml:space="preserve"> (&lt;</w:t>
            </w:r>
            <m:oMath>
              <m:sSup>
                <m:sSupPr>
                  <m:ctrlPr>
                    <w:rPr>
                      <w:rFonts w:ascii="Cambria Math" w:eastAsia="標楷體" w:hAnsi="Cambria Math"/>
                    </w:rPr>
                  </m:ctrlPr>
                </m:sSupPr>
                <m:e>
                  <m:r>
                    <w:rPr>
                      <w:rFonts w:ascii="Cambria Math" w:eastAsia="標楷體" w:hAnsi="Cambria Math"/>
                    </w:rPr>
                    <m:t>10</m:t>
                  </m:r>
                </m:e>
                <m:sup>
                  <m:r>
                    <w:rPr>
                      <w:rFonts w:ascii="Cambria Math" w:eastAsia="標楷體" w:hAnsi="Cambria Math"/>
                    </w:rPr>
                    <m:t>4</m:t>
                  </m:r>
                </m:sup>
              </m:sSup>
              <m:r>
                <w:rPr>
                  <w:rFonts w:ascii="Cambria Math" w:eastAsia="標楷體" w:hAnsi="Cambria Math"/>
                </w:rPr>
                <m:t xml:space="preserve"> </m:t>
              </m:r>
              <m:r>
                <m:rPr>
                  <m:sty m:val="p"/>
                </m:rPr>
                <w:rPr>
                  <w:rFonts w:ascii="Cambria Math" w:eastAsia="標楷體" w:hAnsi="Cambria Math"/>
                </w:rPr>
                <m:t>節點</m:t>
              </m:r>
            </m:oMath>
            <w:r w:rsidRPr="00F257BC">
              <w:rPr>
                <w:rFonts w:ascii="Times New Roman" w:eastAsia="標楷體" w:hAnsi="Times New Roman"/>
              </w:rPr>
              <w:t>)</w:t>
            </w:r>
          </w:p>
        </w:tc>
      </w:tr>
      <w:tr w:rsidR="00C362C5" w:rsidRPr="00F257BC" w14:paraId="7E431686" w14:textId="77777777" w:rsidTr="008D473C">
        <w:tc>
          <w:tcPr>
            <w:tcW w:w="4395" w:type="dxa"/>
            <w:shd w:val="clear" w:color="auto" w:fill="auto"/>
          </w:tcPr>
          <w:p w14:paraId="70A526F4" w14:textId="77777777" w:rsidR="00C362C5" w:rsidRPr="00F257BC" w:rsidRDefault="00C362C5" w:rsidP="00117BFB">
            <w:pPr>
              <w:ind w:firstLineChars="50" w:firstLine="120"/>
              <w:rPr>
                <w:rFonts w:ascii="Times New Roman" w:eastAsia="標楷體" w:hAnsi="Times New Roman"/>
              </w:rPr>
            </w:pPr>
            <w:r w:rsidRPr="00F257BC">
              <w:rPr>
                <w:rFonts w:ascii="Times New Roman" w:eastAsia="標楷體" w:hAnsi="Times New Roman"/>
              </w:rPr>
              <w:t>Information centrality (2004)</w:t>
            </w:r>
          </w:p>
        </w:tc>
        <w:tc>
          <w:tcPr>
            <w:tcW w:w="1984" w:type="dxa"/>
            <w:shd w:val="clear" w:color="auto" w:fill="auto"/>
          </w:tcPr>
          <w:p w14:paraId="0AD45D59" w14:textId="77777777" w:rsidR="00C362C5" w:rsidRPr="00F257BC" w:rsidRDefault="00C362C5" w:rsidP="00117BFB">
            <w:pPr>
              <w:jc w:val="both"/>
              <w:rPr>
                <w:rFonts w:ascii="Times New Roman" w:eastAsia="標楷體" w:hAnsi="Times New Roman"/>
              </w:rPr>
            </w:pPr>
            <m:oMathPara>
              <m:oMath>
                <m:r>
                  <m:rPr>
                    <m:sty m:val="p"/>
                  </m:rPr>
                  <w:rPr>
                    <w:rFonts w:ascii="Cambria Math" w:eastAsia="標楷體" w:hAnsi="Cambria Math"/>
                  </w:rPr>
                  <m:t>O(</m:t>
                </m:r>
                <m:sSup>
                  <m:sSupPr>
                    <m:ctrlPr>
                      <w:rPr>
                        <w:rFonts w:ascii="Cambria Math" w:eastAsia="標楷體" w:hAnsi="Cambria Math"/>
                      </w:rPr>
                    </m:ctrlPr>
                  </m:sSupPr>
                  <m:e>
                    <m:r>
                      <w:rPr>
                        <w:rFonts w:ascii="Cambria Math" w:eastAsia="標楷體" w:hAnsi="Cambria Math"/>
                      </w:rPr>
                      <m:t>n</m:t>
                    </m:r>
                  </m:e>
                  <m:sup>
                    <m:r>
                      <w:rPr>
                        <w:rFonts w:ascii="Cambria Math" w:eastAsia="標楷體" w:hAnsi="Cambria Math"/>
                      </w:rPr>
                      <m:t>4</m:t>
                    </m:r>
                  </m:sup>
                </m:sSup>
                <m:r>
                  <m:rPr>
                    <m:sty m:val="p"/>
                  </m:rPr>
                  <w:rPr>
                    <w:rFonts w:ascii="Cambria Math" w:eastAsia="標楷體" w:hAnsi="Cambria Math"/>
                  </w:rPr>
                  <m:t>)</m:t>
                </m:r>
              </m:oMath>
            </m:oMathPara>
          </w:p>
        </w:tc>
        <w:tc>
          <w:tcPr>
            <w:tcW w:w="1985" w:type="dxa"/>
            <w:shd w:val="clear" w:color="auto" w:fill="auto"/>
          </w:tcPr>
          <w:p w14:paraId="100DD8CE" w14:textId="77777777" w:rsidR="00C362C5" w:rsidRPr="00F257BC" w:rsidRDefault="00C362C5" w:rsidP="00117BFB">
            <w:pPr>
              <w:jc w:val="center"/>
              <w:rPr>
                <w:rFonts w:ascii="Times New Roman" w:eastAsia="標楷體" w:hAnsi="Times New Roman"/>
              </w:rPr>
            </w:pPr>
            <w:r w:rsidRPr="00F257BC">
              <w:rPr>
                <w:rFonts w:ascii="Times New Roman" w:eastAsia="標楷體" w:hAnsi="Times New Roman"/>
              </w:rPr>
              <w:t>小</w:t>
            </w:r>
            <w:r w:rsidRPr="00F257BC">
              <w:rPr>
                <w:rFonts w:ascii="Times New Roman" w:eastAsia="標楷體" w:hAnsi="Times New Roman"/>
              </w:rPr>
              <w:t xml:space="preserve"> (&lt;</w:t>
            </w:r>
            <m:oMath>
              <m:sSup>
                <m:sSupPr>
                  <m:ctrlPr>
                    <w:rPr>
                      <w:rFonts w:ascii="Cambria Math" w:eastAsia="標楷體" w:hAnsi="Cambria Math"/>
                    </w:rPr>
                  </m:ctrlPr>
                </m:sSupPr>
                <m:e>
                  <m:r>
                    <w:rPr>
                      <w:rFonts w:ascii="Cambria Math" w:eastAsia="標楷體" w:hAnsi="Cambria Math"/>
                    </w:rPr>
                    <m:t>10</m:t>
                  </m:r>
                </m:e>
                <m:sup>
                  <m:r>
                    <w:rPr>
                      <w:rFonts w:ascii="Cambria Math" w:eastAsia="標楷體" w:hAnsi="Cambria Math"/>
                    </w:rPr>
                    <m:t>4</m:t>
                  </m:r>
                </m:sup>
              </m:sSup>
              <m:r>
                <w:rPr>
                  <w:rFonts w:ascii="Cambria Math" w:eastAsia="標楷體" w:hAnsi="Cambria Math"/>
                </w:rPr>
                <m:t xml:space="preserve"> </m:t>
              </m:r>
              <m:r>
                <m:rPr>
                  <m:sty m:val="p"/>
                </m:rPr>
                <w:rPr>
                  <w:rFonts w:ascii="Cambria Math" w:eastAsia="標楷體" w:hAnsi="Cambria Math"/>
                </w:rPr>
                <m:t>節點</m:t>
              </m:r>
            </m:oMath>
            <w:r w:rsidRPr="00F257BC">
              <w:rPr>
                <w:rFonts w:ascii="Times New Roman" w:eastAsia="標楷體" w:hAnsi="Times New Roman"/>
              </w:rPr>
              <w:t>)</w:t>
            </w:r>
          </w:p>
        </w:tc>
      </w:tr>
      <w:tr w:rsidR="00C362C5" w:rsidRPr="00F257BC" w14:paraId="46E854FE" w14:textId="77777777" w:rsidTr="008D473C">
        <w:tc>
          <w:tcPr>
            <w:tcW w:w="4395" w:type="dxa"/>
            <w:shd w:val="clear" w:color="auto" w:fill="auto"/>
          </w:tcPr>
          <w:p w14:paraId="6EC3FBA7" w14:textId="77777777" w:rsidR="00C362C5" w:rsidRPr="00F257BC" w:rsidRDefault="00C362C5" w:rsidP="00117BFB">
            <w:pPr>
              <w:ind w:firstLineChars="50" w:firstLine="120"/>
              <w:jc w:val="both"/>
              <w:rPr>
                <w:rFonts w:ascii="Times New Roman" w:eastAsia="標楷體" w:hAnsi="Times New Roman"/>
              </w:rPr>
            </w:pPr>
            <w:r w:rsidRPr="00F257BC">
              <w:rPr>
                <w:rFonts w:ascii="Times New Roman" w:eastAsia="標楷體" w:hAnsi="Times New Roman"/>
              </w:rPr>
              <w:t>Edge clustering coefficient (2004)</w:t>
            </w:r>
          </w:p>
        </w:tc>
        <w:tc>
          <w:tcPr>
            <w:tcW w:w="1984" w:type="dxa"/>
            <w:shd w:val="clear" w:color="auto" w:fill="auto"/>
          </w:tcPr>
          <w:p w14:paraId="6F9A21F0" w14:textId="77777777" w:rsidR="00C362C5" w:rsidRPr="00F257BC" w:rsidRDefault="00C362C5" w:rsidP="00117BFB">
            <w:pPr>
              <w:jc w:val="both"/>
              <w:rPr>
                <w:rFonts w:ascii="Times New Roman" w:eastAsia="標楷體" w:hAnsi="Times New Roman"/>
              </w:rPr>
            </w:pPr>
            <m:oMathPara>
              <m:oMath>
                <m:r>
                  <m:rPr>
                    <m:sty m:val="p"/>
                  </m:rPr>
                  <w:rPr>
                    <w:rFonts w:ascii="Cambria Math" w:eastAsia="標楷體" w:hAnsi="Cambria Math"/>
                  </w:rPr>
                  <m:t>O(</m:t>
                </m:r>
                <m:sSup>
                  <m:sSupPr>
                    <m:ctrlPr>
                      <w:rPr>
                        <w:rFonts w:ascii="Cambria Math" w:eastAsia="標楷體" w:hAnsi="Cambria Math"/>
                      </w:rPr>
                    </m:ctrlPr>
                  </m:sSupPr>
                  <m:e>
                    <m:r>
                      <w:rPr>
                        <w:rFonts w:ascii="Cambria Math" w:eastAsia="標楷體" w:hAnsi="Cambria Math"/>
                      </w:rPr>
                      <m:t>n</m:t>
                    </m:r>
                  </m:e>
                  <m:sup>
                    <m:r>
                      <w:rPr>
                        <w:rFonts w:ascii="Cambria Math" w:eastAsia="標楷體" w:hAnsi="Cambria Math"/>
                      </w:rPr>
                      <m:t>2</m:t>
                    </m:r>
                  </m:sup>
                </m:sSup>
                <m:r>
                  <m:rPr>
                    <m:sty m:val="p"/>
                  </m:rPr>
                  <w:rPr>
                    <w:rFonts w:ascii="Cambria Math" w:eastAsia="標楷體" w:hAnsi="Cambria Math"/>
                  </w:rPr>
                  <m:t>)</m:t>
                </m:r>
              </m:oMath>
            </m:oMathPara>
          </w:p>
        </w:tc>
        <w:tc>
          <w:tcPr>
            <w:tcW w:w="1985" w:type="dxa"/>
            <w:shd w:val="clear" w:color="auto" w:fill="auto"/>
          </w:tcPr>
          <w:p w14:paraId="0714E02A" w14:textId="77777777" w:rsidR="00C362C5" w:rsidRPr="00F257BC" w:rsidRDefault="00C362C5" w:rsidP="00117BFB">
            <w:pPr>
              <w:jc w:val="center"/>
              <w:rPr>
                <w:rFonts w:ascii="Times New Roman" w:eastAsia="標楷體" w:hAnsi="Times New Roman"/>
              </w:rPr>
            </w:pPr>
            <w:r w:rsidRPr="00F257BC">
              <w:rPr>
                <w:rFonts w:ascii="Times New Roman" w:eastAsia="標楷體" w:hAnsi="Times New Roman"/>
              </w:rPr>
              <w:t>中</w:t>
            </w:r>
            <w:r w:rsidRPr="00F257BC">
              <w:rPr>
                <w:rFonts w:ascii="Times New Roman" w:eastAsia="標楷體" w:hAnsi="Times New Roman"/>
              </w:rPr>
              <w:t xml:space="preserve"> (&lt;</w:t>
            </w:r>
            <m:oMath>
              <m:sSup>
                <m:sSupPr>
                  <m:ctrlPr>
                    <w:rPr>
                      <w:rFonts w:ascii="Cambria Math" w:eastAsia="標楷體" w:hAnsi="Cambria Math"/>
                    </w:rPr>
                  </m:ctrlPr>
                </m:sSupPr>
                <m:e>
                  <m:r>
                    <w:rPr>
                      <w:rFonts w:ascii="Cambria Math" w:eastAsia="標楷體" w:hAnsi="Cambria Math"/>
                    </w:rPr>
                    <m:t>10</m:t>
                  </m:r>
                </m:e>
                <m:sup>
                  <m:r>
                    <w:rPr>
                      <w:rFonts w:ascii="Cambria Math" w:eastAsia="標楷體" w:hAnsi="Cambria Math"/>
                    </w:rPr>
                    <m:t>6</m:t>
                  </m:r>
                </m:sup>
              </m:sSup>
              <m:r>
                <w:rPr>
                  <w:rFonts w:ascii="Cambria Math" w:eastAsia="標楷體" w:hAnsi="Cambria Math"/>
                </w:rPr>
                <m:t xml:space="preserve"> </m:t>
              </m:r>
              <m:r>
                <m:rPr>
                  <m:sty m:val="p"/>
                </m:rPr>
                <w:rPr>
                  <w:rFonts w:ascii="Cambria Math" w:eastAsia="標楷體" w:hAnsi="Cambria Math"/>
                </w:rPr>
                <m:t>節點</m:t>
              </m:r>
            </m:oMath>
            <w:r w:rsidRPr="00F257BC">
              <w:rPr>
                <w:rFonts w:ascii="Times New Roman" w:eastAsia="標楷體" w:hAnsi="Times New Roman"/>
              </w:rPr>
              <w:t>)</w:t>
            </w:r>
          </w:p>
        </w:tc>
      </w:tr>
      <w:tr w:rsidR="00C362C5" w:rsidRPr="00F257BC" w14:paraId="79F9EC36" w14:textId="77777777" w:rsidTr="008D473C">
        <w:tc>
          <w:tcPr>
            <w:tcW w:w="4395" w:type="dxa"/>
            <w:tcBorders>
              <w:bottom w:val="single" w:sz="24" w:space="0" w:color="auto"/>
            </w:tcBorders>
            <w:shd w:val="clear" w:color="auto" w:fill="auto"/>
          </w:tcPr>
          <w:p w14:paraId="5A1174C8" w14:textId="77777777" w:rsidR="00C362C5" w:rsidRPr="00F257BC" w:rsidRDefault="00C362C5" w:rsidP="00117BFB">
            <w:pPr>
              <w:jc w:val="both"/>
              <w:rPr>
                <w:rFonts w:ascii="Times New Roman" w:eastAsia="標楷體" w:hAnsi="Times New Roman"/>
              </w:rPr>
            </w:pPr>
            <w:r w:rsidRPr="00F257BC">
              <w:rPr>
                <w:rFonts w:ascii="Times New Roman" w:eastAsia="標楷體" w:hAnsi="Times New Roman"/>
              </w:rPr>
              <w:t xml:space="preserve"> Max flow (2005)</w:t>
            </w:r>
          </w:p>
        </w:tc>
        <w:tc>
          <w:tcPr>
            <w:tcW w:w="1984" w:type="dxa"/>
            <w:tcBorders>
              <w:bottom w:val="single" w:sz="24" w:space="0" w:color="auto"/>
            </w:tcBorders>
            <w:shd w:val="clear" w:color="auto" w:fill="auto"/>
          </w:tcPr>
          <w:p w14:paraId="6AB9F4B2" w14:textId="77777777" w:rsidR="00C362C5" w:rsidRPr="00F257BC" w:rsidRDefault="00C362C5" w:rsidP="00117BFB">
            <w:pPr>
              <w:jc w:val="both"/>
              <w:rPr>
                <w:rFonts w:ascii="Times New Roman" w:eastAsia="標楷體" w:hAnsi="Times New Roman"/>
              </w:rPr>
            </w:pPr>
            <m:oMathPara>
              <m:oMath>
                <m:r>
                  <m:rPr>
                    <m:sty m:val="p"/>
                  </m:rPr>
                  <w:rPr>
                    <w:rFonts w:ascii="Cambria Math" w:eastAsia="標楷體" w:hAnsi="Cambria Math"/>
                  </w:rPr>
                  <m:t>O(</m:t>
                </m:r>
                <m:sSup>
                  <m:sSupPr>
                    <m:ctrlPr>
                      <w:rPr>
                        <w:rFonts w:ascii="Cambria Math" w:eastAsia="標楷體" w:hAnsi="Cambria Math"/>
                      </w:rPr>
                    </m:ctrlPr>
                  </m:sSupPr>
                  <m:e>
                    <m:r>
                      <w:rPr>
                        <w:rFonts w:ascii="Cambria Math" w:eastAsia="標楷體" w:hAnsi="Cambria Math"/>
                      </w:rPr>
                      <m:t>n</m:t>
                    </m:r>
                  </m:e>
                  <m:sup>
                    <m:r>
                      <w:rPr>
                        <w:rFonts w:ascii="Cambria Math" w:eastAsia="標楷體" w:hAnsi="Cambria Math"/>
                      </w:rPr>
                      <m:t>3</m:t>
                    </m:r>
                  </m:sup>
                </m:sSup>
                <m:func>
                  <m:funcPr>
                    <m:ctrlPr>
                      <w:rPr>
                        <w:rFonts w:ascii="Cambria Math" w:eastAsia="標楷體" w:hAnsi="Cambria Math"/>
                      </w:rPr>
                    </m:ctrlPr>
                  </m:funcPr>
                  <m:fName>
                    <m:r>
                      <m:rPr>
                        <m:sty m:val="p"/>
                      </m:rPr>
                      <w:rPr>
                        <w:rFonts w:ascii="Cambria Math" w:eastAsia="標楷體" w:hAnsi="Cambria Math"/>
                      </w:rPr>
                      <m:t>log</m:t>
                    </m:r>
                  </m:fName>
                  <m:e>
                    <m:r>
                      <w:rPr>
                        <w:rFonts w:ascii="Cambria Math" w:eastAsia="標楷體" w:hAnsi="Cambria Math"/>
                      </w:rPr>
                      <m:t>n</m:t>
                    </m:r>
                  </m:e>
                </m:func>
                <m:r>
                  <m:rPr>
                    <m:sty m:val="p"/>
                  </m:rPr>
                  <w:rPr>
                    <w:rFonts w:ascii="Cambria Math" w:eastAsia="標楷體" w:hAnsi="Cambria Math"/>
                  </w:rPr>
                  <m:t>)</m:t>
                </m:r>
              </m:oMath>
            </m:oMathPara>
          </w:p>
        </w:tc>
        <w:tc>
          <w:tcPr>
            <w:tcW w:w="1985" w:type="dxa"/>
            <w:tcBorders>
              <w:bottom w:val="single" w:sz="24" w:space="0" w:color="auto"/>
            </w:tcBorders>
            <w:shd w:val="clear" w:color="auto" w:fill="auto"/>
          </w:tcPr>
          <w:p w14:paraId="7AED3AE9" w14:textId="77777777" w:rsidR="00C362C5" w:rsidRPr="00F257BC" w:rsidRDefault="00C362C5" w:rsidP="00117BFB">
            <w:pPr>
              <w:jc w:val="center"/>
              <w:rPr>
                <w:rFonts w:ascii="Times New Roman" w:eastAsia="標楷體" w:hAnsi="Times New Roman"/>
              </w:rPr>
            </w:pPr>
            <w:r w:rsidRPr="00F257BC">
              <w:rPr>
                <w:rFonts w:ascii="Times New Roman" w:eastAsia="標楷體" w:hAnsi="Times New Roman"/>
              </w:rPr>
              <w:t>小</w:t>
            </w:r>
            <w:r w:rsidRPr="00F257BC">
              <w:rPr>
                <w:rFonts w:ascii="Times New Roman" w:eastAsia="標楷體" w:hAnsi="Times New Roman"/>
              </w:rPr>
              <w:t xml:space="preserve"> (&lt;</w:t>
            </w:r>
            <m:oMath>
              <m:sSup>
                <m:sSupPr>
                  <m:ctrlPr>
                    <w:rPr>
                      <w:rFonts w:ascii="Cambria Math" w:eastAsia="標楷體" w:hAnsi="Cambria Math"/>
                    </w:rPr>
                  </m:ctrlPr>
                </m:sSupPr>
                <m:e>
                  <m:r>
                    <w:rPr>
                      <w:rFonts w:ascii="Cambria Math" w:eastAsia="標楷體" w:hAnsi="Cambria Math"/>
                    </w:rPr>
                    <m:t>10</m:t>
                  </m:r>
                </m:e>
                <m:sup>
                  <m:r>
                    <w:rPr>
                      <w:rFonts w:ascii="Cambria Math" w:eastAsia="標楷體" w:hAnsi="Cambria Math"/>
                    </w:rPr>
                    <m:t>4</m:t>
                  </m:r>
                </m:sup>
              </m:sSup>
              <m:r>
                <w:rPr>
                  <w:rFonts w:ascii="Cambria Math" w:eastAsia="標楷體" w:hAnsi="Cambria Math"/>
                </w:rPr>
                <m:t xml:space="preserve"> </m:t>
              </m:r>
              <m:r>
                <m:rPr>
                  <m:sty m:val="p"/>
                </m:rPr>
                <w:rPr>
                  <w:rFonts w:ascii="Cambria Math" w:eastAsia="標楷體" w:hAnsi="Cambria Math"/>
                </w:rPr>
                <m:t>節點</m:t>
              </m:r>
            </m:oMath>
            <w:r w:rsidRPr="00F257BC">
              <w:rPr>
                <w:rFonts w:ascii="Times New Roman" w:eastAsia="標楷體" w:hAnsi="Times New Roman"/>
              </w:rPr>
              <w:t>)</w:t>
            </w:r>
          </w:p>
        </w:tc>
      </w:tr>
      <w:tr w:rsidR="002454CC" w:rsidRPr="00F257BC" w14:paraId="6CA25478" w14:textId="77777777" w:rsidTr="000F75D2">
        <w:tc>
          <w:tcPr>
            <w:tcW w:w="8364" w:type="dxa"/>
            <w:gridSpan w:val="3"/>
            <w:tcBorders>
              <w:top w:val="single" w:sz="24" w:space="0" w:color="auto"/>
              <w:bottom w:val="single" w:sz="24" w:space="0" w:color="auto"/>
            </w:tcBorders>
            <w:shd w:val="clear" w:color="auto" w:fill="auto"/>
          </w:tcPr>
          <w:p w14:paraId="03E7BF4B" w14:textId="43BE1D90" w:rsidR="002454CC" w:rsidRPr="00F257BC" w:rsidRDefault="00FB3A41" w:rsidP="00777A02">
            <w:pPr>
              <w:spacing w:line="360" w:lineRule="auto"/>
              <w:jc w:val="both"/>
              <w:rPr>
                <w:rFonts w:ascii="Times New Roman" w:eastAsia="標楷體" w:hAnsi="Times New Roman"/>
                <w:b/>
              </w:rPr>
            </w:pPr>
            <w:r w:rsidRPr="00F257BC">
              <w:rPr>
                <w:rFonts w:ascii="Times New Roman" w:eastAsia="標楷體" w:hAnsi="Times New Roman"/>
                <w:b/>
              </w:rPr>
              <w:t>節點分群</w:t>
            </w:r>
            <w:r w:rsidRPr="00F257BC">
              <w:rPr>
                <w:rFonts w:ascii="Times New Roman" w:eastAsia="標楷體" w:hAnsi="Times New Roman"/>
                <w:b/>
              </w:rPr>
              <w:t xml:space="preserve"> (</w:t>
            </w:r>
            <w:r w:rsidR="00777A02">
              <w:rPr>
                <w:rFonts w:ascii="Times New Roman" w:eastAsia="標楷體" w:hAnsi="Times New Roman" w:hint="eastAsia"/>
                <w:b/>
              </w:rPr>
              <w:t>v</w:t>
            </w:r>
            <w:r w:rsidR="002454CC" w:rsidRPr="00F257BC">
              <w:rPr>
                <w:rFonts w:ascii="Times New Roman" w:eastAsia="標楷體" w:hAnsi="Times New Roman"/>
                <w:b/>
              </w:rPr>
              <w:t xml:space="preserve">ertex </w:t>
            </w:r>
            <w:r w:rsidR="00777A02">
              <w:rPr>
                <w:rFonts w:ascii="Times New Roman" w:eastAsia="標楷體" w:hAnsi="Times New Roman" w:hint="eastAsia"/>
                <w:b/>
              </w:rPr>
              <w:t>c</w:t>
            </w:r>
            <w:r w:rsidR="002454CC" w:rsidRPr="00F257BC">
              <w:rPr>
                <w:rFonts w:ascii="Times New Roman" w:eastAsia="標楷體" w:hAnsi="Times New Roman"/>
                <w:b/>
              </w:rPr>
              <w:t>lustering</w:t>
            </w:r>
            <w:r w:rsidRPr="00F257BC">
              <w:rPr>
                <w:rFonts w:ascii="Times New Roman" w:eastAsia="標楷體" w:hAnsi="Times New Roman"/>
                <w:b/>
              </w:rPr>
              <w:t>)</w:t>
            </w:r>
          </w:p>
        </w:tc>
      </w:tr>
      <w:tr w:rsidR="00FB3A41" w:rsidRPr="00F257BC" w14:paraId="0E72816D" w14:textId="77777777" w:rsidTr="008D473C">
        <w:tc>
          <w:tcPr>
            <w:tcW w:w="4395" w:type="dxa"/>
            <w:tcBorders>
              <w:top w:val="single" w:sz="24" w:space="0" w:color="auto"/>
            </w:tcBorders>
            <w:shd w:val="clear" w:color="auto" w:fill="auto"/>
          </w:tcPr>
          <w:p w14:paraId="2A8F7096" w14:textId="77777777" w:rsidR="00FB3A41" w:rsidRPr="00F257BC" w:rsidRDefault="00FB3A41" w:rsidP="00117BFB">
            <w:pPr>
              <w:ind w:firstLineChars="50" w:firstLine="120"/>
              <w:jc w:val="both"/>
              <w:rPr>
                <w:rFonts w:ascii="Times New Roman" w:eastAsia="標楷體" w:hAnsi="Times New Roman"/>
              </w:rPr>
            </w:pPr>
            <w:r w:rsidRPr="00F257BC">
              <w:rPr>
                <w:rFonts w:ascii="Times New Roman" w:eastAsia="標楷體" w:hAnsi="Times New Roman"/>
              </w:rPr>
              <w:t>Embedding in space + k-means</w:t>
            </w:r>
          </w:p>
        </w:tc>
        <w:tc>
          <w:tcPr>
            <w:tcW w:w="1984" w:type="dxa"/>
            <w:tcBorders>
              <w:top w:val="single" w:sz="24" w:space="0" w:color="auto"/>
            </w:tcBorders>
            <w:shd w:val="clear" w:color="auto" w:fill="auto"/>
          </w:tcPr>
          <w:p w14:paraId="5BDF0108" w14:textId="77777777" w:rsidR="00FB3A41" w:rsidRPr="00F257BC" w:rsidRDefault="00FB3A41" w:rsidP="00117BFB">
            <w:pPr>
              <w:jc w:val="both"/>
              <w:rPr>
                <w:rFonts w:ascii="Times New Roman" w:eastAsia="標楷體" w:hAnsi="Times New Roman"/>
              </w:rPr>
            </w:pPr>
            <m:oMathPara>
              <m:oMath>
                <m:r>
                  <m:rPr>
                    <m:sty m:val="p"/>
                  </m:rPr>
                  <w:rPr>
                    <w:rFonts w:ascii="Cambria Math" w:eastAsia="標楷體" w:hAnsi="Cambria Math"/>
                  </w:rPr>
                  <m:t>O(</m:t>
                </m:r>
                <m:r>
                  <w:rPr>
                    <w:rFonts w:ascii="Cambria Math" w:eastAsia="標楷體" w:hAnsi="Cambria Math"/>
                  </w:rPr>
                  <m:t>C</m:t>
                </m:r>
                <m:sSup>
                  <m:sSupPr>
                    <m:ctrlPr>
                      <w:rPr>
                        <w:rFonts w:ascii="Cambria Math" w:eastAsia="標楷體" w:hAnsi="Cambria Math"/>
                      </w:rPr>
                    </m:ctrlPr>
                  </m:sSupPr>
                  <m:e>
                    <m:r>
                      <w:rPr>
                        <w:rFonts w:ascii="Cambria Math" w:eastAsia="標楷體" w:hAnsi="Cambria Math"/>
                      </w:rPr>
                      <m:t>n</m:t>
                    </m:r>
                  </m:e>
                  <m:sup>
                    <m:r>
                      <w:rPr>
                        <w:rFonts w:ascii="Cambria Math" w:eastAsia="標楷體" w:hAnsi="Cambria Math"/>
                      </w:rPr>
                      <m:t>2</m:t>
                    </m:r>
                  </m:sup>
                </m:sSup>
                <m:r>
                  <m:rPr>
                    <m:sty m:val="p"/>
                  </m:rPr>
                  <w:rPr>
                    <w:rFonts w:ascii="Cambria Math" w:eastAsia="標楷體" w:hAnsi="Cambria Math"/>
                  </w:rPr>
                  <m:t>)</m:t>
                </m:r>
              </m:oMath>
            </m:oMathPara>
          </w:p>
        </w:tc>
        <w:tc>
          <w:tcPr>
            <w:tcW w:w="1985" w:type="dxa"/>
            <w:tcBorders>
              <w:top w:val="single" w:sz="24" w:space="0" w:color="auto"/>
            </w:tcBorders>
            <w:shd w:val="clear" w:color="auto" w:fill="auto"/>
          </w:tcPr>
          <w:p w14:paraId="1537883E" w14:textId="77777777" w:rsidR="00FB3A41" w:rsidRPr="00F257BC" w:rsidRDefault="00FB3A41" w:rsidP="00117BFB">
            <w:pPr>
              <w:jc w:val="center"/>
              <w:rPr>
                <w:rFonts w:ascii="Times New Roman" w:eastAsia="標楷體" w:hAnsi="Times New Roman"/>
              </w:rPr>
            </w:pPr>
            <w:r w:rsidRPr="00F257BC">
              <w:rPr>
                <w:rFonts w:ascii="Times New Roman" w:eastAsia="標楷體" w:hAnsi="Times New Roman"/>
              </w:rPr>
              <w:t>中</w:t>
            </w:r>
            <w:r w:rsidRPr="00F257BC">
              <w:rPr>
                <w:rFonts w:ascii="Times New Roman" w:eastAsia="標楷體" w:hAnsi="Times New Roman"/>
              </w:rPr>
              <w:t xml:space="preserve"> (&lt;</w:t>
            </w:r>
            <m:oMath>
              <m:sSup>
                <m:sSupPr>
                  <m:ctrlPr>
                    <w:rPr>
                      <w:rFonts w:ascii="Cambria Math" w:eastAsia="標楷體" w:hAnsi="Cambria Math"/>
                    </w:rPr>
                  </m:ctrlPr>
                </m:sSupPr>
                <m:e>
                  <m:r>
                    <w:rPr>
                      <w:rFonts w:ascii="Cambria Math" w:eastAsia="標楷體" w:hAnsi="Cambria Math"/>
                    </w:rPr>
                    <m:t>10</m:t>
                  </m:r>
                </m:e>
                <m:sup>
                  <m:r>
                    <w:rPr>
                      <w:rFonts w:ascii="Cambria Math" w:eastAsia="標楷體" w:hAnsi="Cambria Math"/>
                    </w:rPr>
                    <m:t>6</m:t>
                  </m:r>
                </m:sup>
              </m:sSup>
              <m:r>
                <w:rPr>
                  <w:rFonts w:ascii="Cambria Math" w:eastAsia="標楷體" w:hAnsi="Cambria Math"/>
                </w:rPr>
                <m:t xml:space="preserve"> </m:t>
              </m:r>
              <m:r>
                <m:rPr>
                  <m:sty m:val="p"/>
                </m:rPr>
                <w:rPr>
                  <w:rFonts w:ascii="Cambria Math" w:eastAsia="標楷體" w:hAnsi="Cambria Math"/>
                </w:rPr>
                <m:t>節點</m:t>
              </m:r>
            </m:oMath>
            <w:r w:rsidRPr="00F257BC">
              <w:rPr>
                <w:rFonts w:ascii="Times New Roman" w:eastAsia="標楷體" w:hAnsi="Times New Roman"/>
              </w:rPr>
              <w:t>)</w:t>
            </w:r>
          </w:p>
        </w:tc>
      </w:tr>
      <w:tr w:rsidR="00FB3A41" w:rsidRPr="00F257BC" w14:paraId="2CB77DC0" w14:textId="77777777" w:rsidTr="008D473C">
        <w:tc>
          <w:tcPr>
            <w:tcW w:w="4395" w:type="dxa"/>
            <w:tcBorders>
              <w:bottom w:val="single" w:sz="24" w:space="0" w:color="auto"/>
            </w:tcBorders>
            <w:shd w:val="clear" w:color="auto" w:fill="auto"/>
          </w:tcPr>
          <w:p w14:paraId="59DBF056" w14:textId="77777777" w:rsidR="00FB3A41" w:rsidRPr="00F257BC" w:rsidRDefault="00FB3A41" w:rsidP="00117BFB">
            <w:pPr>
              <w:ind w:firstLineChars="50" w:firstLine="120"/>
              <w:jc w:val="both"/>
              <w:rPr>
                <w:rFonts w:ascii="Times New Roman" w:eastAsia="標楷體" w:hAnsi="Times New Roman"/>
              </w:rPr>
            </w:pPr>
            <w:r w:rsidRPr="00F257BC">
              <w:rPr>
                <w:rFonts w:ascii="Times New Roman" w:eastAsia="標楷體" w:hAnsi="Times New Roman"/>
              </w:rPr>
              <w:t>Walktrap (2005)</w:t>
            </w:r>
          </w:p>
        </w:tc>
        <w:tc>
          <w:tcPr>
            <w:tcW w:w="1984" w:type="dxa"/>
            <w:tcBorders>
              <w:bottom w:val="single" w:sz="24" w:space="0" w:color="auto"/>
            </w:tcBorders>
            <w:shd w:val="clear" w:color="auto" w:fill="auto"/>
          </w:tcPr>
          <w:p w14:paraId="65A006DB" w14:textId="77777777" w:rsidR="00FB3A41" w:rsidRPr="00F257BC" w:rsidRDefault="00FB3A41" w:rsidP="00117BFB">
            <w:pPr>
              <w:jc w:val="both"/>
              <w:rPr>
                <w:rFonts w:ascii="Times New Roman" w:eastAsia="標楷體" w:hAnsi="Times New Roman"/>
              </w:rPr>
            </w:pPr>
            <m:oMathPara>
              <m:oMath>
                <m:r>
                  <m:rPr>
                    <m:sty m:val="p"/>
                  </m:rPr>
                  <w:rPr>
                    <w:rFonts w:ascii="Cambria Math" w:eastAsia="標楷體" w:hAnsi="Cambria Math"/>
                  </w:rPr>
                  <m:t>O(</m:t>
                </m:r>
                <m:sSup>
                  <m:sSupPr>
                    <m:ctrlPr>
                      <w:rPr>
                        <w:rFonts w:ascii="Cambria Math" w:eastAsia="標楷體" w:hAnsi="Cambria Math"/>
                      </w:rPr>
                    </m:ctrlPr>
                  </m:sSupPr>
                  <m:e>
                    <m:r>
                      <w:rPr>
                        <w:rFonts w:ascii="Cambria Math" w:eastAsia="標楷體" w:hAnsi="Cambria Math"/>
                      </w:rPr>
                      <m:t>n</m:t>
                    </m:r>
                  </m:e>
                  <m:sup>
                    <m:r>
                      <w:rPr>
                        <w:rFonts w:ascii="Cambria Math" w:eastAsia="標楷體" w:hAnsi="Cambria Math"/>
                      </w:rPr>
                      <m:t>2</m:t>
                    </m:r>
                  </m:sup>
                </m:sSup>
                <m:func>
                  <m:funcPr>
                    <m:ctrlPr>
                      <w:rPr>
                        <w:rFonts w:ascii="Cambria Math" w:eastAsia="標楷體" w:hAnsi="Cambria Math"/>
                      </w:rPr>
                    </m:ctrlPr>
                  </m:funcPr>
                  <m:fName>
                    <m:r>
                      <m:rPr>
                        <m:sty m:val="p"/>
                      </m:rPr>
                      <w:rPr>
                        <w:rFonts w:ascii="Cambria Math" w:eastAsia="標楷體" w:hAnsi="Cambria Math"/>
                      </w:rPr>
                      <m:t>log</m:t>
                    </m:r>
                  </m:fName>
                  <m:e>
                    <m:r>
                      <w:rPr>
                        <w:rFonts w:ascii="Cambria Math" w:eastAsia="標楷體" w:hAnsi="Cambria Math"/>
                      </w:rPr>
                      <m:t>n</m:t>
                    </m:r>
                  </m:e>
                </m:func>
                <m:r>
                  <m:rPr>
                    <m:sty m:val="p"/>
                  </m:rPr>
                  <w:rPr>
                    <w:rFonts w:ascii="Cambria Math" w:eastAsia="標楷體" w:hAnsi="Cambria Math"/>
                  </w:rPr>
                  <m:t>)</m:t>
                </m:r>
              </m:oMath>
            </m:oMathPara>
          </w:p>
        </w:tc>
        <w:tc>
          <w:tcPr>
            <w:tcW w:w="1985" w:type="dxa"/>
            <w:tcBorders>
              <w:bottom w:val="single" w:sz="24" w:space="0" w:color="auto"/>
            </w:tcBorders>
            <w:shd w:val="clear" w:color="auto" w:fill="auto"/>
          </w:tcPr>
          <w:p w14:paraId="4733E3D0" w14:textId="77777777" w:rsidR="00FB3A41" w:rsidRPr="00F257BC" w:rsidRDefault="00FB3A41" w:rsidP="00117BFB">
            <w:pPr>
              <w:jc w:val="center"/>
              <w:rPr>
                <w:rFonts w:ascii="Times New Roman" w:eastAsia="標楷體" w:hAnsi="Times New Roman"/>
              </w:rPr>
            </w:pPr>
            <w:r w:rsidRPr="00F257BC">
              <w:rPr>
                <w:rFonts w:ascii="Times New Roman" w:eastAsia="標楷體" w:hAnsi="Times New Roman"/>
              </w:rPr>
              <w:t>中</w:t>
            </w:r>
            <w:r w:rsidRPr="00F257BC">
              <w:rPr>
                <w:rFonts w:ascii="Times New Roman" w:eastAsia="標楷體" w:hAnsi="Times New Roman"/>
              </w:rPr>
              <w:t xml:space="preserve"> (&lt;</w:t>
            </w:r>
            <m:oMath>
              <m:sSup>
                <m:sSupPr>
                  <m:ctrlPr>
                    <w:rPr>
                      <w:rFonts w:ascii="Cambria Math" w:eastAsia="標楷體" w:hAnsi="Cambria Math"/>
                    </w:rPr>
                  </m:ctrlPr>
                </m:sSupPr>
                <m:e>
                  <m:r>
                    <w:rPr>
                      <w:rFonts w:ascii="Cambria Math" w:eastAsia="標楷體" w:hAnsi="Cambria Math"/>
                    </w:rPr>
                    <m:t>10</m:t>
                  </m:r>
                </m:e>
                <m:sup>
                  <m:r>
                    <w:rPr>
                      <w:rFonts w:ascii="Cambria Math" w:eastAsia="標楷體" w:hAnsi="Cambria Math"/>
                    </w:rPr>
                    <m:t>6</m:t>
                  </m:r>
                </m:sup>
              </m:sSup>
              <m:r>
                <w:rPr>
                  <w:rFonts w:ascii="Cambria Math" w:eastAsia="標楷體" w:hAnsi="Cambria Math"/>
                </w:rPr>
                <m:t xml:space="preserve"> </m:t>
              </m:r>
              <m:r>
                <m:rPr>
                  <m:sty m:val="p"/>
                </m:rPr>
                <w:rPr>
                  <w:rFonts w:ascii="Cambria Math" w:eastAsia="標楷體" w:hAnsi="Cambria Math"/>
                </w:rPr>
                <m:t>節點</m:t>
              </m:r>
            </m:oMath>
            <w:r w:rsidRPr="00F257BC">
              <w:rPr>
                <w:rFonts w:ascii="Times New Roman" w:eastAsia="標楷體" w:hAnsi="Times New Roman"/>
              </w:rPr>
              <w:t>)</w:t>
            </w:r>
          </w:p>
        </w:tc>
      </w:tr>
      <w:tr w:rsidR="002454CC" w:rsidRPr="00F257BC" w14:paraId="7D89B6C6" w14:textId="77777777" w:rsidTr="000F75D2">
        <w:tc>
          <w:tcPr>
            <w:tcW w:w="8364" w:type="dxa"/>
            <w:gridSpan w:val="3"/>
            <w:tcBorders>
              <w:top w:val="single" w:sz="24" w:space="0" w:color="auto"/>
              <w:bottom w:val="single" w:sz="24" w:space="0" w:color="auto"/>
            </w:tcBorders>
            <w:shd w:val="clear" w:color="auto" w:fill="auto"/>
          </w:tcPr>
          <w:p w14:paraId="16600AC4" w14:textId="4359C78A" w:rsidR="002454CC" w:rsidRPr="00F257BC" w:rsidRDefault="00FB3A41" w:rsidP="00777A02">
            <w:pPr>
              <w:spacing w:line="360" w:lineRule="auto"/>
              <w:jc w:val="both"/>
              <w:rPr>
                <w:rFonts w:ascii="Times New Roman" w:eastAsia="標楷體" w:hAnsi="Times New Roman"/>
                <w:b/>
              </w:rPr>
            </w:pPr>
            <w:r w:rsidRPr="00F257BC">
              <w:rPr>
                <w:rFonts w:ascii="Times New Roman" w:eastAsia="標楷體" w:hAnsi="Times New Roman"/>
                <w:b/>
              </w:rPr>
              <w:t>基於模型</w:t>
            </w:r>
            <w:r w:rsidRPr="00F257BC">
              <w:rPr>
                <w:rFonts w:ascii="Times New Roman" w:eastAsia="標楷體" w:hAnsi="Times New Roman"/>
                <w:b/>
              </w:rPr>
              <w:t xml:space="preserve"> (</w:t>
            </w:r>
            <w:r w:rsidR="00777A02">
              <w:rPr>
                <w:rFonts w:ascii="Times New Roman" w:eastAsia="標楷體" w:hAnsi="Times New Roman" w:hint="eastAsia"/>
                <w:b/>
              </w:rPr>
              <w:t>m</w:t>
            </w:r>
            <w:r w:rsidR="002454CC" w:rsidRPr="00F257BC">
              <w:rPr>
                <w:rFonts w:ascii="Times New Roman" w:eastAsia="標楷體" w:hAnsi="Times New Roman"/>
                <w:b/>
              </w:rPr>
              <w:t>odel-based</w:t>
            </w:r>
            <w:r w:rsidRPr="00F257BC">
              <w:rPr>
                <w:rFonts w:ascii="Times New Roman" w:eastAsia="標楷體" w:hAnsi="Times New Roman"/>
                <w:b/>
              </w:rPr>
              <w:t>)</w:t>
            </w:r>
          </w:p>
        </w:tc>
      </w:tr>
      <w:tr w:rsidR="00FB3A41" w:rsidRPr="00F257BC" w14:paraId="585734DD" w14:textId="77777777" w:rsidTr="008D473C">
        <w:tc>
          <w:tcPr>
            <w:tcW w:w="4395" w:type="dxa"/>
            <w:tcBorders>
              <w:top w:val="single" w:sz="24" w:space="0" w:color="auto"/>
            </w:tcBorders>
            <w:shd w:val="clear" w:color="auto" w:fill="auto"/>
          </w:tcPr>
          <w:p w14:paraId="2735C543" w14:textId="77777777" w:rsidR="00FB3A41" w:rsidRPr="00F257BC" w:rsidRDefault="00FB3A41" w:rsidP="00117BFB">
            <w:pPr>
              <w:ind w:firstLineChars="50" w:firstLine="120"/>
              <w:jc w:val="both"/>
              <w:rPr>
                <w:rFonts w:ascii="Times New Roman" w:eastAsia="標楷體" w:hAnsi="Times New Roman"/>
              </w:rPr>
            </w:pPr>
            <w:r w:rsidRPr="00F257BC">
              <w:rPr>
                <w:rFonts w:ascii="Times New Roman" w:eastAsia="標楷體" w:hAnsi="Times New Roman"/>
              </w:rPr>
              <w:t xml:space="preserve">MCL (2000) </w:t>
            </w:r>
          </w:p>
        </w:tc>
        <w:tc>
          <w:tcPr>
            <w:tcW w:w="1984" w:type="dxa"/>
            <w:tcBorders>
              <w:top w:val="single" w:sz="24" w:space="0" w:color="auto"/>
            </w:tcBorders>
            <w:shd w:val="clear" w:color="auto" w:fill="auto"/>
          </w:tcPr>
          <w:p w14:paraId="54DD7494" w14:textId="77777777" w:rsidR="00FB3A41" w:rsidRPr="00F257BC" w:rsidRDefault="00FB3A41" w:rsidP="00117BFB">
            <w:pPr>
              <w:jc w:val="both"/>
              <w:rPr>
                <w:rFonts w:ascii="Times New Roman" w:eastAsia="標楷體" w:hAnsi="Times New Roman"/>
              </w:rPr>
            </w:pPr>
            <m:oMathPara>
              <m:oMath>
                <m:r>
                  <m:rPr>
                    <m:sty m:val="p"/>
                  </m:rPr>
                  <w:rPr>
                    <w:rFonts w:ascii="Cambria Math" w:eastAsia="標楷體" w:hAnsi="Cambria Math"/>
                  </w:rPr>
                  <m:t>O(</m:t>
                </m:r>
                <m:sSup>
                  <m:sSupPr>
                    <m:ctrlPr>
                      <w:rPr>
                        <w:rFonts w:ascii="Cambria Math" w:eastAsia="標楷體" w:hAnsi="Cambria Math"/>
                      </w:rPr>
                    </m:ctrlPr>
                  </m:sSupPr>
                  <m:e>
                    <m:r>
                      <w:rPr>
                        <w:rFonts w:ascii="Cambria Math" w:eastAsia="標楷體" w:hAnsi="Cambria Math"/>
                      </w:rPr>
                      <m:t>n</m:t>
                    </m:r>
                  </m:e>
                  <m:sup>
                    <m:r>
                      <w:rPr>
                        <w:rFonts w:ascii="Cambria Math" w:eastAsia="標楷體" w:hAnsi="Cambria Math"/>
                      </w:rPr>
                      <m:t>3</m:t>
                    </m:r>
                  </m:sup>
                </m:sSup>
                <m:r>
                  <m:rPr>
                    <m:sty m:val="p"/>
                  </m:rPr>
                  <w:rPr>
                    <w:rFonts w:ascii="Cambria Math" w:eastAsia="標楷體" w:hAnsi="Cambria Math"/>
                  </w:rPr>
                  <m:t>)</m:t>
                </m:r>
              </m:oMath>
            </m:oMathPara>
          </w:p>
        </w:tc>
        <w:tc>
          <w:tcPr>
            <w:tcW w:w="1985" w:type="dxa"/>
            <w:tcBorders>
              <w:top w:val="single" w:sz="24" w:space="0" w:color="auto"/>
            </w:tcBorders>
            <w:shd w:val="clear" w:color="auto" w:fill="auto"/>
          </w:tcPr>
          <w:p w14:paraId="4ECE386B" w14:textId="77777777" w:rsidR="00FB3A41" w:rsidRPr="00F257BC" w:rsidRDefault="00FB3A41" w:rsidP="00117BFB">
            <w:pPr>
              <w:jc w:val="center"/>
              <w:rPr>
                <w:rFonts w:ascii="Times New Roman" w:eastAsia="標楷體" w:hAnsi="Times New Roman"/>
              </w:rPr>
            </w:pPr>
            <w:r w:rsidRPr="00F257BC">
              <w:rPr>
                <w:rFonts w:ascii="Times New Roman" w:eastAsia="標楷體" w:hAnsi="Times New Roman"/>
              </w:rPr>
              <w:t>中</w:t>
            </w:r>
            <w:r w:rsidRPr="00F257BC">
              <w:rPr>
                <w:rFonts w:ascii="Times New Roman" w:eastAsia="標楷體" w:hAnsi="Times New Roman"/>
              </w:rPr>
              <w:t xml:space="preserve"> (&lt;</w:t>
            </w:r>
            <m:oMath>
              <m:sSup>
                <m:sSupPr>
                  <m:ctrlPr>
                    <w:rPr>
                      <w:rFonts w:ascii="Cambria Math" w:eastAsia="標楷體" w:hAnsi="Cambria Math"/>
                    </w:rPr>
                  </m:ctrlPr>
                </m:sSupPr>
                <m:e>
                  <m:r>
                    <w:rPr>
                      <w:rFonts w:ascii="Cambria Math" w:eastAsia="標楷體" w:hAnsi="Cambria Math"/>
                    </w:rPr>
                    <m:t>10</m:t>
                  </m:r>
                </m:e>
                <m:sup>
                  <m:r>
                    <w:rPr>
                      <w:rFonts w:ascii="Cambria Math" w:eastAsia="標楷體" w:hAnsi="Cambria Math"/>
                    </w:rPr>
                    <m:t>6</m:t>
                  </m:r>
                </m:sup>
              </m:sSup>
              <m:r>
                <w:rPr>
                  <w:rFonts w:ascii="Cambria Math" w:eastAsia="標楷體" w:hAnsi="Cambria Math"/>
                </w:rPr>
                <m:t xml:space="preserve"> </m:t>
              </m:r>
              <m:r>
                <m:rPr>
                  <m:sty m:val="p"/>
                </m:rPr>
                <w:rPr>
                  <w:rFonts w:ascii="Cambria Math" w:eastAsia="標楷體" w:hAnsi="Cambria Math"/>
                </w:rPr>
                <m:t>節點</m:t>
              </m:r>
            </m:oMath>
            <w:r w:rsidRPr="00F257BC">
              <w:rPr>
                <w:rFonts w:ascii="Times New Roman" w:eastAsia="標楷體" w:hAnsi="Times New Roman"/>
              </w:rPr>
              <w:t>)</w:t>
            </w:r>
          </w:p>
        </w:tc>
      </w:tr>
      <w:tr w:rsidR="00FB3A41" w:rsidRPr="00F257BC" w14:paraId="14E8D881" w14:textId="77777777" w:rsidTr="008D473C">
        <w:tc>
          <w:tcPr>
            <w:tcW w:w="4395" w:type="dxa"/>
            <w:shd w:val="clear" w:color="auto" w:fill="auto"/>
          </w:tcPr>
          <w:p w14:paraId="2493F3E1" w14:textId="77777777" w:rsidR="00FB3A41" w:rsidRPr="00F257BC" w:rsidRDefault="00FB3A41" w:rsidP="00117BFB">
            <w:pPr>
              <w:ind w:firstLineChars="50" w:firstLine="120"/>
              <w:jc w:val="both"/>
              <w:rPr>
                <w:rFonts w:ascii="Times New Roman" w:eastAsia="標楷體" w:hAnsi="Times New Roman"/>
              </w:rPr>
            </w:pPr>
            <w:r w:rsidRPr="00F257BC">
              <w:rPr>
                <w:rFonts w:ascii="Times New Roman" w:eastAsia="標楷體" w:hAnsi="Times New Roman"/>
              </w:rPr>
              <w:t>Infomap (2008)</w:t>
            </w:r>
          </w:p>
        </w:tc>
        <w:tc>
          <w:tcPr>
            <w:tcW w:w="1984" w:type="dxa"/>
            <w:shd w:val="clear" w:color="auto" w:fill="auto"/>
          </w:tcPr>
          <w:p w14:paraId="5AFFC04D" w14:textId="77777777" w:rsidR="00FB3A41" w:rsidRPr="00F257BC" w:rsidRDefault="00FB3A41" w:rsidP="00117BFB">
            <w:pPr>
              <w:jc w:val="both"/>
              <w:rPr>
                <w:rFonts w:ascii="Times New Roman" w:eastAsia="標楷體" w:hAnsi="Times New Roman"/>
              </w:rPr>
            </w:pPr>
            <m:oMathPara>
              <m:oMath>
                <m:r>
                  <m:rPr>
                    <m:sty m:val="p"/>
                  </m:rPr>
                  <w:rPr>
                    <w:rFonts w:ascii="Cambria Math" w:eastAsia="標楷體" w:hAnsi="Cambria Math"/>
                  </w:rPr>
                  <m:t>O(</m:t>
                </m:r>
                <m:r>
                  <w:rPr>
                    <w:rFonts w:ascii="Cambria Math" w:eastAsia="標楷體" w:hAnsi="Cambria Math"/>
                  </w:rPr>
                  <m:t>n</m:t>
                </m:r>
                <m:func>
                  <m:funcPr>
                    <m:ctrlPr>
                      <w:rPr>
                        <w:rFonts w:ascii="Cambria Math" w:eastAsia="標楷體" w:hAnsi="Cambria Math"/>
                      </w:rPr>
                    </m:ctrlPr>
                  </m:funcPr>
                  <m:fName>
                    <m:r>
                      <m:rPr>
                        <m:sty m:val="p"/>
                      </m:rPr>
                      <w:rPr>
                        <w:rFonts w:ascii="Cambria Math" w:eastAsia="標楷體" w:hAnsi="Cambria Math"/>
                      </w:rPr>
                      <m:t>log</m:t>
                    </m:r>
                  </m:fName>
                  <m:e>
                    <m:r>
                      <w:rPr>
                        <w:rFonts w:ascii="Cambria Math" w:eastAsia="標楷體" w:hAnsi="Cambria Math"/>
                      </w:rPr>
                      <m:t>n</m:t>
                    </m:r>
                  </m:e>
                </m:func>
                <m:r>
                  <m:rPr>
                    <m:sty m:val="p"/>
                  </m:rPr>
                  <w:rPr>
                    <w:rFonts w:ascii="Cambria Math" w:eastAsia="標楷體" w:hAnsi="Cambria Math"/>
                  </w:rPr>
                  <m:t>)</m:t>
                </m:r>
              </m:oMath>
            </m:oMathPara>
          </w:p>
        </w:tc>
        <w:tc>
          <w:tcPr>
            <w:tcW w:w="1985" w:type="dxa"/>
            <w:shd w:val="clear" w:color="auto" w:fill="auto"/>
          </w:tcPr>
          <w:p w14:paraId="20812157" w14:textId="77777777" w:rsidR="00FB3A41" w:rsidRPr="00F257BC" w:rsidRDefault="00FB3A41" w:rsidP="00117BFB">
            <w:pPr>
              <w:jc w:val="center"/>
              <w:rPr>
                <w:rFonts w:ascii="Times New Roman" w:eastAsia="標楷體" w:hAnsi="Times New Roman"/>
              </w:rPr>
            </w:pPr>
            <w:r w:rsidRPr="00F257BC">
              <w:rPr>
                <w:rFonts w:ascii="Times New Roman" w:eastAsia="標楷體" w:hAnsi="Times New Roman"/>
              </w:rPr>
              <w:t>大</w:t>
            </w:r>
            <w:r w:rsidRPr="00F257BC">
              <w:rPr>
                <w:rFonts w:ascii="Times New Roman" w:eastAsia="標楷體" w:hAnsi="Times New Roman"/>
              </w:rPr>
              <w:t xml:space="preserve"> (&lt;</w:t>
            </w:r>
            <m:oMath>
              <m:sSup>
                <m:sSupPr>
                  <m:ctrlPr>
                    <w:rPr>
                      <w:rFonts w:ascii="Cambria Math" w:eastAsia="標楷體" w:hAnsi="Cambria Math"/>
                    </w:rPr>
                  </m:ctrlPr>
                </m:sSupPr>
                <m:e>
                  <m:r>
                    <w:rPr>
                      <w:rFonts w:ascii="Cambria Math" w:eastAsia="標楷體" w:hAnsi="Cambria Math"/>
                    </w:rPr>
                    <m:t>10</m:t>
                  </m:r>
                </m:e>
                <m:sup>
                  <m:r>
                    <w:rPr>
                      <w:rFonts w:ascii="Cambria Math" w:eastAsia="標楷體" w:hAnsi="Cambria Math"/>
                    </w:rPr>
                    <m:t>9</m:t>
                  </m:r>
                </m:sup>
              </m:sSup>
              <m:r>
                <w:rPr>
                  <w:rFonts w:ascii="Cambria Math" w:eastAsia="標楷體" w:hAnsi="Cambria Math"/>
                </w:rPr>
                <m:t xml:space="preserve"> </m:t>
              </m:r>
              <m:r>
                <m:rPr>
                  <m:sty m:val="p"/>
                </m:rPr>
                <w:rPr>
                  <w:rFonts w:ascii="Cambria Math" w:eastAsia="標楷體" w:hAnsi="Cambria Math"/>
                </w:rPr>
                <m:t>節點</m:t>
              </m:r>
            </m:oMath>
            <w:r w:rsidRPr="00F257BC">
              <w:rPr>
                <w:rFonts w:ascii="Times New Roman" w:eastAsia="標楷體" w:hAnsi="Times New Roman"/>
              </w:rPr>
              <w:t>)</w:t>
            </w:r>
          </w:p>
        </w:tc>
      </w:tr>
      <w:tr w:rsidR="00FB3A41" w:rsidRPr="003919D2" w14:paraId="1D683CA8" w14:textId="77777777" w:rsidTr="008D473C">
        <w:tc>
          <w:tcPr>
            <w:tcW w:w="4395" w:type="dxa"/>
            <w:tcBorders>
              <w:bottom w:val="single" w:sz="24" w:space="0" w:color="auto"/>
            </w:tcBorders>
            <w:shd w:val="clear" w:color="auto" w:fill="auto"/>
          </w:tcPr>
          <w:p w14:paraId="43C694CB" w14:textId="77777777" w:rsidR="00FB3A41" w:rsidRPr="003919D2" w:rsidRDefault="008E764A" w:rsidP="00CF34B5">
            <w:pPr>
              <w:ind w:firstLineChars="50" w:firstLine="120"/>
              <w:jc w:val="both"/>
              <w:rPr>
                <w:rFonts w:ascii="Times New Roman" w:eastAsia="標楷體" w:hAnsi="Times New Roman"/>
                <w:b/>
              </w:rPr>
            </w:pPr>
            <w:r w:rsidRPr="003919D2">
              <w:rPr>
                <w:rFonts w:ascii="Times New Roman" w:eastAsia="標楷體" w:hAnsi="Times New Roman" w:hint="eastAsia"/>
                <w:b/>
              </w:rPr>
              <w:t>LPA</w:t>
            </w:r>
            <w:r w:rsidR="00FB3A41" w:rsidRPr="003919D2">
              <w:rPr>
                <w:rFonts w:ascii="Times New Roman" w:eastAsia="標楷體" w:hAnsi="Times New Roman"/>
                <w:b/>
              </w:rPr>
              <w:t xml:space="preserve"> (2009)</w:t>
            </w:r>
          </w:p>
        </w:tc>
        <w:tc>
          <w:tcPr>
            <w:tcW w:w="1984" w:type="dxa"/>
            <w:tcBorders>
              <w:bottom w:val="single" w:sz="24" w:space="0" w:color="auto"/>
            </w:tcBorders>
            <w:shd w:val="clear" w:color="auto" w:fill="auto"/>
          </w:tcPr>
          <w:p w14:paraId="344717F9" w14:textId="77777777" w:rsidR="00FB3A41" w:rsidRPr="003919D2" w:rsidRDefault="003919D2" w:rsidP="00117BFB">
            <w:pPr>
              <w:jc w:val="both"/>
              <w:rPr>
                <w:rFonts w:ascii="Times New Roman" w:eastAsia="標楷體" w:hAnsi="Times New Roman"/>
                <w:b/>
              </w:rPr>
            </w:pPr>
            <m:oMathPara>
              <m:oMath>
                <m:r>
                  <m:rPr>
                    <m:sty m:val="b"/>
                  </m:rPr>
                  <w:rPr>
                    <w:rFonts w:ascii="Cambria Math" w:eastAsia="標楷體" w:hAnsi="Cambria Math"/>
                  </w:rPr>
                  <m:t>O(</m:t>
                </m:r>
                <m:r>
                  <m:rPr>
                    <m:sty m:val="bi"/>
                  </m:rPr>
                  <w:rPr>
                    <w:rFonts w:ascii="Cambria Math" w:eastAsia="標楷體" w:hAnsi="Cambria Math"/>
                  </w:rPr>
                  <m:t>n</m:t>
                </m:r>
                <m:r>
                  <m:rPr>
                    <m:sty m:val="b"/>
                  </m:rPr>
                  <w:rPr>
                    <w:rFonts w:ascii="Cambria Math" w:eastAsia="標楷體" w:hAnsi="Cambria Math"/>
                  </w:rPr>
                  <m:t>)</m:t>
                </m:r>
              </m:oMath>
            </m:oMathPara>
          </w:p>
        </w:tc>
        <w:tc>
          <w:tcPr>
            <w:tcW w:w="1985" w:type="dxa"/>
            <w:tcBorders>
              <w:bottom w:val="single" w:sz="24" w:space="0" w:color="auto"/>
            </w:tcBorders>
            <w:shd w:val="clear" w:color="auto" w:fill="auto"/>
          </w:tcPr>
          <w:p w14:paraId="266F7856" w14:textId="77777777" w:rsidR="00FB3A41" w:rsidRPr="003919D2" w:rsidRDefault="00FB3A41" w:rsidP="00117BFB">
            <w:pPr>
              <w:jc w:val="center"/>
              <w:rPr>
                <w:rFonts w:ascii="Times New Roman" w:eastAsia="標楷體" w:hAnsi="Times New Roman"/>
                <w:b/>
              </w:rPr>
            </w:pPr>
            <w:r w:rsidRPr="003919D2">
              <w:rPr>
                <w:rFonts w:ascii="Times New Roman" w:eastAsia="標楷體" w:hAnsi="Times New Roman"/>
                <w:b/>
              </w:rPr>
              <w:t>大</w:t>
            </w:r>
            <w:r w:rsidRPr="003919D2">
              <w:rPr>
                <w:rFonts w:ascii="Times New Roman" w:eastAsia="標楷體" w:hAnsi="Times New Roman"/>
                <w:b/>
              </w:rPr>
              <w:t xml:space="preserve"> (&lt;</w:t>
            </w:r>
            <m:oMath>
              <m:sSup>
                <m:sSupPr>
                  <m:ctrlPr>
                    <w:rPr>
                      <w:rFonts w:ascii="Cambria Math" w:eastAsia="標楷體" w:hAnsi="Cambria Math"/>
                      <w:b/>
                    </w:rPr>
                  </m:ctrlPr>
                </m:sSupPr>
                <m:e>
                  <m:r>
                    <m:rPr>
                      <m:sty m:val="bi"/>
                    </m:rPr>
                    <w:rPr>
                      <w:rFonts w:ascii="Cambria Math" w:eastAsia="標楷體" w:hAnsi="Cambria Math"/>
                    </w:rPr>
                    <m:t>10</m:t>
                  </m:r>
                </m:e>
                <m:sup>
                  <m:r>
                    <m:rPr>
                      <m:sty m:val="bi"/>
                    </m:rPr>
                    <w:rPr>
                      <w:rFonts w:ascii="Cambria Math" w:eastAsia="標楷體" w:hAnsi="Cambria Math"/>
                    </w:rPr>
                    <m:t>9</m:t>
                  </m:r>
                </m:sup>
              </m:sSup>
              <m:r>
                <m:rPr>
                  <m:sty m:val="bi"/>
                </m:rPr>
                <w:rPr>
                  <w:rFonts w:ascii="Cambria Math" w:eastAsia="標楷體" w:hAnsi="Cambria Math"/>
                </w:rPr>
                <m:t xml:space="preserve"> </m:t>
              </m:r>
              <m:r>
                <m:rPr>
                  <m:sty m:val="b"/>
                </m:rPr>
                <w:rPr>
                  <w:rFonts w:ascii="Cambria Math" w:eastAsia="標楷體" w:hAnsi="Cambria Math"/>
                </w:rPr>
                <m:t>節點</m:t>
              </m:r>
            </m:oMath>
            <w:r w:rsidRPr="003919D2">
              <w:rPr>
                <w:rFonts w:ascii="Times New Roman" w:eastAsia="標楷體" w:hAnsi="Times New Roman"/>
                <w:b/>
              </w:rPr>
              <w:t>)</w:t>
            </w:r>
          </w:p>
        </w:tc>
      </w:tr>
      <w:tr w:rsidR="00C362C5" w:rsidRPr="00F257BC" w14:paraId="69900301" w14:textId="77777777" w:rsidTr="000F75D2">
        <w:tc>
          <w:tcPr>
            <w:tcW w:w="8364" w:type="dxa"/>
            <w:gridSpan w:val="3"/>
            <w:tcBorders>
              <w:top w:val="single" w:sz="24" w:space="0" w:color="auto"/>
              <w:bottom w:val="single" w:sz="24" w:space="0" w:color="auto"/>
            </w:tcBorders>
            <w:shd w:val="clear" w:color="auto" w:fill="auto"/>
          </w:tcPr>
          <w:p w14:paraId="42EBC276" w14:textId="0A5CB6B5" w:rsidR="00C362C5" w:rsidRPr="00F257BC" w:rsidRDefault="00C362C5" w:rsidP="00777A02">
            <w:pPr>
              <w:spacing w:line="360" w:lineRule="auto"/>
              <w:jc w:val="both"/>
              <w:rPr>
                <w:rFonts w:ascii="Times New Roman" w:eastAsia="標楷體" w:hAnsi="Times New Roman"/>
                <w:b/>
              </w:rPr>
            </w:pPr>
            <w:r w:rsidRPr="00F257BC">
              <w:rPr>
                <w:rFonts w:ascii="Times New Roman" w:eastAsia="標楷體" w:hAnsi="Times New Roman"/>
                <w:b/>
              </w:rPr>
              <w:t>子圖探索</w:t>
            </w:r>
            <w:r w:rsidRPr="00F257BC">
              <w:rPr>
                <w:rFonts w:ascii="Times New Roman" w:eastAsia="標楷體" w:hAnsi="Times New Roman"/>
              </w:rPr>
              <w:t xml:space="preserve"> (</w:t>
            </w:r>
            <w:r w:rsidR="00777A02">
              <w:rPr>
                <w:rFonts w:ascii="Times New Roman" w:eastAsia="標楷體" w:hAnsi="Times New Roman" w:hint="eastAsia"/>
                <w:b/>
              </w:rPr>
              <w:t>s</w:t>
            </w:r>
            <w:r w:rsidRPr="00F257BC">
              <w:rPr>
                <w:rFonts w:ascii="Times New Roman" w:eastAsia="標楷體" w:hAnsi="Times New Roman"/>
                <w:b/>
              </w:rPr>
              <w:t xml:space="preserve">ubgraph </w:t>
            </w:r>
            <w:r w:rsidR="00777A02">
              <w:rPr>
                <w:rFonts w:ascii="Times New Roman" w:eastAsia="標楷體" w:hAnsi="Times New Roman" w:hint="eastAsia"/>
                <w:b/>
              </w:rPr>
              <w:t>d</w:t>
            </w:r>
            <w:r w:rsidRPr="00F257BC">
              <w:rPr>
                <w:rFonts w:ascii="Times New Roman" w:eastAsia="標楷體" w:hAnsi="Times New Roman"/>
                <w:b/>
              </w:rPr>
              <w:t>iscovery)</w:t>
            </w:r>
          </w:p>
        </w:tc>
      </w:tr>
      <w:tr w:rsidR="00C362C5" w:rsidRPr="00F257BC" w14:paraId="03A0B4F3" w14:textId="77777777" w:rsidTr="008D473C">
        <w:tc>
          <w:tcPr>
            <w:tcW w:w="4395" w:type="dxa"/>
            <w:tcBorders>
              <w:top w:val="single" w:sz="24" w:space="0" w:color="auto"/>
            </w:tcBorders>
            <w:shd w:val="clear" w:color="auto" w:fill="auto"/>
          </w:tcPr>
          <w:p w14:paraId="54D02AE8" w14:textId="77777777" w:rsidR="00C362C5" w:rsidRPr="00F257BC" w:rsidRDefault="00C362C5" w:rsidP="00117BFB">
            <w:pPr>
              <w:ind w:firstLineChars="50" w:firstLine="120"/>
              <w:jc w:val="both"/>
              <w:rPr>
                <w:rFonts w:ascii="Times New Roman" w:eastAsia="標楷體" w:hAnsi="Times New Roman"/>
              </w:rPr>
            </w:pPr>
            <w:r w:rsidRPr="00F257BC">
              <w:rPr>
                <w:rFonts w:ascii="Times New Roman" w:eastAsia="標楷體" w:hAnsi="Times New Roman"/>
              </w:rPr>
              <w:t>k-core dectection (2003)</w:t>
            </w:r>
          </w:p>
        </w:tc>
        <w:tc>
          <w:tcPr>
            <w:tcW w:w="1984" w:type="dxa"/>
            <w:tcBorders>
              <w:top w:val="single" w:sz="24" w:space="0" w:color="auto"/>
            </w:tcBorders>
            <w:shd w:val="clear" w:color="auto" w:fill="auto"/>
          </w:tcPr>
          <w:p w14:paraId="510AF58D" w14:textId="77777777" w:rsidR="00C362C5" w:rsidRPr="00F257BC" w:rsidRDefault="00C362C5" w:rsidP="00117BFB">
            <w:pPr>
              <w:jc w:val="both"/>
              <w:rPr>
                <w:rFonts w:ascii="Times New Roman" w:eastAsia="標楷體" w:hAnsi="Times New Roman"/>
              </w:rPr>
            </w:pPr>
            <m:oMathPara>
              <m:oMath>
                <m:r>
                  <m:rPr>
                    <m:sty m:val="p"/>
                  </m:rPr>
                  <w:rPr>
                    <w:rFonts w:ascii="Cambria Math" w:eastAsia="標楷體" w:hAnsi="Cambria Math"/>
                  </w:rPr>
                  <m:t>O(</m:t>
                </m:r>
                <m:r>
                  <w:rPr>
                    <w:rFonts w:ascii="Cambria Math" w:eastAsia="標楷體" w:hAnsi="Cambria Math"/>
                  </w:rPr>
                  <m:t>n</m:t>
                </m:r>
                <m:r>
                  <m:rPr>
                    <m:sty m:val="p"/>
                  </m:rPr>
                  <w:rPr>
                    <w:rFonts w:ascii="Cambria Math" w:eastAsia="標楷體" w:hAnsi="Cambria Math"/>
                  </w:rPr>
                  <m:t>)</m:t>
                </m:r>
              </m:oMath>
            </m:oMathPara>
          </w:p>
        </w:tc>
        <w:tc>
          <w:tcPr>
            <w:tcW w:w="1985" w:type="dxa"/>
            <w:tcBorders>
              <w:top w:val="single" w:sz="24" w:space="0" w:color="auto"/>
            </w:tcBorders>
            <w:shd w:val="clear" w:color="auto" w:fill="auto"/>
          </w:tcPr>
          <w:p w14:paraId="2C7AF1F3" w14:textId="77777777" w:rsidR="00C362C5" w:rsidRPr="00F257BC" w:rsidRDefault="00C362C5" w:rsidP="00117BFB">
            <w:pPr>
              <w:jc w:val="center"/>
              <w:rPr>
                <w:rFonts w:ascii="Times New Roman" w:eastAsia="標楷體" w:hAnsi="Times New Roman"/>
              </w:rPr>
            </w:pPr>
            <w:r w:rsidRPr="00F257BC">
              <w:rPr>
                <w:rFonts w:ascii="Times New Roman" w:eastAsia="標楷體" w:hAnsi="Times New Roman"/>
              </w:rPr>
              <w:t>大</w:t>
            </w:r>
            <w:r w:rsidRPr="00F257BC">
              <w:rPr>
                <w:rFonts w:ascii="Times New Roman" w:eastAsia="標楷體" w:hAnsi="Times New Roman"/>
              </w:rPr>
              <w:t xml:space="preserve"> (&lt;</w:t>
            </w:r>
            <m:oMath>
              <m:sSup>
                <m:sSupPr>
                  <m:ctrlPr>
                    <w:rPr>
                      <w:rFonts w:ascii="Cambria Math" w:eastAsia="標楷體" w:hAnsi="Cambria Math"/>
                    </w:rPr>
                  </m:ctrlPr>
                </m:sSupPr>
                <m:e>
                  <m:r>
                    <w:rPr>
                      <w:rFonts w:ascii="Cambria Math" w:eastAsia="標楷體" w:hAnsi="Cambria Math"/>
                    </w:rPr>
                    <m:t>10</m:t>
                  </m:r>
                </m:e>
                <m:sup>
                  <m:r>
                    <w:rPr>
                      <w:rFonts w:ascii="Cambria Math" w:eastAsia="標楷體" w:hAnsi="Cambria Math"/>
                    </w:rPr>
                    <m:t>9</m:t>
                  </m:r>
                </m:sup>
              </m:sSup>
              <m:r>
                <w:rPr>
                  <w:rFonts w:ascii="Cambria Math" w:eastAsia="標楷體" w:hAnsi="Cambria Math"/>
                </w:rPr>
                <m:t xml:space="preserve"> </m:t>
              </m:r>
              <m:r>
                <m:rPr>
                  <m:sty m:val="p"/>
                </m:rPr>
                <w:rPr>
                  <w:rFonts w:ascii="Cambria Math" w:eastAsia="標楷體" w:hAnsi="Cambria Math"/>
                </w:rPr>
                <m:t>節點</m:t>
              </m:r>
            </m:oMath>
            <w:r w:rsidRPr="00F257BC">
              <w:rPr>
                <w:rFonts w:ascii="Times New Roman" w:eastAsia="標楷體" w:hAnsi="Times New Roman"/>
              </w:rPr>
              <w:t>)</w:t>
            </w:r>
          </w:p>
        </w:tc>
      </w:tr>
      <w:tr w:rsidR="00C362C5" w:rsidRPr="003919D2" w14:paraId="1145C773" w14:textId="77777777" w:rsidTr="008D473C">
        <w:tc>
          <w:tcPr>
            <w:tcW w:w="4395" w:type="dxa"/>
            <w:tcBorders>
              <w:bottom w:val="single" w:sz="24" w:space="0" w:color="auto"/>
            </w:tcBorders>
            <w:shd w:val="clear" w:color="auto" w:fill="auto"/>
          </w:tcPr>
          <w:p w14:paraId="474A6E32" w14:textId="77777777" w:rsidR="00C362C5" w:rsidRPr="003919D2" w:rsidRDefault="00C362C5" w:rsidP="00CF34B5">
            <w:pPr>
              <w:ind w:firstLineChars="50" w:firstLine="120"/>
              <w:jc w:val="both"/>
              <w:rPr>
                <w:rFonts w:ascii="Times New Roman" w:eastAsia="標楷體" w:hAnsi="Times New Roman"/>
                <w:b/>
              </w:rPr>
            </w:pPr>
            <w:r w:rsidRPr="003919D2">
              <w:rPr>
                <w:rFonts w:ascii="Times New Roman" w:eastAsia="標楷體" w:hAnsi="Times New Roman"/>
                <w:b/>
              </w:rPr>
              <w:t>SCAN (2007)</w:t>
            </w:r>
          </w:p>
        </w:tc>
        <w:tc>
          <w:tcPr>
            <w:tcW w:w="1984" w:type="dxa"/>
            <w:tcBorders>
              <w:bottom w:val="single" w:sz="24" w:space="0" w:color="auto"/>
            </w:tcBorders>
            <w:shd w:val="clear" w:color="auto" w:fill="auto"/>
          </w:tcPr>
          <w:p w14:paraId="0D725C8B" w14:textId="77777777" w:rsidR="00C362C5" w:rsidRPr="003919D2" w:rsidRDefault="003919D2" w:rsidP="00117BFB">
            <w:pPr>
              <w:jc w:val="both"/>
              <w:rPr>
                <w:rFonts w:ascii="Times New Roman" w:eastAsia="標楷體" w:hAnsi="Times New Roman"/>
                <w:b/>
              </w:rPr>
            </w:pPr>
            <m:oMathPara>
              <m:oMath>
                <m:r>
                  <m:rPr>
                    <m:sty m:val="b"/>
                  </m:rPr>
                  <w:rPr>
                    <w:rFonts w:ascii="Cambria Math" w:eastAsia="標楷體" w:hAnsi="Cambria Math"/>
                  </w:rPr>
                  <m:t>O(</m:t>
                </m:r>
                <m:r>
                  <m:rPr>
                    <m:sty m:val="bi"/>
                  </m:rPr>
                  <w:rPr>
                    <w:rFonts w:ascii="Cambria Math" w:eastAsia="標楷體" w:hAnsi="Cambria Math"/>
                  </w:rPr>
                  <m:t>n</m:t>
                </m:r>
                <m:r>
                  <m:rPr>
                    <m:sty m:val="b"/>
                  </m:rPr>
                  <w:rPr>
                    <w:rFonts w:ascii="Cambria Math" w:eastAsia="標楷體" w:hAnsi="Cambria Math"/>
                  </w:rPr>
                  <m:t>)</m:t>
                </m:r>
              </m:oMath>
            </m:oMathPara>
          </w:p>
        </w:tc>
        <w:tc>
          <w:tcPr>
            <w:tcW w:w="1985" w:type="dxa"/>
            <w:tcBorders>
              <w:bottom w:val="single" w:sz="24" w:space="0" w:color="auto"/>
            </w:tcBorders>
            <w:shd w:val="clear" w:color="auto" w:fill="auto"/>
          </w:tcPr>
          <w:p w14:paraId="7754F4F1" w14:textId="77777777" w:rsidR="00C362C5" w:rsidRPr="003919D2" w:rsidRDefault="00C362C5" w:rsidP="00117BFB">
            <w:pPr>
              <w:jc w:val="center"/>
              <w:rPr>
                <w:rFonts w:ascii="Times New Roman" w:eastAsia="標楷體" w:hAnsi="Times New Roman"/>
                <w:b/>
              </w:rPr>
            </w:pPr>
            <w:r w:rsidRPr="003919D2">
              <w:rPr>
                <w:rFonts w:ascii="Times New Roman" w:eastAsia="標楷體" w:hAnsi="Times New Roman"/>
                <w:b/>
              </w:rPr>
              <w:t>大</w:t>
            </w:r>
            <w:r w:rsidRPr="003919D2">
              <w:rPr>
                <w:rFonts w:ascii="Times New Roman" w:eastAsia="標楷體" w:hAnsi="Times New Roman"/>
                <w:b/>
              </w:rPr>
              <w:t xml:space="preserve"> (&lt;</w:t>
            </w:r>
            <m:oMath>
              <m:sSup>
                <m:sSupPr>
                  <m:ctrlPr>
                    <w:rPr>
                      <w:rFonts w:ascii="Cambria Math" w:eastAsia="標楷體" w:hAnsi="Cambria Math"/>
                      <w:b/>
                    </w:rPr>
                  </m:ctrlPr>
                </m:sSupPr>
                <m:e>
                  <m:r>
                    <m:rPr>
                      <m:sty m:val="bi"/>
                    </m:rPr>
                    <w:rPr>
                      <w:rFonts w:ascii="Cambria Math" w:eastAsia="標楷體" w:hAnsi="Cambria Math"/>
                    </w:rPr>
                    <m:t>10</m:t>
                  </m:r>
                </m:e>
                <m:sup>
                  <m:r>
                    <m:rPr>
                      <m:sty m:val="bi"/>
                    </m:rPr>
                    <w:rPr>
                      <w:rFonts w:ascii="Cambria Math" w:eastAsia="標楷體" w:hAnsi="Cambria Math"/>
                    </w:rPr>
                    <m:t>9</m:t>
                  </m:r>
                </m:sup>
              </m:sSup>
              <m:r>
                <m:rPr>
                  <m:sty m:val="bi"/>
                </m:rPr>
                <w:rPr>
                  <w:rFonts w:ascii="Cambria Math" w:eastAsia="標楷體" w:hAnsi="Cambria Math"/>
                </w:rPr>
                <m:t xml:space="preserve"> </m:t>
              </m:r>
              <m:r>
                <m:rPr>
                  <m:sty m:val="b"/>
                </m:rPr>
                <w:rPr>
                  <w:rFonts w:ascii="Cambria Math" w:eastAsia="標楷體" w:hAnsi="Cambria Math"/>
                </w:rPr>
                <m:t>節點</m:t>
              </m:r>
            </m:oMath>
            <w:r w:rsidRPr="003919D2">
              <w:rPr>
                <w:rFonts w:ascii="Times New Roman" w:eastAsia="標楷體" w:hAnsi="Times New Roman"/>
                <w:b/>
              </w:rPr>
              <w:t>)</w:t>
            </w:r>
          </w:p>
        </w:tc>
      </w:tr>
      <w:tr w:rsidR="002454CC" w:rsidRPr="00F257BC" w14:paraId="768E79F8" w14:textId="77777777" w:rsidTr="000F75D2">
        <w:tc>
          <w:tcPr>
            <w:tcW w:w="8364" w:type="dxa"/>
            <w:gridSpan w:val="3"/>
            <w:tcBorders>
              <w:top w:val="single" w:sz="24" w:space="0" w:color="auto"/>
              <w:bottom w:val="single" w:sz="24" w:space="0" w:color="auto"/>
            </w:tcBorders>
            <w:shd w:val="clear" w:color="auto" w:fill="auto"/>
          </w:tcPr>
          <w:p w14:paraId="3D015108" w14:textId="12F7254B" w:rsidR="002454CC" w:rsidRPr="00F257BC" w:rsidRDefault="00DF0D3F" w:rsidP="00777A02">
            <w:pPr>
              <w:spacing w:line="360" w:lineRule="auto"/>
              <w:jc w:val="both"/>
              <w:rPr>
                <w:rFonts w:ascii="Times New Roman" w:eastAsia="標楷體" w:hAnsi="Times New Roman"/>
                <w:b/>
              </w:rPr>
            </w:pPr>
            <w:r w:rsidRPr="00F257BC">
              <w:rPr>
                <w:rFonts w:ascii="Times New Roman" w:eastAsia="標楷體" w:hAnsi="Times New Roman"/>
                <w:b/>
              </w:rPr>
              <w:t>品質最佳化</w:t>
            </w:r>
            <w:r w:rsidRPr="00F257BC">
              <w:rPr>
                <w:rFonts w:ascii="Times New Roman" w:eastAsia="標楷體" w:hAnsi="Times New Roman"/>
                <w:b/>
              </w:rPr>
              <w:t xml:space="preserve"> (</w:t>
            </w:r>
            <w:r w:rsidR="00777A02">
              <w:rPr>
                <w:rFonts w:ascii="Times New Roman" w:eastAsia="標楷體" w:hAnsi="Times New Roman" w:hint="eastAsia"/>
                <w:b/>
              </w:rPr>
              <w:t>q</w:t>
            </w:r>
            <w:r w:rsidR="002454CC" w:rsidRPr="00F257BC">
              <w:rPr>
                <w:rFonts w:ascii="Times New Roman" w:eastAsia="標楷體" w:hAnsi="Times New Roman"/>
                <w:b/>
              </w:rPr>
              <w:t xml:space="preserve">uality </w:t>
            </w:r>
            <w:r w:rsidR="00777A02">
              <w:rPr>
                <w:rFonts w:ascii="Times New Roman" w:eastAsia="標楷體" w:hAnsi="Times New Roman" w:hint="eastAsia"/>
                <w:b/>
              </w:rPr>
              <w:t>o</w:t>
            </w:r>
            <w:r w:rsidR="002454CC" w:rsidRPr="00F257BC">
              <w:rPr>
                <w:rFonts w:ascii="Times New Roman" w:eastAsia="標楷體" w:hAnsi="Times New Roman"/>
                <w:b/>
              </w:rPr>
              <w:t>ptimization</w:t>
            </w:r>
            <w:r w:rsidRPr="00F257BC">
              <w:rPr>
                <w:rFonts w:ascii="Times New Roman" w:eastAsia="標楷體" w:hAnsi="Times New Roman"/>
                <w:b/>
              </w:rPr>
              <w:t>)</w:t>
            </w:r>
          </w:p>
        </w:tc>
      </w:tr>
      <w:tr w:rsidR="00FB3A41" w:rsidRPr="00F257BC" w14:paraId="3F2A7CA1" w14:textId="77777777" w:rsidTr="008D473C">
        <w:tc>
          <w:tcPr>
            <w:tcW w:w="4395" w:type="dxa"/>
            <w:tcBorders>
              <w:top w:val="single" w:sz="24" w:space="0" w:color="auto"/>
            </w:tcBorders>
            <w:shd w:val="clear" w:color="auto" w:fill="auto"/>
          </w:tcPr>
          <w:p w14:paraId="52EA05AB" w14:textId="77777777" w:rsidR="00FB3A41" w:rsidRPr="00F257BC" w:rsidRDefault="00FB3A41" w:rsidP="00117BFB">
            <w:pPr>
              <w:ind w:firstLineChars="50" w:firstLine="120"/>
              <w:jc w:val="both"/>
              <w:rPr>
                <w:rFonts w:ascii="Times New Roman" w:eastAsia="標楷體" w:hAnsi="Times New Roman"/>
              </w:rPr>
            </w:pPr>
            <w:r w:rsidRPr="00F257BC">
              <w:rPr>
                <w:rFonts w:ascii="Times New Roman" w:eastAsia="標楷體" w:hAnsi="Times New Roman"/>
              </w:rPr>
              <w:t>Greedy optimization (2004)</w:t>
            </w:r>
          </w:p>
        </w:tc>
        <w:tc>
          <w:tcPr>
            <w:tcW w:w="1984" w:type="dxa"/>
            <w:tcBorders>
              <w:top w:val="single" w:sz="24" w:space="0" w:color="auto"/>
            </w:tcBorders>
            <w:shd w:val="clear" w:color="auto" w:fill="auto"/>
          </w:tcPr>
          <w:p w14:paraId="76E86495" w14:textId="77777777" w:rsidR="00FB3A41" w:rsidRPr="00F257BC" w:rsidRDefault="00FB3A41" w:rsidP="00117BFB">
            <w:pPr>
              <w:jc w:val="both"/>
              <w:rPr>
                <w:rFonts w:ascii="Times New Roman" w:eastAsia="標楷體" w:hAnsi="Times New Roman"/>
              </w:rPr>
            </w:pPr>
            <m:oMathPara>
              <m:oMath>
                <m:r>
                  <m:rPr>
                    <m:sty m:val="p"/>
                  </m:rPr>
                  <w:rPr>
                    <w:rFonts w:ascii="Cambria Math" w:eastAsia="標楷體" w:hAnsi="Cambria Math"/>
                  </w:rPr>
                  <m:t>O(</m:t>
                </m:r>
                <m:r>
                  <w:rPr>
                    <w:rFonts w:ascii="Cambria Math" w:eastAsia="標楷體" w:hAnsi="Cambria Math"/>
                  </w:rPr>
                  <m:t>n</m:t>
                </m:r>
                <m:sSup>
                  <m:sSupPr>
                    <m:ctrlPr>
                      <w:rPr>
                        <w:rFonts w:ascii="Cambria Math" w:eastAsia="標楷體" w:hAnsi="Cambria Math"/>
                      </w:rPr>
                    </m:ctrlPr>
                  </m:sSupPr>
                  <m:e>
                    <m:r>
                      <m:rPr>
                        <m:sty m:val="p"/>
                      </m:rPr>
                      <w:rPr>
                        <w:rFonts w:ascii="Cambria Math" w:eastAsia="標楷體" w:hAnsi="Cambria Math"/>
                      </w:rPr>
                      <m:t>log</m:t>
                    </m:r>
                  </m:e>
                  <m:sup>
                    <m:r>
                      <w:rPr>
                        <w:rFonts w:ascii="Cambria Math" w:eastAsia="標楷體" w:hAnsi="Cambria Math"/>
                      </w:rPr>
                      <m:t>2</m:t>
                    </m:r>
                  </m:sup>
                </m:sSup>
                <m:r>
                  <w:rPr>
                    <w:rFonts w:ascii="Cambria Math" w:eastAsia="標楷體" w:hAnsi="Cambria Math"/>
                  </w:rPr>
                  <m:t>n</m:t>
                </m:r>
                <m:r>
                  <m:rPr>
                    <m:sty m:val="p"/>
                  </m:rPr>
                  <w:rPr>
                    <w:rFonts w:ascii="Cambria Math" w:eastAsia="標楷體" w:hAnsi="Cambria Math"/>
                  </w:rPr>
                  <m:t>)</m:t>
                </m:r>
              </m:oMath>
            </m:oMathPara>
          </w:p>
        </w:tc>
        <w:tc>
          <w:tcPr>
            <w:tcW w:w="1985" w:type="dxa"/>
            <w:tcBorders>
              <w:top w:val="single" w:sz="24" w:space="0" w:color="auto"/>
            </w:tcBorders>
            <w:shd w:val="clear" w:color="auto" w:fill="auto"/>
          </w:tcPr>
          <w:p w14:paraId="4C67A4CF" w14:textId="77777777" w:rsidR="00FB3A41" w:rsidRPr="00F257BC" w:rsidRDefault="00FB3A41" w:rsidP="00117BFB">
            <w:pPr>
              <w:jc w:val="center"/>
              <w:rPr>
                <w:rFonts w:ascii="Times New Roman" w:eastAsia="標楷體" w:hAnsi="Times New Roman"/>
              </w:rPr>
            </w:pPr>
            <w:r w:rsidRPr="00F257BC">
              <w:rPr>
                <w:rFonts w:ascii="Times New Roman" w:eastAsia="標楷體" w:hAnsi="Times New Roman"/>
              </w:rPr>
              <w:t>中</w:t>
            </w:r>
            <w:r w:rsidRPr="00F257BC">
              <w:rPr>
                <w:rFonts w:ascii="Times New Roman" w:eastAsia="標楷體" w:hAnsi="Times New Roman"/>
              </w:rPr>
              <w:t xml:space="preserve"> (&lt;</w:t>
            </w:r>
            <m:oMath>
              <m:sSup>
                <m:sSupPr>
                  <m:ctrlPr>
                    <w:rPr>
                      <w:rFonts w:ascii="Cambria Math" w:eastAsia="標楷體" w:hAnsi="Cambria Math"/>
                    </w:rPr>
                  </m:ctrlPr>
                </m:sSupPr>
                <m:e>
                  <m:r>
                    <w:rPr>
                      <w:rFonts w:ascii="Cambria Math" w:eastAsia="標楷體" w:hAnsi="Cambria Math"/>
                    </w:rPr>
                    <m:t>10</m:t>
                  </m:r>
                </m:e>
                <m:sup>
                  <m:r>
                    <w:rPr>
                      <w:rFonts w:ascii="Cambria Math" w:eastAsia="標楷體" w:hAnsi="Cambria Math"/>
                    </w:rPr>
                    <m:t>6</m:t>
                  </m:r>
                </m:sup>
              </m:sSup>
              <m:r>
                <w:rPr>
                  <w:rFonts w:ascii="Cambria Math" w:eastAsia="標楷體" w:hAnsi="Cambria Math"/>
                </w:rPr>
                <m:t xml:space="preserve"> </m:t>
              </m:r>
              <m:r>
                <m:rPr>
                  <m:sty m:val="p"/>
                </m:rPr>
                <w:rPr>
                  <w:rFonts w:ascii="Cambria Math" w:eastAsia="標楷體" w:hAnsi="Cambria Math"/>
                </w:rPr>
                <m:t>節點</m:t>
              </m:r>
            </m:oMath>
            <w:r w:rsidRPr="00F257BC">
              <w:rPr>
                <w:rFonts w:ascii="Times New Roman" w:eastAsia="標楷體" w:hAnsi="Times New Roman"/>
              </w:rPr>
              <w:t>)</w:t>
            </w:r>
          </w:p>
        </w:tc>
      </w:tr>
      <w:tr w:rsidR="00FB3A41" w:rsidRPr="00F257BC" w14:paraId="6CF0EF17" w14:textId="77777777" w:rsidTr="008D473C">
        <w:tc>
          <w:tcPr>
            <w:tcW w:w="4395" w:type="dxa"/>
            <w:shd w:val="clear" w:color="auto" w:fill="auto"/>
          </w:tcPr>
          <w:p w14:paraId="5BFC07C0" w14:textId="77777777" w:rsidR="00FB3A41" w:rsidRPr="00F257BC" w:rsidRDefault="00FB3A41" w:rsidP="00117BFB">
            <w:pPr>
              <w:ind w:firstLineChars="50" w:firstLine="120"/>
              <w:jc w:val="both"/>
              <w:rPr>
                <w:rFonts w:ascii="Times New Roman" w:eastAsia="標楷體" w:hAnsi="Times New Roman"/>
              </w:rPr>
            </w:pPr>
            <w:r w:rsidRPr="00F257BC">
              <w:rPr>
                <w:rFonts w:ascii="Times New Roman" w:eastAsia="標楷體" w:hAnsi="Times New Roman"/>
              </w:rPr>
              <w:t>Spectral optimization (2006)</w:t>
            </w:r>
          </w:p>
        </w:tc>
        <w:tc>
          <w:tcPr>
            <w:tcW w:w="1984" w:type="dxa"/>
            <w:shd w:val="clear" w:color="auto" w:fill="auto"/>
          </w:tcPr>
          <w:p w14:paraId="6EC233BA" w14:textId="77777777" w:rsidR="00FB3A41" w:rsidRPr="00F257BC" w:rsidRDefault="00FB3A41" w:rsidP="00117BFB">
            <w:pPr>
              <w:jc w:val="both"/>
              <w:rPr>
                <w:rFonts w:ascii="Times New Roman" w:eastAsia="標楷體" w:hAnsi="Times New Roman"/>
              </w:rPr>
            </w:pPr>
            <m:oMathPara>
              <m:oMath>
                <m:r>
                  <m:rPr>
                    <m:sty m:val="p"/>
                  </m:rPr>
                  <w:rPr>
                    <w:rFonts w:ascii="Cambria Math" w:eastAsia="標楷體" w:hAnsi="Cambria Math"/>
                  </w:rPr>
                  <m:t>O(</m:t>
                </m:r>
                <m:sSup>
                  <m:sSupPr>
                    <m:ctrlPr>
                      <w:rPr>
                        <w:rFonts w:ascii="Cambria Math" w:eastAsia="標楷體" w:hAnsi="Cambria Math"/>
                      </w:rPr>
                    </m:ctrlPr>
                  </m:sSupPr>
                  <m:e>
                    <m:r>
                      <w:rPr>
                        <w:rFonts w:ascii="Cambria Math" w:eastAsia="標楷體" w:hAnsi="Cambria Math"/>
                      </w:rPr>
                      <m:t>n</m:t>
                    </m:r>
                  </m:e>
                  <m:sup>
                    <m:r>
                      <w:rPr>
                        <w:rFonts w:ascii="Cambria Math" w:eastAsia="標楷體" w:hAnsi="Cambria Math"/>
                      </w:rPr>
                      <m:t>2</m:t>
                    </m:r>
                  </m:sup>
                </m:sSup>
                <m:func>
                  <m:funcPr>
                    <m:ctrlPr>
                      <w:rPr>
                        <w:rFonts w:ascii="Cambria Math" w:eastAsia="標楷體" w:hAnsi="Cambria Math"/>
                      </w:rPr>
                    </m:ctrlPr>
                  </m:funcPr>
                  <m:fName>
                    <m:r>
                      <m:rPr>
                        <m:sty m:val="p"/>
                      </m:rPr>
                      <w:rPr>
                        <w:rFonts w:ascii="Cambria Math" w:eastAsia="標楷體" w:hAnsi="Cambria Math"/>
                      </w:rPr>
                      <m:t>log</m:t>
                    </m:r>
                  </m:fName>
                  <m:e>
                    <m:r>
                      <w:rPr>
                        <w:rFonts w:ascii="Cambria Math" w:eastAsia="標楷體" w:hAnsi="Cambria Math"/>
                      </w:rPr>
                      <m:t>n</m:t>
                    </m:r>
                  </m:e>
                </m:func>
                <m:r>
                  <m:rPr>
                    <m:sty m:val="p"/>
                  </m:rPr>
                  <w:rPr>
                    <w:rFonts w:ascii="Cambria Math" w:eastAsia="標楷體" w:hAnsi="Cambria Math"/>
                  </w:rPr>
                  <m:t>)</m:t>
                </m:r>
              </m:oMath>
            </m:oMathPara>
          </w:p>
        </w:tc>
        <w:tc>
          <w:tcPr>
            <w:tcW w:w="1985" w:type="dxa"/>
            <w:shd w:val="clear" w:color="auto" w:fill="auto"/>
          </w:tcPr>
          <w:p w14:paraId="2B4764C0" w14:textId="77777777" w:rsidR="00FB3A41" w:rsidRPr="00F257BC" w:rsidRDefault="00FB3A41" w:rsidP="00117BFB">
            <w:pPr>
              <w:jc w:val="center"/>
              <w:rPr>
                <w:rFonts w:ascii="Times New Roman" w:eastAsia="標楷體" w:hAnsi="Times New Roman"/>
              </w:rPr>
            </w:pPr>
            <w:r w:rsidRPr="00F257BC">
              <w:rPr>
                <w:rFonts w:ascii="Times New Roman" w:eastAsia="標楷體" w:hAnsi="Times New Roman"/>
              </w:rPr>
              <w:t>中</w:t>
            </w:r>
            <w:r w:rsidRPr="00F257BC">
              <w:rPr>
                <w:rFonts w:ascii="Times New Roman" w:eastAsia="標楷體" w:hAnsi="Times New Roman"/>
              </w:rPr>
              <w:t xml:space="preserve"> (&lt;</w:t>
            </w:r>
            <m:oMath>
              <m:sSup>
                <m:sSupPr>
                  <m:ctrlPr>
                    <w:rPr>
                      <w:rFonts w:ascii="Cambria Math" w:eastAsia="標楷體" w:hAnsi="Cambria Math"/>
                    </w:rPr>
                  </m:ctrlPr>
                </m:sSupPr>
                <m:e>
                  <m:r>
                    <w:rPr>
                      <w:rFonts w:ascii="Cambria Math" w:eastAsia="標楷體" w:hAnsi="Cambria Math"/>
                    </w:rPr>
                    <m:t>10</m:t>
                  </m:r>
                </m:e>
                <m:sup>
                  <m:r>
                    <w:rPr>
                      <w:rFonts w:ascii="Cambria Math" w:eastAsia="標楷體" w:hAnsi="Cambria Math"/>
                    </w:rPr>
                    <m:t>6</m:t>
                  </m:r>
                </m:sup>
              </m:sSup>
              <m:r>
                <w:rPr>
                  <w:rFonts w:ascii="Cambria Math" w:eastAsia="標楷體" w:hAnsi="Cambria Math"/>
                </w:rPr>
                <m:t xml:space="preserve"> </m:t>
              </m:r>
              <m:r>
                <m:rPr>
                  <m:sty m:val="p"/>
                </m:rPr>
                <w:rPr>
                  <w:rFonts w:ascii="Cambria Math" w:eastAsia="標楷體" w:hAnsi="Cambria Math"/>
                </w:rPr>
                <m:t>節點</m:t>
              </m:r>
            </m:oMath>
            <w:r w:rsidRPr="00F257BC">
              <w:rPr>
                <w:rFonts w:ascii="Times New Roman" w:eastAsia="標楷體" w:hAnsi="Times New Roman"/>
              </w:rPr>
              <w:t>)</w:t>
            </w:r>
          </w:p>
        </w:tc>
      </w:tr>
      <w:tr w:rsidR="00FB3A41" w:rsidRPr="00F257BC" w14:paraId="384A277D" w14:textId="77777777" w:rsidTr="008D473C">
        <w:tc>
          <w:tcPr>
            <w:tcW w:w="4395" w:type="dxa"/>
            <w:shd w:val="clear" w:color="auto" w:fill="auto"/>
          </w:tcPr>
          <w:p w14:paraId="72114149" w14:textId="77777777" w:rsidR="00FB3A41" w:rsidRPr="00F257BC" w:rsidRDefault="00FB3A41" w:rsidP="00117BFB">
            <w:pPr>
              <w:ind w:firstLineChars="50" w:firstLine="120"/>
              <w:jc w:val="both"/>
              <w:rPr>
                <w:rFonts w:ascii="Times New Roman" w:eastAsia="標楷體" w:hAnsi="Times New Roman"/>
              </w:rPr>
            </w:pPr>
            <w:r w:rsidRPr="00F257BC">
              <w:rPr>
                <w:rFonts w:ascii="Times New Roman" w:eastAsia="標楷體" w:hAnsi="Times New Roman"/>
              </w:rPr>
              <w:t>Extermal optimization (2007)</w:t>
            </w:r>
          </w:p>
        </w:tc>
        <w:tc>
          <w:tcPr>
            <w:tcW w:w="1984" w:type="dxa"/>
            <w:shd w:val="clear" w:color="auto" w:fill="auto"/>
          </w:tcPr>
          <w:p w14:paraId="1B027825" w14:textId="77777777" w:rsidR="00FB3A41" w:rsidRPr="00F257BC" w:rsidRDefault="00FB3A41" w:rsidP="00117BFB">
            <w:pPr>
              <w:jc w:val="both"/>
              <w:rPr>
                <w:rFonts w:ascii="Times New Roman" w:eastAsia="標楷體" w:hAnsi="Times New Roman"/>
              </w:rPr>
            </w:pPr>
            <m:oMathPara>
              <m:oMath>
                <m:r>
                  <m:rPr>
                    <m:sty m:val="p"/>
                  </m:rPr>
                  <w:rPr>
                    <w:rFonts w:ascii="Cambria Math" w:eastAsia="標楷體" w:hAnsi="Cambria Math"/>
                  </w:rPr>
                  <m:t>O(</m:t>
                </m:r>
                <m:sSup>
                  <m:sSupPr>
                    <m:ctrlPr>
                      <w:rPr>
                        <w:rFonts w:ascii="Cambria Math" w:eastAsia="標楷體" w:hAnsi="Cambria Math"/>
                      </w:rPr>
                    </m:ctrlPr>
                  </m:sSupPr>
                  <m:e>
                    <m:r>
                      <w:rPr>
                        <w:rFonts w:ascii="Cambria Math" w:eastAsia="標楷體" w:hAnsi="Cambria Math"/>
                      </w:rPr>
                      <m:t>n</m:t>
                    </m:r>
                  </m:e>
                  <m:sup>
                    <m:r>
                      <w:rPr>
                        <w:rFonts w:ascii="Cambria Math" w:eastAsia="標楷體" w:hAnsi="Cambria Math"/>
                      </w:rPr>
                      <m:t>2</m:t>
                    </m:r>
                  </m:sup>
                </m:sSup>
                <m:func>
                  <m:funcPr>
                    <m:ctrlPr>
                      <w:rPr>
                        <w:rFonts w:ascii="Cambria Math" w:eastAsia="標楷體" w:hAnsi="Cambria Math"/>
                      </w:rPr>
                    </m:ctrlPr>
                  </m:funcPr>
                  <m:fName>
                    <m:r>
                      <m:rPr>
                        <m:sty m:val="p"/>
                      </m:rPr>
                      <w:rPr>
                        <w:rFonts w:ascii="Cambria Math" w:eastAsia="標楷體" w:hAnsi="Cambria Math"/>
                      </w:rPr>
                      <m:t>log</m:t>
                    </m:r>
                  </m:fName>
                  <m:e>
                    <m:r>
                      <w:rPr>
                        <w:rFonts w:ascii="Cambria Math" w:eastAsia="標楷體" w:hAnsi="Cambria Math"/>
                      </w:rPr>
                      <m:t>n</m:t>
                    </m:r>
                  </m:e>
                </m:func>
                <m:r>
                  <m:rPr>
                    <m:sty m:val="p"/>
                  </m:rPr>
                  <w:rPr>
                    <w:rFonts w:ascii="Cambria Math" w:eastAsia="標楷體" w:hAnsi="Cambria Math"/>
                  </w:rPr>
                  <m:t>)</m:t>
                </m:r>
              </m:oMath>
            </m:oMathPara>
          </w:p>
        </w:tc>
        <w:tc>
          <w:tcPr>
            <w:tcW w:w="1985" w:type="dxa"/>
            <w:shd w:val="clear" w:color="auto" w:fill="auto"/>
          </w:tcPr>
          <w:p w14:paraId="48C7E933" w14:textId="77777777" w:rsidR="00FB3A41" w:rsidRPr="00F257BC" w:rsidRDefault="00FB3A41" w:rsidP="00117BFB">
            <w:pPr>
              <w:jc w:val="center"/>
              <w:rPr>
                <w:rFonts w:ascii="Times New Roman" w:eastAsia="標楷體" w:hAnsi="Times New Roman"/>
              </w:rPr>
            </w:pPr>
            <w:r w:rsidRPr="00F257BC">
              <w:rPr>
                <w:rFonts w:ascii="Times New Roman" w:eastAsia="標楷體" w:hAnsi="Times New Roman"/>
              </w:rPr>
              <w:t>中</w:t>
            </w:r>
            <w:r w:rsidRPr="00F257BC">
              <w:rPr>
                <w:rFonts w:ascii="Times New Roman" w:eastAsia="標楷體" w:hAnsi="Times New Roman"/>
              </w:rPr>
              <w:t xml:space="preserve"> (&lt;</w:t>
            </w:r>
            <m:oMath>
              <m:sSup>
                <m:sSupPr>
                  <m:ctrlPr>
                    <w:rPr>
                      <w:rFonts w:ascii="Cambria Math" w:eastAsia="標楷體" w:hAnsi="Cambria Math"/>
                    </w:rPr>
                  </m:ctrlPr>
                </m:sSupPr>
                <m:e>
                  <m:r>
                    <w:rPr>
                      <w:rFonts w:ascii="Cambria Math" w:eastAsia="標楷體" w:hAnsi="Cambria Math"/>
                    </w:rPr>
                    <m:t>10</m:t>
                  </m:r>
                </m:e>
                <m:sup>
                  <m:r>
                    <w:rPr>
                      <w:rFonts w:ascii="Cambria Math" w:eastAsia="標楷體" w:hAnsi="Cambria Math"/>
                    </w:rPr>
                    <m:t>6</m:t>
                  </m:r>
                </m:sup>
              </m:sSup>
              <m:r>
                <w:rPr>
                  <w:rFonts w:ascii="Cambria Math" w:eastAsia="標楷體" w:hAnsi="Cambria Math"/>
                </w:rPr>
                <m:t xml:space="preserve"> </m:t>
              </m:r>
              <m:r>
                <m:rPr>
                  <m:sty m:val="p"/>
                </m:rPr>
                <w:rPr>
                  <w:rFonts w:ascii="Cambria Math" w:eastAsia="標楷體" w:hAnsi="Cambria Math"/>
                </w:rPr>
                <m:t>節點</m:t>
              </m:r>
            </m:oMath>
            <w:r w:rsidRPr="00F257BC">
              <w:rPr>
                <w:rFonts w:ascii="Times New Roman" w:eastAsia="標楷體" w:hAnsi="Times New Roman"/>
              </w:rPr>
              <w:t>)</w:t>
            </w:r>
          </w:p>
        </w:tc>
      </w:tr>
      <w:tr w:rsidR="00FB3A41" w:rsidRPr="003919D2" w14:paraId="406445BC" w14:textId="77777777" w:rsidTr="008D473C">
        <w:tc>
          <w:tcPr>
            <w:tcW w:w="4395" w:type="dxa"/>
            <w:tcBorders>
              <w:bottom w:val="single" w:sz="24" w:space="0" w:color="auto"/>
            </w:tcBorders>
            <w:shd w:val="clear" w:color="auto" w:fill="E7E6E6"/>
          </w:tcPr>
          <w:p w14:paraId="0FD9B7B6" w14:textId="77777777" w:rsidR="00FB3A41" w:rsidRPr="003919D2" w:rsidRDefault="008E764A" w:rsidP="00CF34B5">
            <w:pPr>
              <w:ind w:firstLineChars="50" w:firstLine="120"/>
              <w:jc w:val="both"/>
              <w:rPr>
                <w:rFonts w:ascii="Times New Roman" w:eastAsia="標楷體" w:hAnsi="Times New Roman"/>
                <w:b/>
              </w:rPr>
            </w:pPr>
            <w:r w:rsidRPr="003919D2">
              <w:rPr>
                <w:rFonts w:ascii="Times New Roman" w:eastAsia="標楷體" w:hAnsi="Times New Roman" w:hint="eastAsia"/>
                <w:b/>
              </w:rPr>
              <w:t>BGLL</w:t>
            </w:r>
            <w:r w:rsidR="00FB3A41" w:rsidRPr="003919D2">
              <w:rPr>
                <w:rFonts w:ascii="Times New Roman" w:eastAsia="標楷體" w:hAnsi="Times New Roman"/>
                <w:b/>
              </w:rPr>
              <w:t xml:space="preserve"> (2008)</w:t>
            </w:r>
          </w:p>
        </w:tc>
        <w:tc>
          <w:tcPr>
            <w:tcW w:w="1984" w:type="dxa"/>
            <w:tcBorders>
              <w:bottom w:val="single" w:sz="24" w:space="0" w:color="auto"/>
            </w:tcBorders>
            <w:shd w:val="clear" w:color="auto" w:fill="E7E6E6"/>
          </w:tcPr>
          <w:p w14:paraId="2E6977AB" w14:textId="77777777" w:rsidR="00FB3A41" w:rsidRPr="003919D2" w:rsidRDefault="003919D2" w:rsidP="00117BFB">
            <w:pPr>
              <w:jc w:val="both"/>
              <w:rPr>
                <w:rFonts w:ascii="Times New Roman" w:eastAsia="標楷體" w:hAnsi="Times New Roman"/>
                <w:b/>
              </w:rPr>
            </w:pPr>
            <m:oMathPara>
              <m:oMath>
                <m:r>
                  <m:rPr>
                    <m:sty m:val="b"/>
                  </m:rPr>
                  <w:rPr>
                    <w:rFonts w:ascii="Cambria Math" w:eastAsia="標楷體" w:hAnsi="Cambria Math"/>
                  </w:rPr>
                  <m:t>O(</m:t>
                </m:r>
                <m:r>
                  <m:rPr>
                    <m:sty m:val="bi"/>
                  </m:rPr>
                  <w:rPr>
                    <w:rFonts w:ascii="Cambria Math" w:eastAsia="標楷體" w:hAnsi="Cambria Math"/>
                  </w:rPr>
                  <m:t>n</m:t>
                </m:r>
                <m:r>
                  <m:rPr>
                    <m:sty m:val="b"/>
                  </m:rPr>
                  <w:rPr>
                    <w:rFonts w:ascii="Cambria Math" w:eastAsia="標楷體" w:hAnsi="Cambria Math"/>
                  </w:rPr>
                  <m:t>)</m:t>
                </m:r>
              </m:oMath>
            </m:oMathPara>
          </w:p>
        </w:tc>
        <w:tc>
          <w:tcPr>
            <w:tcW w:w="1985" w:type="dxa"/>
            <w:tcBorders>
              <w:bottom w:val="single" w:sz="24" w:space="0" w:color="auto"/>
            </w:tcBorders>
            <w:shd w:val="clear" w:color="auto" w:fill="E7E6E6"/>
          </w:tcPr>
          <w:p w14:paraId="1F209797" w14:textId="77777777" w:rsidR="00FB3A41" w:rsidRPr="003919D2" w:rsidRDefault="00FB3A41" w:rsidP="00117BFB">
            <w:pPr>
              <w:jc w:val="center"/>
              <w:rPr>
                <w:rFonts w:ascii="Times New Roman" w:eastAsia="標楷體" w:hAnsi="Times New Roman"/>
                <w:b/>
              </w:rPr>
            </w:pPr>
            <w:r w:rsidRPr="003919D2">
              <w:rPr>
                <w:rFonts w:ascii="Times New Roman" w:eastAsia="標楷體" w:hAnsi="Times New Roman"/>
                <w:b/>
              </w:rPr>
              <w:t>大</w:t>
            </w:r>
            <w:r w:rsidRPr="003919D2">
              <w:rPr>
                <w:rFonts w:ascii="Times New Roman" w:eastAsia="標楷體" w:hAnsi="Times New Roman"/>
                <w:b/>
              </w:rPr>
              <w:t xml:space="preserve"> (&lt;</w:t>
            </w:r>
            <m:oMath>
              <m:sSup>
                <m:sSupPr>
                  <m:ctrlPr>
                    <w:rPr>
                      <w:rFonts w:ascii="Cambria Math" w:eastAsia="標楷體" w:hAnsi="Cambria Math"/>
                      <w:b/>
                    </w:rPr>
                  </m:ctrlPr>
                </m:sSupPr>
                <m:e>
                  <m:r>
                    <m:rPr>
                      <m:sty m:val="bi"/>
                    </m:rPr>
                    <w:rPr>
                      <w:rFonts w:ascii="Cambria Math" w:eastAsia="標楷體" w:hAnsi="Cambria Math"/>
                    </w:rPr>
                    <m:t>10</m:t>
                  </m:r>
                </m:e>
                <m:sup>
                  <m:r>
                    <m:rPr>
                      <m:sty m:val="bi"/>
                    </m:rPr>
                    <w:rPr>
                      <w:rFonts w:ascii="Cambria Math" w:eastAsia="標楷體" w:hAnsi="Cambria Math"/>
                    </w:rPr>
                    <m:t>9</m:t>
                  </m:r>
                </m:sup>
              </m:sSup>
              <m:r>
                <m:rPr>
                  <m:sty m:val="bi"/>
                </m:rPr>
                <w:rPr>
                  <w:rFonts w:ascii="Cambria Math" w:eastAsia="標楷體" w:hAnsi="Cambria Math"/>
                </w:rPr>
                <m:t xml:space="preserve"> </m:t>
              </m:r>
              <m:r>
                <m:rPr>
                  <m:sty m:val="b"/>
                </m:rPr>
                <w:rPr>
                  <w:rFonts w:ascii="Cambria Math" w:eastAsia="標楷體" w:hAnsi="Cambria Math"/>
                </w:rPr>
                <m:t>節點</m:t>
              </m:r>
            </m:oMath>
            <w:r w:rsidRPr="003919D2">
              <w:rPr>
                <w:rFonts w:ascii="Times New Roman" w:eastAsia="標楷體" w:hAnsi="Times New Roman"/>
                <w:b/>
              </w:rPr>
              <w:t>)</w:t>
            </w:r>
          </w:p>
        </w:tc>
      </w:tr>
    </w:tbl>
    <w:p w14:paraId="61D41AE1" w14:textId="1149FC09" w:rsidR="002454CC" w:rsidRDefault="002454CC" w:rsidP="002454CC">
      <w:pPr>
        <w:widowControl/>
        <w:adjustRightInd/>
        <w:spacing w:line="360" w:lineRule="auto"/>
        <w:jc w:val="center"/>
        <w:textAlignment w:val="auto"/>
        <w:rPr>
          <w:rFonts w:ascii="Times New Roman" w:eastAsia="標楷體" w:hAnsi="Times New Roman"/>
        </w:rPr>
      </w:pPr>
      <w:r w:rsidRPr="00F257BC">
        <w:rPr>
          <w:rFonts w:ascii="Times New Roman" w:eastAsia="標楷體" w:hAnsi="Times New Roman"/>
        </w:rPr>
        <w:t>(</w:t>
      </w:r>
      <w:r w:rsidRPr="00F257BC">
        <w:rPr>
          <w:rFonts w:ascii="Times New Roman" w:eastAsia="標楷體" w:hAnsi="Times New Roman"/>
        </w:rPr>
        <w:t>資料來源：</w:t>
      </w:r>
      <w:r w:rsidR="0030679C">
        <w:rPr>
          <w:rFonts w:ascii="Times New Roman" w:eastAsia="標楷體" w:hAnsi="Times New Roman"/>
          <w:color w:val="000000"/>
          <w:shd w:val="clear" w:color="auto" w:fill="FFFFFF"/>
        </w:rPr>
        <w:t>Papadopoulos, S</w:t>
      </w:r>
      <w:r w:rsidR="0030679C" w:rsidRPr="0030679C">
        <w:rPr>
          <w:rStyle w:val="afd"/>
          <w:rFonts w:ascii="Times New Roman" w:eastAsia="標楷體" w:hAnsi="Times New Roman"/>
          <w:color w:val="auto"/>
          <w:u w:val="none"/>
        </w:rPr>
        <w:t>.</w:t>
      </w:r>
      <w:r w:rsidR="0030679C" w:rsidRPr="0030679C">
        <w:rPr>
          <w:rStyle w:val="afd"/>
          <w:rFonts w:ascii="Times New Roman" w:eastAsia="標楷體" w:hAnsi="Times New Roman" w:hint="eastAsia"/>
          <w:color w:val="auto"/>
          <w:u w:val="none"/>
        </w:rPr>
        <w:t xml:space="preserve"> </w:t>
      </w:r>
      <w:r w:rsidR="0030679C" w:rsidRPr="0030679C">
        <w:rPr>
          <w:rStyle w:val="afd"/>
          <w:rFonts w:ascii="Times New Roman" w:eastAsia="標楷體" w:hAnsi="Times New Roman"/>
          <w:color w:val="auto"/>
          <w:u w:val="none"/>
        </w:rPr>
        <w:t>et al.</w:t>
      </w:r>
      <w:r w:rsidRPr="00F257BC">
        <w:rPr>
          <w:rFonts w:ascii="Times New Roman" w:eastAsia="標楷體" w:hAnsi="Times New Roman"/>
          <w:color w:val="000000"/>
          <w:shd w:val="clear" w:color="auto" w:fill="FFFFFF"/>
        </w:rPr>
        <w:t xml:space="preserve"> (2012)</w:t>
      </w:r>
      <w:r w:rsidR="00600556">
        <w:rPr>
          <w:rFonts w:ascii="Times New Roman" w:eastAsia="標楷體" w:hAnsi="Times New Roman" w:hint="eastAsia"/>
          <w:color w:val="000000"/>
          <w:shd w:val="clear" w:color="auto" w:fill="FFFFFF"/>
        </w:rPr>
        <w:t xml:space="preserve"> </w:t>
      </w:r>
      <w:r w:rsidR="00600556">
        <w:rPr>
          <w:rFonts w:ascii="Times New Roman" w:eastAsia="標楷體" w:hAnsi="Times New Roman"/>
          <w:color w:val="000000"/>
          <w:shd w:val="clear" w:color="auto" w:fill="FFFFFF"/>
        </w:rPr>
        <w:fldChar w:fldCharType="begin"/>
      </w:r>
      <w:r w:rsidR="00600556">
        <w:rPr>
          <w:rFonts w:ascii="Times New Roman" w:eastAsia="標楷體" w:hAnsi="Times New Roman"/>
          <w:color w:val="000000"/>
          <w:shd w:val="clear" w:color="auto" w:fill="FFFFFF"/>
        </w:rPr>
        <w:instrText xml:space="preserve"> </w:instrText>
      </w:r>
      <w:r w:rsidR="00600556">
        <w:rPr>
          <w:rFonts w:ascii="Times New Roman" w:eastAsia="標楷體" w:hAnsi="Times New Roman" w:hint="eastAsia"/>
          <w:color w:val="000000"/>
          <w:shd w:val="clear" w:color="auto" w:fill="FFFFFF"/>
        </w:rPr>
        <w:instrText>REF _Ref360895612 \r \h</w:instrText>
      </w:r>
      <w:r w:rsidR="00600556">
        <w:rPr>
          <w:rFonts w:ascii="Times New Roman" w:eastAsia="標楷體" w:hAnsi="Times New Roman"/>
          <w:color w:val="000000"/>
          <w:shd w:val="clear" w:color="auto" w:fill="FFFFFF"/>
        </w:rPr>
        <w:instrText xml:space="preserve"> </w:instrText>
      </w:r>
      <w:r w:rsidR="00600556">
        <w:rPr>
          <w:rFonts w:ascii="Times New Roman" w:eastAsia="標楷體" w:hAnsi="Times New Roman"/>
          <w:color w:val="000000"/>
          <w:shd w:val="clear" w:color="auto" w:fill="FFFFFF"/>
        </w:rPr>
      </w:r>
      <w:r w:rsidR="00600556">
        <w:rPr>
          <w:rFonts w:ascii="Times New Roman" w:eastAsia="標楷體" w:hAnsi="Times New Roman"/>
          <w:color w:val="000000"/>
          <w:shd w:val="clear" w:color="auto" w:fill="FFFFFF"/>
        </w:rPr>
        <w:fldChar w:fldCharType="separate"/>
      </w:r>
      <w:r w:rsidR="009E6660">
        <w:rPr>
          <w:rFonts w:ascii="Times New Roman" w:eastAsia="標楷體" w:hAnsi="Times New Roman"/>
          <w:color w:val="000000"/>
          <w:shd w:val="clear" w:color="auto" w:fill="FFFFFF"/>
        </w:rPr>
        <w:t>[9]</w:t>
      </w:r>
      <w:r w:rsidR="00600556">
        <w:rPr>
          <w:rFonts w:ascii="Times New Roman" w:eastAsia="標楷體" w:hAnsi="Times New Roman"/>
          <w:color w:val="000000"/>
          <w:shd w:val="clear" w:color="auto" w:fill="FFFFFF"/>
        </w:rPr>
        <w:fldChar w:fldCharType="end"/>
      </w:r>
      <w:r w:rsidRPr="00F257BC">
        <w:rPr>
          <w:rFonts w:ascii="Times New Roman" w:eastAsia="標楷體" w:hAnsi="Times New Roman"/>
        </w:rPr>
        <w:t>)</w:t>
      </w:r>
    </w:p>
    <w:p w14:paraId="364D3CE3" w14:textId="1863ECE2" w:rsidR="00B25A78" w:rsidRPr="00951944" w:rsidRDefault="002454CC" w:rsidP="00136A97">
      <w:pPr>
        <w:spacing w:line="360" w:lineRule="auto"/>
        <w:ind w:firstLineChars="200" w:firstLine="480"/>
        <w:jc w:val="both"/>
        <w:rPr>
          <w:rFonts w:ascii="Times New Roman" w:eastAsia="標楷體" w:hAnsi="Times New Roman"/>
        </w:rPr>
      </w:pPr>
      <w:r w:rsidRPr="00F257BC">
        <w:rPr>
          <w:rFonts w:ascii="Times New Roman" w:eastAsia="標楷體" w:hAnsi="Times New Roman"/>
        </w:rPr>
        <w:t>在</w:t>
      </w:r>
      <w:r w:rsidRPr="00F257BC">
        <w:rPr>
          <w:rFonts w:ascii="Times New Roman" w:eastAsia="標楷體" w:hAnsi="Times New Roman"/>
        </w:rPr>
        <w:t xml:space="preserve"> 2008 </w:t>
      </w:r>
      <w:r w:rsidRPr="00F257BC">
        <w:rPr>
          <w:rFonts w:ascii="Times New Roman" w:eastAsia="標楷體" w:hAnsi="Times New Roman"/>
        </w:rPr>
        <w:t>年</w:t>
      </w:r>
      <w:r w:rsidR="00041E8A">
        <w:rPr>
          <w:rFonts w:ascii="Times New Roman" w:eastAsia="標楷體" w:hAnsi="Times New Roman" w:hint="eastAsia"/>
        </w:rPr>
        <w:t xml:space="preserve"> </w:t>
      </w:r>
      <w:r w:rsidRPr="00F257BC">
        <w:rPr>
          <w:rFonts w:ascii="Times New Roman" w:eastAsia="標楷體" w:hAnsi="Times New Roman"/>
        </w:rPr>
        <w:t>Blondel</w:t>
      </w:r>
      <w:r w:rsidR="00041E8A">
        <w:rPr>
          <w:rFonts w:ascii="Times New Roman" w:eastAsia="標楷體" w:hAnsi="Times New Roman" w:hint="eastAsia"/>
        </w:rPr>
        <w:t xml:space="preserve"> </w:t>
      </w:r>
      <w:r w:rsidRPr="00F257BC">
        <w:rPr>
          <w:rFonts w:ascii="Times New Roman" w:eastAsia="標楷體" w:hAnsi="Times New Roman"/>
        </w:rPr>
        <w:t>學者</w:t>
      </w:r>
      <w:r w:rsidR="00041E8A">
        <w:rPr>
          <w:rFonts w:ascii="Times New Roman" w:eastAsia="標楷體" w:hAnsi="Times New Roman" w:hint="eastAsia"/>
        </w:rPr>
        <w:t>等人</w:t>
      </w:r>
      <w:r w:rsidRPr="00F257BC">
        <w:rPr>
          <w:rFonts w:ascii="Times New Roman" w:eastAsia="標楷體" w:hAnsi="Times New Roman"/>
        </w:rPr>
        <w:t>提出以階層分群方法為主的</w:t>
      </w:r>
      <w:r w:rsidRPr="00F257BC">
        <w:rPr>
          <w:rFonts w:ascii="Times New Roman" w:eastAsia="標楷體" w:hAnsi="Times New Roman"/>
        </w:rPr>
        <w:t xml:space="preserve"> BGLL </w:t>
      </w:r>
      <w:r w:rsidRPr="00F257BC">
        <w:rPr>
          <w:rFonts w:ascii="Times New Roman" w:eastAsia="標楷體" w:hAnsi="Times New Roman"/>
        </w:rPr>
        <w:t>分群演算法，主要是由下至上聚合階層的方式找出在社群結構中最適當的群組</w:t>
      </w:r>
      <w:r w:rsidRPr="00F257BC">
        <w:rPr>
          <w:rFonts w:ascii="Times New Roman" w:eastAsia="標楷體" w:hAnsi="Times New Roman"/>
        </w:rPr>
        <w:t xml:space="preserve"> </w:t>
      </w:r>
      <w:r w:rsidRPr="00F257BC">
        <w:rPr>
          <w:rFonts w:ascii="Times New Roman" w:eastAsia="標楷體" w:hAnsi="Times New Roman"/>
        </w:rPr>
        <w:fldChar w:fldCharType="begin"/>
      </w:r>
      <w:r w:rsidRPr="00F257BC">
        <w:rPr>
          <w:rFonts w:ascii="Times New Roman" w:eastAsia="標楷體" w:hAnsi="Times New Roman"/>
        </w:rPr>
        <w:instrText xml:space="preserve"> REF _Ref360012234 \r \h  \* MERGEFORMAT </w:instrText>
      </w:r>
      <w:r w:rsidRPr="00F257BC">
        <w:rPr>
          <w:rFonts w:ascii="Times New Roman" w:eastAsia="標楷體" w:hAnsi="Times New Roman"/>
        </w:rPr>
      </w:r>
      <w:r w:rsidRPr="00F257BC">
        <w:rPr>
          <w:rFonts w:ascii="Times New Roman" w:eastAsia="標楷體" w:hAnsi="Times New Roman"/>
        </w:rPr>
        <w:fldChar w:fldCharType="separate"/>
      </w:r>
      <w:r w:rsidR="009E6660">
        <w:rPr>
          <w:rFonts w:ascii="Times New Roman" w:eastAsia="標楷體" w:hAnsi="Times New Roman"/>
        </w:rPr>
        <w:t>[10]</w:t>
      </w:r>
      <w:r w:rsidRPr="00F257BC">
        <w:rPr>
          <w:rFonts w:ascii="Times New Roman" w:eastAsia="標楷體" w:hAnsi="Times New Roman"/>
        </w:rPr>
        <w:fldChar w:fldCharType="end"/>
      </w:r>
      <w:r w:rsidRPr="00F257BC">
        <w:rPr>
          <w:rFonts w:ascii="Times New Roman" w:eastAsia="標楷體" w:hAnsi="Times New Roman"/>
        </w:rPr>
        <w:t>，</w:t>
      </w:r>
      <w:r w:rsidRPr="00F257BC">
        <w:rPr>
          <w:rFonts w:ascii="Times New Roman" w:eastAsia="標楷體" w:hAnsi="Times New Roman"/>
        </w:rPr>
        <w:t xml:space="preserve">BGLL </w:t>
      </w:r>
      <w:r w:rsidRPr="00F257BC">
        <w:rPr>
          <w:rFonts w:ascii="Times New Roman" w:eastAsia="標楷體" w:hAnsi="Times New Roman"/>
        </w:rPr>
        <w:t>分群演算法相較於</w:t>
      </w:r>
      <w:r w:rsidRPr="00F257BC">
        <w:rPr>
          <w:rFonts w:ascii="Times New Roman" w:eastAsia="標楷體" w:hAnsi="Times New Roman"/>
        </w:rPr>
        <w:t xml:space="preserve"> SCAN </w:t>
      </w:r>
      <w:r w:rsidRPr="00F257BC">
        <w:rPr>
          <w:rFonts w:ascii="Times New Roman" w:eastAsia="標楷體" w:hAnsi="Times New Roman"/>
        </w:rPr>
        <w:t>分群演算法不需要設定多項很難決定的參數值，就能產生適當的分群結果，且若以</w:t>
      </w:r>
      <w:r w:rsidRPr="00F257BC">
        <w:rPr>
          <w:rFonts w:ascii="Times New Roman" w:eastAsia="標楷體" w:hAnsi="Times New Roman"/>
        </w:rPr>
        <w:t xml:space="preserve"> Q </w:t>
      </w:r>
      <w:r w:rsidRPr="00F257BC">
        <w:rPr>
          <w:rFonts w:ascii="Times New Roman" w:eastAsia="標楷體" w:hAnsi="Times New Roman"/>
        </w:rPr>
        <w:t>值衡量群組的適當性，則</w:t>
      </w:r>
      <w:r w:rsidRPr="00F257BC">
        <w:rPr>
          <w:rFonts w:ascii="Times New Roman" w:eastAsia="標楷體" w:hAnsi="Times New Roman"/>
        </w:rPr>
        <w:t xml:space="preserve"> BGLL </w:t>
      </w:r>
      <w:r w:rsidRPr="00F257BC">
        <w:rPr>
          <w:rFonts w:ascii="Times New Roman" w:eastAsia="標楷體" w:hAnsi="Times New Roman"/>
        </w:rPr>
        <w:t>分群演算法相較於</w:t>
      </w:r>
      <w:r w:rsidRPr="00F257BC">
        <w:rPr>
          <w:rFonts w:ascii="Times New Roman" w:eastAsia="標楷體" w:hAnsi="Times New Roman"/>
        </w:rPr>
        <w:t xml:space="preserve"> LPA </w:t>
      </w:r>
      <w:r w:rsidR="00442922">
        <w:rPr>
          <w:rFonts w:ascii="Times New Roman" w:eastAsia="標楷體" w:hAnsi="Times New Roman"/>
        </w:rPr>
        <w:t>分群演算法，更能產生</w:t>
      </w:r>
      <w:r w:rsidR="0071463C">
        <w:rPr>
          <w:rFonts w:ascii="Times New Roman" w:eastAsia="標楷體" w:hAnsi="Times New Roman" w:hint="eastAsia"/>
        </w:rPr>
        <w:t>針對社群結果</w:t>
      </w:r>
      <w:r w:rsidR="00442922">
        <w:rPr>
          <w:rFonts w:ascii="Times New Roman" w:eastAsia="標楷體" w:hAnsi="Times New Roman"/>
        </w:rPr>
        <w:t>接近最適</w:t>
      </w:r>
      <w:r w:rsidR="00442922">
        <w:rPr>
          <w:rFonts w:ascii="Times New Roman" w:eastAsia="標楷體" w:hAnsi="Times New Roman" w:hint="eastAsia"/>
        </w:rPr>
        <w:t>當</w:t>
      </w:r>
      <w:r w:rsidR="0071463C">
        <w:rPr>
          <w:rFonts w:ascii="Times New Roman" w:eastAsia="標楷體" w:hAnsi="Times New Roman" w:hint="eastAsia"/>
        </w:rPr>
        <w:t>群組之</w:t>
      </w:r>
      <w:r w:rsidRPr="00F257BC">
        <w:rPr>
          <w:rFonts w:ascii="Times New Roman" w:eastAsia="標楷體" w:hAnsi="Times New Roman"/>
        </w:rPr>
        <w:t>分群結果，所以本研究主要選擇</w:t>
      </w:r>
      <w:r w:rsidRPr="00F257BC">
        <w:rPr>
          <w:rFonts w:ascii="Times New Roman" w:eastAsia="標楷體" w:hAnsi="Times New Roman"/>
        </w:rPr>
        <w:t>BGLL</w:t>
      </w:r>
      <w:r w:rsidRPr="00F257BC">
        <w:rPr>
          <w:rFonts w:ascii="Times New Roman" w:eastAsia="標楷體" w:hAnsi="Times New Roman"/>
        </w:rPr>
        <w:t>分群演算法。</w:t>
      </w:r>
      <w:r w:rsidR="008F2100" w:rsidRPr="00F257BC">
        <w:rPr>
          <w:rFonts w:ascii="Times New Roman" w:eastAsia="標楷體" w:hAnsi="Times New Roman"/>
        </w:rPr>
        <w:t xml:space="preserve">BGLL </w:t>
      </w:r>
      <w:r w:rsidR="00967D01" w:rsidRPr="00F257BC">
        <w:rPr>
          <w:rFonts w:ascii="Times New Roman" w:eastAsia="標楷體" w:hAnsi="Times New Roman"/>
        </w:rPr>
        <w:t>分群演算法</w:t>
      </w:r>
      <w:r w:rsidR="00603BA0" w:rsidRPr="00F257BC">
        <w:rPr>
          <w:rFonts w:ascii="Times New Roman" w:eastAsia="標楷體" w:hAnsi="Times New Roman"/>
        </w:rPr>
        <w:t>基本上</w:t>
      </w:r>
      <w:r w:rsidR="00A5462F" w:rsidRPr="00F257BC">
        <w:rPr>
          <w:rFonts w:ascii="Times New Roman" w:eastAsia="標楷體" w:hAnsi="Times New Roman"/>
        </w:rPr>
        <w:t>會</w:t>
      </w:r>
      <w:r w:rsidR="00967D01" w:rsidRPr="00F257BC">
        <w:rPr>
          <w:rFonts w:ascii="Times New Roman" w:eastAsia="標楷體" w:hAnsi="Times New Roman"/>
        </w:rPr>
        <w:t>分成兩個階段</w:t>
      </w:r>
      <w:r w:rsidR="005B5DEB" w:rsidRPr="00F257BC">
        <w:rPr>
          <w:rFonts w:ascii="Times New Roman" w:eastAsia="標楷體" w:hAnsi="Times New Roman"/>
        </w:rPr>
        <w:t>進行分群，</w:t>
      </w:r>
      <w:r w:rsidR="00967D01" w:rsidRPr="00F257BC">
        <w:rPr>
          <w:rFonts w:ascii="Times New Roman" w:eastAsia="標楷體" w:hAnsi="Times New Roman"/>
        </w:rPr>
        <w:t>第一個階段會先進行</w:t>
      </w:r>
      <w:r w:rsidR="008F2100" w:rsidRPr="00F257BC">
        <w:rPr>
          <w:rFonts w:ascii="Times New Roman" w:eastAsia="標楷體" w:hAnsi="Times New Roman"/>
        </w:rPr>
        <w:t>群</w:t>
      </w:r>
      <w:r w:rsidR="00967D01" w:rsidRPr="00F257BC">
        <w:rPr>
          <w:rFonts w:ascii="Times New Roman" w:eastAsia="標楷體" w:hAnsi="Times New Roman"/>
        </w:rPr>
        <w:t>組</w:t>
      </w:r>
      <w:r w:rsidR="008F2100" w:rsidRPr="00F257BC">
        <w:rPr>
          <w:rFonts w:ascii="Times New Roman" w:eastAsia="標楷體" w:hAnsi="Times New Roman"/>
        </w:rPr>
        <w:t>初始化，圖中的每個節點都會分配</w:t>
      </w:r>
      <w:r w:rsidR="00967D01" w:rsidRPr="00F257BC">
        <w:rPr>
          <w:rFonts w:ascii="Times New Roman" w:eastAsia="標楷體" w:hAnsi="Times New Roman"/>
        </w:rPr>
        <w:t>一個群組</w:t>
      </w:r>
      <w:r w:rsidR="008F2100" w:rsidRPr="00F257BC">
        <w:rPr>
          <w:rFonts w:ascii="Times New Roman" w:eastAsia="標楷體" w:hAnsi="Times New Roman"/>
        </w:rPr>
        <w:t>編號，使得每個節點</w:t>
      </w:r>
      <w:r w:rsidR="00967D01" w:rsidRPr="00F257BC">
        <w:rPr>
          <w:rFonts w:ascii="Times New Roman" w:eastAsia="標楷體" w:hAnsi="Times New Roman"/>
        </w:rPr>
        <w:t>皆是一個群組</w:t>
      </w:r>
      <w:r w:rsidR="00963DBE" w:rsidRPr="00F257BC">
        <w:rPr>
          <w:rFonts w:ascii="Times New Roman" w:eastAsia="標楷體" w:hAnsi="Times New Roman"/>
        </w:rPr>
        <w:t>。</w:t>
      </w:r>
      <w:r w:rsidR="00976219">
        <w:rPr>
          <w:rFonts w:ascii="Times New Roman" w:eastAsia="標楷體" w:hAnsi="Times New Roman" w:hint="eastAsia"/>
        </w:rPr>
        <w:t>隨機從圖中找出一個節點開始，依序進行直接所有的節點皆進行調整，</w:t>
      </w:r>
      <w:r w:rsidR="00963DBE" w:rsidRPr="00F257BC">
        <w:rPr>
          <w:rFonts w:ascii="Times New Roman" w:eastAsia="標楷體" w:hAnsi="Times New Roman"/>
        </w:rPr>
        <w:t>接著</w:t>
      </w:r>
      <w:r w:rsidR="008F2100" w:rsidRPr="00F257BC">
        <w:rPr>
          <w:rFonts w:ascii="Times New Roman" w:eastAsia="標楷體" w:hAnsi="Times New Roman"/>
        </w:rPr>
        <w:t>對於任意節點</w:t>
      </w:r>
      <w:r w:rsidR="008D55CC">
        <w:rPr>
          <w:rFonts w:ascii="Times New Roman" w:eastAsia="標楷體" w:hAnsi="Times New Roman" w:hint="eastAsia"/>
        </w:rPr>
        <w:t xml:space="preserve"> </w:t>
      </w:r>
      <w:r w:rsidR="008F2100" w:rsidRPr="00F257BC">
        <w:rPr>
          <w:rFonts w:ascii="Times New Roman" w:eastAsia="標楷體" w:hAnsi="Times New Roman"/>
          <w:i/>
        </w:rPr>
        <w:t>i</w:t>
      </w:r>
      <w:r w:rsidR="008D55CC">
        <w:rPr>
          <w:rFonts w:ascii="Times New Roman" w:eastAsia="標楷體" w:hAnsi="Times New Roman" w:hint="eastAsia"/>
          <w:i/>
        </w:rPr>
        <w:t xml:space="preserve"> </w:t>
      </w:r>
      <w:r w:rsidR="00963DBE" w:rsidRPr="00F257BC">
        <w:rPr>
          <w:rFonts w:ascii="Times New Roman" w:eastAsia="標楷體" w:hAnsi="Times New Roman"/>
        </w:rPr>
        <w:t>和</w:t>
      </w:r>
      <w:r w:rsidR="008F2100" w:rsidRPr="00F257BC">
        <w:rPr>
          <w:rFonts w:ascii="Times New Roman" w:eastAsia="標楷體" w:hAnsi="Times New Roman"/>
        </w:rPr>
        <w:t>節點</w:t>
      </w:r>
      <w:r w:rsidR="00951944">
        <w:rPr>
          <w:rFonts w:ascii="Times New Roman" w:eastAsia="標楷體" w:hAnsi="Times New Roman" w:hint="eastAsia"/>
        </w:rPr>
        <w:t xml:space="preserve"> </w:t>
      </w:r>
      <w:r w:rsidR="00963DBE" w:rsidRPr="00F257BC">
        <w:rPr>
          <w:rFonts w:ascii="Times New Roman" w:eastAsia="標楷體" w:hAnsi="Times New Roman"/>
          <w:i/>
        </w:rPr>
        <w:t>j</w:t>
      </w:r>
      <w:r w:rsidR="00951944">
        <w:rPr>
          <w:rFonts w:ascii="Times New Roman" w:eastAsia="標楷體" w:hAnsi="Times New Roman" w:hint="eastAsia"/>
          <w:i/>
        </w:rPr>
        <w:t xml:space="preserve"> </w:t>
      </w:r>
      <w:r w:rsidR="004450AE" w:rsidRPr="00F257BC">
        <w:rPr>
          <w:rFonts w:ascii="Times New Roman" w:eastAsia="標楷體" w:hAnsi="Times New Roman"/>
        </w:rPr>
        <w:t>，</w:t>
      </w:r>
      <w:r w:rsidR="00603BA0" w:rsidRPr="00F257BC">
        <w:rPr>
          <w:rFonts w:ascii="Times New Roman" w:eastAsia="標楷體" w:hAnsi="Times New Roman"/>
        </w:rPr>
        <w:t>當節點</w:t>
      </w:r>
      <w:r w:rsidR="00603BA0" w:rsidRPr="00F257BC">
        <w:rPr>
          <w:rFonts w:ascii="Times New Roman" w:eastAsia="標楷體" w:hAnsi="Times New Roman"/>
        </w:rPr>
        <w:t xml:space="preserve"> </w:t>
      </w:r>
      <w:r w:rsidR="003461DF" w:rsidRPr="00F257BC">
        <w:rPr>
          <w:rFonts w:ascii="Times New Roman" w:eastAsia="標楷體" w:hAnsi="Times New Roman"/>
          <w:i/>
        </w:rPr>
        <w:t>i</w:t>
      </w:r>
      <w:r w:rsidR="00603BA0" w:rsidRPr="00F257BC">
        <w:rPr>
          <w:rFonts w:ascii="Times New Roman" w:eastAsia="標楷體" w:hAnsi="Times New Roman"/>
        </w:rPr>
        <w:t xml:space="preserve"> </w:t>
      </w:r>
      <w:r w:rsidR="00603BA0" w:rsidRPr="00F257BC">
        <w:rPr>
          <w:rFonts w:ascii="Times New Roman" w:eastAsia="標楷體" w:hAnsi="Times New Roman"/>
        </w:rPr>
        <w:t>加入到它的每個鄰居節點</w:t>
      </w:r>
      <w:r w:rsidR="00603BA0" w:rsidRPr="00F257BC">
        <w:rPr>
          <w:rFonts w:ascii="Times New Roman" w:eastAsia="標楷體" w:hAnsi="Times New Roman"/>
        </w:rPr>
        <w:t xml:space="preserve"> </w:t>
      </w:r>
      <w:r w:rsidR="00603BA0" w:rsidRPr="00F257BC">
        <w:rPr>
          <w:rFonts w:ascii="Times New Roman" w:eastAsia="標楷體" w:hAnsi="Times New Roman"/>
          <w:i/>
        </w:rPr>
        <w:t xml:space="preserve">j </w:t>
      </w:r>
      <w:r w:rsidR="00603BA0" w:rsidRPr="00F257BC">
        <w:rPr>
          <w:rFonts w:ascii="Times New Roman" w:eastAsia="標楷體" w:hAnsi="Times New Roman"/>
        </w:rPr>
        <w:t>所屬的群組時，</w:t>
      </w:r>
      <w:r w:rsidR="004450AE" w:rsidRPr="00F257BC">
        <w:rPr>
          <w:rFonts w:ascii="Times New Roman" w:eastAsia="標楷體" w:hAnsi="Times New Roman"/>
        </w:rPr>
        <w:t>計算</w:t>
      </w:r>
      <w:r w:rsidR="004450AE" w:rsidRPr="00F257BC">
        <w:rPr>
          <w:rFonts w:ascii="Times New Roman" w:eastAsia="標楷體" w:hAnsi="Times New Roman"/>
        </w:rPr>
        <w:t>Q</w:t>
      </w:r>
      <w:r w:rsidR="004450AE" w:rsidRPr="00F257BC">
        <w:rPr>
          <w:rFonts w:ascii="Times New Roman" w:eastAsia="標楷體" w:hAnsi="Times New Roman"/>
        </w:rPr>
        <w:t>值的變動，如公式</w:t>
      </w:r>
      <w:r w:rsidR="008D55CC">
        <w:rPr>
          <w:rFonts w:ascii="Times New Roman" w:eastAsia="標楷體" w:hAnsi="Times New Roman"/>
        </w:rPr>
        <w:t xml:space="preserve"> 2</w:t>
      </w:r>
      <w:r w:rsidR="000F2C8B">
        <w:rPr>
          <w:rFonts w:ascii="Times New Roman" w:eastAsia="標楷體" w:hAnsi="Times New Roman" w:hint="eastAsia"/>
        </w:rPr>
        <w:t>-</w:t>
      </w:r>
      <w:r w:rsidR="008D55CC">
        <w:rPr>
          <w:rFonts w:ascii="Times New Roman" w:eastAsia="標楷體" w:hAnsi="Times New Roman"/>
        </w:rPr>
        <w:t>1</w:t>
      </w:r>
      <w:r w:rsidR="008D55CC">
        <w:rPr>
          <w:rFonts w:ascii="Times New Roman" w:eastAsia="標楷體" w:hAnsi="Times New Roman" w:hint="eastAsia"/>
        </w:rPr>
        <w:t>1</w:t>
      </w:r>
      <w:r w:rsidR="00B25A78">
        <w:rPr>
          <w:rFonts w:ascii="Times New Roman" w:eastAsia="標楷體" w:hAnsi="Times New Roman" w:hint="eastAsia"/>
        </w:rPr>
        <w:t>，其中</w:t>
      </w:r>
      <w:r w:rsidR="00B25A78">
        <w:rPr>
          <w:rFonts w:ascii="Times New Roman" w:eastAsia="標楷體" w:hAnsi="Times New Roman" w:hint="eastAsia"/>
        </w:rPr>
        <w:t xml:space="preserve"> </w:t>
      </w:r>
      <m:oMath>
        <m:nary>
          <m:naryPr>
            <m:chr m:val="∑"/>
            <m:limLoc m:val="undOvr"/>
            <m:subHide m:val="1"/>
            <m:supHide m:val="1"/>
            <m:ctrlPr>
              <w:rPr>
                <w:rFonts w:ascii="Cambria Math" w:eastAsia="標楷體" w:hAnsi="Cambria Math"/>
                <w:i/>
              </w:rPr>
            </m:ctrlPr>
          </m:naryPr>
          <m:sub/>
          <m:sup/>
          <m:e>
            <m:r>
              <w:rPr>
                <w:rFonts w:ascii="Cambria Math" w:eastAsia="標楷體" w:hAnsi="Cambria Math"/>
              </w:rPr>
              <m:t>in</m:t>
            </m:r>
          </m:e>
        </m:nary>
      </m:oMath>
      <w:r w:rsidR="00B25A78">
        <w:rPr>
          <w:rFonts w:ascii="Times New Roman" w:eastAsia="標楷體" w:hAnsi="Times New Roman" w:hint="eastAsia"/>
        </w:rPr>
        <w:t xml:space="preserve"> </w:t>
      </w:r>
      <w:r w:rsidR="00702E97">
        <w:rPr>
          <w:rFonts w:ascii="Times New Roman" w:eastAsia="標楷體" w:hAnsi="Times New Roman" w:hint="eastAsia"/>
        </w:rPr>
        <w:t>是在群組中所有邊的權重和</w:t>
      </w:r>
      <w:r w:rsidR="00702E97">
        <w:rPr>
          <w:rFonts w:ascii="Times New Roman" w:eastAsia="標楷體" w:hAnsi="Times New Roman" w:hint="eastAsia"/>
        </w:rPr>
        <w:t xml:space="preserve"> </w:t>
      </w:r>
      <m:oMath>
        <m:nary>
          <m:naryPr>
            <m:chr m:val="∑"/>
            <m:limLoc m:val="undOvr"/>
            <m:subHide m:val="1"/>
            <m:supHide m:val="1"/>
            <m:ctrlPr>
              <w:rPr>
                <w:rFonts w:ascii="Cambria Math" w:eastAsia="標楷體" w:hAnsi="Cambria Math"/>
                <w:i/>
              </w:rPr>
            </m:ctrlPr>
          </m:naryPr>
          <m:sub/>
          <m:sup/>
          <m:e>
            <m:r>
              <w:rPr>
                <w:rFonts w:ascii="Cambria Math" w:eastAsia="標楷體" w:hAnsi="Cambria Math"/>
              </w:rPr>
              <m:t>tot</m:t>
            </m:r>
          </m:e>
        </m:nary>
      </m:oMath>
      <w:r w:rsidR="00702E97">
        <w:rPr>
          <w:rFonts w:ascii="Times New Roman" w:eastAsia="標楷體" w:hAnsi="Times New Roman" w:hint="eastAsia"/>
        </w:rPr>
        <w:t xml:space="preserve"> </w:t>
      </w:r>
      <w:r w:rsidR="00702E97">
        <w:rPr>
          <w:rFonts w:ascii="Times New Roman" w:eastAsia="標楷體" w:hAnsi="Times New Roman" w:hint="eastAsia"/>
        </w:rPr>
        <w:t>是與該群組中所有節點有連結邊的權重合，</w:t>
      </w:r>
      <m:oMath>
        <m:sSub>
          <m:sSubPr>
            <m:ctrlPr>
              <w:rPr>
                <w:rFonts w:ascii="Cambria Math" w:eastAsia="標楷體" w:hAnsi="Cambria Math"/>
                <w:i/>
              </w:rPr>
            </m:ctrlPr>
          </m:sSubPr>
          <m:e>
            <m:r>
              <w:rPr>
                <w:rFonts w:ascii="Cambria Math" w:eastAsia="標楷體" w:hAnsi="Cambria Math"/>
              </w:rPr>
              <m:t>k</m:t>
            </m:r>
          </m:e>
          <m:sub>
            <m:r>
              <w:rPr>
                <w:rFonts w:ascii="Cambria Math" w:eastAsia="標楷體" w:hAnsi="Cambria Math"/>
              </w:rPr>
              <m:t>i</m:t>
            </m:r>
          </m:sub>
        </m:sSub>
      </m:oMath>
      <w:r w:rsidR="00702E97">
        <w:rPr>
          <w:rFonts w:ascii="Times New Roman" w:eastAsia="標楷體" w:hAnsi="Times New Roman" w:hint="eastAsia"/>
        </w:rPr>
        <w:t xml:space="preserve"> </w:t>
      </w:r>
      <w:r w:rsidR="00702E97">
        <w:rPr>
          <w:rFonts w:ascii="Times New Roman" w:eastAsia="標楷體" w:hAnsi="Times New Roman" w:hint="eastAsia"/>
        </w:rPr>
        <w:t>是節點</w:t>
      </w:r>
      <w:r w:rsidR="00702E97">
        <w:rPr>
          <w:rFonts w:ascii="Times New Roman" w:eastAsia="標楷體" w:hAnsi="Times New Roman" w:hint="eastAsia"/>
        </w:rPr>
        <w:t xml:space="preserve"> </w:t>
      </w:r>
      <w:r w:rsidR="00702E97">
        <w:rPr>
          <w:rFonts w:ascii="Times New Roman" w:eastAsia="標楷體" w:hAnsi="Times New Roman" w:hint="eastAsia"/>
          <w:i/>
        </w:rPr>
        <w:t xml:space="preserve">i </w:t>
      </w:r>
      <w:r w:rsidR="002044F6">
        <w:rPr>
          <w:rFonts w:ascii="Times New Roman" w:eastAsia="標楷體" w:hAnsi="Times New Roman" w:hint="eastAsia"/>
        </w:rPr>
        <w:t>的鄰居節點</w:t>
      </w:r>
      <w:r w:rsidR="00136A97">
        <w:rPr>
          <w:rFonts w:ascii="Times New Roman" w:eastAsia="標楷體" w:hAnsi="Times New Roman" w:hint="eastAsia"/>
        </w:rPr>
        <w:t>邊的權重和</w:t>
      </w:r>
      <w:r w:rsidR="002044F6">
        <w:rPr>
          <w:rFonts w:ascii="Times New Roman" w:eastAsia="標楷體" w:hAnsi="Times New Roman" w:hint="eastAsia"/>
        </w:rPr>
        <w:t>，</w:t>
      </w:r>
      <m:oMath>
        <m:sSub>
          <m:sSubPr>
            <m:ctrlPr>
              <w:rPr>
                <w:rFonts w:ascii="Cambria Math" w:eastAsia="標楷體" w:hAnsi="Cambria Math"/>
                <w:i/>
              </w:rPr>
            </m:ctrlPr>
          </m:sSubPr>
          <m:e>
            <m:r>
              <w:rPr>
                <w:rFonts w:ascii="Cambria Math" w:eastAsia="標楷體" w:hAnsi="Cambria Math"/>
              </w:rPr>
              <m:t>k</m:t>
            </m:r>
          </m:e>
          <m:sub>
            <m:r>
              <w:rPr>
                <w:rFonts w:ascii="Cambria Math" w:eastAsia="標楷體" w:hAnsi="Cambria Math"/>
              </w:rPr>
              <m:t>i,in</m:t>
            </m:r>
          </m:sub>
        </m:sSub>
      </m:oMath>
      <w:r w:rsidR="002044F6">
        <w:rPr>
          <w:rFonts w:ascii="Times New Roman" w:eastAsia="標楷體" w:hAnsi="Times New Roman" w:hint="eastAsia"/>
        </w:rPr>
        <w:t xml:space="preserve"> </w:t>
      </w:r>
      <w:r w:rsidR="002044F6">
        <w:rPr>
          <w:rFonts w:ascii="Times New Roman" w:eastAsia="標楷體" w:hAnsi="Times New Roman" w:hint="eastAsia"/>
        </w:rPr>
        <w:t>為節點</w:t>
      </w:r>
      <w:r w:rsidR="002044F6">
        <w:rPr>
          <w:rFonts w:ascii="Times New Roman" w:eastAsia="標楷體" w:hAnsi="Times New Roman" w:hint="eastAsia"/>
        </w:rPr>
        <w:t xml:space="preserve"> </w:t>
      </w:r>
      <w:r w:rsidR="002044F6" w:rsidRPr="002044F6">
        <w:rPr>
          <w:rFonts w:ascii="Times New Roman" w:eastAsia="標楷體" w:hAnsi="Times New Roman" w:hint="eastAsia"/>
          <w:i/>
        </w:rPr>
        <w:t>i</w:t>
      </w:r>
      <w:r w:rsidR="002044F6">
        <w:rPr>
          <w:rFonts w:ascii="Times New Roman" w:eastAsia="標楷體" w:hAnsi="Times New Roman" w:hint="eastAsia"/>
          <w:i/>
        </w:rPr>
        <w:t xml:space="preserve"> </w:t>
      </w:r>
      <w:r w:rsidR="00136A97">
        <w:rPr>
          <w:rFonts w:ascii="Times New Roman" w:eastAsia="標楷體" w:hAnsi="Times New Roman" w:hint="eastAsia"/>
        </w:rPr>
        <w:t>與群組內連接邊的權重和，這公式需從兩個部份進行探討</w:t>
      </w:r>
      <w:r w:rsidR="00951944">
        <w:rPr>
          <w:rFonts w:ascii="Times New Roman" w:eastAsia="標楷體" w:hAnsi="Times New Roman" w:hint="eastAsia"/>
        </w:rPr>
        <w:t>，公式中第一部份為</w:t>
      </w:r>
      <w:r w:rsidR="00951944">
        <w:rPr>
          <w:rFonts w:ascii="Times New Roman" w:eastAsia="標楷體" w:hAnsi="Times New Roman" w:hint="eastAsia"/>
        </w:rPr>
        <w:t xml:space="preserve"> </w:t>
      </w:r>
      <m:oMath>
        <m:d>
          <m:dPr>
            <m:begChr m:val="["/>
            <m:endChr m:val="]"/>
            <m:ctrlPr>
              <w:rPr>
                <w:rFonts w:ascii="Cambria Math" w:eastAsia="標楷體" w:hAnsi="Cambria Math"/>
              </w:rPr>
            </m:ctrlPr>
          </m:dPr>
          <m:e>
            <m:f>
              <m:fPr>
                <m:ctrlPr>
                  <w:rPr>
                    <w:rFonts w:ascii="Cambria Math" w:eastAsia="標楷體" w:hAnsi="Cambria Math"/>
                    <w:i/>
                  </w:rPr>
                </m:ctrlPr>
              </m:fPr>
              <m:num>
                <m:nary>
                  <m:naryPr>
                    <m:chr m:val="∑"/>
                    <m:limLoc m:val="undOvr"/>
                    <m:subHide m:val="1"/>
                    <m:supHide m:val="1"/>
                    <m:ctrlPr>
                      <w:rPr>
                        <w:rFonts w:ascii="Cambria Math" w:eastAsia="標楷體" w:hAnsi="Cambria Math"/>
                        <w:i/>
                      </w:rPr>
                    </m:ctrlPr>
                  </m:naryPr>
                  <m:sub/>
                  <m:sup/>
                  <m:e>
                    <m:r>
                      <w:rPr>
                        <w:rFonts w:ascii="Cambria Math" w:eastAsia="標楷體" w:hAnsi="Cambria Math"/>
                      </w:rPr>
                      <m:t>in</m:t>
                    </m:r>
                  </m:e>
                </m:nary>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2k</m:t>
                    </m:r>
                  </m:e>
                  <m:sub>
                    <m:r>
                      <w:rPr>
                        <w:rFonts w:ascii="Cambria Math" w:eastAsia="標楷體" w:hAnsi="Cambria Math"/>
                      </w:rPr>
                      <m:t>i,in</m:t>
                    </m:r>
                  </m:sub>
                </m:sSub>
              </m:num>
              <m:den>
                <m:r>
                  <w:rPr>
                    <w:rFonts w:ascii="Cambria Math" w:eastAsia="標楷體" w:hAnsi="Cambria Math"/>
                  </w:rPr>
                  <m:t>2m</m:t>
                </m:r>
              </m:den>
            </m:f>
            <m:r>
              <w:rPr>
                <w:rFonts w:ascii="Cambria Math" w:eastAsia="標楷體" w:hAnsi="Cambria Math"/>
              </w:rPr>
              <m:t>-</m:t>
            </m:r>
            <m:sSup>
              <m:sSupPr>
                <m:ctrlPr>
                  <w:rPr>
                    <w:rFonts w:ascii="Cambria Math" w:eastAsia="標楷體" w:hAnsi="Cambria Math"/>
                    <w:i/>
                  </w:rPr>
                </m:ctrlPr>
              </m:sSupPr>
              <m:e>
                <m:d>
                  <m:dPr>
                    <m:ctrlPr>
                      <w:rPr>
                        <w:rFonts w:ascii="Cambria Math" w:eastAsia="標楷體" w:hAnsi="Cambria Math"/>
                        <w:i/>
                      </w:rPr>
                    </m:ctrlPr>
                  </m:dPr>
                  <m:e>
                    <m:f>
                      <m:fPr>
                        <m:ctrlPr>
                          <w:rPr>
                            <w:rFonts w:ascii="Cambria Math" w:eastAsia="標楷體" w:hAnsi="Cambria Math"/>
                            <w:i/>
                          </w:rPr>
                        </m:ctrlPr>
                      </m:fPr>
                      <m:num>
                        <m:nary>
                          <m:naryPr>
                            <m:chr m:val="∑"/>
                            <m:limLoc m:val="undOvr"/>
                            <m:subHide m:val="1"/>
                            <m:supHide m:val="1"/>
                            <m:ctrlPr>
                              <w:rPr>
                                <w:rFonts w:ascii="Cambria Math" w:eastAsia="標楷體" w:hAnsi="Cambria Math"/>
                                <w:i/>
                              </w:rPr>
                            </m:ctrlPr>
                          </m:naryPr>
                          <m:sub/>
                          <m:sup/>
                          <m:e>
                            <m:r>
                              <w:rPr>
                                <w:rFonts w:ascii="Cambria Math" w:eastAsia="標楷體" w:hAnsi="Cambria Math"/>
                              </w:rPr>
                              <m:t>tot</m:t>
                            </m:r>
                          </m:e>
                        </m:nary>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k</m:t>
                            </m:r>
                          </m:e>
                          <m:sub>
                            <m:r>
                              <w:rPr>
                                <w:rFonts w:ascii="Cambria Math" w:eastAsia="標楷體" w:hAnsi="Cambria Math"/>
                              </w:rPr>
                              <m:t>i</m:t>
                            </m:r>
                          </m:sub>
                        </m:sSub>
                      </m:num>
                      <m:den>
                        <m:r>
                          <w:rPr>
                            <w:rFonts w:ascii="Cambria Math" w:eastAsia="標楷體" w:hAnsi="Cambria Math"/>
                          </w:rPr>
                          <m:t>2m</m:t>
                        </m:r>
                      </m:den>
                    </m:f>
                  </m:e>
                </m:d>
              </m:e>
              <m:sup>
                <m:r>
                  <w:rPr>
                    <w:rFonts w:ascii="Cambria Math" w:eastAsia="標楷體" w:hAnsi="Cambria Math"/>
                  </w:rPr>
                  <m:t>2</m:t>
                </m:r>
              </m:sup>
            </m:sSup>
          </m:e>
        </m:d>
      </m:oMath>
      <w:r w:rsidR="00951944">
        <w:rPr>
          <w:rFonts w:ascii="Times New Roman" w:eastAsia="標楷體" w:hAnsi="Times New Roman" w:hint="eastAsia"/>
        </w:rPr>
        <w:t xml:space="preserve"> </w:t>
      </w:r>
      <w:r w:rsidR="00951944">
        <w:rPr>
          <w:rFonts w:ascii="Times New Roman" w:eastAsia="標楷體" w:hAnsi="Times New Roman" w:hint="eastAsia"/>
        </w:rPr>
        <w:t>代表將節點</w:t>
      </w:r>
      <w:r w:rsidR="00951944">
        <w:rPr>
          <w:rFonts w:ascii="Times New Roman" w:eastAsia="標楷體" w:hAnsi="Times New Roman" w:hint="eastAsia"/>
        </w:rPr>
        <w:t xml:space="preserve"> </w:t>
      </w:r>
      <w:r w:rsidR="00951944" w:rsidRPr="00951944">
        <w:rPr>
          <w:rFonts w:ascii="Times New Roman" w:eastAsia="標楷體" w:hAnsi="Times New Roman" w:hint="eastAsia"/>
          <w:i/>
        </w:rPr>
        <w:t>i</w:t>
      </w:r>
      <w:r w:rsidR="00951944" w:rsidRPr="00951944">
        <w:rPr>
          <w:rFonts w:ascii="Times New Roman" w:eastAsia="標楷體" w:hAnsi="Times New Roman" w:hint="eastAsia"/>
        </w:rPr>
        <w:t>在</w:t>
      </w:r>
      <w:r w:rsidR="00951944">
        <w:rPr>
          <w:rFonts w:ascii="Times New Roman" w:eastAsia="標楷體" w:hAnsi="Times New Roman" w:hint="eastAsia"/>
        </w:rPr>
        <w:t>節點</w:t>
      </w:r>
      <w:r w:rsidR="00951944">
        <w:rPr>
          <w:rFonts w:ascii="Times New Roman" w:eastAsia="標楷體" w:hAnsi="Times New Roman" w:hint="eastAsia"/>
        </w:rPr>
        <w:t xml:space="preserve"> </w:t>
      </w:r>
      <w:r w:rsidR="00951944" w:rsidRPr="00951944">
        <w:rPr>
          <w:rFonts w:ascii="Times New Roman" w:eastAsia="標楷體" w:hAnsi="Times New Roman" w:hint="eastAsia"/>
          <w:i/>
        </w:rPr>
        <w:t>j</w:t>
      </w:r>
      <w:r w:rsidR="00951944">
        <w:rPr>
          <w:rFonts w:ascii="Times New Roman" w:eastAsia="標楷體" w:hAnsi="Times New Roman" w:hint="eastAsia"/>
        </w:rPr>
        <w:t xml:space="preserve"> </w:t>
      </w:r>
      <w:r w:rsidR="00951944">
        <w:rPr>
          <w:rFonts w:ascii="Times New Roman" w:eastAsia="標楷體" w:hAnsi="Times New Roman" w:hint="eastAsia"/>
        </w:rPr>
        <w:t>所屬的群組中加入之後所計算的</w:t>
      </w:r>
      <w:r w:rsidR="00951944">
        <w:rPr>
          <w:rFonts w:ascii="Times New Roman" w:eastAsia="標楷體" w:hAnsi="Times New Roman" w:hint="eastAsia"/>
        </w:rPr>
        <w:t xml:space="preserve"> Q </w:t>
      </w:r>
      <w:r w:rsidR="00951944">
        <w:rPr>
          <w:rFonts w:ascii="Times New Roman" w:eastAsia="標楷體" w:hAnsi="Times New Roman" w:hint="eastAsia"/>
        </w:rPr>
        <w:t>值，以及公式中第二部份為</w:t>
      </w:r>
      <w:r w:rsidR="00951944">
        <w:rPr>
          <w:rFonts w:ascii="Times New Roman" w:eastAsia="標楷體" w:hAnsi="Times New Roman" w:hint="eastAsia"/>
        </w:rPr>
        <w:t xml:space="preserve"> </w:t>
      </w:r>
      <m:oMath>
        <m:d>
          <m:dPr>
            <m:begChr m:val="["/>
            <m:endChr m:val="]"/>
            <m:ctrlPr>
              <w:rPr>
                <w:rFonts w:ascii="Cambria Math" w:eastAsia="標楷體" w:hAnsi="Cambria Math"/>
                <w:i/>
              </w:rPr>
            </m:ctrlPr>
          </m:dPr>
          <m:e>
            <m:f>
              <m:fPr>
                <m:ctrlPr>
                  <w:rPr>
                    <w:rFonts w:ascii="Cambria Math" w:eastAsia="標楷體" w:hAnsi="Cambria Math"/>
                    <w:i/>
                  </w:rPr>
                </m:ctrlPr>
              </m:fPr>
              <m:num>
                <m:nary>
                  <m:naryPr>
                    <m:chr m:val="∑"/>
                    <m:limLoc m:val="undOvr"/>
                    <m:subHide m:val="1"/>
                    <m:supHide m:val="1"/>
                    <m:ctrlPr>
                      <w:rPr>
                        <w:rFonts w:ascii="Cambria Math" w:eastAsia="標楷體" w:hAnsi="Cambria Math"/>
                        <w:i/>
                      </w:rPr>
                    </m:ctrlPr>
                  </m:naryPr>
                  <m:sub/>
                  <m:sup/>
                  <m:e>
                    <m:r>
                      <w:rPr>
                        <w:rFonts w:ascii="Cambria Math" w:eastAsia="標楷體" w:hAnsi="Cambria Math"/>
                      </w:rPr>
                      <m:t>in</m:t>
                    </m:r>
                  </m:e>
                </m:nary>
              </m:num>
              <m:den>
                <m:r>
                  <w:rPr>
                    <w:rFonts w:ascii="Cambria Math" w:eastAsia="標楷體" w:hAnsi="Cambria Math"/>
                  </w:rPr>
                  <m:t>2m</m:t>
                </m:r>
              </m:den>
            </m:f>
            <m:r>
              <w:rPr>
                <w:rFonts w:ascii="Cambria Math" w:eastAsia="標楷體" w:hAnsi="Cambria Math"/>
              </w:rPr>
              <m:t>-</m:t>
            </m:r>
            <m:sSup>
              <m:sSupPr>
                <m:ctrlPr>
                  <w:rPr>
                    <w:rFonts w:ascii="Cambria Math" w:eastAsia="標楷體" w:hAnsi="Cambria Math"/>
                    <w:i/>
                  </w:rPr>
                </m:ctrlPr>
              </m:sSupPr>
              <m:e>
                <m:d>
                  <m:dPr>
                    <m:ctrlPr>
                      <w:rPr>
                        <w:rFonts w:ascii="Cambria Math" w:eastAsia="標楷體" w:hAnsi="Cambria Math"/>
                        <w:i/>
                      </w:rPr>
                    </m:ctrlPr>
                  </m:dPr>
                  <m:e>
                    <m:f>
                      <m:fPr>
                        <m:ctrlPr>
                          <w:rPr>
                            <w:rFonts w:ascii="Cambria Math" w:eastAsia="標楷體" w:hAnsi="Cambria Math"/>
                            <w:i/>
                          </w:rPr>
                        </m:ctrlPr>
                      </m:fPr>
                      <m:num>
                        <m:nary>
                          <m:naryPr>
                            <m:chr m:val="∑"/>
                            <m:limLoc m:val="undOvr"/>
                            <m:subHide m:val="1"/>
                            <m:supHide m:val="1"/>
                            <m:ctrlPr>
                              <w:rPr>
                                <w:rFonts w:ascii="Cambria Math" w:eastAsia="標楷體" w:hAnsi="Cambria Math"/>
                                <w:i/>
                              </w:rPr>
                            </m:ctrlPr>
                          </m:naryPr>
                          <m:sub/>
                          <m:sup/>
                          <m:e>
                            <m:r>
                              <w:rPr>
                                <w:rFonts w:ascii="Cambria Math" w:eastAsia="標楷體" w:hAnsi="Cambria Math"/>
                              </w:rPr>
                              <m:t>tot</m:t>
                            </m:r>
                          </m:e>
                        </m:nary>
                      </m:num>
                      <m:den>
                        <m:r>
                          <w:rPr>
                            <w:rFonts w:ascii="Cambria Math" w:eastAsia="標楷體" w:hAnsi="Cambria Math"/>
                          </w:rPr>
                          <m:t>2m</m:t>
                        </m:r>
                      </m:den>
                    </m:f>
                  </m:e>
                </m:d>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d>
                  <m:dPr>
                    <m:ctrlPr>
                      <w:rPr>
                        <w:rFonts w:ascii="Cambria Math" w:eastAsia="標楷體" w:hAnsi="Cambria Math"/>
                        <w:i/>
                      </w:rPr>
                    </m:ctrlPr>
                  </m:dPr>
                  <m:e>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k</m:t>
                            </m:r>
                          </m:e>
                          <m:sub>
                            <m:r>
                              <w:rPr>
                                <w:rFonts w:ascii="Cambria Math" w:eastAsia="標楷體" w:hAnsi="Cambria Math"/>
                              </w:rPr>
                              <m:t>i</m:t>
                            </m:r>
                          </m:sub>
                        </m:sSub>
                      </m:num>
                      <m:den>
                        <m:r>
                          <w:rPr>
                            <w:rFonts w:ascii="Cambria Math" w:eastAsia="標楷體" w:hAnsi="Cambria Math"/>
                          </w:rPr>
                          <m:t>2m</m:t>
                        </m:r>
                      </m:den>
                    </m:f>
                  </m:e>
                </m:d>
              </m:e>
              <m:sup>
                <m:r>
                  <w:rPr>
                    <w:rFonts w:ascii="Cambria Math" w:eastAsia="標楷體" w:hAnsi="Cambria Math"/>
                  </w:rPr>
                  <m:t>2</m:t>
                </m:r>
              </m:sup>
            </m:sSup>
          </m:e>
        </m:d>
      </m:oMath>
      <w:r w:rsidR="00951944">
        <w:rPr>
          <w:rFonts w:ascii="Times New Roman" w:eastAsia="標楷體" w:hAnsi="Times New Roman" w:hint="eastAsia"/>
        </w:rPr>
        <w:t xml:space="preserve"> </w:t>
      </w:r>
      <w:r w:rsidR="00951944">
        <w:rPr>
          <w:rFonts w:ascii="Times New Roman" w:eastAsia="標楷體" w:hAnsi="Times New Roman" w:hint="eastAsia"/>
        </w:rPr>
        <w:t>代表將節點</w:t>
      </w:r>
      <w:r w:rsidR="00951944">
        <w:rPr>
          <w:rFonts w:ascii="Times New Roman" w:eastAsia="標楷體" w:hAnsi="Times New Roman" w:hint="eastAsia"/>
        </w:rPr>
        <w:t xml:space="preserve"> </w:t>
      </w:r>
      <w:r w:rsidR="00951944" w:rsidRPr="00951944">
        <w:rPr>
          <w:rFonts w:ascii="Times New Roman" w:eastAsia="標楷體" w:hAnsi="Times New Roman" w:hint="eastAsia"/>
          <w:i/>
        </w:rPr>
        <w:t>i</w:t>
      </w:r>
      <w:r w:rsidR="00951944">
        <w:rPr>
          <w:rFonts w:ascii="Times New Roman" w:eastAsia="標楷體" w:hAnsi="Times New Roman" w:hint="eastAsia"/>
          <w:i/>
        </w:rPr>
        <w:t xml:space="preserve"> </w:t>
      </w:r>
      <w:r w:rsidR="00951944">
        <w:rPr>
          <w:rFonts w:ascii="Times New Roman" w:eastAsia="標楷體" w:hAnsi="Times New Roman" w:hint="eastAsia"/>
        </w:rPr>
        <w:t>從節點</w:t>
      </w:r>
      <w:r w:rsidR="00951944">
        <w:rPr>
          <w:rFonts w:ascii="Times New Roman" w:eastAsia="標楷體" w:hAnsi="Times New Roman" w:hint="eastAsia"/>
        </w:rPr>
        <w:t xml:space="preserve"> </w:t>
      </w:r>
      <w:r w:rsidR="00951944" w:rsidRPr="00951944">
        <w:rPr>
          <w:rFonts w:ascii="Times New Roman" w:eastAsia="標楷體" w:hAnsi="Times New Roman" w:hint="eastAsia"/>
          <w:i/>
        </w:rPr>
        <w:t>i</w:t>
      </w:r>
      <w:r w:rsidR="00951944">
        <w:rPr>
          <w:rFonts w:ascii="Times New Roman" w:eastAsia="標楷體" w:hAnsi="Times New Roman" w:hint="eastAsia"/>
        </w:rPr>
        <w:t xml:space="preserve"> </w:t>
      </w:r>
      <w:r w:rsidR="00951944">
        <w:rPr>
          <w:rFonts w:ascii="Times New Roman" w:eastAsia="標楷體" w:hAnsi="Times New Roman" w:hint="eastAsia"/>
        </w:rPr>
        <w:t>所屬的群組中移除之後所計算的</w:t>
      </w:r>
      <w:r w:rsidR="00951944">
        <w:rPr>
          <w:rFonts w:ascii="Times New Roman" w:eastAsia="標楷體" w:hAnsi="Times New Roman" w:hint="eastAsia"/>
        </w:rPr>
        <w:t xml:space="preserve"> Q </w:t>
      </w:r>
      <w:r w:rsidR="00951944">
        <w:rPr>
          <w:rFonts w:ascii="Times New Roman" w:eastAsia="標楷體" w:hAnsi="Times New Roman" w:hint="eastAsia"/>
        </w:rPr>
        <w:t>值，將第一部份計算的</w:t>
      </w:r>
      <w:r w:rsidR="00951944">
        <w:rPr>
          <w:rFonts w:ascii="Times New Roman" w:eastAsia="標楷體" w:hAnsi="Times New Roman" w:hint="eastAsia"/>
        </w:rPr>
        <w:t xml:space="preserve"> Q </w:t>
      </w:r>
      <w:r w:rsidR="00951944">
        <w:rPr>
          <w:rFonts w:ascii="Times New Roman" w:eastAsia="標楷體" w:hAnsi="Times New Roman" w:hint="eastAsia"/>
        </w:rPr>
        <w:t>值減去第二部份計算的</w:t>
      </w:r>
      <w:r w:rsidR="00951944">
        <w:rPr>
          <w:rFonts w:ascii="Times New Roman" w:eastAsia="標楷體" w:hAnsi="Times New Roman" w:hint="eastAsia"/>
        </w:rPr>
        <w:t xml:space="preserve"> Q </w:t>
      </w:r>
      <w:r w:rsidR="00951944">
        <w:rPr>
          <w:rFonts w:ascii="Times New Roman" w:eastAsia="標楷體" w:hAnsi="Times New Roman" w:hint="eastAsia"/>
        </w:rPr>
        <w:t>值</w:t>
      </w:r>
      <w:r w:rsidR="00A05B9F">
        <w:rPr>
          <w:rFonts w:ascii="Times New Roman" w:eastAsia="標楷體" w:hAnsi="Times New Roman" w:hint="eastAsia"/>
        </w:rPr>
        <w:t>，</w:t>
      </w:r>
      <w:r w:rsidR="00951944">
        <w:rPr>
          <w:rFonts w:ascii="Times New Roman" w:eastAsia="標楷體" w:hAnsi="Times New Roman" w:hint="eastAsia"/>
        </w:rPr>
        <w:t>即可快速計算出</w:t>
      </w:r>
      <w:r w:rsidR="00951944">
        <w:rPr>
          <w:rFonts w:ascii="Times New Roman" w:eastAsia="標楷體" w:hAnsi="Times New Roman" w:hint="eastAsia"/>
        </w:rPr>
        <w:t xml:space="preserve"> Q </w:t>
      </w:r>
      <w:r w:rsidR="00951944">
        <w:rPr>
          <w:rFonts w:ascii="Times New Roman" w:eastAsia="標楷體" w:hAnsi="Times New Roman" w:hint="eastAsia"/>
        </w:rPr>
        <w:t>值的變量。</w:t>
      </w:r>
    </w:p>
    <w:p w14:paraId="4C25B16C" w14:textId="77777777" w:rsidR="002507D8" w:rsidRPr="00F257BC" w:rsidRDefault="002507D8" w:rsidP="004C58B2">
      <w:pPr>
        <w:spacing w:line="360" w:lineRule="auto"/>
        <w:ind w:firstLineChars="200" w:firstLine="480"/>
        <w:jc w:val="both"/>
        <w:rPr>
          <w:rFonts w:ascii="Times New Roman" w:eastAsia="標楷體"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2"/>
        <w:gridCol w:w="2122"/>
      </w:tblGrid>
      <w:tr w:rsidR="005703B2" w:rsidRPr="00F257BC" w14:paraId="7F924262" w14:textId="77777777" w:rsidTr="00EA333B">
        <w:tc>
          <w:tcPr>
            <w:tcW w:w="6232" w:type="dxa"/>
            <w:tcBorders>
              <w:top w:val="nil"/>
              <w:left w:val="nil"/>
              <w:bottom w:val="nil"/>
              <w:right w:val="nil"/>
            </w:tcBorders>
            <w:shd w:val="clear" w:color="auto" w:fill="auto"/>
            <w:vAlign w:val="center"/>
          </w:tcPr>
          <w:p w14:paraId="5D1457B8" w14:textId="77777777" w:rsidR="005703B2" w:rsidRPr="00F257BC" w:rsidRDefault="005703B2" w:rsidP="004C58B2">
            <w:pPr>
              <w:spacing w:line="360" w:lineRule="auto"/>
              <w:jc w:val="center"/>
              <w:rPr>
                <w:rFonts w:ascii="Times New Roman" w:eastAsia="標楷體" w:hAnsi="Times New Roman"/>
                <w:lang w:eastAsia="zh-CN"/>
              </w:rPr>
            </w:pPr>
            <m:oMathPara>
              <m:oMath>
                <m:r>
                  <w:rPr>
                    <w:rFonts w:ascii="Cambria Math" w:eastAsia="標楷體" w:hAnsi="Cambria Math"/>
                  </w:rPr>
                  <m:t>∆Q=</m:t>
                </m:r>
                <m:r>
                  <m:rPr>
                    <m:sty m:val="p"/>
                  </m:rPr>
                  <w:rPr>
                    <w:rFonts w:ascii="Cambria Math" w:eastAsia="標楷體" w:hAnsi="Cambria Math"/>
                  </w:rPr>
                  <m:t xml:space="preserve"> </m:t>
                </m:r>
                <m:d>
                  <m:dPr>
                    <m:begChr m:val="["/>
                    <m:endChr m:val="]"/>
                    <m:ctrlPr>
                      <w:rPr>
                        <w:rFonts w:ascii="Cambria Math" w:eastAsia="標楷體" w:hAnsi="Cambria Math"/>
                      </w:rPr>
                    </m:ctrlPr>
                  </m:dPr>
                  <m:e>
                    <m:f>
                      <m:fPr>
                        <m:ctrlPr>
                          <w:rPr>
                            <w:rFonts w:ascii="Cambria Math" w:eastAsia="標楷體" w:hAnsi="Cambria Math"/>
                            <w:i/>
                          </w:rPr>
                        </m:ctrlPr>
                      </m:fPr>
                      <m:num>
                        <m:nary>
                          <m:naryPr>
                            <m:chr m:val="∑"/>
                            <m:limLoc m:val="undOvr"/>
                            <m:subHide m:val="1"/>
                            <m:supHide m:val="1"/>
                            <m:ctrlPr>
                              <w:rPr>
                                <w:rFonts w:ascii="Cambria Math" w:eastAsia="標楷體" w:hAnsi="Cambria Math"/>
                                <w:i/>
                              </w:rPr>
                            </m:ctrlPr>
                          </m:naryPr>
                          <m:sub/>
                          <m:sup/>
                          <m:e>
                            <m:r>
                              <w:rPr>
                                <w:rFonts w:ascii="Cambria Math" w:eastAsia="標楷體" w:hAnsi="Cambria Math"/>
                              </w:rPr>
                              <m:t>in</m:t>
                            </m:r>
                          </m:e>
                        </m:nary>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2k</m:t>
                            </m:r>
                          </m:e>
                          <m:sub>
                            <m:r>
                              <w:rPr>
                                <w:rFonts w:ascii="Cambria Math" w:eastAsia="標楷體" w:hAnsi="Cambria Math"/>
                              </w:rPr>
                              <m:t>i,in</m:t>
                            </m:r>
                          </m:sub>
                        </m:sSub>
                      </m:num>
                      <m:den>
                        <m:r>
                          <w:rPr>
                            <w:rFonts w:ascii="Cambria Math" w:eastAsia="標楷體" w:hAnsi="Cambria Math"/>
                          </w:rPr>
                          <m:t>2m</m:t>
                        </m:r>
                      </m:den>
                    </m:f>
                    <m:r>
                      <w:rPr>
                        <w:rFonts w:ascii="Cambria Math" w:eastAsia="標楷體" w:hAnsi="Cambria Math"/>
                      </w:rPr>
                      <m:t>-</m:t>
                    </m:r>
                    <m:sSup>
                      <m:sSupPr>
                        <m:ctrlPr>
                          <w:rPr>
                            <w:rFonts w:ascii="Cambria Math" w:eastAsia="標楷體" w:hAnsi="Cambria Math"/>
                            <w:i/>
                          </w:rPr>
                        </m:ctrlPr>
                      </m:sSupPr>
                      <m:e>
                        <m:d>
                          <m:dPr>
                            <m:ctrlPr>
                              <w:rPr>
                                <w:rFonts w:ascii="Cambria Math" w:eastAsia="標楷體" w:hAnsi="Cambria Math"/>
                                <w:i/>
                              </w:rPr>
                            </m:ctrlPr>
                          </m:dPr>
                          <m:e>
                            <m:f>
                              <m:fPr>
                                <m:ctrlPr>
                                  <w:rPr>
                                    <w:rFonts w:ascii="Cambria Math" w:eastAsia="標楷體" w:hAnsi="Cambria Math"/>
                                    <w:i/>
                                  </w:rPr>
                                </m:ctrlPr>
                              </m:fPr>
                              <m:num>
                                <m:nary>
                                  <m:naryPr>
                                    <m:chr m:val="∑"/>
                                    <m:limLoc m:val="undOvr"/>
                                    <m:subHide m:val="1"/>
                                    <m:supHide m:val="1"/>
                                    <m:ctrlPr>
                                      <w:rPr>
                                        <w:rFonts w:ascii="Cambria Math" w:eastAsia="標楷體" w:hAnsi="Cambria Math"/>
                                        <w:i/>
                                      </w:rPr>
                                    </m:ctrlPr>
                                  </m:naryPr>
                                  <m:sub/>
                                  <m:sup/>
                                  <m:e>
                                    <m:r>
                                      <w:rPr>
                                        <w:rFonts w:ascii="Cambria Math" w:eastAsia="標楷體" w:hAnsi="Cambria Math"/>
                                      </w:rPr>
                                      <m:t>tot</m:t>
                                    </m:r>
                                  </m:e>
                                </m:nary>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k</m:t>
                                    </m:r>
                                  </m:e>
                                  <m:sub>
                                    <m:r>
                                      <w:rPr>
                                        <w:rFonts w:ascii="Cambria Math" w:eastAsia="標楷體" w:hAnsi="Cambria Math"/>
                                      </w:rPr>
                                      <m:t>i</m:t>
                                    </m:r>
                                  </m:sub>
                                </m:sSub>
                              </m:num>
                              <m:den>
                                <m:r>
                                  <w:rPr>
                                    <w:rFonts w:ascii="Cambria Math" w:eastAsia="標楷體" w:hAnsi="Cambria Math"/>
                                  </w:rPr>
                                  <m:t>2m</m:t>
                                </m:r>
                              </m:den>
                            </m:f>
                          </m:e>
                        </m:d>
                      </m:e>
                      <m:sup>
                        <m:r>
                          <w:rPr>
                            <w:rFonts w:ascii="Cambria Math" w:eastAsia="標楷體" w:hAnsi="Cambria Math"/>
                          </w:rPr>
                          <m:t>2</m:t>
                        </m:r>
                      </m:sup>
                    </m:sSup>
                  </m:e>
                </m:d>
                <m:r>
                  <w:rPr>
                    <w:rFonts w:ascii="Cambria Math" w:eastAsia="標楷體" w:hAnsi="Cambria Math"/>
                  </w:rPr>
                  <m:t>-</m:t>
                </m:r>
                <m:d>
                  <m:dPr>
                    <m:begChr m:val="["/>
                    <m:endChr m:val="]"/>
                    <m:ctrlPr>
                      <w:rPr>
                        <w:rFonts w:ascii="Cambria Math" w:eastAsia="標楷體" w:hAnsi="Cambria Math"/>
                        <w:i/>
                      </w:rPr>
                    </m:ctrlPr>
                  </m:dPr>
                  <m:e>
                    <m:f>
                      <m:fPr>
                        <m:ctrlPr>
                          <w:rPr>
                            <w:rFonts w:ascii="Cambria Math" w:eastAsia="標楷體" w:hAnsi="Cambria Math"/>
                            <w:i/>
                          </w:rPr>
                        </m:ctrlPr>
                      </m:fPr>
                      <m:num>
                        <m:nary>
                          <m:naryPr>
                            <m:chr m:val="∑"/>
                            <m:limLoc m:val="undOvr"/>
                            <m:subHide m:val="1"/>
                            <m:supHide m:val="1"/>
                            <m:ctrlPr>
                              <w:rPr>
                                <w:rFonts w:ascii="Cambria Math" w:eastAsia="標楷體" w:hAnsi="Cambria Math"/>
                                <w:i/>
                              </w:rPr>
                            </m:ctrlPr>
                          </m:naryPr>
                          <m:sub/>
                          <m:sup/>
                          <m:e>
                            <m:r>
                              <w:rPr>
                                <w:rFonts w:ascii="Cambria Math" w:eastAsia="標楷體" w:hAnsi="Cambria Math"/>
                              </w:rPr>
                              <m:t>in</m:t>
                            </m:r>
                          </m:e>
                        </m:nary>
                      </m:num>
                      <m:den>
                        <m:r>
                          <w:rPr>
                            <w:rFonts w:ascii="Cambria Math" w:eastAsia="標楷體" w:hAnsi="Cambria Math"/>
                          </w:rPr>
                          <m:t>2m</m:t>
                        </m:r>
                      </m:den>
                    </m:f>
                    <m:r>
                      <w:rPr>
                        <w:rFonts w:ascii="Cambria Math" w:eastAsia="標楷體" w:hAnsi="Cambria Math"/>
                      </w:rPr>
                      <m:t>-</m:t>
                    </m:r>
                    <m:sSup>
                      <m:sSupPr>
                        <m:ctrlPr>
                          <w:rPr>
                            <w:rFonts w:ascii="Cambria Math" w:eastAsia="標楷體" w:hAnsi="Cambria Math"/>
                            <w:i/>
                          </w:rPr>
                        </m:ctrlPr>
                      </m:sSupPr>
                      <m:e>
                        <m:d>
                          <m:dPr>
                            <m:ctrlPr>
                              <w:rPr>
                                <w:rFonts w:ascii="Cambria Math" w:eastAsia="標楷體" w:hAnsi="Cambria Math"/>
                                <w:i/>
                              </w:rPr>
                            </m:ctrlPr>
                          </m:dPr>
                          <m:e>
                            <m:f>
                              <m:fPr>
                                <m:ctrlPr>
                                  <w:rPr>
                                    <w:rFonts w:ascii="Cambria Math" w:eastAsia="標楷體" w:hAnsi="Cambria Math"/>
                                    <w:i/>
                                  </w:rPr>
                                </m:ctrlPr>
                              </m:fPr>
                              <m:num>
                                <m:nary>
                                  <m:naryPr>
                                    <m:chr m:val="∑"/>
                                    <m:limLoc m:val="undOvr"/>
                                    <m:subHide m:val="1"/>
                                    <m:supHide m:val="1"/>
                                    <m:ctrlPr>
                                      <w:rPr>
                                        <w:rFonts w:ascii="Cambria Math" w:eastAsia="標楷體" w:hAnsi="Cambria Math"/>
                                        <w:i/>
                                      </w:rPr>
                                    </m:ctrlPr>
                                  </m:naryPr>
                                  <m:sub/>
                                  <m:sup/>
                                  <m:e>
                                    <m:r>
                                      <w:rPr>
                                        <w:rFonts w:ascii="Cambria Math" w:eastAsia="標楷體" w:hAnsi="Cambria Math"/>
                                      </w:rPr>
                                      <m:t>tot</m:t>
                                    </m:r>
                                  </m:e>
                                </m:nary>
                              </m:num>
                              <m:den>
                                <m:r>
                                  <w:rPr>
                                    <w:rFonts w:ascii="Cambria Math" w:eastAsia="標楷體" w:hAnsi="Cambria Math"/>
                                  </w:rPr>
                                  <m:t>2m</m:t>
                                </m:r>
                              </m:den>
                            </m:f>
                          </m:e>
                        </m:d>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d>
                          <m:dPr>
                            <m:ctrlPr>
                              <w:rPr>
                                <w:rFonts w:ascii="Cambria Math" w:eastAsia="標楷體" w:hAnsi="Cambria Math"/>
                                <w:i/>
                              </w:rPr>
                            </m:ctrlPr>
                          </m:dPr>
                          <m:e>
                            <m:f>
                              <m:fP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k</m:t>
                                    </m:r>
                                  </m:e>
                                  <m:sub>
                                    <m:r>
                                      <w:rPr>
                                        <w:rFonts w:ascii="Cambria Math" w:eastAsia="標楷體" w:hAnsi="Cambria Math"/>
                                      </w:rPr>
                                      <m:t>i</m:t>
                                    </m:r>
                                  </m:sub>
                                </m:sSub>
                              </m:num>
                              <m:den>
                                <m:r>
                                  <w:rPr>
                                    <w:rFonts w:ascii="Cambria Math" w:eastAsia="標楷體" w:hAnsi="Cambria Math"/>
                                  </w:rPr>
                                  <m:t>2m</m:t>
                                </m:r>
                              </m:den>
                            </m:f>
                          </m:e>
                        </m:d>
                      </m:e>
                      <m:sup>
                        <m:r>
                          <w:rPr>
                            <w:rFonts w:ascii="Cambria Math" w:eastAsia="標楷體" w:hAnsi="Cambria Math"/>
                          </w:rPr>
                          <m:t>2</m:t>
                        </m:r>
                      </m:sup>
                    </m:sSup>
                  </m:e>
                </m:d>
              </m:oMath>
            </m:oMathPara>
          </w:p>
        </w:tc>
        <w:tc>
          <w:tcPr>
            <w:tcW w:w="2122" w:type="dxa"/>
            <w:tcBorders>
              <w:top w:val="nil"/>
              <w:left w:val="nil"/>
              <w:bottom w:val="nil"/>
              <w:right w:val="nil"/>
            </w:tcBorders>
            <w:shd w:val="clear" w:color="auto" w:fill="auto"/>
            <w:vAlign w:val="center"/>
          </w:tcPr>
          <w:p w14:paraId="707625BA" w14:textId="77777777" w:rsidR="005703B2" w:rsidRPr="00F257BC" w:rsidRDefault="0047147B" w:rsidP="003B0603">
            <w:pPr>
              <w:spacing w:line="360" w:lineRule="auto"/>
              <w:jc w:val="center"/>
              <w:rPr>
                <w:rFonts w:ascii="Times New Roman" w:eastAsia="標楷體" w:hAnsi="Times New Roman"/>
              </w:rPr>
            </w:pPr>
            <w:r w:rsidRPr="00F257BC">
              <w:rPr>
                <w:rFonts w:ascii="Times New Roman" w:eastAsia="標楷體" w:hAnsi="Times New Roman"/>
              </w:rPr>
              <w:t>(</w:t>
            </w:r>
            <w:r w:rsidR="003B0603">
              <w:rPr>
                <w:rFonts w:ascii="Times New Roman" w:eastAsia="標楷體" w:hAnsi="Times New Roman" w:hint="eastAsia"/>
              </w:rPr>
              <w:t xml:space="preserve"> </w:t>
            </w:r>
            <w:r w:rsidRPr="00F257BC">
              <w:rPr>
                <w:rFonts w:ascii="Times New Roman" w:eastAsia="標楷體" w:hAnsi="Times New Roman"/>
              </w:rPr>
              <w:t>2</w:t>
            </w:r>
            <w:r w:rsidR="000F2C8B">
              <w:rPr>
                <w:rFonts w:ascii="Times New Roman" w:eastAsia="標楷體" w:hAnsi="Times New Roman" w:hint="eastAsia"/>
              </w:rPr>
              <w:t>-</w:t>
            </w:r>
            <w:r w:rsidRPr="00F257BC">
              <w:rPr>
                <w:rFonts w:ascii="Times New Roman" w:eastAsia="標楷體" w:hAnsi="Times New Roman"/>
              </w:rPr>
              <w:t>11</w:t>
            </w:r>
            <w:r w:rsidR="005703B2" w:rsidRPr="00F257BC">
              <w:rPr>
                <w:rFonts w:ascii="Times New Roman" w:eastAsia="標楷體" w:hAnsi="Times New Roman"/>
              </w:rPr>
              <w:t xml:space="preserve"> )</w:t>
            </w:r>
          </w:p>
        </w:tc>
      </w:tr>
    </w:tbl>
    <w:p w14:paraId="2909A682" w14:textId="77777777" w:rsidR="002507D8" w:rsidRDefault="002507D8" w:rsidP="00752DE8">
      <w:pPr>
        <w:spacing w:line="360" w:lineRule="auto"/>
        <w:ind w:firstLineChars="200" w:firstLine="480"/>
        <w:jc w:val="both"/>
        <w:rPr>
          <w:rFonts w:ascii="Times New Roman" w:eastAsia="標楷體" w:hAnsi="Times New Roman"/>
        </w:rPr>
      </w:pPr>
    </w:p>
    <w:p w14:paraId="72459B45" w14:textId="1FCE2F75" w:rsidR="002507D8" w:rsidRPr="00F257BC" w:rsidRDefault="00890951" w:rsidP="004C58B2">
      <w:pPr>
        <w:spacing w:line="360" w:lineRule="auto"/>
        <w:ind w:firstLineChars="200" w:firstLine="480"/>
        <w:jc w:val="both"/>
        <w:rPr>
          <w:rFonts w:ascii="Times New Roman" w:eastAsia="標楷體" w:hAnsi="Times New Roman"/>
        </w:rPr>
      </w:pPr>
      <w:r w:rsidRPr="00F257BC">
        <w:rPr>
          <w:rFonts w:ascii="Times New Roman" w:eastAsia="標楷體" w:hAnsi="Times New Roman"/>
        </w:rPr>
        <w:t>當</w:t>
      </w:r>
      <w:r w:rsidRPr="00F257BC">
        <w:rPr>
          <w:rFonts w:ascii="Times New Roman" w:eastAsia="標楷體" w:hAnsi="Times New Roman"/>
        </w:rPr>
        <w:t xml:space="preserve"> </w:t>
      </w:r>
      <m:oMath>
        <m:r>
          <w:rPr>
            <w:rFonts w:ascii="Cambria Math" w:eastAsia="標楷體" w:hAnsi="Cambria Math"/>
          </w:rPr>
          <m:t>∆Q</m:t>
        </m:r>
      </m:oMath>
      <w:r w:rsidRPr="00F257BC">
        <w:rPr>
          <w:rFonts w:ascii="Times New Roman" w:eastAsia="標楷體" w:hAnsi="Times New Roman"/>
        </w:rPr>
        <w:t xml:space="preserve"> </w:t>
      </w:r>
      <w:r w:rsidRPr="00F257BC">
        <w:rPr>
          <w:rFonts w:ascii="Times New Roman" w:eastAsia="標楷體" w:hAnsi="Times New Roman"/>
        </w:rPr>
        <w:t>為正時，從其中選出</w:t>
      </w:r>
      <w:r w:rsidRPr="00F257BC">
        <w:rPr>
          <w:rFonts w:ascii="Times New Roman" w:eastAsia="標楷體" w:hAnsi="Times New Roman"/>
        </w:rPr>
        <w:t xml:space="preserve"> </w:t>
      </w:r>
      <m:oMath>
        <m:r>
          <w:rPr>
            <w:rFonts w:ascii="Cambria Math" w:eastAsia="標楷體" w:hAnsi="Cambria Math"/>
          </w:rPr>
          <m:t>∆Q</m:t>
        </m:r>
      </m:oMath>
      <w:r w:rsidRPr="00F257BC">
        <w:rPr>
          <w:rFonts w:ascii="Times New Roman" w:eastAsia="標楷體" w:hAnsi="Times New Roman"/>
        </w:rPr>
        <w:t xml:space="preserve"> </w:t>
      </w:r>
      <w:r w:rsidRPr="00F257BC">
        <w:rPr>
          <w:rFonts w:ascii="Times New Roman" w:eastAsia="標楷體" w:hAnsi="Times New Roman"/>
        </w:rPr>
        <w:t>最大值所對應鄰居節點，把節點</w:t>
      </w:r>
      <w:r w:rsidR="003461DF" w:rsidRPr="00F257BC">
        <w:rPr>
          <w:rFonts w:ascii="Times New Roman" w:eastAsia="標楷體" w:hAnsi="Times New Roman"/>
          <w:i/>
        </w:rPr>
        <w:t>i</w:t>
      </w:r>
      <w:r w:rsidRPr="00F257BC">
        <w:rPr>
          <w:rFonts w:ascii="Times New Roman" w:eastAsia="標楷體" w:hAnsi="Times New Roman"/>
        </w:rPr>
        <w:t xml:space="preserve"> </w:t>
      </w:r>
      <w:r w:rsidRPr="00F257BC">
        <w:rPr>
          <w:rFonts w:ascii="Times New Roman" w:eastAsia="標楷體" w:hAnsi="Times New Roman"/>
        </w:rPr>
        <w:t>加入到該鄰居節點所在的群組中，若所有</w:t>
      </w:r>
      <w:r w:rsidRPr="00F257BC">
        <w:rPr>
          <w:rFonts w:ascii="Times New Roman" w:eastAsia="標楷體" w:hAnsi="Times New Roman"/>
        </w:rPr>
        <w:t xml:space="preserve"> </w:t>
      </w:r>
      <m:oMath>
        <m:r>
          <w:rPr>
            <w:rFonts w:ascii="Cambria Math" w:eastAsia="標楷體" w:hAnsi="Cambria Math"/>
          </w:rPr>
          <m:t>∆Q</m:t>
        </m:r>
      </m:oMath>
      <w:r w:rsidRPr="00F257BC">
        <w:rPr>
          <w:rFonts w:ascii="Times New Roman" w:eastAsia="標楷體" w:hAnsi="Times New Roman"/>
        </w:rPr>
        <w:t xml:space="preserve"> </w:t>
      </w:r>
      <w:r w:rsidRPr="00F257BC">
        <w:rPr>
          <w:rFonts w:ascii="Times New Roman" w:eastAsia="標楷體" w:hAnsi="Times New Roman"/>
        </w:rPr>
        <w:t>皆為負值，則節點</w:t>
      </w:r>
      <w:r w:rsidRPr="00F257BC">
        <w:rPr>
          <w:rFonts w:ascii="Times New Roman" w:eastAsia="標楷體" w:hAnsi="Times New Roman"/>
          <w:i/>
        </w:rPr>
        <w:t xml:space="preserve"> </w:t>
      </w:r>
      <w:r w:rsidR="003461DF" w:rsidRPr="00F257BC">
        <w:rPr>
          <w:rFonts w:ascii="Times New Roman" w:eastAsia="標楷體" w:hAnsi="Times New Roman"/>
          <w:i/>
        </w:rPr>
        <w:t>i</w:t>
      </w:r>
      <w:r w:rsidRPr="00F257BC">
        <w:rPr>
          <w:rFonts w:ascii="Times New Roman" w:eastAsia="標楷體" w:hAnsi="Times New Roman"/>
        </w:rPr>
        <w:t xml:space="preserve"> </w:t>
      </w:r>
      <w:r w:rsidRPr="00F257BC">
        <w:rPr>
          <w:rFonts w:ascii="Times New Roman" w:eastAsia="標楷體" w:hAnsi="Times New Roman"/>
        </w:rPr>
        <w:t>所屬的群組不變。重複進行群組的合併過程，直到不再出現群組合併的情況時，即找出了第一階段的群組。</w:t>
      </w:r>
      <w:r w:rsidR="00603BA0" w:rsidRPr="00F257BC">
        <w:rPr>
          <w:rFonts w:ascii="Times New Roman" w:eastAsia="標楷體" w:hAnsi="Times New Roman"/>
        </w:rPr>
        <w:t>接著第二階段，首先建立一個全新的圖，該圖的節點為第一階段所找出的各個群組，該節點之間的連邊權重是兩個群組之間所有連結邊的權重和。接著再以第一階段中的演算法再次針對全新的圖找出群組，重複直到不再找出更高一層的社群結構為止，因此</w:t>
      </w:r>
      <w:r w:rsidR="00603BA0" w:rsidRPr="00F257BC">
        <w:rPr>
          <w:rFonts w:ascii="Times New Roman" w:eastAsia="標楷體" w:hAnsi="Times New Roman"/>
        </w:rPr>
        <w:t xml:space="preserve"> BGLL </w:t>
      </w:r>
      <w:r w:rsidR="00603BA0" w:rsidRPr="00F257BC">
        <w:rPr>
          <w:rFonts w:ascii="Times New Roman" w:eastAsia="標楷體" w:hAnsi="Times New Roman"/>
        </w:rPr>
        <w:t>分群演算法能夠產生層次性的社群結構，且是一種自下而上的凝聚過程</w:t>
      </w:r>
      <w:r w:rsidR="00683E5D" w:rsidRPr="00F257BC">
        <w:rPr>
          <w:rFonts w:ascii="Times New Roman" w:eastAsia="標楷體" w:hAnsi="Times New Roman"/>
        </w:rPr>
        <w:t>，如</w:t>
      </w:r>
      <w:r w:rsidR="00906A61" w:rsidRPr="00F257BC">
        <w:rPr>
          <w:rFonts w:ascii="Times New Roman" w:eastAsia="標楷體" w:hAnsi="Times New Roman"/>
        </w:rPr>
        <w:t>圖</w:t>
      </w:r>
      <w:r w:rsidR="00683E5D" w:rsidRPr="00F257BC">
        <w:rPr>
          <w:rFonts w:ascii="Times New Roman" w:eastAsia="標楷體" w:hAnsi="Times New Roman"/>
        </w:rPr>
        <w:t>2-</w:t>
      </w:r>
      <w:r w:rsidR="00777A02">
        <w:rPr>
          <w:rFonts w:ascii="Times New Roman" w:eastAsia="標楷體" w:hAnsi="Times New Roman" w:hint="eastAsia"/>
        </w:rPr>
        <w:t>10</w:t>
      </w:r>
      <w:r w:rsidR="00906A61" w:rsidRPr="00F257BC">
        <w:rPr>
          <w:rFonts w:ascii="Times New Roman" w:eastAsia="標楷體" w:hAnsi="Times New Roman"/>
        </w:rPr>
        <w:t>所示</w:t>
      </w:r>
      <w:r w:rsidR="00577AC1" w:rsidRPr="00F257BC">
        <w:rPr>
          <w:rFonts w:ascii="Times New Roman" w:eastAsia="標楷體" w:hAnsi="Times New Roman"/>
        </w:rPr>
        <w:t>。</w:t>
      </w:r>
      <w:r w:rsidR="00577AC1" w:rsidRPr="00F257BC">
        <w:rPr>
          <w:rFonts w:ascii="Times New Roman" w:eastAsia="標楷體" w:hAnsi="Times New Roman"/>
        </w:rPr>
        <w:t xml:space="preserve"> </w:t>
      </w:r>
    </w:p>
    <w:p w14:paraId="7362A24B" w14:textId="77777777" w:rsidR="008A2DA7" w:rsidRPr="00F257BC" w:rsidRDefault="00BC23BD" w:rsidP="004C58B2">
      <w:pPr>
        <w:keepNext/>
        <w:tabs>
          <w:tab w:val="left" w:pos="8364"/>
        </w:tabs>
        <w:spacing w:line="360" w:lineRule="auto"/>
        <w:jc w:val="both"/>
        <w:rPr>
          <w:rFonts w:ascii="Times New Roman" w:hAnsi="Times New Roman"/>
        </w:rPr>
      </w:pPr>
      <w:r w:rsidRPr="00F257BC">
        <w:rPr>
          <w:rFonts w:ascii="Times New Roman" w:eastAsia="標楷體" w:hAnsi="Times New Roman"/>
          <w:noProof/>
        </w:rPr>
        <mc:AlternateContent>
          <mc:Choice Requires="wpc">
            <w:drawing>
              <wp:inline distT="0" distB="0" distL="0" distR="0" wp14:anchorId="102208B8" wp14:editId="72409F4B">
                <wp:extent cx="6066692" cy="2971801"/>
                <wp:effectExtent l="0" t="0" r="0" b="0"/>
                <wp:docPr id="2819" name="畫布 286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559" name="文字方塊 2878"/>
                        <wps:cNvSpPr txBox="1">
                          <a:spLocks noChangeArrowheads="1"/>
                        </wps:cNvSpPr>
                        <wps:spPr bwMode="auto">
                          <a:xfrm>
                            <a:off x="338383" y="600706"/>
                            <a:ext cx="1044692" cy="569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D34D2EA" w14:textId="77777777" w:rsidR="00D745BF" w:rsidRPr="0030679C" w:rsidRDefault="00D745BF" w:rsidP="00E40D5F">
                              <w:pPr>
                                <w:jc w:val="center"/>
                                <w:rPr>
                                  <w:rFonts w:ascii="Times New Roman" w:eastAsia="標楷體" w:hAnsi="Times New Roman"/>
                                </w:rPr>
                              </w:pPr>
                              <w:r w:rsidRPr="0030679C">
                                <w:rPr>
                                  <w:rFonts w:ascii="Times New Roman" w:eastAsia="標楷體" w:hAnsi="Times New Roman"/>
                                </w:rPr>
                                <w:t>最佳化模組性</w:t>
                              </w:r>
                            </w:p>
                            <w:p w14:paraId="57C1828D" w14:textId="7997DCAE" w:rsidR="00D745BF" w:rsidRPr="0030679C" w:rsidRDefault="00D745BF" w:rsidP="00E40D5F">
                              <w:pPr>
                                <w:jc w:val="center"/>
                                <w:rPr>
                                  <w:rFonts w:ascii="Times New Roman" w:eastAsia="標楷體" w:hAnsi="Times New Roman"/>
                                  <w:sz w:val="20"/>
                                  <w:szCs w:val="20"/>
                                </w:rPr>
                              </w:pPr>
                              <w:r w:rsidRPr="0030679C">
                                <w:rPr>
                                  <w:rFonts w:ascii="Times New Roman" w:eastAsia="標楷體" w:hAnsi="Times New Roman" w:hint="eastAsia"/>
                                  <w:sz w:val="20"/>
                                  <w:szCs w:val="20"/>
                                </w:rPr>
                                <w:t>m</w:t>
                              </w:r>
                              <w:r w:rsidRPr="0030679C">
                                <w:rPr>
                                  <w:rFonts w:ascii="Times New Roman" w:eastAsia="標楷體" w:hAnsi="Times New Roman"/>
                                  <w:sz w:val="20"/>
                                  <w:szCs w:val="20"/>
                                </w:rPr>
                                <w:t>odularity</w:t>
                              </w:r>
                            </w:p>
                            <w:p w14:paraId="22841B4D" w14:textId="7F695002" w:rsidR="00D745BF" w:rsidRPr="0030679C" w:rsidRDefault="00D745BF" w:rsidP="00E40D5F">
                              <w:pPr>
                                <w:jc w:val="center"/>
                                <w:rPr>
                                  <w:rFonts w:ascii="Times New Roman" w:eastAsia="標楷體" w:hAnsi="Times New Roman"/>
                                  <w:sz w:val="20"/>
                                  <w:szCs w:val="20"/>
                                </w:rPr>
                              </w:pPr>
                              <w:r w:rsidRPr="0030679C">
                                <w:rPr>
                                  <w:rFonts w:ascii="Times New Roman" w:eastAsia="標楷體" w:hAnsi="Times New Roman" w:hint="eastAsia"/>
                                  <w:sz w:val="20"/>
                                  <w:szCs w:val="20"/>
                                </w:rPr>
                                <w:t>o</w:t>
                              </w:r>
                              <w:r w:rsidRPr="0030679C">
                                <w:rPr>
                                  <w:rFonts w:ascii="Times New Roman" w:eastAsia="標楷體" w:hAnsi="Times New Roman"/>
                                  <w:sz w:val="20"/>
                                  <w:szCs w:val="20"/>
                                </w:rPr>
                                <w:t>ptimization</w:t>
                              </w:r>
                            </w:p>
                            <w:p w14:paraId="1E8C44A9" w14:textId="77777777" w:rsidR="00D745BF" w:rsidRPr="0030679C" w:rsidRDefault="00D745BF" w:rsidP="00E40D5F">
                              <w:pPr>
                                <w:jc w:val="center"/>
                                <w:rPr>
                                  <w:rFonts w:ascii="Times New Roman" w:eastAsia="標楷體" w:hAnsi="Times New Roman"/>
                                </w:rPr>
                              </w:pPr>
                            </w:p>
                          </w:txbxContent>
                        </wps:txbx>
                        <wps:bodyPr rot="0" vert="horz" wrap="none" lIns="64511" tIns="32255" rIns="64511" bIns="32255" anchor="t" anchorCtr="0" upright="1">
                          <a:noAutofit/>
                        </wps:bodyPr>
                      </wps:wsp>
                      <wps:wsp>
                        <wps:cNvPr id="560" name="橢圓 2876"/>
                        <wps:cNvSpPr>
                          <a:spLocks noChangeArrowheads="1"/>
                        </wps:cNvSpPr>
                        <wps:spPr bwMode="auto">
                          <a:xfrm>
                            <a:off x="2825405" y="1793065"/>
                            <a:ext cx="138250" cy="133295"/>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561" name="文字方塊 298"/>
                        <wps:cNvSpPr txBox="1">
                          <a:spLocks noChangeArrowheads="1"/>
                        </wps:cNvSpPr>
                        <wps:spPr bwMode="auto">
                          <a:xfrm>
                            <a:off x="1505390" y="1513507"/>
                            <a:ext cx="174981"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E446EC" w14:textId="77777777" w:rsidR="00D745BF" w:rsidRPr="002C20A4" w:rsidRDefault="00D745BF" w:rsidP="00017356">
                              <w:pPr>
                                <w:rPr>
                                  <w:sz w:val="12"/>
                                  <w:szCs w:val="12"/>
                                </w:rPr>
                              </w:pPr>
                              <w:r w:rsidRPr="002C20A4">
                                <w:rPr>
                                  <w:sz w:val="12"/>
                                  <w:szCs w:val="12"/>
                                </w:rPr>
                                <w:t>3</w:t>
                              </w:r>
                            </w:p>
                          </w:txbxContent>
                        </wps:txbx>
                        <wps:bodyPr rot="0" vert="horz" wrap="square" lIns="64511" tIns="32255" rIns="64511" bIns="32255" anchor="t" anchorCtr="0" upright="1">
                          <a:noAutofit/>
                        </wps:bodyPr>
                      </wps:wsp>
                      <wps:wsp>
                        <wps:cNvPr id="562" name="文字方塊 287"/>
                        <wps:cNvSpPr txBox="1">
                          <a:spLocks noChangeArrowheads="1"/>
                        </wps:cNvSpPr>
                        <wps:spPr bwMode="auto">
                          <a:xfrm>
                            <a:off x="3296786" y="640826"/>
                            <a:ext cx="174981"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6D8E61F" w14:textId="77777777" w:rsidR="00D745BF" w:rsidRPr="002C20A4" w:rsidRDefault="00D745BF" w:rsidP="00017356">
                              <w:pPr>
                                <w:rPr>
                                  <w:sz w:val="12"/>
                                  <w:szCs w:val="12"/>
                                </w:rPr>
                              </w:pPr>
                              <w:r w:rsidRPr="002C20A4">
                                <w:rPr>
                                  <w:sz w:val="12"/>
                                  <w:szCs w:val="12"/>
                                </w:rPr>
                                <w:t>6</w:t>
                              </w:r>
                            </w:p>
                          </w:txbxContent>
                        </wps:txbx>
                        <wps:bodyPr rot="0" vert="horz" wrap="square" lIns="64511" tIns="32255" rIns="64511" bIns="32255" anchor="t" anchorCtr="0" upright="1">
                          <a:noAutofit/>
                        </wps:bodyPr>
                      </wps:wsp>
                      <wps:wsp>
                        <wps:cNvPr id="563" name="文字方塊 286"/>
                        <wps:cNvSpPr txBox="1">
                          <a:spLocks noChangeArrowheads="1"/>
                        </wps:cNvSpPr>
                        <wps:spPr bwMode="auto">
                          <a:xfrm>
                            <a:off x="3172905" y="347354"/>
                            <a:ext cx="174981"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1867D6" w14:textId="77777777" w:rsidR="00D745BF" w:rsidRPr="002C20A4" w:rsidRDefault="00D745BF" w:rsidP="00017356">
                              <w:pPr>
                                <w:rPr>
                                  <w:sz w:val="12"/>
                                  <w:szCs w:val="12"/>
                                </w:rPr>
                              </w:pPr>
                              <w:r w:rsidRPr="002C20A4">
                                <w:rPr>
                                  <w:sz w:val="12"/>
                                  <w:szCs w:val="12"/>
                                </w:rPr>
                                <w:t>7</w:t>
                              </w:r>
                            </w:p>
                          </w:txbxContent>
                        </wps:txbx>
                        <wps:bodyPr rot="0" vert="horz" wrap="square" lIns="64511" tIns="32255" rIns="64511" bIns="32255" anchor="t" anchorCtr="0" upright="1">
                          <a:noAutofit/>
                        </wps:bodyPr>
                      </wps:wsp>
                      <wps:wsp>
                        <wps:cNvPr id="564" name="文字方塊 285"/>
                        <wps:cNvSpPr txBox="1">
                          <a:spLocks noChangeArrowheads="1"/>
                        </wps:cNvSpPr>
                        <wps:spPr bwMode="auto">
                          <a:xfrm>
                            <a:off x="2970359" y="84331"/>
                            <a:ext cx="174981"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F0DA29" w14:textId="77777777" w:rsidR="00D745BF" w:rsidRPr="002C20A4" w:rsidRDefault="00D745BF" w:rsidP="00017356">
                              <w:pPr>
                                <w:rPr>
                                  <w:sz w:val="12"/>
                                  <w:szCs w:val="12"/>
                                </w:rPr>
                              </w:pPr>
                              <w:r w:rsidRPr="002C20A4">
                                <w:rPr>
                                  <w:sz w:val="12"/>
                                  <w:szCs w:val="12"/>
                                </w:rPr>
                                <w:t>3</w:t>
                              </w:r>
                            </w:p>
                          </w:txbxContent>
                        </wps:txbx>
                        <wps:bodyPr rot="0" vert="horz" wrap="square" lIns="64511" tIns="32255" rIns="64511" bIns="32255" anchor="t" anchorCtr="0" upright="1">
                          <a:noAutofit/>
                        </wps:bodyPr>
                      </wps:wsp>
                      <wps:wsp>
                        <wps:cNvPr id="565" name="文字方塊 295"/>
                        <wps:cNvSpPr txBox="1">
                          <a:spLocks noChangeArrowheads="1"/>
                        </wps:cNvSpPr>
                        <wps:spPr bwMode="auto">
                          <a:xfrm>
                            <a:off x="3195801" y="789747"/>
                            <a:ext cx="308646"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F7751F9" w14:textId="77777777" w:rsidR="00D745BF" w:rsidRPr="002C20A4" w:rsidRDefault="00D745BF" w:rsidP="00017356">
                              <w:pPr>
                                <w:rPr>
                                  <w:sz w:val="12"/>
                                  <w:szCs w:val="12"/>
                                </w:rPr>
                              </w:pPr>
                              <w:r w:rsidRPr="002C20A4">
                                <w:rPr>
                                  <w:sz w:val="12"/>
                                  <w:szCs w:val="12"/>
                                </w:rPr>
                                <w:t>11</w:t>
                              </w:r>
                            </w:p>
                          </w:txbxContent>
                        </wps:txbx>
                        <wps:bodyPr rot="0" vert="horz" wrap="square" lIns="64511" tIns="32255" rIns="64511" bIns="32255" anchor="t" anchorCtr="0" upright="1">
                          <a:noAutofit/>
                        </wps:bodyPr>
                      </wps:wsp>
                      <wps:wsp>
                        <wps:cNvPr id="566" name="文字方塊 294"/>
                        <wps:cNvSpPr txBox="1">
                          <a:spLocks noChangeArrowheads="1"/>
                        </wps:cNvSpPr>
                        <wps:spPr bwMode="auto">
                          <a:xfrm>
                            <a:off x="3154404" y="1207325"/>
                            <a:ext cx="308646"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09D5924" w14:textId="77777777" w:rsidR="00D745BF" w:rsidRPr="002C20A4" w:rsidRDefault="00D745BF" w:rsidP="00017356">
                              <w:pPr>
                                <w:rPr>
                                  <w:sz w:val="12"/>
                                  <w:szCs w:val="12"/>
                                </w:rPr>
                              </w:pPr>
                              <w:r w:rsidRPr="002C20A4">
                                <w:rPr>
                                  <w:sz w:val="12"/>
                                  <w:szCs w:val="12"/>
                                </w:rPr>
                                <w:t>13</w:t>
                              </w:r>
                            </w:p>
                          </w:txbxContent>
                        </wps:txbx>
                        <wps:bodyPr rot="0" vert="horz" wrap="square" lIns="64511" tIns="32255" rIns="64511" bIns="32255" anchor="t" anchorCtr="0" upright="1">
                          <a:noAutofit/>
                        </wps:bodyPr>
                      </wps:wsp>
                      <wps:wsp>
                        <wps:cNvPr id="567" name="文字方塊 292"/>
                        <wps:cNvSpPr txBox="1">
                          <a:spLocks noChangeArrowheads="1"/>
                        </wps:cNvSpPr>
                        <wps:spPr bwMode="auto">
                          <a:xfrm>
                            <a:off x="2440347" y="1317419"/>
                            <a:ext cx="308646"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9BDCBC" w14:textId="77777777" w:rsidR="00D745BF" w:rsidRPr="002C20A4" w:rsidRDefault="00D745BF" w:rsidP="00017356">
                              <w:pPr>
                                <w:rPr>
                                  <w:sz w:val="12"/>
                                  <w:szCs w:val="12"/>
                                </w:rPr>
                              </w:pPr>
                              <w:r w:rsidRPr="002C20A4">
                                <w:rPr>
                                  <w:sz w:val="12"/>
                                  <w:szCs w:val="12"/>
                                </w:rPr>
                                <w:t>10</w:t>
                              </w:r>
                            </w:p>
                          </w:txbxContent>
                        </wps:txbx>
                        <wps:bodyPr rot="0" vert="horz" wrap="square" lIns="64511" tIns="32255" rIns="64511" bIns="32255" anchor="t" anchorCtr="0" upright="1">
                          <a:noAutofit/>
                        </wps:bodyPr>
                      </wps:wsp>
                      <wps:wsp>
                        <wps:cNvPr id="568" name="文字方塊 291"/>
                        <wps:cNvSpPr txBox="1">
                          <a:spLocks noChangeArrowheads="1"/>
                        </wps:cNvSpPr>
                        <wps:spPr bwMode="auto">
                          <a:xfrm>
                            <a:off x="2581692" y="910100"/>
                            <a:ext cx="308646"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9E2CED2" w14:textId="77777777" w:rsidR="00D745BF" w:rsidRPr="002C20A4" w:rsidRDefault="00D745BF" w:rsidP="00017356">
                              <w:pPr>
                                <w:rPr>
                                  <w:sz w:val="12"/>
                                  <w:szCs w:val="12"/>
                                </w:rPr>
                              </w:pPr>
                              <w:r w:rsidRPr="002C20A4">
                                <w:rPr>
                                  <w:sz w:val="12"/>
                                  <w:szCs w:val="12"/>
                                </w:rPr>
                                <w:t>9</w:t>
                              </w:r>
                            </w:p>
                          </w:txbxContent>
                        </wps:txbx>
                        <wps:bodyPr rot="0" vert="horz" wrap="square" lIns="64511" tIns="32255" rIns="64511" bIns="32255" anchor="t" anchorCtr="0" upright="1">
                          <a:noAutofit/>
                        </wps:bodyPr>
                      </wps:wsp>
                      <wps:wsp>
                        <wps:cNvPr id="569" name="文字方塊 289"/>
                        <wps:cNvSpPr txBox="1">
                          <a:spLocks noChangeArrowheads="1"/>
                        </wps:cNvSpPr>
                        <wps:spPr bwMode="auto">
                          <a:xfrm>
                            <a:off x="2177799" y="690344"/>
                            <a:ext cx="308646"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547CE3F" w14:textId="77777777" w:rsidR="00D745BF" w:rsidRPr="002C20A4" w:rsidRDefault="00D745BF" w:rsidP="00017356">
                              <w:pPr>
                                <w:rPr>
                                  <w:sz w:val="12"/>
                                  <w:szCs w:val="12"/>
                                </w:rPr>
                              </w:pPr>
                              <w:r w:rsidRPr="002C20A4">
                                <w:rPr>
                                  <w:sz w:val="12"/>
                                  <w:szCs w:val="12"/>
                                </w:rPr>
                                <w:t>8</w:t>
                              </w:r>
                            </w:p>
                          </w:txbxContent>
                        </wps:txbx>
                        <wps:bodyPr rot="0" vert="horz" wrap="square" lIns="64511" tIns="32255" rIns="64511" bIns="32255" anchor="t" anchorCtr="0" upright="1">
                          <a:noAutofit/>
                        </wps:bodyPr>
                      </wps:wsp>
                      <wps:wsp>
                        <wps:cNvPr id="570" name="文字方塊 288"/>
                        <wps:cNvSpPr txBox="1">
                          <a:spLocks noChangeArrowheads="1"/>
                        </wps:cNvSpPr>
                        <wps:spPr bwMode="auto">
                          <a:xfrm>
                            <a:off x="1770241" y="787561"/>
                            <a:ext cx="274627"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8347EE" w14:textId="77777777" w:rsidR="00D745BF" w:rsidRPr="002C20A4" w:rsidRDefault="00D745BF" w:rsidP="00017356">
                              <w:pPr>
                                <w:rPr>
                                  <w:sz w:val="12"/>
                                  <w:szCs w:val="12"/>
                                </w:rPr>
                              </w:pPr>
                              <w:r w:rsidRPr="002C20A4">
                                <w:rPr>
                                  <w:sz w:val="12"/>
                                  <w:szCs w:val="12"/>
                                </w:rPr>
                                <w:t>15</w:t>
                              </w:r>
                            </w:p>
                          </w:txbxContent>
                        </wps:txbx>
                        <wps:bodyPr rot="0" vert="horz" wrap="square" lIns="64511" tIns="32255" rIns="64511" bIns="32255" anchor="t" anchorCtr="0" upright="1">
                          <a:noAutofit/>
                        </wps:bodyPr>
                      </wps:wsp>
                      <wps:wsp>
                        <wps:cNvPr id="571" name="文字方塊 290"/>
                        <wps:cNvSpPr txBox="1">
                          <a:spLocks noChangeArrowheads="1"/>
                        </wps:cNvSpPr>
                        <wps:spPr bwMode="auto">
                          <a:xfrm>
                            <a:off x="1660925" y="1084550"/>
                            <a:ext cx="308646"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8497D93" w14:textId="77777777" w:rsidR="00D745BF" w:rsidRPr="002C20A4" w:rsidRDefault="00D745BF" w:rsidP="00017356">
                              <w:pPr>
                                <w:rPr>
                                  <w:sz w:val="12"/>
                                  <w:szCs w:val="12"/>
                                </w:rPr>
                              </w:pPr>
                              <w:r w:rsidRPr="002C20A4">
                                <w:rPr>
                                  <w:sz w:val="12"/>
                                  <w:szCs w:val="12"/>
                                </w:rPr>
                                <w:t>14</w:t>
                              </w:r>
                            </w:p>
                          </w:txbxContent>
                        </wps:txbx>
                        <wps:bodyPr rot="0" vert="horz" wrap="square" lIns="64511" tIns="32255" rIns="64511" bIns="32255" anchor="t" anchorCtr="0" upright="1">
                          <a:noAutofit/>
                        </wps:bodyPr>
                      </wps:wsp>
                      <wps:wsp>
                        <wps:cNvPr id="572" name="文字方塊 293"/>
                        <wps:cNvSpPr txBox="1">
                          <a:spLocks noChangeArrowheads="1"/>
                        </wps:cNvSpPr>
                        <wps:spPr bwMode="auto">
                          <a:xfrm>
                            <a:off x="1884269" y="1356765"/>
                            <a:ext cx="308646"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90A4ADE" w14:textId="77777777" w:rsidR="00D745BF" w:rsidRPr="002C20A4" w:rsidRDefault="00D745BF" w:rsidP="00017356">
                              <w:pPr>
                                <w:rPr>
                                  <w:sz w:val="12"/>
                                  <w:szCs w:val="12"/>
                                </w:rPr>
                              </w:pPr>
                              <w:r w:rsidRPr="002C20A4">
                                <w:rPr>
                                  <w:sz w:val="12"/>
                                  <w:szCs w:val="12"/>
                                </w:rPr>
                                <w:t>12</w:t>
                              </w:r>
                            </w:p>
                          </w:txbxContent>
                        </wps:txbx>
                        <wps:bodyPr rot="0" vert="horz" wrap="square" lIns="64511" tIns="32255" rIns="64511" bIns="32255" anchor="t" anchorCtr="0" upright="1">
                          <a:noAutofit/>
                        </wps:bodyPr>
                      </wps:wsp>
                      <wps:wsp>
                        <wps:cNvPr id="573" name="橢圓 2867"/>
                        <wps:cNvSpPr>
                          <a:spLocks noChangeArrowheads="1"/>
                        </wps:cNvSpPr>
                        <wps:spPr bwMode="auto">
                          <a:xfrm>
                            <a:off x="2229872" y="100962"/>
                            <a:ext cx="94304" cy="93629"/>
                          </a:xfrm>
                          <a:prstGeom prst="ellipse">
                            <a:avLst/>
                          </a:prstGeom>
                          <a:solidFill>
                            <a:srgbClr val="0D0D0D"/>
                          </a:solidFill>
                          <a:ln w="3175" cap="flat" cmpd="sng" algn="ctr">
                            <a:solidFill>
                              <a:srgbClr val="000000"/>
                            </a:solidFill>
                            <a:prstDash val="solid"/>
                            <a:miter lim="800000"/>
                            <a:headEnd/>
                            <a:tailEnd/>
                          </a:ln>
                        </wps:spPr>
                        <wps:bodyPr rot="0" vert="horz" wrap="square" lIns="64511" tIns="32255" rIns="64511" bIns="32255" anchor="ctr" anchorCtr="0" upright="1">
                          <a:noAutofit/>
                        </wps:bodyPr>
                      </wps:wsp>
                      <wps:wsp>
                        <wps:cNvPr id="574" name="橢圓 239"/>
                        <wps:cNvSpPr>
                          <a:spLocks noChangeArrowheads="1"/>
                        </wps:cNvSpPr>
                        <wps:spPr bwMode="auto">
                          <a:xfrm>
                            <a:off x="1913067" y="298622"/>
                            <a:ext cx="94304" cy="93629"/>
                          </a:xfrm>
                          <a:prstGeom prst="ellipse">
                            <a:avLst/>
                          </a:prstGeom>
                          <a:solidFill>
                            <a:srgbClr val="0D0D0D"/>
                          </a:solidFill>
                          <a:ln w="3175" cap="flat" cmpd="sng" algn="ctr">
                            <a:solidFill>
                              <a:srgbClr val="000000"/>
                            </a:solidFill>
                            <a:prstDash val="solid"/>
                            <a:miter lim="800000"/>
                            <a:headEnd/>
                            <a:tailEnd/>
                          </a:ln>
                        </wps:spPr>
                        <wps:bodyPr rot="0" vert="horz" wrap="square" lIns="64511" tIns="32255" rIns="64511" bIns="32255" anchor="ctr" anchorCtr="0" upright="1">
                          <a:noAutofit/>
                        </wps:bodyPr>
                      </wps:wsp>
                      <wps:wsp>
                        <wps:cNvPr id="575" name="橢圓 240"/>
                        <wps:cNvSpPr>
                          <a:spLocks noChangeArrowheads="1"/>
                        </wps:cNvSpPr>
                        <wps:spPr bwMode="auto">
                          <a:xfrm>
                            <a:off x="2460392" y="298622"/>
                            <a:ext cx="94304" cy="93629"/>
                          </a:xfrm>
                          <a:prstGeom prst="ellipse">
                            <a:avLst/>
                          </a:prstGeom>
                          <a:solidFill>
                            <a:srgbClr val="0D0D0D"/>
                          </a:solidFill>
                          <a:ln w="3175" cap="flat" cmpd="sng" algn="ctr">
                            <a:solidFill>
                              <a:srgbClr val="000000"/>
                            </a:solidFill>
                            <a:prstDash val="solid"/>
                            <a:miter lim="800000"/>
                            <a:headEnd/>
                            <a:tailEnd/>
                          </a:ln>
                        </wps:spPr>
                        <wps:bodyPr rot="0" vert="horz" wrap="square" lIns="64511" tIns="32255" rIns="64511" bIns="32255" anchor="ctr" anchorCtr="0" upright="1">
                          <a:noAutofit/>
                        </wps:bodyPr>
                      </wps:wsp>
                      <wps:wsp>
                        <wps:cNvPr id="2841" name="橢圓 241"/>
                        <wps:cNvSpPr>
                          <a:spLocks noChangeArrowheads="1"/>
                        </wps:cNvSpPr>
                        <wps:spPr bwMode="auto">
                          <a:xfrm>
                            <a:off x="1997716" y="558699"/>
                            <a:ext cx="94304" cy="93629"/>
                          </a:xfrm>
                          <a:prstGeom prst="ellipse">
                            <a:avLst/>
                          </a:prstGeom>
                          <a:solidFill>
                            <a:srgbClr val="0D0D0D"/>
                          </a:solidFill>
                          <a:ln w="3175" cap="flat" cmpd="sng" algn="ctr">
                            <a:solidFill>
                              <a:srgbClr val="000000"/>
                            </a:solidFill>
                            <a:prstDash val="solid"/>
                            <a:miter lim="800000"/>
                            <a:headEnd/>
                            <a:tailEnd/>
                          </a:ln>
                        </wps:spPr>
                        <wps:bodyPr rot="0" vert="horz" wrap="square" lIns="64511" tIns="32255" rIns="64511" bIns="32255" anchor="ctr" anchorCtr="0" upright="1">
                          <a:noAutofit/>
                        </wps:bodyPr>
                      </wps:wsp>
                      <wps:wsp>
                        <wps:cNvPr id="2842" name="橢圓 242"/>
                        <wps:cNvSpPr>
                          <a:spLocks noChangeArrowheads="1"/>
                        </wps:cNvSpPr>
                        <wps:spPr bwMode="auto">
                          <a:xfrm>
                            <a:off x="2366088" y="558699"/>
                            <a:ext cx="94304" cy="93629"/>
                          </a:xfrm>
                          <a:prstGeom prst="ellipse">
                            <a:avLst/>
                          </a:prstGeom>
                          <a:solidFill>
                            <a:srgbClr val="0D0D0D"/>
                          </a:solidFill>
                          <a:ln w="3175" cap="flat" cmpd="sng" algn="ctr">
                            <a:solidFill>
                              <a:srgbClr val="000000"/>
                            </a:solidFill>
                            <a:prstDash val="solid"/>
                            <a:miter lim="800000"/>
                            <a:headEnd/>
                            <a:tailEnd/>
                          </a:ln>
                        </wps:spPr>
                        <wps:bodyPr rot="0" vert="horz" wrap="square" lIns="64511" tIns="32255" rIns="64511" bIns="32255" anchor="ctr" anchorCtr="0" upright="1">
                          <a:noAutofit/>
                        </wps:bodyPr>
                      </wps:wsp>
                      <wps:wsp>
                        <wps:cNvPr id="2843" name="橢圓 243"/>
                        <wps:cNvSpPr>
                          <a:spLocks noChangeArrowheads="1"/>
                        </wps:cNvSpPr>
                        <wps:spPr bwMode="auto">
                          <a:xfrm>
                            <a:off x="2928131" y="134110"/>
                            <a:ext cx="94304" cy="93629"/>
                          </a:xfrm>
                          <a:prstGeom prst="ellipse">
                            <a:avLst/>
                          </a:prstGeom>
                          <a:solidFill>
                            <a:srgbClr val="D0CECE"/>
                          </a:solidFill>
                          <a:ln w="3175" cap="flat" cmpd="sng" algn="ctr">
                            <a:solidFill>
                              <a:srgbClr val="000000"/>
                            </a:solidFill>
                            <a:prstDash val="solid"/>
                            <a:miter lim="800000"/>
                            <a:headEnd/>
                            <a:tailEnd/>
                          </a:ln>
                        </wps:spPr>
                        <wps:bodyPr rot="0" vert="horz" wrap="square" lIns="64511" tIns="32255" rIns="64511" bIns="32255" anchor="ctr" anchorCtr="0" upright="1">
                          <a:noAutofit/>
                        </wps:bodyPr>
                      </wps:wsp>
                      <wps:wsp>
                        <wps:cNvPr id="2844" name="橢圓 244"/>
                        <wps:cNvSpPr>
                          <a:spLocks noChangeArrowheads="1"/>
                        </wps:cNvSpPr>
                        <wps:spPr bwMode="auto">
                          <a:xfrm>
                            <a:off x="3138449" y="364894"/>
                            <a:ext cx="94304" cy="93629"/>
                          </a:xfrm>
                          <a:prstGeom prst="ellipse">
                            <a:avLst/>
                          </a:prstGeom>
                          <a:solidFill>
                            <a:srgbClr val="D0CECE"/>
                          </a:solidFill>
                          <a:ln w="3175" cap="flat" cmpd="sng" algn="ctr">
                            <a:solidFill>
                              <a:srgbClr val="000000"/>
                            </a:solidFill>
                            <a:prstDash val="solid"/>
                            <a:miter lim="800000"/>
                            <a:headEnd/>
                            <a:tailEnd/>
                          </a:ln>
                        </wps:spPr>
                        <wps:bodyPr rot="0" vert="horz" wrap="square" lIns="64511" tIns="32255" rIns="64511" bIns="32255" anchor="ctr" anchorCtr="0" upright="1">
                          <a:noAutofit/>
                        </wps:bodyPr>
                      </wps:wsp>
                      <wps:wsp>
                        <wps:cNvPr id="2845" name="橢圓 245"/>
                        <wps:cNvSpPr>
                          <a:spLocks noChangeArrowheads="1"/>
                        </wps:cNvSpPr>
                        <wps:spPr bwMode="auto">
                          <a:xfrm>
                            <a:off x="3267208" y="605535"/>
                            <a:ext cx="94304" cy="93629"/>
                          </a:xfrm>
                          <a:prstGeom prst="ellipse">
                            <a:avLst/>
                          </a:prstGeom>
                          <a:solidFill>
                            <a:srgbClr val="D0CECE"/>
                          </a:solidFill>
                          <a:ln w="3175" cap="flat" cmpd="sng" algn="ctr">
                            <a:solidFill>
                              <a:srgbClr val="000000"/>
                            </a:solidFill>
                            <a:prstDash val="solid"/>
                            <a:miter lim="800000"/>
                            <a:headEnd/>
                            <a:tailEnd/>
                          </a:ln>
                        </wps:spPr>
                        <wps:bodyPr rot="0" vert="horz" wrap="square" lIns="64511" tIns="32255" rIns="64511" bIns="32255" anchor="ctr" anchorCtr="0" upright="1">
                          <a:noAutofit/>
                        </wps:bodyPr>
                      </wps:wsp>
                      <wps:wsp>
                        <wps:cNvPr id="2846" name="橢圓 246"/>
                        <wps:cNvSpPr>
                          <a:spLocks noChangeArrowheads="1"/>
                        </wps:cNvSpPr>
                        <wps:spPr bwMode="auto">
                          <a:xfrm>
                            <a:off x="3154404" y="847547"/>
                            <a:ext cx="94304" cy="93629"/>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2847" name="橢圓 247"/>
                        <wps:cNvSpPr>
                          <a:spLocks noChangeArrowheads="1"/>
                        </wps:cNvSpPr>
                        <wps:spPr bwMode="auto">
                          <a:xfrm>
                            <a:off x="2313696" y="777163"/>
                            <a:ext cx="94304" cy="93629"/>
                          </a:xfrm>
                          <a:prstGeom prst="ellipse">
                            <a:avLst/>
                          </a:prstGeom>
                          <a:solidFill>
                            <a:srgbClr val="767171"/>
                          </a:solidFill>
                          <a:ln w="3175" cap="flat" cmpd="sng" algn="ctr">
                            <a:solidFill>
                              <a:srgbClr val="000000"/>
                            </a:solidFill>
                            <a:prstDash val="solid"/>
                            <a:miter lim="800000"/>
                            <a:headEnd/>
                            <a:tailEnd/>
                          </a:ln>
                        </wps:spPr>
                        <wps:bodyPr rot="0" vert="horz" wrap="square" lIns="64511" tIns="32255" rIns="64511" bIns="32255" anchor="ctr" anchorCtr="0" upright="1">
                          <a:noAutofit/>
                        </wps:bodyPr>
                      </wps:wsp>
                      <wps:wsp>
                        <wps:cNvPr id="2848" name="橢圓 248"/>
                        <wps:cNvSpPr>
                          <a:spLocks noChangeArrowheads="1"/>
                        </wps:cNvSpPr>
                        <wps:spPr bwMode="auto">
                          <a:xfrm>
                            <a:off x="1957441" y="860387"/>
                            <a:ext cx="94304" cy="93629"/>
                          </a:xfrm>
                          <a:prstGeom prst="ellipse">
                            <a:avLst/>
                          </a:prstGeom>
                          <a:solidFill>
                            <a:srgbClr val="767171"/>
                          </a:solidFill>
                          <a:ln w="3175" cap="flat" cmpd="sng" algn="ctr">
                            <a:solidFill>
                              <a:srgbClr val="000000"/>
                            </a:solidFill>
                            <a:prstDash val="solid"/>
                            <a:miter lim="800000"/>
                            <a:headEnd/>
                            <a:tailEnd/>
                          </a:ln>
                        </wps:spPr>
                        <wps:bodyPr rot="0" vert="horz" wrap="square" lIns="64511" tIns="32255" rIns="64511" bIns="32255" anchor="ctr" anchorCtr="0" upright="1">
                          <a:noAutofit/>
                        </wps:bodyPr>
                      </wps:wsp>
                      <wps:wsp>
                        <wps:cNvPr id="2849" name="橢圓 249"/>
                        <wps:cNvSpPr>
                          <a:spLocks noChangeArrowheads="1"/>
                        </wps:cNvSpPr>
                        <wps:spPr bwMode="auto">
                          <a:xfrm>
                            <a:off x="2554696" y="996647"/>
                            <a:ext cx="94304" cy="93629"/>
                          </a:xfrm>
                          <a:prstGeom prst="ellipse">
                            <a:avLst/>
                          </a:prstGeom>
                          <a:solidFill>
                            <a:srgbClr val="767171"/>
                          </a:solidFill>
                          <a:ln w="3175" cap="flat" cmpd="sng" algn="ctr">
                            <a:solidFill>
                              <a:srgbClr val="000000"/>
                            </a:solidFill>
                            <a:prstDash val="solid"/>
                            <a:miter lim="800000"/>
                            <a:headEnd/>
                            <a:tailEnd/>
                          </a:ln>
                        </wps:spPr>
                        <wps:bodyPr rot="0" vert="horz" wrap="square" lIns="64511" tIns="32255" rIns="64511" bIns="32255" anchor="ctr" anchorCtr="0" upright="1">
                          <a:noAutofit/>
                        </wps:bodyPr>
                      </wps:wsp>
                      <wps:wsp>
                        <wps:cNvPr id="2850" name="橢圓 250"/>
                        <wps:cNvSpPr>
                          <a:spLocks noChangeArrowheads="1"/>
                        </wps:cNvSpPr>
                        <wps:spPr bwMode="auto">
                          <a:xfrm>
                            <a:off x="1854651" y="1150726"/>
                            <a:ext cx="94304" cy="93629"/>
                          </a:xfrm>
                          <a:prstGeom prst="ellipse">
                            <a:avLst/>
                          </a:prstGeom>
                          <a:solidFill>
                            <a:srgbClr val="767171"/>
                          </a:solidFill>
                          <a:ln w="3175" cap="flat" cmpd="sng" algn="ctr">
                            <a:solidFill>
                              <a:srgbClr val="000000"/>
                            </a:solidFill>
                            <a:prstDash val="solid"/>
                            <a:miter lim="800000"/>
                            <a:headEnd/>
                            <a:tailEnd/>
                          </a:ln>
                        </wps:spPr>
                        <wps:bodyPr rot="0" vert="horz" wrap="square" lIns="64511" tIns="32255" rIns="64511" bIns="32255" anchor="ctr" anchorCtr="0" upright="1">
                          <a:noAutofit/>
                        </wps:bodyPr>
                      </wps:wsp>
                      <wps:wsp>
                        <wps:cNvPr id="2851" name="橢圓 251"/>
                        <wps:cNvSpPr>
                          <a:spLocks noChangeArrowheads="1"/>
                        </wps:cNvSpPr>
                        <wps:spPr bwMode="auto">
                          <a:xfrm>
                            <a:off x="2051744" y="1334856"/>
                            <a:ext cx="94019" cy="93345"/>
                          </a:xfrm>
                          <a:prstGeom prst="ellipse">
                            <a:avLst/>
                          </a:prstGeom>
                          <a:solidFill>
                            <a:srgbClr val="767171"/>
                          </a:solidFill>
                          <a:ln w="3175" cap="flat" cmpd="sng" algn="ctr">
                            <a:solidFill>
                              <a:srgbClr val="000000"/>
                            </a:solidFill>
                            <a:prstDash val="solid"/>
                            <a:miter lim="800000"/>
                            <a:headEnd/>
                            <a:tailEnd/>
                          </a:ln>
                        </wps:spPr>
                        <wps:bodyPr rot="0" vert="horz" wrap="square" lIns="64511" tIns="32255" rIns="64511" bIns="32255" anchor="ctr" anchorCtr="0" upright="1">
                          <a:noAutofit/>
                        </wps:bodyPr>
                      </wps:wsp>
                      <wps:wsp>
                        <wps:cNvPr id="2853" name="橢圓 252"/>
                        <wps:cNvSpPr>
                          <a:spLocks noChangeArrowheads="1"/>
                        </wps:cNvSpPr>
                        <wps:spPr bwMode="auto">
                          <a:xfrm>
                            <a:off x="2439435" y="1263405"/>
                            <a:ext cx="94019" cy="93345"/>
                          </a:xfrm>
                          <a:prstGeom prst="ellipse">
                            <a:avLst/>
                          </a:prstGeom>
                          <a:solidFill>
                            <a:srgbClr val="767171"/>
                          </a:solidFill>
                          <a:ln w="3175" cap="flat" cmpd="sng" algn="ctr">
                            <a:solidFill>
                              <a:srgbClr val="000000"/>
                            </a:solidFill>
                            <a:prstDash val="solid"/>
                            <a:miter lim="800000"/>
                            <a:headEnd/>
                            <a:tailEnd/>
                          </a:ln>
                        </wps:spPr>
                        <wps:bodyPr rot="0" vert="horz" wrap="square" lIns="64511" tIns="32255" rIns="64511" bIns="32255" anchor="ctr" anchorCtr="0" upright="1">
                          <a:noAutofit/>
                        </wps:bodyPr>
                      </wps:wsp>
                      <wps:wsp>
                        <wps:cNvPr id="2854" name="橢圓 253"/>
                        <wps:cNvSpPr>
                          <a:spLocks noChangeArrowheads="1"/>
                        </wps:cNvSpPr>
                        <wps:spPr bwMode="auto">
                          <a:xfrm>
                            <a:off x="3125894" y="1170041"/>
                            <a:ext cx="94019" cy="93345"/>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2855" name="直線接點 2868"/>
                        <wps:cNvCnPr>
                          <a:cxnSpLocks noChangeShapeType="1"/>
                        </wps:cNvCnPr>
                        <wps:spPr bwMode="auto">
                          <a:xfrm flipH="1">
                            <a:off x="3172904" y="941175"/>
                            <a:ext cx="28652" cy="228868"/>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856" name="直線接點 255"/>
                        <wps:cNvCnPr>
                          <a:cxnSpLocks noChangeShapeType="1"/>
                        </wps:cNvCnPr>
                        <wps:spPr bwMode="auto">
                          <a:xfrm flipH="1">
                            <a:off x="2519605" y="927287"/>
                            <a:ext cx="648970" cy="34988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857" name="直線接點 256"/>
                        <wps:cNvCnPr>
                          <a:cxnSpLocks noChangeShapeType="1"/>
                        </wps:cNvCnPr>
                        <wps:spPr bwMode="auto">
                          <a:xfrm flipH="1">
                            <a:off x="2533454" y="1216715"/>
                            <a:ext cx="592440" cy="93364"/>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858" name="直線接點 257"/>
                        <wps:cNvCnPr>
                          <a:cxnSpLocks noChangeShapeType="1"/>
                        </wps:cNvCnPr>
                        <wps:spPr bwMode="auto">
                          <a:xfrm flipH="1">
                            <a:off x="1948954" y="1043461"/>
                            <a:ext cx="605741" cy="154079"/>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859" name="直線接點 258"/>
                        <wps:cNvCnPr>
                          <a:cxnSpLocks noChangeShapeType="1"/>
                        </wps:cNvCnPr>
                        <wps:spPr bwMode="auto">
                          <a:xfrm flipH="1">
                            <a:off x="2131620" y="1076512"/>
                            <a:ext cx="436880" cy="27241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860" name="直線接點 259"/>
                        <wps:cNvCnPr>
                          <a:cxnSpLocks noChangeShapeType="1"/>
                        </wps:cNvCnPr>
                        <wps:spPr bwMode="auto">
                          <a:xfrm>
                            <a:off x="2078280" y="638362"/>
                            <a:ext cx="375285" cy="63881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861" name="直線接點 260"/>
                        <wps:cNvCnPr>
                          <a:cxnSpLocks noChangeShapeType="1"/>
                        </wps:cNvCnPr>
                        <wps:spPr bwMode="auto">
                          <a:xfrm>
                            <a:off x="2360849" y="870790"/>
                            <a:ext cx="125596" cy="39261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862" name="直線接點 261"/>
                        <wps:cNvCnPr>
                          <a:cxnSpLocks noChangeShapeType="1"/>
                        </wps:cNvCnPr>
                        <wps:spPr bwMode="auto">
                          <a:xfrm flipH="1">
                            <a:off x="1949375" y="856802"/>
                            <a:ext cx="378460" cy="34036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863" name="直線接點 262"/>
                        <wps:cNvCnPr>
                          <a:cxnSpLocks noChangeShapeType="1"/>
                        </wps:cNvCnPr>
                        <wps:spPr bwMode="auto">
                          <a:xfrm flipH="1">
                            <a:off x="2051610" y="824417"/>
                            <a:ext cx="262255" cy="8318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864" name="直線接點 263"/>
                        <wps:cNvCnPr>
                          <a:cxnSpLocks noChangeShapeType="1"/>
                        </wps:cNvCnPr>
                        <wps:spPr bwMode="auto">
                          <a:xfrm>
                            <a:off x="2393875" y="856802"/>
                            <a:ext cx="174625" cy="15367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867" name="直線接點 264"/>
                        <wps:cNvCnPr>
                          <a:cxnSpLocks noChangeShapeType="1"/>
                        </wps:cNvCnPr>
                        <wps:spPr bwMode="auto">
                          <a:xfrm flipV="1">
                            <a:off x="2145590" y="1310192"/>
                            <a:ext cx="294005" cy="7175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868" name="直線接點 265"/>
                        <wps:cNvCnPr>
                          <a:cxnSpLocks noChangeShapeType="1"/>
                        </wps:cNvCnPr>
                        <wps:spPr bwMode="auto">
                          <a:xfrm flipH="1" flipV="1">
                            <a:off x="1948954" y="1197541"/>
                            <a:ext cx="490481" cy="112538"/>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869" name="直線接點 266"/>
                        <wps:cNvCnPr>
                          <a:cxnSpLocks noChangeShapeType="1"/>
                        </wps:cNvCnPr>
                        <wps:spPr bwMode="auto">
                          <a:xfrm flipH="1" flipV="1">
                            <a:off x="1960170" y="391982"/>
                            <a:ext cx="85090" cy="16700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870" name="直線接點 267"/>
                        <wps:cNvCnPr>
                          <a:cxnSpLocks noChangeShapeType="1"/>
                        </wps:cNvCnPr>
                        <wps:spPr bwMode="auto">
                          <a:xfrm flipV="1">
                            <a:off x="1993190" y="180527"/>
                            <a:ext cx="250825" cy="13208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876" name="直線接點 268"/>
                        <wps:cNvCnPr>
                          <a:cxnSpLocks noChangeShapeType="1"/>
                        </wps:cNvCnPr>
                        <wps:spPr bwMode="auto">
                          <a:xfrm flipV="1">
                            <a:off x="2078280" y="180527"/>
                            <a:ext cx="165735" cy="39243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877" name="直線接點 269"/>
                        <wps:cNvCnPr>
                          <a:cxnSpLocks noChangeShapeType="1"/>
                        </wps:cNvCnPr>
                        <wps:spPr bwMode="auto">
                          <a:xfrm flipV="1">
                            <a:off x="2078280" y="378012"/>
                            <a:ext cx="396240" cy="19494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878" name="直線接點 270"/>
                        <wps:cNvCnPr>
                          <a:cxnSpLocks noChangeShapeType="1"/>
                        </wps:cNvCnPr>
                        <wps:spPr bwMode="auto">
                          <a:xfrm flipH="1">
                            <a:off x="2007371" y="345436"/>
                            <a:ext cx="453021" cy="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816" name="直線接點 271"/>
                        <wps:cNvCnPr>
                          <a:cxnSpLocks noChangeShapeType="1"/>
                        </wps:cNvCnPr>
                        <wps:spPr bwMode="auto">
                          <a:xfrm flipH="1" flipV="1">
                            <a:off x="2007371" y="345436"/>
                            <a:ext cx="1259837" cy="306913"/>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2817" name="直線接點 2869"/>
                        <wps:cNvCnPr>
                          <a:cxnSpLocks noChangeShapeType="1"/>
                        </wps:cNvCnPr>
                        <wps:spPr bwMode="auto">
                          <a:xfrm>
                            <a:off x="3008555" y="213547"/>
                            <a:ext cx="144145" cy="16510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15345" name="直線接點 273"/>
                        <wps:cNvCnPr>
                          <a:cxnSpLocks noChangeShapeType="1"/>
                        </wps:cNvCnPr>
                        <wps:spPr bwMode="auto">
                          <a:xfrm>
                            <a:off x="3218740" y="444687"/>
                            <a:ext cx="62230" cy="17462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15348" name="直線接點 274"/>
                        <wps:cNvCnPr>
                          <a:cxnSpLocks noChangeShapeType="1"/>
                        </wps:cNvCnPr>
                        <wps:spPr bwMode="auto">
                          <a:xfrm flipH="1">
                            <a:off x="2554530" y="181162"/>
                            <a:ext cx="373380" cy="16446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15349" name="直線接點 275"/>
                        <wps:cNvCnPr>
                          <a:cxnSpLocks noChangeShapeType="1"/>
                        </wps:cNvCnPr>
                        <wps:spPr bwMode="auto">
                          <a:xfrm>
                            <a:off x="2324025" y="148142"/>
                            <a:ext cx="814705" cy="26352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15350" name="直線接點 276"/>
                        <wps:cNvCnPr>
                          <a:cxnSpLocks noChangeShapeType="1"/>
                        </wps:cNvCnPr>
                        <wps:spPr bwMode="auto">
                          <a:xfrm flipH="1">
                            <a:off x="2460550" y="411667"/>
                            <a:ext cx="678180" cy="19431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15351" name="直線接點 277"/>
                        <wps:cNvCnPr>
                          <a:cxnSpLocks noChangeShapeType="1"/>
                        </wps:cNvCnPr>
                        <wps:spPr bwMode="auto">
                          <a:xfrm>
                            <a:off x="1993190" y="378012"/>
                            <a:ext cx="386715" cy="19494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15352" name="直線接點 278"/>
                        <wps:cNvCnPr>
                          <a:cxnSpLocks noChangeShapeType="1"/>
                        </wps:cNvCnPr>
                        <wps:spPr bwMode="auto">
                          <a:xfrm flipH="1" flipV="1">
                            <a:off x="2460550" y="605977"/>
                            <a:ext cx="694055" cy="28829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15353" name="直線接點 279"/>
                        <wps:cNvCnPr>
                          <a:cxnSpLocks noChangeShapeType="1"/>
                        </wps:cNvCnPr>
                        <wps:spPr bwMode="auto">
                          <a:xfrm flipH="1" flipV="1">
                            <a:off x="2407845" y="824417"/>
                            <a:ext cx="746760" cy="6985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15354" name="文字方塊 2870"/>
                        <wps:cNvSpPr txBox="1">
                          <a:spLocks noChangeArrowheads="1"/>
                        </wps:cNvSpPr>
                        <wps:spPr bwMode="auto">
                          <a:xfrm>
                            <a:off x="1773973" y="198389"/>
                            <a:ext cx="174981"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016AF1" w14:textId="77777777" w:rsidR="00D745BF" w:rsidRPr="002C20A4" w:rsidRDefault="00D745BF" w:rsidP="00017356">
                              <w:pPr>
                                <w:rPr>
                                  <w:sz w:val="12"/>
                                  <w:szCs w:val="12"/>
                                </w:rPr>
                              </w:pPr>
                              <w:r w:rsidRPr="002C20A4">
                                <w:rPr>
                                  <w:sz w:val="12"/>
                                  <w:szCs w:val="12"/>
                                </w:rPr>
                                <w:t>2</w:t>
                              </w:r>
                            </w:p>
                          </w:txbxContent>
                        </wps:txbx>
                        <wps:bodyPr rot="0" vert="horz" wrap="square" lIns="64511" tIns="32255" rIns="64511" bIns="32255" anchor="t" anchorCtr="0" upright="1">
                          <a:noAutofit/>
                        </wps:bodyPr>
                      </wps:wsp>
                      <wps:wsp>
                        <wps:cNvPr id="15355" name="文字方塊 281"/>
                        <wps:cNvSpPr txBox="1">
                          <a:spLocks noChangeArrowheads="1"/>
                        </wps:cNvSpPr>
                        <wps:spPr bwMode="auto">
                          <a:xfrm>
                            <a:off x="2112848" y="0"/>
                            <a:ext cx="174981"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ED15B50" w14:textId="77777777" w:rsidR="00D745BF" w:rsidRPr="002C20A4" w:rsidRDefault="00D745BF" w:rsidP="00017356">
                              <w:pPr>
                                <w:rPr>
                                  <w:sz w:val="12"/>
                                  <w:szCs w:val="12"/>
                                </w:rPr>
                              </w:pPr>
                              <w:r w:rsidRPr="002C20A4">
                                <w:rPr>
                                  <w:rFonts w:hint="eastAsia"/>
                                  <w:sz w:val="12"/>
                                  <w:szCs w:val="12"/>
                                </w:rPr>
                                <w:t>1</w:t>
                              </w:r>
                            </w:p>
                          </w:txbxContent>
                        </wps:txbx>
                        <wps:bodyPr rot="0" vert="horz" wrap="square" lIns="64511" tIns="32255" rIns="64511" bIns="32255" anchor="t" anchorCtr="0" upright="1">
                          <a:noAutofit/>
                        </wps:bodyPr>
                      </wps:wsp>
                      <wps:wsp>
                        <wps:cNvPr id="15356" name="文字方塊 282"/>
                        <wps:cNvSpPr txBox="1">
                          <a:spLocks noChangeArrowheads="1"/>
                        </wps:cNvSpPr>
                        <wps:spPr bwMode="auto">
                          <a:xfrm>
                            <a:off x="2344691" y="180885"/>
                            <a:ext cx="174981"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B96D470" w14:textId="77777777" w:rsidR="00D745BF" w:rsidRPr="002C20A4" w:rsidRDefault="00D745BF" w:rsidP="00017356">
                              <w:pPr>
                                <w:rPr>
                                  <w:sz w:val="12"/>
                                  <w:szCs w:val="12"/>
                                </w:rPr>
                              </w:pPr>
                              <w:r w:rsidRPr="002C20A4">
                                <w:rPr>
                                  <w:sz w:val="12"/>
                                  <w:szCs w:val="12"/>
                                </w:rPr>
                                <w:t>0</w:t>
                              </w:r>
                            </w:p>
                          </w:txbxContent>
                        </wps:txbx>
                        <wps:bodyPr rot="0" vert="horz" wrap="square" lIns="64511" tIns="32255" rIns="64511" bIns="32255" anchor="t" anchorCtr="0" upright="1">
                          <a:noAutofit/>
                        </wps:bodyPr>
                      </wps:wsp>
                      <wps:wsp>
                        <wps:cNvPr id="15357" name="文字方塊 283"/>
                        <wps:cNvSpPr txBox="1">
                          <a:spLocks noChangeArrowheads="1"/>
                        </wps:cNvSpPr>
                        <wps:spPr bwMode="auto">
                          <a:xfrm>
                            <a:off x="1836546" y="529038"/>
                            <a:ext cx="174981"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480A42B" w14:textId="77777777" w:rsidR="00D745BF" w:rsidRPr="002C20A4" w:rsidRDefault="00D745BF" w:rsidP="00017356">
                              <w:pPr>
                                <w:rPr>
                                  <w:sz w:val="12"/>
                                  <w:szCs w:val="12"/>
                                </w:rPr>
                              </w:pPr>
                              <w:r w:rsidRPr="002C20A4">
                                <w:rPr>
                                  <w:sz w:val="12"/>
                                  <w:szCs w:val="12"/>
                                </w:rPr>
                                <w:t>4</w:t>
                              </w:r>
                            </w:p>
                          </w:txbxContent>
                        </wps:txbx>
                        <wps:bodyPr rot="0" vert="horz" wrap="square" lIns="64511" tIns="32255" rIns="64511" bIns="32255" anchor="t" anchorCtr="0" upright="1">
                          <a:noAutofit/>
                        </wps:bodyPr>
                      </wps:wsp>
                      <wps:wsp>
                        <wps:cNvPr id="15358" name="文字方塊 284"/>
                        <wps:cNvSpPr txBox="1">
                          <a:spLocks noChangeArrowheads="1"/>
                        </wps:cNvSpPr>
                        <wps:spPr bwMode="auto">
                          <a:xfrm>
                            <a:off x="2233019" y="542721"/>
                            <a:ext cx="174981"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21D0125" w14:textId="77777777" w:rsidR="00D745BF" w:rsidRPr="002C20A4" w:rsidRDefault="00D745BF" w:rsidP="00017356">
                              <w:pPr>
                                <w:rPr>
                                  <w:sz w:val="12"/>
                                  <w:szCs w:val="12"/>
                                </w:rPr>
                              </w:pPr>
                              <w:r w:rsidRPr="002C20A4">
                                <w:rPr>
                                  <w:sz w:val="12"/>
                                  <w:szCs w:val="12"/>
                                </w:rPr>
                                <w:t>5</w:t>
                              </w:r>
                            </w:p>
                          </w:txbxContent>
                        </wps:txbx>
                        <wps:bodyPr rot="0" vert="horz" wrap="square" lIns="64511" tIns="32255" rIns="64511" bIns="32255" anchor="t" anchorCtr="0" upright="1">
                          <a:noAutofit/>
                        </wps:bodyPr>
                      </wps:wsp>
                      <wps:wsp>
                        <wps:cNvPr id="15360" name="文字方塊 296"/>
                        <wps:cNvSpPr txBox="1">
                          <a:spLocks noChangeArrowheads="1"/>
                        </wps:cNvSpPr>
                        <wps:spPr bwMode="auto">
                          <a:xfrm>
                            <a:off x="1831817" y="2070000"/>
                            <a:ext cx="174981"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7453B05" w14:textId="77777777" w:rsidR="00D745BF" w:rsidRPr="002C20A4" w:rsidRDefault="00D745BF" w:rsidP="00017356">
                              <w:pPr>
                                <w:rPr>
                                  <w:sz w:val="12"/>
                                  <w:szCs w:val="12"/>
                                </w:rPr>
                              </w:pPr>
                              <w:r w:rsidRPr="002C20A4">
                                <w:rPr>
                                  <w:sz w:val="12"/>
                                  <w:szCs w:val="12"/>
                                </w:rPr>
                                <w:t>6</w:t>
                              </w:r>
                            </w:p>
                          </w:txbxContent>
                        </wps:txbx>
                        <wps:bodyPr rot="0" vert="horz" wrap="square" lIns="64511" tIns="32255" rIns="64511" bIns="32255" anchor="t" anchorCtr="0" upright="1">
                          <a:noAutofit/>
                        </wps:bodyPr>
                      </wps:wsp>
                      <wps:wsp>
                        <wps:cNvPr id="15361" name="文字方塊 297"/>
                        <wps:cNvSpPr txBox="1">
                          <a:spLocks noChangeArrowheads="1"/>
                        </wps:cNvSpPr>
                        <wps:spPr bwMode="auto">
                          <a:xfrm>
                            <a:off x="1707935" y="1776530"/>
                            <a:ext cx="174981"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9AAA86" w14:textId="77777777" w:rsidR="00D745BF" w:rsidRPr="002C20A4" w:rsidRDefault="00D745BF" w:rsidP="00017356">
                              <w:pPr>
                                <w:rPr>
                                  <w:sz w:val="12"/>
                                  <w:szCs w:val="12"/>
                                </w:rPr>
                              </w:pPr>
                              <w:r w:rsidRPr="002C20A4">
                                <w:rPr>
                                  <w:sz w:val="12"/>
                                  <w:szCs w:val="12"/>
                                </w:rPr>
                                <w:t>7</w:t>
                              </w:r>
                            </w:p>
                          </w:txbxContent>
                        </wps:txbx>
                        <wps:bodyPr rot="0" vert="horz" wrap="square" lIns="64511" tIns="32255" rIns="64511" bIns="32255" anchor="t" anchorCtr="0" upright="1">
                          <a:noAutofit/>
                        </wps:bodyPr>
                      </wps:wsp>
                      <wps:wsp>
                        <wps:cNvPr id="15362" name="文字方塊 299"/>
                        <wps:cNvSpPr txBox="1">
                          <a:spLocks noChangeArrowheads="1"/>
                        </wps:cNvSpPr>
                        <wps:spPr bwMode="auto">
                          <a:xfrm>
                            <a:off x="1736586" y="2285981"/>
                            <a:ext cx="308646"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A3DEB7" w14:textId="77777777" w:rsidR="00D745BF" w:rsidRPr="002C20A4" w:rsidRDefault="00D745BF" w:rsidP="00017356">
                              <w:pPr>
                                <w:rPr>
                                  <w:sz w:val="12"/>
                                  <w:szCs w:val="12"/>
                                </w:rPr>
                              </w:pPr>
                              <w:r w:rsidRPr="002C20A4">
                                <w:rPr>
                                  <w:sz w:val="12"/>
                                  <w:szCs w:val="12"/>
                                </w:rPr>
                                <w:t>11</w:t>
                              </w:r>
                            </w:p>
                          </w:txbxContent>
                        </wps:txbx>
                        <wps:bodyPr rot="0" vert="horz" wrap="square" lIns="64511" tIns="32255" rIns="64511" bIns="32255" anchor="t" anchorCtr="0" upright="1">
                          <a:noAutofit/>
                        </wps:bodyPr>
                      </wps:wsp>
                      <wps:wsp>
                        <wps:cNvPr id="15363" name="文字方塊 300"/>
                        <wps:cNvSpPr txBox="1">
                          <a:spLocks noChangeArrowheads="1"/>
                        </wps:cNvSpPr>
                        <wps:spPr bwMode="auto">
                          <a:xfrm>
                            <a:off x="1689433" y="2636501"/>
                            <a:ext cx="308646"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406F373" w14:textId="77777777" w:rsidR="00D745BF" w:rsidRPr="002C20A4" w:rsidRDefault="00D745BF" w:rsidP="00017356">
                              <w:pPr>
                                <w:rPr>
                                  <w:sz w:val="12"/>
                                  <w:szCs w:val="12"/>
                                </w:rPr>
                              </w:pPr>
                              <w:r w:rsidRPr="002C20A4">
                                <w:rPr>
                                  <w:sz w:val="12"/>
                                  <w:szCs w:val="12"/>
                                </w:rPr>
                                <w:t>13</w:t>
                              </w:r>
                            </w:p>
                          </w:txbxContent>
                        </wps:txbx>
                        <wps:bodyPr rot="0" vert="horz" wrap="square" lIns="64511" tIns="32255" rIns="64511" bIns="32255" anchor="t" anchorCtr="0" upright="1">
                          <a:noAutofit/>
                        </wps:bodyPr>
                      </wps:wsp>
                      <wps:wsp>
                        <wps:cNvPr id="15364" name="文字方塊 301"/>
                        <wps:cNvSpPr txBox="1">
                          <a:spLocks noChangeArrowheads="1"/>
                        </wps:cNvSpPr>
                        <wps:spPr bwMode="auto">
                          <a:xfrm>
                            <a:off x="975378" y="2746593"/>
                            <a:ext cx="308646"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D49F7D" w14:textId="77777777" w:rsidR="00D745BF" w:rsidRPr="002C20A4" w:rsidRDefault="00D745BF" w:rsidP="00017356">
                              <w:pPr>
                                <w:rPr>
                                  <w:sz w:val="12"/>
                                  <w:szCs w:val="12"/>
                                </w:rPr>
                              </w:pPr>
                              <w:r w:rsidRPr="002C20A4">
                                <w:rPr>
                                  <w:sz w:val="12"/>
                                  <w:szCs w:val="12"/>
                                </w:rPr>
                                <w:t>10</w:t>
                              </w:r>
                            </w:p>
                          </w:txbxContent>
                        </wps:txbx>
                        <wps:bodyPr rot="0" vert="horz" wrap="square" lIns="64511" tIns="32255" rIns="64511" bIns="32255" anchor="t" anchorCtr="0" upright="1">
                          <a:noAutofit/>
                        </wps:bodyPr>
                      </wps:wsp>
                      <wps:wsp>
                        <wps:cNvPr id="15365" name="文字方塊 302"/>
                        <wps:cNvSpPr txBox="1">
                          <a:spLocks noChangeArrowheads="1"/>
                        </wps:cNvSpPr>
                        <wps:spPr bwMode="auto">
                          <a:xfrm>
                            <a:off x="1116722" y="2339276"/>
                            <a:ext cx="308646"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4C80F05" w14:textId="77777777" w:rsidR="00D745BF" w:rsidRPr="002C20A4" w:rsidRDefault="00D745BF" w:rsidP="00017356">
                              <w:pPr>
                                <w:rPr>
                                  <w:sz w:val="12"/>
                                  <w:szCs w:val="12"/>
                                </w:rPr>
                              </w:pPr>
                              <w:r w:rsidRPr="002C20A4">
                                <w:rPr>
                                  <w:sz w:val="12"/>
                                  <w:szCs w:val="12"/>
                                </w:rPr>
                                <w:t>9</w:t>
                              </w:r>
                            </w:p>
                          </w:txbxContent>
                        </wps:txbx>
                        <wps:bodyPr rot="0" vert="horz" wrap="square" lIns="64511" tIns="32255" rIns="64511" bIns="32255" anchor="t" anchorCtr="0" upright="1">
                          <a:noAutofit/>
                        </wps:bodyPr>
                      </wps:wsp>
                      <wps:wsp>
                        <wps:cNvPr id="15366" name="文字方塊 303"/>
                        <wps:cNvSpPr txBox="1">
                          <a:spLocks noChangeArrowheads="1"/>
                        </wps:cNvSpPr>
                        <wps:spPr bwMode="auto">
                          <a:xfrm>
                            <a:off x="712829" y="2119520"/>
                            <a:ext cx="308646"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735CEC0" w14:textId="77777777" w:rsidR="00D745BF" w:rsidRPr="002C20A4" w:rsidRDefault="00D745BF" w:rsidP="00017356">
                              <w:pPr>
                                <w:rPr>
                                  <w:sz w:val="12"/>
                                  <w:szCs w:val="12"/>
                                </w:rPr>
                              </w:pPr>
                              <w:r w:rsidRPr="002C20A4">
                                <w:rPr>
                                  <w:sz w:val="12"/>
                                  <w:szCs w:val="12"/>
                                </w:rPr>
                                <w:t>8</w:t>
                              </w:r>
                            </w:p>
                          </w:txbxContent>
                        </wps:txbx>
                        <wps:bodyPr rot="0" vert="horz" wrap="square" lIns="64511" tIns="32255" rIns="64511" bIns="32255" anchor="t" anchorCtr="0" upright="1">
                          <a:noAutofit/>
                        </wps:bodyPr>
                      </wps:wsp>
                      <wps:wsp>
                        <wps:cNvPr id="320" name="文字方塊 304"/>
                        <wps:cNvSpPr txBox="1">
                          <a:spLocks noChangeArrowheads="1"/>
                        </wps:cNvSpPr>
                        <wps:spPr bwMode="auto">
                          <a:xfrm>
                            <a:off x="305272" y="2216736"/>
                            <a:ext cx="274627"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9200B52" w14:textId="77777777" w:rsidR="00D745BF" w:rsidRPr="002C20A4" w:rsidRDefault="00D745BF" w:rsidP="00017356">
                              <w:pPr>
                                <w:rPr>
                                  <w:sz w:val="12"/>
                                  <w:szCs w:val="12"/>
                                </w:rPr>
                              </w:pPr>
                              <w:r w:rsidRPr="002C20A4">
                                <w:rPr>
                                  <w:sz w:val="12"/>
                                  <w:szCs w:val="12"/>
                                </w:rPr>
                                <w:t>15</w:t>
                              </w:r>
                            </w:p>
                          </w:txbxContent>
                        </wps:txbx>
                        <wps:bodyPr rot="0" vert="horz" wrap="square" lIns="64511" tIns="32255" rIns="64511" bIns="32255" anchor="t" anchorCtr="0" upright="1">
                          <a:noAutofit/>
                        </wps:bodyPr>
                      </wps:wsp>
                      <wps:wsp>
                        <wps:cNvPr id="321" name="文字方塊 305"/>
                        <wps:cNvSpPr txBox="1">
                          <a:spLocks noChangeArrowheads="1"/>
                        </wps:cNvSpPr>
                        <wps:spPr bwMode="auto">
                          <a:xfrm>
                            <a:off x="141431" y="2518603"/>
                            <a:ext cx="308646"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A1B9A0F" w14:textId="77777777" w:rsidR="00D745BF" w:rsidRPr="002C20A4" w:rsidRDefault="00D745BF" w:rsidP="00017356">
                              <w:pPr>
                                <w:rPr>
                                  <w:sz w:val="12"/>
                                  <w:szCs w:val="12"/>
                                </w:rPr>
                              </w:pPr>
                              <w:r w:rsidRPr="002C20A4">
                                <w:rPr>
                                  <w:sz w:val="12"/>
                                  <w:szCs w:val="12"/>
                                </w:rPr>
                                <w:t>14</w:t>
                              </w:r>
                            </w:p>
                          </w:txbxContent>
                        </wps:txbx>
                        <wps:bodyPr rot="0" vert="horz" wrap="square" lIns="64511" tIns="32255" rIns="64511" bIns="32255" anchor="t" anchorCtr="0" upright="1">
                          <a:noAutofit/>
                        </wps:bodyPr>
                      </wps:wsp>
                      <wps:wsp>
                        <wps:cNvPr id="322" name="文字方塊 306"/>
                        <wps:cNvSpPr txBox="1">
                          <a:spLocks noChangeArrowheads="1"/>
                        </wps:cNvSpPr>
                        <wps:spPr bwMode="auto">
                          <a:xfrm>
                            <a:off x="339208" y="2759071"/>
                            <a:ext cx="308646"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0B9A950" w14:textId="77777777" w:rsidR="00D745BF" w:rsidRPr="002C20A4" w:rsidRDefault="00D745BF" w:rsidP="00017356">
                              <w:pPr>
                                <w:rPr>
                                  <w:sz w:val="12"/>
                                  <w:szCs w:val="12"/>
                                </w:rPr>
                              </w:pPr>
                              <w:r w:rsidRPr="002C20A4">
                                <w:rPr>
                                  <w:sz w:val="12"/>
                                  <w:szCs w:val="12"/>
                                </w:rPr>
                                <w:t>12</w:t>
                              </w:r>
                            </w:p>
                          </w:txbxContent>
                        </wps:txbx>
                        <wps:bodyPr rot="0" vert="horz" wrap="square" lIns="64511" tIns="32255" rIns="64511" bIns="32255" anchor="t" anchorCtr="0" upright="1">
                          <a:noAutofit/>
                        </wps:bodyPr>
                      </wps:wsp>
                      <wps:wsp>
                        <wps:cNvPr id="323" name="橢圓 307"/>
                        <wps:cNvSpPr>
                          <a:spLocks noChangeArrowheads="1"/>
                        </wps:cNvSpPr>
                        <wps:spPr bwMode="auto">
                          <a:xfrm>
                            <a:off x="764903" y="1530138"/>
                            <a:ext cx="94304" cy="93629"/>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324" name="橢圓 308"/>
                        <wps:cNvSpPr>
                          <a:spLocks noChangeArrowheads="1"/>
                        </wps:cNvSpPr>
                        <wps:spPr bwMode="auto">
                          <a:xfrm>
                            <a:off x="448098" y="1727797"/>
                            <a:ext cx="94304" cy="93629"/>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325" name="橢圓 309"/>
                        <wps:cNvSpPr>
                          <a:spLocks noChangeArrowheads="1"/>
                        </wps:cNvSpPr>
                        <wps:spPr bwMode="auto">
                          <a:xfrm>
                            <a:off x="995423" y="1727797"/>
                            <a:ext cx="94304" cy="93629"/>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326" name="橢圓 310"/>
                        <wps:cNvSpPr>
                          <a:spLocks noChangeArrowheads="1"/>
                        </wps:cNvSpPr>
                        <wps:spPr bwMode="auto">
                          <a:xfrm>
                            <a:off x="532746" y="1987874"/>
                            <a:ext cx="94304" cy="93629"/>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327" name="橢圓 311"/>
                        <wps:cNvSpPr>
                          <a:spLocks noChangeArrowheads="1"/>
                        </wps:cNvSpPr>
                        <wps:spPr bwMode="auto">
                          <a:xfrm>
                            <a:off x="901118" y="1987874"/>
                            <a:ext cx="94304" cy="93629"/>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328" name="橢圓 312"/>
                        <wps:cNvSpPr>
                          <a:spLocks noChangeArrowheads="1"/>
                        </wps:cNvSpPr>
                        <wps:spPr bwMode="auto">
                          <a:xfrm>
                            <a:off x="1463162" y="1563285"/>
                            <a:ext cx="94304" cy="93629"/>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329" name="橢圓 313"/>
                        <wps:cNvSpPr>
                          <a:spLocks noChangeArrowheads="1"/>
                        </wps:cNvSpPr>
                        <wps:spPr bwMode="auto">
                          <a:xfrm>
                            <a:off x="1673480" y="1794068"/>
                            <a:ext cx="94304" cy="93629"/>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330" name="橢圓 314"/>
                        <wps:cNvSpPr>
                          <a:spLocks noChangeArrowheads="1"/>
                        </wps:cNvSpPr>
                        <wps:spPr bwMode="auto">
                          <a:xfrm>
                            <a:off x="1802239" y="2034710"/>
                            <a:ext cx="94304" cy="93629"/>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332" name="橢圓 315"/>
                        <wps:cNvSpPr>
                          <a:spLocks noChangeArrowheads="1"/>
                        </wps:cNvSpPr>
                        <wps:spPr bwMode="auto">
                          <a:xfrm>
                            <a:off x="1689435" y="2341413"/>
                            <a:ext cx="94304" cy="93629"/>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333" name="橢圓 316"/>
                        <wps:cNvSpPr>
                          <a:spLocks noChangeArrowheads="1"/>
                        </wps:cNvSpPr>
                        <wps:spPr bwMode="auto">
                          <a:xfrm>
                            <a:off x="848728" y="2206338"/>
                            <a:ext cx="94304" cy="93629"/>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334" name="橢圓 317"/>
                        <wps:cNvSpPr>
                          <a:spLocks noChangeArrowheads="1"/>
                        </wps:cNvSpPr>
                        <wps:spPr bwMode="auto">
                          <a:xfrm>
                            <a:off x="492472" y="2289562"/>
                            <a:ext cx="94304" cy="93629"/>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335" name="橢圓 318"/>
                        <wps:cNvSpPr>
                          <a:spLocks noChangeArrowheads="1"/>
                        </wps:cNvSpPr>
                        <wps:spPr bwMode="auto">
                          <a:xfrm>
                            <a:off x="1089726" y="2425821"/>
                            <a:ext cx="94304" cy="93629"/>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336" name="橢圓 319"/>
                        <wps:cNvSpPr>
                          <a:spLocks noChangeArrowheads="1"/>
                        </wps:cNvSpPr>
                        <wps:spPr bwMode="auto">
                          <a:xfrm>
                            <a:off x="389681" y="2579901"/>
                            <a:ext cx="94304" cy="93629"/>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337" name="橢圓 320"/>
                        <wps:cNvSpPr>
                          <a:spLocks noChangeArrowheads="1"/>
                        </wps:cNvSpPr>
                        <wps:spPr bwMode="auto">
                          <a:xfrm>
                            <a:off x="586775" y="2764031"/>
                            <a:ext cx="94019" cy="93345"/>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338" name="橢圓 321"/>
                        <wps:cNvSpPr>
                          <a:spLocks noChangeArrowheads="1"/>
                        </wps:cNvSpPr>
                        <wps:spPr bwMode="auto">
                          <a:xfrm>
                            <a:off x="974466" y="2692580"/>
                            <a:ext cx="94019" cy="93345"/>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339" name="橢圓 322"/>
                        <wps:cNvSpPr>
                          <a:spLocks noChangeArrowheads="1"/>
                        </wps:cNvSpPr>
                        <wps:spPr bwMode="auto">
                          <a:xfrm>
                            <a:off x="1660925" y="2599216"/>
                            <a:ext cx="94019" cy="93345"/>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340" name="直線接點 323"/>
                        <wps:cNvCnPr>
                          <a:cxnSpLocks noChangeShapeType="1"/>
                        </wps:cNvCnPr>
                        <wps:spPr bwMode="auto">
                          <a:xfrm flipH="1">
                            <a:off x="1707934" y="2435041"/>
                            <a:ext cx="28652" cy="16417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41" name="直線接點 324"/>
                        <wps:cNvCnPr>
                          <a:cxnSpLocks noChangeShapeType="1"/>
                        </wps:cNvCnPr>
                        <wps:spPr bwMode="auto">
                          <a:xfrm flipH="1">
                            <a:off x="1054735" y="2421249"/>
                            <a:ext cx="648970" cy="28511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42" name="直線接點 325"/>
                        <wps:cNvCnPr>
                          <a:cxnSpLocks noChangeShapeType="1"/>
                        </wps:cNvCnPr>
                        <wps:spPr bwMode="auto">
                          <a:xfrm flipH="1">
                            <a:off x="1068485" y="2645891"/>
                            <a:ext cx="592440" cy="93364"/>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43" name="直線接點 326"/>
                        <wps:cNvCnPr>
                          <a:cxnSpLocks noChangeShapeType="1"/>
                        </wps:cNvCnPr>
                        <wps:spPr bwMode="auto">
                          <a:xfrm flipH="1">
                            <a:off x="483985" y="2472637"/>
                            <a:ext cx="605741" cy="154079"/>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44" name="直線接點 327"/>
                        <wps:cNvCnPr>
                          <a:cxnSpLocks noChangeShapeType="1"/>
                        </wps:cNvCnPr>
                        <wps:spPr bwMode="auto">
                          <a:xfrm flipH="1">
                            <a:off x="666750" y="2505704"/>
                            <a:ext cx="436880" cy="27241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45" name="直線接點 328"/>
                        <wps:cNvCnPr>
                          <a:cxnSpLocks noChangeShapeType="1"/>
                        </wps:cNvCnPr>
                        <wps:spPr bwMode="auto">
                          <a:xfrm>
                            <a:off x="612775" y="2067554"/>
                            <a:ext cx="375920" cy="63881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46" name="直線接點 329"/>
                        <wps:cNvCnPr>
                          <a:cxnSpLocks noChangeShapeType="1"/>
                        </wps:cNvCnPr>
                        <wps:spPr bwMode="auto">
                          <a:xfrm>
                            <a:off x="895880" y="2299966"/>
                            <a:ext cx="125596" cy="39261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47" name="直線接點 330"/>
                        <wps:cNvCnPr>
                          <a:cxnSpLocks noChangeShapeType="1"/>
                        </wps:cNvCnPr>
                        <wps:spPr bwMode="auto">
                          <a:xfrm flipH="1">
                            <a:off x="469900" y="2285994"/>
                            <a:ext cx="393065" cy="30797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48" name="直線接點 331"/>
                        <wps:cNvCnPr>
                          <a:cxnSpLocks noChangeShapeType="1"/>
                        </wps:cNvCnPr>
                        <wps:spPr bwMode="auto">
                          <a:xfrm flipH="1">
                            <a:off x="586740" y="2253609"/>
                            <a:ext cx="262255" cy="8318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49" name="直線接點 332"/>
                        <wps:cNvCnPr>
                          <a:cxnSpLocks noChangeShapeType="1"/>
                        </wps:cNvCnPr>
                        <wps:spPr bwMode="auto">
                          <a:xfrm>
                            <a:off x="929005" y="2285994"/>
                            <a:ext cx="174625" cy="15367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50" name="直線接點 333"/>
                        <wps:cNvCnPr>
                          <a:cxnSpLocks noChangeShapeType="1"/>
                        </wps:cNvCnPr>
                        <wps:spPr bwMode="auto">
                          <a:xfrm flipV="1">
                            <a:off x="680720" y="2739384"/>
                            <a:ext cx="294005" cy="7175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51" name="直線接點 334"/>
                        <wps:cNvCnPr>
                          <a:cxnSpLocks noChangeShapeType="1"/>
                        </wps:cNvCnPr>
                        <wps:spPr bwMode="auto">
                          <a:xfrm flipH="1" flipV="1">
                            <a:off x="483985" y="2626715"/>
                            <a:ext cx="490481" cy="112538"/>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52" name="直線接點 335"/>
                        <wps:cNvCnPr>
                          <a:cxnSpLocks noChangeShapeType="1"/>
                        </wps:cNvCnPr>
                        <wps:spPr bwMode="auto">
                          <a:xfrm flipH="1" flipV="1">
                            <a:off x="495300" y="1821174"/>
                            <a:ext cx="84455" cy="16700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53" name="直線接點 336"/>
                        <wps:cNvCnPr>
                          <a:cxnSpLocks noChangeShapeType="1"/>
                        </wps:cNvCnPr>
                        <wps:spPr bwMode="auto">
                          <a:xfrm flipV="1">
                            <a:off x="528320" y="1609719"/>
                            <a:ext cx="250825" cy="13208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55" name="直線接點 337"/>
                        <wps:cNvCnPr>
                          <a:cxnSpLocks noChangeShapeType="1"/>
                        </wps:cNvCnPr>
                        <wps:spPr bwMode="auto">
                          <a:xfrm flipV="1">
                            <a:off x="612775" y="1609719"/>
                            <a:ext cx="166370" cy="39243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56" name="直線接點 338"/>
                        <wps:cNvCnPr>
                          <a:cxnSpLocks noChangeShapeType="1"/>
                        </wps:cNvCnPr>
                        <wps:spPr bwMode="auto">
                          <a:xfrm flipV="1">
                            <a:off x="612775" y="1807204"/>
                            <a:ext cx="396875" cy="19494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57" name="直線接點 339"/>
                        <wps:cNvCnPr>
                          <a:cxnSpLocks noChangeShapeType="1"/>
                        </wps:cNvCnPr>
                        <wps:spPr bwMode="auto">
                          <a:xfrm flipH="1">
                            <a:off x="542401" y="1774612"/>
                            <a:ext cx="453021" cy="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58" name="直線接點 340"/>
                        <wps:cNvCnPr>
                          <a:cxnSpLocks noChangeShapeType="1"/>
                        </wps:cNvCnPr>
                        <wps:spPr bwMode="auto">
                          <a:xfrm flipH="1" flipV="1">
                            <a:off x="542402" y="1774612"/>
                            <a:ext cx="1259837" cy="306913"/>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139" name="直線接點 341"/>
                        <wps:cNvCnPr>
                          <a:cxnSpLocks noChangeShapeType="1"/>
                        </wps:cNvCnPr>
                        <wps:spPr bwMode="auto">
                          <a:xfrm>
                            <a:off x="1543685" y="1642739"/>
                            <a:ext cx="143510" cy="16510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60" name="直線接點 342"/>
                        <wps:cNvCnPr>
                          <a:cxnSpLocks noChangeShapeType="1"/>
                        </wps:cNvCnPr>
                        <wps:spPr bwMode="auto">
                          <a:xfrm>
                            <a:off x="1753870" y="1873879"/>
                            <a:ext cx="62230" cy="17462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61" name="直線接點 343"/>
                        <wps:cNvCnPr>
                          <a:cxnSpLocks noChangeShapeType="1"/>
                        </wps:cNvCnPr>
                        <wps:spPr bwMode="auto">
                          <a:xfrm flipH="1">
                            <a:off x="1089660" y="1610354"/>
                            <a:ext cx="373380" cy="16446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62" name="直線接點 344"/>
                        <wps:cNvCnPr>
                          <a:cxnSpLocks noChangeShapeType="1"/>
                        </wps:cNvCnPr>
                        <wps:spPr bwMode="auto">
                          <a:xfrm>
                            <a:off x="859155" y="1577334"/>
                            <a:ext cx="814070" cy="26352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63" name="直線接點 345"/>
                        <wps:cNvCnPr>
                          <a:cxnSpLocks noChangeShapeType="1"/>
                        </wps:cNvCnPr>
                        <wps:spPr bwMode="auto">
                          <a:xfrm flipH="1">
                            <a:off x="995680" y="1840859"/>
                            <a:ext cx="677545" cy="19431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64" name="直線接點 346"/>
                        <wps:cNvCnPr>
                          <a:cxnSpLocks noChangeShapeType="1"/>
                        </wps:cNvCnPr>
                        <wps:spPr bwMode="auto">
                          <a:xfrm>
                            <a:off x="528320" y="1807204"/>
                            <a:ext cx="386715" cy="19494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71" name="直線接點 347"/>
                        <wps:cNvCnPr>
                          <a:cxnSpLocks noChangeShapeType="1"/>
                        </wps:cNvCnPr>
                        <wps:spPr bwMode="auto">
                          <a:xfrm flipH="1" flipV="1">
                            <a:off x="995680" y="2035169"/>
                            <a:ext cx="708025" cy="32004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73" name="直線接點 348"/>
                        <wps:cNvCnPr>
                          <a:cxnSpLocks noChangeShapeType="1"/>
                        </wps:cNvCnPr>
                        <wps:spPr bwMode="auto">
                          <a:xfrm flipH="1" flipV="1">
                            <a:off x="942975" y="2253609"/>
                            <a:ext cx="746760" cy="13462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74" name="文字方塊 349"/>
                        <wps:cNvSpPr txBox="1">
                          <a:spLocks noChangeArrowheads="1"/>
                        </wps:cNvSpPr>
                        <wps:spPr bwMode="auto">
                          <a:xfrm>
                            <a:off x="309004" y="1627563"/>
                            <a:ext cx="174981"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EC5EFE" w14:textId="77777777" w:rsidR="00D745BF" w:rsidRPr="002C20A4" w:rsidRDefault="00D745BF" w:rsidP="00017356">
                              <w:pPr>
                                <w:rPr>
                                  <w:sz w:val="12"/>
                                  <w:szCs w:val="12"/>
                                </w:rPr>
                              </w:pPr>
                              <w:r w:rsidRPr="002C20A4">
                                <w:rPr>
                                  <w:sz w:val="12"/>
                                  <w:szCs w:val="12"/>
                                </w:rPr>
                                <w:t>2</w:t>
                              </w:r>
                            </w:p>
                          </w:txbxContent>
                        </wps:txbx>
                        <wps:bodyPr rot="0" vert="horz" wrap="square" lIns="64511" tIns="32255" rIns="64511" bIns="32255" anchor="t" anchorCtr="0" upright="1">
                          <a:noAutofit/>
                        </wps:bodyPr>
                      </wps:wsp>
                      <wps:wsp>
                        <wps:cNvPr id="375" name="文字方塊 350"/>
                        <wps:cNvSpPr txBox="1">
                          <a:spLocks noChangeArrowheads="1"/>
                        </wps:cNvSpPr>
                        <wps:spPr bwMode="auto">
                          <a:xfrm>
                            <a:off x="593354" y="1434052"/>
                            <a:ext cx="174981"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CB8638" w14:textId="77777777" w:rsidR="00D745BF" w:rsidRPr="002C20A4" w:rsidRDefault="00D745BF" w:rsidP="00017356">
                              <w:pPr>
                                <w:rPr>
                                  <w:sz w:val="12"/>
                                  <w:szCs w:val="12"/>
                                </w:rPr>
                              </w:pPr>
                              <w:r w:rsidRPr="002C20A4">
                                <w:rPr>
                                  <w:rFonts w:hint="eastAsia"/>
                                  <w:sz w:val="12"/>
                                  <w:szCs w:val="12"/>
                                </w:rPr>
                                <w:t>1</w:t>
                              </w:r>
                            </w:p>
                          </w:txbxContent>
                        </wps:txbx>
                        <wps:bodyPr rot="0" vert="horz" wrap="square" lIns="64511" tIns="32255" rIns="64511" bIns="32255" anchor="t" anchorCtr="0" upright="1">
                          <a:noAutofit/>
                        </wps:bodyPr>
                      </wps:wsp>
                      <wps:wsp>
                        <wps:cNvPr id="376" name="文字方塊 351"/>
                        <wps:cNvSpPr txBox="1">
                          <a:spLocks noChangeArrowheads="1"/>
                        </wps:cNvSpPr>
                        <wps:spPr bwMode="auto">
                          <a:xfrm>
                            <a:off x="879721" y="1610060"/>
                            <a:ext cx="174981"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9A25AE" w14:textId="77777777" w:rsidR="00D745BF" w:rsidRPr="002C20A4" w:rsidRDefault="00D745BF" w:rsidP="00017356">
                              <w:pPr>
                                <w:rPr>
                                  <w:sz w:val="12"/>
                                  <w:szCs w:val="12"/>
                                </w:rPr>
                              </w:pPr>
                              <w:r w:rsidRPr="002C20A4">
                                <w:rPr>
                                  <w:sz w:val="12"/>
                                  <w:szCs w:val="12"/>
                                </w:rPr>
                                <w:t>0</w:t>
                              </w:r>
                            </w:p>
                          </w:txbxContent>
                        </wps:txbx>
                        <wps:bodyPr rot="0" vert="horz" wrap="square" lIns="64511" tIns="32255" rIns="64511" bIns="32255" anchor="t" anchorCtr="0" upright="1">
                          <a:noAutofit/>
                        </wps:bodyPr>
                      </wps:wsp>
                      <wps:wsp>
                        <wps:cNvPr id="2818" name="文字方塊 352"/>
                        <wps:cNvSpPr txBox="1">
                          <a:spLocks noChangeArrowheads="1"/>
                        </wps:cNvSpPr>
                        <wps:spPr bwMode="auto">
                          <a:xfrm>
                            <a:off x="371576" y="1958214"/>
                            <a:ext cx="174981"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52C3C3F" w14:textId="77777777" w:rsidR="00D745BF" w:rsidRPr="002C20A4" w:rsidRDefault="00D745BF" w:rsidP="00017356">
                              <w:pPr>
                                <w:rPr>
                                  <w:sz w:val="12"/>
                                  <w:szCs w:val="12"/>
                                </w:rPr>
                              </w:pPr>
                              <w:r w:rsidRPr="002C20A4">
                                <w:rPr>
                                  <w:sz w:val="12"/>
                                  <w:szCs w:val="12"/>
                                </w:rPr>
                                <w:t>4</w:t>
                              </w:r>
                            </w:p>
                          </w:txbxContent>
                        </wps:txbx>
                        <wps:bodyPr rot="0" vert="horz" wrap="square" lIns="64511" tIns="32255" rIns="64511" bIns="32255" anchor="t" anchorCtr="0" upright="1">
                          <a:noAutofit/>
                        </wps:bodyPr>
                      </wps:wsp>
                      <wps:wsp>
                        <wps:cNvPr id="378" name="文字方塊 353"/>
                        <wps:cNvSpPr txBox="1">
                          <a:spLocks noChangeArrowheads="1"/>
                        </wps:cNvSpPr>
                        <wps:spPr bwMode="auto">
                          <a:xfrm>
                            <a:off x="768051" y="1971897"/>
                            <a:ext cx="174981" cy="166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70FDDF" w14:textId="77777777" w:rsidR="00D745BF" w:rsidRPr="002C20A4" w:rsidRDefault="00D745BF" w:rsidP="00017356">
                              <w:pPr>
                                <w:rPr>
                                  <w:sz w:val="12"/>
                                  <w:szCs w:val="12"/>
                                </w:rPr>
                              </w:pPr>
                              <w:r w:rsidRPr="002C20A4">
                                <w:rPr>
                                  <w:sz w:val="12"/>
                                  <w:szCs w:val="12"/>
                                </w:rPr>
                                <w:t>5</w:t>
                              </w:r>
                            </w:p>
                          </w:txbxContent>
                        </wps:txbx>
                        <wps:bodyPr rot="0" vert="horz" wrap="square" lIns="64511" tIns="32255" rIns="64511" bIns="32255" anchor="t" anchorCtr="0" upright="1">
                          <a:noAutofit/>
                        </wps:bodyPr>
                      </wps:wsp>
                      <wps:wsp>
                        <wps:cNvPr id="379" name="橢圓 355"/>
                        <wps:cNvSpPr>
                          <a:spLocks noChangeArrowheads="1"/>
                        </wps:cNvSpPr>
                        <wps:spPr bwMode="auto">
                          <a:xfrm>
                            <a:off x="2891903" y="1879671"/>
                            <a:ext cx="94304" cy="93629"/>
                          </a:xfrm>
                          <a:prstGeom prst="ellipse">
                            <a:avLst/>
                          </a:prstGeom>
                          <a:solidFill>
                            <a:srgbClr val="FFFFFF"/>
                          </a:solidFill>
                          <a:ln w="3175" cap="flat" cmpd="sng" algn="ctr">
                            <a:solidFill>
                              <a:srgbClr val="000000"/>
                            </a:solidFill>
                            <a:prstDash val="solid"/>
                            <a:miter lim="800000"/>
                            <a:headEnd/>
                            <a:tailEnd/>
                          </a:ln>
                        </wps:spPr>
                        <wps:bodyPr rot="0" vert="horz" wrap="square" lIns="64511" tIns="32255" rIns="64511" bIns="32255" anchor="ctr" anchorCtr="0" upright="1">
                          <a:noAutofit/>
                        </wps:bodyPr>
                      </wps:wsp>
                      <wps:wsp>
                        <wps:cNvPr id="380" name="直線接點 357"/>
                        <wps:cNvCnPr>
                          <a:cxnSpLocks noChangeShapeType="1"/>
                        </wps:cNvCnPr>
                        <wps:spPr bwMode="auto">
                          <a:xfrm flipH="1">
                            <a:off x="1736725" y="2114544"/>
                            <a:ext cx="79375" cy="226695"/>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81" name="直線接點 360"/>
                        <wps:cNvCnPr>
                          <a:cxnSpLocks noChangeShapeType="1"/>
                        </wps:cNvCnPr>
                        <wps:spPr bwMode="auto">
                          <a:xfrm flipH="1">
                            <a:off x="2986207" y="1926478"/>
                            <a:ext cx="455706" cy="7"/>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82" name="直線接點 361"/>
                        <wps:cNvCnPr>
                          <a:cxnSpLocks noChangeShapeType="1"/>
                        </wps:cNvCnPr>
                        <wps:spPr bwMode="auto">
                          <a:xfrm flipV="1">
                            <a:off x="2939415" y="1973574"/>
                            <a:ext cx="1" cy="40767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383" name="直線接點 362"/>
                        <wps:cNvCnPr>
                          <a:cxnSpLocks noChangeShapeType="1"/>
                        </wps:cNvCnPr>
                        <wps:spPr bwMode="auto">
                          <a:xfrm flipH="1">
                            <a:off x="2986405" y="2428234"/>
                            <a:ext cx="455930" cy="1"/>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684" name="直線接點 363"/>
                        <wps:cNvCnPr>
                          <a:cxnSpLocks noChangeShapeType="1"/>
                        </wps:cNvCnPr>
                        <wps:spPr bwMode="auto">
                          <a:xfrm flipH="1" flipV="1">
                            <a:off x="3489325" y="1973574"/>
                            <a:ext cx="635" cy="40767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692" name="直線接點 364"/>
                        <wps:cNvCnPr>
                          <a:cxnSpLocks noChangeShapeType="1"/>
                        </wps:cNvCnPr>
                        <wps:spPr bwMode="auto">
                          <a:xfrm flipH="1" flipV="1">
                            <a:off x="2972435" y="1959604"/>
                            <a:ext cx="483870" cy="43561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701" name="橢圓 371"/>
                        <wps:cNvSpPr>
                          <a:spLocks noChangeArrowheads="1"/>
                        </wps:cNvSpPr>
                        <wps:spPr bwMode="auto">
                          <a:xfrm>
                            <a:off x="3489065" y="1815437"/>
                            <a:ext cx="138250" cy="133295"/>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15392" name="橢圓 376"/>
                        <wps:cNvSpPr>
                          <a:spLocks noChangeArrowheads="1"/>
                        </wps:cNvSpPr>
                        <wps:spPr bwMode="auto">
                          <a:xfrm>
                            <a:off x="3477450" y="2411327"/>
                            <a:ext cx="138250" cy="133295"/>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15393" name="橢圓 377"/>
                        <wps:cNvSpPr>
                          <a:spLocks noChangeArrowheads="1"/>
                        </wps:cNvSpPr>
                        <wps:spPr bwMode="auto">
                          <a:xfrm>
                            <a:off x="2811596" y="2411327"/>
                            <a:ext cx="138250" cy="133295"/>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15394" name="橢圓 358"/>
                        <wps:cNvSpPr>
                          <a:spLocks noChangeArrowheads="1"/>
                        </wps:cNvSpPr>
                        <wps:spPr bwMode="auto">
                          <a:xfrm>
                            <a:off x="2891903" y="2381018"/>
                            <a:ext cx="94304" cy="93629"/>
                          </a:xfrm>
                          <a:prstGeom prst="ellipse">
                            <a:avLst/>
                          </a:prstGeom>
                          <a:solidFill>
                            <a:srgbClr val="FFFFFF"/>
                          </a:solidFill>
                          <a:ln w="3175" cap="flat" cmpd="sng" algn="ctr">
                            <a:solidFill>
                              <a:srgbClr val="000000"/>
                            </a:solidFill>
                            <a:prstDash val="solid"/>
                            <a:miter lim="800000"/>
                            <a:headEnd/>
                            <a:tailEnd/>
                          </a:ln>
                        </wps:spPr>
                        <wps:bodyPr rot="0" vert="horz" wrap="square" lIns="64511" tIns="32255" rIns="64511" bIns="32255" anchor="ctr" anchorCtr="0" upright="1">
                          <a:noAutofit/>
                        </wps:bodyPr>
                      </wps:wsp>
                      <wps:wsp>
                        <wps:cNvPr id="15395" name="橢圓 356"/>
                        <wps:cNvSpPr>
                          <a:spLocks noChangeArrowheads="1"/>
                        </wps:cNvSpPr>
                        <wps:spPr bwMode="auto">
                          <a:xfrm>
                            <a:off x="3441913" y="1879664"/>
                            <a:ext cx="94304" cy="93629"/>
                          </a:xfrm>
                          <a:prstGeom prst="ellipse">
                            <a:avLst/>
                          </a:prstGeom>
                          <a:solidFill>
                            <a:srgbClr val="FFFFFF"/>
                          </a:solidFill>
                          <a:ln w="3175" cap="flat" cmpd="sng" algn="ctr">
                            <a:solidFill>
                              <a:srgbClr val="000000"/>
                            </a:solidFill>
                            <a:prstDash val="solid"/>
                            <a:miter lim="800000"/>
                            <a:headEnd/>
                            <a:tailEnd/>
                          </a:ln>
                        </wps:spPr>
                        <wps:bodyPr rot="0" vert="horz" wrap="square" lIns="64511" tIns="32255" rIns="64511" bIns="32255" anchor="ctr" anchorCtr="0" upright="1">
                          <a:noAutofit/>
                        </wps:bodyPr>
                      </wps:wsp>
                      <wps:wsp>
                        <wps:cNvPr id="15396" name="橢圓 359"/>
                        <wps:cNvSpPr>
                          <a:spLocks noChangeArrowheads="1"/>
                        </wps:cNvSpPr>
                        <wps:spPr bwMode="auto">
                          <a:xfrm>
                            <a:off x="3442478" y="2381020"/>
                            <a:ext cx="94304" cy="93629"/>
                          </a:xfrm>
                          <a:prstGeom prst="ellipse">
                            <a:avLst/>
                          </a:prstGeom>
                          <a:solidFill>
                            <a:srgbClr val="FFFFFF"/>
                          </a:solidFill>
                          <a:ln w="3175" cap="flat" cmpd="sng" algn="ctr">
                            <a:solidFill>
                              <a:srgbClr val="000000"/>
                            </a:solidFill>
                            <a:prstDash val="solid"/>
                            <a:miter lim="800000"/>
                            <a:headEnd/>
                            <a:tailEnd/>
                          </a:ln>
                        </wps:spPr>
                        <wps:bodyPr rot="0" vert="horz" wrap="square" lIns="64511" tIns="32255" rIns="64511" bIns="32255" anchor="ctr" anchorCtr="0" upright="1">
                          <a:noAutofit/>
                        </wps:bodyPr>
                      </wps:wsp>
                      <wps:wsp>
                        <wps:cNvPr id="15397" name="直線單箭頭接點 2877"/>
                        <wps:cNvCnPr>
                          <a:cxnSpLocks noChangeShapeType="1"/>
                        </wps:cNvCnPr>
                        <wps:spPr bwMode="auto">
                          <a:xfrm flipV="1">
                            <a:off x="1263502" y="1170055"/>
                            <a:ext cx="444437" cy="367530"/>
                          </a:xfrm>
                          <a:prstGeom prst="straightConnector1">
                            <a:avLst/>
                          </a:prstGeom>
                          <a:noFill/>
                          <a:ln w="19050" cap="flat" cmpd="sng" algn="ctr">
                            <a:solidFill>
                              <a:srgbClr val="00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15398" name="直線單箭頭接點 378"/>
                        <wps:cNvCnPr>
                          <a:cxnSpLocks noChangeShapeType="1"/>
                        </wps:cNvCnPr>
                        <wps:spPr bwMode="auto">
                          <a:xfrm>
                            <a:off x="3361514" y="1186612"/>
                            <a:ext cx="387916" cy="390729"/>
                          </a:xfrm>
                          <a:prstGeom prst="straightConnector1">
                            <a:avLst/>
                          </a:prstGeom>
                          <a:noFill/>
                          <a:ln w="19050" cap="flat" cmpd="sng" algn="ctr">
                            <a:solidFill>
                              <a:srgbClr val="000000"/>
                            </a:solidFill>
                            <a:prstDash val="solid"/>
                            <a:miter lim="800000"/>
                            <a:headEnd/>
                            <a:tailEnd type="triangle" w="med" len="med"/>
                          </a:ln>
                          <a:extLst>
                            <a:ext uri="{909E8E84-426E-40DD-AFC4-6F175D3DCCD1}">
                              <a14:hiddenFill xmlns:a14="http://schemas.microsoft.com/office/drawing/2010/main">
                                <a:noFill/>
                              </a14:hiddenFill>
                            </a:ext>
                          </a:extLst>
                        </wps:spPr>
                        <wps:bodyPr/>
                      </wps:wsp>
                      <wps:wsp>
                        <wps:cNvPr id="15399" name="文字方塊 380"/>
                        <wps:cNvSpPr txBox="1">
                          <a:spLocks noChangeArrowheads="1"/>
                        </wps:cNvSpPr>
                        <wps:spPr bwMode="auto">
                          <a:xfrm>
                            <a:off x="3796569" y="590865"/>
                            <a:ext cx="739257" cy="625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4E81F3" w14:textId="77777777" w:rsidR="00D745BF" w:rsidRPr="0030679C" w:rsidRDefault="00D745BF" w:rsidP="00E40D5F">
                              <w:pPr>
                                <w:jc w:val="center"/>
                                <w:rPr>
                                  <w:rFonts w:ascii="標楷體" w:eastAsia="標楷體" w:hAnsi="標楷體"/>
                                </w:rPr>
                              </w:pPr>
                              <w:r w:rsidRPr="0030679C">
                                <w:rPr>
                                  <w:rFonts w:ascii="標楷體" w:eastAsia="標楷體" w:hAnsi="標楷體" w:hint="eastAsia"/>
                                </w:rPr>
                                <w:t>社群聚合</w:t>
                              </w:r>
                            </w:p>
                            <w:p w14:paraId="78191055" w14:textId="62EFFDEA" w:rsidR="00D745BF" w:rsidRPr="0030679C" w:rsidRDefault="00D745BF" w:rsidP="00E40D5F">
                              <w:pPr>
                                <w:jc w:val="center"/>
                                <w:rPr>
                                  <w:rFonts w:ascii="Times New Roman" w:hAnsi="Times New Roman"/>
                                  <w:sz w:val="20"/>
                                  <w:szCs w:val="20"/>
                                </w:rPr>
                              </w:pPr>
                              <w:r w:rsidRPr="0030679C">
                                <w:rPr>
                                  <w:rFonts w:ascii="Times New Roman" w:hAnsi="Times New Roman" w:hint="eastAsia"/>
                                  <w:sz w:val="20"/>
                                  <w:szCs w:val="20"/>
                                </w:rPr>
                                <w:t>c</w:t>
                              </w:r>
                              <w:r w:rsidRPr="0030679C">
                                <w:rPr>
                                  <w:rFonts w:ascii="Times New Roman" w:hAnsi="Times New Roman"/>
                                  <w:sz w:val="20"/>
                                  <w:szCs w:val="20"/>
                                </w:rPr>
                                <w:t>ommunity</w:t>
                              </w:r>
                            </w:p>
                            <w:p w14:paraId="7494751A" w14:textId="3A6ABC45" w:rsidR="00D745BF" w:rsidRPr="0030679C" w:rsidRDefault="00D745BF" w:rsidP="00E40D5F">
                              <w:pPr>
                                <w:jc w:val="center"/>
                                <w:rPr>
                                  <w:rFonts w:ascii="Times New Roman" w:hAnsi="Times New Roman"/>
                                </w:rPr>
                              </w:pPr>
                              <w:r w:rsidRPr="0030679C">
                                <w:rPr>
                                  <w:rFonts w:ascii="Times New Roman" w:hAnsi="Times New Roman" w:hint="eastAsia"/>
                                  <w:sz w:val="20"/>
                                  <w:szCs w:val="20"/>
                                </w:rPr>
                                <w:t>a</w:t>
                              </w:r>
                              <w:r w:rsidRPr="0030679C">
                                <w:rPr>
                                  <w:rFonts w:ascii="Times New Roman" w:hAnsi="Times New Roman"/>
                                  <w:sz w:val="20"/>
                                  <w:szCs w:val="20"/>
                                </w:rPr>
                                <w:t>ggregation</w:t>
                              </w:r>
                            </w:p>
                            <w:p w14:paraId="2EC93593" w14:textId="77777777" w:rsidR="00D745BF" w:rsidRPr="0030679C" w:rsidRDefault="00D745BF" w:rsidP="00E40D5F">
                              <w:pPr>
                                <w:jc w:val="center"/>
                                <w:rPr>
                                  <w:rFonts w:ascii="標楷體" w:eastAsia="標楷體" w:hAnsi="標楷體"/>
                                </w:rPr>
                              </w:pPr>
                            </w:p>
                            <w:p w14:paraId="3E12434A" w14:textId="77777777" w:rsidR="00D745BF" w:rsidRPr="0030679C" w:rsidRDefault="00D745BF" w:rsidP="00E40D5F">
                              <w:pPr>
                                <w:jc w:val="center"/>
                                <w:rPr>
                                  <w:rFonts w:ascii="標楷體" w:eastAsia="標楷體" w:hAnsi="標楷體"/>
                                </w:rPr>
                              </w:pPr>
                            </w:p>
                            <w:p w14:paraId="79DC3232" w14:textId="77777777" w:rsidR="00D745BF" w:rsidRPr="0030679C" w:rsidRDefault="00D745BF" w:rsidP="00E40D5F">
                              <w:pPr>
                                <w:jc w:val="center"/>
                                <w:rPr>
                                  <w:rFonts w:ascii="標楷體" w:eastAsia="標楷體" w:hAnsi="標楷體"/>
                                </w:rPr>
                              </w:pPr>
                            </w:p>
                          </w:txbxContent>
                        </wps:txbx>
                        <wps:bodyPr rot="0" vert="horz" wrap="none" lIns="64511" tIns="32255" rIns="64511" bIns="32255" anchor="t" anchorCtr="0" upright="1">
                          <a:noAutofit/>
                        </wps:bodyPr>
                      </wps:wsp>
                      <wps:wsp>
                        <wps:cNvPr id="15400" name="直線單箭頭接點 98"/>
                        <wps:cNvCnPr>
                          <a:cxnSpLocks noChangeShapeType="1"/>
                        </wps:cNvCnPr>
                        <wps:spPr bwMode="auto">
                          <a:xfrm>
                            <a:off x="2154024" y="2178529"/>
                            <a:ext cx="600612" cy="0"/>
                          </a:xfrm>
                          <a:prstGeom prst="straightConnector1">
                            <a:avLst/>
                          </a:prstGeom>
                          <a:noFill/>
                          <a:ln w="57150" cap="flat" cmpd="sng" algn="ctr">
                            <a:solidFill>
                              <a:srgbClr val="000000"/>
                            </a:solidFill>
                            <a:prstDash val="solid"/>
                            <a:miter lim="800000"/>
                            <a:headEnd/>
                            <a:tailEnd type="stealth" w="med" len="med"/>
                          </a:ln>
                          <a:extLst>
                            <a:ext uri="{909E8E84-426E-40DD-AFC4-6F175D3DCCD1}">
                              <a14:hiddenFill xmlns:a14="http://schemas.microsoft.com/office/drawing/2010/main">
                                <a:noFill/>
                              </a14:hiddenFill>
                            </a:ext>
                          </a:extLst>
                        </wps:spPr>
                        <wps:bodyPr/>
                      </wps:wsp>
                      <wps:wsp>
                        <wps:cNvPr id="15401" name="直線單箭頭接點 383"/>
                        <wps:cNvCnPr>
                          <a:cxnSpLocks noChangeShapeType="1"/>
                        </wps:cNvCnPr>
                        <wps:spPr bwMode="auto">
                          <a:xfrm>
                            <a:off x="3799057" y="2178529"/>
                            <a:ext cx="600612" cy="0"/>
                          </a:xfrm>
                          <a:prstGeom prst="straightConnector1">
                            <a:avLst/>
                          </a:prstGeom>
                          <a:noFill/>
                          <a:ln w="57150" cap="flat" cmpd="sng" algn="ctr">
                            <a:solidFill>
                              <a:srgbClr val="000000"/>
                            </a:solidFill>
                            <a:prstDash val="solid"/>
                            <a:miter lim="800000"/>
                            <a:headEnd/>
                            <a:tailEnd type="stealth" w="med" len="med"/>
                          </a:ln>
                          <a:extLst>
                            <a:ext uri="{909E8E84-426E-40DD-AFC4-6F175D3DCCD1}">
                              <a14:hiddenFill xmlns:a14="http://schemas.microsoft.com/office/drawing/2010/main">
                                <a:noFill/>
                              </a14:hiddenFill>
                            </a:ext>
                          </a:extLst>
                        </wps:spPr>
                        <wps:bodyPr/>
                      </wps:wsp>
                      <wps:wsp>
                        <wps:cNvPr id="15402" name="橢圓 384"/>
                        <wps:cNvSpPr>
                          <a:spLocks noChangeArrowheads="1"/>
                        </wps:cNvSpPr>
                        <wps:spPr bwMode="auto">
                          <a:xfrm>
                            <a:off x="4621419" y="2073850"/>
                            <a:ext cx="138182" cy="132692"/>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15403" name="橢圓 385"/>
                        <wps:cNvSpPr>
                          <a:spLocks noChangeArrowheads="1"/>
                        </wps:cNvSpPr>
                        <wps:spPr bwMode="auto">
                          <a:xfrm>
                            <a:off x="4687770" y="2160283"/>
                            <a:ext cx="93744" cy="93128"/>
                          </a:xfrm>
                          <a:prstGeom prst="ellipse">
                            <a:avLst/>
                          </a:prstGeom>
                          <a:solidFill>
                            <a:srgbClr val="FFFFFF"/>
                          </a:solidFill>
                          <a:ln w="3175" cap="flat" cmpd="sng" algn="ctr">
                            <a:solidFill>
                              <a:srgbClr val="000000"/>
                            </a:solidFill>
                            <a:prstDash val="solid"/>
                            <a:miter lim="800000"/>
                            <a:headEnd/>
                            <a:tailEnd/>
                          </a:ln>
                        </wps:spPr>
                        <wps:bodyPr rot="0" vert="horz" wrap="square" lIns="64511" tIns="32255" rIns="64511" bIns="32255" anchor="ctr" anchorCtr="0" upright="1">
                          <a:noAutofit/>
                        </wps:bodyPr>
                      </wps:wsp>
                      <wps:wsp>
                        <wps:cNvPr id="15404" name="直線接點 386"/>
                        <wps:cNvCnPr>
                          <a:cxnSpLocks noChangeShapeType="1"/>
                        </wps:cNvCnPr>
                        <wps:spPr bwMode="auto">
                          <a:xfrm flipH="1">
                            <a:off x="4782123" y="2207150"/>
                            <a:ext cx="455332" cy="0"/>
                          </a:xfrm>
                          <a:prstGeom prst="line">
                            <a:avLst/>
                          </a:prstGeom>
                          <a:noFill/>
                          <a:ln w="6350" cap="flat" cmpd="sng" algn="ctr">
                            <a:solidFill>
                              <a:srgbClr val="000000"/>
                            </a:solidFill>
                            <a:prstDash val="solid"/>
                            <a:miter lim="800000"/>
                            <a:headEnd/>
                            <a:tailEnd/>
                          </a:ln>
                          <a:extLst>
                            <a:ext uri="{909E8E84-426E-40DD-AFC4-6F175D3DCCD1}">
                              <a14:hiddenFill xmlns:a14="http://schemas.microsoft.com/office/drawing/2010/main">
                                <a:noFill/>
                              </a14:hiddenFill>
                            </a:ext>
                          </a:extLst>
                        </wps:spPr>
                        <wps:bodyPr/>
                      </wps:wsp>
                      <wps:wsp>
                        <wps:cNvPr id="15405" name="橢圓 387"/>
                        <wps:cNvSpPr>
                          <a:spLocks noChangeArrowheads="1"/>
                        </wps:cNvSpPr>
                        <wps:spPr bwMode="auto">
                          <a:xfrm>
                            <a:off x="5284937" y="2096371"/>
                            <a:ext cx="138182" cy="132692"/>
                          </a:xfrm>
                          <a:prstGeom prst="ellipse">
                            <a:avLst/>
                          </a:prstGeom>
                          <a:noFill/>
                          <a:ln w="3175"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64511" tIns="32255" rIns="64511" bIns="32255" anchor="ctr" anchorCtr="0" upright="1">
                          <a:noAutofit/>
                        </wps:bodyPr>
                      </wps:wsp>
                      <wps:wsp>
                        <wps:cNvPr id="15406" name="橢圓 388"/>
                        <wps:cNvSpPr>
                          <a:spLocks noChangeArrowheads="1"/>
                        </wps:cNvSpPr>
                        <wps:spPr bwMode="auto">
                          <a:xfrm>
                            <a:off x="5237455" y="2160283"/>
                            <a:ext cx="93744" cy="93128"/>
                          </a:xfrm>
                          <a:prstGeom prst="ellipse">
                            <a:avLst/>
                          </a:prstGeom>
                          <a:solidFill>
                            <a:srgbClr val="FFFFFF"/>
                          </a:solidFill>
                          <a:ln w="3175" cap="flat" cmpd="sng" algn="ctr">
                            <a:solidFill>
                              <a:srgbClr val="000000"/>
                            </a:solidFill>
                            <a:prstDash val="solid"/>
                            <a:miter lim="800000"/>
                            <a:headEnd/>
                            <a:tailEnd/>
                          </a:ln>
                        </wps:spPr>
                        <wps:bodyPr rot="0" vert="horz" wrap="square" lIns="64511" tIns="32255" rIns="64511" bIns="32255" anchor="ctr" anchorCtr="0" upright="1">
                          <a:noAutofit/>
                        </wps:bodyPr>
                      </wps:wsp>
                      <wps:wsp>
                        <wps:cNvPr id="15407" name="文字方塊 389"/>
                        <wps:cNvSpPr txBox="1">
                          <a:spLocks noChangeArrowheads="1"/>
                        </wps:cNvSpPr>
                        <wps:spPr bwMode="auto">
                          <a:xfrm>
                            <a:off x="2015203" y="1768432"/>
                            <a:ext cx="739257" cy="369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A3602A7" w14:textId="77777777" w:rsidR="00D745BF" w:rsidRPr="00951944" w:rsidRDefault="00D745BF" w:rsidP="00017356">
                              <w:pPr>
                                <w:rPr>
                                  <w:rFonts w:ascii="標楷體" w:eastAsia="標楷體" w:hAnsi="標楷體"/>
                                </w:rPr>
                              </w:pPr>
                              <w:r w:rsidRPr="00951944">
                                <w:rPr>
                                  <w:rFonts w:ascii="標楷體" w:eastAsia="標楷體" w:hAnsi="標楷體" w:hint="eastAsia"/>
                                </w:rPr>
                                <w:t>第一階段</w:t>
                              </w:r>
                            </w:p>
                            <w:p w14:paraId="55107F28" w14:textId="77777777" w:rsidR="00D745BF" w:rsidRPr="00951944" w:rsidRDefault="00D745BF" w:rsidP="00017356">
                              <w:pPr>
                                <w:rPr>
                                  <w:rFonts w:ascii="標楷體" w:eastAsia="標楷體" w:hAnsi="標楷體"/>
                                </w:rPr>
                              </w:pPr>
                            </w:p>
                          </w:txbxContent>
                        </wps:txbx>
                        <wps:bodyPr rot="0" vert="horz" wrap="none" lIns="64511" tIns="32255" rIns="64511" bIns="32255" anchor="t" anchorCtr="0" upright="1">
                          <a:noAutofit/>
                        </wps:bodyPr>
                      </wps:wsp>
                      <wps:wsp>
                        <wps:cNvPr id="15408" name="文字方塊 390"/>
                        <wps:cNvSpPr txBox="1">
                          <a:spLocks noChangeArrowheads="1"/>
                        </wps:cNvSpPr>
                        <wps:spPr bwMode="auto">
                          <a:xfrm>
                            <a:off x="3704387" y="1763245"/>
                            <a:ext cx="739257" cy="36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888DCD9" w14:textId="77777777" w:rsidR="00D745BF" w:rsidRPr="00951944" w:rsidRDefault="00D745BF" w:rsidP="00BA2ABA">
                              <w:pPr>
                                <w:rPr>
                                  <w:rFonts w:ascii="標楷體" w:eastAsia="標楷體" w:hAnsi="標楷體"/>
                                </w:rPr>
                              </w:pPr>
                              <w:r w:rsidRPr="00951944">
                                <w:rPr>
                                  <w:rFonts w:ascii="標楷體" w:eastAsia="標楷體" w:hAnsi="標楷體" w:hint="eastAsia"/>
                                </w:rPr>
                                <w:t>第二階段</w:t>
                              </w:r>
                            </w:p>
                            <w:p w14:paraId="358D7621" w14:textId="77777777" w:rsidR="00D745BF" w:rsidRPr="00951944" w:rsidRDefault="00D745BF" w:rsidP="00BA2ABA">
                              <w:pPr>
                                <w:rPr>
                                  <w:rFonts w:ascii="標楷體" w:eastAsia="標楷體" w:hAnsi="標楷體"/>
                                </w:rPr>
                              </w:pPr>
                            </w:p>
                            <w:p w14:paraId="0EF9AF3A" w14:textId="77777777" w:rsidR="00D745BF" w:rsidRPr="00951944" w:rsidRDefault="00D745BF" w:rsidP="00017356">
                              <w:pPr>
                                <w:rPr>
                                  <w:rFonts w:ascii="Times New Roman" w:hAnsi="Times New Roman"/>
                                </w:rPr>
                              </w:pPr>
                            </w:p>
                          </w:txbxContent>
                        </wps:txbx>
                        <wps:bodyPr rot="0" vert="horz" wrap="none" lIns="64511" tIns="32255" rIns="64511" bIns="32255" anchor="t" anchorCtr="0" upright="1">
                          <a:noAutofit/>
                        </wps:bodyPr>
                      </wps:wsp>
                      <wps:wsp>
                        <wps:cNvPr id="15409" name="文字方塊 391"/>
                        <wps:cNvSpPr txBox="1">
                          <a:spLocks noChangeArrowheads="1"/>
                        </wps:cNvSpPr>
                        <wps:spPr bwMode="auto">
                          <a:xfrm>
                            <a:off x="2729461" y="2086403"/>
                            <a:ext cx="341109" cy="246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7363074" w14:textId="77777777" w:rsidR="00D745BF" w:rsidRPr="00EF5CE2" w:rsidRDefault="00D745BF" w:rsidP="00017356">
                              <w:pPr>
                                <w:rPr>
                                  <w:sz w:val="16"/>
                                  <w:szCs w:val="12"/>
                                </w:rPr>
                              </w:pPr>
                              <w:r>
                                <w:rPr>
                                  <w:sz w:val="16"/>
                                  <w:szCs w:val="12"/>
                                </w:rPr>
                                <w:t>1</w:t>
                              </w:r>
                            </w:p>
                          </w:txbxContent>
                        </wps:txbx>
                        <wps:bodyPr rot="0" vert="horz" wrap="square" lIns="64511" tIns="32255" rIns="64511" bIns="32255" anchor="t" anchorCtr="0" upright="1">
                          <a:noAutofit/>
                        </wps:bodyPr>
                      </wps:wsp>
                      <wps:wsp>
                        <wps:cNvPr id="15410" name="文字方塊 392"/>
                        <wps:cNvSpPr txBox="1">
                          <a:spLocks noChangeArrowheads="1"/>
                        </wps:cNvSpPr>
                        <wps:spPr bwMode="auto">
                          <a:xfrm>
                            <a:off x="3141492" y="1957156"/>
                            <a:ext cx="341109" cy="246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F38D358" w14:textId="77777777" w:rsidR="00D745BF" w:rsidRPr="00EF5CE2" w:rsidRDefault="00D745BF" w:rsidP="00017356">
                              <w:pPr>
                                <w:rPr>
                                  <w:sz w:val="16"/>
                                  <w:szCs w:val="12"/>
                                </w:rPr>
                              </w:pPr>
                              <w:r>
                                <w:rPr>
                                  <w:sz w:val="16"/>
                                  <w:szCs w:val="12"/>
                                </w:rPr>
                                <w:t>1</w:t>
                              </w:r>
                            </w:p>
                          </w:txbxContent>
                        </wps:txbx>
                        <wps:bodyPr rot="0" vert="horz" wrap="square" lIns="64511" tIns="32255" rIns="64511" bIns="32255" anchor="t" anchorCtr="0" upright="1">
                          <a:noAutofit/>
                        </wps:bodyPr>
                      </wps:wsp>
                      <wps:wsp>
                        <wps:cNvPr id="15411" name="文字方塊 393"/>
                        <wps:cNvSpPr txBox="1">
                          <a:spLocks noChangeArrowheads="1"/>
                        </wps:cNvSpPr>
                        <wps:spPr bwMode="auto">
                          <a:xfrm>
                            <a:off x="3509278" y="2109586"/>
                            <a:ext cx="341109" cy="246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52AE912" w14:textId="77777777" w:rsidR="00D745BF" w:rsidRPr="00EF5CE2" w:rsidRDefault="00D745BF" w:rsidP="00017356">
                              <w:pPr>
                                <w:rPr>
                                  <w:sz w:val="16"/>
                                  <w:szCs w:val="12"/>
                                </w:rPr>
                              </w:pPr>
                              <w:r>
                                <w:rPr>
                                  <w:sz w:val="16"/>
                                  <w:szCs w:val="12"/>
                                </w:rPr>
                                <w:t>1</w:t>
                              </w:r>
                            </w:p>
                          </w:txbxContent>
                        </wps:txbx>
                        <wps:bodyPr rot="0" vert="horz" wrap="square" lIns="64511" tIns="32255" rIns="64511" bIns="32255" anchor="t" anchorCtr="0" upright="1">
                          <a:noAutofit/>
                        </wps:bodyPr>
                      </wps:wsp>
                      <wps:wsp>
                        <wps:cNvPr id="15412" name="文字方塊 394"/>
                        <wps:cNvSpPr txBox="1">
                          <a:spLocks noChangeArrowheads="1"/>
                        </wps:cNvSpPr>
                        <wps:spPr bwMode="auto">
                          <a:xfrm>
                            <a:off x="3097614" y="1692821"/>
                            <a:ext cx="341109" cy="246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12E1433" w14:textId="77777777" w:rsidR="00D745BF" w:rsidRPr="00EF5CE2" w:rsidRDefault="00D745BF" w:rsidP="00017356">
                              <w:pPr>
                                <w:rPr>
                                  <w:sz w:val="16"/>
                                  <w:szCs w:val="12"/>
                                </w:rPr>
                              </w:pPr>
                              <w:r>
                                <w:rPr>
                                  <w:sz w:val="16"/>
                                  <w:szCs w:val="12"/>
                                </w:rPr>
                                <w:t>4</w:t>
                              </w:r>
                            </w:p>
                          </w:txbxContent>
                        </wps:txbx>
                        <wps:bodyPr rot="0" vert="horz" wrap="square" lIns="64511" tIns="32255" rIns="64511" bIns="32255" anchor="t" anchorCtr="0" upright="1">
                          <a:noAutofit/>
                        </wps:bodyPr>
                      </wps:wsp>
                      <wps:wsp>
                        <wps:cNvPr id="15413" name="文字方塊 395"/>
                        <wps:cNvSpPr txBox="1">
                          <a:spLocks noChangeArrowheads="1"/>
                        </wps:cNvSpPr>
                        <wps:spPr bwMode="auto">
                          <a:xfrm>
                            <a:off x="3114363" y="2397339"/>
                            <a:ext cx="341109" cy="246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8F373B" w14:textId="77777777" w:rsidR="00D745BF" w:rsidRPr="00EF5CE2" w:rsidRDefault="00D745BF" w:rsidP="00017356">
                              <w:pPr>
                                <w:rPr>
                                  <w:sz w:val="16"/>
                                  <w:szCs w:val="12"/>
                                </w:rPr>
                              </w:pPr>
                              <w:r>
                                <w:rPr>
                                  <w:sz w:val="16"/>
                                  <w:szCs w:val="12"/>
                                </w:rPr>
                                <w:t>3</w:t>
                              </w:r>
                            </w:p>
                          </w:txbxContent>
                        </wps:txbx>
                        <wps:bodyPr rot="0" vert="horz" wrap="square" lIns="64511" tIns="32255" rIns="64511" bIns="32255" anchor="t" anchorCtr="0" upright="1">
                          <a:noAutofit/>
                        </wps:bodyPr>
                      </wps:wsp>
                      <wps:wsp>
                        <wps:cNvPr id="15414" name="文字方塊 396"/>
                        <wps:cNvSpPr txBox="1">
                          <a:spLocks noChangeArrowheads="1"/>
                        </wps:cNvSpPr>
                        <wps:spPr bwMode="auto">
                          <a:xfrm>
                            <a:off x="2631288" y="1618977"/>
                            <a:ext cx="341109" cy="246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E5413B2" w14:textId="77777777" w:rsidR="00D745BF" w:rsidRPr="00EF5CE2" w:rsidRDefault="00D745BF" w:rsidP="00017356">
                              <w:pPr>
                                <w:rPr>
                                  <w:sz w:val="16"/>
                                  <w:szCs w:val="12"/>
                                </w:rPr>
                              </w:pPr>
                              <w:r>
                                <w:rPr>
                                  <w:sz w:val="16"/>
                                  <w:szCs w:val="12"/>
                                </w:rPr>
                                <w:t>14</w:t>
                              </w:r>
                            </w:p>
                          </w:txbxContent>
                        </wps:txbx>
                        <wps:bodyPr rot="0" vert="horz" wrap="square" lIns="64511" tIns="32255" rIns="64511" bIns="32255" anchor="t" anchorCtr="0" upright="1">
                          <a:noAutofit/>
                        </wps:bodyPr>
                      </wps:wsp>
                      <wps:wsp>
                        <wps:cNvPr id="15415" name="文字方塊 397"/>
                        <wps:cNvSpPr txBox="1">
                          <a:spLocks noChangeArrowheads="1"/>
                        </wps:cNvSpPr>
                        <wps:spPr bwMode="auto">
                          <a:xfrm>
                            <a:off x="2631288" y="2524328"/>
                            <a:ext cx="341109" cy="246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2CBFDAA" w14:textId="77777777" w:rsidR="00D745BF" w:rsidRPr="00EF5CE2" w:rsidRDefault="00D745BF" w:rsidP="00017356">
                              <w:pPr>
                                <w:rPr>
                                  <w:sz w:val="16"/>
                                  <w:szCs w:val="12"/>
                                </w:rPr>
                              </w:pPr>
                              <w:r>
                                <w:rPr>
                                  <w:sz w:val="16"/>
                                  <w:szCs w:val="12"/>
                                </w:rPr>
                                <w:t>16</w:t>
                              </w:r>
                            </w:p>
                          </w:txbxContent>
                        </wps:txbx>
                        <wps:bodyPr rot="0" vert="horz" wrap="square" lIns="64511" tIns="32255" rIns="64511" bIns="32255" anchor="t" anchorCtr="0" upright="1">
                          <a:noAutofit/>
                        </wps:bodyPr>
                      </wps:wsp>
                      <wps:wsp>
                        <wps:cNvPr id="15416" name="文字方塊 398"/>
                        <wps:cNvSpPr txBox="1">
                          <a:spLocks noChangeArrowheads="1"/>
                        </wps:cNvSpPr>
                        <wps:spPr bwMode="auto">
                          <a:xfrm>
                            <a:off x="3455470" y="2524328"/>
                            <a:ext cx="341109" cy="246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D2E27E0" w14:textId="77777777" w:rsidR="00D745BF" w:rsidRPr="00EF5CE2" w:rsidRDefault="00D745BF" w:rsidP="00017356">
                              <w:pPr>
                                <w:rPr>
                                  <w:sz w:val="16"/>
                                  <w:szCs w:val="12"/>
                                </w:rPr>
                              </w:pPr>
                              <w:r>
                                <w:rPr>
                                  <w:sz w:val="16"/>
                                  <w:szCs w:val="12"/>
                                </w:rPr>
                                <w:t>2</w:t>
                              </w:r>
                            </w:p>
                          </w:txbxContent>
                        </wps:txbx>
                        <wps:bodyPr rot="0" vert="horz" wrap="square" lIns="64511" tIns="32255" rIns="64511" bIns="32255" anchor="t" anchorCtr="0" upright="1">
                          <a:noAutofit/>
                        </wps:bodyPr>
                      </wps:wsp>
                      <wps:wsp>
                        <wps:cNvPr id="15417" name="文字方塊 399"/>
                        <wps:cNvSpPr txBox="1">
                          <a:spLocks noChangeArrowheads="1"/>
                        </wps:cNvSpPr>
                        <wps:spPr bwMode="auto">
                          <a:xfrm>
                            <a:off x="3482603" y="1618977"/>
                            <a:ext cx="341109" cy="246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3FB2C3C" w14:textId="77777777" w:rsidR="00D745BF" w:rsidRPr="00EF5CE2" w:rsidRDefault="00D745BF" w:rsidP="00017356">
                              <w:pPr>
                                <w:rPr>
                                  <w:sz w:val="16"/>
                                  <w:szCs w:val="12"/>
                                </w:rPr>
                              </w:pPr>
                              <w:r>
                                <w:rPr>
                                  <w:sz w:val="16"/>
                                  <w:szCs w:val="12"/>
                                </w:rPr>
                                <w:t>4</w:t>
                              </w:r>
                            </w:p>
                          </w:txbxContent>
                        </wps:txbx>
                        <wps:bodyPr rot="0" vert="horz" wrap="square" lIns="64511" tIns="32255" rIns="64511" bIns="32255" anchor="t" anchorCtr="0" upright="1">
                          <a:noAutofit/>
                        </wps:bodyPr>
                      </wps:wsp>
                      <wps:wsp>
                        <wps:cNvPr id="15418" name="文字方塊 400"/>
                        <wps:cNvSpPr txBox="1">
                          <a:spLocks noChangeArrowheads="1"/>
                        </wps:cNvSpPr>
                        <wps:spPr bwMode="auto">
                          <a:xfrm>
                            <a:off x="4536399" y="1882611"/>
                            <a:ext cx="341109" cy="246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CD394E9" w14:textId="77777777" w:rsidR="00D745BF" w:rsidRPr="00EF5CE2" w:rsidRDefault="00D745BF" w:rsidP="00017356">
                              <w:pPr>
                                <w:rPr>
                                  <w:sz w:val="16"/>
                                  <w:szCs w:val="12"/>
                                </w:rPr>
                              </w:pPr>
                              <w:r>
                                <w:rPr>
                                  <w:sz w:val="16"/>
                                  <w:szCs w:val="12"/>
                                </w:rPr>
                                <w:t>26</w:t>
                              </w:r>
                            </w:p>
                          </w:txbxContent>
                        </wps:txbx>
                        <wps:bodyPr rot="0" vert="horz" wrap="square" lIns="64511" tIns="32255" rIns="64511" bIns="32255" anchor="t" anchorCtr="0" upright="1">
                          <a:noAutofit/>
                        </wps:bodyPr>
                      </wps:wsp>
                      <wps:wsp>
                        <wps:cNvPr id="15419" name="文字方塊 401"/>
                        <wps:cNvSpPr txBox="1">
                          <a:spLocks noChangeArrowheads="1"/>
                        </wps:cNvSpPr>
                        <wps:spPr bwMode="auto">
                          <a:xfrm>
                            <a:off x="5204267" y="1896295"/>
                            <a:ext cx="341109" cy="246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D0A49E5" w14:textId="77777777" w:rsidR="00D745BF" w:rsidRPr="00EF5CE2" w:rsidRDefault="00D745BF" w:rsidP="00017356">
                              <w:pPr>
                                <w:rPr>
                                  <w:sz w:val="16"/>
                                  <w:szCs w:val="12"/>
                                </w:rPr>
                              </w:pPr>
                              <w:r>
                                <w:rPr>
                                  <w:sz w:val="16"/>
                                  <w:szCs w:val="12"/>
                                </w:rPr>
                                <w:t>24</w:t>
                              </w:r>
                            </w:p>
                          </w:txbxContent>
                        </wps:txbx>
                        <wps:bodyPr rot="0" vert="horz" wrap="square" lIns="64511" tIns="32255" rIns="64511" bIns="32255" anchor="t" anchorCtr="0" upright="1">
                          <a:noAutofit/>
                        </wps:bodyPr>
                      </wps:wsp>
                      <wps:wsp>
                        <wps:cNvPr id="15420" name="文字方塊 402"/>
                        <wps:cNvSpPr txBox="1">
                          <a:spLocks noChangeArrowheads="1"/>
                        </wps:cNvSpPr>
                        <wps:spPr bwMode="auto">
                          <a:xfrm>
                            <a:off x="4912074" y="1978168"/>
                            <a:ext cx="341109" cy="246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5EFE712" w14:textId="77777777" w:rsidR="00D745BF" w:rsidRPr="00EF5CE2" w:rsidRDefault="00D745BF" w:rsidP="00017356">
                              <w:pPr>
                                <w:rPr>
                                  <w:sz w:val="16"/>
                                  <w:szCs w:val="12"/>
                                </w:rPr>
                              </w:pPr>
                              <w:r>
                                <w:rPr>
                                  <w:sz w:val="16"/>
                                  <w:szCs w:val="12"/>
                                </w:rPr>
                                <w:t>3</w:t>
                              </w:r>
                            </w:p>
                          </w:txbxContent>
                        </wps:txbx>
                        <wps:bodyPr rot="0" vert="horz" wrap="square" lIns="64511" tIns="32255" rIns="64511" bIns="32255" anchor="t" anchorCtr="0" upright="1">
                          <a:noAutofit/>
                        </wps:bodyPr>
                      </wps:wsp>
                    </wpc:wpc>
                  </a:graphicData>
                </a:graphic>
              </wp:inline>
            </w:drawing>
          </mc:Choice>
          <mc:Fallback>
            <w:pict>
              <v:group id="畫布 2866" o:spid="_x0000_s1326" editas="canvas" style="width:477.7pt;height:234pt;mso-position-horizontal-relative:char;mso-position-vertical-relative:line" coordsize="60661,29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">
                <v:shape id="_x0000_s1327" type="#_x0000_t75" style="position:absolute;width:60661;height:29718;visibility:visible;mso-wrap-style:square">
                  <v:fill o:detectmouseclick="t"/>
                  <v:path o:connecttype="none"/>
                </v:shape>
                <v:shape id="文字方塊 2878" o:spid="_x0000_s1328" type="#_x0000_t202" style="position:absolute;left:3383;top:6007;width:10447;height:5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hYUMMA&#10;AADcAAAADwAAAGRycy9kb3ducmV2LnhtbESP0WrCQBRE3wv9h+UWfKub1KRo6kasIEjftH7AJXvN&#10;hmbvptltEv/eFYQ+DjNzhllvJtuKgXrfOFaQzhMQxJXTDdcKzt/71yUIH5A1to5JwZU8bMrnpzUW&#10;2o18pOEUahEh7AtUYELoCil9Zciin7uOOHoX11sMUfa11D2OEW5b+ZYk79Jiw3HBYEc7Q9XP6c8q&#10;CNsstzLLj6nc85j9Dp9fuDBKzV6m7QeIQFP4Dz/aB60gz1dwPxOPgC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dhYUMMAAADcAAAADwAAAAAAAAAAAAAAAACYAgAAZHJzL2Rv&#10;d25yZXYueG1sUEsFBgAAAAAEAAQA9QAAAIgDAAAAAA==&#10;" filled="f" stroked="f" strokeweight=".5pt">
                  <v:textbox inset="1.79197mm,.89597mm,1.79197mm,.89597mm">
                    <w:txbxContent>
                      <w:p w14:paraId="6D34D2EA" w14:textId="77777777" w:rsidR="00D745BF" w:rsidRPr="0030679C" w:rsidRDefault="00D745BF" w:rsidP="00E40D5F">
                        <w:pPr>
                          <w:jc w:val="center"/>
                          <w:rPr>
                            <w:rFonts w:ascii="Times New Roman" w:eastAsia="標楷體" w:hAnsi="Times New Roman"/>
                          </w:rPr>
                        </w:pPr>
                        <w:r w:rsidRPr="0030679C">
                          <w:rPr>
                            <w:rFonts w:ascii="Times New Roman" w:eastAsia="標楷體" w:hAnsi="Times New Roman"/>
                          </w:rPr>
                          <w:t>最佳化模組性</w:t>
                        </w:r>
                      </w:p>
                      <w:p w14:paraId="57C1828D" w14:textId="7997DCAE" w:rsidR="00D745BF" w:rsidRPr="0030679C" w:rsidRDefault="00D745BF" w:rsidP="00E40D5F">
                        <w:pPr>
                          <w:jc w:val="center"/>
                          <w:rPr>
                            <w:rFonts w:ascii="Times New Roman" w:eastAsia="標楷體" w:hAnsi="Times New Roman"/>
                            <w:sz w:val="20"/>
                            <w:szCs w:val="20"/>
                          </w:rPr>
                        </w:pPr>
                        <w:proofErr w:type="gramStart"/>
                        <w:r w:rsidRPr="0030679C">
                          <w:rPr>
                            <w:rFonts w:ascii="Times New Roman" w:eastAsia="標楷體" w:hAnsi="Times New Roman" w:hint="eastAsia"/>
                            <w:sz w:val="20"/>
                            <w:szCs w:val="20"/>
                          </w:rPr>
                          <w:t>m</w:t>
                        </w:r>
                        <w:r w:rsidRPr="0030679C">
                          <w:rPr>
                            <w:rFonts w:ascii="Times New Roman" w:eastAsia="標楷體" w:hAnsi="Times New Roman"/>
                            <w:sz w:val="20"/>
                            <w:szCs w:val="20"/>
                          </w:rPr>
                          <w:t>odularity</w:t>
                        </w:r>
                        <w:proofErr w:type="gramEnd"/>
                      </w:p>
                      <w:p w14:paraId="22841B4D" w14:textId="7F695002" w:rsidR="00D745BF" w:rsidRPr="0030679C" w:rsidRDefault="00D745BF" w:rsidP="00E40D5F">
                        <w:pPr>
                          <w:jc w:val="center"/>
                          <w:rPr>
                            <w:rFonts w:ascii="Times New Roman" w:eastAsia="標楷體" w:hAnsi="Times New Roman"/>
                            <w:sz w:val="20"/>
                            <w:szCs w:val="20"/>
                          </w:rPr>
                        </w:pPr>
                        <w:proofErr w:type="gramStart"/>
                        <w:r w:rsidRPr="0030679C">
                          <w:rPr>
                            <w:rFonts w:ascii="Times New Roman" w:eastAsia="標楷體" w:hAnsi="Times New Roman" w:hint="eastAsia"/>
                            <w:sz w:val="20"/>
                            <w:szCs w:val="20"/>
                          </w:rPr>
                          <w:t>o</w:t>
                        </w:r>
                        <w:r w:rsidRPr="0030679C">
                          <w:rPr>
                            <w:rFonts w:ascii="Times New Roman" w:eastAsia="標楷體" w:hAnsi="Times New Roman"/>
                            <w:sz w:val="20"/>
                            <w:szCs w:val="20"/>
                          </w:rPr>
                          <w:t>ptimization</w:t>
                        </w:r>
                        <w:proofErr w:type="gramEnd"/>
                      </w:p>
                      <w:p w14:paraId="1E8C44A9" w14:textId="77777777" w:rsidR="00D745BF" w:rsidRPr="0030679C" w:rsidRDefault="00D745BF" w:rsidP="00E40D5F">
                        <w:pPr>
                          <w:jc w:val="center"/>
                          <w:rPr>
                            <w:rFonts w:ascii="Times New Roman" w:eastAsia="標楷體" w:hAnsi="Times New Roman"/>
                          </w:rPr>
                        </w:pPr>
                      </w:p>
                    </w:txbxContent>
                  </v:textbox>
                </v:shape>
                <v:oval id="橢圓 2876" o:spid="_x0000_s1329" style="position:absolute;left:28254;top:17930;width:1382;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iu8IA&#10;AADcAAAADwAAAGRycy9kb3ducmV2LnhtbERP3WrCMBS+F/YO4Qy803SCZXZGkYqgCGOrPsCxObbF&#10;5qQmUeuefrkY7PLj+58ve9OKOznfWFbwNk5AEJdWN1wpOB42o3cQPiBrbC2Tgid5WC5eBnPMtH3w&#10;N92LUIkYwj5DBXUIXSalL2sy6Me2I47c2TqDIUJXSe3wEcNNKydJkkqDDceGGjvKayovxc0oCId9&#10;bi+z68ytP0+rr588PU92qVLD1371ASJQH/7Ff+6tVjBN4/x4Jh4B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6K7wgAAANwAAAAPAAAAAAAAAAAAAAAAAJgCAABkcnMvZG93&#10;bnJldi54bWxQSwUGAAAAAAQABAD1AAAAhwMAAAAA&#10;" filled="f" strokeweight=".25pt">
                  <v:stroke joinstyle="miter"/>
                  <v:textbox inset="1.79197mm,.89597mm,1.79197mm,.89597mm"/>
                </v:oval>
                <v:shape id="文字方塊 298" o:spid="_x0000_s1330" type="#_x0000_t202" style="position:absolute;left:15053;top:15135;width:1750;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D6cUA&#10;AADcAAAADwAAAGRycy9kb3ducmV2LnhtbESPT2sCMRTE7wW/Q3hCbzW7FUW2RhGh4MlaFaW3x+bt&#10;H9y8LEl0Vz+9KRR6HGbmN8x82ZtG3Mj52rKCdJSAIM6trrlUcDx8vs1A+ICssbFMCu7kYbkYvMwx&#10;07bjb7rtQykihH2GCqoQ2kxKn1dk0I9sSxy9wjqDIUpXSu2wi3DTyPckmUqDNceFCltaV5Rf9lej&#10;wHU/6fb8aCZnI0/jr91KXrdFodTrsF99gAjUh//wX3ujFUymKfyeiUd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kMPpxQAAANwAAAAPAAAAAAAAAAAAAAAAAJgCAABkcnMv&#10;ZG93bnJldi54bWxQSwUGAAAAAAQABAD1AAAAigMAAAAA&#10;" filled="f" stroked="f" strokeweight=".5pt">
                  <v:textbox inset="1.79197mm,.89597mm,1.79197mm,.89597mm">
                    <w:txbxContent>
                      <w:p w14:paraId="63E446EC" w14:textId="77777777" w:rsidR="00D745BF" w:rsidRPr="002C20A4" w:rsidRDefault="00D745BF" w:rsidP="00017356">
                        <w:pPr>
                          <w:rPr>
                            <w:sz w:val="12"/>
                            <w:szCs w:val="12"/>
                          </w:rPr>
                        </w:pPr>
                        <w:r w:rsidRPr="002C20A4">
                          <w:rPr>
                            <w:sz w:val="12"/>
                            <w:szCs w:val="12"/>
                          </w:rPr>
                          <w:t>3</w:t>
                        </w:r>
                      </w:p>
                    </w:txbxContent>
                  </v:textbox>
                </v:shape>
                <v:shape id="文字方塊 287" o:spid="_x0000_s1331" type="#_x0000_t202" style="position:absolute;left:32967;top:6408;width:1750;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dnsUA&#10;AADcAAAADwAAAGRycy9kb3ducmV2LnhtbESPW2sCMRSE34X+h3AKfatZFUVWo4gg+GTrhS59O2zO&#10;XnBzsiTR3fbXN0LBx2FmvmGW69404k7O15YVjIYJCOLc6ppLBZfz7n0OwgdkjY1lUvBDHtarl8ES&#10;U207PtL9FEoRIexTVFCF0KZS+rwig35oW+LoFdYZDFG6UmqHXYSbRo6TZCYN1hwXKmxpW1F+Pd2M&#10;Atd9jw7ZbzPNjPyafHxu5O1QFEq9vfabBYhAfXiG/9t7rWA6G8Pj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Ql2exQAAANwAAAAPAAAAAAAAAAAAAAAAAJgCAABkcnMv&#10;ZG93bnJldi54bWxQSwUGAAAAAAQABAD1AAAAigMAAAAA&#10;" filled="f" stroked="f" strokeweight=".5pt">
                  <v:textbox inset="1.79197mm,.89597mm,1.79197mm,.89597mm">
                    <w:txbxContent>
                      <w:p w14:paraId="56D8E61F" w14:textId="77777777" w:rsidR="00D745BF" w:rsidRPr="002C20A4" w:rsidRDefault="00D745BF" w:rsidP="00017356">
                        <w:pPr>
                          <w:rPr>
                            <w:sz w:val="12"/>
                            <w:szCs w:val="12"/>
                          </w:rPr>
                        </w:pPr>
                        <w:r w:rsidRPr="002C20A4">
                          <w:rPr>
                            <w:sz w:val="12"/>
                            <w:szCs w:val="12"/>
                          </w:rPr>
                          <w:t>6</w:t>
                        </w:r>
                      </w:p>
                    </w:txbxContent>
                  </v:textbox>
                </v:shape>
                <v:shape id="文字方塊 286" o:spid="_x0000_s1332" type="#_x0000_t202" style="position:absolute;left:31729;top:3473;width:1749;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74BcUA&#10;AADcAAAADwAAAGRycy9kb3ducmV2LnhtbESPT2sCMRTE70K/Q3iF3mpWRZHVKCIInmyr0qW3x+bt&#10;H9y8LEl0Vz99Uyh4HGbmN8xy3ZtG3Mj52rKC0TABQZxbXXOp4Hzavc9B+ICssbFMCu7kYb16GSwx&#10;1bbjL7odQykihH2KCqoQ2lRKn1dk0A9tSxy9wjqDIUpXSu2wi3DTyHGSzKTBmuNChS1tK8ovx6tR&#10;4Lqf0SF7NNPMyO/Jx+dGXg9FodTba79ZgAjUh2f4v73XCqazCfydi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DvgFxQAAANwAAAAPAAAAAAAAAAAAAAAAAJgCAABkcnMv&#10;ZG93bnJldi54bWxQSwUGAAAAAAQABAD1AAAAigMAAAAA&#10;" filled="f" stroked="f" strokeweight=".5pt">
                  <v:textbox inset="1.79197mm,.89597mm,1.79197mm,.89597mm">
                    <w:txbxContent>
                      <w:p w14:paraId="761867D6" w14:textId="77777777" w:rsidR="00D745BF" w:rsidRPr="002C20A4" w:rsidRDefault="00D745BF" w:rsidP="00017356">
                        <w:pPr>
                          <w:rPr>
                            <w:sz w:val="12"/>
                            <w:szCs w:val="12"/>
                          </w:rPr>
                        </w:pPr>
                        <w:r w:rsidRPr="002C20A4">
                          <w:rPr>
                            <w:sz w:val="12"/>
                            <w:szCs w:val="12"/>
                          </w:rPr>
                          <w:t>7</w:t>
                        </w:r>
                      </w:p>
                    </w:txbxContent>
                  </v:textbox>
                </v:shape>
                <v:shape id="文字方塊 285" o:spid="_x0000_s1333" type="#_x0000_t202" style="position:absolute;left:29703;top:843;width:1750;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dgccUA&#10;AADcAAAADwAAAGRycy9kb3ducmV2LnhtbESPT2sCMRTE7wW/Q3iCt5q1VpHVKCIUPFlri+LtsXn7&#10;BzcvSxLdtZ++EQoeh5n5DbNYdaYWN3K+sqxgNExAEGdWV1wo+Pn+eJ2B8AFZY22ZFNzJw2rZe1lg&#10;qm3LX3Q7hEJECPsUFZQhNKmUPivJoB/ahjh6uXUGQ5SukNphG+Gmlm9JMpUGK44LJTa0KSm7HK5G&#10;gWvPo93pt56cjDyOP/dred3luVKDfreegwjUhWf4v73VCibTd3ici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52BxxQAAANwAAAAPAAAAAAAAAAAAAAAAAJgCAABkcnMv&#10;ZG93bnJldi54bWxQSwUGAAAAAAQABAD1AAAAigMAAAAA&#10;" filled="f" stroked="f" strokeweight=".5pt">
                  <v:textbox inset="1.79197mm,.89597mm,1.79197mm,.89597mm">
                    <w:txbxContent>
                      <w:p w14:paraId="41F0DA29" w14:textId="77777777" w:rsidR="00D745BF" w:rsidRPr="002C20A4" w:rsidRDefault="00D745BF" w:rsidP="00017356">
                        <w:pPr>
                          <w:rPr>
                            <w:sz w:val="12"/>
                            <w:szCs w:val="12"/>
                          </w:rPr>
                        </w:pPr>
                        <w:r w:rsidRPr="002C20A4">
                          <w:rPr>
                            <w:sz w:val="12"/>
                            <w:szCs w:val="12"/>
                          </w:rPr>
                          <w:t>3</w:t>
                        </w:r>
                      </w:p>
                    </w:txbxContent>
                  </v:textbox>
                </v:shape>
                <v:shape id="文字方塊 295" o:spid="_x0000_s1334" type="#_x0000_t202" style="position:absolute;left:31958;top:7897;width:3086;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F6sUA&#10;AADcAAAADwAAAGRycy9kb3ducmV2LnhtbESPT2sCMRTE74LfITyhN81qWSlbo4gg9GStSqW3x+bt&#10;H9y8LEl0t/30piB4HGbmN8xi1ZtG3Mj52rKC6SQBQZxbXXOp4HTcjt9A+ICssbFMCn7Jw2o5HCww&#10;07bjL7odQikihH2GCqoQ2kxKn1dk0E9sSxy9wjqDIUpXSu2wi3DTyFmSzKXBmuNChS1tKsovh6tR&#10;4Lqf6e7816RnI79fP/dred0VhVIvo379DiJQH57hR/tDK0jnKfyfiU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q8XqxQAAANwAAAAPAAAAAAAAAAAAAAAAAJgCAABkcnMv&#10;ZG93bnJldi54bWxQSwUGAAAAAAQABAD1AAAAigMAAAAA&#10;" filled="f" stroked="f" strokeweight=".5pt">
                  <v:textbox inset="1.79197mm,.89597mm,1.79197mm,.89597mm">
                    <w:txbxContent>
                      <w:p w14:paraId="7F7751F9" w14:textId="77777777" w:rsidR="00D745BF" w:rsidRPr="002C20A4" w:rsidRDefault="00D745BF" w:rsidP="00017356">
                        <w:pPr>
                          <w:rPr>
                            <w:sz w:val="12"/>
                            <w:szCs w:val="12"/>
                          </w:rPr>
                        </w:pPr>
                        <w:r w:rsidRPr="002C20A4">
                          <w:rPr>
                            <w:sz w:val="12"/>
                            <w:szCs w:val="12"/>
                          </w:rPr>
                          <w:t>11</w:t>
                        </w:r>
                      </w:p>
                    </w:txbxContent>
                  </v:textbox>
                </v:shape>
                <v:shape id="文字方塊 294" o:spid="_x0000_s1335" type="#_x0000_t202" style="position:absolute;left:31544;top:12073;width:3086;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lbncUA&#10;AADcAAAADwAAAGRycy9kb3ducmV2LnhtbESPT2sCMRTE74LfITyht5rV4iJbo4gg9GStLUpvj83b&#10;P7h5WZLorn56Uyh4HGbmN8xi1ZtGXMn52rKCyTgBQZxbXXOp4Od7+zoH4QOyxsYyKbiRh9VyOFhg&#10;pm3HX3Q9hFJECPsMFVQhtJmUPq/IoB/bljh6hXUGQ5SulNphF+GmkdMkSaXBmuNChS1tKsrPh4tR&#10;4Lrfye50b2YnI49vn/u1vOyKQqmXUb9+BxGoD8/wf/tDK5ilKfyd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VudxQAAANwAAAAPAAAAAAAAAAAAAAAAAJgCAABkcnMv&#10;ZG93bnJldi54bWxQSwUGAAAAAAQABAD1AAAAigMAAAAA&#10;" filled="f" stroked="f" strokeweight=".5pt">
                  <v:textbox inset="1.79197mm,.89597mm,1.79197mm,.89597mm">
                    <w:txbxContent>
                      <w:p w14:paraId="109D5924" w14:textId="77777777" w:rsidR="00D745BF" w:rsidRPr="002C20A4" w:rsidRDefault="00D745BF" w:rsidP="00017356">
                        <w:pPr>
                          <w:rPr>
                            <w:sz w:val="12"/>
                            <w:szCs w:val="12"/>
                          </w:rPr>
                        </w:pPr>
                        <w:r w:rsidRPr="002C20A4">
                          <w:rPr>
                            <w:sz w:val="12"/>
                            <w:szCs w:val="12"/>
                          </w:rPr>
                          <w:t>13</w:t>
                        </w:r>
                      </w:p>
                    </w:txbxContent>
                  </v:textbox>
                </v:shape>
                <v:shape id="文字方塊 292" o:spid="_x0000_s1336" type="#_x0000_t202" style="position:absolute;left:24403;top:13174;width:3086;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X+BsUA&#10;AADcAAAADwAAAGRycy9kb3ducmV2LnhtbESPW2sCMRSE34X+h3AKfdOsFi9sjSKC4JOtFxTfDpuz&#10;F7o5WZLobvvrm4Lg4zAz3zDzZWdqcSfnK8sKhoMEBHFmdcWFgtNx05+B8AFZY22ZFPyQh+XipTfH&#10;VNuW93Q/hEJECPsUFZQhNKmUPivJoB/Yhjh6uXUGQ5SukNphG+GmlqMkmUiDFceFEhtal5R9H25G&#10;gWuvw93ltx5fjDy/f36t5G2X50q9vXarDxCBuvAMP9pbrWA8mcL/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Nf4GxQAAANwAAAAPAAAAAAAAAAAAAAAAAJgCAABkcnMv&#10;ZG93bnJldi54bWxQSwUGAAAAAAQABAD1AAAAigMAAAAA&#10;" filled="f" stroked="f" strokeweight=".5pt">
                  <v:textbox inset="1.79197mm,.89597mm,1.79197mm,.89597mm">
                    <w:txbxContent>
                      <w:p w14:paraId="3C9BDCBC" w14:textId="77777777" w:rsidR="00D745BF" w:rsidRPr="002C20A4" w:rsidRDefault="00D745BF" w:rsidP="00017356">
                        <w:pPr>
                          <w:rPr>
                            <w:sz w:val="12"/>
                            <w:szCs w:val="12"/>
                          </w:rPr>
                        </w:pPr>
                        <w:r w:rsidRPr="002C20A4">
                          <w:rPr>
                            <w:sz w:val="12"/>
                            <w:szCs w:val="12"/>
                          </w:rPr>
                          <w:t>10</w:t>
                        </w:r>
                      </w:p>
                    </w:txbxContent>
                  </v:textbox>
                </v:shape>
                <v:shape id="文字方塊 291" o:spid="_x0000_s1337" type="#_x0000_t202" style="position:absolute;left:25816;top:9101;width:3087;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pqdMEA&#10;AADcAAAADwAAAGRycy9kb3ducmV2LnhtbERPy4rCMBTdC/MP4Q6401RFGapRRBBcOT6GkdldmtsH&#10;Njclibbj15uF4PJw3otVZ2pxJ+crywpGwwQEcWZ1xYWCn/N28AXCB2SNtWVS8E8eVsuP3gJTbVs+&#10;0v0UChFD2KeooAyhSaX0WUkG/dA2xJHLrTMYInSF1A7bGG5qOU6SmTRYcWwosaFNSdn1dDMKXPs3&#10;2l8e9fRi5O/k+7CWt32eK9X/7NZzEIG68Ba/3DutYDqLa+OZe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qanTBAAAA3AAAAA8AAAAAAAAAAAAAAAAAmAIAAGRycy9kb3du&#10;cmV2LnhtbFBLBQYAAAAABAAEAPUAAACGAwAAAAA=&#10;" filled="f" stroked="f" strokeweight=".5pt">
                  <v:textbox inset="1.79197mm,.89597mm,1.79197mm,.89597mm">
                    <w:txbxContent>
                      <w:p w14:paraId="59E2CED2" w14:textId="77777777" w:rsidR="00D745BF" w:rsidRPr="002C20A4" w:rsidRDefault="00D745BF" w:rsidP="00017356">
                        <w:pPr>
                          <w:rPr>
                            <w:sz w:val="12"/>
                            <w:szCs w:val="12"/>
                          </w:rPr>
                        </w:pPr>
                        <w:r w:rsidRPr="002C20A4">
                          <w:rPr>
                            <w:sz w:val="12"/>
                            <w:szCs w:val="12"/>
                          </w:rPr>
                          <w:t>9</w:t>
                        </w:r>
                      </w:p>
                    </w:txbxContent>
                  </v:textbox>
                </v:shape>
                <v:shape id="文字方塊 289" o:spid="_x0000_s1338" type="#_x0000_t202" style="position:absolute;left:21777;top:6903;width:3087;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bP78UA&#10;AADcAAAADwAAAGRycy9kb3ducmV2LnhtbESPW2sCMRSE34X+h3AKfdOsFkW3RhFB8MnWC4pvh83Z&#10;C92cLEl0t/31TUHwcZiZb5j5sjO1uJPzlWUFw0ECgjizuuJCwem46U9B+ICssbZMCn7Iw3Lx0ptj&#10;qm3Le7ofQiEihH2KCsoQmlRKn5Vk0A9sQxy93DqDIUpXSO2wjXBTy1GSTKTBiuNCiQ2tS8q+Dzej&#10;wLXX4e7yW48vRp7fP79W8rbLc6XeXrvVB4hAXXiGH+2tVjCezOD/TD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5s/vxQAAANwAAAAPAAAAAAAAAAAAAAAAAJgCAABkcnMv&#10;ZG93bnJldi54bWxQSwUGAAAAAAQABAD1AAAAigMAAAAA&#10;" filled="f" stroked="f" strokeweight=".5pt">
                  <v:textbox inset="1.79197mm,.89597mm,1.79197mm,.89597mm">
                    <w:txbxContent>
                      <w:p w14:paraId="4547CE3F" w14:textId="77777777" w:rsidR="00D745BF" w:rsidRPr="002C20A4" w:rsidRDefault="00D745BF" w:rsidP="00017356">
                        <w:pPr>
                          <w:rPr>
                            <w:sz w:val="12"/>
                            <w:szCs w:val="12"/>
                          </w:rPr>
                        </w:pPr>
                        <w:r w:rsidRPr="002C20A4">
                          <w:rPr>
                            <w:sz w:val="12"/>
                            <w:szCs w:val="12"/>
                          </w:rPr>
                          <w:t>8</w:t>
                        </w:r>
                      </w:p>
                    </w:txbxContent>
                  </v:textbox>
                </v:shape>
                <v:shape id="文字方塊 288" o:spid="_x0000_s1339" type="#_x0000_t202" style="position:absolute;left:17702;top:7875;width:2746;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Xwr8MA&#10;AADcAAAADwAAAGRycy9kb3ducmV2LnhtbERPy2rCQBTdF/oPwy24ayZWbEvqJEhBcKXWlkp3l8zN&#10;g2buhJnRRL/eWQguD+e9KEbTiRM531pWME1SEMSl1S3XCn6+V8/vIHxA1thZJgVn8lDkjw8LzLQd&#10;+ItO+1CLGMI+QwVNCH0mpS8bMugT2xNHrrLOYIjQ1VI7HGK46eRLmr5Kgy3HhgZ7+myo/N8fjQI3&#10;/E03h0s3Pxj5O9vulvK4qSqlJk/j8gNEoDHcxTf3WiuYv8X58Uw8AjK/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Xwr8MAAADcAAAADwAAAAAAAAAAAAAAAACYAgAAZHJzL2Rv&#10;d25yZXYueG1sUEsFBgAAAAAEAAQA9QAAAIgDAAAAAA==&#10;" filled="f" stroked="f" strokeweight=".5pt">
                  <v:textbox inset="1.79197mm,.89597mm,1.79197mm,.89597mm">
                    <w:txbxContent>
                      <w:p w14:paraId="5C8347EE" w14:textId="77777777" w:rsidR="00D745BF" w:rsidRPr="002C20A4" w:rsidRDefault="00D745BF" w:rsidP="00017356">
                        <w:pPr>
                          <w:rPr>
                            <w:sz w:val="12"/>
                            <w:szCs w:val="12"/>
                          </w:rPr>
                        </w:pPr>
                        <w:r w:rsidRPr="002C20A4">
                          <w:rPr>
                            <w:sz w:val="12"/>
                            <w:szCs w:val="12"/>
                          </w:rPr>
                          <w:t>15</w:t>
                        </w:r>
                      </w:p>
                    </w:txbxContent>
                  </v:textbox>
                </v:shape>
                <v:shape id="文字方塊 290" o:spid="_x0000_s1340" type="#_x0000_t202" style="position:absolute;left:16609;top:10845;width:3086;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VNMUA&#10;AADcAAAADwAAAGRycy9kb3ducmV2LnhtbESPT2sCMRTE74LfIbyCN81uxbasRhGh4MlaLRVvj83b&#10;P3TzsiTRXfvpTaHgcZiZ3zCLVW8acSXna8sK0kkCgji3uuZSwdfxffwGwgdkjY1lUnAjD6vlcLDA&#10;TNuOP+l6CKWIEPYZKqhCaDMpfV6RQT+xLXH0CusMhihdKbXDLsJNI5+T5EUarDkuVNjSpqL853Ax&#10;Clx3Tnen32Z2MvJ7+rFfy8uuKJQaPfXrOYhAfXiE/9tbrWD2msLfmXg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SVU0xQAAANwAAAAPAAAAAAAAAAAAAAAAAJgCAABkcnMv&#10;ZG93bnJldi54bWxQSwUGAAAAAAQABAD1AAAAigMAAAAA&#10;" filled="f" stroked="f" strokeweight=".5pt">
                  <v:textbox inset="1.79197mm,.89597mm,1.79197mm,.89597mm">
                    <w:txbxContent>
                      <w:p w14:paraId="38497D93" w14:textId="77777777" w:rsidR="00D745BF" w:rsidRPr="002C20A4" w:rsidRDefault="00D745BF" w:rsidP="00017356">
                        <w:pPr>
                          <w:rPr>
                            <w:sz w:val="12"/>
                            <w:szCs w:val="12"/>
                          </w:rPr>
                        </w:pPr>
                        <w:r w:rsidRPr="002C20A4">
                          <w:rPr>
                            <w:sz w:val="12"/>
                            <w:szCs w:val="12"/>
                          </w:rPr>
                          <w:t>14</w:t>
                        </w:r>
                      </w:p>
                    </w:txbxContent>
                  </v:textbox>
                </v:shape>
                <v:shape id="文字方塊 293" o:spid="_x0000_s1341" type="#_x0000_t202" style="position:absolute;left:18842;top:13567;width:3087;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vLQ8UA&#10;AADcAAAADwAAAGRycy9kb3ducmV2LnhtbESPT2sCMRTE74V+h/AKvdWsilVWo4ggeFKrpeLtsXn7&#10;BzcvSxLdrZ/eFAoeh5n5DTNbdKYWN3K+sqyg30tAEGdWV1wo+D6uPyYgfEDWWFsmBb/kYTF/fZlh&#10;qm3LX3Q7hEJECPsUFZQhNKmUPivJoO/Zhjh6uXUGQ5SukNphG+GmloMk+ZQGK44LJTa0Kim7HK5G&#10;gWvP/e3pXo9ORv4Md/ulvG7zXKn3t245BRGoC8/wf3ujFYzGA/g7E4+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m8tDxQAAANwAAAAPAAAAAAAAAAAAAAAAAJgCAABkcnMv&#10;ZG93bnJldi54bWxQSwUGAAAAAAQABAD1AAAAigMAAAAA&#10;" filled="f" stroked="f" strokeweight=".5pt">
                  <v:textbox inset="1.79197mm,.89597mm,1.79197mm,.89597mm">
                    <w:txbxContent>
                      <w:p w14:paraId="590A4ADE" w14:textId="77777777" w:rsidR="00D745BF" w:rsidRPr="002C20A4" w:rsidRDefault="00D745BF" w:rsidP="00017356">
                        <w:pPr>
                          <w:rPr>
                            <w:sz w:val="12"/>
                            <w:szCs w:val="12"/>
                          </w:rPr>
                        </w:pPr>
                        <w:r w:rsidRPr="002C20A4">
                          <w:rPr>
                            <w:sz w:val="12"/>
                            <w:szCs w:val="12"/>
                          </w:rPr>
                          <w:t>12</w:t>
                        </w:r>
                      </w:p>
                    </w:txbxContent>
                  </v:textbox>
                </v:shape>
                <v:oval id="橢圓 2867" o:spid="_x0000_s1342" style="position:absolute;left:22298;top:1009;width:943;height: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sII8QA&#10;AADcAAAADwAAAGRycy9kb3ducmV2LnhtbESPwW7CMBBE70j8g7WVuIEDFSlNMQghFXrhkKQfsI23&#10;idt4HWID6d/XlZB6HM3MG816O9hWXKn3xrGC+SwBQVw5bbhW8F6+TlcgfEDW2DomBT/kYbsZj9aY&#10;aXfjnK5FqEWEsM9QQRNCl0npq4Ys+pnriKP36XqLIcq+lrrHW4TbVi6SJJUWDceFBjvaN1R9Fxer&#10;gJ4P5cqmlr9Ouf84zs3hbHCh1ORh2L2ACDSE//C9/aYVLJ8e4e9MP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7CCPEAAAA3AAAAA8AAAAAAAAAAAAAAAAAmAIAAGRycy9k&#10;b3ducmV2LnhtbFBLBQYAAAAABAAEAPUAAACJAwAAAAA=&#10;" fillcolor="#0d0d0d" strokeweight=".25pt">
                  <v:stroke joinstyle="miter"/>
                  <v:textbox inset="1.79197mm,.89597mm,1.79197mm,.89597mm"/>
                </v:oval>
                <v:oval id="橢圓 239" o:spid="_x0000_s1343" style="position:absolute;left:19130;top:2986;width:943;height: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KQV8QA&#10;AADcAAAADwAAAGRycy9kb3ducmV2LnhtbESPwW7CMBBE70j8g7WVuIEDKilNMQghFXrhkKQfsI23&#10;idt4HWID6d/XlZB6HM3MG816O9hWXKn3xrGC+SwBQVw5bbhW8F6+TlcgfEDW2DomBT/kYbsZj9aY&#10;aXfjnK5FqEWEsM9QQRNCl0npq4Ys+pnriKP36XqLIcq+lrrHW4TbVi6SJJUWDceFBjvaN1R9Fxer&#10;gJ4P5cqmlr9Ouf84zs3hbHCh1ORh2L2ACDSE//C9/aYVLJ8e4e9MP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kFfEAAAA3AAAAA8AAAAAAAAAAAAAAAAAmAIAAGRycy9k&#10;b3ducmV2LnhtbFBLBQYAAAAABAAEAPUAAACJAwAAAAA=&#10;" fillcolor="#0d0d0d" strokeweight=".25pt">
                  <v:stroke joinstyle="miter"/>
                  <v:textbox inset="1.79197mm,.89597mm,1.79197mm,.89597mm"/>
                </v:oval>
                <v:oval id="橢圓 240" o:spid="_x0000_s1344" style="position:absolute;left:24603;top:2986;width:943;height: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41zMMA&#10;AADcAAAADwAAAGRycy9kb3ducmV2LnhtbESPzYoCMRCE74LvEFrwphkFXR2NIoK6lz348wDtpJ2J&#10;TjrjJOr49puFBY9FVX1FzZeNLcWTam8cKxj0ExDEmdOGcwWn46Y3AeEDssbSMSl4k4flot2aY6rd&#10;i/f0PIRcRAj7FBUUIVSplD4ryKLvu4o4ehdXWwxR1rnUNb4i3JZymCRjadFwXCiwonVB2e3wsApo&#10;uj1O7Njy9Wfvz7uB2d4NDpXqdprVDESgJnzC/+1vrWD0NYK/M/EI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41zMMAAADcAAAADwAAAAAAAAAAAAAAAACYAgAAZHJzL2Rv&#10;d25yZXYueG1sUEsFBgAAAAAEAAQA9QAAAIgDAAAAAA==&#10;" fillcolor="#0d0d0d" strokeweight=".25pt">
                  <v:stroke joinstyle="miter"/>
                  <v:textbox inset="1.79197mm,.89597mm,1.79197mm,.89597mm"/>
                </v:oval>
                <v:oval id="橢圓 241" o:spid="_x0000_s1345" style="position:absolute;left:19977;top:5586;width:943;height: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XZcQA&#10;AADdAAAADwAAAGRycy9kb3ducmV2LnhtbESPwW7CMBBE70j8g7VIvYGTqEIhYFCFVNoLBwgfsMTb&#10;xG28DrEL6d/XSEgcRzPzRrPaDLYVV+q9cawgnSUgiCunDdcKTuX7NAfhA7LG1jEp+CMPm/V4tMJC&#10;uxsf6HoMtYgQ9gUqaELoCil91ZBFP3MdcfS+XG8xRNnXUvd4i3DbyixJ5tKi4bjQYEfbhqqf469V&#10;QItdmdu55e/9wZ8/UrO7GMyUepkMb0sQgYbwDD/an1pBlr+mcH8Tn4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WV2XEAAAA3QAAAA8AAAAAAAAAAAAAAAAAmAIAAGRycy9k&#10;b3ducmV2LnhtbFBLBQYAAAAABAAEAPUAAACJAwAAAAA=&#10;" fillcolor="#0d0d0d" strokeweight=".25pt">
                  <v:stroke joinstyle="miter"/>
                  <v:textbox inset="1.79197mm,.89597mm,1.79197mm,.89597mm"/>
                </v:oval>
                <v:oval id="橢圓 242" o:spid="_x0000_s1346" style="position:absolute;left:23660;top:5586;width:943;height: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TJEsUA&#10;AADdAAAADwAAAGRycy9kb3ducmV2LnhtbESPwW7CMBBE75X4B2uReisOURWlAYMQUtNeegD6AUu8&#10;JIZ4HWI3Sf++rlSpx9HMvNGst5NtxUC9N44VLBcJCOLKacO1gs/T61MOwgdkja1jUvBNHrab2cMa&#10;C+1GPtBwDLWIEPYFKmhC6AopfdWQRb9wHXH0Lq63GKLsa6l7HCPctjJNkkxaNBwXGuxo31B1O35Z&#10;BfRSnnKbWb5+HPz5bWnKu8FUqcf5tFuBCDSF//Bf+10rSPPnFH7fxCc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xMkSxQAAAN0AAAAPAAAAAAAAAAAAAAAAAJgCAABkcnMv&#10;ZG93bnJldi54bWxQSwUGAAAAAAQABAD1AAAAigMAAAAA&#10;" fillcolor="#0d0d0d" strokeweight=".25pt">
                  <v:stroke joinstyle="miter"/>
                  <v:textbox inset="1.79197mm,.89597mm,1.79197mm,.89597mm"/>
                </v:oval>
                <v:oval id="橢圓 243" o:spid="_x0000_s1347" style="position:absolute;left:29281;top:1341;width:943;height: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yVK8cA&#10;AADdAAAADwAAAGRycy9kb3ducmV2LnhtbESPQUvDQBSE74L/YXmCN7vpaqXEbotUhLTgwdSDx0f2&#10;NYlm36bZZxr/vSsIHoeZ+YZZbSbfqZGG2Aa2MJ9loIir4FquLbwdnm+WoKIgO+wCk4VvirBZX16s&#10;MHfhzK80llKrBOGYo4VGpM+1jlVDHuMs9MTJO4bBoyQ51NoNeE5w32mTZffaY8tpocGetg1Vn+WX&#10;t/CxW8jTYa73i/f+VOyNmJfjzlh7fTU9PoASmuQ//NcunAWzvLuF3zfpCe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MlSvHAAAA3QAAAA8AAAAAAAAAAAAAAAAAmAIAAGRy&#10;cy9kb3ducmV2LnhtbFBLBQYAAAAABAAEAPUAAACMAwAAAAA=&#10;" fillcolor="#d0cece" strokeweight=".25pt">
                  <v:stroke joinstyle="miter"/>
                  <v:textbox inset="1.79197mm,.89597mm,1.79197mm,.89597mm"/>
                </v:oval>
                <v:oval id="橢圓 244" o:spid="_x0000_s1348" style="position:absolute;left:31384;top:3648;width:943;height: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UNX8YA&#10;AADdAAAADwAAAGRycy9kb3ducmV2LnhtbESPQWvCQBSE70L/w/IKvenGRUWiq5SWggo9qD14fGSf&#10;STT7Ns2+avrvu4VCj8PMfMMs171v1I26WAe2MB5loIiL4GouLXwc34ZzUFGQHTaBycI3RVivHgZL&#10;zF24855uBylVgnDM0UIl0uZax6Iij3EUWuLknUPnUZLsSu06vCe4b7TJspn2WHNaqLCll4qK6+HL&#10;W7hsp/J6HOvd9NR+bnZGzPt5a6x9euyfF6CEevkP/7U3zoKZTybw+yY9Ab3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UNX8YAAADdAAAADwAAAAAAAAAAAAAAAACYAgAAZHJz&#10;L2Rvd25yZXYueG1sUEsFBgAAAAAEAAQA9QAAAIsDAAAAAA==&#10;" fillcolor="#d0cece" strokeweight=".25pt">
                  <v:stroke joinstyle="miter"/>
                  <v:textbox inset="1.79197mm,.89597mm,1.79197mm,.89597mm"/>
                </v:oval>
                <v:oval id="橢圓 245" o:spid="_x0000_s1349" style="position:absolute;left:32672;top:6055;width:943;height: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moxMYA&#10;AADdAAAADwAAAGRycy9kb3ducmV2LnhtbESPQWvCQBSE74X+h+UVeqsbl6ZI6irSUlDBQ9WDx0f2&#10;maRm36bZV03/vVsoeBxm5htmOh98q87UxyawhfEoA0VcBtdwZWG/+3iagIqC7LANTBZ+KcJ8dn83&#10;xcKFC3/SeSuVShCOBVqoRbpC61jW5DGOQkecvGPoPUqSfaVdj5cE9602WfaiPTacFmrs6K2m8rT9&#10;8Ra+Vrm878Z6nR+67+XaiNkcV8bax4dh8QpKaJBb+L+9dBbM5DmHvzfpCe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6moxMYAAADdAAAADwAAAAAAAAAAAAAAAACYAgAAZHJz&#10;L2Rvd25yZXYueG1sUEsFBgAAAAAEAAQA9QAAAIsDAAAAAA==&#10;" fillcolor="#d0cece" strokeweight=".25pt">
                  <v:stroke joinstyle="miter"/>
                  <v:textbox inset="1.79197mm,.89597mm,1.79197mm,.89597mm"/>
                </v:oval>
                <v:oval id="橢圓 246" o:spid="_x0000_s1350" style="position:absolute;left:31544;top:8475;width:943;height: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1KDMYA&#10;AADdAAAADwAAAGRycy9kb3ducmV2LnhtbESP0WrCQBRE34X+w3ILfdNNgwRNXUUigqUgVfsBt9lr&#10;Eszejburpv36rlDwcZiZM8xs0ZtWXMn5xrKC11ECgri0uuFKwddhPZyA8AFZY2uZFPyQh8X8aTDD&#10;XNsb7+i6D5WIEPY5KqhD6HIpfVmTQT+yHXH0jtYZDFG6SmqHtwg3rUyTJJMGG44LNXZU1FSe9hej&#10;IBw+Cnuanqdutf1efv4W2TF9z5R6ee6XbyAC9eER/m9vtIJ0Ms7g/iY+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k1KDMYAAADdAAAADwAAAAAAAAAAAAAAAACYAgAAZHJz&#10;L2Rvd25yZXYueG1sUEsFBgAAAAAEAAQA9QAAAIsDAAAAAA==&#10;" filled="f" strokeweight=".25pt">
                  <v:stroke joinstyle="miter"/>
                  <v:textbox inset="1.79197mm,.89597mm,1.79197mm,.89597mm"/>
                </v:oval>
                <v:oval id="橢圓 247" o:spid="_x0000_s1351" style="position:absolute;left:23136;top:7771;width:944;height: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fIiMYA&#10;AADdAAAADwAAAGRycy9kb3ducmV2LnhtbESPUUvDQBCE3wX/w7FC3+ylpdgQey0looi0FKtQH9fc&#10;mhzm9kJubdN/7wkFH4eZ+YZZrAbfqiP10QU2MBlnoIirYB3XBt7fHm9zUFGQLbaBycCZIqyW11cL&#10;LGw48Ssd91KrBOFYoIFGpCu0jlVDHuM4dMTJ+wq9R0myr7Xt8ZTgvtXTLLvTHh2nhQY7Khuqvvc/&#10;3kDNW3yQQ1V+bg6Sfzzt3MvOlcaMbob1PSihQf7Dl/azNTDNZ3P4e5Oe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fIiMYAAADdAAAADwAAAAAAAAAAAAAAAACYAgAAZHJz&#10;L2Rvd25yZXYueG1sUEsFBgAAAAAEAAQA9QAAAIsDAAAAAA==&#10;" fillcolor="#767171" strokeweight=".25pt">
                  <v:stroke joinstyle="miter"/>
                  <v:textbox inset="1.79197mm,.89597mm,1.79197mm,.89597mm"/>
                </v:oval>
                <v:oval id="橢圓 248" o:spid="_x0000_s1352" style="position:absolute;left:19574;top:8603;width:943;height: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sMA&#10;AADdAAAADwAAAGRycy9kb3ducmV2LnhtbERPTWvCQBC9C/6HZYTedFMpJaSuUiKWUipSW9DjmJ0m&#10;S7OzITvV9N93D4LHx/terAbfqjP10QU2cD/LQBFXwTquDXx9bqY5qCjIFtvAZOCPIqyW49ECCxsu&#10;/EHnvdQqhXAs0EAj0hVax6ohj3EWOuLEfYfeoyTY19r2eEnhvtXzLHvUHh2nhgY7Khuqfva/3kDN&#10;W1zLoSpP7wfJjy8797ZzpTF3k+H5CZTQIDfx1f1qDczzhzQ3vUlPQ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c+sMAAADdAAAADwAAAAAAAAAAAAAAAACYAgAAZHJzL2Rv&#10;d25yZXYueG1sUEsFBgAAAAAEAAQA9QAAAIgDAAAAAA==&#10;" fillcolor="#767171" strokeweight=".25pt">
                  <v:stroke joinstyle="miter"/>
                  <v:textbox inset="1.79197mm,.89597mm,1.79197mm,.89597mm"/>
                </v:oval>
                <v:oval id="橢圓 249" o:spid="_x0000_s1353" style="position:absolute;left:25546;top:9966;width:944;height: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5YcYA&#10;AADdAAAADwAAAGRycy9kb3ducmV2LnhtbESPUUvDQBCE3wX/w7FC39pLS5EYey0looi0FKtQH9fc&#10;mhzm9kJubdN/7wkFH4eZ+YZZrAbfqiP10QU2MJ1koIirYB3XBt7fHsc5qCjIFtvAZOBMEVbL66sF&#10;Fjac+JWOe6lVgnAs0EAj0hVax6ohj3ESOuLkfYXeoyTZ19r2eEpw3+pZlt1qj47TQoMdlQ1V3/sf&#10;b6DmLT7IoSo/NwfJP5527mXnSmNGN8P6HpTQIP/hS/vZGpjl8zv4e5Oe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T5YcYAAADdAAAADwAAAAAAAAAAAAAAAACYAgAAZHJz&#10;L2Rvd25yZXYueG1sUEsFBgAAAAAEAAQA9QAAAIsDAAAAAA==&#10;" fillcolor="#767171" strokeweight=".25pt">
                  <v:stroke joinstyle="miter"/>
                  <v:textbox inset="1.79197mm,.89597mm,1.79197mm,.89597mm"/>
                </v:oval>
                <v:oval id="橢圓 250" o:spid="_x0000_s1354" style="position:absolute;left:18546;top:11507;width:943;height: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fGIcMA&#10;AADdAAAADwAAAGRycy9kb3ducmV2LnhtbERPTWvCQBC9C/6HZYTedFOhJaSuUiKWUipSW9DjmJ0m&#10;S7OzITvV9N93D4LHx/terAbfqjP10QU2cD/LQBFXwTquDXx9bqY5qCjIFtvAZOCPIqyW49ECCxsu&#10;/EHnvdQqhXAs0EAj0hVax6ohj3EWOuLEfYfeoyTY19r2eEnhvtXzLHvUHh2nhgY7Khuqfva/3kDN&#10;W1zLoSpP7wfJjy8797ZzpTF3k+H5CZTQIDfx1f1qDczzh7Q/vUlPQ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fGIcMAAADdAAAADwAAAAAAAAAAAAAAAACYAgAAZHJzL2Rv&#10;d25yZXYueG1sUEsFBgAAAAAEAAQA9QAAAIgDAAAAAA==&#10;" fillcolor="#767171" strokeweight=".25pt">
                  <v:stroke joinstyle="miter"/>
                  <v:textbox inset="1.79197mm,.89597mm,1.79197mm,.89597mm"/>
                </v:oval>
                <v:oval id="橢圓 251" o:spid="_x0000_s1355" style="position:absolute;left:20517;top:13348;width:940;height: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tjusYA&#10;AADdAAAADwAAAGRycy9kb3ducmV2LnhtbESPUUvDQBCE3wX/w7GCb/bSgiXEXkuJtIgoxSq0j9vc&#10;NjnM7YXc2qb/3hOEPg4z8w0zWwy+VSfqowtsYDzKQBFXwTquDXx9rh5yUFGQLbaBycCFIizmtzcz&#10;LGw48wedtlKrBOFYoIFGpCu0jlVDHuModMTJO4beoyTZ19r2eE5w3+pJlk21R8dpocGOyoaq7+2P&#10;N1DzOz7LrioPbzvJ9+uNe9240pj7u2H5BEpokGv4v/1iDUzyxzH8vUlPQ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tjusYAAADdAAAADwAAAAAAAAAAAAAAAACYAgAAZHJz&#10;L2Rvd25yZXYueG1sUEsFBgAAAAAEAAQA9QAAAIsDAAAAAA==&#10;" fillcolor="#767171" strokeweight=".25pt">
                  <v:stroke joinstyle="miter"/>
                  <v:textbox inset="1.79197mm,.89597mm,1.79197mm,.89597mm"/>
                </v:oval>
                <v:oval id="橢圓 252" o:spid="_x0000_s1356" style="position:absolute;left:24394;top:12634;width:940;height: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VYVsYA&#10;AADdAAAADwAAAGRycy9kb3ducmV2LnhtbESPUUvDQBCE3wX/w7FC3+ylLZYQey0looi0FKtQH9fc&#10;mhzm9kJubdN/7wkFH4eZ+YZZrAbfqiP10QU2MBlnoIirYB3XBt7fHm9zUFGQLbaBycCZIqyW11cL&#10;LGw48Ssd91KrBOFYoIFGpCu0jlVDHuM4dMTJ+wq9R0myr7Xt8ZTgvtXTLJtrj47TQoMdlQ1V3/sf&#10;b6DmLT7IoSo/NwfJP5527mXnSmNGN8P6HpTQIP/hS/vZGpjmdzP4e5Oe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VYVsYAAADdAAAADwAAAAAAAAAAAAAAAACYAgAAZHJz&#10;L2Rvd25yZXYueG1sUEsFBgAAAAAEAAQA9QAAAIsDAAAAAA==&#10;" fillcolor="#767171" strokeweight=".25pt">
                  <v:stroke joinstyle="miter"/>
                  <v:textbox inset="1.79197mm,.89597mm,1.79197mm,.89597mm"/>
                </v:oval>
                <v:oval id="橢圓 253" o:spid="_x0000_s1357" style="position:absolute;left:31258;top:11700;width:941;height: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rnPccA&#10;AADdAAAADwAAAGRycy9kb3ducmV2LnhtbESP0WrCQBRE34X+w3ILvunGYINGV5EUQSkUq/2A2+w1&#10;CWbvprurpv36bqHQx2FmzjDLdW9acSPnG8sKJuMEBHFpdcOVgvfTdjQD4QOyxtYyKfgiD+vVw2CJ&#10;ubZ3fqPbMVQiQtjnqKAOocul9GVNBv3YdsTRO1tnMETpKqkd3iPctDJNkkwabDgu1NhRUVN5OV6N&#10;gnB6Kexl/jl3z68fm8N3kZ3TfabU8LHfLEAE6sN/+K+90wrS2dMU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K5z3HAAAA3QAAAA8AAAAAAAAAAAAAAAAAmAIAAGRy&#10;cy9kb3ducmV2LnhtbFBLBQYAAAAABAAEAPUAAACMAwAAAAA=&#10;" filled="f" strokeweight=".25pt">
                  <v:stroke joinstyle="miter"/>
                  <v:textbox inset="1.79197mm,.89597mm,1.79197mm,.89597mm"/>
                </v:oval>
                <v:line id="直線接點 2868" o:spid="_x0000_s1358" style="position:absolute;flip:x;visibility:visible;mso-wrap-style:square" from="31729,9411" to="32015,11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De88QAAADdAAAADwAAAGRycy9kb3ducmV2LnhtbESPwWrDMBBE74X8g9hAbo0cQ1rjRjEh&#10;kGIoPdjpB2ysjeXWWhlLjZ2/rwqFHoeZecPsitn24kaj7xwr2KwTEMSN0x23Cj7Op8cMhA/IGnvH&#10;pOBOHor94mGHuXYTV3SrQysihH2OCkwIQy6lbwxZ9Gs3EEfv6kaLIcqxlXrEKcJtL9MkeZIWO44L&#10;Bgc6Gmq+6m+r4D07V/hWVs+o6Vri5+vFcHNRarWcDy8gAs3hP/zXLrWCNNtu4fdNfAJ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MN7zxAAAAN0AAAAPAAAAAAAAAAAA&#10;AAAAAKECAABkcnMvZG93bnJldi54bWxQSwUGAAAAAAQABAD5AAAAkgMAAAAA&#10;" strokeweight=".5pt">
                  <v:stroke joinstyle="miter"/>
                </v:line>
                <v:line id="直線接點 255" o:spid="_x0000_s1359" style="position:absolute;flip:x;visibility:visible;mso-wrap-style:square" from="25196,9272" to="31685,12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JAhMMAAADdAAAADwAAAGRycy9kb3ducmV2LnhtbESP0YrCMBRE3wX/IVxh3zRdYbVUoywL&#10;K4XFh6ofcG2uTbW5KU3U7t8bQfBxmJkzzHLd20bcqPO1YwWfkwQEcel0zZWCw/53nILwAVlj45gU&#10;/JOH9Wo4WGKm3Z0Luu1CJSKEfYYKTAhtJqUvDVn0E9cSR+/kOoshyq6SusN7hNtGTpNkJi3WHBcM&#10;tvRjqLzsrlbBNt0X+JcXc9R0yvG8ORouj0p9jPrvBYhAfXiHX+1cK5imXzN4volPQK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niQITDAAAA3QAAAA8AAAAAAAAAAAAA&#10;AAAAoQIAAGRycy9kb3ducmV2LnhtbFBLBQYAAAAABAAEAPkAAACRAwAAAAA=&#10;" strokeweight=".5pt">
                  <v:stroke joinstyle="miter"/>
                </v:line>
                <v:line id="直線接點 256" o:spid="_x0000_s1360" style="position:absolute;flip:x;visibility:visible;mso-wrap-style:square" from="25334,12167" to="31258,13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7lH8MAAADdAAAADwAAAGRycy9kb3ducmV2LnhtbESP0YrCMBRE3wX/IVxh3zRdYbVUoywL&#10;K4XFh6ofcG2uTbW5KU3U7t8bQfBxmJkzzHLd20bcqPO1YwWfkwQEcel0zZWCw/53nILwAVlj45gU&#10;/JOH9Wo4WGKm3Z0Luu1CJSKEfYYKTAhtJqUvDVn0E9cSR+/kOoshyq6SusN7hNtGTpNkJi3WHBcM&#10;tvRjqLzsrlbBNt0X+JcXc9R0yvG8ORouj0p9jPrvBYhAfXiHX+1cK5imX3N4volPQK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u5R/DAAAA3QAAAA8AAAAAAAAAAAAA&#10;AAAAoQIAAGRycy9kb3ducmV2LnhtbFBLBQYAAAAABAAEAPkAAACRAwAAAAA=&#10;" strokeweight=".5pt">
                  <v:stroke joinstyle="miter"/>
                </v:line>
                <v:line id="直線接點 257" o:spid="_x0000_s1361" style="position:absolute;flip:x;visibility:visible;mso-wrap-style:square" from="19489,10434" to="25546,11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Fxbb8AAADdAAAADwAAAGRycy9kb3ducmV2LnhtbERPzYrCMBC+C75DGMGbpgpqqUYRwaWw&#10;7KHqA4zN2FSbSWmy2n37zUHw+PH9b3a9bcSTOl87VjCbJiCIS6drrhRczsdJCsIHZI2NY1LwRx52&#10;2+Fgg5l2Ly7oeQqViCHsM1RgQmgzKX1pyKKfupY4cjfXWQwRdpXUHb5iuG3kPEmW0mLNscFgSwdD&#10;5eP0axX8pOcCv/NihZpuOd6/robLq1LjUb9fgwjUh4/47c61gnm6iHPjm/gE5PY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zFxbb8AAADdAAAADwAAAAAAAAAAAAAAAACh&#10;AgAAZHJzL2Rvd25yZXYueG1sUEsFBgAAAAAEAAQA+QAAAI0DAAAAAA==&#10;" strokeweight=".5pt">
                  <v:stroke joinstyle="miter"/>
                </v:line>
                <v:line id="直線接點 258" o:spid="_x0000_s1362" style="position:absolute;flip:x;visibility:visible;mso-wrap-style:square" from="21316,10765" to="25685,13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3U9sQAAADdAAAADwAAAGRycy9kb3ducmV2LnhtbESP0WrCQBRE3wX/YbmCb7qpYBtTVxGh&#10;EhAfon7ANXvNps3eDdmtxr93C0Ifh5k5wyzXvW3EjTpfO1bwNk1AEJdO11wpOJ++JikIH5A1No5J&#10;wYM8rFfDwRIz7e5c0O0YKhEh7DNUYEJoMyl9aciin7qWOHpX11kMUXaV1B3eI9w2cpYk79JizXHB&#10;YEtbQ+XP8dcqOKSnAvd58YGarjl+7y6Gy4tS41G/+QQRqA//4Vc71wpm6XwBf2/iE5Cr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fdT2xAAAAN0AAAAPAAAAAAAAAAAA&#10;AAAAAKECAABkcnMvZG93bnJldi54bWxQSwUGAAAAAAQABAD5AAAAkgMAAAAA&#10;" strokeweight=".5pt">
                  <v:stroke joinstyle="miter"/>
                </v:line>
                <v:line id="直線接點 259" o:spid="_x0000_s1363" style="position:absolute;visibility:visible;mso-wrap-style:square" from="20782,6383" to="24535,12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Ux68AAAADdAAAADwAAAGRycy9kb3ducmV2LnhtbERPz2vCMBS+C/4P4QneNFW24jqjiDAY&#10;3lbr/dE822ryUpJM2//eHAY7fny/t/vBGvEgHzrHClbLDARx7XTHjYLq/LXYgAgRWaNxTApGCrDf&#10;TSdbLLR78g89ytiIFMKhQAVtjH0hZahbshiWridO3NV5izFB30jt8ZnCrZHrLMulxY5TQ4s9HVuq&#10;7+WvVYCn7HSpxvP71aB9u43Vh9c3rdR8Nhw+QUQa4r/4z/2tFaw3edqf3qQnIH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LlMevAAAAA3QAAAA8AAAAAAAAAAAAAAAAA&#10;oQIAAGRycy9kb3ducmV2LnhtbFBLBQYAAAAABAAEAPkAAACOAwAAAAA=&#10;" strokeweight=".5pt">
                  <v:stroke joinstyle="miter"/>
                </v:line>
                <v:line id="直線接點 260" o:spid="_x0000_s1364" style="position:absolute;visibility:visible;mso-wrap-style:square" from="23608,8707" to="24864,12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mUcMIAAADdAAAADwAAAGRycy9kb3ducmV2LnhtbESPT4vCMBTE78J+h/AEb5oqKm7XVBZh&#10;YfGm1vujefaPzUtJorbf3ggLexxm5jfMdtebVjzI+dqygvksAUFcWF1zqSA//0w3IHxA1thaJgUD&#10;edhlH6Mtpto++UiPUyhFhLBPUUEVQpdK6YuKDPqZ7Yijd7XOYIjSlVI7fEa4aeUiSdbSYM1xocKO&#10;9hUVt9PdKMBDcrjkw3l1bdEsmyH/dLrRSk3G/fcXiEB9+A//tX+1gsVmPYf3m/gEZPY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amUcMIAAADdAAAADwAAAAAAAAAAAAAA&#10;AAChAgAAZHJzL2Rvd25yZXYueG1sUEsFBgAAAAAEAAQA+QAAAJADAAAAAA==&#10;" strokeweight=".5pt">
                  <v:stroke joinstyle="miter"/>
                </v:line>
                <v:line id="直線接點 261" o:spid="_x0000_s1365" style="position:absolute;flip:x;visibility:visible;mso-wrap-style:square" from="19493,8568" to="23278,11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WMOsMAAADdAAAADwAAAGRycy9kb3ducmV2LnhtbESPQYvCMBSE7wv+h/AEb2tqD26pRhFB&#10;Kcgeqv6AZ/Nsqs1LaaLWf79ZWNjjMDPfMMv1YFvxpN43jhXMpgkI4srphmsF59PuMwPhA7LG1jEp&#10;eJOH9Wr0scRcuxeX9DyGWkQI+xwVmBC6XEpfGbLop64jjt7V9RZDlH0tdY+vCLetTJNkLi02HBcM&#10;drQ1VN2PD6vgOzuVeCjKL9R0LfC2vxiuLkpNxsNmASLQEP7Df+1CK0izeQq/b+ITkK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1jDrDAAAA3QAAAA8AAAAAAAAAAAAA&#10;AAAAoQIAAGRycy9kb3ducmV2LnhtbFBLBQYAAAAABAAEAPkAAACRAwAAAAA=&#10;" strokeweight=".5pt">
                  <v:stroke joinstyle="miter"/>
                </v:line>
                <v:line id="直線接點 262" o:spid="_x0000_s1366" style="position:absolute;flip:x;visibility:visible;mso-wrap-style:square" from="20516,8244" to="23138,90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pocMAAADdAAAADwAAAGRycy9kb3ducmV2LnhtbESP0YrCMBRE3wX/IVxh3zRdF7RUoywL&#10;K4XFh6ofcG2uTbW5KU3U7t8bQfBxmJkzzHLd20bcqPO1YwWfkwQEcel0zZWCw/53nILwAVlj45gU&#10;/JOH9Wo4WGKm3Z0Luu1CJSKEfYYKTAhtJqUvDVn0E9cSR+/kOoshyq6SusN7hNtGTpNkJi3WHBcM&#10;tvRjqLzsrlbBNt0X+JcXc9R0yvG8ORouj0p9jPrvBYhAfXiHX+1cK5imsy94volPQK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5KaHDAAAA3QAAAA8AAAAAAAAAAAAA&#10;AAAAoQIAAGRycy9kb3ducmV2LnhtbFBLBQYAAAAABAAEAPkAAACRAwAAAAA=&#10;" strokeweight=".5pt">
                  <v:stroke joinstyle="miter"/>
                </v:line>
                <v:line id="直線接點 263" o:spid="_x0000_s1367" style="position:absolute;visibility:visible;mso-wrap-style:square" from="23938,8568" to="25685,10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436MEAAADdAAAADwAAAGRycy9kb3ducmV2LnhtbESPQYvCMBSE74L/ITzBm6YrKlqNIoIg&#10;3tR6fzTPtm7zUpKo7b/fLAgeh5n5hllvW1OLFzlfWVbwM05AEOdWV1woyK6H0QKED8gaa8ukoCMP&#10;202/t8ZU2zef6XUJhYgQ9ikqKENoUil9XpJBP7YNcfTu1hkMUbpCaofvCDe1nCTJXBqsOC6U2NC+&#10;pPz38jQK8JScbll3nd1rNNNHly2dfmilhoN2twIRqA3f8Kd91Aomi/kU/t/EJyA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3jfowQAAAN0AAAAPAAAAAAAAAAAAAAAA&#10;AKECAABkcnMvZG93bnJldi54bWxQSwUGAAAAAAQABAD5AAAAjwMAAAAA&#10;" strokeweight=".5pt">
                  <v:stroke joinstyle="miter"/>
                </v:line>
                <v:line id="直線接點 264" o:spid="_x0000_s1368" style="position:absolute;flip:y;visibility:visible;mso-wrap-style:square" from="21455,13101" to="24395,13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IvosQAAADdAAAADwAAAGRycy9kb3ducmV2LnhtbESPwWrDMBBE74H8g9hAbomcHGzjRgml&#10;kGIIPdjuB2ysjeXWWhlLTdy/rwqFHoeZecMcTrMdxJ0m3ztWsNsmIIhbp3vuFLw3500OwgdkjYNj&#10;UvBNHk7H5eKAhXYPruheh05ECPsCFZgQxkJK3xqy6LduJI7ezU0WQ5RTJ/WEjwi3g9wnSSot9hwX&#10;DI70Yqj9rL+sgre8qfBSVhlqupX48Xo13F6VWq/m5ycQgebwH/5rl1rBPk8z+H0Tn4A8/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i+ixAAAAN0AAAAPAAAAAAAAAAAA&#10;AAAAAKECAABkcnMvZG93bnJldi54bWxQSwUGAAAAAAQABAD5AAAAkgMAAAAA&#10;" strokeweight=".5pt">
                  <v:stroke joinstyle="miter"/>
                </v:line>
                <v:line id="直線接點 265" o:spid="_x0000_s1369" style="position:absolute;flip:x y;visibility:visible;mso-wrap-style:square" from="19489,11975" to="24394,13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Cvz8EAAADdAAAADwAAAGRycy9kb3ducmV2LnhtbERPTYvCMBC9L/gfwgje1nRFinaNsogF&#10;D1626n22GZtiMylNrNVfvzkIHh/ve7UZbCN66nztWMHXNAFBXDpdc6XgdMw/FyB8QNbYOCYFD/Kw&#10;WY8+Vphpd+df6otQiRjCPkMFJoQ2k9KXhiz6qWuJI3dxncUQYVdJ3eE9httGzpIklRZrjg0GW9oa&#10;Kq/FzSrYmsPuL8+fj+O+L89pgUszb7VSk/Hw8w0i0BDe4pd7rxXMFmmcG9/EJ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wK/PwQAAAN0AAAAPAAAAAAAAAAAAAAAA&#10;AKECAABkcnMvZG93bnJldi54bWxQSwUGAAAAAAQABAD5AAAAjwMAAAAA&#10;" strokeweight=".5pt">
                  <v:stroke joinstyle="miter"/>
                </v:line>
                <v:line id="直線接點 266" o:spid="_x0000_s1370" style="position:absolute;flip:x y;visibility:visible;mso-wrap-style:square" from="19601,3919" to="20452,5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wKVMUAAADdAAAADwAAAGRycy9kb3ducmV2LnhtbESPQWvCQBSE7wX/w/IKvdVNpQRN3YQi&#10;Bjx4adT7M/uaDc2+DdltjP31bkHwOMzMN8y6mGwnRhp861jB2zwBQVw73XKj4HgoX5cgfEDW2Dkm&#10;BVfyUOSzpzVm2l34i8YqNCJC2GeowITQZ1L62pBFP3c9cfS+3WAxRDk0Ug94iXDbyUWSpNJiy3HB&#10;YE8bQ/VP9WsVbMx+ey7Lv+thN9antMKVee+1Ui/P0+cHiEBTeITv7Z1WsFimK/h/E5+AzG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4wKVMUAAADdAAAADwAAAAAAAAAA&#10;AAAAAAChAgAAZHJzL2Rvd25yZXYueG1sUEsFBgAAAAAEAAQA+QAAAJMDAAAAAA==&#10;" strokeweight=".5pt">
                  <v:stroke joinstyle="miter"/>
                </v:line>
                <v:line id="直線接點 267" o:spid="_x0000_s1371" style="position:absolute;flip:y;visibility:visible;mso-wrap-style:square" from="19931,1805" to="22440,31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IhC8EAAADdAAAADwAAAGRycy9kb3ducmV2LnhtbERPzWrCQBC+C32HZYTedKOHJqSuIkJL&#10;oPSQpA8wZsdsNDsbsluTvn33IHj8+P53h9n24k6j7xwr2KwTEMSN0x23Cn7qj1UGwgdkjb1jUvBH&#10;Hg77l8UOc+0mLulehVbEEPY5KjAhDLmUvjFk0a/dQBy5ixsthgjHVuoRpxhue7lNkjdpsePYYHCg&#10;k6HmVv1aBd9ZXeJXUaao6VLg9fNsuDkr9bqcj+8gAs3hKX64C61gm6Vxf3wTn4D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8iELwQAAAN0AAAAPAAAAAAAAAAAAAAAA&#10;AKECAABkcnMvZG93bnJldi54bWxQSwUGAAAAAAQABAD5AAAAjwMAAAAA&#10;" strokeweight=".5pt">
                  <v:stroke joinstyle="miter"/>
                </v:line>
                <v:line id="直線接點 268" o:spid="_x0000_s1372" style="position:absolute;flip:y;visibility:visible;mso-wrap-style:square" from="20782,1805" to="22440,57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cc5MQAAADdAAAADwAAAGRycy9kb3ducmV2LnhtbESPwWrDMBBE74H8g9hAbomcHGzjRgml&#10;kGIIPdjuB2ysjeXWWhlLTdy/rwqFHoeZecMcTrMdxJ0m3ztWsNsmIIhbp3vuFLw3500OwgdkjYNj&#10;UvBNHk7H5eKAhXYPruheh05ECPsCFZgQxkJK3xqy6LduJI7ezU0WQ5RTJ/WEjwi3g9wnSSot9hwX&#10;DI70Yqj9rL+sgre8qfBSVhlqupX48Xo13F6VWq/m5ycQgebwH/5rl1rBPs9S+H0Tn4A8/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VxzkxAAAAN0AAAAPAAAAAAAAAAAA&#10;AAAAAKECAABkcnMvZG93bnJldi54bWxQSwUGAAAAAAQABAD5AAAAkgMAAAAA&#10;" strokeweight=".5pt">
                  <v:stroke joinstyle="miter"/>
                </v:line>
                <v:line id="直線接點 269" o:spid="_x0000_s1373" style="position:absolute;flip:y;visibility:visible;mso-wrap-style:square" from="20782,3780" to="24745,57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u5f8MAAADdAAAADwAAAGRycy9kb3ducmV2LnhtbESPQYvCMBSE7wv+h/AEb2uqB1uqUURQ&#10;CrKHqj/g2TybavNSmqjdf79ZWNjjMDPfMKvNYFvxot43jhXMpgkI4srphmsFl/P+MwPhA7LG1jEp&#10;+CYPm/XoY4W5dm8u6XUKtYgQ9jkqMCF0uZS+MmTRT11HHL2b6y2GKPta6h7fEW5bOU+ShbTYcFww&#10;2NHOUPU4Pa2Cr+xc4rEoU9R0K/B+uBqurkpNxsN2CSLQEP7Df+1CK5hnaQq/b+IT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0buX/DAAAA3QAAAA8AAAAAAAAAAAAA&#10;AAAAoQIAAGRycy9kb3ducmV2LnhtbFBLBQYAAAAABAAEAPkAAACRAwAAAAA=&#10;" strokeweight=".5pt">
                  <v:stroke joinstyle="miter"/>
                </v:line>
                <v:line id="直線接點 270" o:spid="_x0000_s1374" style="position:absolute;flip:x;visibility:visible;mso-wrap-style:square" from="20073,3454" to="24603,3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QtDcEAAADdAAAADwAAAGRycy9kb3ducmV2LnhtbERPzWrCQBC+C32HZYTedKOHJqSuIkJL&#10;oPSQpA8wZsdsNDsbsluTvn33IHj8+P53h9n24k6j7xwr2KwTEMSN0x23Cn7qj1UGwgdkjb1jUvBH&#10;Hg77l8UOc+0mLulehVbEEPY5KjAhDLmUvjFk0a/dQBy5ixsthgjHVuoRpxhue7lNkjdpsePYYHCg&#10;k6HmVv1aBd9ZXeJXUaao6VLg9fNsuDkr9bqcj+8gAs3hKX64C61gm6VxbnwTn4D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hC0NwQAAAN0AAAAPAAAAAAAAAAAAAAAA&#10;AKECAABkcnMvZG93bnJldi54bWxQSwUGAAAAAAQABAD5AAAAjwMAAAAA&#10;" strokeweight=".5pt">
                  <v:stroke joinstyle="miter"/>
                </v:line>
                <v:line id="直線接點 271" o:spid="_x0000_s1375" style="position:absolute;flip:x y;visibility:visible;mso-wrap-style:square" from="20073,3454" to="32672,6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XtW8QAAADdAAAADwAAAGRycy9kb3ducmV2LnhtbESPQWvCQBSE74X+h+UVvDUbRYKmrlKk&#10;AQ9eGvX+mn3Nhmbfhuwao7/eLQgeh5n5hlltRtuKgXrfOFYwTVIQxJXTDdcKjofifQHCB2SNrWNS&#10;cCUPm/Xrywpz7S78TUMZahEh7HNUYELocil9ZciiT1xHHL1f11sMUfa11D1eIty2cpammbTYcFww&#10;2NHWUPVXnq2Crdl//RTF7XrYDdUpK3Fp5p1WavI2fn6ACDSGZ/jR3mkFs8U0g/838QnI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Fe1bxAAAAN0AAAAPAAAAAAAAAAAA&#10;AAAAAKECAABkcnMvZG93bnJldi54bWxQSwUGAAAAAAQABAD5AAAAkgMAAAAA&#10;" strokeweight=".5pt">
                  <v:stroke joinstyle="miter"/>
                </v:line>
                <v:line id="直線接點 2869" o:spid="_x0000_s1376" style="position:absolute;visibility:visible;mso-wrap-style:square" from="30085,2135" to="31527,3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ra4sIAAADdAAAADwAAAGRycy9kb3ducmV2LnhtbESPT4vCMBTE78J+h/AWvGmq+G+rURZB&#10;WLxpu/dH82yrzUtJstp++40geBxm5jfMZteZRtzJ+dqygsk4AUFcWF1zqSDPDqMVCB+QNTaWSUFP&#10;Hnbbj8EGU20ffKL7OZQiQtinqKAKoU2l9EVFBv3YtsTRu1hnMETpSqkdPiLcNHKaJAtpsOa4UGFL&#10;+4qK2/nPKMBjcvzN+2x+adDMrn3+5fRVKzX87L7XIAJ14R1+tX+0gulqsoTnm/gE5P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Qra4sIAAADdAAAADwAAAAAAAAAAAAAA&#10;AAChAgAAZHJzL2Rvd25yZXYueG1sUEsFBgAAAAAEAAQA+QAAAJADAAAAAA==&#10;" strokeweight=".5pt">
                  <v:stroke joinstyle="miter"/>
                </v:line>
                <v:line id="直線接點 273" o:spid="_x0000_s1377" style="position:absolute;visibility:visible;mso-wrap-style:square" from="32187,4446" to="32809,6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14Q8IAAADeAAAADwAAAGRycy9kb3ducmV2LnhtbERPyWrDMBC9F/IPYgK9NXLauLRuFBMC&#10;geBbE/c+WBPbqTUykurl76NCobd5vHW2+WQ6MZDzrWUF61UCgriyuuVaQXk5Pr2B8AFZY2eZFMzk&#10;Id8tHraYaTvyJw3nUIsYwj5DBU0IfSalrxoy6Fe2J47c1TqDIUJXS+1wjOGmk89J8ioNthwbGuzp&#10;0FD1ff4xCrBIiq9yvqTXDs3mNpfvTt+0Uo/Laf8BItAU/sV/7pOO89OXTQq/78Qb5O4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014Q8IAAADeAAAADwAAAAAAAAAAAAAA&#10;AAChAgAAZHJzL2Rvd25yZXYueG1sUEsFBgAAAAAEAAQA+QAAAJADAAAAAA==&#10;" strokeweight=".5pt">
                  <v:stroke joinstyle="miter"/>
                </v:line>
                <v:line id="直線接點 274" o:spid="_x0000_s1378" style="position:absolute;flip:x;visibility:visible;mso-wrap-style:square" from="25545,1811" to="29279,3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5Zi8YAAADeAAAADwAAAGRycy9kb3ducmV2LnhtbESPzW7CQAyE75V4h5WReisb+kNRYEFV&#10;pVaRUA+BPoDJmmwg642yW0jfHh+QuNma8czn5XrwrTpTH5vABqaTDBRxFWzDtYHf3dfTHFRMyBbb&#10;wGTgnyKsV6OHJeY2XLik8zbVSkI45mjApdTlWsfKkcc4CR2xaIfQe0yy9rW2PV4k3Lf6Octm2mPD&#10;0uCwo09H1Wn75w38zHclboryHS0dCjx+7x1Xe2Mex8PHAlSiId3Nt+vCCv7by6vwyjsyg15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OWYvGAAAA3gAAAA8AAAAAAAAA&#10;AAAAAAAAoQIAAGRycy9kb3ducmV2LnhtbFBLBQYAAAAABAAEAPkAAACUAwAAAAA=&#10;" strokeweight=".5pt">
                  <v:stroke joinstyle="miter"/>
                </v:line>
                <v:line id="直線接點 275" o:spid="_x0000_s1379" style="position:absolute;visibility:visible;mso-wrap-style:square" from="23240,1481" to="31387,4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yRsAAAADeAAAADwAAAGRycy9kb3ducmV2LnhtbERPS4vCMBC+C/6HMII3TV0faNcoIgiL&#10;N7Xeh2Zs6zaTkmS1/fcbQfA2H99z1tvW1OJBzleWFUzGCQji3OqKCwXZ5TBagvABWWNtmRR05GG7&#10;6ffWmGr75BM9zqEQMYR9igrKEJpUSp+XZNCPbUMcuZt1BkOErpDa4TOGm1p+JclCGqw4NpTY0L6k&#10;/Pf8ZxTgMTles+4yv9VoZvcuWzl910oNB+3uG0SgNnzEb/ePjvPn09kKXu/EG+Tm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IAckbAAAAA3gAAAA8AAAAAAAAAAAAAAAAA&#10;oQIAAGRycy9kb3ducmV2LnhtbFBLBQYAAAAABAAEAPkAAACOAwAAAAA=&#10;" strokeweight=".5pt">
                  <v:stroke joinstyle="miter"/>
                </v:line>
                <v:line id="直線接點 276" o:spid="_x0000_s1380" style="position:absolute;flip:x;visibility:visible;mso-wrap-style:square" from="24605,4116" to="31387,6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HDUMYAAADeAAAADwAAAGRycy9kb3ducmV2LnhtbESP3WrCQBCF7wt9h2UKvaubWvwhdZUi&#10;tATEi2gfYMyO2Wh2NmS3mr69cyF4N8OcOed8i9XgW3WhPjaBDbyPMlDEVbAN1wZ+999vc1AxIVts&#10;A5OBf4qwWj4/LTC34colXXapVmLCMUcDLqUu1zpWjjzGUeiI5XYMvccka19r2+NVzH2rx1k21R4b&#10;lgSHHa0dVefdnzewne9L3BTlDC0dCzz9HBxXB2NeX4avT1CJhvQQ378LK/UnHxMBEByZQS9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hw1DGAAAA3gAAAA8AAAAAAAAA&#10;AAAAAAAAoQIAAGRycy9kb3ducmV2LnhtbFBLBQYAAAAABAAEAPkAAACUAwAAAAA=&#10;" strokeweight=".5pt">
                  <v:stroke joinstyle="miter"/>
                </v:line>
                <v:line id="直線接點 277" o:spid="_x0000_s1381" style="position:absolute;visibility:visible;mso-wrap-style:square" from="19931,3780" to="23799,57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oncIAAADeAAAADwAAAGRycy9kb3ducmV2LnhtbERPTWvDMAy9D/ofjAq7rU7bZbRZnVAG&#10;hZHb0uwuYjVJF8vB9trk38+DwW56vE8diskM4kbO95YVrFcJCOLG6p5bBfX59LQD4QOyxsEyKZjJ&#10;Q5EvHg6YaXvnD7pVoRUxhH2GCroQxkxK33Rk0K/sSBy5i3UGQ4SuldrhPYabQW6S5EUa7Dk2dDjS&#10;W0fNV/VtFGCZlJ/1fE4vA5rn61zvnb5qpR6X0/EVRKAp/Iv/3O86zk+36Rp+34k3yP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a/oncIAAADeAAAADwAAAAAAAAAAAAAA&#10;AAChAgAAZHJzL2Rvd25yZXYueG1sUEsFBgAAAAAEAAQA+QAAAJADAAAAAA==&#10;" strokeweight=".5pt">
                  <v:stroke joinstyle="miter"/>
                </v:line>
                <v:line id="直線接點 278" o:spid="_x0000_s1382" style="position:absolute;flip:x y;visibility:visible;mso-wrap-style:square" from="24605,6059" to="31546,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ZTksMAAADeAAAADwAAAGRycy9kb3ducmV2LnhtbERPS2vCQBC+F/wPywi91U19YVNXETHg&#10;wUuj3qfZaTY0Oxuya4z99a5Q8DYf33OW697WoqPWV44VvI8SEMSF0xWXCk7H7G0BwgdkjbVjUnAj&#10;D+vV4GWJqXZX/qIuD6WIIexTVGBCaFIpfWHIoh+5hjhyP661GCJsS6lbvMZwW8txksylxYpjg8GG&#10;toaK3/xiFWzNYfedZX+3474rzvMcP8y00Uq9DvvNJ4hAfXiK/917HefPJrMxPN6JN8jV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mU5LDAAAA3gAAAA8AAAAAAAAAAAAA&#10;AAAAoQIAAGRycy9kb3ducmV2LnhtbFBLBQYAAAAABAAEAPkAAACRAwAAAAA=&#10;" strokeweight=".5pt">
                  <v:stroke joinstyle="miter"/>
                </v:line>
                <v:line id="直線接點 279" o:spid="_x0000_s1383" style="position:absolute;flip:x y;visibility:visible;mso-wrap-style:square" from="24078,8244" to="31546,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r2CcMAAADeAAAADwAAAGRycy9kb3ducmV2LnhtbERPTWvCQBC9C/6HZYTedFOtYlNXEWnA&#10;gxej3qfZaTY0Oxuy2xj767uC4G0e73NWm97WoqPWV44VvE4SEMSF0xWXCs6nbLwE4QOyxtoxKbiR&#10;h816OFhhqt2Vj9TloRQxhH2KCkwITSqlLwxZ9BPXEEfu27UWQ4RtKXWL1xhuazlNkoW0WHFsMNjQ&#10;zlDxk/9aBTtz+PzKsr/bad8Vl0WO7+at0Uq9jPrtB4hAfXiKH+69jvPns/kM7u/EG+T6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q9gnDAAAA3gAAAA8AAAAAAAAAAAAA&#10;AAAAoQIAAGRycy9kb3ducmV2LnhtbFBLBQYAAAAABAAEAPkAAACRAwAAAAA=&#10;" strokeweight=".5pt">
                  <v:stroke joinstyle="miter"/>
                </v:line>
                <v:shape id="文字方塊 2870" o:spid="_x0000_s1384" type="#_x0000_t202" style="position:absolute;left:17739;top:1983;width:1750;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EZRsUA&#10;AADeAAAADwAAAGRycy9kb3ducmV2LnhtbERPS2sCMRC+C/0PYQq9aVbtiqxGEaHQk7VaKt6GzewD&#10;N5Mlie62v74RCt7m43vOct2bRtzI+dqygvEoAUGcW11zqeDr+Dacg/ABWWNjmRT8kIf16mmwxEzb&#10;jj/pdgiliCHsM1RQhdBmUvq8IoN+ZFviyBXWGQwRulJqh10MN42cJMlMGqw5NlTY0rai/HK4GgWu&#10;O493p98mPRn5Pf3Yb+R1VxRKvTz3mwWIQH14iP/d7zrOT6fpK9zfiT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RlGxQAAAN4AAAAPAAAAAAAAAAAAAAAAAJgCAABkcnMv&#10;ZG93bnJldi54bWxQSwUGAAAAAAQABAD1AAAAigMAAAAA&#10;" filled="f" stroked="f" strokeweight=".5pt">
                  <v:textbox inset="1.79197mm,.89597mm,1.79197mm,.89597mm">
                    <w:txbxContent>
                      <w:p w14:paraId="0E016AF1" w14:textId="77777777" w:rsidR="00D745BF" w:rsidRPr="002C20A4" w:rsidRDefault="00D745BF" w:rsidP="00017356">
                        <w:pPr>
                          <w:rPr>
                            <w:sz w:val="12"/>
                            <w:szCs w:val="12"/>
                          </w:rPr>
                        </w:pPr>
                        <w:r w:rsidRPr="002C20A4">
                          <w:rPr>
                            <w:sz w:val="12"/>
                            <w:szCs w:val="12"/>
                          </w:rPr>
                          <w:t>2</w:t>
                        </w:r>
                      </w:p>
                    </w:txbxContent>
                  </v:textbox>
                </v:shape>
                <v:shape id="文字方塊 281" o:spid="_x0000_s1385" type="#_x0000_t202" style="position:absolute;left:21128;width:1750;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283cQA&#10;AADeAAAADwAAAGRycy9kb3ducmV2LnhtbERPS2sCMRC+F/wPYYTeatbKFlmNIkKhJ622KN6GzewD&#10;N5Mlie7aX28Eobf5+J4zX/amEVdyvrasYDxKQBDnVtdcKvj9+XybgvABWWNjmRTcyMNyMXiZY6Zt&#10;xzu67kMpYgj7DBVUIbSZlD6vyKAf2ZY4coV1BkOErpTaYRfDTSPfk+RDGqw5NlTY0rqi/Ly/GAWu&#10;O403x78mPRp5mGy/V/KyKQqlXof9agYiUB/+xU/3l47z00mawuOdeIN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vN3EAAAA3gAAAA8AAAAAAAAAAAAAAAAAmAIAAGRycy9k&#10;b3ducmV2LnhtbFBLBQYAAAAABAAEAPUAAACJAwAAAAA=&#10;" filled="f" stroked="f" strokeweight=".5pt">
                  <v:textbox inset="1.79197mm,.89597mm,1.79197mm,.89597mm">
                    <w:txbxContent>
                      <w:p w14:paraId="5ED15B50" w14:textId="77777777" w:rsidR="00D745BF" w:rsidRPr="002C20A4" w:rsidRDefault="00D745BF" w:rsidP="00017356">
                        <w:pPr>
                          <w:rPr>
                            <w:sz w:val="12"/>
                            <w:szCs w:val="12"/>
                          </w:rPr>
                        </w:pPr>
                        <w:r w:rsidRPr="002C20A4">
                          <w:rPr>
                            <w:rFonts w:hint="eastAsia"/>
                            <w:sz w:val="12"/>
                            <w:szCs w:val="12"/>
                          </w:rPr>
                          <w:t>1</w:t>
                        </w:r>
                      </w:p>
                    </w:txbxContent>
                  </v:textbox>
                </v:shape>
                <v:shape id="文字方塊 282" o:spid="_x0000_s1386" type="#_x0000_t202" style="position:absolute;left:23446;top:1808;width:1750;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8iqsQA&#10;AADeAAAADwAAAGRycy9kb3ducmV2LnhtbERPS2sCMRC+C/0PYQrealZlpWyNIoLgSa0WxduwmX3Q&#10;zWRJorvtrzeFgrf5+J4zX/amEXdyvrasYDxKQBDnVtdcKvg6bd7eQfiArLGxTAp+yMNy8TKYY6Zt&#10;x590P4ZSxBD2GSqoQmgzKX1ekUE/si1x5ArrDIYIXSm1wy6Gm0ZOkmQmDdYcGypsaV1R/n28GQWu&#10;u453l98mvRh5nu4PK3nbFYVSw9d+9QEiUB+e4n/3Vsf56TSdwd878Qa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PIqrEAAAA3gAAAA8AAAAAAAAAAAAAAAAAmAIAAGRycy9k&#10;b3ducmV2LnhtbFBLBQYAAAAABAAEAPUAAACJAwAAAAA=&#10;" filled="f" stroked="f" strokeweight=".5pt">
                  <v:textbox inset="1.79197mm,.89597mm,1.79197mm,.89597mm">
                    <w:txbxContent>
                      <w:p w14:paraId="0B96D470" w14:textId="77777777" w:rsidR="00D745BF" w:rsidRPr="002C20A4" w:rsidRDefault="00D745BF" w:rsidP="00017356">
                        <w:pPr>
                          <w:rPr>
                            <w:sz w:val="12"/>
                            <w:szCs w:val="12"/>
                          </w:rPr>
                        </w:pPr>
                        <w:r w:rsidRPr="002C20A4">
                          <w:rPr>
                            <w:sz w:val="12"/>
                            <w:szCs w:val="12"/>
                          </w:rPr>
                          <w:t>0</w:t>
                        </w:r>
                      </w:p>
                    </w:txbxContent>
                  </v:textbox>
                </v:shape>
                <v:shape id="文字方塊 283" o:spid="_x0000_s1387" type="#_x0000_t202" style="position:absolute;left:18365;top:5290;width:1750;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HMcUA&#10;AADeAAAADwAAAGRycy9kb3ducmV2LnhtbERPS2sCMRC+C/6HMEJvmrWyKlujSKHQk7VaKt6GzeyD&#10;biZLEt1tf70pCN7m43vOatObRlzJ+dqygukkAUGcW11zqeDr+DZegvABWWNjmRT8kofNejhYYaZt&#10;x590PYRSxBD2GSqoQmgzKX1ekUE/sS1x5ArrDIYIXSm1wy6Gm0Y+J8lcGqw5NlTY0mtF+c/hYhS4&#10;7jzdnf6a9GTk9+xjv5WXXVEo9TTqty8gAvXhIb6733Wcn87SBfy/E2+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g4cxxQAAAN4AAAAPAAAAAAAAAAAAAAAAAJgCAABkcnMv&#10;ZG93bnJldi54bWxQSwUGAAAAAAQABAD1AAAAigMAAAAA&#10;" filled="f" stroked="f" strokeweight=".5pt">
                  <v:textbox inset="1.79197mm,.89597mm,1.79197mm,.89597mm">
                    <w:txbxContent>
                      <w:p w14:paraId="7480A42B" w14:textId="77777777" w:rsidR="00D745BF" w:rsidRPr="002C20A4" w:rsidRDefault="00D745BF" w:rsidP="00017356">
                        <w:pPr>
                          <w:rPr>
                            <w:sz w:val="12"/>
                            <w:szCs w:val="12"/>
                          </w:rPr>
                        </w:pPr>
                        <w:r w:rsidRPr="002C20A4">
                          <w:rPr>
                            <w:sz w:val="12"/>
                            <w:szCs w:val="12"/>
                          </w:rPr>
                          <w:t>4</w:t>
                        </w:r>
                      </w:p>
                    </w:txbxContent>
                  </v:textbox>
                </v:shape>
                <v:shape id="文字方塊 284" o:spid="_x0000_s1388" type="#_x0000_t202" style="position:absolute;left:22330;top:5427;width:1750;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wTQ8gA&#10;AADeAAAADwAAAGRycy9kb3ducmV2LnhtbESPT2sCQQzF74V+hyGF3uqslS2yOooIQk+2Van0Fnay&#10;f3Ans8yM7rafvjkUekt4L+/9slyPrlM3CrH1bGA6yUARl962XBs4HXdPc1AxIVvsPJOBb4qwXt3f&#10;LbGwfuAPuh1SrSSEY4EGmpT6QutYNuQwTnxPLFrlg8Mka6i1DThIuOv0c5a9aIctS0ODPW0bKi+H&#10;qzMQhq/p/vzT5WenP2dv7xt93VeVMY8P42YBKtGY/s1/169W8PNZLrzyjsy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HBNDyAAAAN4AAAAPAAAAAAAAAAAAAAAAAJgCAABk&#10;cnMvZG93bnJldi54bWxQSwUGAAAAAAQABAD1AAAAjQMAAAAA&#10;" filled="f" stroked="f" strokeweight=".5pt">
                  <v:textbox inset="1.79197mm,.89597mm,1.79197mm,.89597mm">
                    <w:txbxContent>
                      <w:p w14:paraId="221D0125" w14:textId="77777777" w:rsidR="00D745BF" w:rsidRPr="002C20A4" w:rsidRDefault="00D745BF" w:rsidP="00017356">
                        <w:pPr>
                          <w:rPr>
                            <w:sz w:val="12"/>
                            <w:szCs w:val="12"/>
                          </w:rPr>
                        </w:pPr>
                        <w:r w:rsidRPr="002C20A4">
                          <w:rPr>
                            <w:sz w:val="12"/>
                            <w:szCs w:val="12"/>
                          </w:rPr>
                          <w:t>5</w:t>
                        </w:r>
                      </w:p>
                    </w:txbxContent>
                  </v:textbox>
                </v:shape>
                <v:shape id="文字方塊 296" o:spid="_x0000_s1389" type="#_x0000_t202" style="position:absolute;left:18318;top:20700;width:1749;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V+McA&#10;AADeAAAADwAAAGRycy9kb3ducmV2LnhtbESPT2sCQQzF74V+hyGF3uqsilK2jiIFoSertlR6CzvZ&#10;P3Qns8yM7tZPbw6Ct4S8vPd+i9XgWnWmEBvPBsajDBRx4W3DlYHvr83LK6iYkC22nsnAP0VYLR8f&#10;Fphb3/OezodUKTHhmKOBOqUu1zoWNTmMI98Ry630wWGSNVTaBuzF3LV6kmVz7bBhSaixo/eair/D&#10;yRkI/e94e7y0s6PTP9PP3VqftmVpzPPTsH4DlWhId/Ht+8NK/dl0LgCCIzPo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G1fjHAAAA3gAAAA8AAAAAAAAAAAAAAAAAmAIAAGRy&#10;cy9kb3ducmV2LnhtbFBLBQYAAAAABAAEAPUAAACMAwAAAAA=&#10;" filled="f" stroked="f" strokeweight=".5pt">
                  <v:textbox inset="1.79197mm,.89597mm,1.79197mm,.89597mm">
                    <w:txbxContent>
                      <w:p w14:paraId="17453B05" w14:textId="77777777" w:rsidR="00D745BF" w:rsidRPr="002C20A4" w:rsidRDefault="00D745BF" w:rsidP="00017356">
                        <w:pPr>
                          <w:rPr>
                            <w:sz w:val="12"/>
                            <w:szCs w:val="12"/>
                          </w:rPr>
                        </w:pPr>
                        <w:r w:rsidRPr="002C20A4">
                          <w:rPr>
                            <w:sz w:val="12"/>
                            <w:szCs w:val="12"/>
                          </w:rPr>
                          <w:t>6</w:t>
                        </w:r>
                      </w:p>
                    </w:txbxContent>
                  </v:textbox>
                </v:shape>
                <v:shape id="文字方塊 297" o:spid="_x0000_s1390" type="#_x0000_t202" style="position:absolute;left:17079;top:17765;width:1750;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pwY8QA&#10;AADeAAAADwAAAGRycy9kb3ducmV2LnhtbERPS2sCMRC+F/ofwhS8aXYriqxGkUKhJ60PKr0Nm9kH&#10;biZLEt3VX98IQm/z8T1nsepNI67kfG1ZQTpKQBDnVtdcKjgePoczED4ga2wsk4IbeVgtX18WmGnb&#10;8Y6u+1CKGMI+QwVVCG0mpc8rMuhHtiWOXGGdwRChK6V22MVw08j3JJlKgzXHhgpb+qgoP+8vRoHr&#10;ftPN6d5MTkb+jLffa3nZFIVSg7d+PQcRqA//4qf7S8f5k/E0hcc78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KcGPEAAAA3gAAAA8AAAAAAAAAAAAAAAAAmAIAAGRycy9k&#10;b3ducmV2LnhtbFBLBQYAAAAABAAEAPUAAACJAwAAAAA=&#10;" filled="f" stroked="f" strokeweight=".5pt">
                  <v:textbox inset="1.79197mm,.89597mm,1.79197mm,.89597mm">
                    <w:txbxContent>
                      <w:p w14:paraId="579AAA86" w14:textId="77777777" w:rsidR="00D745BF" w:rsidRPr="002C20A4" w:rsidRDefault="00D745BF" w:rsidP="00017356">
                        <w:pPr>
                          <w:rPr>
                            <w:sz w:val="12"/>
                            <w:szCs w:val="12"/>
                          </w:rPr>
                        </w:pPr>
                        <w:r w:rsidRPr="002C20A4">
                          <w:rPr>
                            <w:sz w:val="12"/>
                            <w:szCs w:val="12"/>
                          </w:rPr>
                          <w:t>7</w:t>
                        </w:r>
                      </w:p>
                    </w:txbxContent>
                  </v:textbox>
                </v:shape>
                <v:shape id="文字方塊 299" o:spid="_x0000_s1391" type="#_x0000_t202" style="position:absolute;left:17365;top:22859;width:3087;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juFMQA&#10;AADeAAAADwAAAGRycy9kb3ducmV2LnhtbERPS2sCMRC+C/6HMIXealZFKVujiCB4svVBl96GzeyD&#10;biZLEt3VX98IBW/z8T1nsepNI67kfG1ZwXiUgCDOra65VHA+bd/eQfiArLGxTApu5GG1HA4WmGrb&#10;8YGux1CKGMI+RQVVCG0qpc8rMuhHtiWOXGGdwRChK6V22MVw08hJksylwZpjQ4UtbSrKf48Xo8B1&#10;P+N9dm9mmZHf08+vtbzsi0Kp15d+/QEiUB+e4n/3Tsf5s+l8Ao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Y7hTEAAAA3gAAAA8AAAAAAAAAAAAAAAAAmAIAAGRycy9k&#10;b3ducmV2LnhtbFBLBQYAAAAABAAEAPUAAACJAwAAAAA=&#10;" filled="f" stroked="f" strokeweight=".5pt">
                  <v:textbox inset="1.79197mm,.89597mm,1.79197mm,.89597mm">
                    <w:txbxContent>
                      <w:p w14:paraId="2BA3DEB7" w14:textId="77777777" w:rsidR="00D745BF" w:rsidRPr="002C20A4" w:rsidRDefault="00D745BF" w:rsidP="00017356">
                        <w:pPr>
                          <w:rPr>
                            <w:sz w:val="12"/>
                            <w:szCs w:val="12"/>
                          </w:rPr>
                        </w:pPr>
                        <w:r w:rsidRPr="002C20A4">
                          <w:rPr>
                            <w:sz w:val="12"/>
                            <w:szCs w:val="12"/>
                          </w:rPr>
                          <w:t>11</w:t>
                        </w:r>
                      </w:p>
                    </w:txbxContent>
                  </v:textbox>
                </v:shape>
                <v:shape id="文字方塊 300" o:spid="_x0000_s1392" type="#_x0000_t202" style="position:absolute;left:16894;top:26365;width:3086;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RLj8QA&#10;AADeAAAADwAAAGRycy9kb3ducmV2LnhtbERPS2sCMRC+F/ofwhS8adYuSlmNIoLQk1Ytld6GzewD&#10;N5Mlie7qr28Eobf5+J4zX/amEVdyvrasYDxKQBDnVtdcKvg+boYfIHxA1thYJgU38rBcvL7MMdO2&#10;4z1dD6EUMYR9hgqqENpMSp9XZNCPbEscucI6gyFCV0rtsIvhppHvSTKVBmuODRW2tK4oPx8uRoHr&#10;fsfb072ZnIz8SXdfK3nZFoVSg7d+NQMRqA//4qf7U8f5k3SawuOdeIN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US4/EAAAA3gAAAA8AAAAAAAAAAAAAAAAAmAIAAGRycy9k&#10;b3ducmV2LnhtbFBLBQYAAAAABAAEAPUAAACJAwAAAAA=&#10;" filled="f" stroked="f" strokeweight=".5pt">
                  <v:textbox inset="1.79197mm,.89597mm,1.79197mm,.89597mm">
                    <w:txbxContent>
                      <w:p w14:paraId="5406F373" w14:textId="77777777" w:rsidR="00D745BF" w:rsidRPr="002C20A4" w:rsidRDefault="00D745BF" w:rsidP="00017356">
                        <w:pPr>
                          <w:rPr>
                            <w:sz w:val="12"/>
                            <w:szCs w:val="12"/>
                          </w:rPr>
                        </w:pPr>
                        <w:r w:rsidRPr="002C20A4">
                          <w:rPr>
                            <w:sz w:val="12"/>
                            <w:szCs w:val="12"/>
                          </w:rPr>
                          <w:t>13</w:t>
                        </w:r>
                      </w:p>
                    </w:txbxContent>
                  </v:textbox>
                </v:shape>
                <v:shape id="文字方塊 301" o:spid="_x0000_s1393" type="#_x0000_t202" style="position:absolute;left:9753;top:27465;width:3087;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3T+8QA&#10;AADeAAAADwAAAGRycy9kb3ducmV2LnhtbERPS2sCMRC+C/0PYQq9aVatIlujiFDoyaoVxduwmX3Q&#10;zWRJorv11xtB6G0+vufMl52pxZWcrywrGA4SEMSZ1RUXCg4/n/0ZCB+QNdaWScEfeVguXnpzTLVt&#10;eUfXfShEDGGfooIyhCaV0mclGfQD2xBHLrfOYIjQFVI7bGO4qeUoSabSYMWxocSG1iVlv/uLUeDa&#10;83BzutWTk5HH8fd2JS+bPFfq7bVbfYAI1IV/8dP9peP8yXj6Do934g1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90/vEAAAA3gAAAA8AAAAAAAAAAAAAAAAAmAIAAGRycy9k&#10;b3ducmV2LnhtbFBLBQYAAAAABAAEAPUAAACJAwAAAAA=&#10;" filled="f" stroked="f" strokeweight=".5pt">
                  <v:textbox inset="1.79197mm,.89597mm,1.79197mm,.89597mm">
                    <w:txbxContent>
                      <w:p w14:paraId="57D49F7D" w14:textId="77777777" w:rsidR="00D745BF" w:rsidRPr="002C20A4" w:rsidRDefault="00D745BF" w:rsidP="00017356">
                        <w:pPr>
                          <w:rPr>
                            <w:sz w:val="12"/>
                            <w:szCs w:val="12"/>
                          </w:rPr>
                        </w:pPr>
                        <w:r w:rsidRPr="002C20A4">
                          <w:rPr>
                            <w:sz w:val="12"/>
                            <w:szCs w:val="12"/>
                          </w:rPr>
                          <w:t>10</w:t>
                        </w:r>
                      </w:p>
                    </w:txbxContent>
                  </v:textbox>
                </v:shape>
                <v:shape id="文字方塊 302" o:spid="_x0000_s1394" type="#_x0000_t202" style="position:absolute;left:11167;top:23392;width:3086;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F2YMQA&#10;AADeAAAADwAAAGRycy9kb3ducmV2LnhtbERPS2sCMRC+C/0PYQrealZlpWyNIoLgSa0WxduwmX3Q&#10;zWRJorvtrzeFgrf5+J4zX/amEXdyvrasYDxKQBDnVtdcKvg6bd7eQfiArLGxTAp+yMNy8TKYY6Zt&#10;x590P4ZSxBD2GSqoQmgzKX1ekUE/si1x5ArrDIYIXSm1wy6Gm0ZOkmQmDdYcGypsaV1R/n28GQWu&#10;u453l98mvRh5nu4PK3nbFYVSw9d+9QEiUB+e4n/3Vsf56XSWwt878Qa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dmDEAAAA3gAAAA8AAAAAAAAAAAAAAAAAmAIAAGRycy9k&#10;b3ducmV2LnhtbFBLBQYAAAAABAAEAPUAAACJAwAAAAA=&#10;" filled="f" stroked="f" strokeweight=".5pt">
                  <v:textbox inset="1.79197mm,.89597mm,1.79197mm,.89597mm">
                    <w:txbxContent>
                      <w:p w14:paraId="34C80F05" w14:textId="77777777" w:rsidR="00D745BF" w:rsidRPr="002C20A4" w:rsidRDefault="00D745BF" w:rsidP="00017356">
                        <w:pPr>
                          <w:rPr>
                            <w:sz w:val="12"/>
                            <w:szCs w:val="12"/>
                          </w:rPr>
                        </w:pPr>
                        <w:r w:rsidRPr="002C20A4">
                          <w:rPr>
                            <w:sz w:val="12"/>
                            <w:szCs w:val="12"/>
                          </w:rPr>
                          <w:t>9</w:t>
                        </w:r>
                      </w:p>
                    </w:txbxContent>
                  </v:textbox>
                </v:shape>
                <v:shape id="文字方塊 303" o:spid="_x0000_s1395" type="#_x0000_t202" style="position:absolute;left:7128;top:21195;width:3086;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F8QA&#10;AADeAAAADwAAAGRycy9kb3ducmV2LnhtbERPS2sCMRC+C/0PYQreNKviUrZGEUHwpK0WxduwmX3Q&#10;zWRJorvtr28Kgrf5+J6zWPWmEXdyvrasYDJOQBDnVtdcKvg6bUdvIHxA1thYJgU/5GG1fBksMNO2&#10;40+6H0MpYgj7DBVUIbSZlD6vyKAf25Y4coV1BkOErpTaYRfDTSOnSZJKgzXHhgpb2lSUfx9vRoHr&#10;rpP95beZX4w8zw4fa3nbF4VSw9d+/Q4iUB+e4od7p+P8+SxN4f+deIN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j6BfEAAAA3gAAAA8AAAAAAAAAAAAAAAAAmAIAAGRycy9k&#10;b3ducmV2LnhtbFBLBQYAAAAABAAEAPUAAACJAwAAAAA=&#10;" filled="f" stroked="f" strokeweight=".5pt">
                  <v:textbox inset="1.79197mm,.89597mm,1.79197mm,.89597mm">
                    <w:txbxContent>
                      <w:p w14:paraId="4735CEC0" w14:textId="77777777" w:rsidR="00D745BF" w:rsidRPr="002C20A4" w:rsidRDefault="00D745BF" w:rsidP="00017356">
                        <w:pPr>
                          <w:rPr>
                            <w:sz w:val="12"/>
                            <w:szCs w:val="12"/>
                          </w:rPr>
                        </w:pPr>
                        <w:r w:rsidRPr="002C20A4">
                          <w:rPr>
                            <w:sz w:val="12"/>
                            <w:szCs w:val="12"/>
                          </w:rPr>
                          <w:t>8</w:t>
                        </w:r>
                      </w:p>
                    </w:txbxContent>
                  </v:textbox>
                </v:shape>
                <v:shape id="文字方塊 304" o:spid="_x0000_s1396" type="#_x0000_t202" style="position:absolute;left:3052;top:22167;width:2746;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dSsEA&#10;AADcAAAADwAAAGRycy9kb3ducmV2LnhtbERPy4rCMBTdD/gP4QruxlTFQapRRBBc6YyK4u7S3D6w&#10;uSlJtHW+3iwGZnk478WqM7V4kvOVZQWjYQKCOLO64kLB+bT9nIHwAVljbZkUvMjDatn7WGCqbcs/&#10;9DyGQsQQ9ikqKENoUil9VpJBP7QNceRy6wyGCF0htcM2hptajpPkSxqsODaU2NCmpOx+fBgFrr2N&#10;9tffeno18jI5fK/lY5/nSg363XoOIlAX/sV/7p1WMBnH+fF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9HUrBAAAA3AAAAA8AAAAAAAAAAAAAAAAAmAIAAGRycy9kb3du&#10;cmV2LnhtbFBLBQYAAAAABAAEAPUAAACGAwAAAAA=&#10;" filled="f" stroked="f" strokeweight=".5pt">
                  <v:textbox inset="1.79197mm,.89597mm,1.79197mm,.89597mm">
                    <w:txbxContent>
                      <w:p w14:paraId="79200B52" w14:textId="77777777" w:rsidR="00D745BF" w:rsidRPr="002C20A4" w:rsidRDefault="00D745BF" w:rsidP="00017356">
                        <w:pPr>
                          <w:rPr>
                            <w:sz w:val="12"/>
                            <w:szCs w:val="12"/>
                          </w:rPr>
                        </w:pPr>
                        <w:r w:rsidRPr="002C20A4">
                          <w:rPr>
                            <w:sz w:val="12"/>
                            <w:szCs w:val="12"/>
                          </w:rPr>
                          <w:t>15</w:t>
                        </w:r>
                      </w:p>
                    </w:txbxContent>
                  </v:textbox>
                </v:shape>
                <v:shape id="文字方塊 305" o:spid="_x0000_s1397" type="#_x0000_t202" style="position:absolute;left:1414;top:25186;width:3086;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G40cUA&#10;AADcAAAADwAAAGRycy9kb3ducmV2LnhtbESPT2sCMRTE74LfITyht5pdpUW2RhFB8GSrLUpvj83b&#10;P7h5WZLobvvpjSB4HGbmN8x82ZtGXMn52rKCdJyAIM6trrlU8PO9eZ2B8AFZY2OZFPyRh+ViOJhj&#10;pm3He7oeQikihH2GCqoQ2kxKn1dk0I9tSxy9wjqDIUpXSu2wi3DTyEmSvEuDNceFCltaV5SfDxej&#10;wHW/6e7037ydjDxOP79W8rIrCqVeRv3qA0SgPjzDj/ZWK5hO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sbjRxQAAANwAAAAPAAAAAAAAAAAAAAAAAJgCAABkcnMv&#10;ZG93bnJldi54bWxQSwUGAAAAAAQABAD1AAAAigMAAAAA&#10;" filled="f" stroked="f" strokeweight=".5pt">
                  <v:textbox inset="1.79197mm,.89597mm,1.79197mm,.89597mm">
                    <w:txbxContent>
                      <w:p w14:paraId="2A1B9A0F" w14:textId="77777777" w:rsidR="00D745BF" w:rsidRPr="002C20A4" w:rsidRDefault="00D745BF" w:rsidP="00017356">
                        <w:pPr>
                          <w:rPr>
                            <w:sz w:val="12"/>
                            <w:szCs w:val="12"/>
                          </w:rPr>
                        </w:pPr>
                        <w:r w:rsidRPr="002C20A4">
                          <w:rPr>
                            <w:sz w:val="12"/>
                            <w:szCs w:val="12"/>
                          </w:rPr>
                          <w:t>14</w:t>
                        </w:r>
                      </w:p>
                    </w:txbxContent>
                  </v:textbox>
                </v:shape>
                <v:shape id="文字方塊 306" o:spid="_x0000_s1398" type="#_x0000_t202" style="position:absolute;left:3392;top:27590;width:3086;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MmpsUA&#10;AADcAAAADwAAAGRycy9kb3ducmV2LnhtbESPT2sCMRTE74LfITyht5p1pUW2RhFB8GSrLUpvj83b&#10;P7h5WZLobvvpjSB4HGbmN8x82ZtGXMn52rKCyTgBQZxbXXOp4Od78zoD4QOyxsYyKfgjD8vFcDDH&#10;TNuO93Q9hFJECPsMFVQhtJmUPq/IoB/bljh6hXUGQ5SulNphF+GmkWmSvEuDNceFCltaV5SfDxej&#10;wHW/k93pv3k7GXmcfn6t5GVXFEq9jPrVB4hAfXiGH+2tVjBNU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YyamxQAAANwAAAAPAAAAAAAAAAAAAAAAAJgCAABkcnMv&#10;ZG93bnJldi54bWxQSwUGAAAAAAQABAD1AAAAigMAAAAA&#10;" filled="f" stroked="f" strokeweight=".5pt">
                  <v:textbox inset="1.79197mm,.89597mm,1.79197mm,.89597mm">
                    <w:txbxContent>
                      <w:p w14:paraId="00B9A950" w14:textId="77777777" w:rsidR="00D745BF" w:rsidRPr="002C20A4" w:rsidRDefault="00D745BF" w:rsidP="00017356">
                        <w:pPr>
                          <w:rPr>
                            <w:sz w:val="12"/>
                            <w:szCs w:val="12"/>
                          </w:rPr>
                        </w:pPr>
                        <w:r w:rsidRPr="002C20A4">
                          <w:rPr>
                            <w:sz w:val="12"/>
                            <w:szCs w:val="12"/>
                          </w:rPr>
                          <w:t>12</w:t>
                        </w:r>
                      </w:p>
                    </w:txbxContent>
                  </v:textbox>
                </v:shape>
                <v:oval id="橢圓 307" o:spid="_x0000_s1399" style="position:absolute;left:7649;top:15301;width:943;height: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xH9MUA&#10;AADcAAAADwAAAGRycy9kb3ducmV2LnhtbESP0WrCQBRE3wv9h+UWfKubRgiauopEBKVQWvUDrtlr&#10;Eszejburxn59tyD0cZiZM8x03ptWXMn5xrKCt2ECgri0uuFKwX63eh2D8AFZY2uZFNzJw3z2/DTF&#10;XNsbf9N1GyoRIexzVFCH0OVS+rImg35oO+LoHa0zGKJ0ldQObxFuWpkmSSYNNhwXauyoqKk8bS9G&#10;Qdh9FPY0OU/c8vOw+PopsmO6yZQavPSLdxCB+vAffrTXWsEoHcHfmXgE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Ef0xQAAANwAAAAPAAAAAAAAAAAAAAAAAJgCAABkcnMv&#10;ZG93bnJldi54bWxQSwUGAAAAAAQABAD1AAAAigMAAAAA&#10;" filled="f" strokeweight=".25pt">
                  <v:stroke joinstyle="miter"/>
                  <v:textbox inset="1.79197mm,.89597mm,1.79197mm,.89597mm"/>
                </v:oval>
                <v:oval id="橢圓 308" o:spid="_x0000_s1400" style="position:absolute;left:4480;top:17277;width:944;height: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XfgMYA&#10;AADcAAAADwAAAGRycy9kb3ducmV2LnhtbESP0WrCQBRE3wv9h+UWfKsbYwk1uopEBKVQWvUDrtlr&#10;Eszejburpv36bqHQx2FmzjCzRW9acSPnG8sKRsMEBHFpdcOVgsN+/fwKwgdkja1lUvBFHhbzx4cZ&#10;5tre+ZNuu1CJCGGfo4I6hC6X0pc1GfRD2xFH72SdwRClq6R2eI9w08o0STJpsOG4UGNHRU3leXc1&#10;CsL+rbDnyWXiVu/H5cd3kZ3SbabU4KlfTkEE6sN/+K+90QrG6Qv8nolH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XfgMYAAADcAAAADwAAAAAAAAAAAAAAAACYAgAAZHJz&#10;L2Rvd25yZXYueG1sUEsFBgAAAAAEAAQA9QAAAIsDAAAAAA==&#10;" filled="f" strokeweight=".25pt">
                  <v:stroke joinstyle="miter"/>
                  <v:textbox inset="1.79197mm,.89597mm,1.79197mm,.89597mm"/>
                </v:oval>
                <v:oval id="橢圓 309" o:spid="_x0000_s1401" style="position:absolute;left:9954;top:17277;width:943;height: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6G8YA&#10;AADcAAAADwAAAGRycy9kb3ducmV2LnhtbESP0WrCQBRE3wv9h+UWfKsbIw01uopEBKVQWvUDrtlr&#10;Eszejburpv36bqHQx2FmzjCzRW9acSPnG8sKRsMEBHFpdcOVgsN+/fwKwgdkja1lUvBFHhbzx4cZ&#10;5tre+ZNuu1CJCGGfo4I6hC6X0pc1GfRD2xFH72SdwRClq6R2eI9w08o0STJpsOG4UGNHRU3leXc1&#10;CsL+rbDnyWXiVu/H5cd3kZ3SbabU4KlfTkEE6sN/+K+90QrG6Qv8nolH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l6G8YAAADcAAAADwAAAAAAAAAAAAAAAACYAgAAZHJz&#10;L2Rvd25yZXYueG1sUEsFBgAAAAAEAAQA9QAAAIsDAAAAAA==&#10;" filled="f" strokeweight=".25pt">
                  <v:stroke joinstyle="miter"/>
                  <v:textbox inset="1.79197mm,.89597mm,1.79197mm,.89597mm"/>
                </v:oval>
                <v:oval id="橢圓 310" o:spid="_x0000_s1402" style="position:absolute;left:5327;top:19878;width:943;height: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vkbMUA&#10;AADcAAAADwAAAGRycy9kb3ducmV2LnhtbESP3WrCQBSE74W+w3IKvdNNUwg1dRWJCJaC+PcAp9lj&#10;EsyeTXdXTfv0rlDwcpiZb5jJrDetuJDzjWUFr6MEBHFpdcOVgsN+OXwH4QOyxtYyKfglD7Pp02CC&#10;ubZX3tJlFyoRIexzVFCH0OVS+rImg35kO+LoHa0zGKJ0ldQOrxFuWpkmSSYNNhwXauyoqKk87c5G&#10;Qdh/FfY0/hm7xfp7vvkrsmP6mSn18tzPP0AE6sMj/N9eaQVvaQb3M/EIy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RsxQAAANwAAAAPAAAAAAAAAAAAAAAAAJgCAABkcnMv&#10;ZG93bnJldi54bWxQSwUGAAAAAAQABAD1AAAAigMAAAAA&#10;" filled="f" strokeweight=".25pt">
                  <v:stroke joinstyle="miter"/>
                  <v:textbox inset="1.79197mm,.89597mm,1.79197mm,.89597mm"/>
                </v:oval>
                <v:oval id="橢圓 311" o:spid="_x0000_s1403" style="position:absolute;left:9011;top:19878;width:943;height: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B98YA&#10;AADcAAAADwAAAGRycy9kb3ducmV2LnhtbESP0WrCQBRE34X+w3ILfdNNI8SauopEhBahtNoPuM1e&#10;k2D2btzdavTr3YLQx2FmzjCzRW9acSLnG8sKnkcJCOLS6oYrBd+79fAFhA/IGlvLpOBCHhbzh8EM&#10;c23P/EWnbahEhLDPUUEdQpdL6cuaDPqR7Yijt7fOYIjSVVI7PEe4aWWaJJk02HBcqLGjoqbysP01&#10;CsJuU9jD9Dh1q4+f5ee1yPbpe6bU02O/fAURqA//4Xv7TSsYpxP4OxOP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dB98YAAADcAAAADwAAAAAAAAAAAAAAAACYAgAAZHJz&#10;L2Rvd25yZXYueG1sUEsFBgAAAAAEAAQA9QAAAIsDAAAAAA==&#10;" filled="f" strokeweight=".25pt">
                  <v:stroke joinstyle="miter"/>
                  <v:textbox inset="1.79197mm,.89597mm,1.79197mm,.89597mm"/>
                </v:oval>
                <v:oval id="橢圓 312" o:spid="_x0000_s1404" style="position:absolute;left:14631;top:15632;width:943;height: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jVhcMA&#10;AADcAAAADwAAAGRycy9kb3ducmV2LnhtbERPW2vCMBR+H+w/hDPY20ytULSailQGjsHwsh9w1pxe&#10;sDmpSabdfv3yMPDx47uv1qPpxZWc7ywrmE4SEMSV1R03Cj5Pry9zED4ga+wtk4If8rAuHh9WmGt7&#10;4wNdj6ERMYR9jgraEIZcSl+1ZNBP7EAcudo6gyFC10jt8BbDTS/TJMmkwY5jQ4sDlS1V5+O3URBO&#10;76U9Ly4Lt/342ux/y6xO3zKlnp/GzRJEoDHcxf/unVYwS+PaeCYe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jVhcMAAADcAAAADwAAAAAAAAAAAAAAAACYAgAAZHJzL2Rv&#10;d25yZXYueG1sUEsFBgAAAAAEAAQA9QAAAIgDAAAAAA==&#10;" filled="f" strokeweight=".25pt">
                  <v:stroke joinstyle="miter"/>
                  <v:textbox inset="1.79197mm,.89597mm,1.79197mm,.89597mm"/>
                </v:oval>
                <v:oval id="橢圓 313" o:spid="_x0000_s1405" style="position:absolute;left:16734;top:17940;width:943;height: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RwHsYA&#10;AADcAAAADwAAAGRycy9kb3ducmV2LnhtbESP0WrCQBRE3wv9h+UKvtWNEYKJriIphZaCtNoPuGav&#10;STB7N93datqvdwuCj8PMnGGW68F04kzOt5YVTCcJCOLK6pZrBV/7l6c5CB+QNXaWScEveVivHh+W&#10;WGh74U8670ItIoR9gQqaEPpCSl81ZNBPbE8cvaN1BkOUrpba4SXCTSfTJMmkwZbjQoM9lQ1Vp92P&#10;URD276U95d+5e94eNh9/ZXZM3zKlxqNhswARaAj38K39qhXM0hz+z8Qj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RwHsYAAADcAAAADwAAAAAAAAAAAAAAAACYAgAAZHJz&#10;L2Rvd25yZXYueG1sUEsFBgAAAAAEAAQA9QAAAIsDAAAAAA==&#10;" filled="f" strokeweight=".25pt">
                  <v:stroke joinstyle="miter"/>
                  <v:textbox inset="1.79197mm,.89597mm,1.79197mm,.89597mm"/>
                </v:oval>
                <v:oval id="橢圓 314" o:spid="_x0000_s1406" style="position:absolute;left:18022;top:20347;width:943;height: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dPXsIA&#10;AADcAAAADwAAAGRycy9kb3ducmV2LnhtbERP3WrCMBS+H/gO4Qi7m6kKZVajSMfAIYz58wDH5tgW&#10;m5OaRK0+vbkYePnx/c8WnWnElZyvLSsYDhIQxIXVNZcK9rvvj08QPiBrbCyTgjt5WMx7bzPMtL3x&#10;hq7bUIoYwj5DBVUIbSalLyoy6Ae2JY7c0TqDIUJXSu3wFsNNI0dJkkqDNceGClvKKypO24tREHbr&#10;3J4m54n7+j0s/x55ehz9pEq997vlFESgLrzE/+6VVjAex/nxTDwC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F09ewgAAANwAAAAPAAAAAAAAAAAAAAAAAJgCAABkcnMvZG93&#10;bnJldi54bWxQSwUGAAAAAAQABAD1AAAAhwMAAAAA&#10;" filled="f" strokeweight=".25pt">
                  <v:stroke joinstyle="miter"/>
                  <v:textbox inset="1.79197mm,.89597mm,1.79197mm,.89597mm"/>
                </v:oval>
                <v:oval id="橢圓 315" o:spid="_x0000_s1407" style="position:absolute;left:16894;top:23414;width:943;height: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l0ssUA&#10;AADcAAAADwAAAGRycy9kb3ducmV2LnhtbESP0WrCQBRE3wv9h+UWfKubRgiauopEBKVQWvUDrtlr&#10;Eszejburxn59tyD0cZiZM8x03ptWXMn5xrKCt2ECgri0uuFKwX63eh2D8AFZY2uZFNzJw3z2/DTF&#10;XNsbf9N1GyoRIexzVFCH0OVS+rImg35oO+LoHa0zGKJ0ldQObxFuWpkmSSYNNhwXauyoqKk8bS9G&#10;Qdh9FPY0OU/c8vOw+PopsmO6yZQavPSLdxCB+vAffrTXWsFolMLfmXgE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iXSyxQAAANwAAAAPAAAAAAAAAAAAAAAAAJgCAABkcnMv&#10;ZG93bnJldi54bWxQSwUGAAAAAAQABAD1AAAAigMAAAAA&#10;" filled="f" strokeweight=".25pt">
                  <v:stroke joinstyle="miter"/>
                  <v:textbox inset="1.79197mm,.89597mm,1.79197mm,.89597mm"/>
                </v:oval>
                <v:oval id="橢圓 316" o:spid="_x0000_s1408" style="position:absolute;left:8487;top:22063;width:943;height: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RKcYA&#10;AADcAAAADwAAAGRycy9kb3ducmV2LnhtbESP3WrCQBSE7wt9h+UUvKubGgg1dRWJCJaC1J8HOGaP&#10;STB7Nu6umvbp3ULBy2FmvmEms9604krON5YVvA0TEMSl1Q1XCva75es7CB+QNbaWScEPeZhNn58m&#10;mGt74w1dt6ESEcI+RwV1CF0upS9rMuiHtiOO3tE6gyFKV0nt8BbhppWjJMmkwYbjQo0dFTWVp+3F&#10;KAi7r8KexuexW6wP8+/fIjuOPjOlBi/9/ANEoD48wv/tlVaQpin8nYlH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XRKcYAAADcAAAADwAAAAAAAAAAAAAAAACYAgAAZHJz&#10;L2Rvd25yZXYueG1sUEsFBgAAAAAEAAQA9QAAAIsDAAAAAA==&#10;" filled="f" strokeweight=".25pt">
                  <v:stroke joinstyle="miter"/>
                  <v:textbox inset="1.79197mm,.89597mm,1.79197mm,.89597mm"/>
                </v:oval>
                <v:oval id="橢圓 317" o:spid="_x0000_s1409" style="position:absolute;left:4924;top:22895;width:943;height: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JXcYA&#10;AADcAAAADwAAAGRycy9kb3ducmV2LnhtbESP3WrCQBSE7wu+w3IK3tVNVUJNXUUiQkuh+NMHOM0e&#10;k2D2bNxdNfbpXaHg5TAz3zDTeWcacSbna8sKXgcJCOLC6ppLBT+71csbCB+QNTaWScGVPMxnvacp&#10;ZtpeeEPnbShFhLDPUEEVQptJ6YuKDPqBbYmjt7fOYIjSlVI7vES4aeQwSVJpsOa4UGFLeUXFYXsy&#10;CsLuK7eHyXHilt+/i/Vfnu6Hn6lS/edu8Q4iUBce4f/2h1YwGo3hfiYe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xJXcYAAADcAAAADwAAAAAAAAAAAAAAAACYAgAAZHJz&#10;L2Rvd25yZXYueG1sUEsFBgAAAAAEAAQA9QAAAIsDAAAAAA==&#10;" filled="f" strokeweight=".25pt">
                  <v:stroke joinstyle="miter"/>
                  <v:textbox inset="1.79197mm,.89597mm,1.79197mm,.89597mm"/>
                </v:oval>
                <v:oval id="橢圓 318" o:spid="_x0000_s1410" style="position:absolute;left:10897;top:24258;width:943;height: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sxsYA&#10;AADcAAAADwAAAGRycy9kb3ducmV2LnhtbESP3WrCQBSE7wu+w3IK3tVNFUNNXUUiQkuh+NMHOM0e&#10;k2D2bNxdNfbpXaHg5TAz3zDTeWcacSbna8sKXgcJCOLC6ppLBT+71csbCB+QNTaWScGVPMxnvacp&#10;ZtpeeEPnbShFhLDPUEEVQptJ6YuKDPqBbYmjt7fOYIjSlVI7vES4aeQwSVJpsOa4UGFLeUXFYXsy&#10;CsLuK7eHyXHilt+/i/Vfnu6Hn6lS/edu8Q4iUBce4f/2h1YwGo3hfiYe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DsxsYAAADcAAAADwAAAAAAAAAAAAAAAACYAgAAZHJz&#10;L2Rvd25yZXYueG1sUEsFBgAAAAAEAAQA9QAAAIsDAAAAAA==&#10;" filled="f" strokeweight=".25pt">
                  <v:stroke joinstyle="miter"/>
                  <v:textbox inset="1.79197mm,.89597mm,1.79197mm,.89597mm"/>
                </v:oval>
                <v:oval id="橢圓 319" o:spid="_x0000_s1411" style="position:absolute;left:3896;top:25799;width:943;height: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JyscUA&#10;AADcAAAADwAAAGRycy9kb3ducmV2LnhtbESP0WrCQBRE3wv+w3IF3+pGhVCjq0hEsBSkVT/gmr0m&#10;wezduLtq2q93C4U+DjNzhpkvO9OIOzlfW1YwGiYgiAuray4VHA+b1zcQPiBrbCyTgm/ysFz0XuaY&#10;afvgL7rvQykihH2GCqoQ2kxKX1Rk0A9tSxy9s3UGQ5SulNrhI8JNI8dJkkqDNceFClvKKyou+5tR&#10;EA4fub1Mr1O33p1Wnz95eh6/p0oN+t1qBiJQF/7Df+2tVjCZpPB7Jh4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snKxxQAAANwAAAAPAAAAAAAAAAAAAAAAAJgCAABkcnMv&#10;ZG93bnJldi54bWxQSwUGAAAAAAQABAD1AAAAigMAAAAA&#10;" filled="f" strokeweight=".25pt">
                  <v:stroke joinstyle="miter"/>
                  <v:textbox inset="1.79197mm,.89597mm,1.79197mm,.89597mm"/>
                </v:oval>
                <v:oval id="橢圓 320" o:spid="_x0000_s1412" style="position:absolute;left:5867;top:27640;width:940;height: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KsYA&#10;AADcAAAADwAAAGRycy9kb3ducmV2LnhtbESP3WrCQBSE7wu+w3IK3tVNFdIaXUUiQotQ/OkDHLPH&#10;JJg9G3dXTfv0bqHg5TAz3zDTeWcacSXna8sKXgcJCOLC6ppLBd/71cs7CB+QNTaWScEPeZjPek9T&#10;zLS98Zauu1CKCGGfoYIqhDaT0hcVGfQD2xJH72idwRClK6V2eItw08hhkqTSYM1xocKW8oqK0+5i&#10;FIT9Oren8Xnsll+HxeY3T4/Dz1Sp/nO3mIAI1IVH+L/9oRWMRm/wdyYe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KsYAAADcAAAADwAAAAAAAAAAAAAAAACYAgAAZHJz&#10;L2Rvd25yZXYueG1sUEsFBgAAAAAEAAQA9QAAAIsDAAAAAA==&#10;" filled="f" strokeweight=".25pt">
                  <v:stroke joinstyle="miter"/>
                  <v:textbox inset="1.79197mm,.89597mm,1.79197mm,.89597mm"/>
                </v:oval>
                <v:oval id="橢圓 321" o:spid="_x0000_s1413" style="position:absolute;left:9744;top:26925;width:940;height: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FDWMIA&#10;AADcAAAADwAAAGRycy9kb3ducmV2LnhtbERP3WrCMBS+H/gO4Qi7m6kKZVajSMfAIYz58wDH5tgW&#10;m5OaRK0+vbkYePnx/c8WnWnElZyvLSsYDhIQxIXVNZcK9rvvj08QPiBrbCyTgjt5WMx7bzPMtL3x&#10;hq7bUIoYwj5DBVUIbSalLyoy6Ae2JY7c0TqDIUJXSu3wFsNNI0dJkkqDNceGClvKKypO24tREHbr&#10;3J4m54n7+j0s/x55ehz9pEq997vlFESgLrzE/+6VVjAex7XxTDwC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YUNYwgAAANwAAAAPAAAAAAAAAAAAAAAAAJgCAABkcnMvZG93&#10;bnJldi54bWxQSwUGAAAAAAQABAD1AAAAhwMAAAAA&#10;" filled="f" strokeweight=".25pt">
                  <v:stroke joinstyle="miter"/>
                  <v:textbox inset="1.79197mm,.89597mm,1.79197mm,.89597mm"/>
                </v:oval>
                <v:oval id="橢圓 322" o:spid="_x0000_s1414" style="position:absolute;left:16609;top:25992;width:940;height: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3mw8UA&#10;AADcAAAADwAAAGRycy9kb3ducmV2LnhtbESP0WrCQBRE3wv9h+UWfKubKgSTuopEBKVQWvUDrtlr&#10;Eszejburxn59tyD0cZiZM8x03ptWXMn5xrKCt2ECgri0uuFKwX63ep2A8AFZY2uZFNzJw3z2/DTF&#10;XNsbf9N1GyoRIexzVFCH0OVS+rImg35oO+LoHa0zGKJ0ldQObxFuWjlKklQabDgu1NhRUVN52l6M&#10;grD7KOwpO2du+XlYfP0U6XG0SZUavPSLdxCB+vAffrTXWsF4nMHfmXgE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ebDxQAAANwAAAAPAAAAAAAAAAAAAAAAAJgCAABkcnMv&#10;ZG93bnJldi54bWxQSwUGAAAAAAQABAD1AAAAigMAAAAA&#10;" filled="f" strokeweight=".25pt">
                  <v:stroke joinstyle="miter"/>
                  <v:textbox inset="1.79197mm,.89597mm,1.79197mm,.89597mm"/>
                </v:oval>
                <v:line id="直線接點 323" o:spid="_x0000_s1415" style="position:absolute;flip:x;visibility:visible;mso-wrap-style:square" from="17079,24350" to="17365,259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Bsur8AAADcAAAADwAAAGRycy9kb3ducmV2LnhtbERPzYrCMBC+C75DGGFvmrq7qFSjiLBS&#10;WPbQ6gOMzdhUm0lpota3N4cFjx/f/2rT20bcqfO1YwXTSQKCuHS65krB8fAzXoDwAVlj45gUPMnD&#10;Zj0crDDV7sE53YtQiRjCPkUFJoQ2ldKXhiz6iWuJI3d2ncUQYVdJ3eEjhttGfibJTFqsOTYYbGln&#10;qLwWN6vgb3HI8TfL56jpnOFlfzJcnpT6GPXbJYhAfXiL/92ZVvD1HefHM/EIyP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2Bsur8AAADcAAAADwAAAAAAAAAAAAAAAACh&#10;AgAAZHJzL2Rvd25yZXYueG1sUEsFBgAAAAAEAAQA+QAAAI0DAAAAAA==&#10;" strokeweight=".5pt">
                  <v:stroke joinstyle="miter"/>
                </v:line>
                <v:line id="直線接點 324" o:spid="_x0000_s1416" style="position:absolute;flip:x;visibility:visible;mso-wrap-style:square" from="10547,24212" to="17037,27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zJIcIAAADcAAAADwAAAGRycy9kb3ducmV2LnhtbESP0YrCMBRE3wX/IVxh3zR1lVWqUWRB&#10;KSw+VP2Aa3Ntqs1NaaJ2/34jCPs4zMwZZrnubC0e1PrKsYLxKAFBXDhdcangdNwO5yB8QNZYOyYF&#10;v+Rhver3lphq9+ScHodQighhn6ICE0KTSukLQxb9yDXE0bu41mKIsi2lbvEZ4baWn0nyJS1WHBcM&#10;NvRtqLgd7lbBfn7M8SfLZ6jpkuF1dzZcnJX6GHSbBYhAXfgPv9uZVjCZjuF1Jh4Bu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CzJIcIAAADcAAAADwAAAAAAAAAAAAAA&#10;AAChAgAAZHJzL2Rvd25yZXYueG1sUEsFBgAAAAAEAAQA+QAAAJADAAAAAA==&#10;" strokeweight=".5pt">
                  <v:stroke joinstyle="miter"/>
                </v:line>
                <v:line id="直線接點 325" o:spid="_x0000_s1417" style="position:absolute;flip:x;visibility:visible;mso-wrap-style:square" from="10684,26458" to="16609,2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5XVsQAAADcAAAADwAAAGRycy9kb3ducmV2LnhtbESPwWrDMBBE74H+g9hCbomctCTBjRJK&#10;ocVQerCdD9hYG8uNtTKWajt/XxUKOQ4z84bZHyfbioF63zhWsFomIIgrpxuuFZzK98UOhA/IGlvH&#10;pOBGHo6Hh9keU+1GzmkoQi0ihH2KCkwIXSqlrwxZ9EvXEUfv4nqLIcq+lrrHMcJtK9dJspEWG44L&#10;Bjt6M1Rdix+r4GtX5viZ5VvUdMnw++NsuDorNX+cXl9ABJrCPfzfzrSCp+c1/J2JR0Ae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ldWxAAAANwAAAAPAAAAAAAAAAAA&#10;AAAAAKECAABkcnMvZG93bnJldi54bWxQSwUGAAAAAAQABAD5AAAAkgMAAAAA&#10;" strokeweight=".5pt">
                  <v:stroke joinstyle="miter"/>
                </v:line>
                <v:line id="直線接點 326" o:spid="_x0000_s1418" style="position:absolute;flip:x;visibility:visible;mso-wrap-style:square" from="4839,24726" to="10897,26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LyzcIAAADcAAAADwAAAGRycy9kb3ducmV2LnhtbESP0YrCMBRE3wX/IVzBN03VZVeqUURQ&#10;CosP1f2Aa3Ntqs1NaaLWv98sCPs4zMwZZrnubC0e1PrKsYLJOAFBXDhdcang57QbzUH4gKyxdkwK&#10;XuRhver3lphq9+ScHsdQighhn6ICE0KTSukLQxb92DXE0bu41mKIsi2lbvEZ4baW0yT5lBYrjgsG&#10;G9oaKm7Hu1VwmJ9y/M7yL9R0yfC6PxsuzkoNB91mASJQF/7D73amFcw+ZvB3Jh4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LyzcIAAADcAAAADwAAAAAAAAAAAAAA&#10;AAChAgAAZHJzL2Rvd25yZXYueG1sUEsFBgAAAAAEAAQA+QAAAJADAAAAAA==&#10;" strokeweight=".5pt">
                  <v:stroke joinstyle="miter"/>
                </v:line>
                <v:line id="直線接點 327" o:spid="_x0000_s1419" style="position:absolute;flip:x;visibility:visible;mso-wrap-style:square" from="6667,25057" to="11036,27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tqucIAAADcAAAADwAAAGRycy9kb3ducmV2LnhtbESP0YrCMBRE3xf8h3CFfVtTd0WlGkWE&#10;lYL4UPUDrs21qTY3pYna/fuNIPg4zMwZZr7sbC3u1PrKsYLhIAFBXDhdcangePj9moLwAVlj7ZgU&#10;/JGH5aL3McdUuwfndN+HUkQI+xQVmBCaVEpfGLLoB64hjt7ZtRZDlG0pdYuPCLe1/E6SsbRYcVww&#10;2NDaUHHd36yC3fSQ4zbLJ6jpnOFlczJcnJT67HerGYhAXXiHX+1MK/gZjeB5Jh4B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FtqucIAAADcAAAADwAAAAAAAAAAAAAA&#10;AAChAgAAZHJzL2Rvd25yZXYueG1sUEsFBgAAAAAEAAQA+QAAAJADAAAAAA==&#10;" strokeweight=".5pt">
                  <v:stroke joinstyle="miter"/>
                </v:line>
                <v:line id="直線接點 328" o:spid="_x0000_s1420" style="position:absolute;visibility:visible;mso-wrap-style:square" from="6127,20675" to="9886,27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WUfMMAAADcAAAADwAAAGRycy9kb3ducmV2LnhtbESPQWvCQBSE7wX/w/KE3urGNhaNboIU&#10;CpJbNb0/ss8kmn0bdrea/Hu3UOhxmJlvmF0xml7cyPnOsoLlIgFBXFvdcaOgOn2+rEH4gKyxt0wK&#10;JvJQ5LOnHWba3vmLbsfQiAhhn6GCNoQhk9LXLRn0CzsQR+9sncEQpWukdniPcNPL1yR5lwY7jgst&#10;DvTRUn09/hgFWCbldzWdVuceTXqZqo3TF63U83zcb0EEGsN/+K990Are0hX8nolHQO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71lHzDAAAA3AAAAA8AAAAAAAAAAAAA&#10;AAAAoQIAAGRycy9kb3ducmV2LnhtbFBLBQYAAAAABAAEAPkAAACRAwAAAAA=&#10;" strokeweight=".5pt">
                  <v:stroke joinstyle="miter"/>
                </v:line>
                <v:line id="直線接點 329" o:spid="_x0000_s1421" style="position:absolute;visibility:visible;mso-wrap-style:square" from="8958,22999" to="10214,26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cKC8EAAADcAAAADwAAAGRycy9kb3ducmV2LnhtbESPT4vCMBTE7wt+h/AEb2vqn5W1GkUE&#10;Qbyp3fujebbV5qUkUdtvbwRhj8PM/IZZrltTiwc5X1lWMBomIIhzqysuFGTn3fcvCB+QNdaWSUFH&#10;Htar3tcSU22ffKTHKRQiQtinqKAMoUml9HlJBv3QNsTRu1hnMETpCqkdPiPc1HKcJDNpsOK4UGJD&#10;25Ly2+luFOAhOfxl3fnnUqOZXrts7vRVKzXot5sFiEBt+A9/2nutYDKdwftMPAJy9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JwoLwQAAANwAAAAPAAAAAAAAAAAAAAAA&#10;AKECAABkcnMvZG93bnJldi54bWxQSwUGAAAAAAQABAD5AAAAjwMAAAAA&#10;" strokeweight=".5pt">
                  <v:stroke joinstyle="miter"/>
                </v:line>
                <v:line id="直線接點 330" o:spid="_x0000_s1422" style="position:absolute;flip:x;visibility:visible;mso-wrap-style:square" from="4699,22859" to="8629,25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n0zsIAAADcAAAADwAAAGRycy9kb3ducmV2LnhtbESP0YrCMBRE34X9h3AXfNN0XVGpRlmE&#10;XQriQ9UPuDbXptrclCar9e+NIPg4zMwZZrHqbC2u1PrKsYKvYQKCuHC64lLBYf87mIHwAVlj7ZgU&#10;3MnDavnRW2Cq3Y1zuu5CKSKEfYoKTAhNKqUvDFn0Q9cQR+/kWoshyraUusVbhNtajpJkIi1WHBcM&#10;NrQ2VFx2/1bBdrbPcZPlU9R0yvD8dzRcHJXqf3Y/cxCBuvAOv9qZVvA9nsLzTDwCcv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n0zsIAAADcAAAADwAAAAAAAAAAAAAA&#10;AAChAgAAZHJzL2Rvd25yZXYueG1sUEsFBgAAAAAEAAQA+QAAAJADAAAAAA==&#10;" strokeweight=".5pt">
                  <v:stroke joinstyle="miter"/>
                </v:line>
                <v:line id="直線接點 331" o:spid="_x0000_s1423" style="position:absolute;flip:x;visibility:visible;mso-wrap-style:square" from="5867,22536" to="8489,23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ZgvL8AAADcAAAADwAAAGRycy9kb3ducmV2LnhtbERPzYrCMBC+C75DGGFvmrq7qFSjiLBS&#10;WPbQ6gOMzdhUm0lpota3N4cFjx/f/2rT20bcqfO1YwXTSQKCuHS65krB8fAzXoDwAVlj45gUPMnD&#10;Zj0crDDV7sE53YtQiRjCPkUFJoQ2ldKXhiz6iWuJI3d2ncUQYVdJ3eEjhttGfibJTFqsOTYYbGln&#10;qLwWN6vgb3HI8TfL56jpnOFlfzJcnpT6GPXbJYhAfXiL/92ZVvD1HdfGM/EIyP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RZgvL8AAADcAAAADwAAAAAAAAAAAAAAAACh&#10;AgAAZHJzL2Rvd25yZXYueG1sUEsFBgAAAAAEAAQA+QAAAI0DAAAAAA==&#10;" strokeweight=".5pt">
                  <v:stroke joinstyle="miter"/>
                </v:line>
                <v:line id="直線接點 332" o:spid="_x0000_s1424" style="position:absolute;visibility:visible;mso-wrap-style:square" from="9290,22859" to="11036,24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ieecEAAADcAAAADwAAAGRycy9kb3ducmV2LnhtbESPT4vCMBTE7wt+h/AEb2vqn120GkUE&#10;Qbyp3fujebbV5qUkUdtvbwRhj8PM/IZZrltTiwc5X1lWMBomIIhzqysuFGTn3fcMhA/IGmvLpKAj&#10;D+tV72uJqbZPPtLjFAoRIexTVFCG0KRS+rwkg35oG+LoXawzGKJ0hdQOnxFuajlOkl9psOK4UGJD&#10;25Ly2+luFOAhOfxl3fnnUqOZXrts7vRVKzXot5sFiEBt+A9/2nutYDKdw/tMPAJy9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uJ55wQAAANwAAAAPAAAAAAAAAAAAAAAA&#10;AKECAABkcnMvZG93bnJldi54bWxQSwUGAAAAAAQABAD5AAAAjwMAAAAA&#10;" strokeweight=".5pt">
                  <v:stroke joinstyle="miter"/>
                </v:line>
                <v:line id="直線接點 333" o:spid="_x0000_s1425" style="position:absolute;flip:y;visibility:visible;mso-wrap-style:square" from="6807,27393" to="9747,28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n6Z78AAADcAAAADwAAAGRycy9kb3ducmV2LnhtbERPzYrCMBC+C75DGGFvmrrLqlSjiLBS&#10;WPbQ6gOMzdhUm0lpota3N4cFjx/f/2rT20bcqfO1YwXTSQKCuHS65krB8fAzXoDwAVlj45gUPMnD&#10;Zj0crDDV7sE53YtQiRjCPkUFJoQ2ldKXhiz6iWuJI3d2ncUQYVdJ3eEjhttGfibJTFqsOTYYbGln&#10;qLwWN6vgb3HI8TfL56jpnOFlfzJcnpT6GPXbJYhAfXiL/92ZVvD1HefHM/EIyP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rn6Z78AAADcAAAADwAAAAAAAAAAAAAAAACh&#10;AgAAZHJzL2Rvd25yZXYueG1sUEsFBgAAAAAEAAQA+QAAAI0DAAAAAA==&#10;" strokeweight=".5pt">
                  <v:stroke joinstyle="miter"/>
                </v:line>
                <v:line id="直線接點 334" o:spid="_x0000_s1426" style="position:absolute;flip:x y;visibility:visible;mso-wrap-style:square" from="4839,26267" to="9744,27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ZBMsQAAADcAAAADwAAAGRycy9kb3ducmV2LnhtbESPQWvCQBSE7wX/w/IEb3WjtqLRVUQa&#10;8NBLo96f2Wc2mH0bstsY++u7hYLHYWa+Ydbb3taio9ZXjhVMxgkI4sLpiksFp2P2ugDhA7LG2jEp&#10;eJCH7WbwssZUuzt/UZeHUkQI+xQVmBCaVEpfGLLox64hjt7VtRZDlG0pdYv3CLe1nCbJXFqsOC4Y&#10;bGhvqLjl31bB3nx+XLLs53E8dMV5nuPSvDVaqdGw361ABOrDM/zfPmgFs/cJ/J2JR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5kEyxAAAANwAAAAPAAAAAAAAAAAA&#10;AAAAAKECAABkcnMvZG93bnJldi54bWxQSwUGAAAAAAQABAD5AAAAkgMAAAAA&#10;" strokeweight=".5pt">
                  <v:stroke joinstyle="miter"/>
                </v:line>
                <v:line id="直線接點 335" o:spid="_x0000_s1427" style="position:absolute;flip:x y;visibility:visible;mso-wrap-style:square" from="4953,18211" to="5797,19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TfRcQAAADcAAAADwAAAGRycy9kb3ducmV2LnhtbESPQWvCQBSE7wX/w/IEb3WjtqLRVUQa&#10;8NBLo96f2Wc2mH0bstsY++u7hYLHYWa+Ydbb3taio9ZXjhVMxgkI4sLpiksFp2P2ugDhA7LG2jEp&#10;eJCH7WbwssZUuzt/UZeHUkQI+xQVmBCaVEpfGLLox64hjt7VtRZDlG0pdYv3CLe1nCbJXFqsOC4Y&#10;bGhvqLjl31bB3nx+XLLs53E8dMV5nuPSvDVaqdGw361ABOrDM/zfPmgFs/cp/J2JR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NN9FxAAAANwAAAAPAAAAAAAAAAAA&#10;AAAAAKECAABkcnMvZG93bnJldi54bWxQSwUGAAAAAAQABAD5AAAAkgMAAAAA&#10;" strokeweight=".5pt">
                  <v:stroke joinstyle="miter"/>
                </v:line>
                <v:line id="直線接點 336" o:spid="_x0000_s1428" style="position:absolute;flip:y;visibility:visible;mso-wrap-style:square" from="5283,16097" to="7791,17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tkEMIAAADcAAAADwAAAGRycy9kb3ducmV2LnhtbESP0YrCMBRE3wX/IVzBN01VdleqUURQ&#10;CosP1f2Aa3Ntqs1NaaLWv98sCPs4zMwZZrnubC0e1PrKsYLJOAFBXDhdcang57QbzUH4gKyxdkwK&#10;XuRhver3lphq9+ScHsdQighhn6ICE0KTSukLQxb92DXE0bu41mKIsi2lbvEZ4baW0yT5lBYrjgsG&#10;G9oaKm7Hu1VwmJ9y/M7yL9R0yfC6PxsuzkoNB91mASJQF/7D73amFcw+ZvB3Jh4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mtkEMIAAADcAAAADwAAAAAAAAAAAAAA&#10;AAChAgAAZHJzL2Rvd25yZXYueG1sUEsFBgAAAAAEAAQA+QAAAJADAAAAAA==&#10;" strokeweight=".5pt">
                  <v:stroke joinstyle="miter"/>
                </v:line>
                <v:line id="直線接點 337" o:spid="_x0000_s1429" style="position:absolute;flip:y;visibility:visible;mso-wrap-style:square" from="6127,16097" to="7791,20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5Z/8MAAADcAAAADwAAAGRycy9kb3ducmV2LnhtbESP3YrCMBSE7xd8h3CEvVtTd/GHahQR&#10;VgriRdUHODbHptqclCZq9+03guDlMDPfMPNlZ2txp9ZXjhUMBwkI4sLpiksFx8Pv1xSED8gaa8ek&#10;4I88LBe9jzmm2j04p/s+lCJC2KeowITQpFL6wpBFP3ANcfTOrrUYomxLqVt8RLit5XeSjKXFiuOC&#10;wYbWhorr/mYV7KaHHLdZPkFN5wwvm5Ph4qTUZ79bzUAE6sI7/GpnWsHPaATPM/EIyM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OWf/DAAAA3AAAAA8AAAAAAAAAAAAA&#10;AAAAoQIAAGRycy9kb3ducmV2LnhtbFBLBQYAAAAABAAEAPkAAACRAwAAAAA=&#10;" strokeweight=".5pt">
                  <v:stroke joinstyle="miter"/>
                </v:line>
                <v:line id="直線接點 338" o:spid="_x0000_s1430" style="position:absolute;flip:y;visibility:visible;mso-wrap-style:square" from="6127,18072" to="10096,20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HiMQAAADcAAAADwAAAGRycy9kb3ducmV2LnhtbESPwWrDMBBE74X+g9hCb42clDjBjRJK&#10;IcUQcrCdD9hYG8uNtTKWGrt/XwUKPQ4z84bZ7CbbiRsNvnWsYD5LQBDXTrfcKDhV+5c1CB+QNXaO&#10;ScEPedhtHx82mGk3ckG3MjQiQthnqMCE0GdS+tqQRT9zPXH0Lm6wGKIcGqkHHCPcdnKRJKm02HJc&#10;MNjTh6H6Wn5bBcd1VeAhL1ao6ZLj1+fZcH1W6vlpen8DEWgK/+G/dq4VvC5TuJ+JR0B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MeIxAAAANwAAAAPAAAAAAAAAAAA&#10;AAAAAKECAABkcnMvZG93bnJldi54bWxQSwUGAAAAAAQABAD5AAAAkgMAAAAA&#10;" strokeweight=".5pt">
                  <v:stroke joinstyle="miter"/>
                </v:line>
                <v:line id="直線接點 339" o:spid="_x0000_s1431" style="position:absolute;flip:x;visibility:visible;mso-wrap-style:square" from="5424,17746" to="9954,17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BiE8MAAADcAAAADwAAAGRycy9kb3ducmV2LnhtbESP3YrCMBSE74V9h3AWvNN0XfyhGmUR&#10;dimIF1Uf4Ngcm2pzUpqs1rc3guDlMDPfMItVZ2txpdZXjhV8DRMQxIXTFZcKDvvfwQyED8gaa8ek&#10;4E4eVsuP3gJT7W6c03UXShEh7FNUYEJoUil9YciiH7qGOHon11oMUbal1C3eItzWcpQkE2mx4rhg&#10;sKG1oeKy+7cKtrN9jpssn6KmU4bnv6Ph4qhU/7P7mYMI1IV3+NXOtILv8RSeZ+IR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QYhPDAAAA3AAAAA8AAAAAAAAAAAAA&#10;AAAAoQIAAGRycy9kb3ducmV2LnhtbFBLBQYAAAAABAAEAPkAAACRAwAAAAA=&#10;" strokeweight=".5pt">
                  <v:stroke joinstyle="miter"/>
                </v:line>
                <v:line id="直線接點 340" o:spid="_x0000_s1432" style="position:absolute;flip:x y;visibility:visible;mso-wrap-style:square" from="5424,17746" to="18022,2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zor8IAAADcAAAADwAAAGRycy9kb3ducmV2LnhtbERPPW/CMBDdK/EfrENiKw6FojaNgypE&#10;JIYuDXS/xtc4Ij5HsQmBX18PSIxP7zvbjLYVA/W+caxgMU9AEFdON1wrOB6K5zcQPiBrbB2Tgit5&#10;2OSTpwxT7S78TUMZahFD2KeowITQpVL6ypBFP3cdceT+XG8xRNjXUvd4ieG2lS9JspYWG44NBjva&#10;GqpO5dkq2Jqv3W9R3K6H/VD9rEt8N6tOKzWbjp8fIAKN4SG+u/dawfI1ro1n4hGQ+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9zor8IAAADcAAAADwAAAAAAAAAAAAAA&#10;AAChAgAAZHJzL2Rvd25yZXYueG1sUEsFBgAAAAAEAAQA+QAAAJADAAAAAA==&#10;" strokeweight=".5pt">
                  <v:stroke joinstyle="miter"/>
                </v:line>
                <v:line id="直線接點 341" o:spid="_x0000_s1433" style="position:absolute;visibility:visible;mso-wrap-style:square" from="15436,16427" to="16871,18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qD5b8AAADcAAAADwAAAGRycy9kb3ducmV2LnhtbERPTYvCMBC9C/6HMMLeNHVXRatRRBAW&#10;b2vrfWjGttpMSpLV9t9vhAVv83ifs9l1phEPcr62rGA6SUAQF1bXXCrIs+N4CcIHZI2NZVLQk4fd&#10;djjYYKrtk3/ocQ6liCHsU1RQhdCmUvqiIoN+YlviyF2tMxgidKXUDp8x3DTyM0kW0mDNsaHClg4V&#10;Fffzr1GAp+R0yftsfm3QzG59vnL6ppX6GHX7NYhAXXiL/93fOs7/WsHrmXiB3P4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nqD5b8AAADcAAAADwAAAAAAAAAAAAAAAACh&#10;AgAAZHJzL2Rvd25yZXYueG1sUEsFBgAAAAAEAAQA+QAAAI0DAAAAAA==&#10;" strokeweight=".5pt">
                  <v:stroke joinstyle="miter"/>
                </v:line>
                <v:line id="直線接點 342" o:spid="_x0000_s1434" style="position:absolute;visibility:visible;mso-wrap-style:square" from="17538,18738" to="18161,20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drhMAAAADcAAAADwAAAGRycy9kb3ducmV2LnhtbERPy2rCQBTdF/yH4Qru6qS2ik0dRYSC&#10;ZGeM+0vmmsRm7oSZMY+/7ywKXR7Oe3cYTSt6cr6xrOBtmYAgLq1uuFJQXL9ftyB8QNbYWiYFE3k4&#10;7GcvO0y1HfhCfR4qEUPYp6igDqFLpfRlTQb90nbEkbtbZzBE6CqpHQ4x3LRylSQbabDh2FBjR6ea&#10;yp/8aRRglmS3Yrqu7y2aj8dUfDr90Eot5uPxC0SgMfyL/9xnreB9E+fHM/EIyP0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U3a4TAAAAA3AAAAA8AAAAAAAAAAAAAAAAA&#10;oQIAAGRycy9kb3ducmV2LnhtbFBLBQYAAAAABAAEAPkAAACOAwAAAAA=&#10;" strokeweight=".5pt">
                  <v:stroke joinstyle="miter"/>
                </v:line>
                <v:line id="直線接點 343" o:spid="_x0000_s1435" style="position:absolute;flip:x;visibility:visible;mso-wrap-style:square" from="10896,16103" to="14630,177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mVQcEAAADcAAAADwAAAGRycy9kb3ducmV2LnhtbESP0YrCMBRE3xf8h3AF39ZUBZWuUURQ&#10;CrIP1f2Aa3Ntqs1NaaLWv98Igo/DzJxhFqvO1uJOra8cKxgNExDEhdMVlwr+jtvvOQgfkDXWjknB&#10;kzyslr2vBabaPTin+yGUIkLYp6jAhNCkUvrCkEU/dA1x9M6utRiibEupW3xEuK3lOEmm0mLFccFg&#10;QxtDxfVwswp+58cc91k+Q03nDC+7k+HipNSg361/QATqwif8bmdawWQ6gteZeATk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ZVBwQAAANwAAAAPAAAAAAAAAAAAAAAA&#10;AKECAABkcnMvZG93bnJldi54bWxQSwUGAAAAAAQABAD5AAAAjwMAAAAA&#10;" strokeweight=".5pt">
                  <v:stroke joinstyle="miter"/>
                </v:line>
                <v:line id="直線接點 344" o:spid="_x0000_s1436" style="position:absolute;visibility:visible;mso-wrap-style:square" from="8591,15773" to="16732,18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lQaMEAAADcAAAADwAAAGRycy9kb3ducmV2LnhtbESPQYvCMBSE74L/ITzBm6bqrqzVKCII&#10;4k3t3h/Ns602LyWJ2v57syDscZiZb5jVpjW1eJLzlWUFk3ECgji3uuJCQXbZj35A+ICssbZMCjry&#10;sFn3eytMtX3xiZ7nUIgIYZ+igjKEJpXS5yUZ9GPbEEfvap3BEKUrpHb4inBTy2mSzKXBiuNCiQ3t&#10;Ssrv54dRgMfk+Jt1l+9rjebr1mULp29aqeGg3S5BBGrDf/jTPmgFs/kU/s7EIyDX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qVBowQAAANwAAAAPAAAAAAAAAAAAAAAA&#10;AKECAABkcnMvZG93bnJldi54bWxQSwUGAAAAAAQABAD5AAAAjwMAAAAA&#10;" strokeweight=".5pt">
                  <v:stroke joinstyle="miter"/>
                </v:line>
                <v:line id="直線接點 345" o:spid="_x0000_s1437" style="position:absolute;flip:x;visibility:visible;mso-wrap-style:square" from="9956,18408" to="16732,20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eurcMAAADcAAAADwAAAGRycy9kb3ducmV2LnhtbESP0WrCQBRE3wv+w3KFvtWNDaSSugYR&#10;LAHpQ2I/4Jq9ZqPZuyG71fj33UKhj8PMnGHWxWR7caPRd44VLBcJCOLG6Y5bBV/H/csKhA/IGnvH&#10;pOBBHorN7GmNuXZ3ruhWh1ZECPscFZgQhlxK3xiy6BduII7e2Y0WQ5RjK/WI9wi3vXxNkkxa7Dgu&#10;GBxoZ6i51t9WwefqWOGhrN5Q07nEy8fJcHNS6nk+bd9BBJrCf/ivXWoFaZbC75l4BOTm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rq3DAAAA3AAAAA8AAAAAAAAAAAAA&#10;AAAAoQIAAGRycy9kb3ducmV2LnhtbFBLBQYAAAAABAAEAPkAAACRAwAAAAA=&#10;" strokeweight=".5pt">
                  <v:stroke joinstyle="miter"/>
                </v:line>
                <v:line id="直線接點 346" o:spid="_x0000_s1438" style="position:absolute;visibility:visible;mso-wrap-style:square" from="5283,18072" to="9150,20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xth8EAAADcAAAADwAAAGRycy9kb3ducmV2LnhtbESPT4vCMBTE7wt+h/AEb2vqn5W1GkUE&#10;Qbyp3fujebbV5qUkUdtvbwRhj8PM/IZZrltTiwc5X1lWMBomIIhzqysuFGTn3fcvCB+QNdaWSUFH&#10;Htar3tcSU22ffKTHKRQiQtinqKAMoUml9HlJBv3QNsTRu1hnMETpCqkdPiPc1HKcJDNpsOK4UGJD&#10;25Ly2+luFOAhOfxl3fnnUqOZXrts7vRVKzXot5sFiEBt+A9/2nutYDKbwvtMPAJy9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DG2HwQAAANwAAAAPAAAAAAAAAAAAAAAA&#10;AKECAABkcnMvZG93bnJldi54bWxQSwUGAAAAAAQABAD5AAAAjwMAAAAA&#10;" strokeweight=".5pt">
                  <v:stroke joinstyle="miter"/>
                </v:line>
                <v:line id="直線接點 347" o:spid="_x0000_s1439" style="position:absolute;flip:x y;visibility:visible;mso-wrap-style:square" from="9956,20351" to="17037,23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MdUsQAAADcAAAADwAAAGRycy9kb3ducmV2LnhtbESPQWvCQBSE74L/YXlCb7rRFltTVxFp&#10;wIMXY3t/Zl+zwezbkF1j7K/vCoLHYWa+YZbr3taio9ZXjhVMJwkI4sLpiksF38ds/AHCB2SNtWNS&#10;cCMP69VwsMRUuysfqMtDKSKEfYoKTAhNKqUvDFn0E9cQR+/XtRZDlG0pdYvXCLe1nCXJXFqsOC4Y&#10;bGhrqDjnF6tga/Zfpyz7ux13XfEzz3Fh3hqt1Muo33yCCNSHZ/jR3mkFr+9TuJ+JR0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Ux1SxAAAANwAAAAPAAAAAAAAAAAA&#10;AAAAAKECAABkcnMvZG93bnJldi54bWxQSwUGAAAAAAQABAD5AAAAkgMAAAAA&#10;" strokeweight=".5pt">
                  <v:stroke joinstyle="miter"/>
                </v:line>
                <v:line id="直線接點 348" o:spid="_x0000_s1440" style="position:absolute;flip:x y;visibility:visible;mso-wrap-style:square" from="9429,22536" to="16897,23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0mvsQAAADcAAAADwAAAGRycy9kb3ducmV2LnhtbESPT2vCQBTE74V+h+UVvNWNf7A1dRUR&#10;Ax68NLb3Z/Y1G8y+Ddk1Rj+9KxQ8DjPzG2ax6m0tOmp95VjBaJiAIC6crrhU8HPI3j9B+ICssXZM&#10;Cq7kYbV8fVlgqt2Fv6nLQykihH2KCkwITSqlLwxZ9EPXEEfvz7UWQ5RtKXWLlwi3tRwnyUxarDgu&#10;GGxoY6g45WerYGP222OW3a6HXVf8znKcm2mjlRq89esvEIH68Az/t3daweRjAo8z8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zSa+xAAAANwAAAAPAAAAAAAAAAAA&#10;AAAAAKECAABkcnMvZG93bnJldi54bWxQSwUGAAAAAAQABAD5AAAAkgMAAAAA&#10;" strokeweight=".5pt">
                  <v:stroke joinstyle="miter"/>
                </v:line>
                <v:shape id="文字方塊 349" o:spid="_x0000_s1441" type="#_x0000_t202" style="position:absolute;left:3090;top:16275;width:1749;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U0VMYA&#10;AADcAAAADwAAAGRycy9kb3ducmV2LnhtbESPW2sCMRSE3wv+h3AE32pWbWtZjSKC0CdvLUrfDpuz&#10;F9ycLEl0t/31Rij0cZiZb5j5sjO1uJHzlWUFo2ECgjizuuJCwdfn5vkdhA/IGmvLpOCHPCwXvac5&#10;ptq2fKDbMRQiQtinqKAMoUml9FlJBv3QNsTRy60zGKJ0hdQO2wg3tRwnyZs0WHFcKLGhdUnZ5Xg1&#10;Clz7Pdqef+vXs5GnyW6/ktdtnis16HerGYhAXfgP/7U/tILJ9AUeZ+IR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U0VMYAAADcAAAADwAAAAAAAAAAAAAAAACYAgAAZHJz&#10;L2Rvd25yZXYueG1sUEsFBgAAAAAEAAQA9QAAAIsDAAAAAA==&#10;" filled="f" stroked="f" strokeweight=".5pt">
                  <v:textbox inset="1.79197mm,.89597mm,1.79197mm,.89597mm">
                    <w:txbxContent>
                      <w:p w14:paraId="57EC5EFE" w14:textId="77777777" w:rsidR="00D745BF" w:rsidRPr="002C20A4" w:rsidRDefault="00D745BF" w:rsidP="00017356">
                        <w:pPr>
                          <w:rPr>
                            <w:sz w:val="12"/>
                            <w:szCs w:val="12"/>
                          </w:rPr>
                        </w:pPr>
                        <w:r w:rsidRPr="002C20A4">
                          <w:rPr>
                            <w:sz w:val="12"/>
                            <w:szCs w:val="12"/>
                          </w:rPr>
                          <w:t>2</w:t>
                        </w:r>
                      </w:p>
                    </w:txbxContent>
                  </v:textbox>
                </v:shape>
                <v:shape id="文字方塊 350" o:spid="_x0000_s1442" type="#_x0000_t202" style="position:absolute;left:5933;top:14340;width:1750;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mRz8UA&#10;AADcAAAADwAAAGRycy9kb3ducmV2LnhtbESPW2sCMRSE3wv9D+EU+lazKl5YjSKC4JO1Wiq+HTZn&#10;L7g5WZLobvvrTUHwcZiZb5j5sjO1uJHzlWUF/V4CgjizuuJCwfdx8zEF4QOyxtoyKfglD8vF68sc&#10;U21b/qLbIRQiQtinqKAMoUml9FlJBn3PNsTRy60zGKJ0hdQO2wg3tRwkyVgarDgulNjQuqTscrga&#10;Ba4993env3p0MvJn+Llfyesuz5V6f+tWMxCBuvAMP9pbrWA4GcH/mX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OZHPxQAAANwAAAAPAAAAAAAAAAAAAAAAAJgCAABkcnMv&#10;ZG93bnJldi54bWxQSwUGAAAAAAQABAD1AAAAigMAAAAA&#10;" filled="f" stroked="f" strokeweight=".5pt">
                  <v:textbox inset="1.79197mm,.89597mm,1.79197mm,.89597mm">
                    <w:txbxContent>
                      <w:p w14:paraId="3BCB8638" w14:textId="77777777" w:rsidR="00D745BF" w:rsidRPr="002C20A4" w:rsidRDefault="00D745BF" w:rsidP="00017356">
                        <w:pPr>
                          <w:rPr>
                            <w:sz w:val="12"/>
                            <w:szCs w:val="12"/>
                          </w:rPr>
                        </w:pPr>
                        <w:r w:rsidRPr="002C20A4">
                          <w:rPr>
                            <w:rFonts w:hint="eastAsia"/>
                            <w:sz w:val="12"/>
                            <w:szCs w:val="12"/>
                          </w:rPr>
                          <w:t>1</w:t>
                        </w:r>
                      </w:p>
                    </w:txbxContent>
                  </v:textbox>
                </v:shape>
                <v:shape id="文字方塊 351" o:spid="_x0000_s1443" type="#_x0000_t202" style="position:absolute;left:8797;top:16100;width:1750;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sPuMUA&#10;AADcAAAADwAAAGRycy9kb3ducmV2LnhtbESPW2sCMRSE3wX/QzhC3zRrpSpbo0ih0CfrpVR8O2zO&#10;XujmZEmiu/XXG0HwcZiZb5jFqjO1uJDzlWUF41ECgjizuuJCwc/hczgH4QOyxtoyKfgnD6tlv7fA&#10;VNuWd3TZh0JECPsUFZQhNKmUPivJoB/Zhjh6uXUGQ5SukNphG+Gmlq9JMpUGK44LJTb0UVL2tz8b&#10;Ba49jTfHa/12NPJ38r1dy/Mmz5V6GXTrdxCBuvAMP9pfWsFkNoX7mX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6w+4xQAAANwAAAAPAAAAAAAAAAAAAAAAAJgCAABkcnMv&#10;ZG93bnJldi54bWxQSwUGAAAAAAQABAD1AAAAigMAAAAA&#10;" filled="f" stroked="f" strokeweight=".5pt">
                  <v:textbox inset="1.79197mm,.89597mm,1.79197mm,.89597mm">
                    <w:txbxContent>
                      <w:p w14:paraId="469A25AE" w14:textId="77777777" w:rsidR="00D745BF" w:rsidRPr="002C20A4" w:rsidRDefault="00D745BF" w:rsidP="00017356">
                        <w:pPr>
                          <w:rPr>
                            <w:sz w:val="12"/>
                            <w:szCs w:val="12"/>
                          </w:rPr>
                        </w:pPr>
                        <w:r w:rsidRPr="002C20A4">
                          <w:rPr>
                            <w:sz w:val="12"/>
                            <w:szCs w:val="12"/>
                          </w:rPr>
                          <w:t>0</w:t>
                        </w:r>
                      </w:p>
                    </w:txbxContent>
                  </v:textbox>
                </v:shape>
                <v:shape id="文字方塊 352" o:spid="_x0000_s1444" type="#_x0000_t202" style="position:absolute;left:3715;top:19582;width:1750;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uq8IA&#10;AADdAAAADwAAAGRycy9kb3ducmV2LnhtbERPy2oCMRTdF/yHcAV3NTOKRUajiFDoSlsVxd1lcueB&#10;k5shic7YrzeLQpeH816ue9OIBzlfW1aQjhMQxLnVNZcKTsfP9zkIH5A1NpZJwZM8rFeDtyVm2nb8&#10;Q49DKEUMYZ+hgiqENpPS5xUZ9GPbEkeusM5giNCVUjvsYrhp5CRJPqTBmmNDhS1tK8pvh7tR4Lpr&#10;urv8NrOLkefp/nsj77uiUGo07DcLEIH68C/+c39pBZN5GufGN/EJ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ei6rwgAAAN0AAAAPAAAAAAAAAAAAAAAAAJgCAABkcnMvZG93&#10;bnJldi54bWxQSwUGAAAAAAQABAD1AAAAhwMAAAAA&#10;" filled="f" stroked="f" strokeweight=".5pt">
                  <v:textbox inset="1.79197mm,.89597mm,1.79197mm,.89597mm">
                    <w:txbxContent>
                      <w:p w14:paraId="152C3C3F" w14:textId="77777777" w:rsidR="00D745BF" w:rsidRPr="002C20A4" w:rsidRDefault="00D745BF" w:rsidP="00017356">
                        <w:pPr>
                          <w:rPr>
                            <w:sz w:val="12"/>
                            <w:szCs w:val="12"/>
                          </w:rPr>
                        </w:pPr>
                        <w:r w:rsidRPr="002C20A4">
                          <w:rPr>
                            <w:sz w:val="12"/>
                            <w:szCs w:val="12"/>
                          </w:rPr>
                          <w:t>4</w:t>
                        </w:r>
                      </w:p>
                    </w:txbxContent>
                  </v:textbox>
                </v:shape>
                <v:shape id="文字方塊 353" o:spid="_x0000_s1445" type="#_x0000_t202" style="position:absolute;left:7680;top:19718;width:1750;height:1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g+UcMA&#10;AADcAAAADwAAAGRycy9kb3ducmV2LnhtbERPy2oCMRTdC/2HcAvdacaKbRnNDFIQXGlrRenuMrnz&#10;wMnNkERn6tebRcHl4byX+WBacSXnG8sKppMEBHFhdcOVgsPPevwBwgdkja1lUvBHHvLsabTEVNue&#10;v+m6D5WIIexTVFCH0KVS+qImg35iO+LIldYZDBG6SmqHfQw3rXxNkjdpsOHYUGNHnzUV5/3FKHD9&#10;73R7urXzk5HH2e5rJS/bslTq5XlYLUAEGsJD/O/eaAWz97g2nolHQG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g+UcMAAADcAAAADwAAAAAAAAAAAAAAAACYAgAAZHJzL2Rv&#10;d25yZXYueG1sUEsFBgAAAAAEAAQA9QAAAIgDAAAAAA==&#10;" filled="f" stroked="f" strokeweight=".5pt">
                  <v:textbox inset="1.79197mm,.89597mm,1.79197mm,.89597mm">
                    <w:txbxContent>
                      <w:p w14:paraId="4670FDDF" w14:textId="77777777" w:rsidR="00D745BF" w:rsidRPr="002C20A4" w:rsidRDefault="00D745BF" w:rsidP="00017356">
                        <w:pPr>
                          <w:rPr>
                            <w:sz w:val="12"/>
                            <w:szCs w:val="12"/>
                          </w:rPr>
                        </w:pPr>
                        <w:r w:rsidRPr="002C20A4">
                          <w:rPr>
                            <w:sz w:val="12"/>
                            <w:szCs w:val="12"/>
                          </w:rPr>
                          <w:t>5</w:t>
                        </w:r>
                      </w:p>
                    </w:txbxContent>
                  </v:textbox>
                </v:shape>
                <v:oval id="橢圓 355" o:spid="_x0000_s1446" style="position:absolute;left:28919;top:18796;width:943;height: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GHucQA&#10;AADcAAAADwAAAGRycy9kb3ducmV2LnhtbESPQWsCMRSE74X+h/AEbzVrhVq3RikVoceuFtrjc/O6&#10;iW5elk123frrjVDocZiZb5jlenC16KkN1rOC6SQDQVx6bblS8LnfPjyDCBFZY+2ZFPxSgPXq/m6J&#10;ufZnLqjfxUokCIccFZgYm1zKUBpyGCa+IU7ej28dxiTbSuoWzwnuavmYZU/SoeW0YLChN0Pladc5&#10;BZuy7/HQ2a64HO33B8vCfmVGqfFoeH0BEWmI/+G/9rtWMJsv4HYmHQG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xh7nEAAAA3AAAAA8AAAAAAAAAAAAAAAAAmAIAAGRycy9k&#10;b3ducmV2LnhtbFBLBQYAAAAABAAEAPUAAACJAwAAAAA=&#10;" strokeweight=".25pt">
                  <v:stroke joinstyle="miter"/>
                  <v:textbox inset="1.79197mm,.89597mm,1.79197mm,.89597mm"/>
                </v:oval>
                <v:line id="直線接點 357" o:spid="_x0000_s1447" style="position:absolute;flip:x;visibility:visible;mso-wrap-style:square" from="17367,21145" to="18161,23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nWIL8AAADcAAAADwAAAGRycy9kb3ducmV2LnhtbERPzYrCMBC+L/gOYQRva6qClmoUEVwK&#10;yx5qfYCxGZtqMylNVrtvvzkIHj++/81usK14UO8bxwpm0wQEceV0w7WCc3n8TEH4gKyxdUwK/sjD&#10;bjv62GCm3ZMLepxCLWII+wwVmBC6TEpfGbLop64jjtzV9RZDhH0tdY/PGG5bOU+SpbTYcGww2NHB&#10;UHU//VoFP2lZ4HderFDTNcfb18VwdVFqMh72axCBhvAWv9y5VrBI4/x4Jh4Buf0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NnWIL8AAADcAAAADwAAAAAAAAAAAAAAAACh&#10;AgAAZHJzL2Rvd25yZXYueG1sUEsFBgAAAAAEAAQA+QAAAI0DAAAAAA==&#10;" strokeweight=".5pt">
                  <v:stroke joinstyle="miter"/>
                </v:line>
                <v:line id="直線接點 360" o:spid="_x0000_s1448" style="position:absolute;flip:x;visibility:visible;mso-wrap-style:square" from="29862,19264" to="34419,19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Vzu8IAAADcAAAADwAAAGRycy9kb3ducmV2LnhtbESP0YrCMBRE3xf8h3CFfVtTFXZLNYoI&#10;SkH2oeoHXJtrU21uShO1+/dGEPZxmJkzzHzZ20bcqfO1YwXjUQKCuHS65krB8bD5SkH4gKyxcUwK&#10;/sjDcjH4mGOm3YMLuu9DJSKEfYYKTAhtJqUvDVn0I9cSR+/sOoshyq6SusNHhNtGTpLkW1qsOS4Y&#10;bGltqLzub1bBb3oocJcXP6jpnONlezJcnpT6HParGYhAffgPv9u5VjBNx/A6E4+AXD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5Vzu8IAAADcAAAADwAAAAAAAAAAAAAA&#10;AAChAgAAZHJzL2Rvd25yZXYueG1sUEsFBgAAAAAEAAQA+QAAAJADAAAAAA==&#10;" strokeweight=".5pt">
                  <v:stroke joinstyle="miter"/>
                </v:line>
                <v:line id="直線接點 361" o:spid="_x0000_s1449" style="position:absolute;flip:y;visibility:visible;mso-wrap-style:square" from="29394,19735" to="29394,23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tzMIAAADcAAAADwAAAGRycy9kb3ducmV2LnhtbESP0YrCMBRE3wX/IdwF3zRdF7RUoyyC&#10;S2HxoeoHXJtrU7e5KU3U+vcbQfBxmJkzzHLd20bcqPO1YwWfkwQEcel0zZWC42E7TkH4gKyxcUwK&#10;HuRhvRoOlphpd+eCbvtQiQhhn6ECE0KbSelLQxb9xLXE0Tu7zmKIsquk7vAe4baR0ySZSYs1xwWD&#10;LW0MlX/7q1WwSw8F/ubFHDWdc7z8nAyXJ6VGH/33AkSgPrzDr3auFXylU3ieiUdAr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ftzMIAAADcAAAADwAAAAAAAAAAAAAA&#10;AAChAgAAZHJzL2Rvd25yZXYueG1sUEsFBgAAAAAEAAQA+QAAAJADAAAAAA==&#10;" strokeweight=".5pt">
                  <v:stroke joinstyle="miter"/>
                </v:line>
                <v:line id="直線接點 362" o:spid="_x0000_s1450" style="position:absolute;flip:x;visibility:visible;mso-wrap-style:square" from="29864,24282" to="34423,24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tIV8IAAADcAAAADwAAAGRycy9kb3ducmV2LnhtbESP0YrCMBRE3wX/IdwF3zRdBS3VKIvg&#10;UhAfqn7Atbk2dZub0mS1/r1ZWPBxmJkzzGrT20bcqfO1YwWfkwQEcel0zZWC82k3TkH4gKyxcUwK&#10;nuRhsx4OVphp9+CC7sdQiQhhn6ECE0KbSelLQxb9xLXE0bu6zmKIsquk7vAR4baR0ySZS4s1xwWD&#10;LW0NlT/HX6vgkJ4K3OfFAjVdc7x9XwyXF6VGH/3XEkSgPrzD/+1cK5ilM/g7E4+AX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AtIV8IAAADcAAAADwAAAAAAAAAAAAAA&#10;AAChAgAAZHJzL2Rvd25yZXYueG1sUEsFBgAAAAAEAAQA+QAAAJADAAAAAA==&#10;" strokeweight=".5pt">
                  <v:stroke joinstyle="miter"/>
                </v:line>
                <v:line id="直線接點 363" o:spid="_x0000_s1451" style="position:absolute;flip:x y;visibility:visible;mso-wrap-style:square" from="34893,19735" to="34899,23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9tacQAAADcAAAADwAAAGRycy9kb3ducmV2LnhtbESPQWvCQBSE74L/YXmF3symIkFTVxEx&#10;4KGXRr0/s6/ZYPZtyK4x9td3C4Ueh5n5hllvR9uKgXrfOFbwlqQgiCunG64VnE/FbAnCB2SNrWNS&#10;8CQP2810ssZcuwd/0lCGWkQI+xwVmBC6XEpfGbLoE9cRR+/L9RZDlH0tdY+PCLetnKdpJi02HBcM&#10;drQ3VN3Ku1WwNx+Ha1F8P0/HobpkJa7MotNKvb6Mu3cQgcbwH/5rH7WCbLmA3zPxCM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n21pxAAAANwAAAAPAAAAAAAAAAAA&#10;AAAAAKECAABkcnMvZG93bnJldi54bWxQSwUGAAAAAAQABAD5AAAAkgMAAAAA&#10;" strokeweight=".5pt">
                  <v:stroke joinstyle="miter"/>
                </v:line>
                <v:line id="直線接點 364" o:spid="_x0000_s1452" style="position:absolute;flip:x y;visibility:visible;mso-wrap-style:square" from="29724,19596" to="34563,23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PGW8QAAADcAAAADwAAAGRycy9kb3ducmV2LnhtbESPQWvCQBSE74L/YXlCb7qplNCkrlLE&#10;gIdejHp/zT6zwezbkF1j7K93C4Ueh5n5hlltRtuKgXrfOFbwukhAEFdON1wrOB2L+TsIH5A1to5J&#10;wYM8bNbTyQpz7e58oKEMtYgQ9jkqMCF0uZS+MmTRL1xHHL2L6y2GKPta6h7vEW5buUySVFpsOC4Y&#10;7GhrqLqWN6tga75230Xx8zjuh+qclpiZt04r9TIbPz9ABBrDf/ivvdcK0mwJv2fiEZDr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48ZbxAAAANwAAAAPAAAAAAAAAAAA&#10;AAAAAKECAABkcnMvZG93bnJldi54bWxQSwUGAAAAAAQABAD5AAAAkgMAAAAA&#10;" strokeweight=".5pt">
                  <v:stroke joinstyle="miter"/>
                </v:line>
                <v:oval id="橢圓 371" o:spid="_x0000_s1453" style="position:absolute;left:34890;top:18154;width:1383;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iMYcUA&#10;AADcAAAADwAAAGRycy9kb3ducmV2LnhtbESP0WrCQBRE3wv9h+UKfasbfYgaXUUigqUgVvsBt9lr&#10;EszeTXdXTf16VxD6OMzMGWa26EwjLuR8bVnBoJ+AIC6srrlU8H1Yv49B+ICssbFMCv7Iw2L++jLD&#10;TNsrf9FlH0oRIewzVFCF0GZS+qIig75vW+LoHa0zGKJ0pdQOrxFuGjlMklQarDkuVNhSXlFx2p+N&#10;gnD4zO1p8jtxq+3PcnfL0+PwI1XqrdctpyACdeE//GxvtIJRMoDHmXg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IxhxQAAANwAAAAPAAAAAAAAAAAAAAAAAJgCAABkcnMv&#10;ZG93bnJldi54bWxQSwUGAAAAAAQABAD1AAAAigMAAAAA&#10;" filled="f" strokeweight=".25pt">
                  <v:stroke joinstyle="miter"/>
                  <v:textbox inset="1.79197mm,.89597mm,1.79197mm,.89597mm"/>
                </v:oval>
                <v:oval id="橢圓 376" o:spid="_x0000_s1454" style="position:absolute;left:34774;top:24113;width:1383;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bEqsYA&#10;AADeAAAADwAAAGRycy9kb3ducmV2LnhtbERP3UrDMBS+H/gO4QjebekqK7ZbNkZFUASZnQ9wbM7a&#10;suakJnHrfHojCLs7H9/vWW1G04sTOd9ZVjCfJSCIa6s7bhR87J+mDyB8QNbYWyYFF/KwWd9MVlho&#10;e+Z3OlWhETGEfYEK2hCGQkpft2TQz+xAHLmDdQZDhK6R2uE5hptepkmSSYMdx4YWBypbqo/Vt1EQ&#10;9q+lPeZfuXt8+9zufsrskL5kSt3djtsliEBjuIr/3c86zl/c5yn8vRNv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bEqsYAAADeAAAADwAAAAAAAAAAAAAAAACYAgAAZHJz&#10;L2Rvd25yZXYueG1sUEsFBgAAAAAEAAQA9QAAAIsDAAAAAA==&#10;" filled="f" strokeweight=".25pt">
                  <v:stroke joinstyle="miter"/>
                  <v:textbox inset="1.79197mm,.89597mm,1.79197mm,.89597mm"/>
                </v:oval>
                <v:oval id="橢圓 377" o:spid="_x0000_s1455" style="position:absolute;left:28115;top:24113;width:1383;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hMcUA&#10;AADeAAAADwAAAGRycy9kb3ducmV2LnhtbERP3WrCMBS+F/YO4Qy803TKylqNIh2DjYE43QMcm2Nb&#10;bE66JGq3pzeCsLvz8f2e+bI3rTiT841lBU/jBARxaXXDlYLv3dvoBYQPyBpby6TglzwsFw+DOeba&#10;XviLzttQiRjCPkcFdQhdLqUvazLox7YjjtzBOoMhQldJ7fASw00rJ0mSSoMNx4YaOypqKo/bk1EQ&#10;dp+FPWY/mXtd71ebvyI9TD5SpYaP/WoGIlAf/sV397uO85+n2RRu78Qb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KmExxQAAAN4AAAAPAAAAAAAAAAAAAAAAAJgCAABkcnMv&#10;ZG93bnJldi54bWxQSwUGAAAAAAQABAD1AAAAigMAAAAA&#10;" filled="f" strokeweight=".25pt">
                  <v:stroke joinstyle="miter"/>
                  <v:textbox inset="1.79197mm,.89597mm,1.79197mm,.89597mm"/>
                </v:oval>
                <v:oval id="橢圓 358" o:spid="_x0000_s1456" style="position:absolute;left:28919;top:23810;width:943;height: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VwBsQA&#10;AADeAAAADwAAAGRycy9kb3ducmV2LnhtbERP30/CMBB+J/F/aM7EN+hAMTAohGhMfHRoAo/Heq6V&#10;9bqs3Zj+9dbEhLf78v289XZwteipDdazgukkA0Fcem25UvDx/jJegAgRWWPtmRR8U4Dt5ma0xlz7&#10;CxfU72MlUgiHHBWYGJtcylAachgmviFO3KdvHcYE20rqFi8p3NVylmWP0qHl1GCwoSdD5XnfOQXP&#10;Zd/jqbNd8fNlj28sC3vIjFJ3t8NuBSLSEK/if/erTvPn98sH+Hsn3S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FcAbEAAAA3gAAAA8AAAAAAAAAAAAAAAAAmAIAAGRycy9k&#10;b3ducmV2LnhtbFBLBQYAAAAABAAEAPUAAACJAwAAAAA=&#10;" strokeweight=".25pt">
                  <v:stroke joinstyle="miter"/>
                  <v:textbox inset="1.79197mm,.89597mm,1.79197mm,.89597mm"/>
                </v:oval>
                <v:oval id="橢圓 356" o:spid="_x0000_s1457" style="position:absolute;left:34419;top:18796;width:943;height: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VncMA&#10;AADeAAAADwAAAGRycy9kb3ducmV2LnhtbERP32vCMBB+H/g/hBP2NtMpylaNIoqwx9UNtsezuTXZ&#10;mktp0tr51xthsLf7+H7eajO4WvTUButZweMkA0Fcem25UvD+dnh4AhEissbaMyn4pQCb9ehuhbn2&#10;Zy6oP8ZKpBAOOSowMTa5lKE05DBMfEOcuC/fOowJtpXULZ5TuKvlNMsW0qHl1GCwoZ2h8ufYOQX7&#10;su/x1NmuuHzbz1eWhf3IjFL342G7BBFpiP/iP/eLTvPns+c53N5JN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nVncMAAADeAAAADwAAAAAAAAAAAAAAAACYAgAAZHJzL2Rv&#10;d25yZXYueG1sUEsFBgAAAAAEAAQA9QAAAIgDAAAAAA==&#10;" strokeweight=".25pt">
                  <v:stroke joinstyle="miter"/>
                  <v:textbox inset="1.79197mm,.89597mm,1.79197mm,.89597mm"/>
                </v:oval>
                <v:oval id="橢圓 359" o:spid="_x0000_s1458" style="position:absolute;left:34424;top:23810;width:943;height: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tL6sMA&#10;AADeAAAADwAAAGRycy9kb3ducmV2LnhtbERP32vCMBB+H/g/hBP2pukUZatGEUXY4+oG2+PZ3Jps&#10;zaU0ae3865eBsLf7+H7eeju4WvTUButZwcM0A0Fcem25UvD2epw8gggRWWPtmRT8UIDtZnS3xlz7&#10;CxfUn2IlUgiHHBWYGJtcylAachimviFO3KdvHcYE20rqFi8p3NVylmVL6dByajDY0N5Q+X3qnIJD&#10;2fd47mxXXL/sxwvLwr5nRqn78bBbgYg0xH/xzf2s0/zF/GkJf++kG+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tL6sMAAADeAAAADwAAAAAAAAAAAAAAAACYAgAAZHJzL2Rv&#10;d25yZXYueG1sUEsFBgAAAAAEAAQA9QAAAIgDAAAAAA==&#10;" strokeweight=".25pt">
                  <v:stroke joinstyle="miter"/>
                  <v:textbox inset="1.79197mm,.89597mm,1.79197mm,.89597mm"/>
                </v:oval>
                <v:shape id="直線單箭頭接點 2877" o:spid="_x0000_s1459" type="#_x0000_t32" style="position:absolute;left:12635;top:11700;width:4444;height:36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D32cYAAADeAAAADwAAAGRycy9kb3ducmV2LnhtbERP22rCQBB9F/oPyxT6Vje11Et0FREL&#10;llKoUcTHITsmodnZuLs18e/dQsG3OZzrzBadqcWFnK8sK3jpJyCIc6srLhTsd+/PYxA+IGusLZOC&#10;K3lYzB96M0y1bXlLlywUIoawT1FBGUKTSunzkgz6vm2II3eyzmCI0BVSO2xjuKnlIEmG0mDFsaHE&#10;hlYl5T/Zr1EwsGvdHr8/P1bnbHNcHr7c2A+dUk+P3XIKIlAX7uJ/90bH+W+vkxH8vRNv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w99nGAAAA3gAAAA8AAAAAAAAA&#10;AAAAAAAAoQIAAGRycy9kb3ducmV2LnhtbFBLBQYAAAAABAAEAPkAAACUAwAAAAA=&#10;" strokeweight="1.5pt">
                  <v:stroke endarrow="block" joinstyle="miter"/>
                </v:shape>
                <v:shape id="直線單箭頭接點 378" o:spid="_x0000_s1460" type="#_x0000_t32" style="position:absolute;left:33615;top:11866;width:3879;height:39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UzwskAAADeAAAADwAAAGRycy9kb3ducmV2LnhtbESPQWvCQBCF74L/YZlCL6VurGhrdBUt&#10;FD0pVaH0NmanSTA7G7Krpv31zqHgbYb35r1vpvPWVepCTSg9G+j3ElDEmbcl5wYO+4/nN1AhIlus&#10;PJOBXwown3U7U0ytv/InXXYxVxLCIUUDRYx1qnXICnIYer4mFu3HNw6jrE2ubYNXCXeVfkmSkXZY&#10;sjQUWNN7Qdlpd3YGXvffQ4zLv/XXYTPYPtHqeF7oozGPD+1iAipSG+/m/+u1FfzhYCy88o7MoGc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S1M8LJAAAA3gAAAA8AAAAA&#10;AAAAAAAAAAAAoQIAAGRycy9kb3ducmV2LnhtbFBLBQYAAAAABAAEAPkAAACXAwAAAAA=&#10;" strokeweight="1.5pt">
                  <v:stroke endarrow="block" joinstyle="miter"/>
                </v:shape>
                <v:shape id="文字方塊 380" o:spid="_x0000_s1461" type="#_x0000_t202" style="position:absolute;left:37965;top:5908;width:7393;height:62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suMIA&#10;AADeAAAADwAAAGRycy9kb3ducmV2LnhtbERPzYrCMBC+L/gOYYS9ralru2g1igrC4k3XBxiasSk2&#10;k9pk2+7bbwTB23x8v7PaDLYWHbW+cqxgOklAEBdOV1wquPwcPuYgfEDWWDsmBX/kYbMeva0w167n&#10;E3XnUIoYwj5HBSaEJpfSF4Ys+olriCN3da3FEGFbSt1iH8NtLT+T5EtarDg2GGxob6i4nX+tgrBN&#10;MyvT7DSVB+7Te7c74swo9T4etksQgYbwEj/d3zrOz2aLBTzeiTf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3Ky4wgAAAN4AAAAPAAAAAAAAAAAAAAAAAJgCAABkcnMvZG93&#10;bnJldi54bWxQSwUGAAAAAAQABAD1AAAAhwMAAAAA&#10;" filled="f" stroked="f" strokeweight=".5pt">
                  <v:textbox inset="1.79197mm,.89597mm,1.79197mm,.89597mm">
                    <w:txbxContent>
                      <w:p w14:paraId="574E81F3" w14:textId="77777777" w:rsidR="00D745BF" w:rsidRPr="0030679C" w:rsidRDefault="00D745BF" w:rsidP="00E40D5F">
                        <w:pPr>
                          <w:jc w:val="center"/>
                          <w:rPr>
                            <w:rFonts w:ascii="標楷體" w:eastAsia="標楷體" w:hAnsi="標楷體"/>
                          </w:rPr>
                        </w:pPr>
                        <w:r w:rsidRPr="0030679C">
                          <w:rPr>
                            <w:rFonts w:ascii="標楷體" w:eastAsia="標楷體" w:hAnsi="標楷體" w:hint="eastAsia"/>
                          </w:rPr>
                          <w:t>社群聚合</w:t>
                        </w:r>
                      </w:p>
                      <w:p w14:paraId="78191055" w14:textId="62EFFDEA" w:rsidR="00D745BF" w:rsidRPr="0030679C" w:rsidRDefault="00D745BF" w:rsidP="00E40D5F">
                        <w:pPr>
                          <w:jc w:val="center"/>
                          <w:rPr>
                            <w:rFonts w:ascii="Times New Roman" w:hAnsi="Times New Roman"/>
                            <w:sz w:val="20"/>
                            <w:szCs w:val="20"/>
                          </w:rPr>
                        </w:pPr>
                        <w:proofErr w:type="gramStart"/>
                        <w:r w:rsidRPr="0030679C">
                          <w:rPr>
                            <w:rFonts w:ascii="Times New Roman" w:hAnsi="Times New Roman" w:hint="eastAsia"/>
                            <w:sz w:val="20"/>
                            <w:szCs w:val="20"/>
                          </w:rPr>
                          <w:t>c</w:t>
                        </w:r>
                        <w:r w:rsidRPr="0030679C">
                          <w:rPr>
                            <w:rFonts w:ascii="Times New Roman" w:hAnsi="Times New Roman"/>
                            <w:sz w:val="20"/>
                            <w:szCs w:val="20"/>
                          </w:rPr>
                          <w:t>ommunity</w:t>
                        </w:r>
                        <w:proofErr w:type="gramEnd"/>
                      </w:p>
                      <w:p w14:paraId="7494751A" w14:textId="3A6ABC45" w:rsidR="00D745BF" w:rsidRPr="0030679C" w:rsidRDefault="00D745BF" w:rsidP="00E40D5F">
                        <w:pPr>
                          <w:jc w:val="center"/>
                          <w:rPr>
                            <w:rFonts w:ascii="Times New Roman" w:hAnsi="Times New Roman"/>
                          </w:rPr>
                        </w:pPr>
                        <w:proofErr w:type="gramStart"/>
                        <w:r w:rsidRPr="0030679C">
                          <w:rPr>
                            <w:rFonts w:ascii="Times New Roman" w:hAnsi="Times New Roman" w:hint="eastAsia"/>
                            <w:sz w:val="20"/>
                            <w:szCs w:val="20"/>
                          </w:rPr>
                          <w:t>a</w:t>
                        </w:r>
                        <w:r w:rsidRPr="0030679C">
                          <w:rPr>
                            <w:rFonts w:ascii="Times New Roman" w:hAnsi="Times New Roman"/>
                            <w:sz w:val="20"/>
                            <w:szCs w:val="20"/>
                          </w:rPr>
                          <w:t>ggregation</w:t>
                        </w:r>
                        <w:proofErr w:type="gramEnd"/>
                      </w:p>
                      <w:p w14:paraId="2EC93593" w14:textId="77777777" w:rsidR="00D745BF" w:rsidRPr="0030679C" w:rsidRDefault="00D745BF" w:rsidP="00E40D5F">
                        <w:pPr>
                          <w:jc w:val="center"/>
                          <w:rPr>
                            <w:rFonts w:ascii="標楷體" w:eastAsia="標楷體" w:hAnsi="標楷體"/>
                          </w:rPr>
                        </w:pPr>
                      </w:p>
                      <w:p w14:paraId="3E12434A" w14:textId="77777777" w:rsidR="00D745BF" w:rsidRPr="0030679C" w:rsidRDefault="00D745BF" w:rsidP="00E40D5F">
                        <w:pPr>
                          <w:jc w:val="center"/>
                          <w:rPr>
                            <w:rFonts w:ascii="標楷體" w:eastAsia="標楷體" w:hAnsi="標楷體"/>
                          </w:rPr>
                        </w:pPr>
                      </w:p>
                      <w:p w14:paraId="79DC3232" w14:textId="77777777" w:rsidR="00D745BF" w:rsidRPr="0030679C" w:rsidRDefault="00D745BF" w:rsidP="00E40D5F">
                        <w:pPr>
                          <w:jc w:val="center"/>
                          <w:rPr>
                            <w:rFonts w:ascii="標楷體" w:eastAsia="標楷體" w:hAnsi="標楷體"/>
                          </w:rPr>
                        </w:pPr>
                      </w:p>
                    </w:txbxContent>
                  </v:textbox>
                </v:shape>
                <v:shape id="直線單箭頭接點 98" o:spid="_x0000_s1462" type="#_x0000_t32" style="position:absolute;left:21540;top:21785;width:60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f5cccAAADeAAAADwAAAGRycy9kb3ducmV2LnhtbESPT2vCQBDF74V+h2WEXkrdWKyU6Cpt&#10;sf45GoVch+yYBLOzIbvG9Ns7B6G3GebNe++3WA2uUT11ofZsYDJOQBEX3tZcGjgdf98+QYWIbLHx&#10;TAb+KMBq+fy0wNT6Gx+oz2KpxIRDigaqGNtU61BU5DCMfUsst7PvHEZZu1LbDm9i7hr9niQz7bBm&#10;SaiwpZ+Kikt2dQa2dtdn27h53Wf5935yHC55XqyNeRkNX3NQkYb4L35876zU/5gmAiA4MoNe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d/lxxwAAAN4AAAAPAAAAAAAA&#10;AAAAAAAAAKECAABkcnMvZG93bnJldi54bWxQSwUGAAAAAAQABAD5AAAAlQMAAAAA&#10;" strokeweight="4.5pt">
                  <v:stroke endarrow="classic" joinstyle="miter"/>
                </v:shape>
                <v:shape id="直線單箭頭接點 383" o:spid="_x0000_s1463" type="#_x0000_t32" style="position:absolute;left:37990;top:21785;width:60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tc6sMAAADeAAAADwAAAGRycy9kb3ducmV2LnhtbERPTWvCQBC9C/6HZQq9iG5SqkjqKipa&#10;9Wgs5Dpkp0kwOxuya4z/vlsQvM3jfc5i1ZtadNS6yrKCeBKBIM6trrhQ8HPZj+cgnEfWWFsmBQ9y&#10;sFoOBwtMtL3zmbrUFyKEsEtQQel9k0jp8pIMuoltiAP3a1uDPsC2kLrFewg3tfyIopk0WHFoKLGh&#10;bUn5Nb0ZBQd97NKD/x6d0mxzii/9NcvynVLvb/36C4Sn3r/ET/dRh/nTzyiG/3fCD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7XOrDAAAA3gAAAA8AAAAAAAAAAAAA&#10;AAAAoQIAAGRycy9kb3ducmV2LnhtbFBLBQYAAAAABAAEAPkAAACRAwAAAAA=&#10;" strokeweight="4.5pt">
                  <v:stroke endarrow="classic" joinstyle="miter"/>
                </v:shape>
                <v:oval id="橢圓 384" o:spid="_x0000_s1464" style="position:absolute;left:46214;top:20738;width:1382;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cSMUA&#10;AADeAAAADwAAAGRycy9kb3ducmV2LnhtbERP3WrCMBS+H+wdwhl4N1OLK7MaRSqCMhib+gDH5tgW&#10;m5OaRO329MtgsLvz8f2e2aI3rbiR841lBaNhAoK4tLrhSsFhv35+BeEDssbWMin4Ig+L+ePDDHNt&#10;7/xJt12oRAxhn6OCOoQul9KXNRn0Q9sRR+5kncEQoaukdniP4aaVaZJk0mDDsaHGjoqayvPuahSE&#10;/Vthz5PLxK3ej8uP7yI7pdtMqcFTv5yCCNSHf/Gfe6Pj/JdxksLvO/EGO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xpxIxQAAAN4AAAAPAAAAAAAAAAAAAAAAAJgCAABkcnMv&#10;ZG93bnJldi54bWxQSwUGAAAAAAQABAD1AAAAigMAAAAA&#10;" filled="f" strokeweight=".25pt">
                  <v:stroke joinstyle="miter"/>
                  <v:textbox inset="1.79197mm,.89597mm,1.79197mm,.89597mm"/>
                </v:oval>
                <v:oval id="橢圓 385" o:spid="_x0000_s1465" style="position:absolute;left:46877;top:21602;width:938;height:9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wkMMA&#10;AADeAAAADwAAAGRycy9kb3ducmV2LnhtbERPTUsDMRC9C/6HMEJvNtGqlG3TIpaCR7cV2uN0M91E&#10;N5Nlk92u/nojCN7m8T5nuR59Iwbqogus4W6qQBBXwTiuNbzvt7dzEDEhG2wCk4YvirBeXV8tsTDh&#10;wiUNu1SLHMKxQA02pbaQMlaWPMZpaIkzdw6dx5RhV0vT4SWH+0beK/UkPTrODRZberFUfe56r2FT&#10;DQOeeteX3x/u+MaydAdltZ7cjM8LEInG9C/+c7+aPP/xQc3g9518g1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wkMMAAADeAAAADwAAAAAAAAAAAAAAAACYAgAAZHJzL2Rv&#10;d25yZXYueG1sUEsFBgAAAAAEAAQA9QAAAIgDAAAAAA==&#10;" strokeweight=".25pt">
                  <v:stroke joinstyle="miter"/>
                  <v:textbox inset="1.79197mm,.89597mm,1.79197mm,.89597mm"/>
                </v:oval>
                <v:line id="直線接點 386" o:spid="_x0000_s1466" style="position:absolute;flip:x;visibility:visible;mso-wrap-style:square" from="47821,22071" to="52374,22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MnK8EAAADeAAAADwAAAGRycy9kb3ducmV2LnhtbERPzYrCMBC+C75DGMGbpoq7K9UoIiiF&#10;xUN1H2BsxqbaTEoTtb79ZkHY23x8v7Ncd7YWD2p95VjBZJyAIC6crrhU8HPajeYgfEDWWDsmBS/y&#10;sF71e0tMtXtyTo9jKEUMYZ+iAhNCk0rpC0MW/dg1xJG7uNZiiLAtpW7xGcNtLadJ8iktVhwbDDa0&#10;NVTcjner4DA/5fid5V+o6ZLhdX82XJyVGg66zQJEoC78i9/uTMf5H7NkBn/vxBvk6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gycrwQAAAN4AAAAPAAAAAAAAAAAAAAAA&#10;AKECAABkcnMvZG93bnJldi54bWxQSwUGAAAAAAQABAD5AAAAjwMAAAAA&#10;" strokeweight=".5pt">
                  <v:stroke joinstyle="miter"/>
                </v:line>
                <v:oval id="橢圓 387" o:spid="_x0000_s1467" style="position:absolute;left:52849;top:20963;width:1382;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EPMUA&#10;AADeAAAADwAAAGRycy9kb3ducmV2LnhtbERP22rCQBB9L/gPyxR8q5uKBo2uIhGhpVC8fcCYHZNg&#10;djbubjXt13cLBd/mcK4zX3amETdyvras4HWQgCAurK65VHA8bF4mIHxA1thYJgXf5GG56D3NMdP2&#10;zju67UMpYgj7DBVUIbSZlL6oyKAf2JY4cmfrDIYIXSm1w3sMN40cJkkqDdYcGypsKa+ouOy/jIJw&#10;+MjtZXqduvXnabX9ydPz8D1Vqv/crWYgAnXhIf53v+k4fzxKxvD3Trx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LwQ8xQAAAN4AAAAPAAAAAAAAAAAAAAAAAJgCAABkcnMv&#10;ZG93bnJldi54bWxQSwUGAAAAAAQABAD1AAAAigMAAAAA&#10;" filled="f" strokeweight=".25pt">
                  <v:stroke joinstyle="miter"/>
                  <v:textbox inset="1.79197mm,.89597mm,1.79197mm,.89597mm"/>
                </v:oval>
                <v:oval id="橢圓 388" o:spid="_x0000_s1468" style="position:absolute;left:52374;top:21602;width:937;height:9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sTCMMA&#10;AADeAAAADwAAAGRycy9kb3ducmV2LnhtbERPTUsDMRC9C/6HMII3m1RqKdumpShCj24t1OO4mW6i&#10;m8myyW63/fVGELzN433OajP6RgzURRdYw3SiQBBXwTiuNRzeXx8WIGJCNtgEJg0XirBZ396ssDDh&#10;zCUN+1SLHMKxQA02pbaQMlaWPMZJaIkzdwqdx5RhV0vT4TmH+0Y+KjWXHh3nBostPVuqvve91/BS&#10;DQN+9q4vr1/u441l6Y7Kan1/N26XIBKN6V/8596ZPP9ppubw+0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sTCMMAAADeAAAADwAAAAAAAAAAAAAAAACYAgAAZHJzL2Rv&#10;d25yZXYueG1sUEsFBgAAAAAEAAQA9QAAAIgDAAAAAA==&#10;" strokeweight=".25pt">
                  <v:stroke joinstyle="miter"/>
                  <v:textbox inset="1.79197mm,.89597mm,1.79197mm,.89597mm"/>
                </v:oval>
                <v:shape id="文字方塊 389" o:spid="_x0000_s1469" type="#_x0000_t202" style="position:absolute;left:20152;top:17684;width:7392;height:3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s8IA&#10;AADeAAAADwAAAGRycy9kb3ducmV2LnhtbERPzWrCQBC+F3yHZYTe6iY2qRLdiBaE0pvWBxiyYzaY&#10;nY3ZNUnfvlso9DYf3+9sd5NtxUC9bxwrSBcJCOLK6YZrBZev48sahA/IGlvHpOCbPOzK2dMWC+1G&#10;PtFwDrWIIewLVGBC6AopfWXIol+4jjhyV9dbDBH2tdQ9jjHctnKZJG/SYsOxwWBH74aq2/lhFYR9&#10;lluZ5adUHnnM7sPhE1+NUs/zab8BEWgK/+I/94eO8/MsWcHvO/EGWf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r8WzwgAAAN4AAAAPAAAAAAAAAAAAAAAAAJgCAABkcnMvZG93&#10;bnJldi54bWxQSwUGAAAAAAQABAD1AAAAhwMAAAAA&#10;" filled="f" stroked="f" strokeweight=".5pt">
                  <v:textbox inset="1.79197mm,.89597mm,1.79197mm,.89597mm">
                    <w:txbxContent>
                      <w:p w14:paraId="0A3602A7" w14:textId="77777777" w:rsidR="00D745BF" w:rsidRPr="00951944" w:rsidRDefault="00D745BF" w:rsidP="00017356">
                        <w:pPr>
                          <w:rPr>
                            <w:rFonts w:ascii="標楷體" w:eastAsia="標楷體" w:hAnsi="標楷體"/>
                          </w:rPr>
                        </w:pPr>
                        <w:r w:rsidRPr="00951944">
                          <w:rPr>
                            <w:rFonts w:ascii="標楷體" w:eastAsia="標楷體" w:hAnsi="標楷體" w:hint="eastAsia"/>
                          </w:rPr>
                          <w:t>第一階段</w:t>
                        </w:r>
                      </w:p>
                      <w:p w14:paraId="55107F28" w14:textId="77777777" w:rsidR="00D745BF" w:rsidRPr="00951944" w:rsidRDefault="00D745BF" w:rsidP="00017356">
                        <w:pPr>
                          <w:rPr>
                            <w:rFonts w:ascii="標楷體" w:eastAsia="標楷體" w:hAnsi="標楷體"/>
                          </w:rPr>
                        </w:pPr>
                      </w:p>
                    </w:txbxContent>
                  </v:textbox>
                </v:shape>
                <v:shape id="文字方塊 390" o:spid="_x0000_s1470" type="#_x0000_t202" style="position:absolute;left:37043;top:17632;width:7393;height:3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BRwcUA&#10;AADeAAAADwAAAGRycy9kb3ducmV2LnhtbESPzWrDQAyE74G+w6JAb/E6rV2Km01IC4GSW34eQHhV&#10;r4lX63q3tvv21aGQm8SMZj5tdrPv1EhDbAMbWGc5KOI62JYbA9fLYfUKKiZki11gMvBLEXbbh8UG&#10;KxsmPtF4To2SEI4VGnAp9ZXWsXbkMWahJxbtKwwek6xDo+2Ak4T7Tj/l+Yv22LI0OOzpw1F9O/94&#10;A2lflF4X5WmtDzwV3+P7EZ+dMY/Lef8GKtGc7ub/608r+GWRC6+8IzPo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MFHBxQAAAN4AAAAPAAAAAAAAAAAAAAAAAJgCAABkcnMv&#10;ZG93bnJldi54bWxQSwUGAAAAAAQABAD1AAAAigMAAAAA&#10;" filled="f" stroked="f" strokeweight=".5pt">
                  <v:textbox inset="1.79197mm,.89597mm,1.79197mm,.89597mm">
                    <w:txbxContent>
                      <w:p w14:paraId="7888DCD9" w14:textId="77777777" w:rsidR="00D745BF" w:rsidRPr="00951944" w:rsidRDefault="00D745BF" w:rsidP="00BA2ABA">
                        <w:pPr>
                          <w:rPr>
                            <w:rFonts w:ascii="標楷體" w:eastAsia="標楷體" w:hAnsi="標楷體"/>
                          </w:rPr>
                        </w:pPr>
                        <w:r w:rsidRPr="00951944">
                          <w:rPr>
                            <w:rFonts w:ascii="標楷體" w:eastAsia="標楷體" w:hAnsi="標楷體" w:hint="eastAsia"/>
                          </w:rPr>
                          <w:t>第二階段</w:t>
                        </w:r>
                      </w:p>
                      <w:p w14:paraId="358D7621" w14:textId="77777777" w:rsidR="00D745BF" w:rsidRPr="00951944" w:rsidRDefault="00D745BF" w:rsidP="00BA2ABA">
                        <w:pPr>
                          <w:rPr>
                            <w:rFonts w:ascii="標楷體" w:eastAsia="標楷體" w:hAnsi="標楷體"/>
                          </w:rPr>
                        </w:pPr>
                      </w:p>
                      <w:p w14:paraId="0EF9AF3A" w14:textId="77777777" w:rsidR="00D745BF" w:rsidRPr="00951944" w:rsidRDefault="00D745BF" w:rsidP="00017356">
                        <w:pPr>
                          <w:rPr>
                            <w:rFonts w:ascii="Times New Roman" w:hAnsi="Times New Roman"/>
                          </w:rPr>
                        </w:pPr>
                      </w:p>
                    </w:txbxContent>
                  </v:textbox>
                </v:shape>
                <v:shape id="文字方塊 391" o:spid="_x0000_s1471" type="#_x0000_t202" style="position:absolute;left:27294;top:20864;width:3411;height:2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lUoMQA&#10;AADeAAAADwAAAGRycy9kb3ducmV2LnhtbERPS2sCMRC+F/wPYYTeata2im6NIoVCT75RvA2b2Qfd&#10;TJYkult/fVMQvM3H95zZojO1uJLzlWUFw0ECgjizuuJCwWH/9TIB4QOyxtoyKfglD4t572mGqbYt&#10;b+m6C4WIIexTVFCG0KRS+qwkg35gG+LI5dYZDBG6QmqHbQw3tXxNkrE0WHFsKLGhz5Kyn93FKHDt&#10;ebg63erRycjj23qzlJdVniv13O+WHyACdeEhvru/dZw/ek+m8P9Ov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JVKDEAAAA3gAAAA8AAAAAAAAAAAAAAAAAmAIAAGRycy9k&#10;b3ducmV2LnhtbFBLBQYAAAAABAAEAPUAAACJAwAAAAA=&#10;" filled="f" stroked="f" strokeweight=".5pt">
                  <v:textbox inset="1.79197mm,.89597mm,1.79197mm,.89597mm">
                    <w:txbxContent>
                      <w:p w14:paraId="47363074" w14:textId="77777777" w:rsidR="00D745BF" w:rsidRPr="00EF5CE2" w:rsidRDefault="00D745BF" w:rsidP="00017356">
                        <w:pPr>
                          <w:rPr>
                            <w:sz w:val="16"/>
                            <w:szCs w:val="12"/>
                          </w:rPr>
                        </w:pPr>
                        <w:r>
                          <w:rPr>
                            <w:sz w:val="16"/>
                            <w:szCs w:val="12"/>
                          </w:rPr>
                          <w:t>1</w:t>
                        </w:r>
                      </w:p>
                    </w:txbxContent>
                  </v:textbox>
                </v:shape>
                <v:shape id="文字方塊 392" o:spid="_x0000_s1472" type="#_x0000_t202" style="position:absolute;left:31414;top:19571;width:3412;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pr4MgA&#10;AADeAAAADwAAAGRycy9kb3ducmV2LnhtbESPT0sDQQzF70K/w5CCNzu71UpZOy2lIHiqWsXSW9jJ&#10;/sGdzDIz7a5+enMQekvIy3vvt9qMrlMXCrH1bCCfZaCIS29brg18fjzfLUHFhGyx80wGfijCZj25&#10;WWFh/cDvdDmkWokJxwINNCn1hdaxbMhhnPmeWG6VDw6TrKHWNuAg5q7T8yx71A5bloQGe9o1VH4f&#10;zs5AGE75/vjbLY5Of92/vm31eV9VxtxOx+0TqERjuor/v1+s1F885AIgODKDX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qmvgyAAAAN4AAAAPAAAAAAAAAAAAAAAAAJgCAABk&#10;cnMvZG93bnJldi54bWxQSwUGAAAAAAQABAD1AAAAjQMAAAAA&#10;" filled="f" stroked="f" strokeweight=".5pt">
                  <v:textbox inset="1.79197mm,.89597mm,1.79197mm,.89597mm">
                    <w:txbxContent>
                      <w:p w14:paraId="2F38D358" w14:textId="77777777" w:rsidR="00D745BF" w:rsidRPr="00EF5CE2" w:rsidRDefault="00D745BF" w:rsidP="00017356">
                        <w:pPr>
                          <w:rPr>
                            <w:sz w:val="16"/>
                            <w:szCs w:val="12"/>
                          </w:rPr>
                        </w:pPr>
                        <w:r>
                          <w:rPr>
                            <w:sz w:val="16"/>
                            <w:szCs w:val="12"/>
                          </w:rPr>
                          <w:t>1</w:t>
                        </w:r>
                      </w:p>
                    </w:txbxContent>
                  </v:textbox>
                </v:shape>
                <v:shape id="文字方塊 393" o:spid="_x0000_s1473" type="#_x0000_t202" style="position:absolute;left:35092;top:21095;width:3411;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bOe8UA&#10;AADeAAAADwAAAGRycy9kb3ducmV2LnhtbERPS2sCMRC+F/wPYQreanZrLWU1iggFT9ZHqXgbNrMP&#10;upksSXTX/vpGELzNx/ec2aI3jbiQ87VlBekoAUGcW11zqeD78PnyAcIHZI2NZVJwJQ+L+eBphpm2&#10;He/osg+liCHsM1RQhdBmUvq8IoN+ZFviyBXWGQwRulJqh10MN418TZJ3abDm2FBhS6uK8t/92Shw&#10;3SndHP+aydHIn/HXdinPm6JQavjcL6cgAvXhIb671zrOn7ylKdzei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5s57xQAAAN4AAAAPAAAAAAAAAAAAAAAAAJgCAABkcnMv&#10;ZG93bnJldi54bWxQSwUGAAAAAAQABAD1AAAAigMAAAAA&#10;" filled="f" stroked="f" strokeweight=".5pt">
                  <v:textbox inset="1.79197mm,.89597mm,1.79197mm,.89597mm">
                    <w:txbxContent>
                      <w:p w14:paraId="452AE912" w14:textId="77777777" w:rsidR="00D745BF" w:rsidRPr="00EF5CE2" w:rsidRDefault="00D745BF" w:rsidP="00017356">
                        <w:pPr>
                          <w:rPr>
                            <w:sz w:val="16"/>
                            <w:szCs w:val="12"/>
                          </w:rPr>
                        </w:pPr>
                        <w:r>
                          <w:rPr>
                            <w:sz w:val="16"/>
                            <w:szCs w:val="12"/>
                          </w:rPr>
                          <w:t>1</w:t>
                        </w:r>
                      </w:p>
                    </w:txbxContent>
                  </v:textbox>
                </v:shape>
                <v:shape id="文字方塊 394" o:spid="_x0000_s1474" type="#_x0000_t202" style="position:absolute;left:30976;top:16928;width:3411;height:2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RQDMUA&#10;AADeAAAADwAAAGRycy9kb3ducmV2LnhtbERPS2sCMRC+C/6HMII3za7VIlujSKHQk7ZWFG/DZvZB&#10;N5Mlie7aX98UCt7m43vOatObRtzI+dqygnSagCDOra65VHD8epssQfiArLGxTAru5GGzHg5WmGnb&#10;8SfdDqEUMYR9hgqqENpMSp9XZNBPbUscucI6gyFCV0rtsIvhppGzJHmWBmuODRW29FpR/n24GgWu&#10;u6S780+zOBt5etp/bOV1VxRKjUf99gVEoD48xP/udx3nL+bpDP7ei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FAMxQAAAN4AAAAPAAAAAAAAAAAAAAAAAJgCAABkcnMv&#10;ZG93bnJldi54bWxQSwUGAAAAAAQABAD1AAAAigMAAAAA&#10;" filled="f" stroked="f" strokeweight=".5pt">
                  <v:textbox inset="1.79197mm,.89597mm,1.79197mm,.89597mm">
                    <w:txbxContent>
                      <w:p w14:paraId="112E1433" w14:textId="77777777" w:rsidR="00D745BF" w:rsidRPr="00EF5CE2" w:rsidRDefault="00D745BF" w:rsidP="00017356">
                        <w:pPr>
                          <w:rPr>
                            <w:sz w:val="16"/>
                            <w:szCs w:val="12"/>
                          </w:rPr>
                        </w:pPr>
                        <w:r>
                          <w:rPr>
                            <w:sz w:val="16"/>
                            <w:szCs w:val="12"/>
                          </w:rPr>
                          <w:t>4</w:t>
                        </w:r>
                      </w:p>
                    </w:txbxContent>
                  </v:textbox>
                </v:shape>
                <v:shape id="文字方塊 395" o:spid="_x0000_s1475" type="#_x0000_t202" style="position:absolute;left:31143;top:23973;width:3411;height:2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j1l8UA&#10;AADeAAAADwAAAGRycy9kb3ducmV2LnhtbERPS2sCMRC+F/wPYQRvNbtVS9kaRQqCJ7VWlN6GzeyD&#10;biZLEt21v74RCt7m43vOfNmbRlzJ+dqygnScgCDOra65VHD8Wj+/gfABWWNjmRTcyMNyMXiaY6Zt&#10;x590PYRSxBD2GSqoQmgzKX1ekUE/ti1x5ArrDIYIXSm1wy6Gm0a+JMmrNFhzbKiwpY+K8p/DxShw&#10;3Xe6Pf82s7ORp8luv5KXbVEoNRr2q3cQgfrwEP+7NzrOn03TCdzfiT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ePWXxQAAAN4AAAAPAAAAAAAAAAAAAAAAAJgCAABkcnMv&#10;ZG93bnJldi54bWxQSwUGAAAAAAQABAD1AAAAigMAAAAA&#10;" filled="f" stroked="f" strokeweight=".5pt">
                  <v:textbox inset="1.79197mm,.89597mm,1.79197mm,.89597mm">
                    <w:txbxContent>
                      <w:p w14:paraId="658F373B" w14:textId="77777777" w:rsidR="00D745BF" w:rsidRPr="00EF5CE2" w:rsidRDefault="00D745BF" w:rsidP="00017356">
                        <w:pPr>
                          <w:rPr>
                            <w:sz w:val="16"/>
                            <w:szCs w:val="12"/>
                          </w:rPr>
                        </w:pPr>
                        <w:r>
                          <w:rPr>
                            <w:sz w:val="16"/>
                            <w:szCs w:val="12"/>
                          </w:rPr>
                          <w:t>3</w:t>
                        </w:r>
                      </w:p>
                    </w:txbxContent>
                  </v:textbox>
                </v:shape>
                <v:shape id="文字方塊 396" o:spid="_x0000_s1476" type="#_x0000_t202" style="position:absolute;left:26312;top:16189;width:3411;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t48UA&#10;AADeAAAADwAAAGRycy9kb3ducmV2LnhtbERPS2sCMRC+F/wPYYTeanatlrI1igiCJ2ttqfQ2bGYf&#10;dDNZkri79dcboeBtPr7nLFaDaURHzteWFaSTBARxbnXNpYKvz+3TKwgfkDU2lknBH3lYLUcPC8y0&#10;7fmDumMoRQxhn6GCKoQ2k9LnFRn0E9sSR66wzmCI0JVSO+xjuGnkNElepMGaY0OFLW0qyn+PZ6PA&#10;9T/p/nRp5icjv5/fD2t53heFUo/jYf0GItAQ7uJ/907H+fNZOoPbO/EG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kW3jxQAAAN4AAAAPAAAAAAAAAAAAAAAAAJgCAABkcnMv&#10;ZG93bnJldi54bWxQSwUGAAAAAAQABAD1AAAAigMAAAAA&#10;" filled="f" stroked="f" strokeweight=".5pt">
                  <v:textbox inset="1.79197mm,.89597mm,1.79197mm,.89597mm">
                    <w:txbxContent>
                      <w:p w14:paraId="2E5413B2" w14:textId="77777777" w:rsidR="00D745BF" w:rsidRPr="00EF5CE2" w:rsidRDefault="00D745BF" w:rsidP="00017356">
                        <w:pPr>
                          <w:rPr>
                            <w:sz w:val="16"/>
                            <w:szCs w:val="12"/>
                          </w:rPr>
                        </w:pPr>
                        <w:r>
                          <w:rPr>
                            <w:sz w:val="16"/>
                            <w:szCs w:val="12"/>
                          </w:rPr>
                          <w:t>14</w:t>
                        </w:r>
                      </w:p>
                    </w:txbxContent>
                  </v:textbox>
                </v:shape>
                <v:shape id="文字方塊 397" o:spid="_x0000_s1477" type="#_x0000_t202" style="position:absolute;left:26312;top:25243;width:3411;height:2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3IeMUA&#10;AADeAAAADwAAAGRycy9kb3ducmV2LnhtbERPS2sCMRC+F/wPYQreanZtV2Q1ighCT7a1ongbNrMP&#10;upksSXTX/vqmUOhtPr7nLNeDacWNnG8sK0gnCQjiwuqGKwXHz93THIQPyBpby6TgTh7Wq9HDEnNt&#10;e/6g2yFUIoawz1FBHUKXS+mLmgz6ie2II1daZzBE6CqpHfYx3LRymiQzabDh2FBjR9uaiq/D1Shw&#10;/SXdn7/b7Gzk6fntfSOv+7JUavw4bBYgAg3hX/znftVxfvaSZvD7Trx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3ch4xQAAAN4AAAAPAAAAAAAAAAAAAAAAAJgCAABkcnMv&#10;ZG93bnJldi54bWxQSwUGAAAAAAQABAD1AAAAigMAAAAA&#10;" filled="f" stroked="f" strokeweight=".5pt">
                  <v:textbox inset="1.79197mm,.89597mm,1.79197mm,.89597mm">
                    <w:txbxContent>
                      <w:p w14:paraId="72CBFDAA" w14:textId="77777777" w:rsidR="00D745BF" w:rsidRPr="00EF5CE2" w:rsidRDefault="00D745BF" w:rsidP="00017356">
                        <w:pPr>
                          <w:rPr>
                            <w:sz w:val="16"/>
                            <w:szCs w:val="12"/>
                          </w:rPr>
                        </w:pPr>
                        <w:r>
                          <w:rPr>
                            <w:sz w:val="16"/>
                            <w:szCs w:val="12"/>
                          </w:rPr>
                          <w:t>16</w:t>
                        </w:r>
                      </w:p>
                    </w:txbxContent>
                  </v:textbox>
                </v:shape>
                <v:shape id="文字方塊 398" o:spid="_x0000_s1478" type="#_x0000_t202" style="position:absolute;left:34554;top:25243;width:3411;height:2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9WD8QA&#10;AADeAAAADwAAAGRycy9kb3ducmV2LnhtbERPS2sCMRC+F/wPYQreanZblbI1igiFnnxT6W3YzD7o&#10;ZrIk0V376xtB8DYf33Nmi9404kLO15YVpKMEBHFudc2lguPh8+UdhA/IGhvLpOBKHhbzwdMMM207&#10;3tFlH0oRQ9hnqKAKoc2k9HlFBv3ItsSRK6wzGCJ0pdQOuxhuGvmaJFNpsObYUGFLq4ry3/3ZKHDd&#10;T7o+/TWTk5Hfb5vtUp7XRaHU8LlffoAI1IeH+O7+0nH+ZJxO4fZOvEH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PVg/EAAAA3gAAAA8AAAAAAAAAAAAAAAAAmAIAAGRycy9k&#10;b3ducmV2LnhtbFBLBQYAAAAABAAEAPUAAACJAwAAAAA=&#10;" filled="f" stroked="f" strokeweight=".5pt">
                  <v:textbox inset="1.79197mm,.89597mm,1.79197mm,.89597mm">
                    <w:txbxContent>
                      <w:p w14:paraId="2D2E27E0" w14:textId="77777777" w:rsidR="00D745BF" w:rsidRPr="00EF5CE2" w:rsidRDefault="00D745BF" w:rsidP="00017356">
                        <w:pPr>
                          <w:rPr>
                            <w:sz w:val="16"/>
                            <w:szCs w:val="12"/>
                          </w:rPr>
                        </w:pPr>
                        <w:r>
                          <w:rPr>
                            <w:sz w:val="16"/>
                            <w:szCs w:val="12"/>
                          </w:rPr>
                          <w:t>2</w:t>
                        </w:r>
                      </w:p>
                    </w:txbxContent>
                  </v:textbox>
                </v:shape>
                <v:shape id="文字方塊 399" o:spid="_x0000_s1479" type="#_x0000_t202" style="position:absolute;left:34826;top:16189;width:3411;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PzlMUA&#10;AADeAAAADwAAAGRycy9kb3ducmV2LnhtbERPS2sCMRC+F/wPYYTeana1WlmNIoLQk622VLwNm9kH&#10;biZLEt1tf31TKHibj+85y3VvGnEj52vLCtJRAoI4t7rmUsHnx+5pDsIHZI2NZVLwTR7Wq8HDEjNt&#10;Oz7Q7RhKEUPYZ6igCqHNpPR5RQb9yLbEkSusMxgidKXUDrsYbho5TpKZNFhzbKiwpW1F+eV4NQpc&#10;d073p59mejLya/L2vpHXfVEo9TjsNwsQgfpwF/+7X3WcP31OX+DvnXiD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Q/OUxQAAAN4AAAAPAAAAAAAAAAAAAAAAAJgCAABkcnMv&#10;ZG93bnJldi54bWxQSwUGAAAAAAQABAD1AAAAigMAAAAA&#10;" filled="f" stroked="f" strokeweight=".5pt">
                  <v:textbox inset="1.79197mm,.89597mm,1.79197mm,.89597mm">
                    <w:txbxContent>
                      <w:p w14:paraId="03FB2C3C" w14:textId="77777777" w:rsidR="00D745BF" w:rsidRPr="00EF5CE2" w:rsidRDefault="00D745BF" w:rsidP="00017356">
                        <w:pPr>
                          <w:rPr>
                            <w:sz w:val="16"/>
                            <w:szCs w:val="12"/>
                          </w:rPr>
                        </w:pPr>
                        <w:r>
                          <w:rPr>
                            <w:sz w:val="16"/>
                            <w:szCs w:val="12"/>
                          </w:rPr>
                          <w:t>4</w:t>
                        </w:r>
                      </w:p>
                    </w:txbxContent>
                  </v:textbox>
                </v:shape>
                <v:shape id="文字方塊 400" o:spid="_x0000_s1480" type="#_x0000_t202" style="position:absolute;left:45363;top:18826;width:3412;height:2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xn5sgA&#10;AADeAAAADwAAAGRycy9kb3ducmV2LnhtbESPT0sDQQzF70K/w5CCNzu71UpZOy2lIHiqWsXSW9jJ&#10;/sGdzDIz7a5+enMQekt4L+/9stqMrlMXCrH1bCCfZaCIS29brg18fjzfLUHFhGyx80wGfijCZj25&#10;WWFh/cDvdDmkWkkIxwINNCn1hdaxbMhhnPmeWLTKB4dJ1lBrG3CQcNfpeZY9aoctS0ODPe0aKr8P&#10;Z2cgDKd8f/ztFkenv+5f37b6vK8qY26n4/YJVKIxXc3/1y9W8BcPufDKOzKDX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3GfmyAAAAN4AAAAPAAAAAAAAAAAAAAAAAJgCAABk&#10;cnMvZG93bnJldi54bWxQSwUGAAAAAAQABAD1AAAAjQMAAAAA&#10;" filled="f" stroked="f" strokeweight=".5pt">
                  <v:textbox inset="1.79197mm,.89597mm,1.79197mm,.89597mm">
                    <w:txbxContent>
                      <w:p w14:paraId="0CD394E9" w14:textId="77777777" w:rsidR="00D745BF" w:rsidRPr="00EF5CE2" w:rsidRDefault="00D745BF" w:rsidP="00017356">
                        <w:pPr>
                          <w:rPr>
                            <w:sz w:val="16"/>
                            <w:szCs w:val="12"/>
                          </w:rPr>
                        </w:pPr>
                        <w:r>
                          <w:rPr>
                            <w:sz w:val="16"/>
                            <w:szCs w:val="12"/>
                          </w:rPr>
                          <w:t>26</w:t>
                        </w:r>
                      </w:p>
                    </w:txbxContent>
                  </v:textbox>
                </v:shape>
                <v:shape id="文字方塊 401" o:spid="_x0000_s1481" type="#_x0000_t202" style="position:absolute;left:52042;top:18962;width:3411;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DCfcUA&#10;AADeAAAADwAAAGRycy9kb3ducmV2LnhtbERPS2sCMRC+F/wPYYTeana1Sl2NIoLQk622VLwNm9kH&#10;biZLEt1tf31TKHibj+85y3VvGnEj52vLCtJRAoI4t7rmUsHnx+7pBYQPyBoby6TgmzysV4OHJWba&#10;dnyg2zGUIoawz1BBFUKbSenzigz6kW2JI1dYZzBE6EqpHXYx3DRynCQzabDm2FBhS9uK8svxahS4&#10;7pzuTz/N9GTk1+TtfSOv+6JQ6nHYbxYgAvXhLv53v+o4f/qczuHvnXiD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kMJ9xQAAAN4AAAAPAAAAAAAAAAAAAAAAAJgCAABkcnMv&#10;ZG93bnJldi54bWxQSwUGAAAAAAQABAD1AAAAigMAAAAA&#10;" filled="f" stroked="f" strokeweight=".5pt">
                  <v:textbox inset="1.79197mm,.89597mm,1.79197mm,.89597mm">
                    <w:txbxContent>
                      <w:p w14:paraId="3D0A49E5" w14:textId="77777777" w:rsidR="00D745BF" w:rsidRPr="00EF5CE2" w:rsidRDefault="00D745BF" w:rsidP="00017356">
                        <w:pPr>
                          <w:rPr>
                            <w:sz w:val="16"/>
                            <w:szCs w:val="12"/>
                          </w:rPr>
                        </w:pPr>
                        <w:r>
                          <w:rPr>
                            <w:sz w:val="16"/>
                            <w:szCs w:val="12"/>
                          </w:rPr>
                          <w:t>24</w:t>
                        </w:r>
                      </w:p>
                    </w:txbxContent>
                  </v:textbox>
                </v:shape>
                <v:shape id="文字方塊 402" o:spid="_x0000_s1482" type="#_x0000_t202" style="position:absolute;left:49120;top:19781;width:3411;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ahXcgA&#10;AADeAAAADwAAAGRycy9kb3ducmV2LnhtbESPT2sCQQzF74V+hyGF3uqsthZZHUUKhZ6s1aJ4CzvZ&#10;P3Qns8yM7raf3hwK3hLy8t77LVaDa9WFQmw8GxiPMlDEhbcNVwa+9+9PM1AxIVtsPZOBX4qwWt7f&#10;LTC3vucvuuxSpcSEY44G6pS6XOtY1OQwjnxHLLfSB4dJ1lBpG7AXc9fqSZa9aocNS0KNHb3VVPzs&#10;zs5A6E/jzfGvnR6dPjx/btf6vClLYx4fhvUcVKIh3cT/3x9W6k9fJgIgODKDX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xqFdyAAAAN4AAAAPAAAAAAAAAAAAAAAAAJgCAABk&#10;cnMvZG93bnJldi54bWxQSwUGAAAAAAQABAD1AAAAjQMAAAAA&#10;" filled="f" stroked="f" strokeweight=".5pt">
                  <v:textbox inset="1.79197mm,.89597mm,1.79197mm,.89597mm">
                    <w:txbxContent>
                      <w:p w14:paraId="75EFE712" w14:textId="77777777" w:rsidR="00D745BF" w:rsidRPr="00EF5CE2" w:rsidRDefault="00D745BF" w:rsidP="00017356">
                        <w:pPr>
                          <w:rPr>
                            <w:sz w:val="16"/>
                            <w:szCs w:val="12"/>
                          </w:rPr>
                        </w:pPr>
                        <w:r>
                          <w:rPr>
                            <w:sz w:val="16"/>
                            <w:szCs w:val="12"/>
                          </w:rPr>
                          <w:t>3</w:t>
                        </w:r>
                      </w:p>
                    </w:txbxContent>
                  </v:textbox>
                </v:shape>
                <w10:anchorlock/>
              </v:group>
            </w:pict>
          </mc:Fallback>
        </mc:AlternateContent>
      </w:r>
    </w:p>
    <w:p w14:paraId="29F91DBE" w14:textId="77777777" w:rsidR="007B6258" w:rsidRPr="00F257BC" w:rsidRDefault="008A2DA7" w:rsidP="004C58B2">
      <w:pPr>
        <w:pStyle w:val="affa"/>
        <w:spacing w:line="360" w:lineRule="auto"/>
        <w:jc w:val="center"/>
        <w:rPr>
          <w:rFonts w:ascii="Times New Roman" w:eastAsia="標楷體" w:hAnsi="Times New Roman"/>
          <w:sz w:val="24"/>
          <w:szCs w:val="24"/>
        </w:rPr>
      </w:pPr>
      <w:bookmarkStart w:id="81" w:name="_Toc361446632"/>
      <w:r w:rsidRPr="00F257BC">
        <w:rPr>
          <w:rFonts w:ascii="Times New Roman" w:eastAsia="標楷體" w:hAnsi="Times New Roman"/>
          <w:sz w:val="24"/>
          <w:szCs w:val="24"/>
        </w:rPr>
        <w:t>圖</w:t>
      </w:r>
      <w:r w:rsidRPr="00F257BC">
        <w:rPr>
          <w:rFonts w:ascii="Times New Roman" w:eastAsia="標楷體" w:hAnsi="Times New Roman"/>
          <w:sz w:val="24"/>
          <w:szCs w:val="24"/>
        </w:rPr>
        <w:t>2-</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2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10</w:t>
      </w:r>
      <w:r w:rsidRPr="00F257BC">
        <w:rPr>
          <w:rFonts w:ascii="Times New Roman" w:eastAsia="標楷體" w:hAnsi="Times New Roman"/>
          <w:sz w:val="24"/>
          <w:szCs w:val="24"/>
        </w:rPr>
        <w:fldChar w:fldCharType="end"/>
      </w:r>
      <w:r w:rsidRPr="00F257BC">
        <w:rPr>
          <w:rFonts w:ascii="Times New Roman" w:eastAsia="標楷體" w:hAnsi="Times New Roman"/>
          <w:sz w:val="24"/>
          <w:szCs w:val="24"/>
        </w:rPr>
        <w:t>、</w:t>
      </w:r>
      <w:r w:rsidR="000D7A20" w:rsidRPr="00F257BC">
        <w:rPr>
          <w:rFonts w:ascii="Times New Roman" w:eastAsia="標楷體" w:hAnsi="Times New Roman"/>
          <w:sz w:val="24"/>
          <w:szCs w:val="24"/>
        </w:rPr>
        <w:t xml:space="preserve">BGLL </w:t>
      </w:r>
      <w:r w:rsidR="000D7A20" w:rsidRPr="00F257BC">
        <w:rPr>
          <w:rFonts w:ascii="Times New Roman" w:eastAsia="標楷體" w:hAnsi="Times New Roman"/>
          <w:sz w:val="24"/>
          <w:szCs w:val="24"/>
        </w:rPr>
        <w:t>分群演算法</w:t>
      </w:r>
      <w:r w:rsidR="00E12C96">
        <w:rPr>
          <w:rFonts w:ascii="Times New Roman" w:eastAsia="標楷體" w:hAnsi="Times New Roman" w:hint="eastAsia"/>
          <w:sz w:val="24"/>
          <w:szCs w:val="24"/>
        </w:rPr>
        <w:t xml:space="preserve"> </w:t>
      </w:r>
      <w:r w:rsidR="00E12C96" w:rsidRPr="00E12C96">
        <w:rPr>
          <w:rFonts w:ascii="Times New Roman" w:eastAsia="標楷體" w:hAnsi="Times New Roman"/>
          <w:sz w:val="24"/>
          <w:szCs w:val="24"/>
        </w:rPr>
        <w:t>–</w:t>
      </w:r>
      <w:r w:rsidR="00E12C96">
        <w:rPr>
          <w:rFonts w:ascii="Times New Roman" w:eastAsia="標楷體" w:hAnsi="Times New Roman" w:hint="eastAsia"/>
          <w:sz w:val="24"/>
          <w:szCs w:val="24"/>
        </w:rPr>
        <w:t xml:space="preserve"> </w:t>
      </w:r>
      <w:r w:rsidR="000D7A20" w:rsidRPr="00F257BC">
        <w:rPr>
          <w:rFonts w:ascii="Times New Roman" w:eastAsia="標楷體" w:hAnsi="Times New Roman"/>
          <w:sz w:val="24"/>
          <w:szCs w:val="24"/>
        </w:rPr>
        <w:t>兩階段聚合示意圖</w:t>
      </w:r>
      <w:bookmarkEnd w:id="81"/>
    </w:p>
    <w:p w14:paraId="54F6DDA9" w14:textId="56912C71" w:rsidR="008E4A8B" w:rsidRDefault="008A2DA7" w:rsidP="008E4A8B">
      <w:pPr>
        <w:tabs>
          <w:tab w:val="left" w:pos="8364"/>
        </w:tabs>
        <w:spacing w:line="360" w:lineRule="auto"/>
        <w:jc w:val="center"/>
        <w:rPr>
          <w:rFonts w:ascii="Times New Roman" w:eastAsia="標楷體" w:hAnsi="Times New Roman"/>
        </w:rPr>
      </w:pPr>
      <w:r w:rsidRPr="00F257BC">
        <w:rPr>
          <w:rFonts w:ascii="Times New Roman" w:eastAsia="標楷體" w:hAnsi="Times New Roman"/>
        </w:rPr>
        <w:t>(</w:t>
      </w:r>
      <w:r w:rsidRPr="00F257BC">
        <w:rPr>
          <w:rFonts w:ascii="Times New Roman" w:eastAsia="標楷體" w:hAnsi="Times New Roman"/>
        </w:rPr>
        <w:t>資料來源：</w:t>
      </w:r>
      <w:r w:rsidR="0030679C" w:rsidRPr="0030679C">
        <w:rPr>
          <w:rStyle w:val="afd"/>
          <w:rFonts w:ascii="Times New Roman" w:eastAsia="標楷體" w:hAnsi="Times New Roman"/>
          <w:color w:val="auto"/>
          <w:u w:val="none"/>
        </w:rPr>
        <w:t>Blondel, V. D.</w:t>
      </w:r>
      <w:r w:rsidR="0030679C" w:rsidRPr="0030679C">
        <w:rPr>
          <w:rStyle w:val="afd"/>
          <w:rFonts w:ascii="Times New Roman" w:eastAsia="標楷體" w:hAnsi="Times New Roman" w:hint="eastAsia"/>
          <w:color w:val="auto"/>
          <w:u w:val="none"/>
        </w:rPr>
        <w:t xml:space="preserve"> </w:t>
      </w:r>
      <w:r w:rsidR="0030679C" w:rsidRPr="0030679C">
        <w:rPr>
          <w:rStyle w:val="afd"/>
          <w:rFonts w:ascii="Times New Roman" w:eastAsia="標楷體" w:hAnsi="Times New Roman"/>
          <w:color w:val="auto"/>
          <w:u w:val="none"/>
        </w:rPr>
        <w:t xml:space="preserve">et al. (2008) </w:t>
      </w:r>
      <w:r w:rsidR="0030679C" w:rsidRPr="0030679C">
        <w:rPr>
          <w:rStyle w:val="afd"/>
          <w:rFonts w:ascii="Times New Roman" w:eastAsia="標楷體" w:hAnsi="Times New Roman"/>
          <w:color w:val="auto"/>
          <w:u w:val="none"/>
        </w:rPr>
        <w:fldChar w:fldCharType="begin"/>
      </w:r>
      <w:r w:rsidR="0030679C" w:rsidRPr="0030679C">
        <w:rPr>
          <w:rStyle w:val="afd"/>
          <w:rFonts w:ascii="Times New Roman" w:eastAsia="標楷體" w:hAnsi="Times New Roman"/>
          <w:color w:val="auto"/>
          <w:u w:val="none"/>
        </w:rPr>
        <w:instrText xml:space="preserve"> REF _Ref360012234 \r \h  \* MERGEFORMAT </w:instrText>
      </w:r>
      <w:r w:rsidR="0030679C" w:rsidRPr="0030679C">
        <w:rPr>
          <w:rStyle w:val="afd"/>
          <w:rFonts w:ascii="Times New Roman" w:eastAsia="標楷體" w:hAnsi="Times New Roman"/>
          <w:color w:val="auto"/>
          <w:u w:val="none"/>
        </w:rPr>
      </w:r>
      <w:r w:rsidR="0030679C" w:rsidRPr="0030679C">
        <w:rPr>
          <w:rStyle w:val="afd"/>
          <w:rFonts w:ascii="Times New Roman" w:eastAsia="標楷體" w:hAnsi="Times New Roman"/>
          <w:color w:val="auto"/>
          <w:u w:val="none"/>
        </w:rPr>
        <w:fldChar w:fldCharType="separate"/>
      </w:r>
      <w:r w:rsidR="009E6660">
        <w:rPr>
          <w:rStyle w:val="afd"/>
          <w:rFonts w:ascii="Times New Roman" w:eastAsia="標楷體" w:hAnsi="Times New Roman"/>
          <w:color w:val="auto"/>
          <w:u w:val="none"/>
        </w:rPr>
        <w:t>[10]</w:t>
      </w:r>
      <w:r w:rsidR="0030679C" w:rsidRPr="0030679C">
        <w:rPr>
          <w:rStyle w:val="afd"/>
          <w:rFonts w:ascii="Times New Roman" w:eastAsia="標楷體" w:hAnsi="Times New Roman"/>
          <w:color w:val="auto"/>
          <w:u w:val="none"/>
        </w:rPr>
        <w:fldChar w:fldCharType="end"/>
      </w:r>
      <w:r w:rsidRPr="00F257BC">
        <w:rPr>
          <w:rFonts w:ascii="Times New Roman" w:eastAsia="標楷體" w:hAnsi="Times New Roman"/>
        </w:rPr>
        <w:t>)</w:t>
      </w:r>
    </w:p>
    <w:p w14:paraId="1DA27BDB" w14:textId="77777777" w:rsidR="008E4A8B" w:rsidRPr="00F257BC" w:rsidRDefault="008E4A8B" w:rsidP="008E4A8B">
      <w:pPr>
        <w:tabs>
          <w:tab w:val="left" w:pos="8364"/>
        </w:tabs>
        <w:spacing w:line="360" w:lineRule="auto"/>
        <w:jc w:val="center"/>
        <w:rPr>
          <w:rFonts w:ascii="Times New Roman" w:eastAsia="標楷體" w:hAnsi="Times New Roman"/>
        </w:rPr>
      </w:pPr>
    </w:p>
    <w:p w14:paraId="7D7643C4" w14:textId="77777777" w:rsidR="002507D8" w:rsidRDefault="00577AC1" w:rsidP="00B25A78">
      <w:pPr>
        <w:spacing w:line="360" w:lineRule="auto"/>
        <w:ind w:firstLine="480"/>
        <w:jc w:val="both"/>
        <w:rPr>
          <w:rFonts w:ascii="Times New Roman" w:eastAsia="標楷體" w:hAnsi="Times New Roman"/>
        </w:rPr>
      </w:pPr>
      <w:r w:rsidRPr="00F257BC">
        <w:rPr>
          <w:rFonts w:ascii="Times New Roman" w:eastAsia="標楷體" w:hAnsi="Times New Roman"/>
        </w:rPr>
        <w:t>此外</w:t>
      </w:r>
      <w:r w:rsidRPr="00F257BC">
        <w:rPr>
          <w:rFonts w:ascii="Times New Roman" w:eastAsia="標楷體" w:hAnsi="Times New Roman"/>
        </w:rPr>
        <w:t xml:space="preserve"> BGLL </w:t>
      </w:r>
      <w:r w:rsidR="00442922">
        <w:rPr>
          <w:rFonts w:ascii="Times New Roman" w:eastAsia="標楷體" w:hAnsi="Times New Roman"/>
        </w:rPr>
        <w:t>分群演算法</w:t>
      </w:r>
      <w:r w:rsidR="00442922" w:rsidRPr="00F257BC">
        <w:rPr>
          <w:rFonts w:ascii="Times New Roman" w:eastAsia="標楷體" w:hAnsi="Times New Roman"/>
        </w:rPr>
        <w:t>主要由兩階段聚合的方式</w:t>
      </w:r>
      <w:r w:rsidR="008636C2">
        <w:rPr>
          <w:rFonts w:ascii="Times New Roman" w:eastAsia="標楷體" w:hAnsi="Times New Roman" w:hint="eastAsia"/>
        </w:rPr>
        <w:t>，根據群組重構出新的圖</w:t>
      </w:r>
      <w:r w:rsidR="00442922" w:rsidRPr="00F257BC">
        <w:rPr>
          <w:rFonts w:ascii="Times New Roman" w:eastAsia="標楷體" w:hAnsi="Times New Roman"/>
        </w:rPr>
        <w:t>，</w:t>
      </w:r>
      <w:r w:rsidR="00442922">
        <w:rPr>
          <w:rFonts w:ascii="Times New Roman" w:eastAsia="標楷體" w:hAnsi="Times New Roman" w:hint="eastAsia"/>
        </w:rPr>
        <w:t>所以</w:t>
      </w:r>
      <w:r w:rsidR="00442922" w:rsidRPr="00F257BC">
        <w:rPr>
          <w:rFonts w:ascii="Times New Roman" w:eastAsia="標楷體" w:hAnsi="Times New Roman"/>
        </w:rPr>
        <w:t>能有效解決</w:t>
      </w:r>
      <w:r w:rsidR="00670133">
        <w:rPr>
          <w:rFonts w:ascii="Times New Roman" w:eastAsia="標楷體" w:hAnsi="Times New Roman" w:hint="eastAsia"/>
        </w:rPr>
        <w:t>模組性</w:t>
      </w:r>
      <w:r w:rsidR="00670133">
        <w:rPr>
          <w:rFonts w:ascii="Times New Roman" w:eastAsia="標楷體" w:hAnsi="Times New Roman" w:hint="eastAsia"/>
        </w:rPr>
        <w:t xml:space="preserve"> (modularity) </w:t>
      </w:r>
      <w:r w:rsidR="00670133">
        <w:rPr>
          <w:rFonts w:ascii="Times New Roman" w:eastAsia="標楷體" w:hAnsi="Times New Roman" w:hint="eastAsia"/>
        </w:rPr>
        <w:t>之</w:t>
      </w:r>
      <w:r w:rsidR="00442922" w:rsidRPr="00F257BC">
        <w:rPr>
          <w:rFonts w:ascii="Times New Roman" w:eastAsia="標楷體" w:hAnsi="Times New Roman"/>
        </w:rPr>
        <w:t>解析限制</w:t>
      </w:r>
      <w:r w:rsidR="00442922" w:rsidRPr="00F257BC">
        <w:rPr>
          <w:rFonts w:ascii="Times New Roman" w:eastAsia="標楷體" w:hAnsi="Times New Roman"/>
        </w:rPr>
        <w:t xml:space="preserve"> (resolustion limit) </w:t>
      </w:r>
      <w:r w:rsidR="00670133">
        <w:rPr>
          <w:rFonts w:ascii="Times New Roman" w:eastAsia="標楷體" w:hAnsi="Times New Roman" w:hint="eastAsia"/>
        </w:rPr>
        <w:t>的問題</w:t>
      </w:r>
      <w:r w:rsidR="00442922" w:rsidRPr="00F257BC">
        <w:rPr>
          <w:rFonts w:ascii="Times New Roman" w:eastAsia="標楷體" w:hAnsi="Times New Roman"/>
        </w:rPr>
        <w:t>，相關演算法如演算法</w:t>
      </w:r>
      <w:r w:rsidR="00442922" w:rsidRPr="00F257BC">
        <w:rPr>
          <w:rFonts w:ascii="Times New Roman" w:eastAsia="標楷體" w:hAnsi="Times New Roman"/>
        </w:rPr>
        <w:t>1</w:t>
      </w:r>
      <w:r w:rsidR="00442922" w:rsidRPr="00F257BC">
        <w:rPr>
          <w:rFonts w:ascii="Times New Roman" w:eastAsia="標楷體" w:hAnsi="Times New Roman"/>
        </w:rPr>
        <w:t>所示。將</w:t>
      </w:r>
      <w:r w:rsidR="00442922" w:rsidRPr="00F257BC">
        <w:rPr>
          <w:rFonts w:ascii="Times New Roman" w:eastAsia="標楷體" w:hAnsi="Times New Roman"/>
        </w:rPr>
        <w:t>BGLL</w:t>
      </w:r>
      <w:r w:rsidR="00442922" w:rsidRPr="00F257BC">
        <w:rPr>
          <w:rFonts w:ascii="Times New Roman" w:eastAsia="標楷體" w:hAnsi="Times New Roman"/>
        </w:rPr>
        <w:t>分群演算法轉換成流程圖如圖</w:t>
      </w:r>
      <w:r w:rsidR="00442922" w:rsidRPr="00F257BC">
        <w:rPr>
          <w:rFonts w:ascii="Times New Roman" w:eastAsia="標楷體" w:hAnsi="Times New Roman"/>
        </w:rPr>
        <w:t>2-11</w:t>
      </w:r>
      <w:r w:rsidR="00442922" w:rsidRPr="00F257BC">
        <w:rPr>
          <w:rFonts w:ascii="Times New Roman" w:eastAsia="標楷體" w:hAnsi="Times New Roman"/>
        </w:rPr>
        <w:t>所示，以及更重要的是時間複雜度為線性</w:t>
      </w:r>
      <w:r w:rsidR="00B25A78">
        <w:rPr>
          <w:rFonts w:ascii="Times New Roman" w:eastAsia="標楷體" w:hAnsi="Times New Roman"/>
        </w:rPr>
        <w:t>，更</w:t>
      </w:r>
      <w:r w:rsidR="00442922" w:rsidRPr="00F257BC">
        <w:rPr>
          <w:rFonts w:ascii="Times New Roman" w:eastAsia="標楷體" w:hAnsi="Times New Roman"/>
        </w:rPr>
        <w:t>適用於大規模真實世界網路的群組偵測，如表</w:t>
      </w:r>
      <w:r w:rsidR="00442922">
        <w:rPr>
          <w:rFonts w:ascii="Times New Roman" w:eastAsia="標楷體" w:hAnsi="Times New Roman"/>
        </w:rPr>
        <w:t>2-</w:t>
      </w:r>
      <w:r w:rsidR="00442922">
        <w:rPr>
          <w:rFonts w:ascii="Times New Roman" w:eastAsia="標楷體" w:hAnsi="Times New Roman" w:hint="eastAsia"/>
        </w:rPr>
        <w:t>3</w:t>
      </w:r>
      <w:r w:rsidR="00442922" w:rsidRPr="00F257BC">
        <w:rPr>
          <w:rFonts w:ascii="Times New Roman" w:eastAsia="標楷體" w:hAnsi="Times New Roman"/>
        </w:rPr>
        <w:t>所示。</w:t>
      </w:r>
    </w:p>
    <w:p w14:paraId="3D12B3C9" w14:textId="77777777" w:rsidR="0071287A" w:rsidRDefault="0071287A" w:rsidP="002507D8">
      <w:pPr>
        <w:pStyle w:val="affa"/>
        <w:jc w:val="center"/>
        <w:rPr>
          <w:rFonts w:ascii="Times New Roman" w:eastAsia="標楷體" w:hAnsi="Times New Roman"/>
          <w:sz w:val="24"/>
          <w:szCs w:val="24"/>
        </w:rPr>
      </w:pPr>
    </w:p>
    <w:p w14:paraId="1187E9FC" w14:textId="77777777" w:rsidR="002507D8" w:rsidRPr="00C66A9A" w:rsidRDefault="002507D8" w:rsidP="002507D8">
      <w:pPr>
        <w:pStyle w:val="affa"/>
        <w:jc w:val="center"/>
        <w:rPr>
          <w:rFonts w:ascii="Times New Roman" w:eastAsia="標楷體" w:hAnsi="Times New Roman"/>
          <w:sz w:val="24"/>
          <w:szCs w:val="24"/>
        </w:rPr>
      </w:pPr>
      <w:r w:rsidRPr="00C66A9A">
        <w:rPr>
          <w:rFonts w:ascii="Times New Roman" w:eastAsia="標楷體" w:hAnsi="Times New Roman"/>
          <w:sz w:val="24"/>
          <w:szCs w:val="24"/>
        </w:rPr>
        <w:t>表</w:t>
      </w:r>
      <w:r w:rsidRPr="00C66A9A">
        <w:rPr>
          <w:rFonts w:ascii="Times New Roman" w:eastAsia="標楷體" w:hAnsi="Times New Roman"/>
          <w:sz w:val="24"/>
          <w:szCs w:val="24"/>
        </w:rPr>
        <w:t>2-</w:t>
      </w:r>
      <w:r>
        <w:rPr>
          <w:rFonts w:ascii="Times New Roman" w:eastAsia="標楷體" w:hAnsi="Times New Roman" w:hint="eastAsia"/>
          <w:sz w:val="24"/>
          <w:szCs w:val="24"/>
        </w:rPr>
        <w:t>3</w:t>
      </w:r>
      <w:r w:rsidRPr="00C66A9A">
        <w:rPr>
          <w:rFonts w:ascii="Times New Roman" w:eastAsia="標楷體" w:hAnsi="Times New Roman"/>
          <w:sz w:val="24"/>
          <w:szCs w:val="24"/>
        </w:rPr>
        <w:t>、不同規模社群網路之公開資料集</w:t>
      </w:r>
      <w:r w:rsidRPr="00C66A9A">
        <w:rPr>
          <w:rFonts w:ascii="Times New Roman" w:eastAsia="標楷體" w:hAnsi="Times New Roman"/>
          <w:sz w:val="24"/>
          <w:szCs w:val="24"/>
        </w:rPr>
        <w:t xml:space="preserve"> – BGLL</w:t>
      </w:r>
      <w:r w:rsidRPr="00C66A9A">
        <w:rPr>
          <w:rFonts w:ascii="Times New Roman" w:eastAsia="標楷體" w:hAnsi="Times New Roman"/>
          <w:sz w:val="24"/>
          <w:szCs w:val="24"/>
        </w:rPr>
        <w:t>和</w:t>
      </w:r>
      <w:r w:rsidRPr="00C66A9A">
        <w:rPr>
          <w:rFonts w:ascii="Times New Roman" w:eastAsia="標楷體" w:hAnsi="Times New Roman"/>
          <w:sz w:val="24"/>
          <w:szCs w:val="24"/>
        </w:rPr>
        <w:t>CNM</w:t>
      </w:r>
      <w:r w:rsidRPr="00C66A9A">
        <w:rPr>
          <w:rFonts w:ascii="Times New Roman" w:eastAsia="標楷體" w:hAnsi="Times New Roman"/>
          <w:sz w:val="24"/>
          <w:szCs w:val="24"/>
        </w:rPr>
        <w:t>分群演算法比較表</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157"/>
        <w:gridCol w:w="1158"/>
        <w:gridCol w:w="1158"/>
        <w:gridCol w:w="1157"/>
        <w:gridCol w:w="1158"/>
        <w:gridCol w:w="1158"/>
      </w:tblGrid>
      <w:tr w:rsidR="002507D8" w:rsidRPr="00F257BC" w14:paraId="4260B882" w14:textId="77777777" w:rsidTr="000F75D2">
        <w:tc>
          <w:tcPr>
            <w:tcW w:w="1696" w:type="dxa"/>
            <w:tcBorders>
              <w:bottom w:val="single" w:sz="24" w:space="0" w:color="auto"/>
            </w:tcBorders>
            <w:shd w:val="clear" w:color="auto" w:fill="000000" w:themeFill="text1"/>
            <w:vAlign w:val="center"/>
          </w:tcPr>
          <w:p w14:paraId="2628125C" w14:textId="77777777" w:rsidR="002507D8" w:rsidRPr="00F257BC" w:rsidRDefault="0099110D" w:rsidP="008636C2">
            <w:pPr>
              <w:jc w:val="center"/>
              <w:rPr>
                <w:rFonts w:ascii="Times New Roman" w:eastAsia="標楷體" w:hAnsi="Times New Roman"/>
                <w:b/>
                <w:sz w:val="20"/>
                <w:szCs w:val="20"/>
              </w:rPr>
            </w:pPr>
            <w:r>
              <w:rPr>
                <w:rFonts w:ascii="Times New Roman" w:eastAsia="標楷體" w:hAnsi="Times New Roman" w:hint="eastAsia"/>
                <w:b/>
                <w:szCs w:val="20"/>
              </w:rPr>
              <w:t>不同規模之</w:t>
            </w:r>
            <w:r>
              <w:rPr>
                <w:rFonts w:ascii="Times New Roman" w:eastAsia="標楷體" w:hAnsi="Times New Roman"/>
                <w:b/>
                <w:szCs w:val="20"/>
              </w:rPr>
              <w:br/>
            </w:r>
            <w:r w:rsidR="002507D8" w:rsidRPr="00F257BC">
              <w:rPr>
                <w:rFonts w:ascii="Times New Roman" w:eastAsia="標楷體" w:hAnsi="Times New Roman"/>
                <w:b/>
                <w:szCs w:val="20"/>
              </w:rPr>
              <w:t>真實社群網路</w:t>
            </w:r>
          </w:p>
        </w:tc>
        <w:tc>
          <w:tcPr>
            <w:tcW w:w="1157" w:type="dxa"/>
            <w:tcBorders>
              <w:bottom w:val="single" w:sz="24" w:space="0" w:color="auto"/>
            </w:tcBorders>
            <w:shd w:val="clear" w:color="auto" w:fill="000000" w:themeFill="text1"/>
            <w:vAlign w:val="center"/>
          </w:tcPr>
          <w:p w14:paraId="6A551488" w14:textId="77777777" w:rsidR="002507D8" w:rsidRPr="00F257BC" w:rsidRDefault="002507D8" w:rsidP="008636C2">
            <w:pPr>
              <w:jc w:val="center"/>
              <w:rPr>
                <w:rFonts w:ascii="Times New Roman" w:eastAsia="標楷體" w:hAnsi="Times New Roman"/>
                <w:b/>
              </w:rPr>
            </w:pPr>
            <w:r w:rsidRPr="00F257BC">
              <w:rPr>
                <w:rFonts w:ascii="Times New Roman" w:eastAsia="標楷體" w:hAnsi="Times New Roman"/>
                <w:b/>
              </w:rPr>
              <w:t>節點數</w:t>
            </w:r>
          </w:p>
        </w:tc>
        <w:tc>
          <w:tcPr>
            <w:tcW w:w="1158" w:type="dxa"/>
            <w:tcBorders>
              <w:bottom w:val="single" w:sz="24" w:space="0" w:color="auto"/>
            </w:tcBorders>
            <w:shd w:val="clear" w:color="auto" w:fill="000000" w:themeFill="text1"/>
            <w:vAlign w:val="center"/>
          </w:tcPr>
          <w:p w14:paraId="5D019FB0" w14:textId="77777777" w:rsidR="002507D8" w:rsidRPr="00F257BC" w:rsidRDefault="002507D8" w:rsidP="008636C2">
            <w:pPr>
              <w:jc w:val="center"/>
              <w:rPr>
                <w:rFonts w:ascii="Times New Roman" w:eastAsia="標楷體" w:hAnsi="Times New Roman"/>
                <w:b/>
              </w:rPr>
            </w:pPr>
            <w:r w:rsidRPr="00F257BC">
              <w:rPr>
                <w:rFonts w:ascii="Times New Roman" w:eastAsia="標楷體" w:hAnsi="Times New Roman"/>
                <w:b/>
              </w:rPr>
              <w:t>邊數</w:t>
            </w:r>
          </w:p>
        </w:tc>
        <w:tc>
          <w:tcPr>
            <w:tcW w:w="1158" w:type="dxa"/>
            <w:tcBorders>
              <w:bottom w:val="single" w:sz="24" w:space="0" w:color="auto"/>
            </w:tcBorders>
            <w:shd w:val="clear" w:color="auto" w:fill="000000" w:themeFill="text1"/>
            <w:vAlign w:val="center"/>
          </w:tcPr>
          <w:p w14:paraId="22580D90" w14:textId="77777777" w:rsidR="002507D8" w:rsidRPr="00F257BC" w:rsidRDefault="002507D8" w:rsidP="008636C2">
            <w:pPr>
              <w:jc w:val="center"/>
              <w:rPr>
                <w:rFonts w:ascii="Times New Roman" w:eastAsia="標楷體" w:hAnsi="Times New Roman"/>
                <w:b/>
              </w:rPr>
            </w:pPr>
            <w:r w:rsidRPr="00F257BC">
              <w:rPr>
                <w:rFonts w:ascii="Times New Roman" w:eastAsia="標楷體" w:hAnsi="Times New Roman"/>
                <w:b/>
              </w:rPr>
              <w:t>CNM</w:t>
            </w:r>
            <w:r w:rsidRPr="00F257BC">
              <w:rPr>
                <w:rFonts w:ascii="Times New Roman" w:eastAsia="標楷體" w:hAnsi="Times New Roman"/>
                <w:b/>
              </w:rPr>
              <w:br/>
              <w:t>(Q</w:t>
            </w:r>
            <w:r w:rsidR="000812E0">
              <w:rPr>
                <w:rFonts w:ascii="Times New Roman" w:eastAsia="標楷體" w:hAnsi="Times New Roman" w:hint="eastAsia"/>
                <w:b/>
              </w:rPr>
              <w:t>值</w:t>
            </w:r>
            <w:r w:rsidRPr="00F257BC">
              <w:rPr>
                <w:rFonts w:ascii="Times New Roman" w:eastAsia="標楷體" w:hAnsi="Times New Roman"/>
                <w:b/>
              </w:rPr>
              <w:t>)</w:t>
            </w:r>
          </w:p>
        </w:tc>
        <w:tc>
          <w:tcPr>
            <w:tcW w:w="1157" w:type="dxa"/>
            <w:tcBorders>
              <w:bottom w:val="single" w:sz="24" w:space="0" w:color="auto"/>
            </w:tcBorders>
            <w:shd w:val="clear" w:color="auto" w:fill="000000" w:themeFill="text1"/>
            <w:vAlign w:val="center"/>
          </w:tcPr>
          <w:p w14:paraId="270D12FF" w14:textId="77777777" w:rsidR="002507D8" w:rsidRPr="00F257BC" w:rsidRDefault="002507D8" w:rsidP="008636C2">
            <w:pPr>
              <w:jc w:val="center"/>
              <w:rPr>
                <w:rFonts w:ascii="Times New Roman" w:eastAsia="標楷體" w:hAnsi="Times New Roman"/>
                <w:b/>
              </w:rPr>
            </w:pPr>
            <w:r w:rsidRPr="00F257BC">
              <w:rPr>
                <w:rFonts w:ascii="Times New Roman" w:eastAsia="標楷體" w:hAnsi="Times New Roman"/>
                <w:b/>
              </w:rPr>
              <w:t>CNM</w:t>
            </w:r>
          </w:p>
          <w:p w14:paraId="3B9E97A1" w14:textId="77777777" w:rsidR="002507D8" w:rsidRPr="00F257BC" w:rsidRDefault="002507D8" w:rsidP="008636C2">
            <w:pPr>
              <w:jc w:val="center"/>
              <w:rPr>
                <w:rFonts w:ascii="Times New Roman" w:eastAsia="標楷體" w:hAnsi="Times New Roman"/>
                <w:b/>
              </w:rPr>
            </w:pPr>
            <w:r w:rsidRPr="00F257BC">
              <w:rPr>
                <w:rFonts w:ascii="Times New Roman" w:eastAsia="標楷體" w:hAnsi="Times New Roman"/>
                <w:b/>
              </w:rPr>
              <w:t>(</w:t>
            </w:r>
            <w:r w:rsidRPr="00F257BC">
              <w:rPr>
                <w:rFonts w:ascii="Times New Roman" w:eastAsia="標楷體" w:hAnsi="Times New Roman"/>
                <w:b/>
              </w:rPr>
              <w:t>時間</w:t>
            </w:r>
            <w:r w:rsidRPr="00F257BC">
              <w:rPr>
                <w:rFonts w:ascii="Times New Roman" w:eastAsia="標楷體" w:hAnsi="Times New Roman"/>
                <w:b/>
              </w:rPr>
              <w:t>)</w:t>
            </w:r>
          </w:p>
        </w:tc>
        <w:tc>
          <w:tcPr>
            <w:tcW w:w="1158" w:type="dxa"/>
            <w:tcBorders>
              <w:bottom w:val="single" w:sz="24" w:space="0" w:color="auto"/>
            </w:tcBorders>
            <w:shd w:val="clear" w:color="auto" w:fill="000000" w:themeFill="text1"/>
            <w:vAlign w:val="center"/>
          </w:tcPr>
          <w:p w14:paraId="4E2BD0E8" w14:textId="77777777" w:rsidR="002507D8" w:rsidRPr="00F257BC" w:rsidRDefault="002507D8" w:rsidP="008636C2">
            <w:pPr>
              <w:jc w:val="center"/>
              <w:rPr>
                <w:rFonts w:ascii="Times New Roman" w:eastAsia="標楷體" w:hAnsi="Times New Roman"/>
                <w:b/>
              </w:rPr>
            </w:pPr>
            <w:r w:rsidRPr="00F257BC">
              <w:rPr>
                <w:rFonts w:ascii="Times New Roman" w:eastAsia="標楷體" w:hAnsi="Times New Roman"/>
                <w:b/>
              </w:rPr>
              <w:t>BGLL</w:t>
            </w:r>
          </w:p>
          <w:p w14:paraId="01FA30D2" w14:textId="77777777" w:rsidR="002507D8" w:rsidRPr="00F257BC" w:rsidRDefault="002507D8" w:rsidP="008636C2">
            <w:pPr>
              <w:jc w:val="center"/>
              <w:rPr>
                <w:rFonts w:ascii="Times New Roman" w:eastAsia="標楷體" w:hAnsi="Times New Roman"/>
                <w:b/>
              </w:rPr>
            </w:pPr>
            <w:r w:rsidRPr="00F257BC">
              <w:rPr>
                <w:rFonts w:ascii="Times New Roman" w:eastAsia="標楷體" w:hAnsi="Times New Roman"/>
                <w:b/>
              </w:rPr>
              <w:t>(Q</w:t>
            </w:r>
            <w:r w:rsidR="000812E0">
              <w:rPr>
                <w:rFonts w:ascii="Times New Roman" w:eastAsia="標楷體" w:hAnsi="Times New Roman" w:hint="eastAsia"/>
                <w:b/>
              </w:rPr>
              <w:t>值</w:t>
            </w:r>
            <w:r w:rsidRPr="00F257BC">
              <w:rPr>
                <w:rFonts w:ascii="Times New Roman" w:eastAsia="標楷體" w:hAnsi="Times New Roman"/>
                <w:b/>
              </w:rPr>
              <w:t>)</w:t>
            </w:r>
          </w:p>
        </w:tc>
        <w:tc>
          <w:tcPr>
            <w:tcW w:w="1158" w:type="dxa"/>
            <w:tcBorders>
              <w:bottom w:val="single" w:sz="24" w:space="0" w:color="auto"/>
            </w:tcBorders>
            <w:shd w:val="clear" w:color="auto" w:fill="000000" w:themeFill="text1"/>
            <w:vAlign w:val="center"/>
          </w:tcPr>
          <w:p w14:paraId="762FA846" w14:textId="77777777" w:rsidR="002507D8" w:rsidRPr="00F257BC" w:rsidRDefault="002507D8" w:rsidP="008636C2">
            <w:pPr>
              <w:jc w:val="center"/>
              <w:rPr>
                <w:rFonts w:ascii="Times New Roman" w:eastAsia="標楷體" w:hAnsi="Times New Roman"/>
                <w:b/>
              </w:rPr>
            </w:pPr>
            <w:r w:rsidRPr="00F257BC">
              <w:rPr>
                <w:rFonts w:ascii="Times New Roman" w:eastAsia="標楷體" w:hAnsi="Times New Roman"/>
                <w:b/>
              </w:rPr>
              <w:t>BGLL</w:t>
            </w:r>
          </w:p>
          <w:p w14:paraId="1D578A48" w14:textId="77777777" w:rsidR="002507D8" w:rsidRPr="00F257BC" w:rsidRDefault="002507D8" w:rsidP="008636C2">
            <w:pPr>
              <w:jc w:val="center"/>
              <w:rPr>
                <w:rFonts w:ascii="Times New Roman" w:eastAsia="標楷體" w:hAnsi="Times New Roman"/>
                <w:b/>
              </w:rPr>
            </w:pPr>
            <w:r w:rsidRPr="00F257BC">
              <w:rPr>
                <w:rFonts w:ascii="Times New Roman" w:eastAsia="標楷體" w:hAnsi="Times New Roman"/>
                <w:b/>
              </w:rPr>
              <w:t>(</w:t>
            </w:r>
            <w:r w:rsidRPr="00F257BC">
              <w:rPr>
                <w:rFonts w:ascii="Times New Roman" w:eastAsia="標楷體" w:hAnsi="Times New Roman"/>
                <w:b/>
              </w:rPr>
              <w:t>時間</w:t>
            </w:r>
            <w:r w:rsidRPr="00F257BC">
              <w:rPr>
                <w:rFonts w:ascii="Times New Roman" w:eastAsia="標楷體" w:hAnsi="Times New Roman"/>
                <w:b/>
              </w:rPr>
              <w:t>)</w:t>
            </w:r>
          </w:p>
        </w:tc>
      </w:tr>
      <w:tr w:rsidR="002507D8" w:rsidRPr="00F257BC" w14:paraId="694BDE2F" w14:textId="77777777" w:rsidTr="004A2380">
        <w:tc>
          <w:tcPr>
            <w:tcW w:w="1696" w:type="dxa"/>
            <w:tcBorders>
              <w:top w:val="single" w:sz="24" w:space="0" w:color="auto"/>
            </w:tcBorders>
            <w:shd w:val="clear" w:color="auto" w:fill="auto"/>
          </w:tcPr>
          <w:p w14:paraId="13933097" w14:textId="77777777" w:rsidR="002507D8" w:rsidRPr="00F257BC" w:rsidRDefault="002507D8" w:rsidP="004A2380">
            <w:pPr>
              <w:spacing w:line="360" w:lineRule="auto"/>
              <w:jc w:val="both"/>
              <w:rPr>
                <w:rFonts w:ascii="Times New Roman" w:eastAsia="標楷體" w:hAnsi="Times New Roman"/>
              </w:rPr>
            </w:pPr>
            <w:r w:rsidRPr="00F257BC">
              <w:rPr>
                <w:rFonts w:ascii="Times New Roman" w:eastAsia="標楷體" w:hAnsi="Times New Roman"/>
              </w:rPr>
              <w:t>Karate</w:t>
            </w:r>
          </w:p>
        </w:tc>
        <w:tc>
          <w:tcPr>
            <w:tcW w:w="1157" w:type="dxa"/>
            <w:tcBorders>
              <w:top w:val="single" w:sz="24" w:space="0" w:color="auto"/>
            </w:tcBorders>
            <w:shd w:val="clear" w:color="auto" w:fill="auto"/>
            <w:vAlign w:val="center"/>
          </w:tcPr>
          <w:p w14:paraId="10BBD0C6"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34</w:t>
            </w:r>
          </w:p>
        </w:tc>
        <w:tc>
          <w:tcPr>
            <w:tcW w:w="1158" w:type="dxa"/>
            <w:tcBorders>
              <w:top w:val="single" w:sz="24" w:space="0" w:color="auto"/>
            </w:tcBorders>
            <w:shd w:val="clear" w:color="auto" w:fill="auto"/>
            <w:vAlign w:val="center"/>
          </w:tcPr>
          <w:p w14:paraId="1044ED16"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77</w:t>
            </w:r>
          </w:p>
        </w:tc>
        <w:tc>
          <w:tcPr>
            <w:tcW w:w="1158" w:type="dxa"/>
            <w:tcBorders>
              <w:top w:val="single" w:sz="24" w:space="0" w:color="auto"/>
            </w:tcBorders>
            <w:shd w:val="clear" w:color="auto" w:fill="auto"/>
            <w:vAlign w:val="center"/>
          </w:tcPr>
          <w:p w14:paraId="3F481E76"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0.381</w:t>
            </w:r>
          </w:p>
        </w:tc>
        <w:tc>
          <w:tcPr>
            <w:tcW w:w="1157" w:type="dxa"/>
            <w:tcBorders>
              <w:top w:val="single" w:sz="24" w:space="0" w:color="auto"/>
            </w:tcBorders>
            <w:shd w:val="clear" w:color="auto" w:fill="auto"/>
            <w:vAlign w:val="center"/>
          </w:tcPr>
          <w:p w14:paraId="4CC57AEB"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0s</w:t>
            </w:r>
          </w:p>
        </w:tc>
        <w:tc>
          <w:tcPr>
            <w:tcW w:w="1158" w:type="dxa"/>
            <w:tcBorders>
              <w:top w:val="single" w:sz="24" w:space="0" w:color="auto"/>
            </w:tcBorders>
            <w:shd w:val="clear" w:color="auto" w:fill="auto"/>
            <w:vAlign w:val="center"/>
          </w:tcPr>
          <w:p w14:paraId="4F097258"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0.418</w:t>
            </w:r>
          </w:p>
        </w:tc>
        <w:tc>
          <w:tcPr>
            <w:tcW w:w="1158" w:type="dxa"/>
            <w:tcBorders>
              <w:top w:val="single" w:sz="24" w:space="0" w:color="auto"/>
            </w:tcBorders>
            <w:shd w:val="clear" w:color="auto" w:fill="auto"/>
            <w:vAlign w:val="center"/>
          </w:tcPr>
          <w:p w14:paraId="3874862A"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0s</w:t>
            </w:r>
          </w:p>
        </w:tc>
      </w:tr>
      <w:tr w:rsidR="002507D8" w:rsidRPr="00F257BC" w14:paraId="213D793A" w14:textId="77777777" w:rsidTr="004A2380">
        <w:tc>
          <w:tcPr>
            <w:tcW w:w="1696" w:type="dxa"/>
            <w:shd w:val="clear" w:color="auto" w:fill="auto"/>
          </w:tcPr>
          <w:p w14:paraId="1E97A49E" w14:textId="77777777" w:rsidR="002507D8" w:rsidRPr="00F257BC" w:rsidRDefault="002507D8" w:rsidP="004A2380">
            <w:pPr>
              <w:spacing w:line="360" w:lineRule="auto"/>
              <w:jc w:val="both"/>
              <w:rPr>
                <w:rFonts w:ascii="Times New Roman" w:eastAsia="標楷體" w:hAnsi="Times New Roman"/>
              </w:rPr>
            </w:pPr>
            <w:r w:rsidRPr="00F257BC">
              <w:rPr>
                <w:rFonts w:ascii="Times New Roman" w:eastAsia="標楷體" w:hAnsi="Times New Roman"/>
              </w:rPr>
              <w:t>Arxiv</w:t>
            </w:r>
          </w:p>
        </w:tc>
        <w:tc>
          <w:tcPr>
            <w:tcW w:w="1157" w:type="dxa"/>
            <w:shd w:val="clear" w:color="auto" w:fill="auto"/>
            <w:vAlign w:val="center"/>
          </w:tcPr>
          <w:p w14:paraId="3A92F852"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9k</w:t>
            </w:r>
          </w:p>
        </w:tc>
        <w:tc>
          <w:tcPr>
            <w:tcW w:w="1158" w:type="dxa"/>
            <w:shd w:val="clear" w:color="auto" w:fill="auto"/>
            <w:vAlign w:val="center"/>
          </w:tcPr>
          <w:p w14:paraId="334D4119"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24k</w:t>
            </w:r>
          </w:p>
        </w:tc>
        <w:tc>
          <w:tcPr>
            <w:tcW w:w="1158" w:type="dxa"/>
            <w:shd w:val="clear" w:color="auto" w:fill="auto"/>
            <w:vAlign w:val="center"/>
          </w:tcPr>
          <w:p w14:paraId="35C737B8"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0.772</w:t>
            </w:r>
          </w:p>
        </w:tc>
        <w:tc>
          <w:tcPr>
            <w:tcW w:w="1157" w:type="dxa"/>
            <w:shd w:val="clear" w:color="auto" w:fill="auto"/>
            <w:vAlign w:val="center"/>
          </w:tcPr>
          <w:p w14:paraId="36B16D4E"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3.6s</w:t>
            </w:r>
          </w:p>
        </w:tc>
        <w:tc>
          <w:tcPr>
            <w:tcW w:w="1158" w:type="dxa"/>
            <w:shd w:val="clear" w:color="auto" w:fill="auto"/>
            <w:vAlign w:val="center"/>
          </w:tcPr>
          <w:p w14:paraId="4FBB0C8C"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0.813</w:t>
            </w:r>
          </w:p>
        </w:tc>
        <w:tc>
          <w:tcPr>
            <w:tcW w:w="1158" w:type="dxa"/>
            <w:shd w:val="clear" w:color="auto" w:fill="auto"/>
            <w:vAlign w:val="center"/>
          </w:tcPr>
          <w:p w14:paraId="55DD2E13"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0s</w:t>
            </w:r>
          </w:p>
        </w:tc>
      </w:tr>
      <w:tr w:rsidR="002507D8" w:rsidRPr="00F257BC" w14:paraId="5E7A4338" w14:textId="77777777" w:rsidTr="004A2380">
        <w:tc>
          <w:tcPr>
            <w:tcW w:w="1696" w:type="dxa"/>
            <w:shd w:val="clear" w:color="auto" w:fill="auto"/>
          </w:tcPr>
          <w:p w14:paraId="4E60763E" w14:textId="77777777" w:rsidR="002507D8" w:rsidRPr="00F257BC" w:rsidRDefault="002507D8" w:rsidP="004A2380">
            <w:pPr>
              <w:spacing w:line="360" w:lineRule="auto"/>
              <w:rPr>
                <w:rFonts w:ascii="Times New Roman" w:eastAsia="標楷體" w:hAnsi="Times New Roman"/>
              </w:rPr>
            </w:pPr>
            <w:r w:rsidRPr="00F257BC">
              <w:rPr>
                <w:rFonts w:ascii="Times New Roman" w:eastAsia="標楷體" w:hAnsi="Times New Roman"/>
              </w:rPr>
              <w:t>Internet</w:t>
            </w:r>
          </w:p>
        </w:tc>
        <w:tc>
          <w:tcPr>
            <w:tcW w:w="1157" w:type="dxa"/>
            <w:shd w:val="clear" w:color="auto" w:fill="auto"/>
            <w:vAlign w:val="center"/>
          </w:tcPr>
          <w:p w14:paraId="65A50FFF"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70k</w:t>
            </w:r>
          </w:p>
        </w:tc>
        <w:tc>
          <w:tcPr>
            <w:tcW w:w="1158" w:type="dxa"/>
            <w:shd w:val="clear" w:color="auto" w:fill="auto"/>
            <w:vAlign w:val="center"/>
          </w:tcPr>
          <w:p w14:paraId="0863A3EC"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351k</w:t>
            </w:r>
          </w:p>
        </w:tc>
        <w:tc>
          <w:tcPr>
            <w:tcW w:w="1158" w:type="dxa"/>
            <w:shd w:val="clear" w:color="auto" w:fill="auto"/>
            <w:vAlign w:val="center"/>
          </w:tcPr>
          <w:p w14:paraId="719458FE"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0.692</w:t>
            </w:r>
          </w:p>
        </w:tc>
        <w:tc>
          <w:tcPr>
            <w:tcW w:w="1157" w:type="dxa"/>
            <w:shd w:val="clear" w:color="auto" w:fill="auto"/>
            <w:vAlign w:val="center"/>
          </w:tcPr>
          <w:p w14:paraId="6326F451"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799s</w:t>
            </w:r>
          </w:p>
        </w:tc>
        <w:tc>
          <w:tcPr>
            <w:tcW w:w="1158" w:type="dxa"/>
            <w:shd w:val="clear" w:color="auto" w:fill="auto"/>
            <w:vAlign w:val="center"/>
          </w:tcPr>
          <w:p w14:paraId="6877C4EE"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0.781</w:t>
            </w:r>
          </w:p>
        </w:tc>
        <w:tc>
          <w:tcPr>
            <w:tcW w:w="1158" w:type="dxa"/>
            <w:shd w:val="clear" w:color="auto" w:fill="auto"/>
            <w:vAlign w:val="center"/>
          </w:tcPr>
          <w:p w14:paraId="55CAC1D1"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1s</w:t>
            </w:r>
          </w:p>
        </w:tc>
      </w:tr>
      <w:tr w:rsidR="002507D8" w:rsidRPr="00F257BC" w14:paraId="06EDCADB" w14:textId="77777777" w:rsidTr="004A2380">
        <w:tc>
          <w:tcPr>
            <w:tcW w:w="1696" w:type="dxa"/>
            <w:tcBorders>
              <w:bottom w:val="single" w:sz="24" w:space="0" w:color="auto"/>
            </w:tcBorders>
            <w:shd w:val="clear" w:color="auto" w:fill="auto"/>
          </w:tcPr>
          <w:p w14:paraId="1371A273" w14:textId="77777777" w:rsidR="002507D8" w:rsidRPr="00F257BC" w:rsidRDefault="002507D8" w:rsidP="004A2380">
            <w:pPr>
              <w:spacing w:line="360" w:lineRule="auto"/>
              <w:rPr>
                <w:rFonts w:ascii="Times New Roman" w:eastAsia="標楷體" w:hAnsi="Times New Roman"/>
              </w:rPr>
            </w:pPr>
            <w:r w:rsidRPr="00F257BC">
              <w:rPr>
                <w:rFonts w:ascii="Times New Roman" w:eastAsia="標楷體" w:hAnsi="Times New Roman"/>
              </w:rPr>
              <w:t>Web nd.edu</w:t>
            </w:r>
          </w:p>
        </w:tc>
        <w:tc>
          <w:tcPr>
            <w:tcW w:w="1157" w:type="dxa"/>
            <w:tcBorders>
              <w:bottom w:val="single" w:sz="24" w:space="0" w:color="auto"/>
            </w:tcBorders>
            <w:shd w:val="clear" w:color="auto" w:fill="auto"/>
            <w:vAlign w:val="center"/>
          </w:tcPr>
          <w:p w14:paraId="0971C6DC"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325k</w:t>
            </w:r>
          </w:p>
        </w:tc>
        <w:tc>
          <w:tcPr>
            <w:tcW w:w="1158" w:type="dxa"/>
            <w:tcBorders>
              <w:bottom w:val="single" w:sz="24" w:space="0" w:color="auto"/>
            </w:tcBorders>
            <w:shd w:val="clear" w:color="auto" w:fill="auto"/>
            <w:vAlign w:val="center"/>
          </w:tcPr>
          <w:p w14:paraId="6CE6986C"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1M</w:t>
            </w:r>
          </w:p>
        </w:tc>
        <w:tc>
          <w:tcPr>
            <w:tcW w:w="1158" w:type="dxa"/>
            <w:tcBorders>
              <w:bottom w:val="single" w:sz="24" w:space="0" w:color="auto"/>
            </w:tcBorders>
            <w:shd w:val="clear" w:color="auto" w:fill="auto"/>
            <w:vAlign w:val="center"/>
          </w:tcPr>
          <w:p w14:paraId="65725168"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0.927</w:t>
            </w:r>
          </w:p>
        </w:tc>
        <w:tc>
          <w:tcPr>
            <w:tcW w:w="1157" w:type="dxa"/>
            <w:tcBorders>
              <w:bottom w:val="single" w:sz="24" w:space="0" w:color="auto"/>
            </w:tcBorders>
            <w:shd w:val="clear" w:color="auto" w:fill="auto"/>
            <w:vAlign w:val="center"/>
          </w:tcPr>
          <w:p w14:paraId="6DA9EB74"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5034s</w:t>
            </w:r>
          </w:p>
        </w:tc>
        <w:tc>
          <w:tcPr>
            <w:tcW w:w="1158" w:type="dxa"/>
            <w:tcBorders>
              <w:bottom w:val="single" w:sz="24" w:space="0" w:color="auto"/>
            </w:tcBorders>
            <w:shd w:val="clear" w:color="auto" w:fill="auto"/>
            <w:vAlign w:val="center"/>
          </w:tcPr>
          <w:p w14:paraId="2ABAB7D4"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0.935</w:t>
            </w:r>
          </w:p>
        </w:tc>
        <w:tc>
          <w:tcPr>
            <w:tcW w:w="1158" w:type="dxa"/>
            <w:tcBorders>
              <w:bottom w:val="single" w:sz="24" w:space="0" w:color="auto"/>
            </w:tcBorders>
            <w:shd w:val="clear" w:color="auto" w:fill="auto"/>
            <w:vAlign w:val="center"/>
          </w:tcPr>
          <w:p w14:paraId="582B0F10" w14:textId="77777777" w:rsidR="002507D8" w:rsidRPr="00F257BC" w:rsidRDefault="002507D8" w:rsidP="004A2380">
            <w:pPr>
              <w:spacing w:line="360" w:lineRule="auto"/>
              <w:jc w:val="center"/>
              <w:rPr>
                <w:rFonts w:ascii="Times New Roman" w:eastAsia="標楷體" w:hAnsi="Times New Roman"/>
              </w:rPr>
            </w:pPr>
            <w:r w:rsidRPr="00F257BC">
              <w:rPr>
                <w:rFonts w:ascii="Times New Roman" w:eastAsia="標楷體" w:hAnsi="Times New Roman"/>
              </w:rPr>
              <w:t>3s</w:t>
            </w:r>
          </w:p>
        </w:tc>
      </w:tr>
    </w:tbl>
    <w:p w14:paraId="6B8BF891" w14:textId="5942028E" w:rsidR="002507D8" w:rsidRPr="00F257BC" w:rsidRDefault="002507D8" w:rsidP="002507D8">
      <w:pPr>
        <w:tabs>
          <w:tab w:val="left" w:pos="8364"/>
        </w:tabs>
        <w:spacing w:line="360" w:lineRule="auto"/>
        <w:jc w:val="center"/>
        <w:rPr>
          <w:rFonts w:ascii="Times New Roman" w:eastAsia="標楷體" w:hAnsi="Times New Roman"/>
        </w:rPr>
      </w:pPr>
      <w:r w:rsidRPr="00F257BC">
        <w:rPr>
          <w:rFonts w:ascii="Times New Roman" w:eastAsia="標楷體" w:hAnsi="Times New Roman"/>
        </w:rPr>
        <w:t>(</w:t>
      </w:r>
      <w:r w:rsidRPr="00F257BC">
        <w:rPr>
          <w:rFonts w:ascii="Times New Roman" w:eastAsia="標楷體" w:hAnsi="Times New Roman"/>
        </w:rPr>
        <w:t>資料來源：</w:t>
      </w:r>
      <w:r w:rsidR="0030679C" w:rsidRPr="0030679C">
        <w:rPr>
          <w:rStyle w:val="afd"/>
          <w:rFonts w:ascii="Times New Roman" w:eastAsia="標楷體" w:hAnsi="Times New Roman"/>
          <w:color w:val="auto"/>
          <w:u w:val="none"/>
        </w:rPr>
        <w:t>Blondel, V. D.</w:t>
      </w:r>
      <w:r w:rsidR="0030679C" w:rsidRPr="0030679C">
        <w:rPr>
          <w:rStyle w:val="afd"/>
          <w:rFonts w:ascii="Times New Roman" w:eastAsia="標楷體" w:hAnsi="Times New Roman" w:hint="eastAsia"/>
          <w:color w:val="auto"/>
          <w:u w:val="none"/>
        </w:rPr>
        <w:t xml:space="preserve"> </w:t>
      </w:r>
      <w:r w:rsidR="0030679C" w:rsidRPr="0030679C">
        <w:rPr>
          <w:rStyle w:val="afd"/>
          <w:rFonts w:ascii="Times New Roman" w:eastAsia="標楷體" w:hAnsi="Times New Roman"/>
          <w:color w:val="auto"/>
          <w:u w:val="none"/>
        </w:rPr>
        <w:t xml:space="preserve">et al. (2008) </w:t>
      </w:r>
      <w:r w:rsidR="0030679C" w:rsidRPr="0030679C">
        <w:rPr>
          <w:rStyle w:val="afd"/>
          <w:rFonts w:ascii="Times New Roman" w:eastAsia="標楷體" w:hAnsi="Times New Roman"/>
          <w:color w:val="auto"/>
          <w:u w:val="none"/>
        </w:rPr>
        <w:fldChar w:fldCharType="begin"/>
      </w:r>
      <w:r w:rsidR="0030679C" w:rsidRPr="0030679C">
        <w:rPr>
          <w:rStyle w:val="afd"/>
          <w:rFonts w:ascii="Times New Roman" w:eastAsia="標楷體" w:hAnsi="Times New Roman"/>
          <w:color w:val="auto"/>
          <w:u w:val="none"/>
        </w:rPr>
        <w:instrText xml:space="preserve"> REF _Ref360012234 \r \h  \* MERGEFORMAT </w:instrText>
      </w:r>
      <w:r w:rsidR="0030679C" w:rsidRPr="0030679C">
        <w:rPr>
          <w:rStyle w:val="afd"/>
          <w:rFonts w:ascii="Times New Roman" w:eastAsia="標楷體" w:hAnsi="Times New Roman"/>
          <w:color w:val="auto"/>
          <w:u w:val="none"/>
        </w:rPr>
      </w:r>
      <w:r w:rsidR="0030679C" w:rsidRPr="0030679C">
        <w:rPr>
          <w:rStyle w:val="afd"/>
          <w:rFonts w:ascii="Times New Roman" w:eastAsia="標楷體" w:hAnsi="Times New Roman"/>
          <w:color w:val="auto"/>
          <w:u w:val="none"/>
        </w:rPr>
        <w:fldChar w:fldCharType="separate"/>
      </w:r>
      <w:r w:rsidR="009E6660">
        <w:rPr>
          <w:rStyle w:val="afd"/>
          <w:rFonts w:ascii="Times New Roman" w:eastAsia="標楷體" w:hAnsi="Times New Roman"/>
          <w:color w:val="auto"/>
          <w:u w:val="none"/>
        </w:rPr>
        <w:t>[10]</w:t>
      </w:r>
      <w:r w:rsidR="0030679C" w:rsidRPr="0030679C">
        <w:rPr>
          <w:rStyle w:val="afd"/>
          <w:rFonts w:ascii="Times New Roman" w:eastAsia="標楷體" w:hAnsi="Times New Roman"/>
          <w:color w:val="auto"/>
          <w:u w:val="none"/>
        </w:rPr>
        <w:fldChar w:fldCharType="end"/>
      </w:r>
      <w:r w:rsidRPr="00F257BC">
        <w:rPr>
          <w:rFonts w:ascii="Times New Roman" w:eastAsia="標楷體" w:hAnsi="Times New Roman"/>
        </w:rPr>
        <w:t>)</w:t>
      </w:r>
    </w:p>
    <w:p w14:paraId="73CBB7AD" w14:textId="77777777" w:rsidR="002507D8" w:rsidRDefault="002507D8" w:rsidP="002507D8">
      <w:pPr>
        <w:spacing w:line="360" w:lineRule="auto"/>
        <w:jc w:val="both"/>
        <w:rPr>
          <w:rFonts w:ascii="Times New Roman" w:eastAsia="標楷體" w:hAnsi="Times New Roman"/>
        </w:rPr>
      </w:pPr>
    </w:p>
    <w:p w14:paraId="6952625A" w14:textId="77777777" w:rsidR="0066040D" w:rsidRPr="00F257BC" w:rsidRDefault="0066040D" w:rsidP="00442922">
      <w:pPr>
        <w:spacing w:line="360" w:lineRule="auto"/>
        <w:jc w:val="center"/>
        <w:rPr>
          <w:rFonts w:ascii="Times New Roman" w:hAnsi="Times New Roman"/>
        </w:rPr>
      </w:pPr>
      <w:r w:rsidRPr="00F257BC">
        <w:rPr>
          <w:rFonts w:ascii="Times New Roman" w:eastAsia="標楷體" w:hAnsi="Times New Roman"/>
          <w:noProof/>
        </w:rPr>
        <mc:AlternateContent>
          <mc:Choice Requires="wpc">
            <w:drawing>
              <wp:inline distT="0" distB="0" distL="0" distR="0" wp14:anchorId="35DBA72C" wp14:editId="46A91076">
                <wp:extent cx="5315712" cy="3950208"/>
                <wp:effectExtent l="0" t="0" r="18415" b="0"/>
                <wp:docPr id="558" name="畫布 1542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13" name="橢圓 647"/>
                        <wps:cNvSpPr>
                          <a:spLocks noChangeArrowheads="1"/>
                        </wps:cNvSpPr>
                        <wps:spPr bwMode="auto">
                          <a:xfrm>
                            <a:off x="2946161" y="361037"/>
                            <a:ext cx="653762" cy="335540"/>
                          </a:xfrm>
                          <a:prstGeom prst="ellipse">
                            <a:avLst/>
                          </a:prstGeom>
                          <a:noFill/>
                          <a:ln w="12700" algn="ctr">
                            <a:solidFill>
                              <a:srgbClr val="000000"/>
                            </a:solidFill>
                            <a:miter lim="800000"/>
                            <a:headEnd/>
                            <a:tailEnd/>
                          </a:ln>
                        </wps:spPr>
                        <wps:txbx>
                          <w:txbxContent>
                            <w:p w14:paraId="50731EE9" w14:textId="77777777" w:rsidR="00D745BF" w:rsidRPr="00F07A9F" w:rsidRDefault="00D745BF" w:rsidP="0066040D">
                              <w:pPr>
                                <w:pStyle w:val="Web"/>
                                <w:spacing w:before="0" w:beforeAutospacing="0" w:after="0" w:afterAutospacing="0"/>
                                <w:jc w:val="center"/>
                                <w:rPr>
                                  <w:rFonts w:ascii="標楷體" w:eastAsia="標楷體" w:hAnsi="標楷體"/>
                                  <w:kern w:val="0"/>
                                  <w:szCs w:val="20"/>
                                </w:rPr>
                              </w:pPr>
                              <w:r w:rsidRPr="00F07A9F">
                                <w:rPr>
                                  <w:rFonts w:ascii="標楷體" w:eastAsia="標楷體" w:hAnsi="標楷體" w:hint="eastAsia"/>
                                  <w:szCs w:val="20"/>
                                </w:rPr>
                                <w:t>開始</w:t>
                              </w:r>
                            </w:p>
                          </w:txbxContent>
                        </wps:txbx>
                        <wps:bodyPr rot="0" vert="horz" wrap="square" lIns="91440" tIns="45720" rIns="91440" bIns="45720" anchor="ctr" anchorCtr="0" upright="1">
                          <a:noAutofit/>
                        </wps:bodyPr>
                      </wps:wsp>
                      <wps:wsp>
                        <wps:cNvPr id="114" name="矩形 15426"/>
                        <wps:cNvSpPr>
                          <a:spLocks noChangeArrowheads="1"/>
                        </wps:cNvSpPr>
                        <wps:spPr bwMode="auto">
                          <a:xfrm>
                            <a:off x="2866957" y="1353972"/>
                            <a:ext cx="812840" cy="300967"/>
                          </a:xfrm>
                          <a:prstGeom prst="rect">
                            <a:avLst/>
                          </a:prstGeom>
                          <a:solidFill>
                            <a:srgbClr val="FFFFFF"/>
                          </a:solidFill>
                          <a:ln w="12700" algn="ctr">
                            <a:solidFill>
                              <a:srgbClr val="000000"/>
                            </a:solidFill>
                            <a:miter lim="800000"/>
                            <a:headEnd/>
                            <a:tailEnd/>
                          </a:ln>
                        </wps:spPr>
                        <wps:txbx>
                          <w:txbxContent>
                            <w:p w14:paraId="1CCF4093" w14:textId="77777777" w:rsidR="00D745BF" w:rsidRPr="006856F2" w:rsidRDefault="00D745BF" w:rsidP="00F07A9F">
                              <w:pPr>
                                <w:jc w:val="center"/>
                                <w:rPr>
                                  <w:rFonts w:ascii="標楷體" w:eastAsia="標楷體" w:hAnsi="標楷體"/>
                                </w:rPr>
                              </w:pPr>
                              <w:r w:rsidRPr="006856F2">
                                <w:rPr>
                                  <w:rFonts w:ascii="標楷體" w:eastAsia="標楷體" w:hAnsi="標楷體" w:hint="eastAsia"/>
                                  <w:sz w:val="20"/>
                                  <w:szCs w:val="20"/>
                                </w:rPr>
                                <w:t>第一階段</w:t>
                              </w:r>
                            </w:p>
                            <w:p w14:paraId="55ED036B" w14:textId="77777777" w:rsidR="00D745BF" w:rsidRPr="00CA0C90" w:rsidRDefault="00D745BF" w:rsidP="0066040D">
                              <w:pPr>
                                <w:jc w:val="center"/>
                                <w:rPr>
                                  <w:rFonts w:ascii="Times New Roman" w:hAnsi="Times New Roman"/>
                                  <w:sz w:val="20"/>
                                  <w:szCs w:val="20"/>
                                </w:rPr>
                              </w:pPr>
                            </w:p>
                          </w:txbxContent>
                        </wps:txbx>
                        <wps:bodyPr rot="0" vert="horz" wrap="square" lIns="91440" tIns="45720" rIns="91440" bIns="45720" anchor="ctr" anchorCtr="0" upright="1">
                          <a:noAutofit/>
                        </wps:bodyPr>
                      </wps:wsp>
                      <wps:wsp>
                        <wps:cNvPr id="115" name="直線單箭頭接點 649"/>
                        <wps:cNvCnPr>
                          <a:cxnSpLocks noChangeShapeType="1"/>
                          <a:stCxn id="113" idx="4"/>
                          <a:endCxn id="114" idx="0"/>
                        </wps:cNvCnPr>
                        <wps:spPr bwMode="auto">
                          <a:xfrm>
                            <a:off x="3273042" y="696577"/>
                            <a:ext cx="335" cy="657395"/>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6" name="流程圖: 決策 15427"/>
                        <wps:cNvSpPr>
                          <a:spLocks noChangeArrowheads="1"/>
                        </wps:cNvSpPr>
                        <wps:spPr bwMode="auto">
                          <a:xfrm>
                            <a:off x="2677354" y="2042643"/>
                            <a:ext cx="1209360" cy="711362"/>
                          </a:xfrm>
                          <a:prstGeom prst="flowChartDecision">
                            <a:avLst/>
                          </a:prstGeom>
                          <a:solidFill>
                            <a:srgbClr val="FFFFFF"/>
                          </a:solidFill>
                          <a:ln w="12700" algn="ctr">
                            <a:solidFill>
                              <a:srgbClr val="000000"/>
                            </a:solidFill>
                            <a:miter lim="800000"/>
                            <a:headEnd/>
                            <a:tailEnd/>
                          </a:ln>
                        </wps:spPr>
                        <wps:txbx>
                          <w:txbxContent>
                            <w:p w14:paraId="7057CC11" w14:textId="77777777" w:rsidR="00D745BF" w:rsidRPr="00776C29" w:rsidRDefault="00D745BF" w:rsidP="0066040D">
                              <w:pPr>
                                <w:jc w:val="center"/>
                                <w:rPr>
                                  <w:rFonts w:ascii="Times New Roman" w:eastAsia="標楷體" w:hAnsi="Times New Roman"/>
                                  <w:sz w:val="20"/>
                                  <w:szCs w:val="20"/>
                                </w:rPr>
                              </w:pPr>
                              <w:r w:rsidRPr="00776C29">
                                <w:rPr>
                                  <w:rFonts w:ascii="Times New Roman" w:eastAsia="標楷體" w:hAnsi="Times New Roman"/>
                                  <w:sz w:val="20"/>
                                  <w:szCs w:val="20"/>
                                </w:rPr>
                                <w:t xml:space="preserve">Q </w:t>
                              </w:r>
                              <w:r w:rsidRPr="00776C29">
                                <w:rPr>
                                  <w:rFonts w:ascii="Times New Roman" w:eastAsia="標楷體" w:hAnsi="Times New Roman"/>
                                  <w:sz w:val="20"/>
                                  <w:szCs w:val="20"/>
                                </w:rPr>
                                <w:t>值是否沒改變</w:t>
                              </w:r>
                              <w:r w:rsidRPr="00776C29">
                                <w:rPr>
                                  <w:rFonts w:ascii="Times New Roman" w:eastAsia="標楷體" w:hAnsi="Times New Roman"/>
                                  <w:sz w:val="20"/>
                                  <w:szCs w:val="20"/>
                                </w:rPr>
                                <w:t>?</w:t>
                              </w:r>
                            </w:p>
                          </w:txbxContent>
                        </wps:txbx>
                        <wps:bodyPr rot="0" vert="horz" wrap="square" lIns="0" tIns="0" rIns="0" bIns="0" anchor="ctr" anchorCtr="0" upright="1">
                          <a:noAutofit/>
                        </wps:bodyPr>
                      </wps:wsp>
                      <wps:wsp>
                        <wps:cNvPr id="117" name="直線單箭頭接點 651"/>
                        <wps:cNvCnPr>
                          <a:cxnSpLocks noChangeShapeType="1"/>
                          <a:stCxn id="114" idx="2"/>
                          <a:endCxn id="116" idx="0"/>
                        </wps:cNvCnPr>
                        <wps:spPr bwMode="auto">
                          <a:xfrm>
                            <a:off x="3273377" y="1654900"/>
                            <a:ext cx="8657" cy="387743"/>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8" name="橢圓 652"/>
                        <wps:cNvSpPr>
                          <a:spLocks noChangeArrowheads="1"/>
                        </wps:cNvSpPr>
                        <wps:spPr bwMode="auto">
                          <a:xfrm>
                            <a:off x="2954621" y="3442941"/>
                            <a:ext cx="653762" cy="335001"/>
                          </a:xfrm>
                          <a:prstGeom prst="ellipse">
                            <a:avLst/>
                          </a:prstGeom>
                          <a:solidFill>
                            <a:srgbClr val="FFFFFF"/>
                          </a:solidFill>
                          <a:ln w="12700" algn="ctr">
                            <a:solidFill>
                              <a:srgbClr val="000000"/>
                            </a:solidFill>
                            <a:miter lim="800000"/>
                            <a:headEnd/>
                            <a:tailEnd/>
                          </a:ln>
                        </wps:spPr>
                        <wps:txbx>
                          <w:txbxContent>
                            <w:p w14:paraId="77FD9AFE" w14:textId="77777777" w:rsidR="00D745BF" w:rsidRPr="00F07A9F" w:rsidRDefault="00D745BF" w:rsidP="00F07A9F">
                              <w:pPr>
                                <w:pStyle w:val="Web"/>
                                <w:spacing w:before="0" w:beforeAutospacing="0" w:after="0" w:afterAutospacing="0"/>
                                <w:jc w:val="center"/>
                                <w:rPr>
                                  <w:rFonts w:ascii="標楷體" w:eastAsia="標楷體" w:hAnsi="標楷體"/>
                                  <w:kern w:val="0"/>
                                  <w:szCs w:val="20"/>
                                </w:rPr>
                              </w:pPr>
                              <w:r w:rsidRPr="00F07A9F">
                                <w:rPr>
                                  <w:rFonts w:ascii="標楷體" w:eastAsia="標楷體" w:hAnsi="標楷體" w:hint="eastAsia"/>
                                  <w:szCs w:val="20"/>
                                </w:rPr>
                                <w:t>結束</w:t>
                              </w:r>
                            </w:p>
                            <w:p w14:paraId="572FEACC" w14:textId="77777777" w:rsidR="00D745BF" w:rsidRPr="00CA0C90" w:rsidRDefault="00D745BF" w:rsidP="0066040D">
                              <w:pPr>
                                <w:pStyle w:val="Web"/>
                                <w:spacing w:before="0" w:beforeAutospacing="0" w:after="0" w:afterAutospacing="0"/>
                                <w:jc w:val="center"/>
                                <w:rPr>
                                  <w:kern w:val="0"/>
                                  <w:szCs w:val="20"/>
                                </w:rPr>
                              </w:pPr>
                            </w:p>
                          </w:txbxContent>
                        </wps:txbx>
                        <wps:bodyPr rot="0" vert="horz" wrap="square" lIns="91440" tIns="45720" rIns="91440" bIns="45720" anchor="ctr" anchorCtr="0" upright="1">
                          <a:noAutofit/>
                        </wps:bodyPr>
                      </wps:wsp>
                      <wps:wsp>
                        <wps:cNvPr id="119" name="直線單箭頭接點 653"/>
                        <wps:cNvCnPr>
                          <a:cxnSpLocks noChangeShapeType="1"/>
                          <a:stCxn id="116" idx="2"/>
                          <a:endCxn id="118" idx="0"/>
                        </wps:cNvCnPr>
                        <wps:spPr bwMode="auto">
                          <a:xfrm flipH="1">
                            <a:off x="3281502" y="2754005"/>
                            <a:ext cx="532" cy="688936"/>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0" name="矩形 654"/>
                        <wps:cNvSpPr>
                          <a:spLocks noChangeArrowheads="1"/>
                        </wps:cNvSpPr>
                        <wps:spPr bwMode="auto">
                          <a:xfrm>
                            <a:off x="4542722" y="2249625"/>
                            <a:ext cx="772228" cy="300967"/>
                          </a:xfrm>
                          <a:prstGeom prst="rect">
                            <a:avLst/>
                          </a:prstGeom>
                          <a:solidFill>
                            <a:srgbClr val="FFFFFF"/>
                          </a:solidFill>
                          <a:ln w="12700" algn="ctr">
                            <a:solidFill>
                              <a:srgbClr val="000000"/>
                            </a:solidFill>
                            <a:miter lim="800000"/>
                            <a:headEnd/>
                            <a:tailEnd/>
                          </a:ln>
                        </wps:spPr>
                        <wps:txbx>
                          <w:txbxContent>
                            <w:p w14:paraId="5878BB15" w14:textId="77777777" w:rsidR="00D745BF" w:rsidRPr="006856F2" w:rsidRDefault="00D745BF" w:rsidP="00F07A9F">
                              <w:pPr>
                                <w:jc w:val="center"/>
                                <w:rPr>
                                  <w:rFonts w:ascii="標楷體" w:eastAsia="標楷體" w:hAnsi="標楷體"/>
                                </w:rPr>
                              </w:pPr>
                              <w:r w:rsidRPr="006856F2">
                                <w:rPr>
                                  <w:rFonts w:ascii="標楷體" w:eastAsia="標楷體" w:hAnsi="標楷體" w:hint="eastAsia"/>
                                  <w:sz w:val="20"/>
                                  <w:szCs w:val="20"/>
                                </w:rPr>
                                <w:t>第</w:t>
                              </w:r>
                              <w:r>
                                <w:rPr>
                                  <w:rFonts w:ascii="標楷體" w:eastAsia="標楷體" w:hAnsi="標楷體" w:hint="eastAsia"/>
                                  <w:sz w:val="20"/>
                                  <w:szCs w:val="20"/>
                                </w:rPr>
                                <w:t>二</w:t>
                              </w:r>
                              <w:r w:rsidRPr="006856F2">
                                <w:rPr>
                                  <w:rFonts w:ascii="標楷體" w:eastAsia="標楷體" w:hAnsi="標楷體" w:hint="eastAsia"/>
                                  <w:sz w:val="20"/>
                                  <w:szCs w:val="20"/>
                                </w:rPr>
                                <w:t>階段</w:t>
                              </w:r>
                            </w:p>
                            <w:p w14:paraId="2AAE01CD" w14:textId="77777777" w:rsidR="00D745BF" w:rsidRPr="00CA0C90" w:rsidRDefault="00D745BF" w:rsidP="0066040D">
                              <w:pPr>
                                <w:jc w:val="center"/>
                                <w:rPr>
                                  <w:rFonts w:ascii="Times New Roman" w:hAnsi="Times New Roman"/>
                                  <w:sz w:val="20"/>
                                  <w:szCs w:val="20"/>
                                </w:rPr>
                              </w:pPr>
                            </w:p>
                          </w:txbxContent>
                        </wps:txbx>
                        <wps:bodyPr rot="0" vert="horz" wrap="square" lIns="91440" tIns="45720" rIns="91440" bIns="45720" anchor="ctr" anchorCtr="0" upright="1">
                          <a:noAutofit/>
                        </wps:bodyPr>
                      </wps:wsp>
                      <wps:wsp>
                        <wps:cNvPr id="121" name="直線單箭頭接點 655"/>
                        <wps:cNvCnPr>
                          <a:cxnSpLocks noChangeShapeType="1"/>
                          <a:stCxn id="116" idx="3"/>
                          <a:endCxn id="120" idx="1"/>
                        </wps:cNvCnPr>
                        <wps:spPr bwMode="auto">
                          <a:xfrm>
                            <a:off x="3886714" y="2398324"/>
                            <a:ext cx="656008" cy="1765"/>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2" name="肘形接點 15428"/>
                        <wps:cNvCnPr>
                          <a:cxnSpLocks noChangeShapeType="1"/>
                          <a:stCxn id="120" idx="0"/>
                          <a:endCxn id="114" idx="3"/>
                        </wps:cNvCnPr>
                        <wps:spPr bwMode="auto">
                          <a:xfrm rot="16200000" flipV="1">
                            <a:off x="3931733" y="1252521"/>
                            <a:ext cx="745169" cy="1249039"/>
                          </a:xfrm>
                          <a:prstGeom prst="bentConnector2">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3" name="文字方塊 15429"/>
                        <wps:cNvSpPr txBox="1">
                          <a:spLocks noChangeArrowheads="1"/>
                        </wps:cNvSpPr>
                        <wps:spPr bwMode="auto">
                          <a:xfrm>
                            <a:off x="4004214" y="2290785"/>
                            <a:ext cx="310515" cy="25908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7F218E3" w14:textId="77777777" w:rsidR="00D745BF" w:rsidRPr="0084736E" w:rsidRDefault="00D745BF" w:rsidP="0066040D">
                              <w:pPr>
                                <w:rPr>
                                  <w:rFonts w:ascii="標楷體" w:eastAsia="標楷體" w:hAnsi="標楷體"/>
                                  <w:sz w:val="20"/>
                                  <w:szCs w:val="20"/>
                                </w:rPr>
                              </w:pPr>
                              <w:r w:rsidRPr="0084736E">
                                <w:rPr>
                                  <w:rFonts w:ascii="標楷體" w:eastAsia="標楷體" w:hAnsi="標楷體" w:hint="eastAsia"/>
                                  <w:sz w:val="20"/>
                                  <w:szCs w:val="20"/>
                                </w:rPr>
                                <w:t>否</w:t>
                              </w:r>
                            </w:p>
                          </w:txbxContent>
                        </wps:txbx>
                        <wps:bodyPr rot="0" vert="horz" wrap="none" lIns="91440" tIns="45720" rIns="91440" bIns="45720" anchor="t" anchorCtr="0" upright="1">
                          <a:noAutofit/>
                        </wps:bodyPr>
                      </wps:wsp>
                      <wps:wsp>
                        <wps:cNvPr id="124" name="文字方塊 659"/>
                        <wps:cNvSpPr txBox="1">
                          <a:spLocks noChangeArrowheads="1"/>
                        </wps:cNvSpPr>
                        <wps:spPr bwMode="auto">
                          <a:xfrm>
                            <a:off x="3119681" y="2899037"/>
                            <a:ext cx="310515" cy="26035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C6233BC" w14:textId="77777777" w:rsidR="00D745BF" w:rsidRPr="0084736E" w:rsidRDefault="00D745BF" w:rsidP="0084736E">
                              <w:pPr>
                                <w:jc w:val="center"/>
                                <w:rPr>
                                  <w:rFonts w:ascii="標楷體" w:eastAsia="標楷體" w:hAnsi="標楷體"/>
                                  <w:sz w:val="20"/>
                                  <w:szCs w:val="20"/>
                                </w:rPr>
                              </w:pPr>
                              <w:r w:rsidRPr="0084736E">
                                <w:rPr>
                                  <w:rFonts w:ascii="標楷體" w:eastAsia="標楷體" w:hAnsi="標楷體" w:hint="eastAsia"/>
                                  <w:sz w:val="20"/>
                                  <w:szCs w:val="20"/>
                                </w:rPr>
                                <w:t>是</w:t>
                              </w:r>
                            </w:p>
                          </w:txbxContent>
                        </wps:txbx>
                        <wps:bodyPr rot="0" vert="horz" wrap="none" lIns="91440" tIns="45720" rIns="91440" bIns="45720" anchor="t" anchorCtr="0" upright="1">
                          <a:noAutofit/>
                        </wps:bodyPr>
                      </wps:wsp>
                      <wps:wsp>
                        <wps:cNvPr id="125" name="矩形 15431"/>
                        <wps:cNvSpPr>
                          <a:spLocks noChangeArrowheads="1"/>
                        </wps:cNvSpPr>
                        <wps:spPr bwMode="auto">
                          <a:xfrm>
                            <a:off x="10886" y="97938"/>
                            <a:ext cx="2525485" cy="3777990"/>
                          </a:xfrm>
                          <a:prstGeom prst="rect">
                            <a:avLst/>
                          </a:prstGeom>
                          <a:noFill/>
                          <a:ln w="12700" algn="ctr">
                            <a:solidFill>
                              <a:srgbClr val="000000"/>
                            </a:solidFill>
                            <a:prstDash val="dash"/>
                            <a:miter lim="800000"/>
                            <a:headEnd/>
                            <a:tailEnd/>
                          </a:ln>
                        </wps:spPr>
                        <wps:bodyPr rot="0" vert="horz" wrap="square" lIns="91440" tIns="45720" rIns="91440" bIns="45720" anchor="ctr" anchorCtr="0" upright="1">
                          <a:noAutofit/>
                        </wps:bodyPr>
                      </wps:wsp>
                      <wps:wsp>
                        <wps:cNvPr id="126" name="矩形 15432"/>
                        <wps:cNvSpPr>
                          <a:spLocks noChangeArrowheads="1"/>
                        </wps:cNvSpPr>
                        <wps:spPr bwMode="auto">
                          <a:xfrm>
                            <a:off x="911115" y="370134"/>
                            <a:ext cx="918119" cy="326662"/>
                          </a:xfrm>
                          <a:prstGeom prst="rect">
                            <a:avLst/>
                          </a:prstGeom>
                          <a:solidFill>
                            <a:srgbClr val="FFFFFF"/>
                          </a:solidFill>
                          <a:ln w="12700" algn="ctr">
                            <a:solidFill>
                              <a:srgbClr val="000000"/>
                            </a:solidFill>
                            <a:miter lim="800000"/>
                            <a:headEnd/>
                            <a:tailEnd/>
                          </a:ln>
                        </wps:spPr>
                        <wps:txbx>
                          <w:txbxContent>
                            <w:p w14:paraId="3B1ECA18" w14:textId="77777777" w:rsidR="00D745BF" w:rsidRPr="0084736E" w:rsidRDefault="00D745BF" w:rsidP="0066040D">
                              <w:pPr>
                                <w:jc w:val="center"/>
                                <w:rPr>
                                  <w:rFonts w:ascii="標楷體" w:eastAsia="標楷體" w:hAnsi="標楷體"/>
                                  <w:sz w:val="20"/>
                                </w:rPr>
                              </w:pPr>
                              <w:r w:rsidRPr="0084736E">
                                <w:rPr>
                                  <w:rFonts w:ascii="標楷體" w:eastAsia="標楷體" w:hAnsi="標楷體" w:hint="eastAsia"/>
                                  <w:sz w:val="20"/>
                                </w:rPr>
                                <w:t>初始化</w:t>
                              </w:r>
                            </w:p>
                          </w:txbxContent>
                        </wps:txbx>
                        <wps:bodyPr rot="0" vert="horz" wrap="square" lIns="91440" tIns="45720" rIns="91440" bIns="45720" anchor="ctr" anchorCtr="0" upright="1">
                          <a:noAutofit/>
                        </wps:bodyPr>
                      </wps:wsp>
                      <wps:wsp>
                        <wps:cNvPr id="127" name="矩形 662"/>
                        <wps:cNvSpPr>
                          <a:spLocks noChangeArrowheads="1"/>
                        </wps:cNvSpPr>
                        <wps:spPr bwMode="auto">
                          <a:xfrm>
                            <a:off x="402741" y="1145679"/>
                            <a:ext cx="1911823" cy="825996"/>
                          </a:xfrm>
                          <a:prstGeom prst="rect">
                            <a:avLst/>
                          </a:prstGeom>
                          <a:solidFill>
                            <a:srgbClr val="FFFFFF"/>
                          </a:solidFill>
                          <a:ln w="12700" algn="ctr">
                            <a:solidFill>
                              <a:srgbClr val="000000"/>
                            </a:solidFill>
                            <a:miter lim="800000"/>
                            <a:headEnd/>
                            <a:tailEnd/>
                          </a:ln>
                        </wps:spPr>
                        <wps:txbx>
                          <w:txbxContent>
                            <w:p w14:paraId="3AA74288" w14:textId="77777777" w:rsidR="00D745BF" w:rsidRPr="007854FA" w:rsidRDefault="00D745BF" w:rsidP="00F00606">
                              <w:pPr>
                                <w:jc w:val="both"/>
                                <w:rPr>
                                  <w:rFonts w:ascii="Times New Roman" w:eastAsia="標楷體" w:hAnsi="Times New Roman"/>
                                  <w:sz w:val="20"/>
                                </w:rPr>
                              </w:pPr>
                              <w:r w:rsidRPr="007854FA">
                                <w:rPr>
                                  <w:rFonts w:ascii="Times New Roman" w:eastAsia="標楷體" w:hAnsi="Times New Roman"/>
                                  <w:sz w:val="20"/>
                                </w:rPr>
                                <w:t>透過所有節點逐步移至相鄰節點的群組中計算個別的</w:t>
                              </w:r>
                              <w:r w:rsidRPr="007854FA">
                                <w:rPr>
                                  <w:rFonts w:ascii="Times New Roman" w:eastAsia="標楷體" w:hAnsi="Times New Roman"/>
                                  <w:sz w:val="20"/>
                                </w:rPr>
                                <w:t xml:space="preserve"> </w:t>
                              </w:r>
                              <m:oMath>
                                <m:r>
                                  <w:rPr>
                                    <w:rFonts w:ascii="Cambria Math" w:eastAsia="標楷體" w:hAnsi="Cambria Math"/>
                                  </w:rPr>
                                  <m:t>∆Q</m:t>
                                </m:r>
                              </m:oMath>
                              <w:r w:rsidRPr="007854FA">
                                <w:rPr>
                                  <w:rFonts w:ascii="Times New Roman" w:eastAsia="標楷體" w:hAnsi="Times New Roman"/>
                                  <w:sz w:val="20"/>
                                </w:rPr>
                                <w:t>，最後選</w:t>
                              </w:r>
                              <w:r>
                                <w:rPr>
                                  <w:rFonts w:ascii="Times New Roman" w:eastAsia="標楷體" w:hAnsi="Times New Roman" w:hint="eastAsia"/>
                                  <w:sz w:val="20"/>
                                </w:rPr>
                                <w:t>擇</w:t>
                              </w:r>
                              <w:r w:rsidRPr="007854FA">
                                <w:rPr>
                                  <w:rFonts w:ascii="Times New Roman" w:eastAsia="標楷體" w:hAnsi="Times New Roman"/>
                                  <w:sz w:val="20"/>
                                </w:rPr>
                                <w:t>個別的</w:t>
                              </w:r>
                              <w:r w:rsidRPr="007854FA">
                                <w:rPr>
                                  <w:rFonts w:ascii="Times New Roman" w:eastAsia="標楷體" w:hAnsi="Times New Roman"/>
                                  <w:sz w:val="20"/>
                                </w:rPr>
                                <w:t xml:space="preserve"> </w:t>
                              </w:r>
                              <m:oMath>
                                <m:r>
                                  <w:rPr>
                                    <w:rFonts w:ascii="Cambria Math" w:eastAsia="標楷體" w:hAnsi="Cambria Math"/>
                                  </w:rPr>
                                  <m:t xml:space="preserve">∆Q </m:t>
                                </m:r>
                              </m:oMath>
                              <w:r w:rsidRPr="007854FA">
                                <w:rPr>
                                  <w:rFonts w:ascii="Times New Roman" w:eastAsia="標楷體" w:hAnsi="Times New Roman"/>
                                  <w:sz w:val="20"/>
                                </w:rPr>
                                <w:t>&gt;</w:t>
                              </w:r>
                              <w:r>
                                <w:rPr>
                                  <w:rFonts w:ascii="Times New Roman" w:eastAsia="標楷體" w:hAnsi="Times New Roman" w:hint="eastAsia"/>
                                  <w:sz w:val="20"/>
                                </w:rPr>
                                <w:t xml:space="preserve"> </w:t>
                              </w:r>
                              <w:r w:rsidRPr="007854FA">
                                <w:rPr>
                                  <w:rFonts w:ascii="Times New Roman" w:eastAsia="標楷體" w:hAnsi="Times New Roman"/>
                                  <w:sz w:val="20"/>
                                </w:rPr>
                                <w:t>0</w:t>
                              </w:r>
                              <w:r w:rsidRPr="007854FA">
                                <w:rPr>
                                  <w:rFonts w:ascii="Times New Roman" w:eastAsia="標楷體" w:hAnsi="Times New Roman"/>
                                  <w:sz w:val="20"/>
                                </w:rPr>
                                <w:t>，將該節點加入</w:t>
                              </w:r>
                              <w:r w:rsidRPr="007854FA">
                                <w:rPr>
                                  <w:rFonts w:ascii="Times New Roman" w:eastAsia="標楷體" w:hAnsi="Times New Roman"/>
                                  <w:sz w:val="20"/>
                                </w:rPr>
                                <w:t xml:space="preserve"> </w:t>
                              </w:r>
                              <m:oMath>
                                <m:r>
                                  <w:rPr>
                                    <w:rFonts w:ascii="Cambria Math" w:eastAsia="標楷體" w:hAnsi="Cambria Math"/>
                                  </w:rPr>
                                  <m:t>∆Q</m:t>
                                </m:r>
                              </m:oMath>
                              <w:r w:rsidRPr="007854FA">
                                <w:rPr>
                                  <w:rFonts w:ascii="Times New Roman" w:eastAsia="標楷體" w:hAnsi="Times New Roman"/>
                                  <w:sz w:val="20"/>
                                </w:rPr>
                                <w:t xml:space="preserve"> </w:t>
                              </w:r>
                              <w:r w:rsidRPr="007854FA">
                                <w:rPr>
                                  <w:rFonts w:ascii="Times New Roman" w:eastAsia="標楷體" w:hAnsi="Times New Roman"/>
                                  <w:sz w:val="20"/>
                                </w:rPr>
                                <w:t>最大值的群組。</w:t>
                              </w:r>
                            </w:p>
                            <w:p w14:paraId="3DB02848" w14:textId="77777777" w:rsidR="00D745BF" w:rsidRPr="00A72A21" w:rsidRDefault="00D745BF" w:rsidP="00F00606">
                              <w:pPr>
                                <w:jc w:val="both"/>
                                <w:rPr>
                                  <w:rFonts w:ascii="Times New Roman" w:hAnsi="Times New Roman"/>
                                  <w:sz w:val="20"/>
                                </w:rPr>
                              </w:pPr>
                            </w:p>
                          </w:txbxContent>
                        </wps:txbx>
                        <wps:bodyPr rot="0" vert="horz" wrap="square" lIns="91440" tIns="45720" rIns="91440" bIns="45720" anchor="ctr" anchorCtr="0" upright="1">
                          <a:noAutofit/>
                        </wps:bodyPr>
                      </wps:wsp>
                      <wps:wsp>
                        <wps:cNvPr id="544" name="流程圖: 決策 663"/>
                        <wps:cNvSpPr>
                          <a:spLocks noChangeArrowheads="1"/>
                        </wps:cNvSpPr>
                        <wps:spPr bwMode="auto">
                          <a:xfrm>
                            <a:off x="762141" y="2270647"/>
                            <a:ext cx="1209040" cy="710678"/>
                          </a:xfrm>
                          <a:prstGeom prst="flowChartDecision">
                            <a:avLst/>
                          </a:prstGeom>
                          <a:solidFill>
                            <a:srgbClr val="FFFFFF"/>
                          </a:solidFill>
                          <a:ln w="12700" algn="ctr">
                            <a:solidFill>
                              <a:srgbClr val="000000"/>
                            </a:solidFill>
                            <a:miter lim="800000"/>
                            <a:headEnd/>
                            <a:tailEnd/>
                          </a:ln>
                        </wps:spPr>
                        <wps:txbx>
                          <w:txbxContent>
                            <w:p w14:paraId="4BE94F41" w14:textId="77777777" w:rsidR="00D745BF" w:rsidRPr="00776C29" w:rsidRDefault="00D745BF" w:rsidP="00AA58C4">
                              <w:pPr>
                                <w:jc w:val="center"/>
                                <w:rPr>
                                  <w:rFonts w:ascii="Times New Roman" w:eastAsia="標楷體" w:hAnsi="Times New Roman"/>
                                  <w:sz w:val="20"/>
                                  <w:szCs w:val="20"/>
                                </w:rPr>
                              </w:pPr>
                              <w:r w:rsidRPr="00776C29">
                                <w:rPr>
                                  <w:rFonts w:ascii="Times New Roman" w:eastAsia="標楷體" w:hAnsi="Times New Roman"/>
                                  <w:sz w:val="20"/>
                                  <w:szCs w:val="20"/>
                                </w:rPr>
                                <w:t xml:space="preserve">Q </w:t>
                              </w:r>
                              <w:r w:rsidRPr="00776C29">
                                <w:rPr>
                                  <w:rFonts w:ascii="Times New Roman" w:eastAsia="標楷體" w:hAnsi="Times New Roman"/>
                                  <w:sz w:val="20"/>
                                  <w:szCs w:val="20"/>
                                </w:rPr>
                                <w:t>值是否沒改變</w:t>
                              </w:r>
                              <w:r w:rsidRPr="00776C29">
                                <w:rPr>
                                  <w:rFonts w:ascii="Times New Roman" w:eastAsia="標楷體" w:hAnsi="Times New Roman"/>
                                  <w:sz w:val="20"/>
                                  <w:szCs w:val="20"/>
                                </w:rPr>
                                <w:t>?</w:t>
                              </w:r>
                            </w:p>
                            <w:p w14:paraId="50924AC0" w14:textId="77777777" w:rsidR="00D745BF" w:rsidRPr="0084736E" w:rsidRDefault="00D745BF" w:rsidP="0084736E">
                              <w:pPr>
                                <w:pStyle w:val="Web"/>
                                <w:spacing w:before="0" w:beforeAutospacing="0" w:after="0" w:afterAutospacing="0" w:line="280" w:lineRule="exact"/>
                                <w:jc w:val="center"/>
                                <w:rPr>
                                  <w:kern w:val="0"/>
                                  <w:sz w:val="32"/>
                                </w:rPr>
                              </w:pPr>
                            </w:p>
                          </w:txbxContent>
                        </wps:txbx>
                        <wps:bodyPr rot="0" vert="horz" wrap="square" lIns="0" tIns="0" rIns="0" bIns="0" anchor="ctr" anchorCtr="0" upright="1">
                          <a:noAutofit/>
                        </wps:bodyPr>
                      </wps:wsp>
                      <wps:wsp>
                        <wps:cNvPr id="545" name="橢圓 664"/>
                        <wps:cNvSpPr>
                          <a:spLocks noChangeArrowheads="1"/>
                        </wps:cNvSpPr>
                        <wps:spPr bwMode="auto">
                          <a:xfrm>
                            <a:off x="1022270" y="3432045"/>
                            <a:ext cx="653762" cy="335001"/>
                          </a:xfrm>
                          <a:prstGeom prst="ellipse">
                            <a:avLst/>
                          </a:prstGeom>
                          <a:solidFill>
                            <a:srgbClr val="FFFFFF"/>
                          </a:solidFill>
                          <a:ln w="12700" algn="ctr">
                            <a:solidFill>
                              <a:srgbClr val="000000"/>
                            </a:solidFill>
                            <a:miter lim="800000"/>
                            <a:headEnd/>
                            <a:tailEnd/>
                          </a:ln>
                        </wps:spPr>
                        <wps:txbx>
                          <w:txbxContent>
                            <w:p w14:paraId="234E4D84" w14:textId="77777777" w:rsidR="00D745BF" w:rsidRPr="00F07A9F" w:rsidRDefault="00D745BF" w:rsidP="0066040D">
                              <w:pPr>
                                <w:pStyle w:val="Web"/>
                                <w:spacing w:before="0" w:beforeAutospacing="0" w:after="0" w:afterAutospacing="0"/>
                                <w:jc w:val="center"/>
                                <w:rPr>
                                  <w:rFonts w:ascii="標楷體" w:eastAsia="標楷體" w:hAnsi="標楷體"/>
                                  <w:kern w:val="0"/>
                                  <w:szCs w:val="20"/>
                                </w:rPr>
                              </w:pPr>
                              <w:r w:rsidRPr="00F07A9F">
                                <w:rPr>
                                  <w:rFonts w:ascii="標楷體" w:eastAsia="標楷體" w:hAnsi="標楷體" w:hint="eastAsia"/>
                                  <w:szCs w:val="20"/>
                                </w:rPr>
                                <w:t>結束</w:t>
                              </w:r>
                            </w:p>
                          </w:txbxContent>
                        </wps:txbx>
                        <wps:bodyPr rot="0" vert="horz" wrap="square" lIns="91440" tIns="45720" rIns="91440" bIns="45720" anchor="ctr" anchorCtr="0" upright="1">
                          <a:noAutofit/>
                        </wps:bodyPr>
                      </wps:wsp>
                      <wps:wsp>
                        <wps:cNvPr id="546" name="直線單箭頭接點 665"/>
                        <wps:cNvCnPr>
                          <a:cxnSpLocks noChangeShapeType="1"/>
                          <a:stCxn id="544" idx="2"/>
                        </wps:cNvCnPr>
                        <wps:spPr bwMode="auto">
                          <a:xfrm>
                            <a:off x="1366820" y="2981555"/>
                            <a:ext cx="4445" cy="45085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47" name="直線單箭頭接點 666"/>
                        <wps:cNvCnPr>
                          <a:cxnSpLocks noChangeShapeType="1"/>
                          <a:stCxn id="127" idx="2"/>
                          <a:endCxn id="544" idx="0"/>
                        </wps:cNvCnPr>
                        <wps:spPr bwMode="auto">
                          <a:xfrm>
                            <a:off x="1358653" y="1971675"/>
                            <a:ext cx="8008" cy="298972"/>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48" name="直線單箭頭接點 667"/>
                        <wps:cNvCnPr>
                          <a:cxnSpLocks noChangeShapeType="1"/>
                          <a:stCxn id="126" idx="2"/>
                          <a:endCxn id="127" idx="0"/>
                        </wps:cNvCnPr>
                        <wps:spPr bwMode="auto">
                          <a:xfrm flipH="1">
                            <a:off x="1358653" y="696796"/>
                            <a:ext cx="11522" cy="448883"/>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49" name="文字方塊 668"/>
                        <wps:cNvSpPr txBox="1">
                          <a:spLocks noChangeArrowheads="1"/>
                        </wps:cNvSpPr>
                        <wps:spPr bwMode="auto">
                          <a:xfrm>
                            <a:off x="1233235" y="3039806"/>
                            <a:ext cx="310515" cy="25971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6BB20E0" w14:textId="77777777" w:rsidR="00D745BF" w:rsidRPr="0084736E" w:rsidRDefault="00D745BF" w:rsidP="0049455D">
                              <w:pPr>
                                <w:jc w:val="center"/>
                                <w:rPr>
                                  <w:rFonts w:ascii="標楷體" w:eastAsia="標楷體" w:hAnsi="標楷體"/>
                                  <w:sz w:val="20"/>
                                  <w:szCs w:val="20"/>
                                </w:rPr>
                              </w:pPr>
                              <w:r>
                                <w:rPr>
                                  <w:rFonts w:ascii="標楷體" w:eastAsia="標楷體" w:hAnsi="標楷體" w:hint="eastAsia"/>
                                  <w:sz w:val="20"/>
                                  <w:szCs w:val="20"/>
                                </w:rPr>
                                <w:t>否</w:t>
                              </w:r>
                            </w:p>
                          </w:txbxContent>
                        </wps:txbx>
                        <wps:bodyPr rot="0" vert="horz" wrap="none" lIns="91440" tIns="45720" rIns="91440" bIns="45720" anchor="t" anchorCtr="0" upright="1">
                          <a:noAutofit/>
                        </wps:bodyPr>
                      </wps:wsp>
                      <wps:wsp>
                        <wps:cNvPr id="550" name="肘形接點 15433"/>
                        <wps:cNvCnPr>
                          <a:cxnSpLocks noChangeShapeType="1"/>
                          <a:stCxn id="544" idx="1"/>
                        </wps:cNvCnPr>
                        <wps:spPr bwMode="auto">
                          <a:xfrm rot="10800000" flipH="1">
                            <a:off x="762141" y="849451"/>
                            <a:ext cx="592886" cy="1776298"/>
                          </a:xfrm>
                          <a:prstGeom prst="bentConnector4">
                            <a:avLst>
                              <a:gd name="adj1" fmla="val -80787"/>
                              <a:gd name="adj2" fmla="val 100444"/>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51" name="文字方塊 670"/>
                        <wps:cNvSpPr txBox="1">
                          <a:spLocks noChangeArrowheads="1"/>
                        </wps:cNvSpPr>
                        <wps:spPr bwMode="auto">
                          <a:xfrm>
                            <a:off x="32384" y="1432376"/>
                            <a:ext cx="310515" cy="26035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1318E30" w14:textId="77777777" w:rsidR="00D745BF" w:rsidRPr="0084736E" w:rsidRDefault="00D745BF" w:rsidP="0066040D">
                              <w:pPr>
                                <w:rPr>
                                  <w:rFonts w:ascii="標楷體" w:eastAsia="標楷體" w:hAnsi="標楷體"/>
                                  <w:sz w:val="20"/>
                                  <w:szCs w:val="20"/>
                                </w:rPr>
                              </w:pPr>
                              <w:r>
                                <w:rPr>
                                  <w:rFonts w:ascii="標楷體" w:eastAsia="標楷體" w:hAnsi="標楷體" w:hint="eastAsia"/>
                                  <w:sz w:val="20"/>
                                  <w:szCs w:val="20"/>
                                </w:rPr>
                                <w:t>是</w:t>
                              </w:r>
                            </w:p>
                          </w:txbxContent>
                        </wps:txbx>
                        <wps:bodyPr rot="0" vert="horz" wrap="none" lIns="91440" tIns="45720" rIns="91440" bIns="45720" anchor="t" anchorCtr="0" upright="1">
                          <a:noAutofit/>
                        </wps:bodyPr>
                      </wps:wsp>
                      <wps:wsp>
                        <wps:cNvPr id="553" name="文字方塊 15435"/>
                        <wps:cNvSpPr txBox="1">
                          <a:spLocks noChangeArrowheads="1"/>
                        </wps:cNvSpPr>
                        <wps:spPr bwMode="auto">
                          <a:xfrm>
                            <a:off x="0" y="141476"/>
                            <a:ext cx="827314" cy="239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8A50E91" w14:textId="77777777" w:rsidR="00D745BF" w:rsidRPr="006856F2" w:rsidRDefault="00D745BF" w:rsidP="0066040D">
                              <w:pPr>
                                <w:jc w:val="center"/>
                                <w:rPr>
                                  <w:rFonts w:ascii="標楷體" w:eastAsia="標楷體" w:hAnsi="標楷體"/>
                                </w:rPr>
                              </w:pPr>
                              <w:r w:rsidRPr="006856F2">
                                <w:rPr>
                                  <w:rFonts w:ascii="標楷體" w:eastAsia="標楷體" w:hAnsi="標楷體" w:hint="eastAsia"/>
                                  <w:sz w:val="20"/>
                                  <w:szCs w:val="20"/>
                                </w:rPr>
                                <w:t>第一階段</w:t>
                              </w:r>
                            </w:p>
                          </w:txbxContent>
                        </wps:txbx>
                        <wps:bodyPr rot="0" vert="horz" wrap="square" lIns="91440" tIns="45720" rIns="91440" bIns="45720" anchor="t" anchorCtr="0" upright="1">
                          <a:noAutofit/>
                        </wps:bodyPr>
                      </wps:wsp>
                      <wps:wsp>
                        <wps:cNvPr id="555" name="矩形 705"/>
                        <wps:cNvSpPr>
                          <a:spLocks noChangeArrowheads="1"/>
                        </wps:cNvSpPr>
                        <wps:spPr bwMode="auto">
                          <a:xfrm>
                            <a:off x="3712029" y="2791818"/>
                            <a:ext cx="1599111" cy="534029"/>
                          </a:xfrm>
                          <a:prstGeom prst="rect">
                            <a:avLst/>
                          </a:prstGeom>
                          <a:solidFill>
                            <a:srgbClr val="FFFFFF"/>
                          </a:solidFill>
                          <a:ln w="12700" algn="ctr">
                            <a:solidFill>
                              <a:srgbClr val="000000"/>
                            </a:solidFill>
                            <a:prstDash val="dash"/>
                            <a:miter lim="800000"/>
                            <a:headEnd/>
                            <a:tailEnd/>
                          </a:ln>
                        </wps:spPr>
                        <wps:txbx>
                          <w:txbxContent>
                            <w:p w14:paraId="02FD5471" w14:textId="77777777" w:rsidR="00D745BF" w:rsidRPr="00F00606" w:rsidRDefault="00D745BF" w:rsidP="00F00606">
                              <w:pPr>
                                <w:jc w:val="center"/>
                                <w:rPr>
                                  <w:rFonts w:ascii="標楷體" w:eastAsia="標楷體" w:hAnsi="標楷體"/>
                                  <w:sz w:val="20"/>
                                  <w:szCs w:val="20"/>
                                </w:rPr>
                              </w:pPr>
                              <w:r w:rsidRPr="007854FA">
                                <w:rPr>
                                  <w:rFonts w:ascii="標楷體" w:eastAsia="標楷體" w:hAnsi="標楷體" w:hint="eastAsia"/>
                                  <w:sz w:val="20"/>
                                  <w:szCs w:val="20"/>
                                </w:rPr>
                                <w:t>基於第一階段</w:t>
                              </w:r>
                              <w:r>
                                <w:rPr>
                                  <w:rFonts w:ascii="標楷體" w:eastAsia="標楷體" w:hAnsi="標楷體" w:hint="eastAsia"/>
                                  <w:sz w:val="20"/>
                                  <w:szCs w:val="20"/>
                                </w:rPr>
                                <w:t>偵測出</w:t>
                              </w:r>
                              <w:r>
                                <w:rPr>
                                  <w:rFonts w:ascii="標楷體" w:eastAsia="標楷體" w:hAnsi="標楷體"/>
                                  <w:sz w:val="20"/>
                                  <w:szCs w:val="20"/>
                                </w:rPr>
                                <w:br/>
                              </w:r>
                              <w:r>
                                <w:rPr>
                                  <w:rFonts w:ascii="標楷體" w:eastAsia="標楷體" w:hAnsi="標楷體" w:hint="eastAsia"/>
                                  <w:sz w:val="20"/>
                                  <w:szCs w:val="20"/>
                                </w:rPr>
                                <w:t>的</w:t>
                              </w:r>
                              <w:r w:rsidRPr="007854FA">
                                <w:rPr>
                                  <w:rFonts w:ascii="標楷體" w:eastAsia="標楷體" w:hAnsi="標楷體" w:hint="eastAsia"/>
                                  <w:sz w:val="20"/>
                                  <w:szCs w:val="20"/>
                                </w:rPr>
                                <w:t>群組建立新的網路</w:t>
                              </w:r>
                            </w:p>
                          </w:txbxContent>
                        </wps:txbx>
                        <wps:bodyPr rot="0" vert="horz" wrap="square" lIns="91440" tIns="45720" rIns="91440" bIns="45720" anchor="ctr" anchorCtr="0" upright="1">
                          <a:noAutofit/>
                        </wps:bodyPr>
                      </wps:wsp>
                      <wps:wsp>
                        <wps:cNvPr id="556" name="直線接點 15436"/>
                        <wps:cNvCnPr>
                          <a:cxnSpLocks noChangeShapeType="1"/>
                          <a:stCxn id="114" idx="1"/>
                        </wps:cNvCnPr>
                        <wps:spPr bwMode="auto">
                          <a:xfrm flipH="1" flipV="1">
                            <a:off x="2547137" y="1504248"/>
                            <a:ext cx="319820" cy="188"/>
                          </a:xfrm>
                          <a:prstGeom prst="line">
                            <a:avLst/>
                          </a:prstGeom>
                          <a:noFill/>
                          <a:ln w="6350" algn="ctr">
                            <a:solidFill>
                              <a:srgbClr val="000000"/>
                            </a:solidFill>
                            <a:miter lim="800000"/>
                            <a:headEnd type="oval" w="med" len="med"/>
                            <a:tailEnd type="oval" w="med" len="med"/>
                          </a:ln>
                          <a:extLst>
                            <a:ext uri="{909E8E84-426E-40DD-AFC4-6F175D3DCCD1}">
                              <a14:hiddenFill xmlns:a14="http://schemas.microsoft.com/office/drawing/2010/main">
                                <a:noFill/>
                              </a14:hiddenFill>
                            </a:ext>
                          </a:extLst>
                        </wps:spPr>
                        <wps:bodyPr/>
                      </wps:wsp>
                      <wps:wsp>
                        <wps:cNvPr id="557" name="直線接點 706"/>
                        <wps:cNvCnPr>
                          <a:cxnSpLocks noChangeShapeType="1"/>
                          <a:stCxn id="120" idx="2"/>
                        </wps:cNvCnPr>
                        <wps:spPr bwMode="auto">
                          <a:xfrm flipH="1">
                            <a:off x="4928718" y="2550592"/>
                            <a:ext cx="118" cy="278962"/>
                          </a:xfrm>
                          <a:prstGeom prst="line">
                            <a:avLst/>
                          </a:prstGeom>
                          <a:noFill/>
                          <a:ln w="6350" algn="ctr">
                            <a:solidFill>
                              <a:srgbClr val="000000"/>
                            </a:solidFill>
                            <a:miter lim="800000"/>
                            <a:headEnd type="oval" w="med" len="med"/>
                            <a:tailEnd type="oval" w="med" len="med"/>
                          </a:ln>
                          <a:extLst>
                            <a:ext uri="{909E8E84-426E-40DD-AFC4-6F175D3DCCD1}">
                              <a14:hiddenFill xmlns:a14="http://schemas.microsoft.com/office/drawing/2010/main">
                                <a:noFill/>
                              </a14:hiddenFill>
                            </a:ext>
                          </a:extLst>
                        </wps:spPr>
                        <wps:bodyPr/>
                      </wps:wsp>
                    </wpc:wpc>
                  </a:graphicData>
                </a:graphic>
              </wp:inline>
            </w:drawing>
          </mc:Choice>
          <mc:Fallback>
            <w:pict>
              <v:group id="畫布 15425" o:spid="_x0000_s1483" editas="canvas" style="width:418.55pt;height:311.05pt;mso-position-horizontal-relative:char;mso-position-vertical-relative:line" coordsize="53155,39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">
                <v:shape id="_x0000_s1484" type="#_x0000_t75" style="position:absolute;width:53155;height:39497;visibility:visible;mso-wrap-style:square">
                  <v:fill o:detectmouseclick="t"/>
                  <v:path o:connecttype="none"/>
                </v:shape>
                <v:oval id="橢圓 647" o:spid="_x0000_s1485" style="position:absolute;left:29461;top:3610;width:6538;height:3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d53MIA&#10;AADcAAAADwAAAGRycy9kb3ducmV2LnhtbERPTWsCMRC9C/0PYQreNKulKqtRitBqj1VRvI2bcXft&#10;ZrJNoq7/3ggFb/N4nzOZNaYSF3K+tKyg101AEGdWl5wr2Kw/OyMQPiBrrCyTght5mE1fWhNMtb3y&#10;D11WIRcxhH2KCooQ6lRKnxVk0HdtTRy5o3UGQ4Qul9rhNYabSvaTZCANlhwbCqxpXlD2uzobBe9f&#10;Q125xX63PzRmIP94uP0+OaXar83HGESgJjzF/+6ljvN7b/B4Jl4gp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V3ncwgAAANwAAAAPAAAAAAAAAAAAAAAAAJgCAABkcnMvZG93&#10;bnJldi54bWxQSwUGAAAAAAQABAD1AAAAhwMAAAAA&#10;" filled="f" strokeweight="1pt">
                  <v:stroke joinstyle="miter"/>
                  <v:textbox>
                    <w:txbxContent>
                      <w:p w14:paraId="50731EE9" w14:textId="77777777" w:rsidR="00D745BF" w:rsidRPr="00F07A9F" w:rsidRDefault="00D745BF" w:rsidP="0066040D">
                        <w:pPr>
                          <w:pStyle w:val="Web"/>
                          <w:spacing w:before="0" w:beforeAutospacing="0" w:after="0" w:afterAutospacing="0"/>
                          <w:jc w:val="center"/>
                          <w:rPr>
                            <w:rFonts w:ascii="標楷體" w:eastAsia="標楷體" w:hAnsi="標楷體"/>
                            <w:kern w:val="0"/>
                            <w:szCs w:val="20"/>
                          </w:rPr>
                        </w:pPr>
                        <w:r w:rsidRPr="00F07A9F">
                          <w:rPr>
                            <w:rFonts w:ascii="標楷體" w:eastAsia="標楷體" w:hAnsi="標楷體" w:hint="eastAsia"/>
                            <w:szCs w:val="20"/>
                          </w:rPr>
                          <w:t>開始</w:t>
                        </w:r>
                      </w:p>
                    </w:txbxContent>
                  </v:textbox>
                </v:oval>
                <v:rect id="矩形 15426" o:spid="_x0000_s1486" style="position:absolute;left:28669;top:13539;width:8128;height:3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03FMIA&#10;AADcAAAADwAAAGRycy9kb3ducmV2LnhtbERPS2vCQBC+F/wPywi9NZuIlBKzioiCBy+JHtrbkB2T&#10;YHY2ZNc8+uu7hUJv8/E9J9tNphUD9a6xrCCJYhDEpdUNVwpu19PbBwjnkTW2lknBTA5228VLhqm2&#10;I+c0FL4SIYRdigpq77tUSlfWZNBFtiMO3N32Bn2AfSV1j2MIN61cxfG7NNhwaKixo0NN5aN4GgVY&#10;TF/zPH+Oo8zbuDl+511xyZV6XU77DQhPk/8X/7nPOsxP1vD7TLhAb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HTcUwgAAANwAAAAPAAAAAAAAAAAAAAAAAJgCAABkcnMvZG93&#10;bnJldi54bWxQSwUGAAAAAAQABAD1AAAAhwMAAAAA&#10;" strokeweight="1pt">
                  <v:textbox>
                    <w:txbxContent>
                      <w:p w14:paraId="1CCF4093" w14:textId="77777777" w:rsidR="00D745BF" w:rsidRPr="006856F2" w:rsidRDefault="00D745BF" w:rsidP="00F07A9F">
                        <w:pPr>
                          <w:jc w:val="center"/>
                          <w:rPr>
                            <w:rFonts w:ascii="標楷體" w:eastAsia="標楷體" w:hAnsi="標楷體"/>
                          </w:rPr>
                        </w:pPr>
                        <w:r w:rsidRPr="006856F2">
                          <w:rPr>
                            <w:rFonts w:ascii="標楷體" w:eastAsia="標楷體" w:hAnsi="標楷體" w:hint="eastAsia"/>
                            <w:sz w:val="20"/>
                            <w:szCs w:val="20"/>
                          </w:rPr>
                          <w:t>第一階段</w:t>
                        </w:r>
                      </w:p>
                      <w:p w14:paraId="55ED036B" w14:textId="77777777" w:rsidR="00D745BF" w:rsidRPr="00CA0C90" w:rsidRDefault="00D745BF" w:rsidP="0066040D">
                        <w:pPr>
                          <w:jc w:val="center"/>
                          <w:rPr>
                            <w:rFonts w:ascii="Times New Roman" w:hAnsi="Times New Roman"/>
                            <w:sz w:val="20"/>
                            <w:szCs w:val="20"/>
                          </w:rPr>
                        </w:pPr>
                      </w:p>
                    </w:txbxContent>
                  </v:textbox>
                </v:rect>
                <v:shape id="直線單箭頭接點 649" o:spid="_x0000_s1487" type="#_x0000_t32" style="position:absolute;left:32730;top:6965;width:3;height:65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aIU8MAAADcAAAADwAAAGRycy9kb3ducmV2LnhtbERPS2vCQBC+F/wPyxR6kbqx0FLSrFIE&#10;MdfEIh7H7ORRs7Mxuybx37sFobf5+J6TrCfTioF611hWsFxEIIgLqxuuFPzst6+fIJxH1thaJgU3&#10;crBezZ4SjLUdOaMh95UIIexiVFB738VSuqImg25hO+LAlbY36APsK6l7HEO4aeVbFH1Igw2Hhho7&#10;2tRUnPOrUXApf5tjtu3wsDudq9P1OB/adK7Uy/P0/QXC0+T/xQ93qsP85Tv8PRMu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GiFPDAAAA3AAAAA8AAAAAAAAAAAAA&#10;AAAAoQIAAGRycy9kb3ducmV2LnhtbFBLBQYAAAAABAAEAPkAAACRAwAAAAA=&#10;" strokeweight=".5pt">
                  <v:stroke endarrow="block" joinstyle="miter"/>
                </v:shape>
                <v:shapetype id="_x0000_t110" coordsize="21600,21600" o:spt="110" path="m10800,l,10800,10800,21600,21600,10800xe">
                  <v:stroke joinstyle="miter"/>
                  <v:path gradientshapeok="t" o:connecttype="rect" textboxrect="5400,5400,16200,16200"/>
                </v:shapetype>
                <v:shape id="流程圖: 決策 15427" o:spid="_x0000_s1488" type="#_x0000_t110" style="position:absolute;left:26773;top:20426;width:12094;height:7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I5sMIA&#10;AADcAAAADwAAAGRycy9kb3ducmV2LnhtbERPS2vCQBC+C/0PyxR6043FhhLdBCkECj3VB/Q4Zsds&#10;MDubZteY+uvdguBtPr7nrIrRtmKg3jeOFcxnCQjiyumGawW7bTl9B+EDssbWMSn4Iw9F/jRZYabd&#10;hb9p2IRaxBD2GSowIXSZlL4yZNHPXEccuaPrLYYI+1rqHi8x3LbyNUlSabHh2GCwow9D1WlztgoW&#10;h8WX/EnpWL/90rncl4OxV6nUy/O4XoIINIaH+O7+1HH+PIX/Z+IFM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AjmwwgAAANwAAAAPAAAAAAAAAAAAAAAAAJgCAABkcnMvZG93&#10;bnJldi54bWxQSwUGAAAAAAQABAD1AAAAhwMAAAAA&#10;" strokeweight="1pt">
                  <v:textbox inset="0,0,0,0">
                    <w:txbxContent>
                      <w:p w14:paraId="7057CC11" w14:textId="77777777" w:rsidR="00D745BF" w:rsidRPr="00776C29" w:rsidRDefault="00D745BF" w:rsidP="0066040D">
                        <w:pPr>
                          <w:jc w:val="center"/>
                          <w:rPr>
                            <w:rFonts w:ascii="Times New Roman" w:eastAsia="標楷體" w:hAnsi="Times New Roman"/>
                            <w:sz w:val="20"/>
                            <w:szCs w:val="20"/>
                          </w:rPr>
                        </w:pPr>
                        <w:r w:rsidRPr="00776C29">
                          <w:rPr>
                            <w:rFonts w:ascii="Times New Roman" w:eastAsia="標楷體" w:hAnsi="Times New Roman"/>
                            <w:sz w:val="20"/>
                            <w:szCs w:val="20"/>
                          </w:rPr>
                          <w:t xml:space="preserve">Q </w:t>
                        </w:r>
                        <w:r w:rsidRPr="00776C29">
                          <w:rPr>
                            <w:rFonts w:ascii="Times New Roman" w:eastAsia="標楷體" w:hAnsi="Times New Roman"/>
                            <w:sz w:val="20"/>
                            <w:szCs w:val="20"/>
                          </w:rPr>
                          <w:t>值是否沒改變</w:t>
                        </w:r>
                        <w:r w:rsidRPr="00776C29">
                          <w:rPr>
                            <w:rFonts w:ascii="Times New Roman" w:eastAsia="標楷體" w:hAnsi="Times New Roman"/>
                            <w:sz w:val="20"/>
                            <w:szCs w:val="20"/>
                          </w:rPr>
                          <w:t>?</w:t>
                        </w:r>
                      </w:p>
                    </w:txbxContent>
                  </v:textbox>
                </v:shape>
                <v:shape id="直線單箭頭接點 651" o:spid="_x0000_s1489" type="#_x0000_t32" style="position:absolute;left:32733;top:16549;width:87;height:38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izv8MAAADcAAAADwAAAGRycy9kb3ducmV2LnhtbERPS2vCQBC+F/wPyxR6kbqxh7akWaUI&#10;Yq6JRTyO2cmjZmdjdk3iv3cLQm/z8T0nWU+mFQP1rrGsYLmIQBAXVjdcKfjZb18/QTiPrLG1TApu&#10;5GC9mj0lGGs7ckZD7isRQtjFqKD2vouldEVNBt3CdsSBK21v0AfYV1L3OIZw08q3KHqXBhsODTV2&#10;tKmpOOdXo+BS/jbHbNvhYXc6V6frcT606Vypl+fp+wuEp8n/ix/uVIf5yw/4eyZcIF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0Ys7/DAAAA3AAAAA8AAAAAAAAAAAAA&#10;AAAAoQIAAGRycy9kb3ducmV2LnhtbFBLBQYAAAAABAAEAPkAAACRAwAAAAA=&#10;" strokeweight=".5pt">
                  <v:stroke endarrow="block" joinstyle="miter"/>
                </v:shape>
                <v:oval id="橢圓 652" o:spid="_x0000_s1490" style="position:absolute;left:29546;top:34429;width:6537;height:3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VMLcYA&#10;AADcAAAADwAAAGRycy9kb3ducmV2LnhtbESPQWvCQBCF7wX/wzJCL6Vu9GBN6ioqFKRWoSo9D9kx&#10;iWZnQ3ar8d87h0JvM7w3730znXeuVldqQ+XZwHCQgCLOva24MHA8fLxOQIWIbLH2TAbuFGA+6z1N&#10;MbP+xt903cdCSQiHDA2UMTaZ1iEvyWEY+IZYtJNvHUZZ20LbFm8S7mo9SpKxdlixNJTY0Kqk/LL/&#10;dQY+R9vTT/q1e6ku67e0SdEuz5tozHO/W7yDitTFf/Pf9doK/lBo5RmZQM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VMLcYAAADcAAAADwAAAAAAAAAAAAAAAACYAgAAZHJz&#10;L2Rvd25yZXYueG1sUEsFBgAAAAAEAAQA9QAAAIsDAAAAAA==&#10;" strokeweight="1pt">
                  <v:stroke joinstyle="miter"/>
                  <v:textbox>
                    <w:txbxContent>
                      <w:p w14:paraId="77FD9AFE" w14:textId="77777777" w:rsidR="00D745BF" w:rsidRPr="00F07A9F" w:rsidRDefault="00D745BF" w:rsidP="00F07A9F">
                        <w:pPr>
                          <w:pStyle w:val="Web"/>
                          <w:spacing w:before="0" w:beforeAutospacing="0" w:after="0" w:afterAutospacing="0"/>
                          <w:jc w:val="center"/>
                          <w:rPr>
                            <w:rFonts w:ascii="標楷體" w:eastAsia="標楷體" w:hAnsi="標楷體"/>
                            <w:kern w:val="0"/>
                            <w:szCs w:val="20"/>
                          </w:rPr>
                        </w:pPr>
                        <w:r w:rsidRPr="00F07A9F">
                          <w:rPr>
                            <w:rFonts w:ascii="標楷體" w:eastAsia="標楷體" w:hAnsi="標楷體" w:hint="eastAsia"/>
                            <w:szCs w:val="20"/>
                          </w:rPr>
                          <w:t>結束</w:t>
                        </w:r>
                      </w:p>
                      <w:p w14:paraId="572FEACC" w14:textId="77777777" w:rsidR="00D745BF" w:rsidRPr="00CA0C90" w:rsidRDefault="00D745BF" w:rsidP="0066040D">
                        <w:pPr>
                          <w:pStyle w:val="Web"/>
                          <w:spacing w:before="0" w:beforeAutospacing="0" w:after="0" w:afterAutospacing="0"/>
                          <w:jc w:val="center"/>
                          <w:rPr>
                            <w:kern w:val="0"/>
                            <w:szCs w:val="20"/>
                          </w:rPr>
                        </w:pPr>
                      </w:p>
                    </w:txbxContent>
                  </v:textbox>
                </v:oval>
                <v:shape id="直線單箭頭接點 653" o:spid="_x0000_s1491" type="#_x0000_t32" style="position:absolute;left:32815;top:27540;width:5;height:68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dEMQAAADcAAAADwAAAGRycy9kb3ducmV2LnhtbERPTWvCQBC9F/oflil4q5sULJq6iggS&#10;zUHQeultyE6zwexsyG5j4q/vFgre5vE+Z7kebCN66nztWEE6TUAQl07XXCm4fO5e5yB8QNbYOCYF&#10;I3lYr56flphpd+MT9edQiRjCPkMFJoQ2k9KXhiz6qWuJI/ftOoshwq6SusNbDLeNfEuSd2mx5thg&#10;sKWtofJ6/rEKjvtF/lUcD6G/z8a8ONWJ6ZuLUpOXYfMBItAQHuJ/917H+ekC/p6JF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D50QxAAAANwAAAAPAAAAAAAAAAAA&#10;AAAAAKECAABkcnMvZG93bnJldi54bWxQSwUGAAAAAAQABAD5AAAAkgMAAAAA&#10;" strokeweight=".5pt">
                  <v:stroke endarrow="block" joinstyle="miter"/>
                </v:shape>
                <v:rect id="矩形 654" o:spid="_x0000_s1492" style="position:absolute;left:45427;top:22496;width:7722;height:30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r7qsMA&#10;AADcAAAADwAAAGRycy9kb3ducmV2LnhtbESPQYvCQAyF78L+hyEL3nS6HkSqo4jsggcvrR70FjrZ&#10;tmwnUzqztvXXm4PgLeG9vPdlsxtco+7Uhdqzga95Aoq48Lbm0sDl/DNbgQoR2WLjmQyMFGC3/Zhs&#10;MLW+54zueSyVhHBI0UAVY5tqHYqKHIa5b4lF+/WdwyhrV2rbYS/hrtGLJFlqhzVLQ4UtHSoq/vJ/&#10;ZwDz4TaO47XvddYk9fcja/NTZsz0c9ivQUUa4tv8uj5awV8IvjwjE+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r7qsMAAADcAAAADwAAAAAAAAAAAAAAAACYAgAAZHJzL2Rv&#10;d25yZXYueG1sUEsFBgAAAAAEAAQA9QAAAIgDAAAAAA==&#10;" strokeweight="1pt">
                  <v:textbox>
                    <w:txbxContent>
                      <w:p w14:paraId="5878BB15" w14:textId="77777777" w:rsidR="00D745BF" w:rsidRPr="006856F2" w:rsidRDefault="00D745BF" w:rsidP="00F07A9F">
                        <w:pPr>
                          <w:jc w:val="center"/>
                          <w:rPr>
                            <w:rFonts w:ascii="標楷體" w:eastAsia="標楷體" w:hAnsi="標楷體"/>
                          </w:rPr>
                        </w:pPr>
                        <w:r w:rsidRPr="006856F2">
                          <w:rPr>
                            <w:rFonts w:ascii="標楷體" w:eastAsia="標楷體" w:hAnsi="標楷體" w:hint="eastAsia"/>
                            <w:sz w:val="20"/>
                            <w:szCs w:val="20"/>
                          </w:rPr>
                          <w:t>第</w:t>
                        </w:r>
                        <w:r>
                          <w:rPr>
                            <w:rFonts w:ascii="標楷體" w:eastAsia="標楷體" w:hAnsi="標楷體" w:hint="eastAsia"/>
                            <w:sz w:val="20"/>
                            <w:szCs w:val="20"/>
                          </w:rPr>
                          <w:t>二</w:t>
                        </w:r>
                        <w:r w:rsidRPr="006856F2">
                          <w:rPr>
                            <w:rFonts w:ascii="標楷體" w:eastAsia="標楷體" w:hAnsi="標楷體" w:hint="eastAsia"/>
                            <w:sz w:val="20"/>
                            <w:szCs w:val="20"/>
                          </w:rPr>
                          <w:t>階段</w:t>
                        </w:r>
                      </w:p>
                      <w:p w14:paraId="2AAE01CD" w14:textId="77777777" w:rsidR="00D745BF" w:rsidRPr="00CA0C90" w:rsidRDefault="00D745BF" w:rsidP="0066040D">
                        <w:pPr>
                          <w:jc w:val="center"/>
                          <w:rPr>
                            <w:rFonts w:ascii="Times New Roman" w:hAnsi="Times New Roman"/>
                            <w:sz w:val="20"/>
                            <w:szCs w:val="20"/>
                          </w:rPr>
                        </w:pPr>
                      </w:p>
                    </w:txbxContent>
                  </v:textbox>
                </v:rect>
                <v:shape id="直線單箭頭接點 655" o:spid="_x0000_s1493" type="#_x0000_t32" style="position:absolute;left:38867;top:23983;width:6560;height: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FE7b4AAADcAAAADwAAAGRycy9kb3ducmV2LnhtbERPSwrCMBDdC94hjOBGNNWFSDWKCKJb&#10;P4jLsRnbajOpTaz19kYQ3M3jfWe2aEwhaqpcblnBcBCBIE6szjlVcDys+xMQziNrLCyTgjc5WMzb&#10;rRnG2r54R/XepyKEsItRQeZ9GUvpkowMuoEtiQN3tZVBH2CVSl3hK4SbQo6iaCwN5hwaMixplVFy&#10;3z+Ngsf1lp936xJPm8s9vTzPvbrY9pTqdprlFISnxv/FP/dWh/mjIXyfCRfI+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0UTtvgAAANwAAAAPAAAAAAAAAAAAAAAAAKEC&#10;AABkcnMvZG93bnJldi54bWxQSwUGAAAAAAQABAD5AAAAjAMAAAAA&#10;" strokeweight=".5pt">
                  <v:stroke endarrow="block" joinstyle="miter"/>
                </v:shape>
                <v:shapetype id="_x0000_t33" coordsize="21600,21600" o:spt="33" o:oned="t" path="m,l21600,r,21600e" filled="f">
                  <v:stroke joinstyle="miter"/>
                  <v:path arrowok="t" fillok="f" o:connecttype="none"/>
                  <o:lock v:ext="edit" shapetype="t"/>
                </v:shapetype>
                <v:shape id="肘形接點 15428" o:spid="_x0000_s1494" type="#_x0000_t33" style="position:absolute;left:39317;top:12524;width:7452;height:12491;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0sVe8QAAADcAAAADwAAAGRycy9kb3ducmV2LnhtbERPzWrCQBC+F3yHZYReSt0YqEh0FZUW&#10;2nrQqg8wZKfZ0Oxsml015uldQfA2H9/vTOetrcSJGl86VjAcJCCIc6dLLhQc9h+vYxA+IGusHJOC&#10;C3mYz3pPU8y0O/MPnXahEDGEfYYKTAh1JqXPDVn0A1cTR+7XNRZDhE0hdYPnGG4rmSbJSFosOTYY&#10;rGllKP/bHa2Cr/24ex9t/pfBfK+7N7k9XtLuRannfruYgAjUhof47v7UcX6awu2ZeIG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SxV7xAAAANwAAAAPAAAAAAAAAAAA&#10;AAAAAKECAABkcnMvZG93bnJldi54bWxQSwUGAAAAAAQABAD5AAAAkgMAAAAA&#10;" strokeweight=".5pt">
                  <v:stroke endarrow="block"/>
                </v:shape>
                <v:shape id="文字方塊 15429" o:spid="_x0000_s1495" type="#_x0000_t202" style="position:absolute;left:40042;top:22907;width:3105;height:25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GYgcEA&#10;AADcAAAADwAAAGRycy9kb3ducmV2LnhtbERPTYvCMBC9L/gfwgje1lQFKV2jiCDsQRCr4HVsZtvu&#10;NpOaZLX6640geJvH+5zZojONuJDztWUFo2ECgriwuuZSwWG//kxB+ICssbFMCm7kYTHvfcww0/bK&#10;O7rkoRQxhH2GCqoQ2kxKX1Rk0A9tSxy5H+sMhghdKbXDaww3jRwnyVQarDk2VNjSqqLiL/83Cs7l&#10;2h0390OX6zQ9pb9NgVvcKDXod8svEIG68Ba/3N86zh9P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xmIHBAAAA3AAAAA8AAAAAAAAAAAAAAAAAmAIAAGRycy9kb3du&#10;cmV2LnhtbFBLBQYAAAAABAAEAPUAAACGAwAAAAA=&#10;" stroked="f" strokeweight=".5pt">
                  <v:textbox>
                    <w:txbxContent>
                      <w:p w14:paraId="27F218E3" w14:textId="77777777" w:rsidR="00D745BF" w:rsidRPr="0084736E" w:rsidRDefault="00D745BF" w:rsidP="0066040D">
                        <w:pPr>
                          <w:rPr>
                            <w:rFonts w:ascii="標楷體" w:eastAsia="標楷體" w:hAnsi="標楷體"/>
                            <w:sz w:val="20"/>
                            <w:szCs w:val="20"/>
                          </w:rPr>
                        </w:pPr>
                        <w:proofErr w:type="gramStart"/>
                        <w:r w:rsidRPr="0084736E">
                          <w:rPr>
                            <w:rFonts w:ascii="標楷體" w:eastAsia="標楷體" w:hAnsi="標楷體" w:hint="eastAsia"/>
                            <w:sz w:val="20"/>
                            <w:szCs w:val="20"/>
                          </w:rPr>
                          <w:t>否</w:t>
                        </w:r>
                        <w:proofErr w:type="gramEnd"/>
                      </w:p>
                    </w:txbxContent>
                  </v:textbox>
                </v:shape>
                <v:shape id="文字方塊 659" o:spid="_x0000_s1496" type="#_x0000_t202" style="position:absolute;left:31196;top:28990;width:3105;height:260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A9cEA&#10;AADcAAAADwAAAGRycy9kb3ducmV2LnhtbERPTYvCMBC9L/gfwgje1lQRKV2jiCDsQRCr4HVsZtvu&#10;NpOaZLX6640geJvH+5zZojONuJDztWUFo2ECgriwuuZSwWG//kxB+ICssbFMCm7kYTHvfcww0/bK&#10;O7rkoRQxhH2GCqoQ2kxKX1Rk0A9tSxy5H+sMhghdKbXDaww3jRwnyVQarDk2VNjSqqLiL/83Cs7l&#10;2h0390OX6zQ9pb9NgVvcKDXod8svEIG68Ba/3N86zh9P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0YAPXBAAAA3AAAAA8AAAAAAAAAAAAAAAAAmAIAAGRycy9kb3du&#10;cmV2LnhtbFBLBQYAAAAABAAEAPUAAACGAwAAAAA=&#10;" stroked="f" strokeweight=".5pt">
                  <v:textbox>
                    <w:txbxContent>
                      <w:p w14:paraId="6C6233BC" w14:textId="77777777" w:rsidR="00D745BF" w:rsidRPr="0084736E" w:rsidRDefault="00D745BF" w:rsidP="0084736E">
                        <w:pPr>
                          <w:jc w:val="center"/>
                          <w:rPr>
                            <w:rFonts w:ascii="標楷體" w:eastAsia="標楷體" w:hAnsi="標楷體"/>
                            <w:sz w:val="20"/>
                            <w:szCs w:val="20"/>
                          </w:rPr>
                        </w:pPr>
                        <w:r w:rsidRPr="0084736E">
                          <w:rPr>
                            <w:rFonts w:ascii="標楷體" w:eastAsia="標楷體" w:hAnsi="標楷體" w:hint="eastAsia"/>
                            <w:sz w:val="20"/>
                            <w:szCs w:val="20"/>
                          </w:rPr>
                          <w:t>是</w:t>
                        </w:r>
                      </w:p>
                    </w:txbxContent>
                  </v:textbox>
                </v:shape>
                <v:rect id="矩形 15431" o:spid="_x0000_s1497" style="position:absolute;left:108;top:979;width:25255;height:377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DDicEA&#10;AADcAAAADwAAAGRycy9kb3ducmV2LnhtbERPTWvCQBC9F/wPywje6katYqKrSEHw2EZBj0N23ASz&#10;szG7TdJ/3y0UepvH+5ztfrC16Kj1lWMFs2kCgrhwumKj4HI+vq5B+ICssXZMCr7Jw343etlipl3P&#10;n9TlwYgYwj5DBWUITSalL0qy6KeuIY7c3bUWQ4StkbrFPobbWs6TZCUtVhwbSmzovaTikX9ZBXJm&#10;dP7s365p+rFcdPVJH28mVWoyHg4bEIGG8C/+c590nD9fwu8z8QK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eQw4nBAAAA3AAAAA8AAAAAAAAAAAAAAAAAmAIAAGRycy9kb3du&#10;cmV2LnhtbFBLBQYAAAAABAAEAPUAAACGAwAAAAA=&#10;" filled="f" strokeweight="1pt">
                  <v:stroke dashstyle="dash"/>
                </v:rect>
                <v:rect id="矩形 15432" o:spid="_x0000_s1498" style="position:absolute;left:9111;top:3701;width:9181;height:32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GRcAA&#10;AADcAAAADwAAAGRycy9kb3ducmV2LnhtbERPTYvCMBC9C/6HMII3m+pBpGsUEQUPXlo9uLehGdti&#10;MylNtK2/frMgeJvH+5z1tje1eFHrKssK5lEMgji3uuJCwfVynK1AOI+ssbZMCgZysN2MR2tMtO04&#10;pVfmCxFC2CWooPS+SaR0eUkGXWQb4sDdbWvQB9gWUrfYhXBTy0UcL6XBikNDiQ3tS8of2dMowKz/&#10;HYbh1nUyrePq8E6b7JwqNZ30ux8Qnnr/FX/cJx3mL5bw/0y4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O/GRcAAAADcAAAADwAAAAAAAAAAAAAAAACYAgAAZHJzL2Rvd25y&#10;ZXYueG1sUEsFBgAAAAAEAAQA9QAAAIUDAAAAAA==&#10;" strokeweight="1pt">
                  <v:textbox>
                    <w:txbxContent>
                      <w:p w14:paraId="3B1ECA18" w14:textId="77777777" w:rsidR="00D745BF" w:rsidRPr="0084736E" w:rsidRDefault="00D745BF" w:rsidP="0066040D">
                        <w:pPr>
                          <w:jc w:val="center"/>
                          <w:rPr>
                            <w:rFonts w:ascii="標楷體" w:eastAsia="標楷體" w:hAnsi="標楷體"/>
                            <w:sz w:val="20"/>
                          </w:rPr>
                        </w:pPr>
                        <w:r w:rsidRPr="0084736E">
                          <w:rPr>
                            <w:rFonts w:ascii="標楷體" w:eastAsia="標楷體" w:hAnsi="標楷體" w:hint="eastAsia"/>
                            <w:sz w:val="20"/>
                          </w:rPr>
                          <w:t>初始化</w:t>
                        </w:r>
                      </w:p>
                    </w:txbxContent>
                  </v:textbox>
                </v:rect>
                <v:rect id="矩形 662" o:spid="_x0000_s1499" style="position:absolute;left:4027;top:11456;width:19118;height:82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Nj3sIA&#10;AADcAAAADwAAAGRycy9kb3ducmV2LnhtbERPS2vCQBC+C/0PyxR6MxtzqBKzioiFHnpJ9NDehuyY&#10;BLOzIbvm0V/fLQje5uN7TrafTCsG6l1jWcEqikEQl1Y3XCm4nD+WGxDOI2tsLZOCmRzsdy+LDFNt&#10;R85pKHwlQgi7FBXU3neplK6syaCLbEccuKvtDfoA+0rqHscQblqZxPG7NNhwaKixo2NN5a24GwVY&#10;TD/zPH+Po8zbuDn95l3xlSv19jodtiA8Tf4pfrg/dZifrOH/mXCB3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o2PewgAAANwAAAAPAAAAAAAAAAAAAAAAAJgCAABkcnMvZG93&#10;bnJldi54bWxQSwUGAAAAAAQABAD1AAAAhwMAAAAA&#10;" strokeweight="1pt">
                  <v:textbox>
                    <w:txbxContent>
                      <w:p w14:paraId="3AA74288" w14:textId="77777777" w:rsidR="00D745BF" w:rsidRPr="007854FA" w:rsidRDefault="00D745BF" w:rsidP="00F00606">
                        <w:pPr>
                          <w:jc w:val="both"/>
                          <w:rPr>
                            <w:rFonts w:ascii="Times New Roman" w:eastAsia="標楷體" w:hAnsi="Times New Roman"/>
                            <w:sz w:val="20"/>
                          </w:rPr>
                        </w:pPr>
                        <w:r w:rsidRPr="007854FA">
                          <w:rPr>
                            <w:rFonts w:ascii="Times New Roman" w:eastAsia="標楷體" w:hAnsi="Times New Roman"/>
                            <w:sz w:val="20"/>
                          </w:rPr>
                          <w:t>透過所有節點逐步移至相鄰節點的群組中計算個別的</w:t>
                        </w:r>
                        <w:r w:rsidRPr="007854FA">
                          <w:rPr>
                            <w:rFonts w:ascii="Times New Roman" w:eastAsia="標楷體" w:hAnsi="Times New Roman"/>
                            <w:sz w:val="20"/>
                          </w:rPr>
                          <w:t xml:space="preserve"> </w:t>
                        </w:r>
                        <m:oMath>
                          <m:r>
                            <w:rPr>
                              <w:rFonts w:ascii="Cambria Math" w:eastAsia="標楷體" w:hAnsi="Cambria Math"/>
                            </w:rPr>
                            <m:t>∆Q</m:t>
                          </m:r>
                        </m:oMath>
                        <w:r w:rsidRPr="007854FA">
                          <w:rPr>
                            <w:rFonts w:ascii="Times New Roman" w:eastAsia="標楷體" w:hAnsi="Times New Roman"/>
                            <w:sz w:val="20"/>
                          </w:rPr>
                          <w:t>，最後選</w:t>
                        </w:r>
                        <w:r>
                          <w:rPr>
                            <w:rFonts w:ascii="Times New Roman" w:eastAsia="標楷體" w:hAnsi="Times New Roman" w:hint="eastAsia"/>
                            <w:sz w:val="20"/>
                          </w:rPr>
                          <w:t>擇</w:t>
                        </w:r>
                        <w:r w:rsidRPr="007854FA">
                          <w:rPr>
                            <w:rFonts w:ascii="Times New Roman" w:eastAsia="標楷體" w:hAnsi="Times New Roman"/>
                            <w:sz w:val="20"/>
                          </w:rPr>
                          <w:t>個別的</w:t>
                        </w:r>
                        <w:r w:rsidRPr="007854FA">
                          <w:rPr>
                            <w:rFonts w:ascii="Times New Roman" w:eastAsia="標楷體" w:hAnsi="Times New Roman"/>
                            <w:sz w:val="20"/>
                          </w:rPr>
                          <w:t xml:space="preserve"> </w:t>
                        </w:r>
                        <m:oMath>
                          <m:r>
                            <w:rPr>
                              <w:rFonts w:ascii="Cambria Math" w:eastAsia="標楷體" w:hAnsi="Cambria Math"/>
                            </w:rPr>
                            <m:t xml:space="preserve">∆Q </m:t>
                          </m:r>
                        </m:oMath>
                        <w:r w:rsidRPr="007854FA">
                          <w:rPr>
                            <w:rFonts w:ascii="Times New Roman" w:eastAsia="標楷體" w:hAnsi="Times New Roman"/>
                            <w:sz w:val="20"/>
                          </w:rPr>
                          <w:t>&gt;</w:t>
                        </w:r>
                        <w:r>
                          <w:rPr>
                            <w:rFonts w:ascii="Times New Roman" w:eastAsia="標楷體" w:hAnsi="Times New Roman" w:hint="eastAsia"/>
                            <w:sz w:val="20"/>
                          </w:rPr>
                          <w:t xml:space="preserve"> </w:t>
                        </w:r>
                        <w:r w:rsidRPr="007854FA">
                          <w:rPr>
                            <w:rFonts w:ascii="Times New Roman" w:eastAsia="標楷體" w:hAnsi="Times New Roman"/>
                            <w:sz w:val="20"/>
                          </w:rPr>
                          <w:t>0</w:t>
                        </w:r>
                        <w:r w:rsidRPr="007854FA">
                          <w:rPr>
                            <w:rFonts w:ascii="Times New Roman" w:eastAsia="標楷體" w:hAnsi="Times New Roman"/>
                            <w:sz w:val="20"/>
                          </w:rPr>
                          <w:t>，將該節點加入</w:t>
                        </w:r>
                        <w:r w:rsidRPr="007854FA">
                          <w:rPr>
                            <w:rFonts w:ascii="Times New Roman" w:eastAsia="標楷體" w:hAnsi="Times New Roman"/>
                            <w:sz w:val="20"/>
                          </w:rPr>
                          <w:t xml:space="preserve"> </w:t>
                        </w:r>
                        <m:oMath>
                          <m:r>
                            <w:rPr>
                              <w:rFonts w:ascii="Cambria Math" w:eastAsia="標楷體" w:hAnsi="Cambria Math"/>
                            </w:rPr>
                            <m:t>∆Q</m:t>
                          </m:r>
                        </m:oMath>
                        <w:r w:rsidRPr="007854FA">
                          <w:rPr>
                            <w:rFonts w:ascii="Times New Roman" w:eastAsia="標楷體" w:hAnsi="Times New Roman"/>
                            <w:sz w:val="20"/>
                          </w:rPr>
                          <w:t xml:space="preserve"> </w:t>
                        </w:r>
                        <w:r w:rsidRPr="007854FA">
                          <w:rPr>
                            <w:rFonts w:ascii="Times New Roman" w:eastAsia="標楷體" w:hAnsi="Times New Roman"/>
                            <w:sz w:val="20"/>
                          </w:rPr>
                          <w:t>最大值的群組。</w:t>
                        </w:r>
                      </w:p>
                      <w:p w14:paraId="3DB02848" w14:textId="77777777" w:rsidR="00D745BF" w:rsidRPr="00A72A21" w:rsidRDefault="00D745BF" w:rsidP="00F00606">
                        <w:pPr>
                          <w:jc w:val="both"/>
                          <w:rPr>
                            <w:rFonts w:ascii="Times New Roman" w:hAnsi="Times New Roman"/>
                            <w:sz w:val="20"/>
                          </w:rPr>
                        </w:pPr>
                      </w:p>
                    </w:txbxContent>
                  </v:textbox>
                </v:rect>
                <v:shape id="流程圖: 決策 663" o:spid="_x0000_s1500" type="#_x0000_t110" style="position:absolute;left:7621;top:22706;width:12090;height:71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CBWMQA&#10;AADcAAAADwAAAGRycy9kb3ducmV2LnhtbESPQWvCQBSE7wX/w/IEb3VjiSKpm1AKAcGTtoLH1+wz&#10;G5p9G7NrjP76bqHQ4zAz3zCbYrStGKj3jWMFi3kCgrhyuuFawedH+bwG4QOyxtYxKbiThyKfPG0w&#10;0+7GexoOoRYRwj5DBSaELpPSV4Ys+rnriKN3dr3FEGVfS93jLcJtK1+SZCUtNhwXDHb0bqj6Plyt&#10;gvQr3cnTis718kLX8lgOxj6kUrPp+PYKItAY/sN/7a1WsExT+D0Tj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ggVjEAAAA3AAAAA8AAAAAAAAAAAAAAAAAmAIAAGRycy9k&#10;b3ducmV2LnhtbFBLBQYAAAAABAAEAPUAAACJAwAAAAA=&#10;" strokeweight="1pt">
                  <v:textbox inset="0,0,0,0">
                    <w:txbxContent>
                      <w:p w14:paraId="4BE94F41" w14:textId="77777777" w:rsidR="00D745BF" w:rsidRPr="00776C29" w:rsidRDefault="00D745BF" w:rsidP="00AA58C4">
                        <w:pPr>
                          <w:jc w:val="center"/>
                          <w:rPr>
                            <w:rFonts w:ascii="Times New Roman" w:eastAsia="標楷體" w:hAnsi="Times New Roman"/>
                            <w:sz w:val="20"/>
                            <w:szCs w:val="20"/>
                          </w:rPr>
                        </w:pPr>
                        <w:r w:rsidRPr="00776C29">
                          <w:rPr>
                            <w:rFonts w:ascii="Times New Roman" w:eastAsia="標楷體" w:hAnsi="Times New Roman"/>
                            <w:sz w:val="20"/>
                            <w:szCs w:val="20"/>
                          </w:rPr>
                          <w:t xml:space="preserve">Q </w:t>
                        </w:r>
                        <w:r w:rsidRPr="00776C29">
                          <w:rPr>
                            <w:rFonts w:ascii="Times New Roman" w:eastAsia="標楷體" w:hAnsi="Times New Roman"/>
                            <w:sz w:val="20"/>
                            <w:szCs w:val="20"/>
                          </w:rPr>
                          <w:t>值是否沒改變</w:t>
                        </w:r>
                        <w:r w:rsidRPr="00776C29">
                          <w:rPr>
                            <w:rFonts w:ascii="Times New Roman" w:eastAsia="標楷體" w:hAnsi="Times New Roman"/>
                            <w:sz w:val="20"/>
                            <w:szCs w:val="20"/>
                          </w:rPr>
                          <w:t>?</w:t>
                        </w:r>
                      </w:p>
                      <w:p w14:paraId="50924AC0" w14:textId="77777777" w:rsidR="00D745BF" w:rsidRPr="0084736E" w:rsidRDefault="00D745BF" w:rsidP="0084736E">
                        <w:pPr>
                          <w:pStyle w:val="Web"/>
                          <w:spacing w:before="0" w:beforeAutospacing="0" w:after="0" w:afterAutospacing="0" w:line="280" w:lineRule="exact"/>
                          <w:jc w:val="center"/>
                          <w:rPr>
                            <w:kern w:val="0"/>
                            <w:sz w:val="32"/>
                          </w:rPr>
                        </w:pPr>
                      </w:p>
                    </w:txbxContent>
                  </v:textbox>
                </v:shape>
                <v:oval id="橢圓 664" o:spid="_x0000_s1501" style="position:absolute;left:10222;top:34320;width:6538;height:3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gt8YA&#10;AADcAAAADwAAAGRycy9kb3ducmV2LnhtbESPQWvCQBSE7wX/w/IEL1I3iloTXUULBbG1UBXPj+wz&#10;iWbfhuxW47/vCkKPw8x8w8wWjSnFlWpXWFbQ70UgiFOrC84UHPYfrxMQziNrLC2Tgjs5WMxbLzNM&#10;tL3xD113PhMBwi5BBbn3VSKlS3My6Hq2Ig7eydYGfZB1JnWNtwA3pRxE0VgaLDgs5FjRe07pZfdr&#10;FGwG29Mx/vruFpf1W1zFqFfnT69Up90spyA8Nf4//GyvtYLRcASP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hgt8YAAADcAAAADwAAAAAAAAAAAAAAAACYAgAAZHJz&#10;L2Rvd25yZXYueG1sUEsFBgAAAAAEAAQA9QAAAIsDAAAAAA==&#10;" strokeweight="1pt">
                  <v:stroke joinstyle="miter"/>
                  <v:textbox>
                    <w:txbxContent>
                      <w:p w14:paraId="234E4D84" w14:textId="77777777" w:rsidR="00D745BF" w:rsidRPr="00F07A9F" w:rsidRDefault="00D745BF" w:rsidP="0066040D">
                        <w:pPr>
                          <w:pStyle w:val="Web"/>
                          <w:spacing w:before="0" w:beforeAutospacing="0" w:after="0" w:afterAutospacing="0"/>
                          <w:jc w:val="center"/>
                          <w:rPr>
                            <w:rFonts w:ascii="標楷體" w:eastAsia="標楷體" w:hAnsi="標楷體"/>
                            <w:kern w:val="0"/>
                            <w:szCs w:val="20"/>
                          </w:rPr>
                        </w:pPr>
                        <w:r w:rsidRPr="00F07A9F">
                          <w:rPr>
                            <w:rFonts w:ascii="標楷體" w:eastAsia="標楷體" w:hAnsi="標楷體" w:hint="eastAsia"/>
                            <w:szCs w:val="20"/>
                          </w:rPr>
                          <w:t>結束</w:t>
                        </w:r>
                      </w:p>
                    </w:txbxContent>
                  </v:textbox>
                </v:oval>
                <v:shape id="直線單箭頭接點 665" o:spid="_x0000_s1502" type="#_x0000_t32" style="position:absolute;left:13668;top:29815;width:44;height:45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iVIMUAAADcAAAADwAAAGRycy9kb3ducmV2LnhtbESPQWvCQBSE74X+h+UVvEjdKColdQ1F&#10;CHpNFPH4zD6T1OzbNLvG+O/dQqHHYWa+YVbJYBrRU+dqywqmkwgEcWF1zaWCwz59/wDhPLLGxjIp&#10;eJCDZP36ssJY2ztn1Oe+FAHCLkYFlfdtLKUrKjLoJrYlDt7FdgZ9kF0pdYf3ADeNnEXRUhqsOSxU&#10;2NKmouKa34yCn8t3fcrSFo/b87U8307jvtmNlRq9DV+fIDwN/j/8195pBYv5En7PhCMg1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miVIMUAAADcAAAADwAAAAAAAAAA&#10;AAAAAAChAgAAZHJzL2Rvd25yZXYueG1sUEsFBgAAAAAEAAQA+QAAAJMDAAAAAA==&#10;" strokeweight=".5pt">
                  <v:stroke endarrow="block" joinstyle="miter"/>
                </v:shape>
                <v:shape id="直線單箭頭接點 666" o:spid="_x0000_s1503" type="#_x0000_t32" style="position:absolute;left:13586;top:19716;width:80;height:29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Qwu8UAAADcAAAADwAAAGRycy9kb3ducmV2LnhtbESPQWvCQBSE7wX/w/KEXqTZVKotqWsQ&#10;IdSrtojHl+wziWbfptk1pv/eFYQeh5n5hlmkg2lET52rLSt4jWIQxIXVNZcKfr6zlw8QziNrbCyT&#10;gj9ykC5HTwtMtL3ylvqdL0WAsEtQQeV9m0jpiooMusi2xME72s6gD7Irpe7wGuCmkdM4nkuDNYeF&#10;CltaV1Scdxej4Pd4qg/brMX9V34u88th0jebiVLP42H1CcLT4P/Dj/ZGK5i9vcP9TDg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Qwu8UAAADcAAAADwAAAAAAAAAA&#10;AAAAAAChAgAAZHJzL2Rvd25yZXYueG1sUEsFBgAAAAAEAAQA+QAAAJMDAAAAAA==&#10;" strokeweight=".5pt">
                  <v:stroke endarrow="block" joinstyle="miter"/>
                </v:shape>
                <v:shape id="直線單箭頭接點 667" o:spid="_x0000_s1504" type="#_x0000_t32" style="position:absolute;left:13586;top:6967;width:115;height:44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7j8IAAADcAAAADwAAAGRycy9kb3ducmV2LnhtbERPy4rCMBTdD/gP4QruxtRBRatRZEB0&#10;XAg+Nu4uzbUpNjelibXO15uF4PJw3vNla0vRUO0LxwoG/QQEceZ0wbmC82n9PQHhA7LG0jEpeJKH&#10;5aLzNcdUuwcfqDmGXMQQ9ikqMCFUqZQ+M2TR911FHLmrqy2GCOtc6hofMdyW8idJxtJiwbHBYEW/&#10;hrLb8W4V7LfTzWW3/wvN/+i52R2KxDTlWalet13NQARqw0f8dm+1gtEwro1n4hGQi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H+7j8IAAADcAAAADwAAAAAAAAAAAAAA&#10;AAChAgAAZHJzL2Rvd25yZXYueG1sUEsFBgAAAAAEAAQA+QAAAJADAAAAAA==&#10;" strokeweight=".5pt">
                  <v:stroke endarrow="block" joinstyle="miter"/>
                </v:shape>
                <v:shape id="文字方塊 668" o:spid="_x0000_s1505" type="#_x0000_t202" style="position:absolute;left:12332;top:30398;width:3105;height:25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nm0sQA&#10;AADcAAAADwAAAGRycy9kb3ducmV2LnhtbESPQWvCQBSE7wX/w/IEb3Wj2JJGVxFB8CAUo+D1NftM&#10;0mbfxt1VY399Vyh4HGbmG2a26EwjruR8bVnBaJiAIC6srrlUcNivX1MQPiBrbCyTgjt5WMx7LzPM&#10;tL3xjq55KEWEsM9QQRVCm0npi4oM+qFtiaN3ss5giNKVUju8Rbhp5DhJ3qXBmuNChS2tKip+8otR&#10;cC7X7rj9PXS5TtOv9Lsp8BO3Sg363XIKIlAXnuH/9kYreJt8wONMP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J5tLEAAAA3AAAAA8AAAAAAAAAAAAAAAAAmAIAAGRycy9k&#10;b3ducmV2LnhtbFBLBQYAAAAABAAEAPUAAACJAwAAAAA=&#10;" stroked="f" strokeweight=".5pt">
                  <v:textbox>
                    <w:txbxContent>
                      <w:p w14:paraId="46BB20E0" w14:textId="77777777" w:rsidR="00D745BF" w:rsidRPr="0084736E" w:rsidRDefault="00D745BF" w:rsidP="0049455D">
                        <w:pPr>
                          <w:jc w:val="center"/>
                          <w:rPr>
                            <w:rFonts w:ascii="標楷體" w:eastAsia="標楷體" w:hAnsi="標楷體"/>
                            <w:sz w:val="20"/>
                            <w:szCs w:val="20"/>
                          </w:rPr>
                        </w:pPr>
                        <w:proofErr w:type="gramStart"/>
                        <w:r>
                          <w:rPr>
                            <w:rFonts w:ascii="標楷體" w:eastAsia="標楷體" w:hAnsi="標楷體" w:hint="eastAsia"/>
                            <w:sz w:val="20"/>
                            <w:szCs w:val="20"/>
                          </w:rPr>
                          <w:t>否</w:t>
                        </w:r>
                        <w:proofErr w:type="gramEnd"/>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肘形接點 15433" o:spid="_x0000_s1506" type="#_x0000_t35" style="position:absolute;left:7621;top:8494;width:5929;height:17763;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TdsEAAADcAAAADwAAAGRycy9kb3ducmV2LnhtbERPzYrCMBC+C/sOYRa8iKYrukg1iiyI&#10;Ch7Wug8wNmNbbSYlibW+vTkIe/z4/herztSiJecrywq+RgkI4tzqigsFf6fNcAbCB2SNtWVS8CQP&#10;q+VHb4Gptg8+UpuFQsQQ9ikqKENoUil9XpJBP7INceQu1hkMEbpCaoePGG5qOU6Sb2mw4thQYkM/&#10;JeW37G4UnPbrw2Qcfp/bS3tPrnrgz04elOp/dus5iEBd+Be/3TutYDqN8+OZeAT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b9N2wQAAANwAAAAPAAAAAAAAAAAAAAAA&#10;AKECAABkcnMvZG93bnJldi54bWxQSwUGAAAAAAQABAD5AAAAjwMAAAAA&#10;" adj="-17450,21696" strokeweight=".5pt">
                  <v:stroke endarrow="block"/>
                </v:shape>
                <v:shape id="文字方塊 670" o:spid="_x0000_s1507" type="#_x0000_t202" style="position:absolute;left:323;top:14323;width:3105;height:26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Z8CcMA&#10;AADcAAAADwAAAGRycy9kb3ducmV2LnhtbESPQYvCMBSE7wv+h/CEva2pC0qpRhFB2IMgdgWvz+bZ&#10;VpuXmkTt+uvNguBxmJlvmOm8M424kfO1ZQXDQQKCuLC65lLB7nf1lYLwAVljY5kU/JGH+az3McVM&#10;2ztv6ZaHUkQI+wwVVCG0mZS+qMigH9iWOHpH6wyGKF0ptcN7hJtGfifJWBqsOS5U2NKyouKcX42C&#10;S7ly+/Vj1+U6TQ/pqSlwg2ulPvvdYgIiUBfe4Vf7RysYjYbwfyYe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Z8CcMAAADcAAAADwAAAAAAAAAAAAAAAACYAgAAZHJzL2Rv&#10;d25yZXYueG1sUEsFBgAAAAAEAAQA9QAAAIgDAAAAAA==&#10;" stroked="f" strokeweight=".5pt">
                  <v:textbox>
                    <w:txbxContent>
                      <w:p w14:paraId="71318E30" w14:textId="77777777" w:rsidR="00D745BF" w:rsidRPr="0084736E" w:rsidRDefault="00D745BF" w:rsidP="0066040D">
                        <w:pPr>
                          <w:rPr>
                            <w:rFonts w:ascii="標楷體" w:eastAsia="標楷體" w:hAnsi="標楷體"/>
                            <w:sz w:val="20"/>
                            <w:szCs w:val="20"/>
                          </w:rPr>
                        </w:pPr>
                        <w:r>
                          <w:rPr>
                            <w:rFonts w:ascii="標楷體" w:eastAsia="標楷體" w:hAnsi="標楷體" w:hint="eastAsia"/>
                            <w:sz w:val="20"/>
                            <w:szCs w:val="20"/>
                          </w:rPr>
                          <w:t>是</w:t>
                        </w:r>
                      </w:p>
                    </w:txbxContent>
                  </v:textbox>
                </v:shape>
                <v:shape id="文字方塊 15435" o:spid="_x0000_s1508" type="#_x0000_t202" style="position:absolute;top:1414;width:8273;height:2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XcMUA&#10;AADcAAAADwAAAGRycy9kb3ducmV2LnhtbESPT4vCMBTE78J+h/AWvGm6SkWqUaQgiujBP5e9vW2e&#10;bbF56TZR6376jSB4HGbmN8x03ppK3KhxpWUFX/0IBHFmdcm5gtNx2RuDcB5ZY2WZFDzIwXz20Zli&#10;ou2d93Q7+FwECLsEFRTe14mULivIoOvbmjh4Z9sY9EE2udQN3gPcVHIQRSNpsOSwUGBNaUHZ5XA1&#10;Cjbpcof7n4EZ/1Xpante1L+n71ip7me7mIDw1Pp3+NVeawVxPIT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dwxQAAANwAAAAPAAAAAAAAAAAAAAAAAJgCAABkcnMv&#10;ZG93bnJldi54bWxQSwUGAAAAAAQABAD1AAAAigMAAAAA&#10;" filled="f" stroked="f" strokeweight=".5pt">
                  <v:textbox>
                    <w:txbxContent>
                      <w:p w14:paraId="58A50E91" w14:textId="77777777" w:rsidR="00D745BF" w:rsidRPr="006856F2" w:rsidRDefault="00D745BF" w:rsidP="0066040D">
                        <w:pPr>
                          <w:jc w:val="center"/>
                          <w:rPr>
                            <w:rFonts w:ascii="標楷體" w:eastAsia="標楷體" w:hAnsi="標楷體"/>
                          </w:rPr>
                        </w:pPr>
                        <w:r w:rsidRPr="006856F2">
                          <w:rPr>
                            <w:rFonts w:ascii="標楷體" w:eastAsia="標楷體" w:hAnsi="標楷體" w:hint="eastAsia"/>
                            <w:sz w:val="20"/>
                            <w:szCs w:val="20"/>
                          </w:rPr>
                          <w:t>第一階段</w:t>
                        </w:r>
                      </w:p>
                    </w:txbxContent>
                  </v:textbox>
                </v:shape>
                <v:rect id="矩形 705" o:spid="_x0000_s1509" style="position:absolute;left:37120;top:27918;width:15991;height:5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911sUA&#10;AADcAAAADwAAAGRycy9kb3ducmV2LnhtbESPQWvCQBSE7wX/w/KE3nSjELHRVYoQtDlYtL309sw+&#10;k9Ds27C7avz3rlDocZiZb5jlujetuJLzjWUFk3ECgri0uuFKwfdXPpqD8AFZY2uZFNzJw3o1eFli&#10;pu2ND3Q9hkpECPsMFdQhdJmUvqzJoB/bjjh6Z+sMhihdJbXDW4SbVk6TZCYNNhwXauxoU1P5e7wY&#10;Bfn2nhfFpz1fvPyZfOxPrsjfnFKvw/59ASJQH/7Df+2dVpCmKTzPxCM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33XWxQAAANwAAAAPAAAAAAAAAAAAAAAAAJgCAABkcnMv&#10;ZG93bnJldi54bWxQSwUGAAAAAAQABAD1AAAAigMAAAAA&#10;" strokeweight="1pt">
                  <v:stroke dashstyle="dash"/>
                  <v:textbox>
                    <w:txbxContent>
                      <w:p w14:paraId="02FD5471" w14:textId="77777777" w:rsidR="00D745BF" w:rsidRPr="00F00606" w:rsidRDefault="00D745BF" w:rsidP="00F00606">
                        <w:pPr>
                          <w:jc w:val="center"/>
                          <w:rPr>
                            <w:rFonts w:ascii="標楷體" w:eastAsia="標楷體" w:hAnsi="標楷體"/>
                            <w:sz w:val="20"/>
                            <w:szCs w:val="20"/>
                          </w:rPr>
                        </w:pPr>
                        <w:r w:rsidRPr="007854FA">
                          <w:rPr>
                            <w:rFonts w:ascii="標楷體" w:eastAsia="標楷體" w:hAnsi="標楷體" w:hint="eastAsia"/>
                            <w:sz w:val="20"/>
                            <w:szCs w:val="20"/>
                          </w:rPr>
                          <w:t>基於第一階段</w:t>
                        </w:r>
                        <w:r>
                          <w:rPr>
                            <w:rFonts w:ascii="標楷體" w:eastAsia="標楷體" w:hAnsi="標楷體" w:hint="eastAsia"/>
                            <w:sz w:val="20"/>
                            <w:szCs w:val="20"/>
                          </w:rPr>
                          <w:t>偵測出</w:t>
                        </w:r>
                        <w:r>
                          <w:rPr>
                            <w:rFonts w:ascii="標楷體" w:eastAsia="標楷體" w:hAnsi="標楷體"/>
                            <w:sz w:val="20"/>
                            <w:szCs w:val="20"/>
                          </w:rPr>
                          <w:br/>
                        </w:r>
                        <w:r>
                          <w:rPr>
                            <w:rFonts w:ascii="標楷體" w:eastAsia="標楷體" w:hAnsi="標楷體" w:hint="eastAsia"/>
                            <w:sz w:val="20"/>
                            <w:szCs w:val="20"/>
                          </w:rPr>
                          <w:t>的</w:t>
                        </w:r>
                        <w:r w:rsidRPr="007854FA">
                          <w:rPr>
                            <w:rFonts w:ascii="標楷體" w:eastAsia="標楷體" w:hAnsi="標楷體" w:hint="eastAsia"/>
                            <w:sz w:val="20"/>
                            <w:szCs w:val="20"/>
                          </w:rPr>
                          <w:t>群組建立新的網路</w:t>
                        </w:r>
                      </w:p>
                    </w:txbxContent>
                  </v:textbox>
                </v:rect>
                <v:line id="直線接點 15436" o:spid="_x0000_s1510" style="position:absolute;flip:x y;visibility:visible;mso-wrap-style:square" from="25471,15042" to="28669,15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Id3sMAAADcAAAADwAAAGRycy9kb3ducmV2LnhtbESPQWvCQBSE70L/w/IKvemmFkWiq9iC&#10;4E2bePD4yD6TYPbtkn1q+u+7BaHHYWa+YVabwXXqTn1sPRt4n2SgiCtvW64NnMrdeAEqCrLFzjMZ&#10;+KEIm/XLaIW59Q/+pnshtUoQjjkaaERCrnWsGnIYJz4QJ+/ie4eSZF9r2+MjwV2np1k21w5bTgsN&#10;BvpqqLoWN2fg0xYHKc+36fm4k+GwPwX/sQjGvL0O2yUooUH+w8/23hqYzebwdyYdAb3+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jyHd7DAAAA3AAAAA8AAAAAAAAAAAAA&#10;AAAAoQIAAGRycy9kb3ducmV2LnhtbFBLBQYAAAAABAAEAPkAAACRAwAAAAA=&#10;" strokeweight=".5pt">
                  <v:stroke startarrow="oval" endarrow="oval" joinstyle="miter"/>
                </v:line>
                <v:line id="直線接點 706" o:spid="_x0000_s1511" style="position:absolute;flip:x;visibility:visible;mso-wrap-style:square" from="49287,25505" to="49288,28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EkuMQAAADcAAAADwAAAGRycy9kb3ducmV2LnhtbESPS2vDMBCE74X8B7GB3ho5DXk5lkNr&#10;aCn0lAc5b6yNbSKtjKXE7r+vCoUch5n5hsm2gzXiTp1vHCuYThIQxKXTDVcKjoePlxUIH5A1Gsek&#10;4Ic8bPPRU4apdj3v6L4PlYgQ9ikqqENoUyl9WZNFP3EtcfQurrMYouwqqTvsI9wa+ZokC2mx4bhQ&#10;Y0tFTeV1f7MK1q18N/67GExx7i+3z90snBYzpZ7Hw9sGRKAhPML/7S+tYD5fwt+ZeARk/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ISS4xAAAANwAAAAPAAAAAAAAAAAA&#10;AAAAAKECAABkcnMvZG93bnJldi54bWxQSwUGAAAAAAQABAD5AAAAkgMAAAAA&#10;" strokeweight=".5pt">
                  <v:stroke startarrow="oval" endarrow="oval" joinstyle="miter"/>
                </v:line>
                <w10:anchorlock/>
              </v:group>
            </w:pict>
          </mc:Fallback>
        </mc:AlternateContent>
      </w:r>
    </w:p>
    <w:p w14:paraId="1894164D" w14:textId="77777777" w:rsidR="0071287A" w:rsidRDefault="0071287A" w:rsidP="0066040D">
      <w:pPr>
        <w:pStyle w:val="affa"/>
        <w:spacing w:line="360" w:lineRule="auto"/>
        <w:jc w:val="center"/>
        <w:rPr>
          <w:rFonts w:ascii="Times New Roman" w:eastAsia="標楷體" w:hAnsi="Times New Roman"/>
          <w:sz w:val="24"/>
          <w:szCs w:val="24"/>
        </w:rPr>
      </w:pPr>
      <w:bookmarkStart w:id="82" w:name="_Toc361446633"/>
    </w:p>
    <w:p w14:paraId="04284844" w14:textId="77777777" w:rsidR="0066040D" w:rsidRPr="00F257BC" w:rsidRDefault="0066040D" w:rsidP="0066040D">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圖</w:t>
      </w:r>
      <w:r w:rsidRPr="00F257BC">
        <w:rPr>
          <w:rFonts w:ascii="Times New Roman" w:eastAsia="標楷體" w:hAnsi="Times New Roman"/>
          <w:sz w:val="24"/>
          <w:szCs w:val="24"/>
        </w:rPr>
        <w:t>2-</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2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11</w:t>
      </w:r>
      <w:r w:rsidRPr="00F257BC">
        <w:rPr>
          <w:rFonts w:ascii="Times New Roman" w:eastAsia="標楷體" w:hAnsi="Times New Roman"/>
          <w:sz w:val="24"/>
          <w:szCs w:val="24"/>
        </w:rPr>
        <w:fldChar w:fldCharType="end"/>
      </w:r>
      <w:r w:rsidRPr="00F257BC">
        <w:rPr>
          <w:rFonts w:ascii="Times New Roman" w:eastAsia="標楷體" w:hAnsi="Times New Roman"/>
          <w:sz w:val="24"/>
          <w:szCs w:val="24"/>
        </w:rPr>
        <w:t>、</w:t>
      </w:r>
      <w:r w:rsidRPr="00F257BC">
        <w:rPr>
          <w:rFonts w:ascii="Times New Roman" w:eastAsia="標楷體" w:hAnsi="Times New Roman"/>
          <w:sz w:val="24"/>
          <w:szCs w:val="24"/>
        </w:rPr>
        <w:t xml:space="preserve">BGLL </w:t>
      </w:r>
      <w:r w:rsidRPr="00F257BC">
        <w:rPr>
          <w:rFonts w:ascii="Times New Roman" w:eastAsia="標楷體" w:hAnsi="Times New Roman"/>
          <w:sz w:val="24"/>
          <w:szCs w:val="24"/>
        </w:rPr>
        <w:t>分群演算法</w:t>
      </w:r>
      <w:r w:rsidRPr="00F257BC">
        <w:rPr>
          <w:rFonts w:ascii="Times New Roman" w:eastAsia="標楷體" w:hAnsi="Times New Roman"/>
          <w:sz w:val="24"/>
          <w:szCs w:val="24"/>
        </w:rPr>
        <w:t xml:space="preserve"> – </w:t>
      </w:r>
      <w:r w:rsidRPr="00F257BC">
        <w:rPr>
          <w:rFonts w:ascii="Times New Roman" w:eastAsia="標楷體" w:hAnsi="Times New Roman"/>
          <w:sz w:val="24"/>
          <w:szCs w:val="24"/>
        </w:rPr>
        <w:t>流程圖</w:t>
      </w:r>
      <w:bookmarkEnd w:id="82"/>
    </w:p>
    <w:p w14:paraId="18690656" w14:textId="3EB9ACEE" w:rsidR="0066040D" w:rsidRPr="00F257BC" w:rsidRDefault="0066040D" w:rsidP="00442922">
      <w:pPr>
        <w:spacing w:line="360" w:lineRule="auto"/>
        <w:jc w:val="center"/>
        <w:rPr>
          <w:rFonts w:ascii="Times New Roman" w:eastAsia="標楷體" w:hAnsi="Times New Roman"/>
        </w:rPr>
      </w:pPr>
      <w:r w:rsidRPr="00F257BC">
        <w:rPr>
          <w:rFonts w:ascii="Times New Roman" w:eastAsia="標楷體" w:hAnsi="Times New Roman"/>
        </w:rPr>
        <w:t>(</w:t>
      </w:r>
      <w:r w:rsidRPr="00F257BC">
        <w:rPr>
          <w:rFonts w:ascii="Times New Roman" w:eastAsia="標楷體" w:hAnsi="Times New Roman"/>
        </w:rPr>
        <w:t>資料來源：</w:t>
      </w:r>
      <w:r w:rsidR="0030679C" w:rsidRPr="0030679C">
        <w:rPr>
          <w:rStyle w:val="afd"/>
          <w:rFonts w:ascii="Times New Roman" w:eastAsia="標楷體" w:hAnsi="Times New Roman"/>
          <w:color w:val="auto"/>
          <w:u w:val="none"/>
        </w:rPr>
        <w:t>Blondel, V. D.</w:t>
      </w:r>
      <w:r w:rsidR="0030679C" w:rsidRPr="0030679C">
        <w:rPr>
          <w:rStyle w:val="afd"/>
          <w:rFonts w:ascii="Times New Roman" w:eastAsia="標楷體" w:hAnsi="Times New Roman" w:hint="eastAsia"/>
          <w:color w:val="auto"/>
          <w:u w:val="none"/>
        </w:rPr>
        <w:t xml:space="preserve"> </w:t>
      </w:r>
      <w:r w:rsidR="0030679C" w:rsidRPr="0030679C">
        <w:rPr>
          <w:rStyle w:val="afd"/>
          <w:rFonts w:ascii="Times New Roman" w:eastAsia="標楷體" w:hAnsi="Times New Roman"/>
          <w:color w:val="auto"/>
          <w:u w:val="none"/>
        </w:rPr>
        <w:t xml:space="preserve">et al. (2008) </w:t>
      </w:r>
      <w:r w:rsidR="0030679C" w:rsidRPr="0030679C">
        <w:rPr>
          <w:rStyle w:val="afd"/>
          <w:rFonts w:ascii="Times New Roman" w:eastAsia="標楷體" w:hAnsi="Times New Roman"/>
          <w:color w:val="auto"/>
          <w:u w:val="none"/>
        </w:rPr>
        <w:fldChar w:fldCharType="begin"/>
      </w:r>
      <w:r w:rsidR="0030679C" w:rsidRPr="0030679C">
        <w:rPr>
          <w:rStyle w:val="afd"/>
          <w:rFonts w:ascii="Times New Roman" w:eastAsia="標楷體" w:hAnsi="Times New Roman"/>
          <w:color w:val="auto"/>
          <w:u w:val="none"/>
        </w:rPr>
        <w:instrText xml:space="preserve"> REF _Ref360012234 \r \h  \* MERGEFORMAT </w:instrText>
      </w:r>
      <w:r w:rsidR="0030679C" w:rsidRPr="0030679C">
        <w:rPr>
          <w:rStyle w:val="afd"/>
          <w:rFonts w:ascii="Times New Roman" w:eastAsia="標楷體" w:hAnsi="Times New Roman"/>
          <w:color w:val="auto"/>
          <w:u w:val="none"/>
        </w:rPr>
      </w:r>
      <w:r w:rsidR="0030679C" w:rsidRPr="0030679C">
        <w:rPr>
          <w:rStyle w:val="afd"/>
          <w:rFonts w:ascii="Times New Roman" w:eastAsia="標楷體" w:hAnsi="Times New Roman"/>
          <w:color w:val="auto"/>
          <w:u w:val="none"/>
        </w:rPr>
        <w:fldChar w:fldCharType="separate"/>
      </w:r>
      <w:r w:rsidR="009E6660">
        <w:rPr>
          <w:rStyle w:val="afd"/>
          <w:rFonts w:ascii="Times New Roman" w:eastAsia="標楷體" w:hAnsi="Times New Roman"/>
          <w:color w:val="auto"/>
          <w:u w:val="none"/>
        </w:rPr>
        <w:t>[10]</w:t>
      </w:r>
      <w:r w:rsidR="0030679C" w:rsidRPr="0030679C">
        <w:rPr>
          <w:rStyle w:val="afd"/>
          <w:rFonts w:ascii="Times New Roman" w:eastAsia="標楷體" w:hAnsi="Times New Roman"/>
          <w:color w:val="auto"/>
          <w:u w:val="none"/>
        </w:rPr>
        <w:fldChar w:fldCharType="end"/>
      </w:r>
      <w:r w:rsidRPr="00F257BC">
        <w:rPr>
          <w:rFonts w:ascii="Times New Roman" w:eastAsia="標楷體" w:hAnsi="Times New Roman"/>
        </w:rPr>
        <w:t>)</w:t>
      </w:r>
    </w:p>
    <w:p w14:paraId="1024DC79" w14:textId="77777777" w:rsidR="00B4575F" w:rsidRPr="00F257BC" w:rsidRDefault="00B4575F" w:rsidP="004C58B2">
      <w:pPr>
        <w:spacing w:line="360" w:lineRule="auto"/>
        <w:rPr>
          <w:rFonts w:ascii="Times New Roman" w:eastAsia="標楷體" w:hAnsi="Times New Roman"/>
        </w:rPr>
      </w:pPr>
    </w:p>
    <w:p w14:paraId="39BC239F" w14:textId="085CAD34" w:rsidR="00915EEF" w:rsidRDefault="00DC7465" w:rsidP="002507D8">
      <w:pPr>
        <w:spacing w:line="360" w:lineRule="auto"/>
        <w:ind w:firstLine="480"/>
        <w:jc w:val="both"/>
        <w:rPr>
          <w:rFonts w:ascii="Times New Roman" w:eastAsia="標楷體" w:hAnsi="Times New Roman"/>
        </w:rPr>
      </w:pPr>
      <w:bookmarkStart w:id="83" w:name="_Toc357592577"/>
      <w:r w:rsidRPr="00F257BC">
        <w:rPr>
          <w:rFonts w:ascii="Times New Roman" w:eastAsia="標楷體" w:hAnsi="Times New Roman"/>
        </w:rPr>
        <w:t>在</w:t>
      </w:r>
      <w:r w:rsidRPr="00F257BC">
        <w:rPr>
          <w:rFonts w:ascii="Times New Roman" w:eastAsia="標楷體" w:hAnsi="Times New Roman"/>
        </w:rPr>
        <w:t xml:space="preserve">2012 </w:t>
      </w:r>
      <w:r w:rsidRPr="00F257BC">
        <w:rPr>
          <w:rFonts w:ascii="Times New Roman" w:eastAsia="標楷體" w:hAnsi="Times New Roman"/>
        </w:rPr>
        <w:t>年學者為了解決在</w:t>
      </w:r>
      <w:r w:rsidRPr="00F257BC">
        <w:rPr>
          <w:rFonts w:ascii="Times New Roman" w:eastAsia="標楷體" w:hAnsi="Times New Roman"/>
        </w:rPr>
        <w:t xml:space="preserve"> Facebook </w:t>
      </w:r>
      <w:r w:rsidRPr="00F257BC">
        <w:rPr>
          <w:rFonts w:ascii="Times New Roman" w:eastAsia="標楷體" w:hAnsi="Times New Roman"/>
        </w:rPr>
        <w:t>社群網站中</w:t>
      </w:r>
      <w:r w:rsidR="00E40D5F">
        <w:rPr>
          <w:rFonts w:ascii="Times New Roman" w:eastAsia="標楷體" w:hAnsi="Times New Roman" w:hint="eastAsia"/>
        </w:rPr>
        <w:t>大</w:t>
      </w:r>
      <w:r w:rsidRPr="00F257BC">
        <w:rPr>
          <w:rFonts w:ascii="Times New Roman" w:eastAsia="標楷體" w:hAnsi="Times New Roman"/>
        </w:rPr>
        <w:t>量資訊和隱私權限的問題</w:t>
      </w:r>
      <w:r w:rsidR="00E40D5F">
        <w:rPr>
          <w:rFonts w:ascii="Times New Roman" w:eastAsia="標楷體" w:hAnsi="Times New Roman" w:hint="eastAsia"/>
        </w:rPr>
        <w:t>進行</w:t>
      </w:r>
      <w:r w:rsidRPr="00F257BC">
        <w:rPr>
          <w:rFonts w:ascii="Times New Roman" w:eastAsia="標楷體" w:hAnsi="Times New Roman"/>
        </w:rPr>
        <w:t>朋友</w:t>
      </w:r>
      <w:r w:rsidR="00E40D5F">
        <w:rPr>
          <w:rFonts w:ascii="Times New Roman" w:eastAsia="標楷體" w:hAnsi="Times New Roman" w:hint="eastAsia"/>
        </w:rPr>
        <w:t>名單</w:t>
      </w:r>
      <w:r w:rsidR="00E40D5F" w:rsidRPr="00F257BC">
        <w:rPr>
          <w:rFonts w:ascii="Times New Roman" w:eastAsia="標楷體" w:hAnsi="Times New Roman"/>
        </w:rPr>
        <w:t>簡化</w:t>
      </w:r>
      <w:r w:rsidR="00E40D5F">
        <w:rPr>
          <w:rFonts w:ascii="Times New Roman" w:eastAsia="標楷體" w:hAnsi="Times New Roman" w:hint="eastAsia"/>
        </w:rPr>
        <w:t>的</w:t>
      </w:r>
      <w:r w:rsidRPr="00F257BC">
        <w:rPr>
          <w:rFonts w:ascii="Times New Roman" w:eastAsia="標楷體" w:hAnsi="Times New Roman"/>
        </w:rPr>
        <w:t>管理，提出</w:t>
      </w:r>
      <w:r w:rsidRPr="00F257BC">
        <w:rPr>
          <w:rFonts w:ascii="Times New Roman" w:eastAsia="標楷體" w:hAnsi="Times New Roman"/>
        </w:rPr>
        <w:t>Friendlist Manager</w:t>
      </w:r>
      <w:r w:rsidRPr="00F257BC">
        <w:rPr>
          <w:rFonts w:ascii="Times New Roman" w:eastAsia="標楷體" w:hAnsi="Times New Roman"/>
        </w:rPr>
        <w:t>管理工具，主要是針對使用者朋友之間的社群網路關係，偵測出群組以建立新的朋友名單。主要進行</w:t>
      </w:r>
      <w:r w:rsidRPr="00F257BC">
        <w:rPr>
          <w:rFonts w:ascii="Times New Roman" w:eastAsia="標楷體" w:hAnsi="Times New Roman"/>
        </w:rPr>
        <w:t>CNM</w:t>
      </w:r>
      <w:r w:rsidR="00E40D5F">
        <w:rPr>
          <w:rFonts w:ascii="Times New Roman" w:eastAsia="標楷體" w:hAnsi="Times New Roman" w:hint="eastAsia"/>
        </w:rPr>
        <w:t xml:space="preserve"> </w:t>
      </w:r>
      <w:r w:rsidRPr="00F257BC">
        <w:rPr>
          <w:rFonts w:ascii="Times New Roman" w:eastAsia="標楷體" w:hAnsi="Times New Roman"/>
        </w:rPr>
        <w:t>和</w:t>
      </w:r>
      <w:r w:rsidR="00E40D5F">
        <w:rPr>
          <w:rFonts w:ascii="Times New Roman" w:eastAsia="標楷體" w:hAnsi="Times New Roman" w:hint="eastAsia"/>
        </w:rPr>
        <w:t xml:space="preserve"> </w:t>
      </w:r>
      <w:r w:rsidRPr="00F257BC">
        <w:rPr>
          <w:rFonts w:ascii="Times New Roman" w:eastAsia="標楷體" w:hAnsi="Times New Roman"/>
        </w:rPr>
        <w:t>BGLL</w:t>
      </w:r>
      <w:r w:rsidR="00E40D5F">
        <w:rPr>
          <w:rFonts w:ascii="Times New Roman" w:eastAsia="標楷體" w:hAnsi="Times New Roman" w:hint="eastAsia"/>
        </w:rPr>
        <w:t xml:space="preserve"> </w:t>
      </w:r>
      <w:r w:rsidRPr="00F257BC">
        <w:rPr>
          <w:rFonts w:ascii="Times New Roman" w:eastAsia="標楷體" w:hAnsi="Times New Roman"/>
        </w:rPr>
        <w:t>分群演算法的比較分析，</w:t>
      </w:r>
      <w:r w:rsidR="00E40D5F">
        <w:rPr>
          <w:rFonts w:ascii="Times New Roman" w:eastAsia="標楷體" w:hAnsi="Times New Roman" w:hint="eastAsia"/>
        </w:rPr>
        <w:t>主要</w:t>
      </w:r>
      <w:r w:rsidRPr="00F257BC">
        <w:rPr>
          <w:rFonts w:ascii="Times New Roman" w:eastAsia="標楷體" w:hAnsi="Times New Roman"/>
        </w:rPr>
        <w:t>以</w:t>
      </w:r>
      <w:r w:rsidRPr="00F257BC">
        <w:rPr>
          <w:rFonts w:ascii="Times New Roman" w:eastAsia="標楷體" w:hAnsi="Times New Roman"/>
        </w:rPr>
        <w:t xml:space="preserve"> Facebook New Orleans Network</w:t>
      </w:r>
      <w:r w:rsidRPr="00F257BC">
        <w:rPr>
          <w:rFonts w:ascii="Times New Roman" w:eastAsia="標楷體" w:hAnsi="Times New Roman"/>
        </w:rPr>
        <w:t>之</w:t>
      </w:r>
      <w:r w:rsidR="00E40D5F">
        <w:rPr>
          <w:rFonts w:ascii="Times New Roman" w:eastAsia="標楷體" w:hAnsi="Times New Roman" w:hint="eastAsia"/>
        </w:rPr>
        <w:t>全域</w:t>
      </w:r>
      <w:r w:rsidRPr="00F257BC">
        <w:rPr>
          <w:rFonts w:ascii="Times New Roman" w:eastAsia="標楷體" w:hAnsi="Times New Roman"/>
        </w:rPr>
        <w:t>網路</w:t>
      </w:r>
      <w:r w:rsidR="00E40D5F">
        <w:rPr>
          <w:rFonts w:ascii="Times New Roman" w:eastAsia="標楷體" w:hAnsi="Times New Roman" w:hint="eastAsia"/>
        </w:rPr>
        <w:t>的</w:t>
      </w:r>
      <w:r w:rsidRPr="00F257BC">
        <w:rPr>
          <w:rFonts w:ascii="Times New Roman" w:eastAsia="標楷體" w:hAnsi="Times New Roman"/>
        </w:rPr>
        <w:t>資料集</w:t>
      </w:r>
      <w:r w:rsidR="00E40D5F">
        <w:rPr>
          <w:rFonts w:ascii="Times New Roman" w:eastAsia="標楷體" w:hAnsi="Times New Roman" w:hint="eastAsia"/>
        </w:rPr>
        <w:t>進行比較分析</w:t>
      </w:r>
      <w:r w:rsidR="00C374F4">
        <w:rPr>
          <w:rFonts w:ascii="Times New Roman" w:eastAsia="標楷體" w:hAnsi="Times New Roman" w:hint="eastAsia"/>
        </w:rPr>
        <w:t xml:space="preserve"> </w:t>
      </w:r>
      <w:r w:rsidR="00C374F4">
        <w:rPr>
          <w:rFonts w:ascii="Times New Roman" w:eastAsia="標楷體" w:hAnsi="Times New Roman"/>
        </w:rPr>
        <w:fldChar w:fldCharType="begin"/>
      </w:r>
      <w:r w:rsidR="00C374F4">
        <w:rPr>
          <w:rFonts w:ascii="Times New Roman" w:eastAsia="標楷體" w:hAnsi="Times New Roman"/>
        </w:rPr>
        <w:instrText xml:space="preserve"> REF _Ref361117023 \r \h </w:instrText>
      </w:r>
      <w:r w:rsidR="00C374F4">
        <w:rPr>
          <w:rFonts w:ascii="Times New Roman" w:eastAsia="標楷體" w:hAnsi="Times New Roman"/>
        </w:rPr>
      </w:r>
      <w:r w:rsidR="00C374F4">
        <w:rPr>
          <w:rFonts w:ascii="Times New Roman" w:eastAsia="標楷體" w:hAnsi="Times New Roman"/>
        </w:rPr>
        <w:fldChar w:fldCharType="separate"/>
      </w:r>
      <w:r w:rsidR="009E6660">
        <w:rPr>
          <w:rFonts w:ascii="Times New Roman" w:eastAsia="標楷體" w:hAnsi="Times New Roman"/>
        </w:rPr>
        <w:t>[19]</w:t>
      </w:r>
      <w:r w:rsidR="00C374F4">
        <w:rPr>
          <w:rFonts w:ascii="Times New Roman" w:eastAsia="標楷體" w:hAnsi="Times New Roman"/>
        </w:rPr>
        <w:fldChar w:fldCharType="end"/>
      </w:r>
      <w:r w:rsidR="00C374F4">
        <w:rPr>
          <w:rFonts w:ascii="Times New Roman" w:eastAsia="標楷體" w:hAnsi="Times New Roman" w:hint="eastAsia"/>
        </w:rPr>
        <w:t>。</w:t>
      </w:r>
      <w:r w:rsidR="000F7E8D" w:rsidRPr="00F257BC">
        <w:rPr>
          <w:rFonts w:ascii="Times New Roman" w:eastAsia="標楷體" w:hAnsi="Times New Roman"/>
        </w:rPr>
        <w:t>最後</w:t>
      </w:r>
      <w:r w:rsidRPr="00F257BC">
        <w:rPr>
          <w:rFonts w:ascii="Times New Roman" w:eastAsia="標楷體" w:hAnsi="Times New Roman"/>
        </w:rPr>
        <w:t>因為</w:t>
      </w:r>
      <w:r w:rsidRPr="00F257BC">
        <w:rPr>
          <w:rFonts w:ascii="Times New Roman" w:eastAsia="標楷體" w:hAnsi="Times New Roman"/>
        </w:rPr>
        <w:t xml:space="preserve"> BGLL </w:t>
      </w:r>
      <w:r w:rsidR="00E40D5F">
        <w:rPr>
          <w:rFonts w:ascii="Times New Roman" w:eastAsia="標楷體" w:hAnsi="Times New Roman"/>
        </w:rPr>
        <w:t>分群演算</w:t>
      </w:r>
      <w:r w:rsidR="00E40D5F">
        <w:rPr>
          <w:rFonts w:ascii="Times New Roman" w:eastAsia="標楷體" w:hAnsi="Times New Roman" w:hint="eastAsia"/>
        </w:rPr>
        <w:t>法相較於其它分群演算法更</w:t>
      </w:r>
      <w:r w:rsidRPr="00F257BC">
        <w:rPr>
          <w:rFonts w:ascii="Times New Roman" w:eastAsia="標楷體" w:hAnsi="Times New Roman"/>
        </w:rPr>
        <w:t>能找出較小的群組，</w:t>
      </w:r>
      <w:r w:rsidR="00E40D5F">
        <w:rPr>
          <w:rFonts w:ascii="Times New Roman" w:eastAsia="標楷體" w:hAnsi="Times New Roman" w:hint="eastAsia"/>
        </w:rPr>
        <w:t>所以</w:t>
      </w:r>
      <w:r w:rsidRPr="00F257BC">
        <w:rPr>
          <w:rFonts w:ascii="Times New Roman" w:eastAsia="標楷體" w:hAnsi="Times New Roman"/>
        </w:rPr>
        <w:t>能</w:t>
      </w:r>
      <w:r w:rsidR="00E40D5F">
        <w:rPr>
          <w:rFonts w:ascii="Times New Roman" w:eastAsia="標楷體" w:hAnsi="Times New Roman" w:hint="eastAsia"/>
        </w:rPr>
        <w:t>夠</w:t>
      </w:r>
      <w:r w:rsidRPr="00F257BC">
        <w:rPr>
          <w:rFonts w:ascii="Times New Roman" w:eastAsia="標楷體" w:hAnsi="Times New Roman"/>
        </w:rPr>
        <w:t>將</w:t>
      </w:r>
      <w:r w:rsidRPr="00F257BC">
        <w:rPr>
          <w:rFonts w:ascii="Times New Roman" w:eastAsia="標楷體" w:hAnsi="Times New Roman"/>
        </w:rPr>
        <w:t xml:space="preserve"> Facebook </w:t>
      </w:r>
      <w:r w:rsidRPr="00F257BC">
        <w:rPr>
          <w:rFonts w:ascii="Times New Roman" w:eastAsia="標楷體" w:hAnsi="Times New Roman"/>
        </w:rPr>
        <w:t>社群網站中之朋友分成</w:t>
      </w:r>
      <w:r w:rsidR="00E40D5F">
        <w:rPr>
          <w:rFonts w:ascii="Times New Roman" w:eastAsia="標楷體" w:hAnsi="Times New Roman" w:hint="eastAsia"/>
        </w:rPr>
        <w:t>更</w:t>
      </w:r>
      <w:r w:rsidRPr="00F257BC">
        <w:rPr>
          <w:rFonts w:ascii="Times New Roman" w:eastAsia="標楷體" w:hAnsi="Times New Roman"/>
        </w:rPr>
        <w:t>適當的群組</w:t>
      </w:r>
      <w:r w:rsidR="00752DE8">
        <w:rPr>
          <w:rFonts w:ascii="Times New Roman" w:eastAsia="標楷體" w:hAnsi="Times New Roman" w:hint="eastAsia"/>
        </w:rPr>
        <w:t xml:space="preserve"> </w:t>
      </w:r>
      <w:r w:rsidR="00752DE8">
        <w:rPr>
          <w:rFonts w:ascii="Times New Roman" w:eastAsia="標楷體" w:hAnsi="Times New Roman"/>
        </w:rPr>
        <w:fldChar w:fldCharType="begin"/>
      </w:r>
      <w:r w:rsidR="00752DE8">
        <w:rPr>
          <w:rFonts w:ascii="Times New Roman" w:eastAsia="標楷體" w:hAnsi="Times New Roman"/>
        </w:rPr>
        <w:instrText xml:space="preserve"> </w:instrText>
      </w:r>
      <w:r w:rsidR="00752DE8">
        <w:rPr>
          <w:rFonts w:ascii="Times New Roman" w:eastAsia="標楷體" w:hAnsi="Times New Roman" w:hint="eastAsia"/>
        </w:rPr>
        <w:instrText>REF _Ref360012614 \r \h</w:instrText>
      </w:r>
      <w:r w:rsidR="00752DE8">
        <w:rPr>
          <w:rFonts w:ascii="Times New Roman" w:eastAsia="標楷體" w:hAnsi="Times New Roman"/>
        </w:rPr>
        <w:instrText xml:space="preserve"> </w:instrText>
      </w:r>
      <w:r w:rsidR="00752DE8">
        <w:rPr>
          <w:rFonts w:ascii="Times New Roman" w:eastAsia="標楷體" w:hAnsi="Times New Roman"/>
        </w:rPr>
      </w:r>
      <w:r w:rsidR="00752DE8">
        <w:rPr>
          <w:rFonts w:ascii="Times New Roman" w:eastAsia="標楷體" w:hAnsi="Times New Roman"/>
        </w:rPr>
        <w:fldChar w:fldCharType="separate"/>
      </w:r>
      <w:r w:rsidR="009E6660">
        <w:rPr>
          <w:rFonts w:ascii="Times New Roman" w:eastAsia="標楷體" w:hAnsi="Times New Roman"/>
        </w:rPr>
        <w:t>[8]</w:t>
      </w:r>
      <w:r w:rsidR="00752DE8">
        <w:rPr>
          <w:rFonts w:ascii="Times New Roman" w:eastAsia="標楷體" w:hAnsi="Times New Roman"/>
        </w:rPr>
        <w:fldChar w:fldCharType="end"/>
      </w:r>
      <w:r w:rsidRPr="00F257BC">
        <w:rPr>
          <w:rFonts w:ascii="Times New Roman" w:eastAsia="標楷體" w:hAnsi="Times New Roman"/>
        </w:rPr>
        <w:t>。</w:t>
      </w:r>
      <w:r w:rsidR="007117AB" w:rsidRPr="00F257BC">
        <w:rPr>
          <w:rFonts w:ascii="Times New Roman" w:eastAsia="標楷體" w:hAnsi="Times New Roman"/>
        </w:rPr>
        <w:t>此外在</w:t>
      </w:r>
      <w:r w:rsidR="007117AB" w:rsidRPr="00F257BC">
        <w:rPr>
          <w:rFonts w:ascii="Times New Roman" w:eastAsia="標楷體" w:hAnsi="Times New Roman"/>
        </w:rPr>
        <w:t xml:space="preserve"> 2012 </w:t>
      </w:r>
      <w:r w:rsidR="007117AB" w:rsidRPr="00F257BC">
        <w:rPr>
          <w:rFonts w:ascii="Times New Roman" w:eastAsia="標楷體" w:hAnsi="Times New Roman"/>
        </w:rPr>
        <w:t>年</w:t>
      </w:r>
      <w:r w:rsidR="007117AB" w:rsidRPr="00F257BC">
        <w:rPr>
          <w:rFonts w:ascii="Times New Roman" w:eastAsia="標楷體" w:hAnsi="Times New Roman"/>
        </w:rPr>
        <w:t xml:space="preserve"> Chaturvedi </w:t>
      </w:r>
      <w:r w:rsidR="007117AB" w:rsidRPr="00F257BC">
        <w:rPr>
          <w:rFonts w:ascii="Times New Roman" w:eastAsia="標楷體" w:hAnsi="Times New Roman"/>
        </w:rPr>
        <w:t>學者</w:t>
      </w:r>
      <w:r w:rsidR="00041E8A">
        <w:rPr>
          <w:rFonts w:ascii="Times New Roman" w:eastAsia="標楷體" w:hAnsi="Times New Roman" w:hint="eastAsia"/>
        </w:rPr>
        <w:t>等人</w:t>
      </w:r>
      <w:r w:rsidR="007117AB" w:rsidRPr="00F257BC">
        <w:rPr>
          <w:rFonts w:ascii="Times New Roman" w:eastAsia="標楷體" w:hAnsi="Times New Roman"/>
        </w:rPr>
        <w:t>先將分群分成階層分群方法</w:t>
      </w:r>
      <w:r w:rsidR="007117AB" w:rsidRPr="00F257BC">
        <w:rPr>
          <w:rFonts w:ascii="Times New Roman" w:eastAsia="標楷體" w:hAnsi="Times New Roman"/>
        </w:rPr>
        <w:t xml:space="preserve"> (hierarchical clustering approach) </w:t>
      </w:r>
      <w:r w:rsidR="007117AB" w:rsidRPr="00F257BC">
        <w:rPr>
          <w:rFonts w:ascii="Times New Roman" w:eastAsia="標楷體" w:hAnsi="Times New Roman"/>
        </w:rPr>
        <w:t>和分割分群方法</w:t>
      </w:r>
      <w:r w:rsidR="007117AB" w:rsidRPr="00F257BC">
        <w:rPr>
          <w:rFonts w:ascii="Times New Roman" w:eastAsia="標楷體" w:hAnsi="Times New Roman"/>
        </w:rPr>
        <w:t xml:space="preserve"> (partition clustering approach) </w:t>
      </w:r>
      <w:r w:rsidR="00915EEF" w:rsidRPr="00F257BC">
        <w:rPr>
          <w:rFonts w:ascii="Times New Roman" w:eastAsia="標楷體" w:hAnsi="Times New Roman"/>
        </w:rPr>
        <w:t>，接著進行不同類型的分群演算法的比較</w:t>
      </w:r>
      <w:r w:rsidR="00915EEF" w:rsidRPr="00F257BC">
        <w:rPr>
          <w:rFonts w:ascii="Times New Roman" w:eastAsia="標楷體" w:hAnsi="Times New Roman"/>
        </w:rPr>
        <w:t xml:space="preserve"> </w:t>
      </w:r>
      <w:r w:rsidR="00915EEF" w:rsidRPr="00F257BC">
        <w:rPr>
          <w:rFonts w:ascii="Times New Roman" w:eastAsia="標楷體" w:hAnsi="Times New Roman"/>
        </w:rPr>
        <w:fldChar w:fldCharType="begin"/>
      </w:r>
      <w:r w:rsidR="00915EEF" w:rsidRPr="00F257BC">
        <w:rPr>
          <w:rFonts w:ascii="Times New Roman" w:eastAsia="標楷體" w:hAnsi="Times New Roman"/>
        </w:rPr>
        <w:instrText xml:space="preserve"> REF _Ref360012240 \r \h  \* MERGEFORMAT </w:instrText>
      </w:r>
      <w:r w:rsidR="00915EEF" w:rsidRPr="00F257BC">
        <w:rPr>
          <w:rFonts w:ascii="Times New Roman" w:eastAsia="標楷體" w:hAnsi="Times New Roman"/>
        </w:rPr>
      </w:r>
      <w:r w:rsidR="00915EEF" w:rsidRPr="00F257BC">
        <w:rPr>
          <w:rFonts w:ascii="Times New Roman" w:eastAsia="標楷體" w:hAnsi="Times New Roman"/>
        </w:rPr>
        <w:fldChar w:fldCharType="separate"/>
      </w:r>
      <w:r w:rsidR="009E6660">
        <w:rPr>
          <w:rFonts w:ascii="Times New Roman" w:eastAsia="標楷體" w:hAnsi="Times New Roman"/>
        </w:rPr>
        <w:t>[11]</w:t>
      </w:r>
      <w:r w:rsidR="00915EEF" w:rsidRPr="00F257BC">
        <w:rPr>
          <w:rFonts w:ascii="Times New Roman" w:eastAsia="標楷體" w:hAnsi="Times New Roman"/>
        </w:rPr>
        <w:fldChar w:fldCharType="end"/>
      </w:r>
      <w:r w:rsidR="00915EEF" w:rsidRPr="00F257BC">
        <w:rPr>
          <w:rFonts w:ascii="Times New Roman" w:eastAsia="標楷體" w:hAnsi="Times New Roman"/>
        </w:rPr>
        <w:t>。</w:t>
      </w:r>
      <w:r w:rsidR="007117AB" w:rsidRPr="00F257BC">
        <w:rPr>
          <w:rFonts w:ascii="Times New Roman" w:eastAsia="標楷體" w:hAnsi="Times New Roman"/>
        </w:rPr>
        <w:t>從</w:t>
      </w:r>
      <w:r w:rsidR="007117AB" w:rsidRPr="00F257BC">
        <w:rPr>
          <w:rFonts w:ascii="Times New Roman" w:eastAsia="標楷體" w:hAnsi="Times New Roman"/>
        </w:rPr>
        <w:t xml:space="preserve"> 1970 </w:t>
      </w:r>
      <w:r w:rsidR="007117AB" w:rsidRPr="00F257BC">
        <w:rPr>
          <w:rFonts w:ascii="Times New Roman" w:eastAsia="標楷體" w:hAnsi="Times New Roman"/>
        </w:rPr>
        <w:t>年</w:t>
      </w:r>
      <w:r w:rsidR="007117AB" w:rsidRPr="00F257BC">
        <w:rPr>
          <w:rFonts w:ascii="Times New Roman" w:eastAsia="標楷體" w:hAnsi="Times New Roman"/>
        </w:rPr>
        <w:t xml:space="preserve"> Kernighan Li </w:t>
      </w:r>
      <w:r w:rsidR="007117AB" w:rsidRPr="00F257BC">
        <w:rPr>
          <w:rFonts w:ascii="Times New Roman" w:eastAsia="標楷體" w:hAnsi="Times New Roman"/>
        </w:rPr>
        <w:t>學者提出的啟發式演算法解決圖分割的問題</w:t>
      </w:r>
      <w:r w:rsidR="007117AB" w:rsidRPr="00F257BC">
        <w:rPr>
          <w:rFonts w:ascii="Times New Roman" w:eastAsia="標楷體" w:hAnsi="Times New Roman"/>
        </w:rPr>
        <w:t xml:space="preserve"> (graph partitioning problem) </w:t>
      </w:r>
      <w:r w:rsidR="007117AB" w:rsidRPr="00F257BC">
        <w:rPr>
          <w:rFonts w:ascii="Times New Roman" w:eastAsia="標楷體" w:hAnsi="Times New Roman"/>
        </w:rPr>
        <w:t>至</w:t>
      </w:r>
      <w:r w:rsidR="007117AB" w:rsidRPr="00F257BC">
        <w:rPr>
          <w:rFonts w:ascii="Times New Roman" w:eastAsia="標楷體" w:hAnsi="Times New Roman"/>
        </w:rPr>
        <w:t xml:space="preserve"> 2008 </w:t>
      </w:r>
      <w:r w:rsidR="007117AB" w:rsidRPr="00F257BC">
        <w:rPr>
          <w:rFonts w:ascii="Times New Roman" w:eastAsia="標楷體" w:hAnsi="Times New Roman"/>
        </w:rPr>
        <w:t>年</w:t>
      </w:r>
      <w:r w:rsidR="007117AB" w:rsidRPr="00F257BC">
        <w:rPr>
          <w:rFonts w:ascii="Times New Roman" w:eastAsia="標楷體" w:hAnsi="Times New Roman"/>
          <w:lang w:eastAsia="zh-CN"/>
        </w:rPr>
        <w:t>Blondel</w:t>
      </w:r>
      <w:r w:rsidR="007117AB" w:rsidRPr="00F257BC">
        <w:rPr>
          <w:rFonts w:ascii="Times New Roman" w:eastAsia="標楷體" w:hAnsi="Times New Roman"/>
          <w:lang w:eastAsia="zh-CN"/>
        </w:rPr>
        <w:t>學者</w:t>
      </w:r>
      <w:r w:rsidR="00041E8A">
        <w:rPr>
          <w:rFonts w:ascii="Times New Roman" w:eastAsia="標楷體" w:hAnsi="Times New Roman" w:hint="eastAsia"/>
        </w:rPr>
        <w:t>等人</w:t>
      </w:r>
      <w:r w:rsidR="007117AB" w:rsidRPr="00F257BC">
        <w:rPr>
          <w:rFonts w:ascii="Times New Roman" w:eastAsia="標楷體" w:hAnsi="Times New Roman"/>
          <w:lang w:eastAsia="zh-CN"/>
        </w:rPr>
        <w:t>提出</w:t>
      </w:r>
      <w:r w:rsidR="00A24DE1">
        <w:rPr>
          <w:rFonts w:ascii="Times New Roman" w:eastAsia="標楷體" w:hAnsi="Times New Roman" w:hint="eastAsia"/>
        </w:rPr>
        <w:t>最佳化模組性之</w:t>
      </w:r>
      <w:r w:rsidR="00602F5D" w:rsidRPr="00F257BC">
        <w:rPr>
          <w:rFonts w:ascii="Times New Roman" w:eastAsia="標楷體" w:hAnsi="Times New Roman"/>
        </w:rPr>
        <w:t>啟發式演算法</w:t>
      </w:r>
      <w:r w:rsidR="00602F5D">
        <w:rPr>
          <w:rFonts w:ascii="Times New Roman" w:eastAsia="標楷體" w:hAnsi="Times New Roman" w:hint="eastAsia"/>
        </w:rPr>
        <w:t>，主要</w:t>
      </w:r>
      <w:r w:rsidR="007117AB" w:rsidRPr="00F257BC">
        <w:rPr>
          <w:rFonts w:ascii="Times New Roman" w:eastAsia="標楷體" w:hAnsi="Times New Roman"/>
        </w:rPr>
        <w:t>以階層分群方法為主的</w:t>
      </w:r>
      <w:r w:rsidR="007117AB" w:rsidRPr="00F257BC">
        <w:rPr>
          <w:rFonts w:ascii="Times New Roman" w:eastAsia="標楷體" w:hAnsi="Times New Roman"/>
        </w:rPr>
        <w:t xml:space="preserve"> </w:t>
      </w:r>
      <w:r w:rsidR="007117AB" w:rsidRPr="00F257BC">
        <w:rPr>
          <w:rFonts w:ascii="Times New Roman" w:eastAsia="標楷體" w:hAnsi="Times New Roman"/>
          <w:lang w:eastAsia="zh-CN"/>
        </w:rPr>
        <w:t xml:space="preserve">BGLL </w:t>
      </w:r>
      <w:r w:rsidR="007117AB" w:rsidRPr="00F257BC">
        <w:rPr>
          <w:rFonts w:ascii="Times New Roman" w:eastAsia="標楷體" w:hAnsi="Times New Roman"/>
        </w:rPr>
        <w:t>分群</w:t>
      </w:r>
      <w:r w:rsidR="007117AB" w:rsidRPr="00F257BC">
        <w:rPr>
          <w:rFonts w:ascii="Times New Roman" w:eastAsia="標楷體" w:hAnsi="Times New Roman"/>
          <w:lang w:eastAsia="zh-CN"/>
        </w:rPr>
        <w:t>演算法</w:t>
      </w:r>
      <w:r w:rsidR="007117AB" w:rsidRPr="00F257BC">
        <w:rPr>
          <w:rFonts w:ascii="Times New Roman" w:eastAsia="標楷體" w:hAnsi="Times New Roman"/>
        </w:rPr>
        <w:t>等多種</w:t>
      </w:r>
      <w:r w:rsidR="00F67975">
        <w:rPr>
          <w:rFonts w:ascii="Times New Roman" w:eastAsia="標楷體" w:hAnsi="Times New Roman" w:hint="eastAsia"/>
        </w:rPr>
        <w:t>不同種類的</w:t>
      </w:r>
      <w:r w:rsidR="007117AB" w:rsidRPr="00F257BC">
        <w:rPr>
          <w:rFonts w:ascii="Times New Roman" w:eastAsia="標楷體" w:hAnsi="Times New Roman"/>
        </w:rPr>
        <w:t>分群演算法，總結出因為</w:t>
      </w:r>
      <w:r w:rsidR="007117AB" w:rsidRPr="00F257BC">
        <w:rPr>
          <w:rFonts w:ascii="Times New Roman" w:eastAsia="標楷體" w:hAnsi="Times New Roman"/>
        </w:rPr>
        <w:t xml:space="preserve"> BGLL </w:t>
      </w:r>
      <w:r w:rsidR="007117AB" w:rsidRPr="00F257BC">
        <w:rPr>
          <w:rFonts w:ascii="Times New Roman" w:eastAsia="標楷體" w:hAnsi="Times New Roman"/>
        </w:rPr>
        <w:t>分群演</w:t>
      </w:r>
      <w:r w:rsidR="00915EEF" w:rsidRPr="00F257BC">
        <w:rPr>
          <w:rFonts w:ascii="Times New Roman" w:eastAsia="標楷體" w:hAnsi="Times New Roman"/>
        </w:rPr>
        <w:t>算法能在線性的時間產生最適當的群組，所以在複雜的社群網路中進行社群偵測時，</w:t>
      </w:r>
      <w:r w:rsidR="00915EEF" w:rsidRPr="00F257BC">
        <w:rPr>
          <w:rFonts w:ascii="Times New Roman" w:eastAsia="標楷體" w:hAnsi="Times New Roman"/>
        </w:rPr>
        <w:t xml:space="preserve">BGLL </w:t>
      </w:r>
      <w:r w:rsidR="00915EEF" w:rsidRPr="00F257BC">
        <w:rPr>
          <w:rFonts w:ascii="Times New Roman" w:eastAsia="標楷體" w:hAnsi="Times New Roman"/>
        </w:rPr>
        <w:t>分群演算法將會是最佳的</w:t>
      </w:r>
      <w:r w:rsidR="007117AB" w:rsidRPr="00F257BC">
        <w:rPr>
          <w:rFonts w:ascii="Times New Roman" w:eastAsia="標楷體" w:hAnsi="Times New Roman"/>
        </w:rPr>
        <w:t>選擇</w:t>
      </w:r>
      <w:r w:rsidR="007117AB" w:rsidRPr="00F257BC">
        <w:rPr>
          <w:rFonts w:ascii="Times New Roman" w:eastAsia="標楷體" w:hAnsi="Times New Roman"/>
        </w:rPr>
        <w:t xml:space="preserve"> </w:t>
      </w:r>
      <w:r w:rsidR="007117AB" w:rsidRPr="00F257BC">
        <w:rPr>
          <w:rFonts w:ascii="Times New Roman" w:eastAsia="標楷體" w:hAnsi="Times New Roman"/>
        </w:rPr>
        <w:fldChar w:fldCharType="begin"/>
      </w:r>
      <w:r w:rsidR="007117AB" w:rsidRPr="00F257BC">
        <w:rPr>
          <w:rFonts w:ascii="Times New Roman" w:eastAsia="標楷體" w:hAnsi="Times New Roman"/>
        </w:rPr>
        <w:instrText xml:space="preserve"> REF _Ref360012240 \r \h  \* MERGEFORMAT </w:instrText>
      </w:r>
      <w:r w:rsidR="007117AB" w:rsidRPr="00F257BC">
        <w:rPr>
          <w:rFonts w:ascii="Times New Roman" w:eastAsia="標楷體" w:hAnsi="Times New Roman"/>
        </w:rPr>
      </w:r>
      <w:r w:rsidR="007117AB" w:rsidRPr="00F257BC">
        <w:rPr>
          <w:rFonts w:ascii="Times New Roman" w:eastAsia="標楷體" w:hAnsi="Times New Roman"/>
        </w:rPr>
        <w:fldChar w:fldCharType="separate"/>
      </w:r>
      <w:r w:rsidR="009E6660">
        <w:rPr>
          <w:rFonts w:ascii="Times New Roman" w:eastAsia="標楷體" w:hAnsi="Times New Roman"/>
        </w:rPr>
        <w:t>[11]</w:t>
      </w:r>
      <w:r w:rsidR="007117AB" w:rsidRPr="00F257BC">
        <w:rPr>
          <w:rFonts w:ascii="Times New Roman" w:eastAsia="標楷體" w:hAnsi="Times New Roman"/>
        </w:rPr>
        <w:fldChar w:fldCharType="end"/>
      </w:r>
      <w:r w:rsidR="007117AB" w:rsidRPr="00F257BC">
        <w:rPr>
          <w:rFonts w:ascii="Times New Roman" w:eastAsia="標楷體" w:hAnsi="Times New Roman"/>
        </w:rPr>
        <w:t>。</w:t>
      </w:r>
    </w:p>
    <w:p w14:paraId="01AF60A2" w14:textId="77777777" w:rsidR="002507D8" w:rsidRPr="00901488" w:rsidRDefault="002507D8" w:rsidP="002507D8">
      <w:pPr>
        <w:spacing w:line="360" w:lineRule="auto"/>
        <w:ind w:firstLine="480"/>
        <w:jc w:val="both"/>
        <w:rPr>
          <w:rFonts w:ascii="Times New Roman" w:eastAsia="標楷體" w:hAnsi="Times New Roman"/>
        </w:rPr>
      </w:pPr>
    </w:p>
    <w:p w14:paraId="401AE079" w14:textId="77777777" w:rsidR="00DC7465" w:rsidRPr="00F257BC" w:rsidRDefault="007117AB" w:rsidP="002066D9">
      <w:pPr>
        <w:spacing w:line="360" w:lineRule="auto"/>
        <w:ind w:firstLine="480"/>
        <w:jc w:val="both"/>
        <w:rPr>
          <w:rFonts w:ascii="Times New Roman" w:eastAsia="標楷體" w:hAnsi="Times New Roman"/>
        </w:rPr>
      </w:pPr>
      <w:r w:rsidRPr="00F257BC">
        <w:rPr>
          <w:rFonts w:ascii="Times New Roman" w:eastAsia="標楷體" w:hAnsi="Times New Roman"/>
        </w:rPr>
        <w:t>總結</w:t>
      </w:r>
      <w:r w:rsidR="00DC7465" w:rsidRPr="00F257BC">
        <w:rPr>
          <w:rFonts w:ascii="Times New Roman" w:eastAsia="標楷體" w:hAnsi="Times New Roman"/>
        </w:rPr>
        <w:t>為了解決將使用者</w:t>
      </w:r>
      <w:r w:rsidR="000F7E8D" w:rsidRPr="00F257BC">
        <w:rPr>
          <w:rFonts w:ascii="Times New Roman" w:eastAsia="標楷體" w:hAnsi="Times New Roman"/>
        </w:rPr>
        <w:t>回饋</w:t>
      </w:r>
      <w:r w:rsidR="00DC7465" w:rsidRPr="00F257BC">
        <w:rPr>
          <w:rFonts w:ascii="Times New Roman" w:eastAsia="標楷體" w:hAnsi="Times New Roman"/>
        </w:rPr>
        <w:t>的</w:t>
      </w:r>
      <w:r w:rsidR="000F7E8D" w:rsidRPr="00F257BC">
        <w:rPr>
          <w:rFonts w:ascii="Times New Roman" w:eastAsia="標楷體" w:hAnsi="Times New Roman"/>
        </w:rPr>
        <w:t>多組</w:t>
      </w:r>
      <w:r w:rsidR="00DC7465" w:rsidRPr="00F257BC">
        <w:rPr>
          <w:rFonts w:ascii="Times New Roman" w:eastAsia="標楷體" w:hAnsi="Times New Roman"/>
        </w:rPr>
        <w:t>兩位朋友屬於不同的群組</w:t>
      </w:r>
      <w:r w:rsidR="000F7E8D" w:rsidRPr="00F257BC">
        <w:rPr>
          <w:rFonts w:ascii="Times New Roman" w:eastAsia="標楷體" w:hAnsi="Times New Roman"/>
        </w:rPr>
        <w:t>設定</w:t>
      </w:r>
      <w:r w:rsidR="00DC7465" w:rsidRPr="00F257BC">
        <w:rPr>
          <w:rFonts w:ascii="Times New Roman" w:eastAsia="標楷體" w:hAnsi="Times New Roman"/>
        </w:rPr>
        <w:t>，本研究</w:t>
      </w:r>
      <w:r w:rsidR="000F7E8D" w:rsidRPr="00F257BC">
        <w:rPr>
          <w:rFonts w:ascii="Times New Roman" w:eastAsia="標楷體" w:hAnsi="Times New Roman"/>
        </w:rPr>
        <w:t>所提出的考量互斥因子之自動分群機制會將</w:t>
      </w:r>
      <w:r w:rsidR="000F7E8D" w:rsidRPr="00F257BC">
        <w:rPr>
          <w:rFonts w:ascii="Times New Roman" w:eastAsia="標楷體" w:hAnsi="Times New Roman"/>
        </w:rPr>
        <w:t xml:space="preserve"> </w:t>
      </w:r>
      <w:r w:rsidR="00DC7465" w:rsidRPr="00F257BC">
        <w:rPr>
          <w:rFonts w:ascii="Times New Roman" w:eastAsia="標楷體" w:hAnsi="Times New Roman"/>
        </w:rPr>
        <w:t xml:space="preserve">BGLL </w:t>
      </w:r>
      <w:r w:rsidR="00DC7465" w:rsidRPr="00F257BC">
        <w:rPr>
          <w:rFonts w:ascii="Times New Roman" w:eastAsia="標楷體" w:hAnsi="Times New Roman"/>
        </w:rPr>
        <w:t>分群演算法</w:t>
      </w:r>
      <w:r w:rsidR="000F7E8D" w:rsidRPr="00F257BC">
        <w:rPr>
          <w:rFonts w:ascii="Times New Roman" w:eastAsia="標楷體" w:hAnsi="Times New Roman"/>
        </w:rPr>
        <w:t>進行改良</w:t>
      </w:r>
      <w:r w:rsidR="00DC7465" w:rsidRPr="00F257BC">
        <w:rPr>
          <w:rFonts w:ascii="Times New Roman" w:eastAsia="標楷體" w:hAnsi="Times New Roman"/>
        </w:rPr>
        <w:t>，主要考量</w:t>
      </w:r>
      <w:r w:rsidR="000F7E8D" w:rsidRPr="00F257BC">
        <w:rPr>
          <w:rFonts w:ascii="Times New Roman" w:eastAsia="標楷體" w:hAnsi="Times New Roman"/>
        </w:rPr>
        <w:t xml:space="preserve"> BGLL </w:t>
      </w:r>
      <w:r w:rsidR="000F7E8D" w:rsidRPr="00F257BC">
        <w:rPr>
          <w:rFonts w:ascii="Times New Roman" w:eastAsia="標楷體" w:hAnsi="Times New Roman"/>
        </w:rPr>
        <w:t>分群演算法之</w:t>
      </w:r>
      <w:r w:rsidR="00DC7465" w:rsidRPr="00F257BC">
        <w:rPr>
          <w:rFonts w:ascii="Times New Roman" w:eastAsia="標楷體" w:hAnsi="Times New Roman"/>
        </w:rPr>
        <w:t>四個特性。</w:t>
      </w:r>
    </w:p>
    <w:p w14:paraId="62224F95" w14:textId="77777777" w:rsidR="00DC7465" w:rsidRPr="00F257BC" w:rsidRDefault="00DC7465" w:rsidP="004C58B2">
      <w:pPr>
        <w:spacing w:line="360" w:lineRule="auto"/>
        <w:ind w:firstLine="480"/>
        <w:jc w:val="both"/>
        <w:rPr>
          <w:rFonts w:ascii="Times New Roman" w:eastAsia="標楷體" w:hAnsi="Times New Roman"/>
        </w:rPr>
      </w:pPr>
    </w:p>
    <w:p w14:paraId="5953FEDD" w14:textId="77777777" w:rsidR="00DC7465" w:rsidRPr="00F257BC" w:rsidRDefault="002E6377" w:rsidP="004C58B2">
      <w:pPr>
        <w:pStyle w:val="aff3"/>
        <w:numPr>
          <w:ilvl w:val="0"/>
          <w:numId w:val="21"/>
        </w:numPr>
        <w:spacing w:line="360" w:lineRule="auto"/>
        <w:rPr>
          <w:rFonts w:ascii="Times New Roman" w:eastAsia="標楷體" w:hAnsi="Times New Roman"/>
        </w:rPr>
      </w:pPr>
      <w:r>
        <w:rPr>
          <w:rFonts w:ascii="Times New Roman" w:eastAsia="標楷體" w:hAnsi="Times New Roman" w:hint="eastAsia"/>
        </w:rPr>
        <w:t>非重疊</w:t>
      </w:r>
      <w:r w:rsidR="00DC7465" w:rsidRPr="00F257BC">
        <w:rPr>
          <w:rFonts w:ascii="Times New Roman" w:eastAsia="標楷體" w:hAnsi="Times New Roman"/>
        </w:rPr>
        <w:t>分群演算法，為了要能將使用者設定的兩位朋友屬於不同的群組</w:t>
      </w:r>
      <w:r w:rsidR="00560675">
        <w:rPr>
          <w:rFonts w:ascii="Times New Roman" w:eastAsia="標楷體" w:hAnsi="Times New Roman" w:hint="eastAsia"/>
        </w:rPr>
        <w:t>，避免衝突發生</w:t>
      </w:r>
      <w:r w:rsidR="00DC7465" w:rsidRPr="00F257BC">
        <w:rPr>
          <w:rFonts w:ascii="Times New Roman" w:eastAsia="標楷體" w:hAnsi="Times New Roman"/>
        </w:rPr>
        <w:t>，關鍵在於兩位朋友所屬於的群組必需是互斥，因此需要選擇符合</w:t>
      </w:r>
      <w:r w:rsidR="00A97F02">
        <w:rPr>
          <w:rFonts w:ascii="Times New Roman" w:eastAsia="標楷體" w:hAnsi="Times New Roman" w:hint="eastAsia"/>
        </w:rPr>
        <w:t>群組之間有</w:t>
      </w:r>
      <w:r w:rsidR="00DC7465" w:rsidRPr="00F257BC">
        <w:rPr>
          <w:rFonts w:ascii="Times New Roman" w:eastAsia="標楷體" w:hAnsi="Times New Roman"/>
        </w:rPr>
        <w:t>互斥特性的</w:t>
      </w:r>
      <w:r w:rsidR="00A97F02">
        <w:rPr>
          <w:rFonts w:ascii="Times New Roman" w:eastAsia="標楷體" w:hAnsi="Times New Roman" w:hint="eastAsia"/>
        </w:rPr>
        <w:t>非重疊</w:t>
      </w:r>
      <w:r w:rsidR="00DC7465" w:rsidRPr="00F257BC">
        <w:rPr>
          <w:rFonts w:ascii="Times New Roman" w:eastAsia="標楷體" w:hAnsi="Times New Roman"/>
        </w:rPr>
        <w:t>分群演算法。</w:t>
      </w:r>
    </w:p>
    <w:p w14:paraId="0665482B" w14:textId="77777777" w:rsidR="00DC7465" w:rsidRPr="00F257BC" w:rsidRDefault="00DC7465" w:rsidP="004C58B2">
      <w:pPr>
        <w:pStyle w:val="aff3"/>
        <w:spacing w:line="360" w:lineRule="auto"/>
        <w:ind w:left="480"/>
        <w:rPr>
          <w:rFonts w:ascii="Times New Roman" w:eastAsia="標楷體" w:hAnsi="Times New Roman"/>
        </w:rPr>
      </w:pPr>
    </w:p>
    <w:p w14:paraId="768E51F7" w14:textId="77B9B0FA" w:rsidR="00D838FD" w:rsidRPr="00F257BC" w:rsidRDefault="00DC7465" w:rsidP="000F7E8D">
      <w:pPr>
        <w:pStyle w:val="aff3"/>
        <w:numPr>
          <w:ilvl w:val="0"/>
          <w:numId w:val="21"/>
        </w:numPr>
        <w:spacing w:line="360" w:lineRule="auto"/>
        <w:rPr>
          <w:rFonts w:ascii="Times New Roman" w:eastAsia="標楷體" w:hAnsi="Times New Roman"/>
        </w:rPr>
      </w:pPr>
      <w:r w:rsidRPr="00F257BC">
        <w:rPr>
          <w:rFonts w:ascii="Times New Roman" w:eastAsia="標楷體" w:hAnsi="Times New Roman"/>
        </w:rPr>
        <w:t>找出最適當的群組，為了要能將使用者設定的</w:t>
      </w:r>
      <w:r w:rsidR="00361934">
        <w:rPr>
          <w:rFonts w:ascii="Times New Roman" w:eastAsia="標楷體" w:hAnsi="Times New Roman"/>
        </w:rPr>
        <w:t>兩位朋友屬於不同的群組，除了兩個人屬於的群組彼此互斥，同時也</w:t>
      </w:r>
      <w:r w:rsidRPr="00F257BC">
        <w:rPr>
          <w:rFonts w:ascii="Times New Roman" w:eastAsia="標楷體" w:hAnsi="Times New Roman"/>
        </w:rPr>
        <w:t>是適當的群組</w:t>
      </w:r>
      <w:r w:rsidR="00361934">
        <w:rPr>
          <w:rFonts w:ascii="Times New Roman" w:eastAsia="標楷體" w:hAnsi="Times New Roman" w:hint="eastAsia"/>
        </w:rPr>
        <w:t>，所以主要選擇以模組性為理論基礎的分群演算法，確保在社群結構中群組之內的邊越密集和群組之間的邊越鬆散，代表</w:t>
      </w:r>
      <w:r w:rsidR="00361934" w:rsidRPr="00F257BC">
        <w:rPr>
          <w:rFonts w:ascii="Times New Roman" w:eastAsia="標楷體" w:hAnsi="Times New Roman"/>
        </w:rPr>
        <w:t>群組</w:t>
      </w:r>
      <w:r w:rsidR="00361934">
        <w:rPr>
          <w:rFonts w:ascii="Times New Roman" w:eastAsia="標楷體" w:hAnsi="Times New Roman" w:hint="eastAsia"/>
        </w:rPr>
        <w:t>會越</w:t>
      </w:r>
      <w:r w:rsidR="00361934" w:rsidRPr="00F257BC">
        <w:rPr>
          <w:rFonts w:ascii="Times New Roman" w:eastAsia="標楷體" w:hAnsi="Times New Roman"/>
        </w:rPr>
        <w:t>適當</w:t>
      </w:r>
      <w:r w:rsidRPr="00F257BC">
        <w:rPr>
          <w:rFonts w:ascii="Times New Roman" w:eastAsia="標楷體" w:hAnsi="Times New Roman"/>
        </w:rPr>
        <w:t>。</w:t>
      </w:r>
    </w:p>
    <w:p w14:paraId="4CEB6159" w14:textId="77777777" w:rsidR="00DC7465" w:rsidRPr="00F257BC" w:rsidRDefault="00DC7465" w:rsidP="004C58B2">
      <w:pPr>
        <w:spacing w:line="360" w:lineRule="auto"/>
        <w:rPr>
          <w:rFonts w:ascii="Times New Roman" w:eastAsia="標楷體" w:hAnsi="Times New Roman"/>
        </w:rPr>
      </w:pPr>
    </w:p>
    <w:p w14:paraId="7D026D78" w14:textId="23727CCE" w:rsidR="00D838FD" w:rsidRPr="00F257BC" w:rsidRDefault="00DC7465" w:rsidP="000F7E8D">
      <w:pPr>
        <w:pStyle w:val="aff3"/>
        <w:numPr>
          <w:ilvl w:val="0"/>
          <w:numId w:val="21"/>
        </w:numPr>
        <w:spacing w:line="360" w:lineRule="auto"/>
        <w:rPr>
          <w:rFonts w:ascii="Times New Roman" w:eastAsia="標楷體" w:hAnsi="Times New Roman"/>
        </w:rPr>
      </w:pPr>
      <w:r w:rsidRPr="00F257BC">
        <w:rPr>
          <w:rFonts w:ascii="Times New Roman" w:eastAsia="標楷體" w:hAnsi="Times New Roman"/>
        </w:rPr>
        <w:t>階層分群</w:t>
      </w:r>
      <w:r w:rsidR="004C45C9">
        <w:rPr>
          <w:rFonts w:ascii="Times New Roman" w:eastAsia="標楷體" w:hAnsi="Times New Roman" w:hint="eastAsia"/>
        </w:rPr>
        <w:t>方法，</w:t>
      </w:r>
      <w:r w:rsidR="004C45C9" w:rsidRPr="00F257BC">
        <w:rPr>
          <w:rFonts w:ascii="Times New Roman" w:eastAsia="標楷體" w:hAnsi="Times New Roman"/>
        </w:rPr>
        <w:t>聚合階層</w:t>
      </w:r>
      <w:r w:rsidR="004C45C9">
        <w:rPr>
          <w:rFonts w:ascii="Times New Roman" w:eastAsia="標楷體" w:hAnsi="Times New Roman" w:hint="eastAsia"/>
        </w:rPr>
        <w:t>的分群方式</w:t>
      </w:r>
      <w:r w:rsidR="005C262D">
        <w:rPr>
          <w:rFonts w:ascii="Times New Roman" w:eastAsia="標楷體" w:hAnsi="Times New Roman" w:hint="eastAsia"/>
        </w:rPr>
        <w:t>能</w:t>
      </w:r>
      <w:r w:rsidRPr="00F257BC">
        <w:rPr>
          <w:rFonts w:ascii="Times New Roman" w:eastAsia="標楷體" w:hAnsi="Times New Roman"/>
        </w:rPr>
        <w:t>適用</w:t>
      </w:r>
      <w:r w:rsidR="007F4219">
        <w:rPr>
          <w:rFonts w:ascii="Times New Roman" w:eastAsia="標楷體" w:hAnsi="Times New Roman" w:hint="eastAsia"/>
        </w:rPr>
        <w:t>於</w:t>
      </w:r>
      <w:r w:rsidRPr="00F257BC">
        <w:rPr>
          <w:rFonts w:ascii="Times New Roman" w:eastAsia="標楷體" w:hAnsi="Times New Roman"/>
        </w:rPr>
        <w:t>任何</w:t>
      </w:r>
      <w:r w:rsidR="00404716">
        <w:rPr>
          <w:rFonts w:ascii="Times New Roman" w:eastAsia="標楷體" w:hAnsi="Times New Roman" w:hint="eastAsia"/>
        </w:rPr>
        <w:t>規模</w:t>
      </w:r>
      <w:r w:rsidRPr="00F257BC">
        <w:rPr>
          <w:rFonts w:ascii="Times New Roman" w:eastAsia="標楷體" w:hAnsi="Times New Roman"/>
        </w:rPr>
        <w:t>的社群結構，</w:t>
      </w:r>
      <w:r w:rsidR="00361934">
        <w:rPr>
          <w:rFonts w:ascii="Times New Roman" w:eastAsia="標楷體" w:hAnsi="Times New Roman" w:hint="eastAsia"/>
        </w:rPr>
        <w:t>除了能有效解決模組性應用在大規模社群網路中找不到最適當群組之解析限制的問題，更</w:t>
      </w:r>
      <w:r w:rsidRPr="00F257BC">
        <w:rPr>
          <w:rFonts w:ascii="Times New Roman" w:eastAsia="標楷體" w:hAnsi="Times New Roman"/>
        </w:rPr>
        <w:t>能</w:t>
      </w:r>
      <w:r w:rsidR="00361934">
        <w:rPr>
          <w:rFonts w:ascii="Times New Roman" w:eastAsia="標楷體" w:hAnsi="Times New Roman" w:hint="eastAsia"/>
        </w:rPr>
        <w:t>考量</w:t>
      </w:r>
      <w:r w:rsidRPr="00F257BC">
        <w:rPr>
          <w:rFonts w:ascii="Times New Roman" w:eastAsia="標楷體" w:hAnsi="Times New Roman"/>
        </w:rPr>
        <w:t>使用者設定的兩位朋友屬於不同的群組</w:t>
      </w:r>
      <w:r w:rsidR="00361934">
        <w:rPr>
          <w:rFonts w:ascii="Times New Roman" w:eastAsia="標楷體" w:hAnsi="Times New Roman" w:hint="eastAsia"/>
        </w:rPr>
        <w:t>的多組互斥因子條件設定</w:t>
      </w:r>
      <w:r w:rsidRPr="00F257BC">
        <w:rPr>
          <w:rFonts w:ascii="Times New Roman" w:eastAsia="標楷體" w:hAnsi="Times New Roman"/>
        </w:rPr>
        <w:t>，所以分群演算法最好是透過階層式進行分群，直到</w:t>
      </w:r>
      <w:r w:rsidR="005C262D">
        <w:rPr>
          <w:rFonts w:ascii="Times New Roman" w:eastAsia="標楷體" w:hAnsi="Times New Roman" w:hint="eastAsia"/>
        </w:rPr>
        <w:t>在</w:t>
      </w:r>
      <w:r w:rsidRPr="00F257BC">
        <w:rPr>
          <w:rFonts w:ascii="Times New Roman" w:eastAsia="標楷體" w:hAnsi="Times New Roman"/>
        </w:rPr>
        <w:t>符合所有組合的條件搭配</w:t>
      </w:r>
      <w:r w:rsidR="005C262D">
        <w:rPr>
          <w:rFonts w:ascii="Times New Roman" w:eastAsia="標楷體" w:hAnsi="Times New Roman" w:hint="eastAsia"/>
        </w:rPr>
        <w:t>情況</w:t>
      </w:r>
      <w:r w:rsidRPr="00F257BC">
        <w:rPr>
          <w:rFonts w:ascii="Times New Roman" w:eastAsia="標楷體" w:hAnsi="Times New Roman"/>
        </w:rPr>
        <w:t>下</w:t>
      </w:r>
      <w:r w:rsidR="005C262D" w:rsidRPr="00F257BC">
        <w:rPr>
          <w:rFonts w:ascii="Times New Roman" w:eastAsia="標楷體" w:hAnsi="Times New Roman"/>
        </w:rPr>
        <w:t>找出</w:t>
      </w:r>
      <w:r w:rsidRPr="00F257BC">
        <w:rPr>
          <w:rFonts w:ascii="Times New Roman" w:eastAsia="標楷體" w:hAnsi="Times New Roman"/>
        </w:rPr>
        <w:t>適當的群組。</w:t>
      </w:r>
    </w:p>
    <w:p w14:paraId="612E8223" w14:textId="77777777" w:rsidR="00DC7465" w:rsidRPr="00F257BC" w:rsidRDefault="00DC7465" w:rsidP="004C58B2">
      <w:pPr>
        <w:spacing w:line="360" w:lineRule="auto"/>
        <w:rPr>
          <w:rFonts w:ascii="Times New Roman" w:eastAsia="標楷體" w:hAnsi="Times New Roman"/>
        </w:rPr>
      </w:pPr>
    </w:p>
    <w:p w14:paraId="50436822" w14:textId="54E11EDE" w:rsidR="00D838FD" w:rsidRDefault="00DC7465" w:rsidP="000F7E8D">
      <w:pPr>
        <w:pStyle w:val="aff3"/>
        <w:numPr>
          <w:ilvl w:val="0"/>
          <w:numId w:val="21"/>
        </w:numPr>
        <w:spacing w:line="360" w:lineRule="auto"/>
        <w:rPr>
          <w:rFonts w:ascii="Times New Roman" w:eastAsia="標楷體" w:hAnsi="Times New Roman"/>
        </w:rPr>
      </w:pPr>
      <w:r w:rsidRPr="00F257BC">
        <w:rPr>
          <w:rFonts w:ascii="Times New Roman" w:eastAsia="標楷體" w:hAnsi="Times New Roman"/>
        </w:rPr>
        <w:t>時間複雜度為線性時間，為了要能將使用者設定的兩位朋友屬於不同的群組，在執行效能</w:t>
      </w:r>
      <w:r w:rsidR="00361934">
        <w:rPr>
          <w:rFonts w:ascii="Times New Roman" w:eastAsia="標楷體" w:hAnsi="Times New Roman" w:hint="eastAsia"/>
        </w:rPr>
        <w:t>為</w:t>
      </w:r>
      <w:r w:rsidRPr="00F257BC">
        <w:rPr>
          <w:rFonts w:ascii="Times New Roman" w:eastAsia="標楷體" w:hAnsi="Times New Roman"/>
        </w:rPr>
        <w:t>最好</w:t>
      </w:r>
      <w:r w:rsidR="00361934">
        <w:rPr>
          <w:rFonts w:ascii="Times New Roman" w:eastAsia="標楷體" w:hAnsi="Times New Roman" w:hint="eastAsia"/>
        </w:rPr>
        <w:t>且</w:t>
      </w:r>
      <w:r w:rsidR="006B6431">
        <w:rPr>
          <w:rFonts w:ascii="Times New Roman" w:eastAsia="標楷體" w:hAnsi="Times New Roman"/>
        </w:rPr>
        <w:t>最短的時間，</w:t>
      </w:r>
      <w:r w:rsidR="006B6431">
        <w:rPr>
          <w:rFonts w:ascii="Times New Roman" w:eastAsia="標楷體" w:hAnsi="Times New Roman" w:hint="eastAsia"/>
        </w:rPr>
        <w:t>在</w:t>
      </w:r>
      <w:r w:rsidR="006B6431">
        <w:rPr>
          <w:rFonts w:ascii="Times New Roman" w:eastAsia="標楷體" w:hAnsi="Times New Roman"/>
        </w:rPr>
        <w:t>考</w:t>
      </w:r>
      <w:r w:rsidR="00361934">
        <w:rPr>
          <w:rFonts w:ascii="Times New Roman" w:eastAsia="標楷體" w:hAnsi="Times New Roman" w:hint="eastAsia"/>
        </w:rPr>
        <w:t>量</w:t>
      </w:r>
      <w:r w:rsidR="006B6431">
        <w:rPr>
          <w:rFonts w:ascii="Times New Roman" w:eastAsia="標楷體" w:hAnsi="Times New Roman"/>
        </w:rPr>
        <w:t>使用者設定多</w:t>
      </w:r>
      <w:r w:rsidR="006B6431">
        <w:rPr>
          <w:rFonts w:ascii="Times New Roman" w:eastAsia="標楷體" w:hAnsi="Times New Roman" w:hint="eastAsia"/>
        </w:rPr>
        <w:t>組互斥</w:t>
      </w:r>
      <w:r w:rsidR="00361934">
        <w:rPr>
          <w:rFonts w:ascii="Times New Roman" w:eastAsia="標楷體" w:hAnsi="Times New Roman" w:hint="eastAsia"/>
        </w:rPr>
        <w:t>因子</w:t>
      </w:r>
      <w:r w:rsidRPr="00F257BC">
        <w:rPr>
          <w:rFonts w:ascii="Times New Roman" w:eastAsia="標楷體" w:hAnsi="Times New Roman"/>
        </w:rPr>
        <w:t>條件</w:t>
      </w:r>
      <w:r w:rsidR="00361934">
        <w:rPr>
          <w:rFonts w:ascii="Times New Roman" w:eastAsia="標楷體" w:hAnsi="Times New Roman" w:hint="eastAsia"/>
        </w:rPr>
        <w:t>設定</w:t>
      </w:r>
      <w:r w:rsidR="006B6431">
        <w:rPr>
          <w:rFonts w:ascii="Times New Roman" w:eastAsia="標楷體" w:hAnsi="Times New Roman" w:hint="eastAsia"/>
        </w:rPr>
        <w:t>的情況下</w:t>
      </w:r>
      <w:r w:rsidRPr="00F257BC">
        <w:rPr>
          <w:rFonts w:ascii="Times New Roman" w:eastAsia="標楷體" w:hAnsi="Times New Roman"/>
        </w:rPr>
        <w:t>，有效將</w:t>
      </w:r>
      <w:r w:rsidRPr="00F257BC">
        <w:rPr>
          <w:rFonts w:ascii="Times New Roman" w:eastAsia="標楷體" w:hAnsi="Times New Roman"/>
        </w:rPr>
        <w:t xml:space="preserve"> Facebook </w:t>
      </w:r>
      <w:r w:rsidRPr="00F257BC">
        <w:rPr>
          <w:rFonts w:ascii="Times New Roman" w:eastAsia="標楷體" w:hAnsi="Times New Roman"/>
        </w:rPr>
        <w:t>社群網站中之朋友分成適當的群組。</w:t>
      </w:r>
    </w:p>
    <w:p w14:paraId="44FEBE03" w14:textId="77777777" w:rsidR="002507D8" w:rsidRPr="00361934" w:rsidRDefault="002507D8" w:rsidP="002507D8">
      <w:pPr>
        <w:pStyle w:val="aff3"/>
        <w:rPr>
          <w:rFonts w:ascii="Times New Roman" w:eastAsia="標楷體" w:hAnsi="Times New Roman"/>
        </w:rPr>
      </w:pPr>
    </w:p>
    <w:p w14:paraId="7BCC54E0" w14:textId="77777777" w:rsidR="00B25A78" w:rsidRDefault="00B25A78">
      <w:pPr>
        <w:widowControl/>
        <w:adjustRightInd/>
        <w:textAlignment w:val="auto"/>
        <w:rPr>
          <w:rFonts w:ascii="Times New Roman" w:eastAsia="標楷體" w:hAnsi="Times New Roman"/>
        </w:rPr>
      </w:pPr>
      <w:r>
        <w:rPr>
          <w:rFonts w:ascii="Times New Roman" w:eastAsia="標楷體" w:hAnsi="Times New Roman"/>
        </w:rPr>
        <w:br w:type="page"/>
      </w:r>
    </w:p>
    <w:p w14:paraId="68E102C5" w14:textId="77777777" w:rsidR="002507D8" w:rsidRPr="002507D8" w:rsidRDefault="002507D8" w:rsidP="002507D8">
      <w:pPr>
        <w:spacing w:line="360" w:lineRule="auto"/>
        <w:rPr>
          <w:rFonts w:ascii="Times New Roman" w:eastAsia="標楷體" w:hAnsi="Times New Roman"/>
        </w:rPr>
      </w:pPr>
    </w:p>
    <w:tbl>
      <w:tblPr>
        <w:tblW w:w="0" w:type="auto"/>
        <w:tblBorders>
          <w:top w:val="single" w:sz="4" w:space="0" w:color="000000"/>
          <w:bottom w:val="single" w:sz="4" w:space="0" w:color="000000"/>
        </w:tblBorders>
        <w:tblLook w:val="04A0" w:firstRow="1" w:lastRow="0" w:firstColumn="1" w:lastColumn="0" w:noHBand="0" w:noVBand="1"/>
      </w:tblPr>
      <w:tblGrid>
        <w:gridCol w:w="1134"/>
        <w:gridCol w:w="7220"/>
      </w:tblGrid>
      <w:tr w:rsidR="002507D8" w:rsidRPr="00F257BC" w14:paraId="39DEEF85" w14:textId="77777777" w:rsidTr="004A2380">
        <w:trPr>
          <w:trHeight w:val="173"/>
        </w:trPr>
        <w:tc>
          <w:tcPr>
            <w:tcW w:w="8354" w:type="dxa"/>
            <w:gridSpan w:val="2"/>
            <w:tcBorders>
              <w:top w:val="single" w:sz="18" w:space="0" w:color="auto"/>
              <w:bottom w:val="single" w:sz="18" w:space="0" w:color="auto"/>
            </w:tcBorders>
            <w:shd w:val="clear" w:color="auto" w:fill="auto"/>
          </w:tcPr>
          <w:p w14:paraId="1B3420E7" w14:textId="77777777" w:rsidR="002507D8" w:rsidRPr="002507D8" w:rsidRDefault="002507D8" w:rsidP="002507D8">
            <w:pPr>
              <w:jc w:val="both"/>
              <w:rPr>
                <w:rFonts w:ascii="Times New Roman" w:eastAsia="標楷體" w:hAnsi="Times New Roman"/>
                <w:b/>
                <w:bCs/>
                <w:color w:val="000000"/>
              </w:rPr>
            </w:pPr>
            <w:r w:rsidRPr="002507D8">
              <w:rPr>
                <w:rFonts w:ascii="Times New Roman" w:eastAsia="標楷體" w:hAnsi="Times New Roman"/>
                <w:b/>
                <w:bCs/>
                <w:color w:val="000000"/>
              </w:rPr>
              <w:t>演算法</w:t>
            </w:r>
            <w:r w:rsidRPr="002507D8">
              <w:rPr>
                <w:rFonts w:ascii="Times New Roman" w:eastAsia="標楷體" w:hAnsi="Times New Roman"/>
                <w:b/>
                <w:bCs/>
                <w:color w:val="000000"/>
              </w:rPr>
              <w:t>1</w:t>
            </w:r>
            <w:r w:rsidRPr="002507D8">
              <w:rPr>
                <w:rFonts w:ascii="Times New Roman" w:eastAsia="標楷體" w:hAnsi="Times New Roman"/>
                <w:b/>
                <w:bCs/>
                <w:color w:val="000000"/>
              </w:rPr>
              <w:t>、</w:t>
            </w:r>
            <w:r w:rsidRPr="002507D8">
              <w:rPr>
                <w:rFonts w:ascii="Times New Roman" w:eastAsia="標楷體" w:hAnsi="Times New Roman"/>
                <w:b/>
                <w:bCs/>
                <w:color w:val="000000"/>
              </w:rPr>
              <w:t xml:space="preserve">BGLL </w:t>
            </w:r>
            <w:r w:rsidRPr="002507D8">
              <w:rPr>
                <w:rFonts w:ascii="Times New Roman" w:eastAsia="標楷體" w:hAnsi="Times New Roman"/>
                <w:b/>
                <w:bCs/>
                <w:color w:val="000000"/>
              </w:rPr>
              <w:t>分群演算法</w:t>
            </w:r>
          </w:p>
        </w:tc>
      </w:tr>
      <w:tr w:rsidR="002507D8" w:rsidRPr="00F257BC" w14:paraId="4FB112D9" w14:textId="77777777" w:rsidTr="004A2380">
        <w:tc>
          <w:tcPr>
            <w:tcW w:w="1134" w:type="dxa"/>
            <w:tcBorders>
              <w:top w:val="single" w:sz="18" w:space="0" w:color="auto"/>
              <w:bottom w:val="single" w:sz="18" w:space="0" w:color="auto"/>
            </w:tcBorders>
            <w:shd w:val="clear" w:color="auto" w:fill="auto"/>
          </w:tcPr>
          <w:p w14:paraId="3897A499" w14:textId="77777777" w:rsidR="002507D8" w:rsidRPr="00F257BC" w:rsidRDefault="002507D8" w:rsidP="004A2380">
            <w:pPr>
              <w:jc w:val="both"/>
              <w:rPr>
                <w:rFonts w:ascii="Times New Roman" w:eastAsia="標楷體" w:hAnsi="Times New Roman"/>
                <w:b/>
                <w:bCs/>
                <w:color w:val="000000"/>
              </w:rPr>
            </w:pPr>
            <w:r w:rsidRPr="00F257BC">
              <w:rPr>
                <w:rFonts w:ascii="Times New Roman" w:eastAsia="標楷體" w:hAnsi="Times New Roman"/>
                <w:b/>
                <w:bCs/>
                <w:color w:val="000000"/>
              </w:rPr>
              <w:t>輸入</w:t>
            </w:r>
            <w:r w:rsidRPr="00F257BC">
              <w:rPr>
                <w:rFonts w:ascii="Times New Roman" w:eastAsia="標楷體" w:hAnsi="Times New Roman"/>
                <w:b/>
                <w:bCs/>
                <w:color w:val="000000"/>
              </w:rPr>
              <w:t>:</w:t>
            </w:r>
          </w:p>
          <w:p w14:paraId="2C924EE9" w14:textId="77777777" w:rsidR="002507D8" w:rsidRPr="00F257BC" w:rsidRDefault="002507D8" w:rsidP="004A2380">
            <w:pPr>
              <w:jc w:val="both"/>
              <w:rPr>
                <w:rFonts w:ascii="Times New Roman" w:eastAsia="標楷體" w:hAnsi="Times New Roman"/>
                <w:b/>
                <w:bCs/>
                <w:color w:val="000000"/>
              </w:rPr>
            </w:pPr>
            <w:r w:rsidRPr="00F257BC">
              <w:rPr>
                <w:rFonts w:ascii="Times New Roman" w:eastAsia="標楷體" w:hAnsi="Times New Roman"/>
                <w:b/>
                <w:bCs/>
                <w:color w:val="000000"/>
              </w:rPr>
              <w:t>輸出</w:t>
            </w:r>
            <w:r w:rsidRPr="00F257BC">
              <w:rPr>
                <w:rFonts w:ascii="Times New Roman" w:eastAsia="標楷體" w:hAnsi="Times New Roman"/>
                <w:b/>
                <w:bCs/>
                <w:color w:val="000000"/>
              </w:rPr>
              <w:t>:</w:t>
            </w:r>
          </w:p>
        </w:tc>
        <w:tc>
          <w:tcPr>
            <w:tcW w:w="7220" w:type="dxa"/>
            <w:tcBorders>
              <w:top w:val="single" w:sz="18" w:space="0" w:color="auto"/>
              <w:bottom w:val="single" w:sz="18" w:space="0" w:color="auto"/>
            </w:tcBorders>
            <w:shd w:val="clear" w:color="auto" w:fill="auto"/>
          </w:tcPr>
          <w:p w14:paraId="03EA0582" w14:textId="77777777" w:rsidR="002507D8" w:rsidRPr="00F257BC" w:rsidRDefault="002507D8" w:rsidP="004A2380">
            <w:pPr>
              <w:jc w:val="both"/>
              <w:rPr>
                <w:rFonts w:ascii="Times New Roman" w:eastAsia="標楷體" w:hAnsi="Times New Roman"/>
                <w:i/>
                <w:color w:val="000000"/>
              </w:rPr>
            </w:pPr>
            <w:r w:rsidRPr="00F257BC">
              <w:rPr>
                <w:rFonts w:ascii="Times New Roman" w:eastAsia="標楷體" w:hAnsi="Times New Roman"/>
                <w:kern w:val="0"/>
              </w:rPr>
              <w:t xml:space="preserve">g </w:t>
            </w:r>
            <w:r w:rsidRPr="00F257BC">
              <w:rPr>
                <w:rFonts w:ascii="Times New Roman" w:eastAsia="標楷體" w:hAnsi="Times New Roman"/>
                <w:kern w:val="0"/>
              </w:rPr>
              <w:t>為個人網路</w:t>
            </w:r>
          </w:p>
          <w:p w14:paraId="43E1FCEE" w14:textId="77777777" w:rsidR="002507D8" w:rsidRPr="00F257BC" w:rsidRDefault="002507D8" w:rsidP="004A2380">
            <w:pPr>
              <w:jc w:val="both"/>
              <w:rPr>
                <w:rFonts w:ascii="Times New Roman" w:eastAsia="標楷體" w:hAnsi="Times New Roman"/>
                <w:color w:val="000000"/>
              </w:rPr>
            </w:pPr>
            <w:r w:rsidRPr="00776C29">
              <w:rPr>
                <w:rFonts w:ascii="Times New Roman" w:eastAsia="標楷體" w:hAnsi="Times New Roman"/>
                <w:color w:val="000000"/>
              </w:rPr>
              <w:t>c</w:t>
            </w:r>
            <w:r w:rsidRPr="00F257BC">
              <w:rPr>
                <w:rFonts w:ascii="Times New Roman" w:eastAsia="標楷體" w:hAnsi="Times New Roman"/>
                <w:color w:val="000000"/>
              </w:rPr>
              <w:t xml:space="preserve"> </w:t>
            </w:r>
            <w:r w:rsidRPr="00F257BC">
              <w:rPr>
                <w:rFonts w:ascii="Times New Roman" w:eastAsia="標楷體" w:hAnsi="Times New Roman"/>
                <w:color w:val="000000"/>
              </w:rPr>
              <w:t>為分群群組</w:t>
            </w:r>
          </w:p>
        </w:tc>
      </w:tr>
      <w:tr w:rsidR="002507D8" w:rsidRPr="00F257BC" w14:paraId="7DB43868" w14:textId="77777777" w:rsidTr="004A2380">
        <w:tc>
          <w:tcPr>
            <w:tcW w:w="8354" w:type="dxa"/>
            <w:gridSpan w:val="2"/>
            <w:tcBorders>
              <w:top w:val="single" w:sz="18" w:space="0" w:color="auto"/>
              <w:bottom w:val="single" w:sz="18" w:space="0" w:color="auto"/>
            </w:tcBorders>
            <w:shd w:val="clear" w:color="auto" w:fill="auto"/>
          </w:tcPr>
          <w:p w14:paraId="572CE73F" w14:textId="77777777" w:rsidR="002507D8" w:rsidRPr="00F257BC" w:rsidRDefault="002507D8" w:rsidP="00361934">
            <w:pPr>
              <w:autoSpaceDE w:val="0"/>
              <w:autoSpaceDN w:val="0"/>
              <w:spacing w:line="360" w:lineRule="auto"/>
              <w:textAlignment w:val="auto"/>
              <w:rPr>
                <w:rFonts w:ascii="Times New Roman" w:eastAsia="標楷體" w:hAnsi="Times New Roman"/>
                <w:kern w:val="0"/>
              </w:rPr>
            </w:pPr>
            <w:r w:rsidRPr="00F257BC">
              <w:rPr>
                <w:rFonts w:ascii="Times New Roman" w:eastAsia="標楷體" w:hAnsi="Times New Roman"/>
                <w:kern w:val="0"/>
              </w:rPr>
              <w:t xml:space="preserve">while </w:t>
            </w:r>
            <w:r w:rsidRPr="00F257BC">
              <w:rPr>
                <w:rFonts w:ascii="Times New Roman" w:eastAsia="標楷體" w:hAnsi="Times New Roman"/>
                <w:i/>
                <w:iCs/>
                <w:kern w:val="0"/>
              </w:rPr>
              <w:t xml:space="preserve">g can be contracted </w:t>
            </w:r>
            <w:r w:rsidRPr="00F257BC">
              <w:rPr>
                <w:rFonts w:ascii="Times New Roman" w:eastAsia="標楷體" w:hAnsi="Times New Roman"/>
                <w:kern w:val="0"/>
              </w:rPr>
              <w:t>do</w:t>
            </w:r>
          </w:p>
          <w:p w14:paraId="70B0429C" w14:textId="77777777" w:rsidR="002507D8" w:rsidRPr="00F257BC" w:rsidRDefault="002507D8" w:rsidP="00361934">
            <w:pPr>
              <w:autoSpaceDE w:val="0"/>
              <w:autoSpaceDN w:val="0"/>
              <w:spacing w:line="360" w:lineRule="auto"/>
              <w:ind w:firstLineChars="100" w:firstLine="240"/>
              <w:textAlignment w:val="auto"/>
              <w:rPr>
                <w:rFonts w:ascii="Times New Roman" w:eastAsia="標楷體" w:hAnsi="Times New Roman"/>
                <w:kern w:val="0"/>
              </w:rPr>
            </w:pPr>
            <w:r w:rsidRPr="00F257BC">
              <w:rPr>
                <w:rFonts w:ascii="Times New Roman" w:eastAsia="標楷體" w:hAnsi="Times New Roman"/>
                <w:kern w:val="0"/>
              </w:rPr>
              <w:t xml:space="preserve">// </w:t>
            </w:r>
            <w:r w:rsidRPr="00F257BC">
              <w:rPr>
                <w:rFonts w:ascii="Times New Roman" w:eastAsia="標楷體" w:hAnsi="Times New Roman"/>
                <w:kern w:val="0"/>
              </w:rPr>
              <w:t>第一階段</w:t>
            </w:r>
          </w:p>
          <w:p w14:paraId="34F85C00" w14:textId="77777777" w:rsidR="002507D8" w:rsidRPr="00F257BC" w:rsidRDefault="002507D8" w:rsidP="00361934">
            <w:pPr>
              <w:autoSpaceDE w:val="0"/>
              <w:autoSpaceDN w:val="0"/>
              <w:spacing w:line="360" w:lineRule="auto"/>
              <w:ind w:firstLineChars="100" w:firstLine="240"/>
              <w:textAlignment w:val="auto"/>
              <w:rPr>
                <w:rFonts w:ascii="Times New Roman" w:eastAsia="標楷體" w:hAnsi="Times New Roman"/>
                <w:kern w:val="0"/>
              </w:rPr>
            </w:pPr>
            <w:r w:rsidRPr="00F257BC">
              <w:rPr>
                <w:rFonts w:ascii="Times New Roman" w:eastAsia="標楷體" w:hAnsi="Times New Roman"/>
                <w:kern w:val="0"/>
              </w:rPr>
              <w:t xml:space="preserve">forall the </w:t>
            </w:r>
            <w:r w:rsidRPr="00F257BC">
              <w:rPr>
                <w:rFonts w:ascii="Times New Roman" w:eastAsia="標楷體" w:hAnsi="Times New Roman"/>
                <w:i/>
                <w:iCs/>
                <w:kern w:val="0"/>
              </w:rPr>
              <w:t xml:space="preserve">vertices </w:t>
            </w:r>
            <w:r w:rsidRPr="00F257BC">
              <w:rPr>
                <w:rFonts w:ascii="Times New Roman" w:eastAsia="標楷體" w:hAnsi="Times New Roman"/>
                <w:kern w:val="0"/>
              </w:rPr>
              <w:t>v</w:t>
            </w:r>
            <w:r>
              <w:rPr>
                <w:rFonts w:ascii="Times New Roman" w:eastAsia="標楷體" w:hAnsi="Times New Roman" w:hint="eastAsia"/>
                <w:kern w:val="0"/>
                <w:sz w:val="16"/>
                <w:szCs w:val="16"/>
              </w:rPr>
              <w:t>i</w:t>
            </w:r>
            <w:r w:rsidRPr="00F257BC">
              <w:rPr>
                <w:rFonts w:ascii="Times New Roman" w:eastAsia="標楷體" w:hAnsi="Times New Roman"/>
                <w:kern w:val="0"/>
                <w:sz w:val="16"/>
                <w:szCs w:val="16"/>
              </w:rPr>
              <w:t xml:space="preserve"> </w:t>
            </w:r>
            <w:r w:rsidRPr="00F257BC">
              <w:rPr>
                <w:rFonts w:ascii="Times New Roman" w:eastAsia="標楷體" w:hAnsi="Times New Roman"/>
                <w:kern w:val="0"/>
              </w:rPr>
              <w:t>do</w:t>
            </w:r>
          </w:p>
          <w:p w14:paraId="36EE3342" w14:textId="77777777" w:rsidR="002507D8" w:rsidRPr="00F257BC" w:rsidRDefault="002507D8" w:rsidP="00361934">
            <w:pPr>
              <w:autoSpaceDE w:val="0"/>
              <w:autoSpaceDN w:val="0"/>
              <w:spacing w:line="360" w:lineRule="auto"/>
              <w:ind w:firstLineChars="200" w:firstLine="480"/>
              <w:textAlignment w:val="auto"/>
              <w:rPr>
                <w:rFonts w:ascii="Times New Roman" w:eastAsia="標楷體" w:hAnsi="Times New Roman"/>
                <w:kern w:val="0"/>
              </w:rPr>
            </w:pPr>
            <w:r w:rsidRPr="00F257BC">
              <w:rPr>
                <w:rFonts w:ascii="Times New Roman" w:eastAsia="標楷體" w:hAnsi="Times New Roman"/>
                <w:color w:val="000000"/>
              </w:rPr>
              <w:t>c</w:t>
            </w:r>
            <w:r w:rsidRPr="00F257BC">
              <w:rPr>
                <w:rFonts w:ascii="Times New Roman" w:eastAsia="標楷體" w:hAnsi="Times New Roman"/>
                <w:kern w:val="0"/>
              </w:rPr>
              <w:t>[v</w:t>
            </w:r>
            <w:r>
              <w:rPr>
                <w:rFonts w:ascii="Times New Roman" w:eastAsia="標楷體" w:hAnsi="Times New Roman" w:hint="eastAsia"/>
                <w:kern w:val="0"/>
                <w:sz w:val="16"/>
                <w:szCs w:val="16"/>
              </w:rPr>
              <w:t>i</w:t>
            </w:r>
            <w:r>
              <w:rPr>
                <w:rFonts w:ascii="Times New Roman" w:eastAsia="標楷體" w:hAnsi="Times New Roman"/>
                <w:kern w:val="0"/>
              </w:rPr>
              <w:t xml:space="preserve">] ← </w:t>
            </w:r>
            <w:r w:rsidRPr="0084736E">
              <w:rPr>
                <w:rFonts w:ascii="Times New Roman" w:eastAsia="標楷體" w:hAnsi="Times New Roman" w:hint="eastAsia"/>
                <w:i/>
                <w:kern w:val="0"/>
              </w:rPr>
              <w:t>i</w:t>
            </w:r>
            <w:r>
              <w:rPr>
                <w:rFonts w:ascii="Times New Roman" w:eastAsia="標楷體" w:hAnsi="Times New Roman"/>
                <w:kern w:val="0"/>
              </w:rPr>
              <w:t xml:space="preserve"> //</w:t>
            </w:r>
            <w:r>
              <w:rPr>
                <w:rFonts w:ascii="Times New Roman" w:eastAsia="標楷體" w:hAnsi="Times New Roman" w:hint="eastAsia"/>
                <w:kern w:val="0"/>
              </w:rPr>
              <w:t xml:space="preserve"> </w:t>
            </w:r>
            <w:r>
              <w:rPr>
                <w:rFonts w:ascii="Times New Roman" w:eastAsia="標楷體" w:hAnsi="Times New Roman" w:hint="eastAsia"/>
                <w:kern w:val="0"/>
              </w:rPr>
              <w:t>初始化</w:t>
            </w:r>
          </w:p>
          <w:p w14:paraId="6B313AD9" w14:textId="77777777" w:rsidR="002507D8" w:rsidRPr="00F257BC" w:rsidRDefault="002507D8" w:rsidP="00361934">
            <w:pPr>
              <w:autoSpaceDE w:val="0"/>
              <w:autoSpaceDN w:val="0"/>
              <w:spacing w:line="360" w:lineRule="auto"/>
              <w:ind w:firstLineChars="100" w:firstLine="240"/>
              <w:textAlignment w:val="auto"/>
              <w:rPr>
                <w:rFonts w:ascii="Times New Roman" w:eastAsia="標楷體" w:hAnsi="Times New Roman"/>
                <w:kern w:val="0"/>
              </w:rPr>
            </w:pPr>
            <w:r w:rsidRPr="00F257BC">
              <w:rPr>
                <w:rFonts w:ascii="Times New Roman" w:eastAsia="標楷體" w:hAnsi="Times New Roman"/>
                <w:kern w:val="0"/>
              </w:rPr>
              <w:t>end</w:t>
            </w:r>
          </w:p>
          <w:p w14:paraId="5AAB88CC" w14:textId="77777777" w:rsidR="002507D8" w:rsidRPr="00F257BC" w:rsidRDefault="002507D8" w:rsidP="00361934">
            <w:pPr>
              <w:autoSpaceDE w:val="0"/>
              <w:autoSpaceDN w:val="0"/>
              <w:spacing w:line="360" w:lineRule="auto"/>
              <w:ind w:firstLineChars="100" w:firstLine="240"/>
              <w:textAlignment w:val="auto"/>
              <w:rPr>
                <w:rFonts w:ascii="Times New Roman" w:eastAsia="標楷體" w:hAnsi="Times New Roman"/>
                <w:kern w:val="0"/>
              </w:rPr>
            </w:pPr>
            <w:r>
              <w:rPr>
                <w:rFonts w:ascii="Times New Roman" w:eastAsia="標楷體" w:hAnsi="Times New Roman"/>
                <w:kern w:val="0"/>
              </w:rPr>
              <w:t xml:space="preserve">while totalIncrease &gt; </w:t>
            </w:r>
            <w:r>
              <w:rPr>
                <w:rFonts w:ascii="Times New Roman" w:eastAsia="標楷體" w:hAnsi="Times New Roman" w:hint="eastAsia"/>
                <w:kern w:val="0"/>
              </w:rPr>
              <w:t>0</w:t>
            </w:r>
            <w:r w:rsidRPr="00F257BC">
              <w:rPr>
                <w:rFonts w:ascii="Times New Roman" w:eastAsia="標楷體" w:hAnsi="Times New Roman"/>
                <w:kern w:val="0"/>
              </w:rPr>
              <w:t xml:space="preserve"> do</w:t>
            </w:r>
          </w:p>
          <w:p w14:paraId="01ABDE98" w14:textId="77777777" w:rsidR="002507D8" w:rsidRPr="00F257BC" w:rsidRDefault="002507D8" w:rsidP="00361934">
            <w:pPr>
              <w:autoSpaceDE w:val="0"/>
              <w:autoSpaceDN w:val="0"/>
              <w:spacing w:line="360" w:lineRule="auto"/>
              <w:ind w:firstLineChars="200" w:firstLine="480"/>
              <w:textAlignment w:val="auto"/>
              <w:rPr>
                <w:rFonts w:ascii="Times New Roman" w:eastAsia="標楷體" w:hAnsi="Times New Roman"/>
                <w:kern w:val="0"/>
              </w:rPr>
            </w:pPr>
            <w:r w:rsidRPr="00F257BC">
              <w:rPr>
                <w:rFonts w:ascii="Times New Roman" w:eastAsia="標楷體" w:hAnsi="Times New Roman"/>
                <w:kern w:val="0"/>
              </w:rPr>
              <w:t xml:space="preserve">forall the </w:t>
            </w:r>
            <w:r w:rsidRPr="00F257BC">
              <w:rPr>
                <w:rFonts w:ascii="Times New Roman" w:eastAsia="標楷體" w:hAnsi="Times New Roman"/>
                <w:i/>
                <w:iCs/>
                <w:kern w:val="0"/>
              </w:rPr>
              <w:t xml:space="preserve">vertices v </w:t>
            </w:r>
            <w:r w:rsidRPr="00F257BC">
              <w:rPr>
                <w:rFonts w:ascii="Times New Roman" w:eastAsia="標楷體" w:hAnsi="Times New Roman"/>
                <w:kern w:val="0"/>
              </w:rPr>
              <w:t>do</w:t>
            </w:r>
          </w:p>
          <w:p w14:paraId="39871096" w14:textId="77777777" w:rsidR="002507D8" w:rsidRPr="00F257BC" w:rsidRDefault="002507D8" w:rsidP="00361934">
            <w:pPr>
              <w:autoSpaceDE w:val="0"/>
              <w:autoSpaceDN w:val="0"/>
              <w:spacing w:line="360" w:lineRule="auto"/>
              <w:ind w:firstLineChars="300" w:firstLine="720"/>
              <w:textAlignment w:val="auto"/>
              <w:rPr>
                <w:rFonts w:ascii="Times New Roman" w:eastAsia="標楷體" w:hAnsi="Times New Roman"/>
                <w:kern w:val="0"/>
              </w:rPr>
            </w:pPr>
            <w:r w:rsidRPr="00F257BC">
              <w:rPr>
                <w:rFonts w:ascii="Times New Roman" w:eastAsia="標楷體" w:hAnsi="Times New Roman"/>
                <w:kern w:val="0"/>
              </w:rPr>
              <w:t>best ← v</w:t>
            </w:r>
          </w:p>
          <w:p w14:paraId="0D941A26" w14:textId="77777777" w:rsidR="002507D8" w:rsidRPr="00F257BC" w:rsidRDefault="002507D8" w:rsidP="00361934">
            <w:pPr>
              <w:autoSpaceDE w:val="0"/>
              <w:autoSpaceDN w:val="0"/>
              <w:spacing w:line="360" w:lineRule="auto"/>
              <w:ind w:firstLineChars="300" w:firstLine="720"/>
              <w:textAlignment w:val="auto"/>
              <w:rPr>
                <w:rFonts w:ascii="Times New Roman" w:eastAsia="標楷體" w:hAnsi="Times New Roman"/>
                <w:kern w:val="0"/>
              </w:rPr>
            </w:pPr>
            <w:r w:rsidRPr="00F257BC">
              <w:rPr>
                <w:rFonts w:ascii="Times New Roman" w:eastAsia="標楷體" w:hAnsi="Times New Roman"/>
                <w:kern w:val="0"/>
              </w:rPr>
              <w:t>maxDeltaQ ← 0</w:t>
            </w:r>
          </w:p>
          <w:p w14:paraId="05BBCB25" w14:textId="77777777" w:rsidR="002507D8" w:rsidRPr="00F257BC" w:rsidRDefault="002507D8" w:rsidP="00361934">
            <w:pPr>
              <w:autoSpaceDE w:val="0"/>
              <w:autoSpaceDN w:val="0"/>
              <w:spacing w:line="360" w:lineRule="auto"/>
              <w:ind w:firstLineChars="300" w:firstLine="720"/>
              <w:textAlignment w:val="auto"/>
              <w:rPr>
                <w:rFonts w:ascii="Times New Roman" w:eastAsia="標楷體" w:hAnsi="Times New Roman"/>
                <w:kern w:val="0"/>
              </w:rPr>
            </w:pPr>
            <w:r w:rsidRPr="00F257BC">
              <w:rPr>
                <w:rFonts w:ascii="Times New Roman" w:eastAsia="標楷體" w:hAnsi="Times New Roman"/>
                <w:kern w:val="0"/>
              </w:rPr>
              <w:t>totalIncrease ← 0</w:t>
            </w:r>
          </w:p>
          <w:p w14:paraId="106D0BC8" w14:textId="77777777" w:rsidR="002507D8" w:rsidRPr="00F257BC" w:rsidRDefault="002507D8" w:rsidP="00361934">
            <w:pPr>
              <w:autoSpaceDE w:val="0"/>
              <w:autoSpaceDN w:val="0"/>
              <w:spacing w:line="360" w:lineRule="auto"/>
              <w:ind w:firstLineChars="300" w:firstLine="720"/>
              <w:textAlignment w:val="auto"/>
              <w:rPr>
                <w:rFonts w:ascii="Times New Roman" w:eastAsia="標楷體" w:hAnsi="Times New Roman"/>
                <w:kern w:val="0"/>
              </w:rPr>
            </w:pPr>
            <w:r w:rsidRPr="00F257BC">
              <w:rPr>
                <w:rFonts w:ascii="Times New Roman" w:eastAsia="標楷體" w:hAnsi="Times New Roman"/>
                <w:kern w:val="0"/>
              </w:rPr>
              <w:t xml:space="preserve">forall the </w:t>
            </w:r>
            <w:r w:rsidRPr="00F257BC">
              <w:rPr>
                <w:rFonts w:ascii="Times New Roman" w:eastAsia="標楷體" w:hAnsi="Times New Roman"/>
                <w:i/>
                <w:iCs/>
                <w:kern w:val="0"/>
              </w:rPr>
              <w:t xml:space="preserve">neighbors w of v </w:t>
            </w:r>
            <w:r w:rsidRPr="00F257BC">
              <w:rPr>
                <w:rFonts w:ascii="Times New Roman" w:eastAsia="標楷體" w:hAnsi="Times New Roman"/>
                <w:kern w:val="0"/>
              </w:rPr>
              <w:t>do</w:t>
            </w:r>
          </w:p>
          <w:p w14:paraId="4269BA1E" w14:textId="77777777" w:rsidR="002507D8" w:rsidRPr="00F257BC" w:rsidRDefault="002507D8" w:rsidP="00361934">
            <w:pPr>
              <w:autoSpaceDE w:val="0"/>
              <w:autoSpaceDN w:val="0"/>
              <w:spacing w:line="360" w:lineRule="auto"/>
              <w:ind w:firstLineChars="400" w:firstLine="960"/>
              <w:textAlignment w:val="auto"/>
              <w:rPr>
                <w:rFonts w:ascii="Times New Roman" w:eastAsia="標楷體" w:hAnsi="Times New Roman"/>
                <w:kern w:val="0"/>
              </w:rPr>
            </w:pPr>
            <w:r w:rsidRPr="00F257BC">
              <w:rPr>
                <w:rFonts w:ascii="Times New Roman" w:eastAsia="標楷體" w:hAnsi="Times New Roman"/>
                <w:kern w:val="0"/>
              </w:rPr>
              <w:t xml:space="preserve">deltaQ ← deltaQ from </w:t>
            </w:r>
            <w:r w:rsidRPr="00F257BC">
              <w:rPr>
                <w:rFonts w:ascii="Times New Roman" w:eastAsia="標楷體" w:hAnsi="Times New Roman"/>
                <w:color w:val="000000"/>
              </w:rPr>
              <w:t>c</w:t>
            </w:r>
            <w:r w:rsidRPr="00F257BC">
              <w:rPr>
                <w:rFonts w:ascii="Times New Roman" w:eastAsia="標楷體" w:hAnsi="Times New Roman"/>
                <w:kern w:val="0"/>
              </w:rPr>
              <w:t xml:space="preserve">[v] to </w:t>
            </w:r>
            <w:r w:rsidRPr="00F257BC">
              <w:rPr>
                <w:rFonts w:ascii="Times New Roman" w:eastAsia="標楷體" w:hAnsi="Times New Roman"/>
                <w:color w:val="000000"/>
              </w:rPr>
              <w:t>c</w:t>
            </w:r>
            <w:r w:rsidRPr="00F257BC">
              <w:rPr>
                <w:rFonts w:ascii="Times New Roman" w:eastAsia="標楷體" w:hAnsi="Times New Roman"/>
                <w:kern w:val="0"/>
              </w:rPr>
              <w:t>[w]</w:t>
            </w:r>
          </w:p>
          <w:p w14:paraId="6D15EF28" w14:textId="77777777" w:rsidR="002507D8" w:rsidRPr="00F257BC" w:rsidRDefault="002507D8" w:rsidP="00361934">
            <w:pPr>
              <w:autoSpaceDE w:val="0"/>
              <w:autoSpaceDN w:val="0"/>
              <w:spacing w:line="360" w:lineRule="auto"/>
              <w:ind w:firstLineChars="400" w:firstLine="960"/>
              <w:textAlignment w:val="auto"/>
              <w:rPr>
                <w:rFonts w:ascii="Times New Roman" w:eastAsia="標楷體" w:hAnsi="Times New Roman"/>
                <w:kern w:val="0"/>
              </w:rPr>
            </w:pPr>
            <w:r w:rsidRPr="00F257BC">
              <w:rPr>
                <w:rFonts w:ascii="Times New Roman" w:eastAsia="標楷體" w:hAnsi="Times New Roman"/>
                <w:kern w:val="0"/>
              </w:rPr>
              <w:t>if deltaQ &gt; maxDeltaQ then</w:t>
            </w:r>
          </w:p>
          <w:p w14:paraId="7D84BEB3" w14:textId="77777777" w:rsidR="002507D8" w:rsidRPr="00F257BC" w:rsidRDefault="002507D8" w:rsidP="00361934">
            <w:pPr>
              <w:autoSpaceDE w:val="0"/>
              <w:autoSpaceDN w:val="0"/>
              <w:spacing w:line="360" w:lineRule="auto"/>
              <w:ind w:firstLineChars="500" w:firstLine="1200"/>
              <w:textAlignment w:val="auto"/>
              <w:rPr>
                <w:rFonts w:ascii="Times New Roman" w:eastAsia="標楷體" w:hAnsi="Times New Roman"/>
                <w:kern w:val="0"/>
              </w:rPr>
            </w:pPr>
            <w:r w:rsidRPr="00F257BC">
              <w:rPr>
                <w:rFonts w:ascii="Times New Roman" w:eastAsia="標楷體" w:hAnsi="Times New Roman"/>
                <w:kern w:val="0"/>
              </w:rPr>
              <w:t>maxDeltaQ ← deltaQ</w:t>
            </w:r>
          </w:p>
          <w:p w14:paraId="6894CBE4" w14:textId="77777777" w:rsidR="002507D8" w:rsidRPr="00F257BC" w:rsidRDefault="002507D8" w:rsidP="00361934">
            <w:pPr>
              <w:autoSpaceDE w:val="0"/>
              <w:autoSpaceDN w:val="0"/>
              <w:spacing w:line="360" w:lineRule="auto"/>
              <w:ind w:firstLineChars="500" w:firstLine="1200"/>
              <w:textAlignment w:val="auto"/>
              <w:rPr>
                <w:rFonts w:ascii="Times New Roman" w:eastAsia="標楷體" w:hAnsi="Times New Roman"/>
                <w:kern w:val="0"/>
              </w:rPr>
            </w:pPr>
            <w:r w:rsidRPr="00F257BC">
              <w:rPr>
                <w:rFonts w:ascii="Times New Roman" w:eastAsia="標楷體" w:hAnsi="Times New Roman"/>
                <w:kern w:val="0"/>
              </w:rPr>
              <w:t>best ← w</w:t>
            </w:r>
          </w:p>
          <w:p w14:paraId="2F5ED534" w14:textId="77777777" w:rsidR="002507D8" w:rsidRPr="00F257BC" w:rsidRDefault="002507D8" w:rsidP="00361934">
            <w:pPr>
              <w:autoSpaceDE w:val="0"/>
              <w:autoSpaceDN w:val="0"/>
              <w:spacing w:line="360" w:lineRule="auto"/>
              <w:ind w:firstLineChars="400" w:firstLine="960"/>
              <w:textAlignment w:val="auto"/>
              <w:rPr>
                <w:rFonts w:ascii="Times New Roman" w:eastAsia="標楷體" w:hAnsi="Times New Roman"/>
                <w:kern w:val="0"/>
              </w:rPr>
            </w:pPr>
            <w:r w:rsidRPr="00F257BC">
              <w:rPr>
                <w:rFonts w:ascii="Times New Roman" w:eastAsia="標楷體" w:hAnsi="Times New Roman"/>
                <w:kern w:val="0"/>
              </w:rPr>
              <w:t>end</w:t>
            </w:r>
          </w:p>
          <w:p w14:paraId="6425EA87" w14:textId="77777777" w:rsidR="002507D8" w:rsidRPr="00F257BC" w:rsidRDefault="002507D8" w:rsidP="00361934">
            <w:pPr>
              <w:autoSpaceDE w:val="0"/>
              <w:autoSpaceDN w:val="0"/>
              <w:spacing w:line="360" w:lineRule="auto"/>
              <w:ind w:firstLineChars="300" w:firstLine="720"/>
              <w:textAlignment w:val="auto"/>
              <w:rPr>
                <w:rFonts w:ascii="Times New Roman" w:eastAsia="標楷體" w:hAnsi="Times New Roman"/>
                <w:kern w:val="0"/>
              </w:rPr>
            </w:pPr>
            <w:r w:rsidRPr="00F257BC">
              <w:rPr>
                <w:rFonts w:ascii="Times New Roman" w:eastAsia="標楷體" w:hAnsi="Times New Roman"/>
                <w:kern w:val="0"/>
              </w:rPr>
              <w:t>end</w:t>
            </w:r>
          </w:p>
          <w:p w14:paraId="1DA3378E" w14:textId="77777777" w:rsidR="002507D8" w:rsidRPr="00F257BC" w:rsidRDefault="002507D8" w:rsidP="00361934">
            <w:pPr>
              <w:autoSpaceDE w:val="0"/>
              <w:autoSpaceDN w:val="0"/>
              <w:spacing w:line="360" w:lineRule="auto"/>
              <w:ind w:firstLineChars="300" w:firstLine="720"/>
              <w:textAlignment w:val="auto"/>
              <w:rPr>
                <w:rFonts w:ascii="Times New Roman" w:eastAsia="標楷體" w:hAnsi="Times New Roman"/>
                <w:kern w:val="0"/>
              </w:rPr>
            </w:pPr>
            <w:r w:rsidRPr="00F257BC">
              <w:rPr>
                <w:rFonts w:ascii="Times New Roman" w:eastAsia="標楷體" w:hAnsi="Times New Roman"/>
                <w:color w:val="000000"/>
              </w:rPr>
              <w:t>c</w:t>
            </w:r>
            <w:r w:rsidRPr="00F257BC">
              <w:rPr>
                <w:rFonts w:ascii="Times New Roman" w:eastAsia="標楷體" w:hAnsi="Times New Roman"/>
                <w:kern w:val="0"/>
              </w:rPr>
              <w:t>[v] ←</w:t>
            </w:r>
            <w:r w:rsidRPr="00F257BC">
              <w:rPr>
                <w:rFonts w:ascii="Times New Roman" w:eastAsia="標楷體" w:hAnsi="Times New Roman"/>
                <w:color w:val="000000"/>
              </w:rPr>
              <w:t>c</w:t>
            </w:r>
            <w:r w:rsidRPr="00F257BC">
              <w:rPr>
                <w:rFonts w:ascii="Times New Roman" w:eastAsia="標楷體" w:hAnsi="Times New Roman"/>
                <w:kern w:val="0"/>
              </w:rPr>
              <w:t>[best]</w:t>
            </w:r>
          </w:p>
          <w:p w14:paraId="1996F564" w14:textId="77777777" w:rsidR="002507D8" w:rsidRPr="00F257BC" w:rsidRDefault="002507D8" w:rsidP="00361934">
            <w:pPr>
              <w:autoSpaceDE w:val="0"/>
              <w:autoSpaceDN w:val="0"/>
              <w:spacing w:line="360" w:lineRule="auto"/>
              <w:ind w:firstLineChars="250" w:firstLine="600"/>
              <w:textAlignment w:val="auto"/>
              <w:rPr>
                <w:rFonts w:ascii="Times New Roman" w:eastAsia="標楷體" w:hAnsi="Times New Roman"/>
                <w:kern w:val="0"/>
              </w:rPr>
            </w:pPr>
            <w:r w:rsidRPr="00F257BC">
              <w:rPr>
                <w:rFonts w:ascii="Times New Roman" w:eastAsia="標楷體" w:hAnsi="Times New Roman"/>
                <w:kern w:val="0"/>
              </w:rPr>
              <w:t>totalIncrease ← totalIncrease + maxDeltaQ</w:t>
            </w:r>
          </w:p>
          <w:p w14:paraId="4F50B6A6" w14:textId="77777777" w:rsidR="002507D8" w:rsidRPr="00F257BC" w:rsidRDefault="002507D8" w:rsidP="00361934">
            <w:pPr>
              <w:autoSpaceDE w:val="0"/>
              <w:autoSpaceDN w:val="0"/>
              <w:spacing w:line="360" w:lineRule="auto"/>
              <w:ind w:firstLineChars="150" w:firstLine="360"/>
              <w:textAlignment w:val="auto"/>
              <w:rPr>
                <w:rFonts w:ascii="Times New Roman" w:eastAsia="標楷體" w:hAnsi="Times New Roman"/>
                <w:kern w:val="0"/>
              </w:rPr>
            </w:pPr>
            <w:r w:rsidRPr="00F257BC">
              <w:rPr>
                <w:rFonts w:ascii="Times New Roman" w:eastAsia="標楷體" w:hAnsi="Times New Roman"/>
                <w:kern w:val="0"/>
              </w:rPr>
              <w:t>end</w:t>
            </w:r>
          </w:p>
          <w:p w14:paraId="667BD66B" w14:textId="77777777" w:rsidR="002507D8" w:rsidRPr="00F257BC" w:rsidRDefault="002507D8" w:rsidP="00361934">
            <w:pPr>
              <w:autoSpaceDE w:val="0"/>
              <w:autoSpaceDN w:val="0"/>
              <w:spacing w:line="360" w:lineRule="auto"/>
              <w:ind w:firstLineChars="100" w:firstLine="240"/>
              <w:textAlignment w:val="auto"/>
              <w:rPr>
                <w:rFonts w:ascii="Times New Roman" w:eastAsia="標楷體" w:hAnsi="Times New Roman"/>
                <w:kern w:val="0"/>
              </w:rPr>
            </w:pPr>
            <w:r w:rsidRPr="00F257BC">
              <w:rPr>
                <w:rFonts w:ascii="Times New Roman" w:eastAsia="標楷體" w:hAnsi="Times New Roman"/>
                <w:kern w:val="0"/>
              </w:rPr>
              <w:t>end</w:t>
            </w:r>
          </w:p>
          <w:p w14:paraId="37DDB817" w14:textId="77777777" w:rsidR="002507D8" w:rsidRPr="00F257BC" w:rsidRDefault="002507D8" w:rsidP="00361934">
            <w:pPr>
              <w:autoSpaceDE w:val="0"/>
              <w:autoSpaceDN w:val="0"/>
              <w:spacing w:line="360" w:lineRule="auto"/>
              <w:ind w:firstLineChars="100" w:firstLine="240"/>
              <w:textAlignment w:val="auto"/>
              <w:rPr>
                <w:rFonts w:ascii="Times New Roman" w:eastAsia="標楷體" w:hAnsi="Times New Roman"/>
                <w:kern w:val="0"/>
              </w:rPr>
            </w:pPr>
            <w:r w:rsidRPr="00F257BC">
              <w:rPr>
                <w:rFonts w:ascii="Times New Roman" w:eastAsia="標楷體" w:hAnsi="Times New Roman"/>
                <w:kern w:val="0"/>
              </w:rPr>
              <w:t xml:space="preserve">// </w:t>
            </w:r>
            <w:r w:rsidRPr="00F257BC">
              <w:rPr>
                <w:rFonts w:ascii="Times New Roman" w:eastAsia="標楷體" w:hAnsi="Times New Roman"/>
                <w:kern w:val="0"/>
              </w:rPr>
              <w:t>第二階段</w:t>
            </w:r>
          </w:p>
          <w:p w14:paraId="4FEC0F70" w14:textId="77777777" w:rsidR="002507D8" w:rsidRPr="00F257BC" w:rsidRDefault="002507D8" w:rsidP="00361934">
            <w:pPr>
              <w:autoSpaceDE w:val="0"/>
              <w:autoSpaceDN w:val="0"/>
              <w:spacing w:line="360" w:lineRule="auto"/>
              <w:ind w:firstLineChars="100" w:firstLine="240"/>
              <w:textAlignment w:val="auto"/>
              <w:rPr>
                <w:rFonts w:ascii="Times New Roman" w:eastAsia="標楷體" w:hAnsi="Times New Roman"/>
                <w:kern w:val="0"/>
              </w:rPr>
            </w:pPr>
            <w:r w:rsidRPr="00F257BC">
              <w:rPr>
                <w:rFonts w:ascii="Times New Roman" w:eastAsia="標楷體" w:hAnsi="Times New Roman"/>
                <w:kern w:val="0"/>
              </w:rPr>
              <w:t>g ← contract(g,</w:t>
            </w:r>
            <w:r w:rsidRPr="00F257BC">
              <w:rPr>
                <w:rFonts w:ascii="Times New Roman" w:eastAsia="標楷體" w:hAnsi="Times New Roman"/>
                <w:color w:val="000000"/>
              </w:rPr>
              <w:t xml:space="preserve"> c</w:t>
            </w:r>
            <w:r w:rsidRPr="00F257BC">
              <w:rPr>
                <w:rFonts w:ascii="Times New Roman" w:eastAsia="標楷體" w:hAnsi="Times New Roman"/>
                <w:kern w:val="0"/>
              </w:rPr>
              <w:t>[])</w:t>
            </w:r>
          </w:p>
          <w:p w14:paraId="2E1927A9" w14:textId="77777777" w:rsidR="002507D8" w:rsidRPr="00F257BC" w:rsidRDefault="002507D8" w:rsidP="00361934">
            <w:pPr>
              <w:autoSpaceDE w:val="0"/>
              <w:autoSpaceDN w:val="0"/>
              <w:spacing w:line="360" w:lineRule="auto"/>
              <w:textAlignment w:val="auto"/>
              <w:rPr>
                <w:rFonts w:ascii="Times New Roman" w:eastAsia="標楷體" w:hAnsi="Times New Roman"/>
                <w:kern w:val="0"/>
              </w:rPr>
            </w:pPr>
            <w:r w:rsidRPr="00F257BC">
              <w:rPr>
                <w:rFonts w:ascii="Times New Roman" w:eastAsia="標楷體" w:hAnsi="Times New Roman"/>
                <w:kern w:val="0"/>
              </w:rPr>
              <w:t>end</w:t>
            </w:r>
          </w:p>
          <w:p w14:paraId="16134E6C" w14:textId="77777777" w:rsidR="002507D8" w:rsidRPr="00F257BC" w:rsidRDefault="002507D8" w:rsidP="00361934">
            <w:pPr>
              <w:autoSpaceDE w:val="0"/>
              <w:autoSpaceDN w:val="0"/>
              <w:spacing w:line="360" w:lineRule="auto"/>
              <w:textAlignment w:val="auto"/>
              <w:rPr>
                <w:rFonts w:ascii="Times New Roman" w:eastAsia="標楷體" w:hAnsi="Times New Roman"/>
                <w:kern w:val="0"/>
              </w:rPr>
            </w:pPr>
            <w:r>
              <w:rPr>
                <w:rFonts w:ascii="Times New Roman" w:eastAsia="標楷體" w:hAnsi="Times New Roman"/>
                <w:kern w:val="0"/>
              </w:rPr>
              <w:t>return c</w:t>
            </w:r>
          </w:p>
        </w:tc>
      </w:tr>
    </w:tbl>
    <w:p w14:paraId="05E4F04F" w14:textId="782BD68F" w:rsidR="00910316" w:rsidRPr="00CB3A24" w:rsidRDefault="002507D8" w:rsidP="00CB3A24">
      <w:pPr>
        <w:spacing w:line="360" w:lineRule="auto"/>
        <w:jc w:val="center"/>
        <w:rPr>
          <w:rFonts w:ascii="Times New Roman" w:eastAsia="標楷體" w:hAnsi="Times New Roman"/>
        </w:rPr>
      </w:pPr>
      <w:r w:rsidRPr="00F257BC">
        <w:rPr>
          <w:rFonts w:ascii="Times New Roman" w:eastAsia="標楷體" w:hAnsi="Times New Roman"/>
        </w:rPr>
        <w:t>(</w:t>
      </w:r>
      <w:r w:rsidRPr="00F257BC">
        <w:rPr>
          <w:rFonts w:ascii="Times New Roman" w:eastAsia="標楷體" w:hAnsi="Times New Roman"/>
        </w:rPr>
        <w:t>資料來源：</w:t>
      </w:r>
      <w:r w:rsidR="003B0603" w:rsidRPr="00F257BC">
        <w:rPr>
          <w:rStyle w:val="afd"/>
          <w:rFonts w:ascii="Times New Roman" w:eastAsia="標楷體" w:hAnsi="Times New Roman"/>
          <w:color w:val="auto"/>
          <w:sz w:val="22"/>
          <w:u w:val="none"/>
        </w:rPr>
        <w:t>Blondel, V. D.</w:t>
      </w:r>
      <w:r w:rsidR="00041E8A">
        <w:rPr>
          <w:rStyle w:val="afd"/>
          <w:rFonts w:ascii="Times New Roman" w:eastAsia="標楷體" w:hAnsi="Times New Roman" w:hint="eastAsia"/>
          <w:color w:val="auto"/>
          <w:sz w:val="22"/>
          <w:u w:val="none"/>
        </w:rPr>
        <w:t xml:space="preserve"> </w:t>
      </w:r>
      <w:r w:rsidR="00041E8A" w:rsidRPr="00041E8A">
        <w:rPr>
          <w:rStyle w:val="afd"/>
          <w:rFonts w:ascii="Times New Roman" w:eastAsia="標楷體" w:hAnsi="Times New Roman"/>
          <w:color w:val="auto"/>
          <w:sz w:val="22"/>
          <w:u w:val="none"/>
        </w:rPr>
        <w:t>et al.</w:t>
      </w:r>
      <w:r w:rsidR="003B0603" w:rsidRPr="00F257BC">
        <w:rPr>
          <w:rStyle w:val="afd"/>
          <w:rFonts w:ascii="Times New Roman" w:eastAsia="標楷體" w:hAnsi="Times New Roman"/>
          <w:color w:val="auto"/>
          <w:sz w:val="22"/>
          <w:u w:val="none"/>
        </w:rPr>
        <w:t xml:space="preserve"> (2008) </w:t>
      </w:r>
      <w:r w:rsidR="003B0603" w:rsidRPr="00F257BC">
        <w:rPr>
          <w:rStyle w:val="afd"/>
          <w:rFonts w:ascii="Times New Roman" w:eastAsia="標楷體" w:hAnsi="Times New Roman"/>
          <w:color w:val="auto"/>
          <w:sz w:val="22"/>
          <w:u w:val="none"/>
        </w:rPr>
        <w:fldChar w:fldCharType="begin"/>
      </w:r>
      <w:r w:rsidR="003B0603" w:rsidRPr="00F257BC">
        <w:rPr>
          <w:rStyle w:val="afd"/>
          <w:rFonts w:ascii="Times New Roman" w:eastAsia="標楷體" w:hAnsi="Times New Roman"/>
          <w:color w:val="auto"/>
          <w:sz w:val="22"/>
          <w:u w:val="none"/>
        </w:rPr>
        <w:instrText xml:space="preserve"> REF _Ref360012234 \r \h  \* MERGEFORMAT </w:instrText>
      </w:r>
      <w:r w:rsidR="003B0603" w:rsidRPr="00F257BC">
        <w:rPr>
          <w:rStyle w:val="afd"/>
          <w:rFonts w:ascii="Times New Roman" w:eastAsia="標楷體" w:hAnsi="Times New Roman"/>
          <w:color w:val="auto"/>
          <w:sz w:val="22"/>
          <w:u w:val="none"/>
        </w:rPr>
      </w:r>
      <w:r w:rsidR="003B0603" w:rsidRPr="00F257BC">
        <w:rPr>
          <w:rStyle w:val="afd"/>
          <w:rFonts w:ascii="Times New Roman" w:eastAsia="標楷體" w:hAnsi="Times New Roman"/>
          <w:color w:val="auto"/>
          <w:sz w:val="22"/>
          <w:u w:val="none"/>
        </w:rPr>
        <w:fldChar w:fldCharType="separate"/>
      </w:r>
      <w:r w:rsidR="009E6660">
        <w:rPr>
          <w:rStyle w:val="afd"/>
          <w:rFonts w:ascii="Times New Roman" w:eastAsia="標楷體" w:hAnsi="Times New Roman"/>
          <w:color w:val="auto"/>
          <w:sz w:val="22"/>
          <w:u w:val="none"/>
        </w:rPr>
        <w:t>[10]</w:t>
      </w:r>
      <w:r w:rsidR="003B0603" w:rsidRPr="00F257BC">
        <w:rPr>
          <w:rStyle w:val="afd"/>
          <w:rFonts w:ascii="Times New Roman" w:eastAsia="標楷體" w:hAnsi="Times New Roman"/>
          <w:color w:val="auto"/>
          <w:sz w:val="22"/>
          <w:u w:val="none"/>
        </w:rPr>
        <w:fldChar w:fldCharType="end"/>
      </w:r>
      <w:r w:rsidRPr="00F257BC">
        <w:rPr>
          <w:rFonts w:ascii="Times New Roman" w:eastAsia="標楷體" w:hAnsi="Times New Roman"/>
        </w:rPr>
        <w:t>)</w:t>
      </w:r>
    </w:p>
    <w:p w14:paraId="3AE3CA5C" w14:textId="77777777" w:rsidR="002507D8" w:rsidRDefault="002507D8">
      <w:pPr>
        <w:widowControl/>
        <w:adjustRightInd/>
        <w:textAlignment w:val="auto"/>
        <w:rPr>
          <w:rFonts w:ascii="Times New Roman" w:eastAsia="標楷體" w:hAnsi="Times New Roman"/>
          <w:sz w:val="36"/>
          <w:szCs w:val="36"/>
        </w:rPr>
      </w:pPr>
      <w:bookmarkStart w:id="84" w:name="_Toc360928686"/>
      <w:r>
        <w:rPr>
          <w:rFonts w:ascii="Times New Roman" w:eastAsia="標楷體" w:hAnsi="Times New Roman"/>
          <w:b/>
          <w:sz w:val="36"/>
          <w:szCs w:val="36"/>
        </w:rPr>
        <w:br w:type="page"/>
      </w:r>
    </w:p>
    <w:p w14:paraId="4FD70616" w14:textId="77777777" w:rsidR="00910316" w:rsidRPr="00F257BC" w:rsidRDefault="00910316" w:rsidP="00587ACA">
      <w:pPr>
        <w:pStyle w:val="2"/>
        <w:numPr>
          <w:ilvl w:val="1"/>
          <w:numId w:val="26"/>
        </w:numPr>
        <w:tabs>
          <w:tab w:val="clear" w:pos="170"/>
          <w:tab w:val="clear" w:pos="340"/>
          <w:tab w:val="clear" w:pos="510"/>
          <w:tab w:val="left" w:pos="709"/>
          <w:tab w:val="left" w:pos="1134"/>
        </w:tabs>
        <w:spacing w:line="360" w:lineRule="auto"/>
        <w:ind w:hanging="992"/>
        <w:rPr>
          <w:rFonts w:ascii="Times New Roman" w:eastAsia="標楷體" w:hAnsi="Times New Roman"/>
          <w:b w:val="0"/>
          <w:sz w:val="36"/>
          <w:szCs w:val="36"/>
        </w:rPr>
      </w:pPr>
      <w:r w:rsidRPr="00F257BC">
        <w:rPr>
          <w:rFonts w:ascii="Times New Roman" w:eastAsia="標楷體" w:hAnsi="Times New Roman"/>
          <w:b w:val="0"/>
          <w:sz w:val="36"/>
          <w:szCs w:val="36"/>
        </w:rPr>
        <w:t>社群網站之</w:t>
      </w:r>
      <w:r w:rsidR="004623B0" w:rsidRPr="00F257BC">
        <w:rPr>
          <w:rFonts w:ascii="Times New Roman" w:eastAsia="標楷體" w:hAnsi="Times New Roman"/>
          <w:b w:val="0"/>
          <w:sz w:val="36"/>
          <w:szCs w:val="36"/>
        </w:rPr>
        <w:t>群組</w:t>
      </w:r>
      <w:r w:rsidRPr="00F257BC">
        <w:rPr>
          <w:rFonts w:ascii="Times New Roman" w:eastAsia="標楷體" w:hAnsi="Times New Roman"/>
          <w:b w:val="0"/>
          <w:sz w:val="36"/>
          <w:szCs w:val="36"/>
        </w:rPr>
        <w:t>應用</w:t>
      </w:r>
      <w:bookmarkEnd w:id="84"/>
    </w:p>
    <w:p w14:paraId="07114B98" w14:textId="25E8D62D" w:rsidR="00C81D5E" w:rsidRDefault="00910316" w:rsidP="00910316">
      <w:pPr>
        <w:spacing w:line="360" w:lineRule="auto"/>
        <w:ind w:firstLineChars="200" w:firstLine="480"/>
        <w:jc w:val="both"/>
        <w:rPr>
          <w:rFonts w:ascii="Times New Roman" w:eastAsia="標楷體" w:hAnsi="Times New Roman"/>
        </w:rPr>
      </w:pPr>
      <w:r w:rsidRPr="00F257BC">
        <w:rPr>
          <w:rFonts w:ascii="Times New Roman" w:eastAsia="標楷體" w:hAnsi="Times New Roman"/>
        </w:rPr>
        <w:t>在</w:t>
      </w:r>
      <w:r w:rsidRPr="00F257BC">
        <w:rPr>
          <w:rFonts w:ascii="Times New Roman" w:eastAsia="標楷體" w:hAnsi="Times New Roman"/>
        </w:rPr>
        <w:t xml:space="preserve"> 2012 </w:t>
      </w:r>
      <w:r w:rsidRPr="00F257BC">
        <w:rPr>
          <w:rFonts w:ascii="Times New Roman" w:eastAsia="標楷體" w:hAnsi="Times New Roman"/>
        </w:rPr>
        <w:t>年</w:t>
      </w:r>
      <w:r w:rsidRPr="00F257BC">
        <w:rPr>
          <w:rFonts w:ascii="Times New Roman" w:eastAsia="標楷體" w:hAnsi="Times New Roman"/>
        </w:rPr>
        <w:t xml:space="preserve"> </w:t>
      </w:r>
      <w:r w:rsidRPr="00F257BC">
        <w:rPr>
          <w:rStyle w:val="afd"/>
          <w:rFonts w:ascii="Times New Roman" w:eastAsia="標楷體" w:hAnsi="Times New Roman"/>
          <w:color w:val="auto"/>
          <w:sz w:val="22"/>
          <w:u w:val="none"/>
        </w:rPr>
        <w:t>Nadkarni</w:t>
      </w:r>
      <w:r w:rsidRPr="00F257BC">
        <w:rPr>
          <w:rFonts w:ascii="Times New Roman" w:eastAsia="標楷體" w:hAnsi="Times New Roman"/>
        </w:rPr>
        <w:t xml:space="preserve"> </w:t>
      </w:r>
      <w:r w:rsidRPr="00F257BC">
        <w:rPr>
          <w:rFonts w:ascii="Times New Roman" w:eastAsia="標楷體" w:hAnsi="Times New Roman"/>
        </w:rPr>
        <w:t>學者</w:t>
      </w:r>
      <w:r w:rsidR="00041E8A">
        <w:rPr>
          <w:rFonts w:ascii="Times New Roman" w:eastAsia="標楷體" w:hAnsi="Times New Roman" w:hint="eastAsia"/>
        </w:rPr>
        <w:t>等人</w:t>
      </w:r>
      <w:r w:rsidRPr="00F257BC">
        <w:rPr>
          <w:rFonts w:ascii="Times New Roman" w:eastAsia="標楷體" w:hAnsi="Times New Roman"/>
        </w:rPr>
        <w:t>主要探討為何使用者要使用社群網站的動機，透過篩選出</w:t>
      </w:r>
      <w:r w:rsidRPr="00F257BC">
        <w:rPr>
          <w:rFonts w:ascii="Times New Roman" w:eastAsia="標楷體" w:hAnsi="Times New Roman"/>
        </w:rPr>
        <w:t xml:space="preserve"> 42 </w:t>
      </w:r>
      <w:r w:rsidRPr="00F257BC">
        <w:rPr>
          <w:rFonts w:ascii="Times New Roman" w:eastAsia="標楷體" w:hAnsi="Times New Roman"/>
        </w:rPr>
        <w:t>篇以證據為基礎與</w:t>
      </w:r>
      <w:r w:rsidRPr="00F257BC">
        <w:rPr>
          <w:rFonts w:ascii="Times New Roman" w:eastAsia="標楷體" w:hAnsi="Times New Roman"/>
        </w:rPr>
        <w:t xml:space="preserve">Facebook </w:t>
      </w:r>
      <w:r w:rsidRPr="00F257BC">
        <w:rPr>
          <w:rFonts w:ascii="Times New Roman" w:eastAsia="標楷體" w:hAnsi="Times New Roman"/>
        </w:rPr>
        <w:t>使用因素相關的論文進行比較分析，總結出使用者要使用社群網站的動機，主要有歸屬感的需要</w:t>
      </w:r>
      <w:r w:rsidRPr="00F257BC">
        <w:rPr>
          <w:rFonts w:ascii="Times New Roman" w:eastAsia="標楷體" w:hAnsi="Times New Roman"/>
        </w:rPr>
        <w:t xml:space="preserve"> (the need to belong) </w:t>
      </w:r>
      <w:r w:rsidRPr="00F257BC">
        <w:rPr>
          <w:rFonts w:ascii="Times New Roman" w:eastAsia="標楷體" w:hAnsi="Times New Roman"/>
        </w:rPr>
        <w:t>和為了自我呈現的需要</w:t>
      </w:r>
      <w:r w:rsidRPr="00F257BC">
        <w:rPr>
          <w:rFonts w:ascii="Times New Roman" w:eastAsia="標楷體" w:hAnsi="Times New Roman"/>
        </w:rPr>
        <w:t xml:space="preserve"> (the need for self-presentation) </w:t>
      </w:r>
      <w:r w:rsidRPr="00F257BC">
        <w:rPr>
          <w:rFonts w:ascii="Times New Roman" w:eastAsia="標楷體" w:hAnsi="Times New Roman"/>
        </w:rPr>
        <w:fldChar w:fldCharType="begin"/>
      </w:r>
      <w:r w:rsidRPr="00F257BC">
        <w:rPr>
          <w:rFonts w:ascii="Times New Roman" w:eastAsia="標楷體" w:hAnsi="Times New Roman"/>
        </w:rPr>
        <w:instrText xml:space="preserve"> REF _Ref360129813 \r \h  \* MERGEFORMAT </w:instrText>
      </w:r>
      <w:r w:rsidRPr="00F257BC">
        <w:rPr>
          <w:rFonts w:ascii="Times New Roman" w:eastAsia="標楷體" w:hAnsi="Times New Roman"/>
        </w:rPr>
      </w:r>
      <w:r w:rsidRPr="00F257BC">
        <w:rPr>
          <w:rFonts w:ascii="Times New Roman" w:eastAsia="標楷體" w:hAnsi="Times New Roman"/>
        </w:rPr>
        <w:fldChar w:fldCharType="separate"/>
      </w:r>
      <w:r w:rsidR="009E6660">
        <w:rPr>
          <w:rFonts w:ascii="Times New Roman" w:eastAsia="標楷體" w:hAnsi="Times New Roman"/>
        </w:rPr>
        <w:t>[36]</w:t>
      </w:r>
      <w:r w:rsidRPr="00F257BC">
        <w:rPr>
          <w:rFonts w:ascii="Times New Roman" w:eastAsia="標楷體" w:hAnsi="Times New Roman"/>
        </w:rPr>
        <w:fldChar w:fldCharType="end"/>
      </w:r>
      <w:r w:rsidRPr="00F257BC">
        <w:rPr>
          <w:rFonts w:ascii="Times New Roman" w:eastAsia="標楷體" w:hAnsi="Times New Roman"/>
        </w:rPr>
        <w:t>。在</w:t>
      </w:r>
      <w:r w:rsidRPr="00F257BC">
        <w:rPr>
          <w:rFonts w:ascii="Times New Roman" w:eastAsia="標楷體" w:hAnsi="Times New Roman"/>
        </w:rPr>
        <w:t xml:space="preserve"> 2007 </w:t>
      </w:r>
      <w:r w:rsidRPr="00F257BC">
        <w:rPr>
          <w:rFonts w:ascii="Times New Roman" w:eastAsia="標楷體" w:hAnsi="Times New Roman"/>
        </w:rPr>
        <w:t>年</w:t>
      </w:r>
      <w:r w:rsidRPr="00F257BC">
        <w:rPr>
          <w:rStyle w:val="afd"/>
          <w:rFonts w:ascii="Times New Roman" w:eastAsia="標楷體" w:hAnsi="Times New Roman"/>
          <w:color w:val="auto"/>
          <w:sz w:val="22"/>
          <w:u w:val="none"/>
        </w:rPr>
        <w:t>DiMicco</w:t>
      </w:r>
      <w:r w:rsidRPr="00F257BC">
        <w:rPr>
          <w:rFonts w:ascii="Times New Roman" w:eastAsia="標楷體" w:hAnsi="Times New Roman"/>
        </w:rPr>
        <w:t xml:space="preserve"> </w:t>
      </w:r>
      <w:r w:rsidRPr="00F257BC">
        <w:rPr>
          <w:rFonts w:ascii="Times New Roman" w:eastAsia="標楷體" w:hAnsi="Times New Roman"/>
        </w:rPr>
        <w:t>學者</w:t>
      </w:r>
      <w:r w:rsidR="00041E8A">
        <w:rPr>
          <w:rFonts w:ascii="Times New Roman" w:eastAsia="標楷體" w:hAnsi="Times New Roman" w:hint="eastAsia"/>
        </w:rPr>
        <w:t>等人</w:t>
      </w:r>
      <w:r w:rsidRPr="00F257BC">
        <w:rPr>
          <w:rFonts w:ascii="Times New Roman" w:eastAsia="標楷體" w:hAnsi="Times New Roman"/>
        </w:rPr>
        <w:t>發現使用者會在</w:t>
      </w:r>
      <w:r w:rsidRPr="00F257BC">
        <w:rPr>
          <w:rFonts w:ascii="Times New Roman" w:eastAsia="標楷體" w:hAnsi="Times New Roman"/>
        </w:rPr>
        <w:t xml:space="preserve">Facebook </w:t>
      </w:r>
      <w:r w:rsidRPr="00F257BC">
        <w:rPr>
          <w:rFonts w:ascii="Times New Roman" w:eastAsia="標楷體" w:hAnsi="Times New Roman"/>
        </w:rPr>
        <w:t>社群網站中維持真實生活中不同方面之自我呈現以在適當的場合符合最適當的形象</w:t>
      </w:r>
      <w:r w:rsidRPr="00F257BC">
        <w:rPr>
          <w:rFonts w:ascii="Times New Roman" w:eastAsia="標楷體" w:hAnsi="Times New Roman"/>
        </w:rPr>
        <w:t xml:space="preserve"> </w:t>
      </w:r>
      <w:r w:rsidRPr="00F257BC">
        <w:rPr>
          <w:rFonts w:ascii="Times New Roman" w:eastAsia="標楷體" w:hAnsi="Times New Roman"/>
        </w:rPr>
        <w:fldChar w:fldCharType="begin"/>
      </w:r>
      <w:r w:rsidRPr="00F257BC">
        <w:rPr>
          <w:rFonts w:ascii="Times New Roman" w:eastAsia="標楷體" w:hAnsi="Times New Roman"/>
        </w:rPr>
        <w:instrText xml:space="preserve"> REF _Ref360124567 \r \h  \* MERGEFORMAT </w:instrText>
      </w:r>
      <w:r w:rsidRPr="00F257BC">
        <w:rPr>
          <w:rFonts w:ascii="Times New Roman" w:eastAsia="標楷體" w:hAnsi="Times New Roman"/>
        </w:rPr>
      </w:r>
      <w:r w:rsidRPr="00F257BC">
        <w:rPr>
          <w:rFonts w:ascii="Times New Roman" w:eastAsia="標楷體" w:hAnsi="Times New Roman"/>
        </w:rPr>
        <w:fldChar w:fldCharType="separate"/>
      </w:r>
      <w:r w:rsidR="009E6660">
        <w:rPr>
          <w:rFonts w:ascii="Times New Roman" w:eastAsia="標楷體" w:hAnsi="Times New Roman"/>
        </w:rPr>
        <w:t>[37]</w:t>
      </w:r>
      <w:r w:rsidRPr="00F257BC">
        <w:rPr>
          <w:rFonts w:ascii="Times New Roman" w:eastAsia="標楷體" w:hAnsi="Times New Roman"/>
        </w:rPr>
        <w:fldChar w:fldCharType="end"/>
      </w:r>
      <w:r w:rsidRPr="00F257BC">
        <w:rPr>
          <w:rFonts w:ascii="Times New Roman" w:eastAsia="標楷體" w:hAnsi="Times New Roman"/>
        </w:rPr>
        <w:t>，且</w:t>
      </w:r>
      <w:r w:rsidRPr="00F257BC">
        <w:rPr>
          <w:rFonts w:ascii="Times New Roman" w:eastAsia="標楷體" w:hAnsi="Times New Roman"/>
        </w:rPr>
        <w:t xml:space="preserve"> </w:t>
      </w:r>
      <w:r w:rsidRPr="00F257BC">
        <w:rPr>
          <w:rStyle w:val="afd"/>
          <w:rFonts w:ascii="Times New Roman" w:eastAsia="標楷體" w:hAnsi="Times New Roman"/>
          <w:color w:val="auto"/>
          <w:sz w:val="22"/>
          <w:u w:val="none"/>
        </w:rPr>
        <w:t xml:space="preserve">Ellison </w:t>
      </w:r>
      <w:r w:rsidRPr="00F257BC">
        <w:rPr>
          <w:rStyle w:val="afd"/>
          <w:rFonts w:ascii="Times New Roman" w:eastAsia="標楷體" w:hAnsi="Times New Roman"/>
          <w:color w:val="auto"/>
          <w:sz w:val="22"/>
          <w:u w:val="none"/>
        </w:rPr>
        <w:t>學者</w:t>
      </w:r>
      <w:r w:rsidR="00041E8A">
        <w:rPr>
          <w:rFonts w:ascii="Times New Roman" w:eastAsia="標楷體" w:hAnsi="Times New Roman" w:hint="eastAsia"/>
        </w:rPr>
        <w:t>等人</w:t>
      </w:r>
      <w:r w:rsidRPr="00F257BC">
        <w:rPr>
          <w:rFonts w:ascii="Times New Roman" w:eastAsia="標楷體" w:hAnsi="Times New Roman"/>
        </w:rPr>
        <w:t>也提出社群網站中的使用者除了關心特定的資訊或內容只適用於特定觀眾</w:t>
      </w:r>
      <w:r w:rsidRPr="00F257BC">
        <w:rPr>
          <w:rFonts w:ascii="Times New Roman" w:eastAsia="標楷體" w:hAnsi="Times New Roman"/>
        </w:rPr>
        <w:t xml:space="preserve"> (particular audience)</w:t>
      </w:r>
      <w:r w:rsidRPr="00F257BC">
        <w:rPr>
          <w:rFonts w:ascii="Times New Roman" w:eastAsia="標楷體" w:hAnsi="Times New Roman"/>
        </w:rPr>
        <w:t>，同時也關心從上下文中能接觸到此資訊或內容的其它觀眾，此時以群組為基礎的存取控制</w:t>
      </w:r>
      <w:r w:rsidRPr="00F257BC">
        <w:rPr>
          <w:rFonts w:ascii="Times New Roman" w:eastAsia="標楷體" w:hAnsi="Times New Roman"/>
        </w:rPr>
        <w:t xml:space="preserve"> (group-based access control) </w:t>
      </w:r>
      <w:r w:rsidRPr="00F257BC">
        <w:rPr>
          <w:rFonts w:ascii="Times New Roman" w:eastAsia="標楷體" w:hAnsi="Times New Roman"/>
        </w:rPr>
        <w:t>能有效防止在使用者的社群網絡中無意分享資訊給不適當對象之解決方案</w:t>
      </w:r>
      <w:r w:rsidRPr="00F257BC">
        <w:rPr>
          <w:rFonts w:ascii="Times New Roman" w:eastAsia="標楷體" w:hAnsi="Times New Roman"/>
        </w:rPr>
        <w:t xml:space="preserve"> </w:t>
      </w:r>
      <w:r w:rsidRPr="00F257BC">
        <w:rPr>
          <w:rFonts w:ascii="Times New Roman" w:eastAsia="標楷體" w:hAnsi="Times New Roman"/>
        </w:rPr>
        <w:fldChar w:fldCharType="begin"/>
      </w:r>
      <w:r w:rsidRPr="00F257BC">
        <w:rPr>
          <w:rFonts w:ascii="Times New Roman" w:eastAsia="標楷體" w:hAnsi="Times New Roman"/>
        </w:rPr>
        <w:instrText xml:space="preserve"> REF _Ref360146410 \r \h  \* MERGEFORMAT </w:instrText>
      </w:r>
      <w:r w:rsidRPr="00F257BC">
        <w:rPr>
          <w:rFonts w:ascii="Times New Roman" w:eastAsia="標楷體" w:hAnsi="Times New Roman"/>
        </w:rPr>
      </w:r>
      <w:r w:rsidRPr="00F257BC">
        <w:rPr>
          <w:rFonts w:ascii="Times New Roman" w:eastAsia="標楷體" w:hAnsi="Times New Roman"/>
        </w:rPr>
        <w:fldChar w:fldCharType="separate"/>
      </w:r>
      <w:r w:rsidR="009E6660">
        <w:rPr>
          <w:rFonts w:ascii="Times New Roman" w:eastAsia="標楷體" w:hAnsi="Times New Roman"/>
        </w:rPr>
        <w:t>[4]</w:t>
      </w:r>
      <w:r w:rsidRPr="00F257BC">
        <w:rPr>
          <w:rFonts w:ascii="Times New Roman" w:eastAsia="標楷體" w:hAnsi="Times New Roman"/>
        </w:rPr>
        <w:fldChar w:fldCharType="end"/>
      </w:r>
      <w:r w:rsidRPr="00F257BC">
        <w:rPr>
          <w:rFonts w:ascii="Times New Roman" w:eastAsia="標楷體" w:hAnsi="Times New Roman"/>
        </w:rPr>
        <w:t>。</w:t>
      </w:r>
    </w:p>
    <w:p w14:paraId="3D8DB247" w14:textId="77777777" w:rsidR="00C81D5E" w:rsidRDefault="00C81D5E" w:rsidP="00910316">
      <w:pPr>
        <w:spacing w:line="360" w:lineRule="auto"/>
        <w:ind w:firstLineChars="200" w:firstLine="480"/>
        <w:jc w:val="both"/>
        <w:rPr>
          <w:rFonts w:ascii="Times New Roman" w:eastAsia="標楷體" w:hAnsi="Times New Roman"/>
        </w:rPr>
      </w:pPr>
    </w:p>
    <w:p w14:paraId="7FFD2023" w14:textId="3A30BCB9" w:rsidR="003B0603" w:rsidRDefault="00910316" w:rsidP="00CF34B5">
      <w:pPr>
        <w:spacing w:line="360" w:lineRule="auto"/>
        <w:ind w:firstLineChars="200" w:firstLine="480"/>
        <w:jc w:val="both"/>
        <w:rPr>
          <w:rFonts w:ascii="Times New Roman" w:eastAsia="標楷體" w:hAnsi="Times New Roman"/>
        </w:rPr>
      </w:pPr>
      <w:r w:rsidRPr="009839D2">
        <w:rPr>
          <w:rFonts w:ascii="Times New Roman" w:eastAsia="標楷體" w:hAnsi="Times New Roman"/>
          <w:b/>
        </w:rPr>
        <w:t>在</w:t>
      </w:r>
      <w:r w:rsidRPr="009839D2">
        <w:rPr>
          <w:rFonts w:ascii="Times New Roman" w:eastAsia="標楷體" w:hAnsi="Times New Roman"/>
          <w:b/>
        </w:rPr>
        <w:t xml:space="preserve"> 2009 </w:t>
      </w:r>
      <w:r w:rsidRPr="009839D2">
        <w:rPr>
          <w:rFonts w:ascii="Times New Roman" w:eastAsia="標楷體" w:hAnsi="Times New Roman"/>
          <w:b/>
        </w:rPr>
        <w:t>年</w:t>
      </w:r>
      <w:r w:rsidRPr="009839D2">
        <w:rPr>
          <w:rStyle w:val="afd"/>
          <w:rFonts w:ascii="Times New Roman" w:eastAsia="標楷體" w:hAnsi="Times New Roman"/>
          <w:b/>
          <w:color w:val="auto"/>
          <w:sz w:val="22"/>
          <w:u w:val="none"/>
        </w:rPr>
        <w:t>Lampinen</w:t>
      </w:r>
      <w:r w:rsidRPr="009839D2">
        <w:rPr>
          <w:rFonts w:ascii="Times New Roman" w:eastAsia="標楷體" w:hAnsi="Times New Roman"/>
          <w:b/>
        </w:rPr>
        <w:t xml:space="preserve"> </w:t>
      </w:r>
      <w:r w:rsidRPr="009839D2">
        <w:rPr>
          <w:rFonts w:ascii="Times New Roman" w:eastAsia="標楷體" w:hAnsi="Times New Roman"/>
          <w:b/>
        </w:rPr>
        <w:t>學者</w:t>
      </w:r>
      <w:r w:rsidR="00041E8A" w:rsidRPr="00041E8A">
        <w:rPr>
          <w:rFonts w:ascii="Times New Roman" w:eastAsia="標楷體" w:hAnsi="Times New Roman" w:hint="eastAsia"/>
          <w:b/>
        </w:rPr>
        <w:t>等人</w:t>
      </w:r>
      <w:r w:rsidRPr="009839D2">
        <w:rPr>
          <w:rFonts w:ascii="Times New Roman" w:eastAsia="標楷體" w:hAnsi="Times New Roman"/>
          <w:b/>
        </w:rPr>
        <w:t>發現使用者在社群網站中的多個群組之間會有共同存在</w:t>
      </w:r>
      <w:r w:rsidRPr="009839D2">
        <w:rPr>
          <w:rFonts w:ascii="Times New Roman" w:eastAsia="標楷體" w:hAnsi="Times New Roman"/>
          <w:b/>
        </w:rPr>
        <w:t xml:space="preserve"> (co-presence) </w:t>
      </w:r>
      <w:r w:rsidRPr="009839D2">
        <w:rPr>
          <w:rFonts w:ascii="Times New Roman" w:eastAsia="標楷體" w:hAnsi="Times New Roman"/>
          <w:b/>
        </w:rPr>
        <w:t>的關係，挑選</w:t>
      </w:r>
      <w:r w:rsidRPr="009839D2">
        <w:rPr>
          <w:rFonts w:ascii="Times New Roman" w:eastAsia="標楷體" w:hAnsi="Times New Roman"/>
          <w:b/>
        </w:rPr>
        <w:t>20</w:t>
      </w:r>
      <w:r w:rsidRPr="009839D2">
        <w:rPr>
          <w:rFonts w:ascii="Times New Roman" w:eastAsia="標楷體" w:hAnsi="Times New Roman"/>
          <w:b/>
        </w:rPr>
        <w:t>位</w:t>
      </w:r>
      <w:r w:rsidRPr="009839D2">
        <w:rPr>
          <w:rFonts w:ascii="Times New Roman" w:eastAsia="標楷體" w:hAnsi="Times New Roman"/>
          <w:b/>
        </w:rPr>
        <w:t xml:space="preserve"> Facebook </w:t>
      </w:r>
      <w:r w:rsidRPr="009839D2">
        <w:rPr>
          <w:rFonts w:ascii="Times New Roman" w:eastAsia="標楷體" w:hAnsi="Times New Roman"/>
          <w:b/>
        </w:rPr>
        <w:t>使用者、</w:t>
      </w:r>
      <w:r w:rsidRPr="009839D2">
        <w:rPr>
          <w:rFonts w:ascii="Times New Roman" w:eastAsia="標楷體" w:hAnsi="Times New Roman"/>
          <w:b/>
        </w:rPr>
        <w:t>20</w:t>
      </w:r>
      <w:r w:rsidRPr="009839D2">
        <w:rPr>
          <w:rFonts w:ascii="Times New Roman" w:eastAsia="標楷體" w:hAnsi="Times New Roman"/>
          <w:b/>
        </w:rPr>
        <w:t>位非</w:t>
      </w:r>
      <w:r w:rsidRPr="009839D2">
        <w:rPr>
          <w:rFonts w:ascii="Times New Roman" w:eastAsia="標楷體" w:hAnsi="Times New Roman"/>
          <w:b/>
        </w:rPr>
        <w:t xml:space="preserve">Facebook </w:t>
      </w:r>
      <w:r w:rsidRPr="009839D2">
        <w:rPr>
          <w:rFonts w:ascii="Times New Roman" w:eastAsia="標楷體" w:hAnsi="Times New Roman"/>
          <w:b/>
        </w:rPr>
        <w:t>使用者以質性研究的方式進行訪談，發現即使是無憂無慮的非</w:t>
      </w:r>
      <w:r w:rsidRPr="009839D2">
        <w:rPr>
          <w:rFonts w:ascii="Times New Roman" w:eastAsia="標楷體" w:hAnsi="Times New Roman"/>
          <w:b/>
        </w:rPr>
        <w:t xml:space="preserve"> Facebook </w:t>
      </w:r>
      <w:r w:rsidRPr="009839D2">
        <w:rPr>
          <w:rFonts w:ascii="Times New Roman" w:eastAsia="標楷體" w:hAnsi="Times New Roman"/>
          <w:b/>
        </w:rPr>
        <w:t>社群網站使用者也曾經嘗試管理日常生活中群組之間共同存在的關係</w:t>
      </w:r>
      <w:r w:rsidR="00333D77" w:rsidRPr="009839D2">
        <w:rPr>
          <w:rFonts w:ascii="Times New Roman" w:eastAsia="標楷體" w:hAnsi="Times New Roman" w:hint="eastAsia"/>
          <w:b/>
        </w:rPr>
        <w:t>，同時更發現</w:t>
      </w:r>
      <w:r w:rsidR="00C81D5E">
        <w:rPr>
          <w:rFonts w:ascii="Times New Roman" w:eastAsia="標楷體" w:hAnsi="Times New Roman" w:hint="eastAsia"/>
          <w:b/>
        </w:rPr>
        <w:t>20</w:t>
      </w:r>
      <w:r w:rsidR="00C81D5E">
        <w:rPr>
          <w:rFonts w:ascii="Times New Roman" w:eastAsia="標楷體" w:hAnsi="Times New Roman" w:hint="eastAsia"/>
          <w:b/>
        </w:rPr>
        <w:t>位</w:t>
      </w:r>
      <w:r w:rsidR="00C81D5E">
        <w:rPr>
          <w:rFonts w:ascii="Times New Roman" w:eastAsia="標楷體" w:hAnsi="Times New Roman" w:hint="eastAsia"/>
          <w:b/>
        </w:rPr>
        <w:t xml:space="preserve"> Facebook </w:t>
      </w:r>
      <w:r w:rsidR="00333D77" w:rsidRPr="009839D2">
        <w:rPr>
          <w:rFonts w:ascii="Times New Roman" w:eastAsia="標楷體" w:hAnsi="Times New Roman" w:hint="eastAsia"/>
          <w:b/>
        </w:rPr>
        <w:t>使用者會針對群組之共同關係進行策略的調整，主要就是為了避免衡突的發生</w:t>
      </w:r>
      <w:r w:rsidR="00E57B67">
        <w:rPr>
          <w:rFonts w:ascii="Times New Roman" w:eastAsia="標楷體" w:hAnsi="Times New Roman" w:hint="eastAsia"/>
          <w:b/>
        </w:rPr>
        <w:t xml:space="preserve"> </w:t>
      </w:r>
      <w:r w:rsidRPr="00F257BC">
        <w:rPr>
          <w:rFonts w:ascii="Times New Roman" w:eastAsia="標楷體" w:hAnsi="Times New Roman"/>
        </w:rPr>
        <w:fldChar w:fldCharType="begin"/>
      </w:r>
      <w:r w:rsidRPr="00F257BC">
        <w:rPr>
          <w:rFonts w:ascii="Times New Roman" w:eastAsia="標楷體" w:hAnsi="Times New Roman"/>
        </w:rPr>
        <w:instrText xml:space="preserve"> REF _Ref360093762 \r \h  \* MERGEFORMAT </w:instrText>
      </w:r>
      <w:r w:rsidRPr="00F257BC">
        <w:rPr>
          <w:rFonts w:ascii="Times New Roman" w:eastAsia="標楷體" w:hAnsi="Times New Roman"/>
        </w:rPr>
      </w:r>
      <w:r w:rsidRPr="00F257BC">
        <w:rPr>
          <w:rFonts w:ascii="Times New Roman" w:eastAsia="標楷體" w:hAnsi="Times New Roman"/>
        </w:rPr>
        <w:fldChar w:fldCharType="separate"/>
      </w:r>
      <w:r w:rsidR="009E6660">
        <w:rPr>
          <w:rFonts w:ascii="Times New Roman" w:eastAsia="標楷體" w:hAnsi="Times New Roman"/>
        </w:rPr>
        <w:t>[12]</w:t>
      </w:r>
      <w:r w:rsidRPr="00F257BC">
        <w:rPr>
          <w:rFonts w:ascii="Times New Roman" w:eastAsia="標楷體" w:hAnsi="Times New Roman"/>
        </w:rPr>
        <w:fldChar w:fldCharType="end"/>
      </w:r>
      <w:r w:rsidRPr="00F257BC">
        <w:rPr>
          <w:rFonts w:ascii="Times New Roman" w:eastAsia="標楷體" w:hAnsi="Times New Roman"/>
        </w:rPr>
        <w:t>。</w:t>
      </w:r>
      <w:r w:rsidR="00C81D5E">
        <w:rPr>
          <w:rFonts w:ascii="Times New Roman" w:eastAsia="標楷體" w:hAnsi="Times New Roman" w:hint="eastAsia"/>
        </w:rPr>
        <w:t>此外在</w:t>
      </w:r>
      <w:r w:rsidRPr="00F257BC">
        <w:rPr>
          <w:rFonts w:ascii="Times New Roman" w:eastAsia="標楷體" w:hAnsi="Times New Roman"/>
        </w:rPr>
        <w:t>日常生活中也常見社群網站需要管理群組的相關研究，像是在</w:t>
      </w:r>
      <w:r w:rsidRPr="00F257BC">
        <w:rPr>
          <w:rFonts w:ascii="Times New Roman" w:eastAsia="標楷體" w:hAnsi="Times New Roman"/>
        </w:rPr>
        <w:t xml:space="preserve"> 2009</w:t>
      </w:r>
      <w:r w:rsidRPr="00F257BC">
        <w:rPr>
          <w:rFonts w:ascii="Times New Roman" w:eastAsia="標楷體" w:hAnsi="Times New Roman"/>
        </w:rPr>
        <w:t>年</w:t>
      </w:r>
      <w:r w:rsidRPr="00F257BC">
        <w:rPr>
          <w:rFonts w:ascii="Times New Roman" w:eastAsia="標楷體" w:hAnsi="Times New Roman"/>
        </w:rPr>
        <w:t xml:space="preserve"> </w:t>
      </w:r>
      <w:r w:rsidRPr="00F257BC">
        <w:rPr>
          <w:rStyle w:val="afd"/>
          <w:rFonts w:ascii="Times New Roman" w:eastAsia="標楷體" w:hAnsi="Times New Roman"/>
          <w:color w:val="auto"/>
          <w:sz w:val="22"/>
          <w:u w:val="none"/>
        </w:rPr>
        <w:t xml:space="preserve">Skeels </w:t>
      </w:r>
      <w:r w:rsidRPr="00F257BC">
        <w:rPr>
          <w:rStyle w:val="afd"/>
          <w:rFonts w:ascii="Times New Roman" w:eastAsia="標楷體" w:hAnsi="Times New Roman"/>
          <w:color w:val="auto"/>
          <w:sz w:val="22"/>
          <w:u w:val="none"/>
        </w:rPr>
        <w:t>學者</w:t>
      </w:r>
      <w:r w:rsidR="00041E8A">
        <w:rPr>
          <w:rFonts w:ascii="Times New Roman" w:eastAsia="標楷體" w:hAnsi="Times New Roman" w:hint="eastAsia"/>
        </w:rPr>
        <w:t>等人</w:t>
      </w:r>
      <w:r w:rsidRPr="00F257BC">
        <w:rPr>
          <w:rStyle w:val="afd"/>
          <w:rFonts w:ascii="Times New Roman" w:eastAsia="標楷體" w:hAnsi="Times New Roman"/>
          <w:color w:val="auto"/>
          <w:sz w:val="22"/>
          <w:u w:val="none"/>
        </w:rPr>
        <w:t>則是針對公司內員工在社群網路的關係進行探討，提出當員工在進行資訊分享時渴望有多階層存取控制</w:t>
      </w:r>
      <w:r w:rsidRPr="00F257BC">
        <w:rPr>
          <w:rStyle w:val="afd"/>
          <w:rFonts w:ascii="Times New Roman" w:eastAsia="標楷體" w:hAnsi="Times New Roman"/>
          <w:color w:val="auto"/>
          <w:sz w:val="22"/>
          <w:u w:val="none"/>
        </w:rPr>
        <w:t xml:space="preserve"> (multi-level access control) </w:t>
      </w:r>
      <w:r w:rsidRPr="00F257BC">
        <w:rPr>
          <w:rStyle w:val="afd"/>
          <w:rFonts w:ascii="Times New Roman" w:eastAsia="標楷體" w:hAnsi="Times New Roman"/>
          <w:color w:val="auto"/>
          <w:sz w:val="22"/>
          <w:u w:val="none"/>
        </w:rPr>
        <w:t>的機制</w:t>
      </w:r>
      <w:r w:rsidRPr="00F257BC">
        <w:rPr>
          <w:rStyle w:val="afd"/>
          <w:rFonts w:ascii="Times New Roman" w:eastAsia="標楷體" w:hAnsi="Times New Roman"/>
          <w:color w:val="auto"/>
          <w:sz w:val="22"/>
          <w:u w:val="none"/>
        </w:rPr>
        <w:t xml:space="preserve"> (mechanism) </w:t>
      </w:r>
      <w:r w:rsidRPr="00F257BC">
        <w:rPr>
          <w:rStyle w:val="afd"/>
          <w:rFonts w:ascii="Times New Roman" w:eastAsia="標楷體" w:hAnsi="Times New Roman"/>
          <w:color w:val="auto"/>
          <w:sz w:val="22"/>
          <w:u w:val="none"/>
        </w:rPr>
        <w:t>建立群組，以降低使用者操作時所造成的負擔</w:t>
      </w:r>
      <w:r w:rsidRPr="00F257BC">
        <w:rPr>
          <w:rStyle w:val="afd"/>
          <w:rFonts w:ascii="Times New Roman" w:eastAsia="標楷體" w:hAnsi="Times New Roman"/>
          <w:color w:val="auto"/>
          <w:sz w:val="22"/>
          <w:u w:val="none"/>
        </w:rPr>
        <w:t xml:space="preserve"> </w:t>
      </w:r>
      <w:r w:rsidRPr="00F257BC">
        <w:rPr>
          <w:rStyle w:val="afd"/>
          <w:rFonts w:ascii="Times New Roman" w:eastAsia="標楷體" w:hAnsi="Times New Roman"/>
          <w:color w:val="auto"/>
          <w:sz w:val="22"/>
          <w:u w:val="none"/>
        </w:rPr>
        <w:fldChar w:fldCharType="begin"/>
      </w:r>
      <w:r w:rsidRPr="00F257BC">
        <w:rPr>
          <w:rStyle w:val="afd"/>
          <w:rFonts w:ascii="Times New Roman" w:eastAsia="標楷體" w:hAnsi="Times New Roman"/>
          <w:color w:val="auto"/>
          <w:sz w:val="22"/>
          <w:u w:val="none"/>
        </w:rPr>
        <w:instrText xml:space="preserve"> REF _Ref360031646 \r \h  \* MERGEFORMAT </w:instrText>
      </w:r>
      <w:r w:rsidRPr="00F257BC">
        <w:rPr>
          <w:rStyle w:val="afd"/>
          <w:rFonts w:ascii="Times New Roman" w:eastAsia="標楷體" w:hAnsi="Times New Roman"/>
          <w:color w:val="auto"/>
          <w:sz w:val="22"/>
          <w:u w:val="none"/>
        </w:rPr>
      </w:r>
      <w:r w:rsidRPr="00F257BC">
        <w:rPr>
          <w:rStyle w:val="afd"/>
          <w:rFonts w:ascii="Times New Roman" w:eastAsia="標楷體" w:hAnsi="Times New Roman"/>
          <w:color w:val="auto"/>
          <w:sz w:val="22"/>
          <w:u w:val="none"/>
        </w:rPr>
        <w:fldChar w:fldCharType="separate"/>
      </w:r>
      <w:r w:rsidR="009E6660">
        <w:rPr>
          <w:rStyle w:val="afd"/>
          <w:rFonts w:ascii="Times New Roman" w:eastAsia="標楷體" w:hAnsi="Times New Roman"/>
          <w:color w:val="auto"/>
          <w:sz w:val="22"/>
          <w:u w:val="none"/>
        </w:rPr>
        <w:t>[13]</w:t>
      </w:r>
      <w:r w:rsidRPr="00F257BC">
        <w:rPr>
          <w:rStyle w:val="afd"/>
          <w:rFonts w:ascii="Times New Roman" w:eastAsia="標楷體" w:hAnsi="Times New Roman"/>
          <w:color w:val="auto"/>
          <w:sz w:val="22"/>
          <w:u w:val="none"/>
        </w:rPr>
        <w:fldChar w:fldCharType="end"/>
      </w:r>
      <w:r w:rsidRPr="00F257BC">
        <w:rPr>
          <w:rFonts w:ascii="Times New Roman" w:eastAsia="標楷體" w:hAnsi="Times New Roman"/>
        </w:rPr>
        <w:t>。且在</w:t>
      </w:r>
      <w:r w:rsidRPr="00F257BC">
        <w:rPr>
          <w:rFonts w:ascii="Times New Roman" w:eastAsia="標楷體" w:hAnsi="Times New Roman"/>
        </w:rPr>
        <w:t xml:space="preserve"> 2012 </w:t>
      </w:r>
      <w:r w:rsidRPr="00F257BC">
        <w:rPr>
          <w:rFonts w:ascii="Times New Roman" w:eastAsia="標楷體" w:hAnsi="Times New Roman"/>
        </w:rPr>
        <w:t>年</w:t>
      </w:r>
      <w:r w:rsidRPr="00F257BC">
        <w:rPr>
          <w:rFonts w:ascii="Times New Roman" w:eastAsia="標楷體" w:hAnsi="Times New Roman"/>
        </w:rPr>
        <w:t xml:space="preserve"> </w:t>
      </w:r>
      <w:r w:rsidRPr="00F257BC">
        <w:rPr>
          <w:rStyle w:val="afd"/>
          <w:rFonts w:ascii="Times New Roman" w:eastAsia="標楷體" w:hAnsi="Times New Roman"/>
          <w:color w:val="auto"/>
          <w:sz w:val="22"/>
          <w:u w:val="none"/>
        </w:rPr>
        <w:t>Wilson</w:t>
      </w:r>
      <w:r w:rsidRPr="00F257BC">
        <w:rPr>
          <w:rFonts w:ascii="Times New Roman" w:eastAsia="標楷體" w:hAnsi="Times New Roman"/>
        </w:rPr>
        <w:t>學者</w:t>
      </w:r>
      <w:r w:rsidR="00041E8A">
        <w:rPr>
          <w:rFonts w:ascii="Times New Roman" w:eastAsia="標楷體" w:hAnsi="Times New Roman" w:hint="eastAsia"/>
        </w:rPr>
        <w:t>等人</w:t>
      </w:r>
      <w:r w:rsidRPr="00F257BC">
        <w:rPr>
          <w:rFonts w:ascii="Times New Roman" w:eastAsia="標楷體" w:hAnsi="Times New Roman"/>
        </w:rPr>
        <w:t>整理出</w:t>
      </w:r>
      <w:r w:rsidRPr="00F257BC">
        <w:rPr>
          <w:rFonts w:ascii="Times New Roman" w:eastAsia="標楷體" w:hAnsi="Times New Roman"/>
        </w:rPr>
        <w:t xml:space="preserve"> 412 </w:t>
      </w:r>
      <w:r w:rsidRPr="00F257BC">
        <w:rPr>
          <w:rFonts w:ascii="Times New Roman" w:eastAsia="標楷體" w:hAnsi="Times New Roman"/>
        </w:rPr>
        <w:t>篇與社群網路相關的文獻，其中有</w:t>
      </w:r>
      <w:r w:rsidRPr="00F257BC">
        <w:rPr>
          <w:rFonts w:ascii="Times New Roman" w:eastAsia="標楷體" w:hAnsi="Times New Roman"/>
        </w:rPr>
        <w:t xml:space="preserve"> 27% </w:t>
      </w:r>
      <w:r w:rsidRPr="00F257BC">
        <w:rPr>
          <w:rFonts w:ascii="Times New Roman" w:eastAsia="標楷體" w:hAnsi="Times New Roman"/>
        </w:rPr>
        <w:t>的</w:t>
      </w:r>
      <w:r w:rsidRPr="00F257BC">
        <w:rPr>
          <w:rFonts w:ascii="Times New Roman" w:eastAsia="標楷體" w:hAnsi="Times New Roman"/>
        </w:rPr>
        <w:t xml:space="preserve"> 112 </w:t>
      </w:r>
      <w:r w:rsidRPr="00F257BC">
        <w:rPr>
          <w:rFonts w:ascii="Times New Roman" w:eastAsia="標楷體" w:hAnsi="Times New Roman"/>
        </w:rPr>
        <w:t>篇文獻在探討個人與群組之間的關係</w:t>
      </w:r>
      <w:r w:rsidR="002E0169">
        <w:rPr>
          <w:rFonts w:ascii="Times New Roman" w:eastAsia="標楷體" w:hAnsi="Times New Roman" w:hint="eastAsia"/>
        </w:rPr>
        <w:t>，</w:t>
      </w:r>
      <w:r w:rsidR="00EB67F3">
        <w:rPr>
          <w:rFonts w:ascii="Times New Roman" w:eastAsia="標楷體" w:hAnsi="Times New Roman" w:hint="eastAsia"/>
        </w:rPr>
        <w:t>像是</w:t>
      </w:r>
      <w:r w:rsidR="002E0169">
        <w:rPr>
          <w:rFonts w:ascii="Times New Roman" w:eastAsia="標楷體" w:hAnsi="Times New Roman" w:hint="eastAsia"/>
        </w:rPr>
        <w:t>學生與</w:t>
      </w:r>
      <w:r w:rsidR="002E0169" w:rsidRPr="002E0169">
        <w:rPr>
          <w:rFonts w:ascii="Times New Roman" w:eastAsia="標楷體" w:hAnsi="Times New Roman" w:hint="eastAsia"/>
        </w:rPr>
        <w:t>教師，員工</w:t>
      </w:r>
      <w:r w:rsidR="002E0169">
        <w:rPr>
          <w:rFonts w:ascii="Times New Roman" w:eastAsia="標楷體" w:hAnsi="Times New Roman" w:hint="eastAsia"/>
        </w:rPr>
        <w:t>的</w:t>
      </w:r>
      <w:r w:rsidR="002E0169" w:rsidRPr="002E0169">
        <w:rPr>
          <w:rFonts w:ascii="Times New Roman" w:eastAsia="標楷體" w:hAnsi="Times New Roman" w:hint="eastAsia"/>
        </w:rPr>
        <w:t>管理，</w:t>
      </w:r>
      <w:r w:rsidR="002E0169">
        <w:rPr>
          <w:rFonts w:ascii="Times New Roman" w:eastAsia="標楷體" w:hAnsi="Times New Roman" w:hint="eastAsia"/>
        </w:rPr>
        <w:t>企業與客戶，醫生與</w:t>
      </w:r>
      <w:r w:rsidR="002E0169" w:rsidRPr="002E0169">
        <w:rPr>
          <w:rFonts w:ascii="Times New Roman" w:eastAsia="標楷體" w:hAnsi="Times New Roman" w:hint="eastAsia"/>
        </w:rPr>
        <w:t>患者</w:t>
      </w:r>
      <w:r w:rsidR="002E0169">
        <w:rPr>
          <w:rFonts w:ascii="Times New Roman" w:eastAsia="標楷體" w:hAnsi="Times New Roman" w:hint="eastAsia"/>
        </w:rPr>
        <w:t>，以及</w:t>
      </w:r>
      <w:r w:rsidR="002E0169" w:rsidRPr="002E0169">
        <w:rPr>
          <w:rFonts w:ascii="Times New Roman" w:eastAsia="標楷體" w:hAnsi="Times New Roman" w:hint="eastAsia"/>
        </w:rPr>
        <w:t>合作夥伴</w:t>
      </w:r>
      <w:r w:rsidR="002E0169">
        <w:rPr>
          <w:rFonts w:ascii="Times New Roman" w:eastAsia="標楷體" w:hAnsi="Times New Roman" w:hint="eastAsia"/>
        </w:rPr>
        <w:t>等</w:t>
      </w:r>
      <w:r w:rsidR="00EB67F3">
        <w:rPr>
          <w:rFonts w:ascii="Times New Roman" w:eastAsia="標楷體" w:hAnsi="Times New Roman" w:hint="eastAsia"/>
        </w:rPr>
        <w:t>關係進行群組應用的探討</w:t>
      </w:r>
      <w:r w:rsidR="009B53C2">
        <w:rPr>
          <w:rFonts w:ascii="Times New Roman" w:eastAsia="標楷體" w:hAnsi="Times New Roman" w:hint="eastAsia"/>
        </w:rPr>
        <w:t xml:space="preserve"> </w:t>
      </w:r>
      <w:r w:rsidRPr="00F257BC">
        <w:rPr>
          <w:rFonts w:ascii="Times New Roman" w:eastAsia="標楷體" w:hAnsi="Times New Roman"/>
        </w:rPr>
        <w:fldChar w:fldCharType="begin"/>
      </w:r>
      <w:r w:rsidRPr="00F257BC">
        <w:rPr>
          <w:rFonts w:ascii="Times New Roman" w:eastAsia="標楷體" w:hAnsi="Times New Roman"/>
        </w:rPr>
        <w:instrText xml:space="preserve"> REF _Ref360877446 \r \h </w:instrText>
      </w:r>
      <w:r w:rsidR="00F257BC">
        <w:rPr>
          <w:rFonts w:ascii="Times New Roman" w:eastAsia="標楷體" w:hAnsi="Times New Roman"/>
        </w:rPr>
        <w:instrText xml:space="preserve"> \* MERGEFORMAT </w:instrText>
      </w:r>
      <w:r w:rsidRPr="00F257BC">
        <w:rPr>
          <w:rFonts w:ascii="Times New Roman" w:eastAsia="標楷體" w:hAnsi="Times New Roman"/>
        </w:rPr>
      </w:r>
      <w:r w:rsidRPr="00F257BC">
        <w:rPr>
          <w:rFonts w:ascii="Times New Roman" w:eastAsia="標楷體" w:hAnsi="Times New Roman"/>
        </w:rPr>
        <w:fldChar w:fldCharType="separate"/>
      </w:r>
      <w:r w:rsidR="009E6660">
        <w:rPr>
          <w:rFonts w:ascii="Times New Roman" w:eastAsia="標楷體" w:hAnsi="Times New Roman"/>
        </w:rPr>
        <w:t>[38]</w:t>
      </w:r>
      <w:r w:rsidRPr="00F257BC">
        <w:rPr>
          <w:rFonts w:ascii="Times New Roman" w:eastAsia="標楷體" w:hAnsi="Times New Roman"/>
        </w:rPr>
        <w:fldChar w:fldCharType="end"/>
      </w:r>
      <w:r w:rsidRPr="00F257BC">
        <w:rPr>
          <w:rFonts w:ascii="Times New Roman" w:eastAsia="標楷體" w:hAnsi="Times New Roman"/>
        </w:rPr>
        <w:t>，且在</w:t>
      </w:r>
      <w:r w:rsidRPr="00F257BC">
        <w:rPr>
          <w:rFonts w:ascii="Times New Roman" w:eastAsia="標楷體" w:hAnsi="Times New Roman"/>
        </w:rPr>
        <w:t xml:space="preserve"> 2013 </w:t>
      </w:r>
      <w:r w:rsidRPr="00F257BC">
        <w:rPr>
          <w:rFonts w:ascii="Times New Roman" w:eastAsia="標楷體" w:hAnsi="Times New Roman"/>
        </w:rPr>
        <w:t>年</w:t>
      </w:r>
      <w:r w:rsidRPr="00F257BC">
        <w:rPr>
          <w:rFonts w:ascii="Times New Roman" w:eastAsia="標楷體" w:hAnsi="Times New Roman"/>
        </w:rPr>
        <w:t xml:space="preserve"> </w:t>
      </w:r>
      <w:r w:rsidRPr="00F257BC">
        <w:rPr>
          <w:rStyle w:val="afd"/>
          <w:rFonts w:ascii="Times New Roman" w:eastAsia="標楷體" w:hAnsi="Times New Roman"/>
          <w:color w:val="auto"/>
          <w:sz w:val="22"/>
          <w:u w:val="none"/>
        </w:rPr>
        <w:t xml:space="preserve">Das </w:t>
      </w:r>
      <w:r w:rsidRPr="00F257BC">
        <w:rPr>
          <w:rStyle w:val="afd"/>
          <w:rFonts w:ascii="Times New Roman" w:eastAsia="標楷體" w:hAnsi="Times New Roman"/>
          <w:color w:val="auto"/>
          <w:sz w:val="22"/>
          <w:u w:val="none"/>
        </w:rPr>
        <w:t>學者</w:t>
      </w:r>
      <w:r w:rsidR="00041E8A">
        <w:rPr>
          <w:rFonts w:ascii="Times New Roman" w:eastAsia="標楷體" w:hAnsi="Times New Roman" w:hint="eastAsia"/>
        </w:rPr>
        <w:t>等人</w:t>
      </w:r>
      <w:r w:rsidRPr="00F257BC">
        <w:rPr>
          <w:rStyle w:val="afd"/>
          <w:rFonts w:ascii="Times New Roman" w:eastAsia="標楷體" w:hAnsi="Times New Roman"/>
          <w:color w:val="auto"/>
          <w:sz w:val="22"/>
          <w:u w:val="none"/>
        </w:rPr>
        <w:t>更提出透過在社群網站中的自我審查</w:t>
      </w:r>
      <w:r w:rsidRPr="00F257BC">
        <w:rPr>
          <w:rStyle w:val="afd"/>
          <w:rFonts w:ascii="Times New Roman" w:eastAsia="標楷體" w:hAnsi="Times New Roman"/>
          <w:color w:val="auto"/>
          <w:sz w:val="22"/>
          <w:u w:val="none"/>
        </w:rPr>
        <w:t xml:space="preserve"> (self-censorship) </w:t>
      </w:r>
      <w:r w:rsidRPr="00F257BC">
        <w:rPr>
          <w:rStyle w:val="afd"/>
          <w:rFonts w:ascii="Times New Roman" w:eastAsia="標楷體" w:hAnsi="Times New Roman"/>
          <w:color w:val="auto"/>
          <w:sz w:val="22"/>
          <w:u w:val="none"/>
        </w:rPr>
        <w:t>的策略，又可解釋為邊界調節</w:t>
      </w:r>
      <w:r w:rsidRPr="00F257BC">
        <w:rPr>
          <w:rStyle w:val="afd"/>
          <w:rFonts w:ascii="Times New Roman" w:eastAsia="標楷體" w:hAnsi="Times New Roman"/>
          <w:color w:val="auto"/>
          <w:sz w:val="22"/>
          <w:u w:val="none"/>
        </w:rPr>
        <w:t xml:space="preserve"> (boundary regulation) </w:t>
      </w:r>
      <w:r w:rsidR="0041596D">
        <w:rPr>
          <w:rStyle w:val="afd"/>
          <w:rFonts w:ascii="Times New Roman" w:eastAsia="標楷體" w:hAnsi="Times New Roman"/>
          <w:color w:val="auto"/>
          <w:sz w:val="22"/>
          <w:u w:val="none"/>
        </w:rPr>
        <w:t>策略能</w:t>
      </w:r>
      <w:r w:rsidRPr="00F257BC">
        <w:rPr>
          <w:rStyle w:val="afd"/>
          <w:rFonts w:ascii="Times New Roman" w:eastAsia="標楷體" w:hAnsi="Times New Roman"/>
          <w:color w:val="auto"/>
          <w:sz w:val="22"/>
          <w:u w:val="none"/>
        </w:rPr>
        <w:t>管理</w:t>
      </w:r>
      <w:r w:rsidRPr="00F257BC">
        <w:rPr>
          <w:rFonts w:ascii="Times New Roman" w:eastAsia="標楷體" w:hAnsi="Times New Roman"/>
        </w:rPr>
        <w:t>群組共同存在的關係。此外在社群網站中的自我呈現和自我審查是相輔相成，且當</w:t>
      </w:r>
      <w:r w:rsidR="0041596D">
        <w:rPr>
          <w:rStyle w:val="afd"/>
          <w:rFonts w:ascii="Times New Roman" w:eastAsia="標楷體" w:hAnsi="Times New Roman"/>
          <w:color w:val="auto"/>
          <w:sz w:val="22"/>
          <w:u w:val="none"/>
        </w:rPr>
        <w:t>意識到潛在隱私問題的使用者，</w:t>
      </w:r>
      <w:r w:rsidR="00CA6776">
        <w:rPr>
          <w:rStyle w:val="afd"/>
          <w:rFonts w:ascii="Times New Roman" w:eastAsia="標楷體" w:hAnsi="Times New Roman"/>
          <w:color w:val="auto"/>
          <w:sz w:val="22"/>
          <w:u w:val="none"/>
        </w:rPr>
        <w:t>透過社群網站</w:t>
      </w:r>
      <w:r w:rsidRPr="00F257BC">
        <w:rPr>
          <w:rStyle w:val="afd"/>
          <w:rFonts w:ascii="Times New Roman" w:eastAsia="標楷體" w:hAnsi="Times New Roman"/>
          <w:color w:val="auto"/>
          <w:sz w:val="22"/>
          <w:u w:val="none"/>
        </w:rPr>
        <w:t>工具，像是</w:t>
      </w:r>
      <w:r w:rsidRPr="00F257BC">
        <w:rPr>
          <w:rStyle w:val="afd"/>
          <w:rFonts w:ascii="Times New Roman" w:eastAsia="標楷體" w:hAnsi="Times New Roman"/>
          <w:color w:val="auto"/>
          <w:sz w:val="22"/>
          <w:u w:val="none"/>
        </w:rPr>
        <w:t xml:space="preserve"> Facebook </w:t>
      </w:r>
      <w:r w:rsidR="002714EB">
        <w:rPr>
          <w:rStyle w:val="afd"/>
          <w:rFonts w:ascii="Times New Roman" w:eastAsia="標楷體" w:hAnsi="Times New Roman"/>
          <w:color w:val="auto"/>
          <w:sz w:val="22"/>
          <w:u w:val="none"/>
        </w:rPr>
        <w:t>隱私設定，避免內容撤回和允許更少</w:t>
      </w:r>
      <w:r w:rsidR="004C7DE7">
        <w:rPr>
          <w:rStyle w:val="afd"/>
          <w:rFonts w:ascii="Times New Roman" w:eastAsia="標楷體" w:hAnsi="Times New Roman" w:hint="eastAsia"/>
          <w:color w:val="auto"/>
          <w:sz w:val="22"/>
          <w:u w:val="none"/>
        </w:rPr>
        <w:t>訊息</w:t>
      </w:r>
      <w:r w:rsidRPr="00F257BC">
        <w:rPr>
          <w:rStyle w:val="afd"/>
          <w:rFonts w:ascii="Times New Roman" w:eastAsia="標楷體" w:hAnsi="Times New Roman"/>
          <w:color w:val="auto"/>
          <w:sz w:val="22"/>
          <w:u w:val="none"/>
        </w:rPr>
        <w:t>警惕，</w:t>
      </w:r>
      <w:r w:rsidR="002714EB">
        <w:rPr>
          <w:rStyle w:val="afd"/>
          <w:rFonts w:ascii="Times New Roman" w:eastAsia="標楷體" w:hAnsi="Times New Roman"/>
          <w:color w:val="auto"/>
          <w:sz w:val="22"/>
          <w:u w:val="none"/>
        </w:rPr>
        <w:t>因此能降低自我審查所造成操作</w:t>
      </w:r>
      <w:r w:rsidR="004C7DE7">
        <w:rPr>
          <w:rStyle w:val="afd"/>
          <w:rFonts w:ascii="Times New Roman" w:eastAsia="標楷體" w:hAnsi="Times New Roman" w:hint="eastAsia"/>
          <w:color w:val="auto"/>
          <w:sz w:val="22"/>
          <w:u w:val="none"/>
        </w:rPr>
        <w:t>的</w:t>
      </w:r>
      <w:r w:rsidRPr="00F257BC">
        <w:rPr>
          <w:rStyle w:val="afd"/>
          <w:rFonts w:ascii="Times New Roman" w:eastAsia="標楷體" w:hAnsi="Times New Roman"/>
          <w:color w:val="auto"/>
          <w:sz w:val="22"/>
          <w:u w:val="none"/>
        </w:rPr>
        <w:t>困擾</w:t>
      </w:r>
      <w:r w:rsidRPr="00F257BC">
        <w:rPr>
          <w:rStyle w:val="afd"/>
          <w:rFonts w:ascii="Times New Roman" w:eastAsia="標楷體" w:hAnsi="Times New Roman"/>
          <w:color w:val="auto"/>
          <w:sz w:val="22"/>
          <w:u w:val="none"/>
        </w:rPr>
        <w:t xml:space="preserve"> </w:t>
      </w:r>
      <w:r w:rsidRPr="00F257BC">
        <w:rPr>
          <w:rFonts w:ascii="Times New Roman" w:eastAsia="標楷體" w:hAnsi="Times New Roman"/>
        </w:rPr>
        <w:fldChar w:fldCharType="begin"/>
      </w:r>
      <w:r w:rsidRPr="00F257BC">
        <w:rPr>
          <w:rFonts w:ascii="Times New Roman" w:eastAsia="標楷體" w:hAnsi="Times New Roman"/>
        </w:rPr>
        <w:instrText xml:space="preserve"> REF _Ref360145444 \r \h  \* MERGEFORMAT </w:instrText>
      </w:r>
      <w:r w:rsidRPr="00F257BC">
        <w:rPr>
          <w:rFonts w:ascii="Times New Roman" w:eastAsia="標楷體" w:hAnsi="Times New Roman"/>
        </w:rPr>
      </w:r>
      <w:r w:rsidRPr="00F257BC">
        <w:rPr>
          <w:rFonts w:ascii="Times New Roman" w:eastAsia="標楷體" w:hAnsi="Times New Roman"/>
        </w:rPr>
        <w:fldChar w:fldCharType="separate"/>
      </w:r>
      <w:r w:rsidR="009E6660">
        <w:rPr>
          <w:rFonts w:ascii="Times New Roman" w:eastAsia="標楷體" w:hAnsi="Times New Roman"/>
        </w:rPr>
        <w:t>[39]</w:t>
      </w:r>
      <w:r w:rsidRPr="00F257BC">
        <w:rPr>
          <w:rFonts w:ascii="Times New Roman" w:eastAsia="標楷體" w:hAnsi="Times New Roman"/>
        </w:rPr>
        <w:fldChar w:fldCharType="end"/>
      </w:r>
      <w:r w:rsidR="0041596D">
        <w:rPr>
          <w:rFonts w:ascii="Times New Roman" w:eastAsia="標楷體" w:hAnsi="Times New Roman" w:hint="eastAsia"/>
        </w:rPr>
        <w:t>，最後</w:t>
      </w:r>
      <w:r w:rsidR="002714EB">
        <w:rPr>
          <w:rFonts w:ascii="Times New Roman" w:eastAsia="標楷體" w:hAnsi="Times New Roman" w:hint="eastAsia"/>
        </w:rPr>
        <w:t>整理成</w:t>
      </w:r>
      <w:r w:rsidR="002714EB" w:rsidRPr="00F257BC">
        <w:rPr>
          <w:rFonts w:ascii="Times New Roman" w:eastAsia="標楷體" w:hAnsi="Times New Roman"/>
        </w:rPr>
        <w:t>社群網站</w:t>
      </w:r>
      <w:r w:rsidR="002714EB">
        <w:rPr>
          <w:rFonts w:ascii="Times New Roman" w:eastAsia="標楷體" w:hAnsi="Times New Roman" w:hint="eastAsia"/>
        </w:rPr>
        <w:t>之群組</w:t>
      </w:r>
      <w:r w:rsidR="002714EB">
        <w:rPr>
          <w:rFonts w:ascii="Times New Roman" w:eastAsia="標楷體" w:hAnsi="Times New Roman"/>
        </w:rPr>
        <w:t>應用</w:t>
      </w:r>
      <w:r w:rsidR="002714EB">
        <w:rPr>
          <w:rFonts w:ascii="Times New Roman" w:eastAsia="標楷體" w:hAnsi="Times New Roman" w:hint="eastAsia"/>
        </w:rPr>
        <w:t>的</w:t>
      </w:r>
      <w:r w:rsidR="002714EB" w:rsidRPr="00F257BC">
        <w:rPr>
          <w:rFonts w:ascii="Times New Roman" w:eastAsia="標楷體" w:hAnsi="Times New Roman"/>
        </w:rPr>
        <w:t>關係圖</w:t>
      </w:r>
      <w:r w:rsidR="002714EB">
        <w:rPr>
          <w:rFonts w:ascii="Times New Roman" w:eastAsia="標楷體" w:hAnsi="Times New Roman" w:hint="eastAsia"/>
        </w:rPr>
        <w:t>，如圖</w:t>
      </w:r>
      <w:r w:rsidR="002714EB">
        <w:rPr>
          <w:rFonts w:ascii="Times New Roman" w:eastAsia="標楷體" w:hAnsi="Times New Roman" w:hint="eastAsia"/>
        </w:rPr>
        <w:t>2-12</w:t>
      </w:r>
      <w:r w:rsidR="004C7DE7">
        <w:rPr>
          <w:rFonts w:ascii="Times New Roman" w:eastAsia="標楷體" w:hAnsi="Times New Roman" w:hint="eastAsia"/>
        </w:rPr>
        <w:t>所示。</w:t>
      </w:r>
    </w:p>
    <w:p w14:paraId="2CC6D075" w14:textId="77777777" w:rsidR="0041596D" w:rsidRPr="004C7DE7" w:rsidRDefault="0041596D" w:rsidP="003B0603">
      <w:pPr>
        <w:spacing w:line="360" w:lineRule="auto"/>
        <w:ind w:firstLineChars="200" w:firstLine="480"/>
        <w:jc w:val="both"/>
        <w:rPr>
          <w:rFonts w:ascii="Times New Roman" w:eastAsia="標楷體" w:hAnsi="Times New Roman"/>
        </w:rPr>
      </w:pPr>
    </w:p>
    <w:p w14:paraId="6237E827" w14:textId="77777777" w:rsidR="00910316" w:rsidRPr="00F257BC" w:rsidRDefault="00910316" w:rsidP="00910316">
      <w:pPr>
        <w:keepNext/>
        <w:spacing w:line="360" w:lineRule="auto"/>
        <w:jc w:val="both"/>
        <w:rPr>
          <w:rFonts w:ascii="Times New Roman" w:hAnsi="Times New Roman"/>
        </w:rPr>
      </w:pPr>
      <w:r w:rsidRPr="00F257BC">
        <w:rPr>
          <w:rFonts w:ascii="Times New Roman" w:eastAsia="標楷體" w:hAnsi="Times New Roman"/>
          <w:noProof/>
        </w:rPr>
        <mc:AlternateContent>
          <mc:Choice Requires="wpc">
            <w:drawing>
              <wp:inline distT="0" distB="0" distL="0" distR="0" wp14:anchorId="5EE951A9" wp14:editId="37EEB595">
                <wp:extent cx="9248775" cy="6224447"/>
                <wp:effectExtent l="0" t="0" r="0" b="24130"/>
                <wp:docPr id="434" name="畫布 4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95" name="Rectangle 553"/>
                        <wps:cNvSpPr>
                          <a:spLocks noChangeArrowheads="1"/>
                        </wps:cNvSpPr>
                        <wps:spPr bwMode="auto">
                          <a:xfrm>
                            <a:off x="660838" y="3121761"/>
                            <a:ext cx="1396564" cy="480423"/>
                          </a:xfrm>
                          <a:prstGeom prst="rect">
                            <a:avLst/>
                          </a:prstGeom>
                          <a:solidFill>
                            <a:srgbClr val="FFFFFF"/>
                          </a:solidFill>
                          <a:ln w="9525">
                            <a:solidFill>
                              <a:srgbClr val="000000"/>
                            </a:solidFill>
                            <a:miter lim="800000"/>
                            <a:headEnd/>
                            <a:tailEnd/>
                          </a:ln>
                        </wps:spPr>
                        <wps:txbx>
                          <w:txbxContent>
                            <w:p w14:paraId="69629D9E" w14:textId="77777777" w:rsidR="00D745BF" w:rsidRPr="00E12CA2" w:rsidRDefault="00D745BF" w:rsidP="00910316">
                              <w:pPr>
                                <w:jc w:val="center"/>
                                <w:rPr>
                                  <w:rFonts w:ascii="Times New Roman" w:hAnsi="Times New Roman"/>
                                </w:rPr>
                              </w:pPr>
                              <w:r w:rsidRPr="00E12CA2">
                                <w:rPr>
                                  <w:rStyle w:val="afd"/>
                                  <w:rFonts w:ascii="Times New Roman" w:eastAsia="標楷體" w:hAnsi="Times New Roman"/>
                                  <w:color w:val="auto"/>
                                  <w:sz w:val="22"/>
                                  <w:u w:val="none"/>
                                </w:rPr>
                                <w:t xml:space="preserve">Facebook </w:t>
                              </w:r>
                              <w:r w:rsidRPr="00E12CA2">
                                <w:rPr>
                                  <w:rStyle w:val="afd"/>
                                  <w:rFonts w:ascii="Times New Roman" w:eastAsia="標楷體" w:hAnsi="Times New Roman"/>
                                  <w:color w:val="auto"/>
                                  <w:sz w:val="22"/>
                                  <w:u w:val="none"/>
                                </w:rPr>
                                <w:t>隱私設定</w:t>
                              </w:r>
                            </w:p>
                          </w:txbxContent>
                        </wps:txbx>
                        <wps:bodyPr rot="0" vert="horz" wrap="square" lIns="91440" tIns="45720" rIns="91440" bIns="45720" anchor="ctr" anchorCtr="0" upright="1">
                          <a:noAutofit/>
                        </wps:bodyPr>
                      </wps:wsp>
                      <wps:wsp>
                        <wps:cNvPr id="396" name="Rectangle 553"/>
                        <wps:cNvSpPr>
                          <a:spLocks noChangeArrowheads="1"/>
                        </wps:cNvSpPr>
                        <wps:spPr bwMode="auto">
                          <a:xfrm>
                            <a:off x="660836" y="88568"/>
                            <a:ext cx="1396564" cy="480423"/>
                          </a:xfrm>
                          <a:prstGeom prst="rect">
                            <a:avLst/>
                          </a:prstGeom>
                          <a:solidFill>
                            <a:srgbClr val="FFFFFF"/>
                          </a:solidFill>
                          <a:ln w="9525">
                            <a:solidFill>
                              <a:srgbClr val="000000"/>
                            </a:solidFill>
                            <a:miter lim="800000"/>
                            <a:headEnd/>
                            <a:tailEnd/>
                          </a:ln>
                        </wps:spPr>
                        <wps:txbx>
                          <w:txbxContent>
                            <w:p w14:paraId="15226A29" w14:textId="77777777" w:rsidR="00D745BF" w:rsidRPr="00E12CA2" w:rsidRDefault="00D745BF" w:rsidP="00910316">
                              <w:pPr>
                                <w:jc w:val="center"/>
                                <w:rPr>
                                  <w:rFonts w:ascii="Times New Roman" w:eastAsia="標楷體" w:hAnsi="Times New Roman"/>
                                  <w:sz w:val="22"/>
                                </w:rPr>
                              </w:pPr>
                              <w:r w:rsidRPr="00E12CA2">
                                <w:rPr>
                                  <w:rStyle w:val="afd"/>
                                  <w:rFonts w:ascii="Times New Roman" w:eastAsia="標楷體" w:hAnsi="Times New Roman"/>
                                  <w:color w:val="auto"/>
                                  <w:sz w:val="22"/>
                                  <w:u w:val="none"/>
                                </w:rPr>
                                <w:t>使用者</w:t>
                              </w:r>
                            </w:p>
                          </w:txbxContent>
                        </wps:txbx>
                        <wps:bodyPr rot="0" vert="horz" wrap="square" lIns="91440" tIns="45720" rIns="91440" bIns="45720" anchor="ctr" anchorCtr="0" upright="1">
                          <a:noAutofit/>
                        </wps:bodyPr>
                      </wps:wsp>
                      <wps:wsp>
                        <wps:cNvPr id="397" name="Rectangle 553"/>
                        <wps:cNvSpPr>
                          <a:spLocks noChangeArrowheads="1"/>
                        </wps:cNvSpPr>
                        <wps:spPr bwMode="auto">
                          <a:xfrm>
                            <a:off x="660836" y="1134849"/>
                            <a:ext cx="1396564" cy="480423"/>
                          </a:xfrm>
                          <a:prstGeom prst="rect">
                            <a:avLst/>
                          </a:prstGeom>
                          <a:solidFill>
                            <a:srgbClr val="FFFFFF"/>
                          </a:solidFill>
                          <a:ln w="9525">
                            <a:solidFill>
                              <a:srgbClr val="000000"/>
                            </a:solidFill>
                            <a:miter lim="800000"/>
                            <a:headEnd/>
                            <a:tailEnd/>
                          </a:ln>
                        </wps:spPr>
                        <wps:txbx>
                          <w:txbxContent>
                            <w:p w14:paraId="534AC02F" w14:textId="77777777" w:rsidR="00D745BF" w:rsidRPr="00E12CA2" w:rsidRDefault="00D745BF" w:rsidP="00910316">
                              <w:pPr>
                                <w:jc w:val="center"/>
                                <w:rPr>
                                  <w:rStyle w:val="afd"/>
                                  <w:rFonts w:ascii="Times New Roman" w:eastAsia="標楷體" w:hAnsi="Times New Roman"/>
                                  <w:color w:val="auto"/>
                                  <w:sz w:val="22"/>
                                  <w:u w:val="none"/>
                                </w:rPr>
                              </w:pPr>
                              <w:r w:rsidRPr="00E12CA2">
                                <w:rPr>
                                  <w:rStyle w:val="afd"/>
                                  <w:rFonts w:ascii="Times New Roman" w:eastAsia="標楷體" w:hAnsi="Times New Roman"/>
                                  <w:color w:val="auto"/>
                                  <w:sz w:val="22"/>
                                  <w:u w:val="none"/>
                                </w:rPr>
                                <w:t>自我呈現</w:t>
                              </w:r>
                            </w:p>
                            <w:p w14:paraId="75BBA476" w14:textId="77777777" w:rsidR="00D745BF" w:rsidRPr="00E12CA2" w:rsidRDefault="00D745BF" w:rsidP="00910316">
                              <w:pPr>
                                <w:jc w:val="center"/>
                                <w:rPr>
                                  <w:rFonts w:ascii="Times New Roman" w:hAnsi="Times New Roman"/>
                                </w:rPr>
                              </w:pPr>
                              <w:r w:rsidRPr="00E12CA2">
                                <w:rPr>
                                  <w:rStyle w:val="afd"/>
                                  <w:rFonts w:ascii="Times New Roman" w:eastAsia="標楷體" w:hAnsi="Times New Roman"/>
                                  <w:color w:val="auto"/>
                                  <w:sz w:val="22"/>
                                  <w:u w:val="none"/>
                                </w:rPr>
                                <w:t>(Self-presentation)</w:t>
                              </w:r>
                            </w:p>
                          </w:txbxContent>
                        </wps:txbx>
                        <wps:bodyPr rot="0" vert="horz" wrap="square" lIns="91440" tIns="45720" rIns="91440" bIns="45720" anchor="t" anchorCtr="0" upright="1">
                          <a:noAutofit/>
                        </wps:bodyPr>
                      </wps:wsp>
                      <wps:wsp>
                        <wps:cNvPr id="398" name="Rectangle 553"/>
                        <wps:cNvSpPr>
                          <a:spLocks noChangeArrowheads="1"/>
                        </wps:cNvSpPr>
                        <wps:spPr bwMode="auto">
                          <a:xfrm>
                            <a:off x="3534364" y="1134771"/>
                            <a:ext cx="1556381" cy="480423"/>
                          </a:xfrm>
                          <a:prstGeom prst="rect">
                            <a:avLst/>
                          </a:prstGeom>
                          <a:solidFill>
                            <a:srgbClr val="FFFFFF"/>
                          </a:solidFill>
                          <a:ln w="9525">
                            <a:solidFill>
                              <a:srgbClr val="000000"/>
                            </a:solidFill>
                            <a:miter lim="800000"/>
                            <a:headEnd/>
                            <a:tailEnd/>
                          </a:ln>
                        </wps:spPr>
                        <wps:txbx>
                          <w:txbxContent>
                            <w:p w14:paraId="55D94F41" w14:textId="77777777" w:rsidR="00D745BF" w:rsidRPr="00E12CA2" w:rsidRDefault="00D745BF" w:rsidP="00910316">
                              <w:pPr>
                                <w:jc w:val="center"/>
                                <w:rPr>
                                  <w:rFonts w:ascii="Times New Roman" w:eastAsia="標楷體" w:hAnsi="Times New Roman"/>
                                </w:rPr>
                              </w:pPr>
                              <w:r w:rsidRPr="00E12CA2">
                                <w:rPr>
                                  <w:rFonts w:ascii="Times New Roman" w:eastAsia="標楷體" w:hAnsi="Times New Roman"/>
                                </w:rPr>
                                <w:t>以群組為基礎</w:t>
                              </w:r>
                              <w:r w:rsidRPr="00E12CA2">
                                <w:rPr>
                                  <w:rFonts w:ascii="Times New Roman" w:eastAsia="標楷體" w:hAnsi="Times New Roman"/>
                                </w:rPr>
                                <w:br/>
                              </w:r>
                              <w:r w:rsidRPr="00E12CA2">
                                <w:rPr>
                                  <w:rFonts w:ascii="Times New Roman" w:eastAsia="標楷體" w:hAnsi="Times New Roman"/>
                                </w:rPr>
                                <w:t>存取控制</w:t>
                              </w:r>
                            </w:p>
                          </w:txbxContent>
                        </wps:txbx>
                        <wps:bodyPr rot="0" vert="horz" wrap="square" lIns="91440" tIns="45720" rIns="91440" bIns="45720" anchor="t" anchorCtr="0" upright="1">
                          <a:noAutofit/>
                        </wps:bodyPr>
                      </wps:wsp>
                      <wps:wsp>
                        <wps:cNvPr id="399" name="直線單箭頭接點 399"/>
                        <wps:cNvCnPr/>
                        <wps:spPr>
                          <a:xfrm>
                            <a:off x="1359118" y="568991"/>
                            <a:ext cx="0" cy="565858"/>
                          </a:xfrm>
                          <a:prstGeom prst="straightConnector1">
                            <a:avLst/>
                          </a:prstGeom>
                          <a:noFill/>
                          <a:ln w="6350" cap="flat" cmpd="sng" algn="ctr">
                            <a:solidFill>
                              <a:sysClr val="windowText" lastClr="000000"/>
                            </a:solidFill>
                            <a:prstDash val="solid"/>
                            <a:miter lim="800000"/>
                            <a:tailEnd type="triangle"/>
                          </a:ln>
                          <a:effectLst/>
                        </wps:spPr>
                        <wps:bodyPr/>
                      </wps:wsp>
                      <wps:wsp>
                        <wps:cNvPr id="400" name="直線單箭頭接點 400"/>
                        <wps:cNvCnPr/>
                        <wps:spPr>
                          <a:xfrm flipH="1">
                            <a:off x="2057400" y="1374983"/>
                            <a:ext cx="1476964" cy="78"/>
                          </a:xfrm>
                          <a:prstGeom prst="straightConnector1">
                            <a:avLst/>
                          </a:prstGeom>
                          <a:noFill/>
                          <a:ln w="6350" cap="flat" cmpd="sng" algn="ctr">
                            <a:solidFill>
                              <a:sysClr val="windowText" lastClr="000000"/>
                            </a:solidFill>
                            <a:prstDash val="solid"/>
                            <a:miter lim="800000"/>
                            <a:tailEnd type="triangle"/>
                          </a:ln>
                          <a:effectLst/>
                        </wps:spPr>
                        <wps:bodyPr/>
                      </wps:wsp>
                      <wps:wsp>
                        <wps:cNvPr id="401" name="Rectangle 553"/>
                        <wps:cNvSpPr>
                          <a:spLocks noChangeArrowheads="1"/>
                        </wps:cNvSpPr>
                        <wps:spPr bwMode="auto">
                          <a:xfrm>
                            <a:off x="3516924" y="3121762"/>
                            <a:ext cx="1591408" cy="480423"/>
                          </a:xfrm>
                          <a:prstGeom prst="rect">
                            <a:avLst/>
                          </a:prstGeom>
                          <a:solidFill>
                            <a:srgbClr val="FFFFFF"/>
                          </a:solidFill>
                          <a:ln w="9525">
                            <a:solidFill>
                              <a:srgbClr val="000000"/>
                            </a:solidFill>
                            <a:miter lim="800000"/>
                            <a:headEnd/>
                            <a:tailEnd/>
                          </a:ln>
                        </wps:spPr>
                        <wps:txbx>
                          <w:txbxContent>
                            <w:p w14:paraId="185B0B87" w14:textId="77777777" w:rsidR="00D745BF" w:rsidRPr="00EE765E" w:rsidRDefault="00D745BF" w:rsidP="00910316">
                              <w:pPr>
                                <w:jc w:val="center"/>
                                <w:rPr>
                                  <w:rFonts w:ascii="Times New Roman" w:hAnsi="Times New Roman"/>
                                  <w:sz w:val="28"/>
                                </w:rPr>
                              </w:pPr>
                              <w:r w:rsidRPr="00EE765E">
                                <w:rPr>
                                  <w:rStyle w:val="afd"/>
                                  <w:rFonts w:ascii="Times New Roman" w:eastAsia="標楷體" w:hAnsi="Times New Roman"/>
                                  <w:color w:val="auto"/>
                                  <w:u w:val="none"/>
                                </w:rPr>
                                <w:t>群組</w:t>
                              </w:r>
                            </w:p>
                          </w:txbxContent>
                        </wps:txbx>
                        <wps:bodyPr rot="0" vert="horz" wrap="square" lIns="91440" tIns="45720" rIns="91440" bIns="45720" anchor="ctr" anchorCtr="0" upright="1">
                          <a:noAutofit/>
                        </wps:bodyPr>
                      </wps:wsp>
                      <wps:wsp>
                        <wps:cNvPr id="402" name="Rectangle 553"/>
                        <wps:cNvSpPr>
                          <a:spLocks noChangeArrowheads="1"/>
                        </wps:cNvSpPr>
                        <wps:spPr bwMode="auto">
                          <a:xfrm>
                            <a:off x="660838" y="4827618"/>
                            <a:ext cx="1396564" cy="480423"/>
                          </a:xfrm>
                          <a:prstGeom prst="rect">
                            <a:avLst/>
                          </a:prstGeom>
                          <a:solidFill>
                            <a:srgbClr val="FFFFFF"/>
                          </a:solidFill>
                          <a:ln w="9525">
                            <a:solidFill>
                              <a:srgbClr val="000000"/>
                            </a:solidFill>
                            <a:miter lim="800000"/>
                            <a:headEnd/>
                            <a:tailEnd/>
                          </a:ln>
                        </wps:spPr>
                        <wps:txbx>
                          <w:txbxContent>
                            <w:p w14:paraId="6439C22B" w14:textId="77777777" w:rsidR="00D745BF" w:rsidRPr="00E12CA2" w:rsidRDefault="00D745BF" w:rsidP="00910316">
                              <w:pPr>
                                <w:jc w:val="center"/>
                                <w:rPr>
                                  <w:rStyle w:val="afd"/>
                                  <w:rFonts w:ascii="Times New Roman" w:eastAsia="標楷體" w:hAnsi="Times New Roman"/>
                                  <w:color w:val="auto"/>
                                  <w:sz w:val="22"/>
                                  <w:u w:val="none"/>
                                </w:rPr>
                              </w:pPr>
                              <w:r w:rsidRPr="00E12CA2">
                                <w:rPr>
                                  <w:rStyle w:val="afd"/>
                                  <w:rFonts w:ascii="Times New Roman" w:eastAsia="標楷體" w:hAnsi="Times New Roman"/>
                                  <w:color w:val="auto"/>
                                  <w:sz w:val="22"/>
                                  <w:u w:val="none"/>
                                </w:rPr>
                                <w:t>自我審查</w:t>
                              </w:r>
                            </w:p>
                            <w:p w14:paraId="16DADD24" w14:textId="77777777" w:rsidR="00D745BF" w:rsidRPr="00E12CA2" w:rsidRDefault="00D745BF" w:rsidP="00910316">
                              <w:pPr>
                                <w:jc w:val="center"/>
                                <w:rPr>
                                  <w:rFonts w:ascii="Times New Roman" w:hAnsi="Times New Roman"/>
                                </w:rPr>
                              </w:pPr>
                              <w:r w:rsidRPr="00E12CA2">
                                <w:rPr>
                                  <w:rStyle w:val="afd"/>
                                  <w:rFonts w:ascii="Times New Roman" w:eastAsia="標楷體" w:hAnsi="Times New Roman"/>
                                  <w:color w:val="auto"/>
                                  <w:sz w:val="22"/>
                                  <w:u w:val="none"/>
                                </w:rPr>
                                <w:t>(Self-censorship)</w:t>
                              </w:r>
                            </w:p>
                          </w:txbxContent>
                        </wps:txbx>
                        <wps:bodyPr rot="0" vert="horz" wrap="square" lIns="91440" tIns="45720" rIns="91440" bIns="45720" anchor="t" anchorCtr="0" upright="1">
                          <a:noAutofit/>
                        </wps:bodyPr>
                      </wps:wsp>
                      <wps:wsp>
                        <wps:cNvPr id="403" name="直線單箭頭接點 403"/>
                        <wps:cNvCnPr/>
                        <wps:spPr>
                          <a:xfrm>
                            <a:off x="2057402" y="5067830"/>
                            <a:ext cx="1503339" cy="8576"/>
                          </a:xfrm>
                          <a:prstGeom prst="straightConnector1">
                            <a:avLst/>
                          </a:prstGeom>
                          <a:noFill/>
                          <a:ln w="6350" cap="flat" cmpd="sng" algn="ctr">
                            <a:solidFill>
                              <a:sysClr val="windowText" lastClr="000000"/>
                            </a:solidFill>
                            <a:prstDash val="solid"/>
                            <a:miter lim="800000"/>
                            <a:tailEnd type="triangle"/>
                          </a:ln>
                          <a:effectLst/>
                        </wps:spPr>
                        <wps:bodyPr/>
                      </wps:wsp>
                      <wps:wsp>
                        <wps:cNvPr id="404" name="Rectangle 553"/>
                        <wps:cNvSpPr>
                          <a:spLocks noChangeArrowheads="1"/>
                        </wps:cNvSpPr>
                        <wps:spPr bwMode="auto">
                          <a:xfrm>
                            <a:off x="3560741" y="4836194"/>
                            <a:ext cx="1512419" cy="480423"/>
                          </a:xfrm>
                          <a:prstGeom prst="rect">
                            <a:avLst/>
                          </a:prstGeom>
                          <a:solidFill>
                            <a:srgbClr val="FFFFFF"/>
                          </a:solidFill>
                          <a:ln w="9525">
                            <a:solidFill>
                              <a:srgbClr val="000000"/>
                            </a:solidFill>
                            <a:miter lim="800000"/>
                            <a:headEnd/>
                            <a:tailEnd/>
                          </a:ln>
                        </wps:spPr>
                        <wps:txbx>
                          <w:txbxContent>
                            <w:p w14:paraId="0B5669FA" w14:textId="77777777" w:rsidR="00D745BF" w:rsidRPr="00E12CA2" w:rsidRDefault="00D745BF" w:rsidP="00910316">
                              <w:pPr>
                                <w:jc w:val="center"/>
                                <w:rPr>
                                  <w:rFonts w:ascii="Times New Roman" w:eastAsia="標楷體" w:hAnsi="Times New Roman"/>
                                </w:rPr>
                              </w:pPr>
                              <w:r w:rsidRPr="00E12CA2">
                                <w:rPr>
                                  <w:rFonts w:ascii="Times New Roman" w:eastAsia="標楷體" w:hAnsi="Times New Roman"/>
                                </w:rPr>
                                <w:t>群組共存關係</w:t>
                              </w:r>
                              <w:r w:rsidRPr="00E12CA2">
                                <w:rPr>
                                  <w:rFonts w:ascii="Times New Roman" w:eastAsia="標楷體" w:hAnsi="Times New Roman"/>
                                </w:rPr>
                                <w:br/>
                                <w:t>(Group Co-presence)</w:t>
                              </w:r>
                            </w:p>
                          </w:txbxContent>
                        </wps:txbx>
                        <wps:bodyPr rot="0" vert="horz" wrap="square" lIns="91440" tIns="45720" rIns="91440" bIns="45720" anchor="ctr" anchorCtr="0" upright="1">
                          <a:noAutofit/>
                        </wps:bodyPr>
                      </wps:wsp>
                      <wps:wsp>
                        <wps:cNvPr id="405" name="直線單箭頭接點 405"/>
                        <wps:cNvCnPr/>
                        <wps:spPr>
                          <a:xfrm flipH="1" flipV="1">
                            <a:off x="4312555" y="1615194"/>
                            <a:ext cx="73" cy="1506568"/>
                          </a:xfrm>
                          <a:prstGeom prst="straightConnector1">
                            <a:avLst/>
                          </a:prstGeom>
                          <a:noFill/>
                          <a:ln w="6350" cap="flat" cmpd="sng" algn="ctr">
                            <a:solidFill>
                              <a:sysClr val="windowText" lastClr="000000"/>
                            </a:solidFill>
                            <a:prstDash val="solid"/>
                            <a:miter lim="800000"/>
                            <a:tailEnd type="triangle"/>
                          </a:ln>
                          <a:effectLst/>
                        </wps:spPr>
                        <wps:bodyPr/>
                      </wps:wsp>
                      <wps:wsp>
                        <wps:cNvPr id="406" name="直線單箭頭接點 406"/>
                        <wps:cNvCnPr/>
                        <wps:spPr>
                          <a:xfrm flipH="1" flipV="1">
                            <a:off x="4312628" y="3602185"/>
                            <a:ext cx="4323" cy="1234009"/>
                          </a:xfrm>
                          <a:prstGeom prst="straightConnector1">
                            <a:avLst/>
                          </a:prstGeom>
                          <a:noFill/>
                          <a:ln w="6350" cap="flat" cmpd="sng" algn="ctr">
                            <a:solidFill>
                              <a:sysClr val="windowText" lastClr="000000"/>
                            </a:solidFill>
                            <a:prstDash val="solid"/>
                            <a:miter lim="800000"/>
                            <a:tailEnd type="triangle"/>
                          </a:ln>
                          <a:effectLst/>
                        </wps:spPr>
                        <wps:bodyPr/>
                      </wps:wsp>
                      <wps:wsp>
                        <wps:cNvPr id="408" name="Rectangle 553"/>
                        <wps:cNvSpPr>
                          <a:spLocks noChangeArrowheads="1"/>
                        </wps:cNvSpPr>
                        <wps:spPr bwMode="auto">
                          <a:xfrm>
                            <a:off x="3595721" y="5498418"/>
                            <a:ext cx="1442082" cy="726141"/>
                          </a:xfrm>
                          <a:prstGeom prst="rect">
                            <a:avLst/>
                          </a:prstGeom>
                          <a:solidFill>
                            <a:srgbClr val="FFFFFF"/>
                          </a:solidFill>
                          <a:ln w="9525">
                            <a:solidFill>
                              <a:srgbClr val="000000"/>
                            </a:solidFill>
                            <a:miter lim="800000"/>
                            <a:headEnd/>
                            <a:tailEnd/>
                          </a:ln>
                        </wps:spPr>
                        <wps:txbx>
                          <w:txbxContent>
                            <w:p w14:paraId="76ABD6A2" w14:textId="77777777" w:rsidR="00D745BF" w:rsidRPr="00E12CA2" w:rsidRDefault="00D745BF" w:rsidP="00910316">
                              <w:pPr>
                                <w:jc w:val="center"/>
                                <w:rPr>
                                  <w:rFonts w:ascii="Times New Roman" w:hAnsi="Times New Roman"/>
                                </w:rPr>
                              </w:pPr>
                              <w:r w:rsidRPr="00E12CA2">
                                <w:rPr>
                                  <w:rFonts w:ascii="Times New Roman" w:eastAsia="標楷體" w:hAnsi="Times New Roman"/>
                                </w:rPr>
                                <w:t>關心特定的資訊或內容只適用於</w:t>
                              </w:r>
                              <w:r w:rsidRPr="00E12CA2">
                                <w:rPr>
                                  <w:rFonts w:ascii="Times New Roman" w:eastAsia="標楷體" w:hAnsi="Times New Roman"/>
                                </w:rPr>
                                <w:br/>
                              </w:r>
                              <w:r w:rsidRPr="00E12CA2">
                                <w:rPr>
                                  <w:rFonts w:ascii="Times New Roman" w:eastAsia="標楷體" w:hAnsi="Times New Roman"/>
                                </w:rPr>
                                <w:t>特定觀眾</w:t>
                              </w:r>
                            </w:p>
                          </w:txbxContent>
                        </wps:txbx>
                        <wps:bodyPr rot="0" vert="horz" wrap="square" lIns="91440" tIns="45720" rIns="91440" bIns="45720" anchor="t" anchorCtr="0" upright="1">
                          <a:noAutofit/>
                        </wps:bodyPr>
                      </wps:wsp>
                      <wps:wsp>
                        <wps:cNvPr id="409" name="直線單箭頭接點 409"/>
                        <wps:cNvCnPr/>
                        <wps:spPr>
                          <a:xfrm flipH="1" flipV="1">
                            <a:off x="2057402" y="3361973"/>
                            <a:ext cx="1459522" cy="1"/>
                          </a:xfrm>
                          <a:prstGeom prst="straightConnector1">
                            <a:avLst/>
                          </a:prstGeom>
                          <a:noFill/>
                          <a:ln w="6350" cap="flat" cmpd="sng" algn="ctr">
                            <a:solidFill>
                              <a:sysClr val="windowText" lastClr="000000"/>
                            </a:solidFill>
                            <a:prstDash val="solid"/>
                            <a:miter lim="800000"/>
                            <a:tailEnd type="triangle"/>
                          </a:ln>
                          <a:effectLst/>
                        </wps:spPr>
                        <wps:bodyPr/>
                      </wps:wsp>
                      <wps:wsp>
                        <wps:cNvPr id="410" name="肘形接點 410"/>
                        <wps:cNvCnPr/>
                        <wps:spPr>
                          <a:xfrm rot="10800000" flipH="1" flipV="1">
                            <a:off x="660836" y="1375060"/>
                            <a:ext cx="2" cy="3692769"/>
                          </a:xfrm>
                          <a:prstGeom prst="bentConnector3">
                            <a:avLst>
                              <a:gd name="adj1" fmla="val -11430000000"/>
                            </a:avLst>
                          </a:prstGeom>
                          <a:noFill/>
                          <a:ln w="6350" cap="flat" cmpd="sng" algn="ctr">
                            <a:solidFill>
                              <a:sysClr val="windowText" lastClr="000000"/>
                            </a:solidFill>
                            <a:prstDash val="solid"/>
                            <a:miter lim="800000"/>
                            <a:headEnd type="none" w="med" len="med"/>
                            <a:tailEnd type="triangle" w="med" len="med"/>
                          </a:ln>
                          <a:effectLst/>
                        </wps:spPr>
                        <wps:bodyPr/>
                      </wps:wsp>
                      <wps:wsp>
                        <wps:cNvPr id="411" name="直線單箭頭接點 411"/>
                        <wps:cNvCnPr/>
                        <wps:spPr>
                          <a:xfrm>
                            <a:off x="1359120" y="3602184"/>
                            <a:ext cx="0" cy="1225434"/>
                          </a:xfrm>
                          <a:prstGeom prst="straightConnector1">
                            <a:avLst/>
                          </a:prstGeom>
                          <a:noFill/>
                          <a:ln w="6350" cap="flat" cmpd="sng" algn="ctr">
                            <a:solidFill>
                              <a:sysClr val="windowText" lastClr="000000"/>
                            </a:solidFill>
                            <a:prstDash val="solid"/>
                            <a:miter lim="800000"/>
                            <a:tailEnd type="triangle"/>
                          </a:ln>
                          <a:effectLst/>
                        </wps:spPr>
                        <wps:bodyPr/>
                      </wps:wsp>
                      <wps:wsp>
                        <wps:cNvPr id="412" name="文字方塊 412"/>
                        <wps:cNvSpPr txBox="1"/>
                        <wps:spPr>
                          <a:xfrm>
                            <a:off x="1459411" y="4002443"/>
                            <a:ext cx="824230" cy="342900"/>
                          </a:xfrm>
                          <a:prstGeom prst="rect">
                            <a:avLst/>
                          </a:prstGeom>
                          <a:noFill/>
                          <a:ln w="6350">
                            <a:noFill/>
                          </a:ln>
                          <a:effectLst/>
                        </wps:spPr>
                        <wps:txbx>
                          <w:txbxContent>
                            <w:p w14:paraId="338B61BA" w14:textId="77777777" w:rsidR="00D745BF" w:rsidRPr="00E12CA2" w:rsidRDefault="00D745BF" w:rsidP="00910316">
                              <w:pPr>
                                <w:rPr>
                                  <w:rFonts w:ascii="Times New Roman" w:eastAsia="標楷體" w:hAnsi="Times New Roman"/>
                                </w:rPr>
                              </w:pPr>
                              <w:r w:rsidRPr="00E12CA2">
                                <w:rPr>
                                  <w:rFonts w:ascii="Times New Roman" w:eastAsia="標楷體" w:hAnsi="Times New Roman"/>
                                </w:rPr>
                                <w:t>降低</w:t>
                              </w:r>
                              <w:r w:rsidRPr="00E12CA2">
                                <w:rPr>
                                  <w:rFonts w:ascii="Times New Roman" w:eastAsia="標楷體" w:hAnsi="Times New Roman"/>
                                </w:rPr>
                                <w:t xml:space="preserve"> </w:t>
                              </w:r>
                              <w:r w:rsidRPr="00E12CA2">
                                <w:rPr>
                                  <w:rFonts w:ascii="Times New Roman" w:eastAsia="標楷體" w:hAnsi="Times New Roman"/>
                                </w:rPr>
                                <w:fldChar w:fldCharType="begin"/>
                              </w:r>
                              <w:r w:rsidRPr="00E12CA2">
                                <w:rPr>
                                  <w:rFonts w:ascii="Times New Roman" w:eastAsia="標楷體" w:hAnsi="Times New Roman"/>
                                </w:rPr>
                                <w:instrText xml:space="preserve"> REF _Ref360145444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[39]</w:t>
                              </w:r>
                              <w:r w:rsidRPr="00E12CA2">
                                <w:rPr>
                                  <w:rFonts w:ascii="Times New Roman" w:eastAsia="標楷體" w:hAnsi="Times New Roman"/>
                                </w:rPr>
                                <w:fldChar w:fldCharType="end"/>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13" name="文字方塊 413"/>
                        <wps:cNvSpPr txBox="1"/>
                        <wps:spPr>
                          <a:xfrm>
                            <a:off x="2441631" y="3116739"/>
                            <a:ext cx="799465" cy="787861"/>
                          </a:xfrm>
                          <a:prstGeom prst="rect">
                            <a:avLst/>
                          </a:prstGeom>
                          <a:noFill/>
                          <a:ln w="6350">
                            <a:noFill/>
                          </a:ln>
                          <a:effectLst/>
                        </wps:spPr>
                        <wps:txbx>
                          <w:txbxContent>
                            <w:p w14:paraId="437AFF88" w14:textId="77777777" w:rsidR="00D745BF" w:rsidRPr="00E12CA2" w:rsidRDefault="00D745BF" w:rsidP="006E44E1">
                              <w:pPr>
                                <w:jc w:val="center"/>
                                <w:rPr>
                                  <w:rFonts w:ascii="Times New Roman" w:eastAsia="標楷體" w:hAnsi="Times New Roman"/>
                                </w:rPr>
                              </w:pPr>
                              <w:r w:rsidRPr="00E12CA2">
                                <w:rPr>
                                  <w:rFonts w:ascii="Times New Roman" w:eastAsia="標楷體" w:hAnsi="Times New Roman"/>
                                </w:rPr>
                                <w:t>產生</w:t>
                              </w:r>
                            </w:p>
                            <w:p w14:paraId="60A9D5ED" w14:textId="77777777" w:rsidR="00D745BF" w:rsidRPr="00E12CA2" w:rsidRDefault="00D745BF" w:rsidP="006E44E1">
                              <w:pPr>
                                <w:jc w:val="center"/>
                                <w:rPr>
                                  <w:rFonts w:ascii="Times New Roman" w:eastAsia="標楷體" w:hAnsi="Times New Roman"/>
                                </w:rPr>
                              </w:pPr>
                              <w:r w:rsidRPr="00E12CA2">
                                <w:rPr>
                                  <w:rFonts w:ascii="Times New Roman" w:eastAsia="標楷體" w:hAnsi="Times New Roman"/>
                                </w:rPr>
                                <w:t>朋友名單</w:t>
                              </w:r>
                            </w:p>
                            <w:p w14:paraId="6E80D6E9" w14:textId="66BD985E" w:rsidR="00D745BF" w:rsidRPr="00E12CA2" w:rsidRDefault="00D745BF" w:rsidP="006E44E1">
                              <w:pPr>
                                <w:jc w:val="center"/>
                                <w:rPr>
                                  <w:rFonts w:ascii="Times New Roman" w:eastAsia="標楷體" w:hAnsi="Times New Roman"/>
                                </w:rPr>
                              </w:pPr>
                              <w:r w:rsidRPr="00E12CA2">
                                <w:rPr>
                                  <w:rFonts w:ascii="Times New Roman" w:eastAsia="標楷體" w:hAnsi="Times New Roman"/>
                                </w:rPr>
                                <w:t xml:space="preserve"> </w:t>
                              </w:r>
                              <w:r w:rsidRPr="00E12CA2">
                                <w:rPr>
                                  <w:rFonts w:ascii="Times New Roman" w:eastAsia="標楷體" w:hAnsi="Times New Roman"/>
                                </w:rPr>
                                <w:fldChar w:fldCharType="begin"/>
                              </w:r>
                              <w:r w:rsidRPr="00E12CA2">
                                <w:rPr>
                                  <w:rFonts w:ascii="Times New Roman" w:eastAsia="標楷體" w:hAnsi="Times New Roman"/>
                                </w:rPr>
                                <w:instrText xml:space="preserve"> REF _Ref360066076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[2]</w:t>
                              </w:r>
                              <w:r w:rsidRPr="00E12CA2">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_Ref362350752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w:t>
                              </w:r>
                              <w:r>
                                <w:rPr>
                                  <w:rFonts w:ascii="Times New Roman" w:eastAsia="標楷體" w:hAnsi="Times New Roman"/>
                                </w:rPr>
                                <w:fldChar w:fldCharType="end"/>
                              </w:r>
                            </w:p>
                            <w:p w14:paraId="5FC1A579" w14:textId="77777777" w:rsidR="00D745BF" w:rsidRPr="00E12CA2" w:rsidRDefault="00D745BF" w:rsidP="00910316">
                              <w:pPr>
                                <w:rPr>
                                  <w:rFonts w:ascii="Times New Roman" w:eastAsia="標楷體" w:hAnsi="Times New Roma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14" name="文字方塊 414"/>
                        <wps:cNvSpPr txBox="1"/>
                        <wps:spPr>
                          <a:xfrm>
                            <a:off x="2555781" y="1150025"/>
                            <a:ext cx="494665" cy="651937"/>
                          </a:xfrm>
                          <a:prstGeom prst="rect">
                            <a:avLst/>
                          </a:prstGeom>
                          <a:noFill/>
                          <a:ln w="6350">
                            <a:noFill/>
                          </a:ln>
                          <a:effectLst/>
                        </wps:spPr>
                        <wps:txbx>
                          <w:txbxContent>
                            <w:p w14:paraId="531676EA" w14:textId="77777777" w:rsidR="00D745BF" w:rsidRPr="00E12CA2" w:rsidRDefault="00D745BF" w:rsidP="00910316">
                              <w:pPr>
                                <w:rPr>
                                  <w:rFonts w:ascii="Times New Roman" w:eastAsia="標楷體" w:hAnsi="Times New Roman"/>
                                </w:rPr>
                              </w:pPr>
                              <w:r w:rsidRPr="00E12CA2">
                                <w:rPr>
                                  <w:rFonts w:ascii="Times New Roman" w:eastAsia="標楷體" w:hAnsi="Times New Roman"/>
                                </w:rPr>
                                <w:t>管理</w:t>
                              </w:r>
                            </w:p>
                            <w:p w14:paraId="1FDCCA7F" w14:textId="77777777" w:rsidR="00D745BF" w:rsidRPr="00E12CA2" w:rsidRDefault="00D745BF" w:rsidP="00910316">
                              <w:pPr>
                                <w:rPr>
                                  <w:rFonts w:ascii="Times New Roman" w:eastAsia="標楷體" w:hAnsi="Times New Roman"/>
                                </w:rPr>
                              </w:pPr>
                              <w:r w:rsidRPr="00E12CA2">
                                <w:rPr>
                                  <w:rFonts w:ascii="Times New Roman" w:eastAsia="標楷體" w:hAnsi="Times New Roman"/>
                                </w:rPr>
                                <w:fldChar w:fldCharType="begin"/>
                              </w:r>
                              <w:r w:rsidRPr="00E12CA2">
                                <w:rPr>
                                  <w:rFonts w:ascii="Times New Roman" w:eastAsia="標楷體" w:hAnsi="Times New Roman"/>
                                </w:rPr>
                                <w:instrText xml:space="preserve"> REF _Ref360031646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[13]</w:t>
                              </w:r>
                              <w:r w:rsidRPr="00E12CA2">
                                <w:rPr>
                                  <w:rFonts w:ascii="Times New Roman" w:eastAsia="標楷體" w:hAnsi="Times New Roman"/>
                                </w:rPr>
                                <w:fldChar w:fldCharType="end"/>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15" name="文字方塊 415"/>
                        <wps:cNvSpPr txBox="1"/>
                        <wps:spPr>
                          <a:xfrm>
                            <a:off x="1459414" y="558270"/>
                            <a:ext cx="748030" cy="622300"/>
                          </a:xfrm>
                          <a:prstGeom prst="rect">
                            <a:avLst/>
                          </a:prstGeom>
                          <a:noFill/>
                          <a:ln w="6350">
                            <a:noFill/>
                          </a:ln>
                          <a:effectLst/>
                        </wps:spPr>
                        <wps:txbx>
                          <w:txbxContent>
                            <w:p w14:paraId="6B6A8DD8" w14:textId="77777777" w:rsidR="00D745BF" w:rsidRPr="00E12CA2" w:rsidRDefault="00D745BF" w:rsidP="00910316">
                              <w:pPr>
                                <w:rPr>
                                  <w:rFonts w:ascii="Times New Roman" w:eastAsia="標楷體" w:hAnsi="Times New Roman"/>
                                </w:rPr>
                              </w:pPr>
                              <w:r w:rsidRPr="00E12CA2">
                                <w:rPr>
                                  <w:rFonts w:ascii="Times New Roman" w:eastAsia="標楷體" w:hAnsi="Times New Roman"/>
                                </w:rPr>
                                <w:t>產生</w:t>
                              </w:r>
                            </w:p>
                            <w:p w14:paraId="71D0945F" w14:textId="77777777" w:rsidR="00D745BF" w:rsidRPr="00E12CA2" w:rsidRDefault="00D745BF" w:rsidP="00910316">
                              <w:pPr>
                                <w:rPr>
                                  <w:rFonts w:ascii="Times New Roman" w:eastAsia="標楷體" w:hAnsi="Times New Roman"/>
                                </w:rPr>
                              </w:pPr>
                              <w:r w:rsidRPr="00E12CA2">
                                <w:rPr>
                                  <w:rFonts w:ascii="Times New Roman" w:eastAsia="標楷體" w:hAnsi="Times New Roman"/>
                                </w:rPr>
                                <w:t>動機</w:t>
                              </w:r>
                              <w:r w:rsidRPr="00E12CA2">
                                <w:rPr>
                                  <w:rFonts w:ascii="Times New Roman" w:eastAsia="標楷體" w:hAnsi="Times New Roman"/>
                                </w:rPr>
                                <w:fldChar w:fldCharType="begin"/>
                              </w:r>
                              <w:r w:rsidRPr="00E12CA2">
                                <w:rPr>
                                  <w:rFonts w:ascii="Times New Roman" w:eastAsia="標楷體" w:hAnsi="Times New Roman"/>
                                </w:rPr>
                                <w:instrText xml:space="preserve"> REF _Ref360129813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[36]</w:t>
                              </w:r>
                              <w:r w:rsidRPr="00E12CA2">
                                <w:rPr>
                                  <w:rFonts w:ascii="Times New Roman" w:eastAsia="標楷體" w:hAnsi="Times New Roman"/>
                                </w:rPr>
                                <w:fldChar w:fldCharType="end"/>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16" name="Rectangle 553"/>
                        <wps:cNvSpPr>
                          <a:spLocks noChangeArrowheads="1"/>
                        </wps:cNvSpPr>
                        <wps:spPr bwMode="auto">
                          <a:xfrm>
                            <a:off x="660835" y="2178500"/>
                            <a:ext cx="1396564" cy="480423"/>
                          </a:xfrm>
                          <a:prstGeom prst="rect">
                            <a:avLst/>
                          </a:prstGeom>
                          <a:solidFill>
                            <a:srgbClr val="FFFFFF"/>
                          </a:solidFill>
                          <a:ln w="9525">
                            <a:solidFill>
                              <a:srgbClr val="000000"/>
                            </a:solidFill>
                            <a:miter lim="800000"/>
                            <a:headEnd/>
                            <a:tailEnd/>
                          </a:ln>
                        </wps:spPr>
                        <wps:txbx>
                          <w:txbxContent>
                            <w:p w14:paraId="43D24BAD" w14:textId="77777777" w:rsidR="00D745BF" w:rsidRPr="00E12CA2" w:rsidRDefault="00D745BF" w:rsidP="00910316">
                              <w:pPr>
                                <w:jc w:val="center"/>
                                <w:rPr>
                                  <w:rFonts w:ascii="Times New Roman" w:eastAsia="標楷體" w:hAnsi="Times New Roman"/>
                                  <w:sz w:val="22"/>
                                </w:rPr>
                              </w:pPr>
                              <w:r w:rsidRPr="00E12CA2">
                                <w:rPr>
                                  <w:rStyle w:val="afd"/>
                                  <w:rFonts w:ascii="Times New Roman" w:eastAsia="標楷體" w:hAnsi="Times New Roman"/>
                                  <w:color w:val="auto"/>
                                  <w:sz w:val="22"/>
                                  <w:u w:val="none"/>
                                </w:rPr>
                                <w:t xml:space="preserve">Facebook </w:t>
                              </w:r>
                              <w:r w:rsidRPr="00E12CA2">
                                <w:rPr>
                                  <w:rStyle w:val="afd"/>
                                  <w:rFonts w:ascii="Times New Roman" w:eastAsia="標楷體" w:hAnsi="Times New Roman"/>
                                  <w:color w:val="auto"/>
                                  <w:sz w:val="22"/>
                                  <w:u w:val="none"/>
                                </w:rPr>
                                <w:t>社群網站</w:t>
                              </w:r>
                            </w:p>
                          </w:txbxContent>
                        </wps:txbx>
                        <wps:bodyPr rot="0" vert="horz" wrap="square" lIns="91440" tIns="45720" rIns="91440" bIns="45720" anchor="ctr" anchorCtr="0" upright="1">
                          <a:noAutofit/>
                        </wps:bodyPr>
                      </wps:wsp>
                      <wps:wsp>
                        <wps:cNvPr id="417" name="直線單箭頭接點 417"/>
                        <wps:cNvCnPr/>
                        <wps:spPr>
                          <a:xfrm>
                            <a:off x="1359118" y="1615132"/>
                            <a:ext cx="0" cy="571641"/>
                          </a:xfrm>
                          <a:prstGeom prst="straightConnector1">
                            <a:avLst/>
                          </a:prstGeom>
                          <a:noFill/>
                          <a:ln w="6350" cap="flat" cmpd="sng" algn="ctr">
                            <a:solidFill>
                              <a:sysClr val="windowText" lastClr="000000"/>
                            </a:solidFill>
                            <a:prstDash val="solid"/>
                            <a:miter lim="800000"/>
                            <a:tailEnd type="triangle"/>
                          </a:ln>
                          <a:effectLst/>
                        </wps:spPr>
                        <wps:bodyPr/>
                      </wps:wsp>
                      <wps:wsp>
                        <wps:cNvPr id="418" name="文字方塊 418"/>
                        <wps:cNvSpPr txBox="1"/>
                        <wps:spPr>
                          <a:xfrm>
                            <a:off x="1474585" y="1748175"/>
                            <a:ext cx="748030" cy="342900"/>
                          </a:xfrm>
                          <a:prstGeom prst="rect">
                            <a:avLst/>
                          </a:prstGeom>
                          <a:noFill/>
                          <a:ln w="6350">
                            <a:noFill/>
                          </a:ln>
                          <a:effectLst/>
                        </wps:spPr>
                        <wps:txbx>
                          <w:txbxContent>
                            <w:p w14:paraId="32140BFA" w14:textId="77777777" w:rsidR="00D745BF" w:rsidRPr="00E12CA2" w:rsidRDefault="00D745BF" w:rsidP="00910316">
                              <w:pPr>
                                <w:rPr>
                                  <w:rFonts w:ascii="Times New Roman" w:eastAsia="標楷體" w:hAnsi="Times New Roman"/>
                                </w:rPr>
                              </w:pPr>
                              <w:r w:rsidRPr="00E12CA2">
                                <w:rPr>
                                  <w:rFonts w:ascii="Times New Roman" w:eastAsia="標楷體" w:hAnsi="Times New Roman"/>
                                </w:rPr>
                                <w:t>使用</w:t>
                              </w:r>
                              <w:r>
                                <w:rPr>
                                  <w:rFonts w:ascii="Times New Roman" w:eastAsia="標楷體" w:hAnsi="Times New Roman"/>
                                </w:rPr>
                                <w:fldChar w:fldCharType="begin"/>
                              </w:r>
                              <w:r>
                                <w:rPr>
                                  <w:rFonts w:ascii="Times New Roman" w:eastAsia="標楷體" w:hAnsi="Times New Roman"/>
                                </w:rPr>
                                <w:instrText xml:space="preserve"> REF _Ref360124567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[37]</w:t>
                              </w:r>
                              <w:r>
                                <w:rPr>
                                  <w:rFonts w:ascii="Times New Roman" w:eastAsia="標楷體" w:hAnsi="Times New Roman"/>
                                </w:rPr>
                                <w:fldChar w:fldCharType="end"/>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19" name="直線單箭頭接點 419"/>
                        <wps:cNvCnPr/>
                        <wps:spPr>
                          <a:xfrm>
                            <a:off x="1359117" y="2658923"/>
                            <a:ext cx="3" cy="462838"/>
                          </a:xfrm>
                          <a:prstGeom prst="straightConnector1">
                            <a:avLst/>
                          </a:prstGeom>
                          <a:noFill/>
                          <a:ln w="6350" cap="flat" cmpd="sng" algn="ctr">
                            <a:solidFill>
                              <a:sysClr val="windowText" lastClr="000000"/>
                            </a:solidFill>
                            <a:prstDash val="solid"/>
                            <a:miter lim="800000"/>
                            <a:tailEnd type="triangle"/>
                          </a:ln>
                          <a:effectLst/>
                        </wps:spPr>
                        <wps:bodyPr/>
                      </wps:wsp>
                      <wps:wsp>
                        <wps:cNvPr id="420" name="文字方塊 420"/>
                        <wps:cNvSpPr txBox="1"/>
                        <wps:spPr>
                          <a:xfrm>
                            <a:off x="4286303" y="2219930"/>
                            <a:ext cx="799465" cy="704880"/>
                          </a:xfrm>
                          <a:prstGeom prst="rect">
                            <a:avLst/>
                          </a:prstGeom>
                          <a:noFill/>
                          <a:ln w="6350">
                            <a:noFill/>
                          </a:ln>
                          <a:effectLst/>
                        </wps:spPr>
                        <wps:txbx>
                          <w:txbxContent>
                            <w:p w14:paraId="48428B64" w14:textId="77777777" w:rsidR="00D745BF" w:rsidRPr="00E12CA2" w:rsidRDefault="00D745BF" w:rsidP="00910316">
                              <w:pPr>
                                <w:jc w:val="center"/>
                                <w:rPr>
                                  <w:rFonts w:ascii="Times New Roman" w:eastAsia="標楷體" w:hAnsi="Times New Roman"/>
                                </w:rPr>
                              </w:pPr>
                              <w:r w:rsidRPr="00E12CA2">
                                <w:rPr>
                                  <w:rFonts w:ascii="Times New Roman" w:eastAsia="標楷體" w:hAnsi="Times New Roman"/>
                                </w:rPr>
                                <w:t>產生</w:t>
                              </w:r>
                            </w:p>
                            <w:p w14:paraId="3BEA66DA" w14:textId="77777777" w:rsidR="00D745BF" w:rsidRPr="00E12CA2" w:rsidRDefault="00D745BF" w:rsidP="00910316">
                              <w:pPr>
                                <w:jc w:val="center"/>
                                <w:rPr>
                                  <w:rFonts w:ascii="Times New Roman" w:eastAsia="標楷體" w:hAnsi="Times New Roman"/>
                                </w:rPr>
                              </w:pPr>
                              <w:r w:rsidRPr="00E12CA2">
                                <w:rPr>
                                  <w:rFonts w:ascii="Times New Roman" w:eastAsia="標楷體" w:hAnsi="Times New Roman"/>
                                </w:rPr>
                                <w:t>朋友名單</w:t>
                              </w:r>
                            </w:p>
                            <w:p w14:paraId="2A7885C6" w14:textId="671781BD" w:rsidR="00D745BF" w:rsidRPr="00E12CA2" w:rsidRDefault="00D745BF" w:rsidP="00910316">
                              <w:pPr>
                                <w:jc w:val="center"/>
                                <w:rPr>
                                  <w:rFonts w:ascii="Times New Roman" w:eastAsia="標楷體" w:hAnsi="Times New Roman"/>
                                </w:rPr>
                              </w:pPr>
                              <w:r w:rsidRPr="00E12CA2">
                                <w:rPr>
                                  <w:rFonts w:ascii="Times New Roman" w:eastAsia="標楷體" w:hAnsi="Times New Roman"/>
                                </w:rPr>
                                <w:t xml:space="preserve"> </w:t>
                              </w:r>
                              <w:r w:rsidRPr="00E12CA2">
                                <w:rPr>
                                  <w:rFonts w:ascii="Times New Roman" w:eastAsia="標楷體" w:hAnsi="Times New Roman"/>
                                </w:rPr>
                                <w:fldChar w:fldCharType="begin"/>
                              </w:r>
                              <w:r w:rsidRPr="00E12CA2">
                                <w:rPr>
                                  <w:rFonts w:ascii="Times New Roman" w:eastAsia="標楷體" w:hAnsi="Times New Roman"/>
                                </w:rPr>
                                <w:instrText xml:space="preserve"> REF _Ref360066076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[2]</w:t>
                              </w:r>
                              <w:r w:rsidRPr="00E12CA2">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_Ref362350752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w:t>
                              </w:r>
                              <w:r>
                                <w:rPr>
                                  <w:rFonts w:ascii="Times New Roman" w:eastAsia="標楷體" w:hAnsi="Times New Roman"/>
                                </w:rPr>
                                <w:fldChar w:fldCharType="end"/>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21" name="文字方塊 421"/>
                        <wps:cNvSpPr txBox="1"/>
                        <wps:spPr>
                          <a:xfrm>
                            <a:off x="2555878" y="4709876"/>
                            <a:ext cx="748030" cy="342900"/>
                          </a:xfrm>
                          <a:prstGeom prst="rect">
                            <a:avLst/>
                          </a:prstGeom>
                          <a:noFill/>
                          <a:ln w="6350">
                            <a:noFill/>
                          </a:ln>
                          <a:effectLst/>
                        </wps:spPr>
                        <wps:txbx>
                          <w:txbxContent>
                            <w:p w14:paraId="55156D4B" w14:textId="77777777" w:rsidR="00D745BF" w:rsidRPr="00E12CA2" w:rsidRDefault="00D745BF" w:rsidP="00910316">
                              <w:pPr>
                                <w:rPr>
                                  <w:rFonts w:ascii="Times New Roman" w:eastAsia="標楷體" w:hAnsi="Times New Roman"/>
                                </w:rPr>
                              </w:pPr>
                              <w:r w:rsidRPr="00E12CA2">
                                <w:rPr>
                                  <w:rFonts w:ascii="Times New Roman" w:eastAsia="標楷體" w:hAnsi="Times New Roman"/>
                                </w:rPr>
                                <w:t>管理</w:t>
                              </w:r>
                              <w:r w:rsidRPr="00E12CA2">
                                <w:rPr>
                                  <w:rFonts w:ascii="Times New Roman" w:eastAsia="標楷體" w:hAnsi="Times New Roman"/>
                                </w:rPr>
                                <w:fldChar w:fldCharType="begin"/>
                              </w:r>
                              <w:r w:rsidRPr="00E12CA2">
                                <w:rPr>
                                  <w:rFonts w:ascii="Times New Roman" w:eastAsia="標楷體" w:hAnsi="Times New Roman"/>
                                </w:rPr>
                                <w:instrText xml:space="preserve"> REF _Ref360145444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[39]</w:t>
                              </w:r>
                              <w:r w:rsidRPr="00E12CA2">
                                <w:rPr>
                                  <w:rFonts w:ascii="Times New Roman" w:eastAsia="標楷體" w:hAnsi="Times New Roman"/>
                                </w:rPr>
                                <w:fldChar w:fldCharType="end"/>
                              </w:r>
                              <w:r w:rsidRPr="00E12CA2">
                                <w:rPr>
                                  <w:rFonts w:ascii="Times New Roman" w:eastAsia="標楷體" w:hAnsi="Times New Roman"/>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22" name="文字方塊 422"/>
                        <wps:cNvSpPr txBox="1"/>
                        <wps:spPr>
                          <a:xfrm>
                            <a:off x="4409318" y="4002027"/>
                            <a:ext cx="697230" cy="575945"/>
                          </a:xfrm>
                          <a:prstGeom prst="rect">
                            <a:avLst/>
                          </a:prstGeom>
                          <a:noFill/>
                          <a:ln w="6350">
                            <a:noFill/>
                          </a:ln>
                          <a:effectLst/>
                        </wps:spPr>
                        <wps:txbx>
                          <w:txbxContent>
                            <w:p w14:paraId="78580FBB" w14:textId="77777777" w:rsidR="00D745BF" w:rsidRPr="00E12CA2" w:rsidRDefault="00D745BF" w:rsidP="00910316">
                              <w:pPr>
                                <w:rPr>
                                  <w:rFonts w:ascii="Times New Roman" w:eastAsia="標楷體" w:hAnsi="Times New Roman"/>
                                </w:rPr>
                              </w:pPr>
                              <w:r w:rsidRPr="00E12CA2">
                                <w:rPr>
                                  <w:rFonts w:ascii="Times New Roman" w:eastAsia="標楷體" w:hAnsi="Times New Roman"/>
                                </w:rPr>
                                <w:t>影響</w:t>
                              </w:r>
                            </w:p>
                            <w:p w14:paraId="65606DE5" w14:textId="77777777" w:rsidR="00D745BF" w:rsidRPr="00E12CA2" w:rsidRDefault="00D745BF" w:rsidP="00910316">
                              <w:pPr>
                                <w:rPr>
                                  <w:rFonts w:ascii="Times New Roman" w:eastAsia="標楷體" w:hAnsi="Times New Roman"/>
                                </w:rPr>
                              </w:pPr>
                              <w:r w:rsidRPr="00E12CA2">
                                <w:rPr>
                                  <w:rFonts w:ascii="Times New Roman" w:eastAsia="標楷體" w:hAnsi="Times New Roman"/>
                                </w:rPr>
                                <w:fldChar w:fldCharType="begin"/>
                              </w:r>
                              <w:r w:rsidRPr="00E12CA2">
                                <w:rPr>
                                  <w:rFonts w:ascii="Times New Roman" w:eastAsia="標楷體" w:hAnsi="Times New Roman"/>
                                </w:rPr>
                                <w:instrText xml:space="preserve"> REF _Ref360093762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[12]</w:t>
                              </w:r>
                              <w:r w:rsidRPr="00E12CA2">
                                <w:rPr>
                                  <w:rFonts w:ascii="Times New Roman" w:eastAsia="標楷體" w:hAnsi="Times New Roman"/>
                                </w:rPr>
                                <w:fldChar w:fldCharType="end"/>
                              </w:r>
                              <w:r w:rsidRPr="00E12CA2">
                                <w:rPr>
                                  <w:rFonts w:ascii="Times New Roman" w:eastAsia="標楷體" w:hAnsi="Times New Roman"/>
                                </w:rPr>
                                <w:fldChar w:fldCharType="begin"/>
                              </w:r>
                              <w:r w:rsidRPr="00E12CA2">
                                <w:rPr>
                                  <w:rFonts w:ascii="Times New Roman" w:eastAsia="標楷體" w:hAnsi="Times New Roman"/>
                                </w:rPr>
                                <w:instrText xml:space="preserve"> REF _Ref360877446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[38]</w:t>
                              </w:r>
                              <w:r w:rsidRPr="00E12CA2">
                                <w:rPr>
                                  <w:rFonts w:ascii="Times New Roman" w:eastAsia="標楷體" w:hAnsi="Times New Roman"/>
                                </w:rPr>
                                <w:fldChar w:fldCharType="end"/>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35" name="肘形接點 435"/>
                        <wps:cNvCnPr>
                          <a:stCxn id="408" idx="3"/>
                          <a:endCxn id="401" idx="3"/>
                        </wps:cNvCnPr>
                        <wps:spPr>
                          <a:xfrm flipV="1">
                            <a:off x="5037803" y="3361974"/>
                            <a:ext cx="70529" cy="2499515"/>
                          </a:xfrm>
                          <a:prstGeom prst="bentConnector3">
                            <a:avLst>
                              <a:gd name="adj1" fmla="val 424122"/>
                            </a:avLst>
                          </a:prstGeom>
                          <a:noFill/>
                          <a:ln w="6350" cap="flat" cmpd="sng" algn="ctr">
                            <a:solidFill>
                              <a:sysClr val="windowText" lastClr="000000"/>
                            </a:solidFill>
                            <a:prstDash val="solid"/>
                            <a:miter lim="800000"/>
                            <a:tailEnd type="triangle"/>
                          </a:ln>
                          <a:effectLst/>
                        </wps:spPr>
                        <wps:bodyPr/>
                      </wps:wsp>
                      <wps:wsp>
                        <wps:cNvPr id="706" name="文字方塊 706"/>
                        <wps:cNvSpPr txBox="1"/>
                        <wps:spPr>
                          <a:xfrm>
                            <a:off x="0" y="3204651"/>
                            <a:ext cx="494665" cy="580769"/>
                          </a:xfrm>
                          <a:prstGeom prst="rect">
                            <a:avLst/>
                          </a:prstGeom>
                          <a:noFill/>
                          <a:ln w="6350">
                            <a:noFill/>
                          </a:ln>
                          <a:effectLst/>
                        </wps:spPr>
                        <wps:txbx>
                          <w:txbxContent>
                            <w:p w14:paraId="1AE054A1" w14:textId="77777777" w:rsidR="00D745BF" w:rsidRPr="00E12CA2" w:rsidRDefault="00D745BF" w:rsidP="006E44E1">
                              <w:pPr>
                                <w:rPr>
                                  <w:rFonts w:ascii="Times New Roman" w:eastAsia="標楷體" w:hAnsi="Times New Roman"/>
                                </w:rPr>
                              </w:pPr>
                              <w:r w:rsidRPr="00E12CA2">
                                <w:rPr>
                                  <w:rFonts w:ascii="Times New Roman" w:eastAsia="標楷體" w:hAnsi="Times New Roman"/>
                                </w:rPr>
                                <w:t>影響</w:t>
                              </w:r>
                              <w:r w:rsidRPr="00E12CA2">
                                <w:rPr>
                                  <w:rFonts w:ascii="Times New Roman" w:eastAsia="標楷體" w:hAnsi="Times New Roman"/>
                                </w:rPr>
                                <w:t xml:space="preserve"> </w:t>
                              </w:r>
                            </w:p>
                            <w:p w14:paraId="2B1B5CC3" w14:textId="77777777" w:rsidR="00D745BF" w:rsidRPr="00E12CA2" w:rsidRDefault="00D745BF" w:rsidP="006E44E1">
                              <w:pPr>
                                <w:rPr>
                                  <w:rFonts w:ascii="Times New Roman" w:eastAsia="標楷體" w:hAnsi="Times New Roman"/>
                                </w:rPr>
                              </w:pPr>
                              <w:r w:rsidRPr="00E12CA2">
                                <w:rPr>
                                  <w:rFonts w:ascii="Times New Roman" w:eastAsia="標楷體" w:hAnsi="Times New Roman"/>
                                </w:rPr>
                                <w:fldChar w:fldCharType="begin"/>
                              </w:r>
                              <w:r w:rsidRPr="00E12CA2">
                                <w:rPr>
                                  <w:rFonts w:ascii="Times New Roman" w:eastAsia="標楷體" w:hAnsi="Times New Roman"/>
                                </w:rPr>
                                <w:instrText xml:space="preserve"> REF _Ref360145444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[39]</w:t>
                              </w:r>
                              <w:r w:rsidRPr="00E12CA2">
                                <w:rPr>
                                  <w:rFonts w:ascii="Times New Roman" w:eastAsia="標楷體" w:hAnsi="Times New Roman"/>
                                </w:rPr>
                                <w:fldChar w:fldCharType="end"/>
                              </w:r>
                            </w:p>
                            <w:p w14:paraId="53C26820" w14:textId="77777777" w:rsidR="00D745BF" w:rsidRPr="00E12CA2" w:rsidRDefault="00D745BF" w:rsidP="00910316">
                              <w:pPr>
                                <w:rPr>
                                  <w:rFonts w:ascii="Times New Roman" w:eastAsia="標楷體" w:hAnsi="Times New Roma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08" name="文字方塊 708"/>
                        <wps:cNvSpPr txBox="1"/>
                        <wps:spPr>
                          <a:xfrm>
                            <a:off x="5340624" y="4836194"/>
                            <a:ext cx="494665" cy="489850"/>
                          </a:xfrm>
                          <a:prstGeom prst="rect">
                            <a:avLst/>
                          </a:prstGeom>
                          <a:noFill/>
                          <a:ln w="6350">
                            <a:noFill/>
                          </a:ln>
                          <a:effectLst/>
                        </wps:spPr>
                        <wps:txbx>
                          <w:txbxContent>
                            <w:p w14:paraId="7217F866" w14:textId="77777777" w:rsidR="00D745BF" w:rsidRDefault="00D745BF" w:rsidP="00B11BAB">
                              <w:pPr>
                                <w:jc w:val="center"/>
                                <w:rPr>
                                  <w:rFonts w:ascii="Times New Roman" w:eastAsia="標楷體" w:hAnsi="Times New Roman"/>
                                </w:rPr>
                              </w:pPr>
                              <w:r w:rsidRPr="00E12CA2">
                                <w:rPr>
                                  <w:rFonts w:ascii="Times New Roman" w:eastAsia="標楷體" w:hAnsi="Times New Roman"/>
                                </w:rPr>
                                <w:t>管理</w:t>
                              </w:r>
                            </w:p>
                            <w:p w14:paraId="1CA157F8" w14:textId="77777777" w:rsidR="00D745BF" w:rsidRPr="00E12CA2" w:rsidRDefault="00D745BF" w:rsidP="00B11BAB">
                              <w:pPr>
                                <w:jc w:val="center"/>
                                <w:rPr>
                                  <w:rFonts w:ascii="Times New Roman" w:eastAsia="標楷體" w:hAnsi="Times New Roman"/>
                                </w:rPr>
                              </w:pPr>
                              <w:r w:rsidRPr="00E12CA2">
                                <w:rPr>
                                  <w:rFonts w:ascii="Times New Roman" w:eastAsia="標楷體" w:hAnsi="Times New Roman"/>
                                </w:rPr>
                                <w:fldChar w:fldCharType="begin"/>
                              </w:r>
                              <w:r w:rsidRPr="00E12CA2">
                                <w:rPr>
                                  <w:rFonts w:ascii="Times New Roman" w:eastAsia="標楷體" w:hAnsi="Times New Roman"/>
                                </w:rPr>
                                <w:instrText xml:space="preserve"> REF _Ref360137157 \r \h </w:instrText>
                              </w:r>
                              <w:r>
                                <w:rPr>
                                  <w:rFonts w:ascii="Times New Roman" w:eastAsia="標楷體" w:hAnsi="Times New Roman"/>
                                </w:rPr>
                                <w:instrText xml:space="preserve"> \* MERGEFORMAT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[4]</w:t>
                              </w:r>
                              <w:r w:rsidRPr="00E12CA2">
                                <w:rPr>
                                  <w:rFonts w:ascii="Times New Roman" w:eastAsia="標楷體" w:hAnsi="Times New Roman"/>
                                </w:rPr>
                                <w:fldChar w:fldCharType="end"/>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58" name="文字方塊 458"/>
                        <wps:cNvSpPr txBox="1"/>
                        <wps:spPr>
                          <a:xfrm>
                            <a:off x="1474804" y="2753362"/>
                            <a:ext cx="925830" cy="342900"/>
                          </a:xfrm>
                          <a:prstGeom prst="rect">
                            <a:avLst/>
                          </a:prstGeom>
                          <a:noFill/>
                          <a:ln w="6350">
                            <a:noFill/>
                          </a:ln>
                          <a:effectLst/>
                        </wps:spPr>
                        <wps:txbx>
                          <w:txbxContent>
                            <w:p w14:paraId="657D391F" w14:textId="235E0B54" w:rsidR="00D745BF" w:rsidRPr="00E12CA2" w:rsidRDefault="00D745BF" w:rsidP="00910316">
                              <w:pPr>
                                <w:rPr>
                                  <w:rFonts w:ascii="Times New Roman" w:eastAsia="標楷體" w:hAnsi="Times New Roman"/>
                                </w:rPr>
                              </w:pPr>
                              <w:r w:rsidRPr="00E12CA2">
                                <w:rPr>
                                  <w:rFonts w:ascii="Times New Roman" w:eastAsia="標楷體" w:hAnsi="Times New Roman"/>
                                </w:rPr>
                                <w:t>管理</w:t>
                              </w:r>
                              <w:r w:rsidRPr="00E12CA2">
                                <w:rPr>
                                  <w:rFonts w:ascii="Times New Roman" w:eastAsia="標楷體" w:hAnsi="Times New Roman"/>
                                </w:rPr>
                                <w:t xml:space="preserve"> </w:t>
                              </w:r>
                              <w:r w:rsidRPr="00E12CA2">
                                <w:rPr>
                                  <w:rFonts w:ascii="Times New Roman" w:eastAsia="標楷體" w:hAnsi="Times New Roman"/>
                                </w:rPr>
                                <w:fldChar w:fldCharType="begin"/>
                              </w:r>
                              <w:r w:rsidRPr="00E12CA2">
                                <w:rPr>
                                  <w:rFonts w:ascii="Times New Roman" w:eastAsia="標楷體" w:hAnsi="Times New Roman"/>
                                </w:rPr>
                                <w:instrText xml:space="preserve"> REF _Ref360066076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[2]</w:t>
                              </w:r>
                              <w:r w:rsidRPr="00E12CA2">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_Ref362350752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w:t>
                              </w:r>
                              <w:r>
                                <w:rPr>
                                  <w:rFonts w:ascii="Times New Roman" w:eastAsia="標楷體" w:hAnsi="Times New Roman"/>
                                </w:rPr>
                                <w:fldChar w:fldCharType="end"/>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畫布 434" o:spid="_x0000_s1512" editas="canvas" style="width:728.25pt;height:490.1pt;mso-position-horizontal-relative:char;mso-position-vertical-relative:line" coordsize="92487,62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">
                <v:shape id="_x0000_s1513" type="#_x0000_t75" style="position:absolute;width:92487;height:62242;visibility:visible;mso-wrap-style:square">
                  <v:fill o:detectmouseclick="t"/>
                  <v:path o:connecttype="none"/>
                </v:shape>
                <v:rect id="Rectangle 553" o:spid="_x0000_s1514" style="position:absolute;left:6608;top:31217;width:13966;height:4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UBs8YA&#10;AADcAAAADwAAAGRycy9kb3ducmV2LnhtbESPQWvCQBSE74X+h+UVehHdtKWi0VVCaalFDyZ68fbI&#10;PrOh2bchu43x33cLQo/DzHzDLNeDbURPna8dK3iaJCCIS6drrhQcDx/jGQgfkDU2jknBlTysV/d3&#10;S0y1u3BOfREqESHsU1RgQmhTKX1pyKKfuJY4emfXWQxRdpXUHV4i3DbyOUmm0mLNccFgS2+Gyu/i&#10;xyo4uZ17zxL6bM3hK/SjLN/ui1ypx4chW4AINIT/8K290Qpe5q/wdyYe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UBs8YAAADcAAAADwAAAAAAAAAAAAAAAACYAgAAZHJz&#10;L2Rvd25yZXYueG1sUEsFBgAAAAAEAAQA9QAAAIsDAAAAAA==&#10;">
                  <v:textbox>
                    <w:txbxContent>
                      <w:p w14:paraId="69629D9E" w14:textId="77777777" w:rsidR="00D745BF" w:rsidRPr="00E12CA2" w:rsidRDefault="00D745BF" w:rsidP="00910316">
                        <w:pPr>
                          <w:jc w:val="center"/>
                          <w:rPr>
                            <w:rFonts w:ascii="Times New Roman" w:hAnsi="Times New Roman"/>
                          </w:rPr>
                        </w:pPr>
                        <w:r w:rsidRPr="00E12CA2">
                          <w:rPr>
                            <w:rStyle w:val="afd"/>
                            <w:rFonts w:ascii="Times New Roman" w:eastAsia="標楷體" w:hAnsi="Times New Roman"/>
                            <w:color w:val="auto"/>
                            <w:sz w:val="22"/>
                            <w:u w:val="none"/>
                          </w:rPr>
                          <w:t xml:space="preserve">Facebook </w:t>
                        </w:r>
                        <w:r w:rsidRPr="00E12CA2">
                          <w:rPr>
                            <w:rStyle w:val="afd"/>
                            <w:rFonts w:ascii="Times New Roman" w:eastAsia="標楷體" w:hAnsi="Times New Roman"/>
                            <w:color w:val="auto"/>
                            <w:sz w:val="22"/>
                            <w:u w:val="none"/>
                          </w:rPr>
                          <w:t>隱私設定</w:t>
                        </w:r>
                      </w:p>
                    </w:txbxContent>
                  </v:textbox>
                </v:rect>
                <v:rect id="Rectangle 553" o:spid="_x0000_s1515" style="position:absolute;left:6608;top:885;width:13966;height:4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efxMYA&#10;AADcAAAADwAAAGRycy9kb3ducmV2LnhtbESPQWvCQBSE74X+h+UVeim6qYJodJVQKq3Ug4levD2y&#10;z2xo9m3IbmP8926h0OMwM98wq81gG9FT52vHCl7HCQji0umaKwWn43Y0B+EDssbGMSm4kYfN+vFh&#10;hal2V86pL0IlIoR9igpMCG0qpS8NWfRj1xJH7+I6iyHKrpK6w2uE20ZOkmQmLdYcFwy29Gao/C5+&#10;rIKz27v3LKGP1hx3oX/J8q9DkSv1/DRkSxCBhvAf/mt/agXTxQx+z8Qj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efxMYAAADcAAAADwAAAAAAAAAAAAAAAACYAgAAZHJz&#10;L2Rvd25yZXYueG1sUEsFBgAAAAAEAAQA9QAAAIsDAAAAAA==&#10;">
                  <v:textbox>
                    <w:txbxContent>
                      <w:p w14:paraId="15226A29" w14:textId="77777777" w:rsidR="00D745BF" w:rsidRPr="00E12CA2" w:rsidRDefault="00D745BF" w:rsidP="00910316">
                        <w:pPr>
                          <w:jc w:val="center"/>
                          <w:rPr>
                            <w:rFonts w:ascii="Times New Roman" w:eastAsia="標楷體" w:hAnsi="Times New Roman"/>
                            <w:sz w:val="22"/>
                          </w:rPr>
                        </w:pPr>
                        <w:r w:rsidRPr="00E12CA2">
                          <w:rPr>
                            <w:rStyle w:val="afd"/>
                            <w:rFonts w:ascii="Times New Roman" w:eastAsia="標楷體" w:hAnsi="Times New Roman"/>
                            <w:color w:val="auto"/>
                            <w:sz w:val="22"/>
                            <w:u w:val="none"/>
                          </w:rPr>
                          <w:t>使用者</w:t>
                        </w:r>
                      </w:p>
                    </w:txbxContent>
                  </v:textbox>
                </v:rect>
                <v:rect id="Rectangle 553" o:spid="_x0000_s1516" style="position:absolute;left:6608;top:11348;width:13966;height:4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cgMUA&#10;AADcAAAADwAAAGRycy9kb3ducmV2LnhtbESPQWvCQBSE74X+h+UVems2KrRNdBWxpLRHTS69PbPP&#10;JJp9G7JrTP31bqHgcZiZb5jFajStGKh3jWUFkygGQVxa3XCloMizl3cQziNrbC2Tgl9ysFo+Piww&#10;1fbCWxp2vhIBwi5FBbX3XSqlK2sy6CLbEQfvYHuDPsi+krrHS4CbVk7j+FUabDgs1NjRpqbytDsb&#10;BftmWuB1m3/GJslm/nvMj+efD6Wen8b1HISn0d/D/+0vrWCWvMHfmX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iByAxQAAANwAAAAPAAAAAAAAAAAAAAAAAJgCAABkcnMv&#10;ZG93bnJldi54bWxQSwUGAAAAAAQABAD1AAAAigMAAAAA&#10;">
                  <v:textbox>
                    <w:txbxContent>
                      <w:p w14:paraId="534AC02F" w14:textId="77777777" w:rsidR="00D745BF" w:rsidRPr="00E12CA2" w:rsidRDefault="00D745BF" w:rsidP="00910316">
                        <w:pPr>
                          <w:jc w:val="center"/>
                          <w:rPr>
                            <w:rStyle w:val="afd"/>
                            <w:rFonts w:ascii="Times New Roman" w:eastAsia="標楷體" w:hAnsi="Times New Roman"/>
                            <w:color w:val="auto"/>
                            <w:sz w:val="22"/>
                            <w:u w:val="none"/>
                          </w:rPr>
                        </w:pPr>
                        <w:r w:rsidRPr="00E12CA2">
                          <w:rPr>
                            <w:rStyle w:val="afd"/>
                            <w:rFonts w:ascii="Times New Roman" w:eastAsia="標楷體" w:hAnsi="Times New Roman"/>
                            <w:color w:val="auto"/>
                            <w:sz w:val="22"/>
                            <w:u w:val="none"/>
                          </w:rPr>
                          <w:t>自我呈現</w:t>
                        </w:r>
                      </w:p>
                      <w:p w14:paraId="75BBA476" w14:textId="77777777" w:rsidR="00D745BF" w:rsidRPr="00E12CA2" w:rsidRDefault="00D745BF" w:rsidP="00910316">
                        <w:pPr>
                          <w:jc w:val="center"/>
                          <w:rPr>
                            <w:rFonts w:ascii="Times New Roman" w:hAnsi="Times New Roman"/>
                          </w:rPr>
                        </w:pPr>
                        <w:r w:rsidRPr="00E12CA2">
                          <w:rPr>
                            <w:rStyle w:val="afd"/>
                            <w:rFonts w:ascii="Times New Roman" w:eastAsia="標楷體" w:hAnsi="Times New Roman"/>
                            <w:color w:val="auto"/>
                            <w:sz w:val="22"/>
                            <w:u w:val="none"/>
                          </w:rPr>
                          <w:t>(Self-presentation)</w:t>
                        </w:r>
                      </w:p>
                    </w:txbxContent>
                  </v:textbox>
                </v:rect>
                <v:rect id="Rectangle 553" o:spid="_x0000_s1517" style="position:absolute;left:35343;top:11347;width:15564;height:4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I8sIA&#10;AADcAAAADwAAAGRycy9kb3ducmV2LnhtbERPPW/CMBDdK/EfrEPqVhyCVJUUE1WgoHaEZGG7xkcS&#10;Gp+j2AG3v74eKnV8et+bPJhe3Gh0nWUFy0UCgri2uuNGQVUWTy8gnEfW2FsmBd/kIN/OHjaYaXvn&#10;I91OvhExhF2GClrvh0xKV7dk0C3sQBy5ix0N+gjHRuoR7zHc9DJNkmdpsOPY0OJAu5bqr9NkFHx2&#10;aYU/x/KQmHWx8h+hvE7nvVKP8/D2CsJT8P/iP/e7VrBax7XxTDw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F4jywgAAANwAAAAPAAAAAAAAAAAAAAAAAJgCAABkcnMvZG93&#10;bnJldi54bWxQSwUGAAAAAAQABAD1AAAAhwMAAAAA&#10;">
                  <v:textbox>
                    <w:txbxContent>
                      <w:p w14:paraId="55D94F41" w14:textId="77777777" w:rsidR="00D745BF" w:rsidRPr="00E12CA2" w:rsidRDefault="00D745BF" w:rsidP="00910316">
                        <w:pPr>
                          <w:jc w:val="center"/>
                          <w:rPr>
                            <w:rFonts w:ascii="Times New Roman" w:eastAsia="標楷體" w:hAnsi="Times New Roman"/>
                          </w:rPr>
                        </w:pPr>
                        <w:r w:rsidRPr="00E12CA2">
                          <w:rPr>
                            <w:rFonts w:ascii="Times New Roman" w:eastAsia="標楷體" w:hAnsi="Times New Roman"/>
                          </w:rPr>
                          <w:t>以群組為基礎</w:t>
                        </w:r>
                        <w:r w:rsidRPr="00E12CA2">
                          <w:rPr>
                            <w:rFonts w:ascii="Times New Roman" w:eastAsia="標楷體" w:hAnsi="Times New Roman"/>
                          </w:rPr>
                          <w:br/>
                        </w:r>
                        <w:r w:rsidRPr="00E12CA2">
                          <w:rPr>
                            <w:rFonts w:ascii="Times New Roman" w:eastAsia="標楷體" w:hAnsi="Times New Roman"/>
                          </w:rPr>
                          <w:t>存取控制</w:t>
                        </w:r>
                      </w:p>
                    </w:txbxContent>
                  </v:textbox>
                </v:rect>
                <v:shape id="直線單箭頭接點 399" o:spid="_x0000_s1518" type="#_x0000_t32" style="position:absolute;left:13591;top:5689;width:0;height:56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rMp8YAAADcAAAADwAAAGRycy9kb3ducmV2LnhtbESPT2sCMRTE7wW/Q3iFXkrNqiDd1Sii&#10;FnoR3W3B62Pz9g/dvKxJqttv3wiFHoeZ+Q2zXA+mE1dyvrWsYDJOQBCXVrdcK/j8eHt5BeEDssbO&#10;Min4IQ/r1ehhiZm2N87pWoRaRAj7DBU0IfSZlL5syKAf2544epV1BkOUrpba4S3CTSenSTKXBluO&#10;Cw32tG2o/Cq+jQJZ5zNz3lfD/FC5dHd6Pl764qjU0+OwWYAINIT/8F/7XSuYpSncz8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2KzKfGAAAA3AAAAA8AAAAAAAAA&#10;AAAAAAAAoQIAAGRycy9kb3ducmV2LnhtbFBLBQYAAAAABAAEAPkAAACUAwAAAAA=&#10;" strokecolor="windowText" strokeweight=".5pt">
                  <v:stroke endarrow="block" joinstyle="miter"/>
                </v:shape>
                <v:shape id="直線單箭頭接點 400" o:spid="_x0000_s1519" type="#_x0000_t32" style="position:absolute;left:20574;top:13749;width:14769;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V2g8IAAADcAAAADwAAAGRycy9kb3ducmV2LnhtbERPTYvCMBC9C/6HMII3Te2ui1SjaGHd&#10;9SS6XrwNzdgWm0lpYq3+enNY8Ph434tVZyrRUuNKywom4wgEcWZ1ybmC09/3aAbCeWSNlWVS8CAH&#10;q2W/t8BE2zsfqD36XIQQdgkqKLyvEyldVpBBN7Y1ceAutjHoA2xyqRu8h3BTyTiKvqTBkkNDgTWl&#10;BWXX480oOLc+T3d2v/2YbvbpefuMu9lPrNRw0K3nIDx1/i3+d/9qBZ9RmB/OhCMgl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MV2g8IAAADcAAAADwAAAAAAAAAAAAAA&#10;AAChAgAAZHJzL2Rvd25yZXYueG1sUEsFBgAAAAAEAAQA+QAAAJADAAAAAA==&#10;" strokecolor="windowText" strokeweight=".5pt">
                  <v:stroke endarrow="block" joinstyle="miter"/>
                </v:shape>
                <v:rect id="Rectangle 553" o:spid="_x0000_s1520" style="position:absolute;left:35169;top:31217;width:15914;height:4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5fUsYA&#10;AADcAAAADwAAAGRycy9kb3ducmV2LnhtbESPQWvCQBSE7wX/w/KEXkrdVUqR1FWCWKy0BxN76e2R&#10;fWaD2bchu43x33cLhR6HmfmGWW1G14qB+tB41jCfKRDElTcN1xo+T6+PSxAhIhtsPZOGGwXYrCd3&#10;K8yMv3JBQxlrkSAcMtRgY+wyKUNlyWGY+Y44eWffO4xJ9rU0PV4T3LVyodSzdNhwWrDY0dZSdSm/&#10;nYYv/+F3uaJ9Z0+HODzkxfuxLLS+n475C4hIY/wP/7XfjIYnNYffM+kI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5fUsYAAADcAAAADwAAAAAAAAAAAAAAAACYAgAAZHJz&#10;L2Rvd25yZXYueG1sUEsFBgAAAAAEAAQA9QAAAIsDAAAAAA==&#10;">
                  <v:textbox>
                    <w:txbxContent>
                      <w:p w14:paraId="185B0B87" w14:textId="77777777" w:rsidR="00D745BF" w:rsidRPr="00EE765E" w:rsidRDefault="00D745BF" w:rsidP="00910316">
                        <w:pPr>
                          <w:jc w:val="center"/>
                          <w:rPr>
                            <w:rFonts w:ascii="Times New Roman" w:hAnsi="Times New Roman"/>
                            <w:sz w:val="28"/>
                          </w:rPr>
                        </w:pPr>
                        <w:r w:rsidRPr="00EE765E">
                          <w:rPr>
                            <w:rStyle w:val="afd"/>
                            <w:rFonts w:ascii="Times New Roman" w:eastAsia="標楷體" w:hAnsi="Times New Roman"/>
                            <w:color w:val="auto"/>
                            <w:u w:val="none"/>
                          </w:rPr>
                          <w:t>群組</w:t>
                        </w:r>
                      </w:p>
                    </w:txbxContent>
                  </v:textbox>
                </v:rect>
                <v:rect id="Rectangle 553" o:spid="_x0000_s1521" style="position:absolute;left:6608;top:48276;width:13966;height:4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n+sUA&#10;AADcAAAADwAAAGRycy9kb3ducmV2LnhtbESPQWvCQBSE7wX/w/KE3uquqZQ2zUZEsdijxktvr9nX&#10;JJp9G7Krpv56t1DwOMzMN0w2H2wrztT7xrGG6USBIC6dabjSsC/WT68gfEA22DomDb/kYZ6PHjJM&#10;jbvwls67UIkIYZ+ihjqELpXSlzVZ9BPXEUfvx/UWQ5R9JU2Plwi3rUyUepEWG44LNXa0rKk87k5W&#10;w3eT7PG6LT6UfVs/h8+hOJy+Vlo/jofFO4hAQ7iH/9sbo2GmEvg7E4+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X+f6xQAAANwAAAAPAAAAAAAAAAAAAAAAAJgCAABkcnMv&#10;ZG93bnJldi54bWxQSwUGAAAAAAQABAD1AAAAigMAAAAA&#10;">
                  <v:textbox>
                    <w:txbxContent>
                      <w:p w14:paraId="6439C22B" w14:textId="77777777" w:rsidR="00D745BF" w:rsidRPr="00E12CA2" w:rsidRDefault="00D745BF" w:rsidP="00910316">
                        <w:pPr>
                          <w:jc w:val="center"/>
                          <w:rPr>
                            <w:rStyle w:val="afd"/>
                            <w:rFonts w:ascii="Times New Roman" w:eastAsia="標楷體" w:hAnsi="Times New Roman"/>
                            <w:color w:val="auto"/>
                            <w:sz w:val="22"/>
                            <w:u w:val="none"/>
                          </w:rPr>
                        </w:pPr>
                        <w:r w:rsidRPr="00E12CA2">
                          <w:rPr>
                            <w:rStyle w:val="afd"/>
                            <w:rFonts w:ascii="Times New Roman" w:eastAsia="標楷體" w:hAnsi="Times New Roman"/>
                            <w:color w:val="auto"/>
                            <w:sz w:val="22"/>
                            <w:u w:val="none"/>
                          </w:rPr>
                          <w:t>自我審查</w:t>
                        </w:r>
                      </w:p>
                      <w:p w14:paraId="16DADD24" w14:textId="77777777" w:rsidR="00D745BF" w:rsidRPr="00E12CA2" w:rsidRDefault="00D745BF" w:rsidP="00910316">
                        <w:pPr>
                          <w:jc w:val="center"/>
                          <w:rPr>
                            <w:rFonts w:ascii="Times New Roman" w:hAnsi="Times New Roman"/>
                          </w:rPr>
                        </w:pPr>
                        <w:r w:rsidRPr="00E12CA2">
                          <w:rPr>
                            <w:rStyle w:val="afd"/>
                            <w:rFonts w:ascii="Times New Roman" w:eastAsia="標楷體" w:hAnsi="Times New Roman"/>
                            <w:color w:val="auto"/>
                            <w:sz w:val="22"/>
                            <w:u w:val="none"/>
                          </w:rPr>
                          <w:t>(Self-censorship)</w:t>
                        </w:r>
                      </w:p>
                    </w:txbxContent>
                  </v:textbox>
                </v:rect>
                <v:shape id="直線單箭頭接點 403" o:spid="_x0000_s1522" type="#_x0000_t32" style="position:absolute;left:20574;top:50678;width:15033;height: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Kjr8YAAADcAAAADwAAAGRycy9kb3ducmV2LnhtbESPT2sCMRTE7wW/Q3hCL6VmqyJ1a5Si&#10;LXgRu6vg9bF5+4duXtYk1fXbNwWhx2FmfsMsVr1pxYWcbywreBklIIgLqxuuFBwPn8+vIHxA1tha&#10;JgU38rBaDh4WmGp75YwueahEhLBPUUEdQpdK6YuaDPqR7YijV1pnMETpKqkdXiPctHKcJDNpsOG4&#10;UGNH65qK7/zHKJBVNjGnj7Kf7Uo333w97c9dvlfqcdi/v4EI1If/8L291QqmyQT+zs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Co6/GAAAA3AAAAA8AAAAAAAAA&#10;AAAAAAAAoQIAAGRycy9kb3ducmV2LnhtbFBLBQYAAAAABAAEAPkAAACUAwAAAAA=&#10;" strokecolor="windowText" strokeweight=".5pt">
                  <v:stroke endarrow="block" joinstyle="miter"/>
                </v:shape>
                <v:rect id="Rectangle 553" o:spid="_x0000_s1523" style="position:absolute;left:35607;top:48361;width:15124;height:4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8ysYA&#10;AADcAAAADwAAAGRycy9kb3ducmV2LnhtbESPQWvCQBSE7wX/w/KEXkR3W0RKdJVQWqy0hyZ68fbI&#10;vmZDs29Ddo3pv3cLhR6HmfmG2exG14qB+tB41vCwUCCIK28arjWcjq/zJxAhIhtsPZOGHwqw207u&#10;NpgZf+WChjLWIkE4ZKjBxthlUobKksOw8B1x8r587zAm2dfS9HhNcNfKR6VW0mHDacFiR8+Wqu/y&#10;4jSc/Yd/yRXtO3s8xGGWF++fZaH1/XTM1yAijfE//Nd+MxqWagm/Z9IRkN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n8ysYAAADcAAAADwAAAAAAAAAAAAAAAACYAgAAZHJz&#10;L2Rvd25yZXYueG1sUEsFBgAAAAAEAAQA9QAAAIsDAAAAAA==&#10;">
                  <v:textbox>
                    <w:txbxContent>
                      <w:p w14:paraId="0B5669FA" w14:textId="77777777" w:rsidR="00D745BF" w:rsidRPr="00E12CA2" w:rsidRDefault="00D745BF" w:rsidP="00910316">
                        <w:pPr>
                          <w:jc w:val="center"/>
                          <w:rPr>
                            <w:rFonts w:ascii="Times New Roman" w:eastAsia="標楷體" w:hAnsi="Times New Roman"/>
                          </w:rPr>
                        </w:pPr>
                        <w:r w:rsidRPr="00E12CA2">
                          <w:rPr>
                            <w:rFonts w:ascii="Times New Roman" w:eastAsia="標楷體" w:hAnsi="Times New Roman"/>
                          </w:rPr>
                          <w:t>群組共存關係</w:t>
                        </w:r>
                        <w:r w:rsidRPr="00E12CA2">
                          <w:rPr>
                            <w:rFonts w:ascii="Times New Roman" w:eastAsia="標楷體" w:hAnsi="Times New Roman"/>
                          </w:rPr>
                          <w:br/>
                          <w:t>(Group Co-presence)</w:t>
                        </w:r>
                      </w:p>
                    </w:txbxContent>
                  </v:textbox>
                </v:rect>
                <v:shape id="直線單箭頭接點 405" o:spid="_x0000_s1524" type="#_x0000_t32" style="position:absolute;left:43125;top:16151;width:1;height:1506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086cUAAADcAAAADwAAAGRycy9kb3ducmV2LnhtbESP3WrCQBSE7wu+w3KE3pS6UaKU6Cr+&#10;oEbvtH2AY/aYDWbPhuxW07fvCoVeDjPzDTNbdLYWd2p95VjBcJCAIC6crrhU8PW5ff8A4QOyxtox&#10;KfghD4t572WGmXYPPtH9HEoRIewzVGBCaDIpfWHIoh+4hjh6V9daDFG2pdQtPiLc1nKUJBNpseK4&#10;YLChtaHidv62Crr9qdBv6ba87Da7PHV7kx+OK6Ve+91yCiJQF/7Df+1cK0iTMTzPxCMg5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086cUAAADcAAAADwAAAAAAAAAA&#10;AAAAAAChAgAAZHJzL2Rvd25yZXYueG1sUEsFBgAAAAAEAAQA+QAAAJMDAAAAAA==&#10;" strokecolor="windowText" strokeweight=".5pt">
                  <v:stroke endarrow="block" joinstyle="miter"/>
                </v:shape>
                <v:shape id="直線單箭頭接點 406" o:spid="_x0000_s1525" type="#_x0000_t32" style="position:absolute;left:43126;top:36021;width:43;height:123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nsQAAADcAAAADwAAAGRycy9kb3ducmV2LnhtbESP0WrCQBRE34X+w3IFX6RuKkFK6iq2&#10;okbfYvsBt9nbbGj2bsiuGv/eFQQfh5k5w8yXvW3EmTpfO1bwNklAEJdO11wp+PnevL6D8AFZY+OY&#10;FFzJw3LxMphjpt2FCzofQyUihH2GCkwIbSalLw1Z9BPXEkfvz3UWQ5RdJXWHlwi3jZwmyUxarDku&#10;GGzpy1D5fzxZBf2uKPU43VS/2/U2T93O5PvDp1KjYb/6ABGoD8/wo51rBWkyg/uZeAT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36KexAAAANwAAAAPAAAAAAAAAAAA&#10;AAAAAKECAABkcnMvZG93bnJldi54bWxQSwUGAAAAAAQABAD5AAAAkgMAAAAA&#10;" strokecolor="windowText" strokeweight=".5pt">
                  <v:stroke endarrow="block" joinstyle="miter"/>
                </v:shape>
                <v:rect id="Rectangle 553" o:spid="_x0000_s1526" style="position:absolute;left:35957;top:54984;width:14421;height:7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fQEMEA&#10;AADcAAAADwAAAGRycy9kb3ducmV2LnhtbERPu27CMBTdK/EP1kViKzYPVZBiEAKBYISwsN3Gt0lK&#10;fB3FBgJfj4dKjEfnPVu0thI3anzpWMOgr0AQZ86UnGs4pZvPCQgfkA1WjknDgzws5p2PGSbG3flA&#10;t2PIRQxhn6CGIoQ6kdJnBVn0fVcTR+7XNRZDhE0uTYP3GG4rOVTqS1osOTYUWNOqoOxyvFoNP+Xw&#10;hM9DulV2uhmFfZv+Xc9rrXvddvkNIlAb3uJ/985oGKu4Np6JR0DO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30BDBAAAA3AAAAA8AAAAAAAAAAAAAAAAAmAIAAGRycy9kb3du&#10;cmV2LnhtbFBLBQYAAAAABAAEAPUAAACGAwAAAAA=&#10;">
                  <v:textbox>
                    <w:txbxContent>
                      <w:p w14:paraId="76ABD6A2" w14:textId="77777777" w:rsidR="00D745BF" w:rsidRPr="00E12CA2" w:rsidRDefault="00D745BF" w:rsidP="00910316">
                        <w:pPr>
                          <w:jc w:val="center"/>
                          <w:rPr>
                            <w:rFonts w:ascii="Times New Roman" w:hAnsi="Times New Roman"/>
                          </w:rPr>
                        </w:pPr>
                        <w:r w:rsidRPr="00E12CA2">
                          <w:rPr>
                            <w:rFonts w:ascii="Times New Roman" w:eastAsia="標楷體" w:hAnsi="Times New Roman"/>
                          </w:rPr>
                          <w:t>關心特定的資訊或內容只適用於</w:t>
                        </w:r>
                        <w:r w:rsidRPr="00E12CA2">
                          <w:rPr>
                            <w:rFonts w:ascii="Times New Roman" w:eastAsia="標楷體" w:hAnsi="Times New Roman"/>
                          </w:rPr>
                          <w:br/>
                        </w:r>
                        <w:r w:rsidRPr="00E12CA2">
                          <w:rPr>
                            <w:rFonts w:ascii="Times New Roman" w:eastAsia="標楷體" w:hAnsi="Times New Roman"/>
                          </w:rPr>
                          <w:t>特定觀眾</w:t>
                        </w:r>
                      </w:p>
                    </w:txbxContent>
                  </v:textbox>
                </v:rect>
                <v:shape id="直線單箭頭接點 409" o:spid="_x0000_s1527" type="#_x0000_t32" style="position:absolute;left:20574;top:33619;width:14595;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A27MUAAADcAAAADwAAAGRycy9kb3ducmV2LnhtbESP3WrCQBSE7wu+w3KE3pS6UYLY6Cr+&#10;oEbvtH2AY/aYDWbPhuxW07fvCoVeDjPzDTNbdLYWd2p95VjBcJCAIC6crrhU8PW5fZ+A8AFZY+2Y&#10;FPyQh8W89zLDTLsHn+h+DqWIEPYZKjAhNJmUvjBk0Q9cQxy9q2sthijbUuoWHxFuazlKkrG0WHFc&#10;MNjQ2lBxO39bBd3+VOi3dFtedptdnrq9yQ/HlVKv/W45BRGoC//hv3auFaTJBzzPxCMg5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0A27MUAAADcAAAADwAAAAAAAAAA&#10;AAAAAAChAgAAZHJzL2Rvd25yZXYueG1sUEsFBgAAAAAEAAQA+QAAAJMDAAAAAA==&#10;" strokecolor="windowText" strokeweight=".5pt">
                  <v:stroke endarrow="block" joinstyle="miter"/>
                </v:shape>
                <v:shape id="肘形接點 410" o:spid="_x0000_s1528" type="#_x0000_t34" style="position:absolute;left:6608;top:13750;width:0;height:36928;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vgB8EAAADcAAAADwAAAGRycy9kb3ducmV2LnhtbERPz2vCMBS+D/wfwhO8zdQpU6pRRCbK&#10;TrMWvL42z7bYvJQkav3vl8Ngx4/v92rTm1Y8yPnGsoLJOAFBXFrdcKUgP+/fFyB8QNbYWiYFL/Kw&#10;WQ/eVphq++QTPbJQiRjCPkUFdQhdKqUvazLox7YjjtzVOoMhQldJ7fAZw00rP5LkUxpsODbU2NGu&#10;pvKW3Y2Cb1/sfubuYl7X4vB1umf51BS5UqNhv12CCNSHf/Gf+6gVzCZxfjwTj4B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W+AHwQAAANwAAAAPAAAAAAAAAAAAAAAA&#10;AKECAABkcnMvZG93bnJldi54bWxQSwUGAAAAAAQABAD5AAAAjwMAAAAA&#10;" adj="-2147483648" strokecolor="windowText" strokeweight=".5pt">
                  <v:stroke endarrow="block"/>
                </v:shape>
                <v:shape id="直線單箭頭接點 411" o:spid="_x0000_s1529" type="#_x0000_t32" style="position:absolute;left:13591;top:36021;width:0;height:1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UOnsYAAADcAAAADwAAAGRycy9kb3ducmV2LnhtbESPW2sCMRSE3wv+h3AEX4pm1xbRrVGk&#10;F/ClWFfB18Pm7IVuTtYk1fXfNwWhj8PMfMMs171pxYWcbywrSCcJCOLC6oYrBcfDx3gOwgdkja1l&#10;UnAjD+vV4GGJmbZX3tMlD5WIEPYZKqhD6DIpfVGTQT+xHXH0SusMhihdJbXDa4SbVk6TZCYNNhwX&#10;auzotabiO/8xCmS1fzKn97KffZZu8fb1uDt3+U6p0bDfvIAI1If/8L291Qqe0xT+zs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6FDp7GAAAA3AAAAA8AAAAAAAAA&#10;AAAAAAAAoQIAAGRycy9kb3ducmV2LnhtbFBLBQYAAAAABAAEAPkAAACUAwAAAAA=&#10;" strokecolor="windowText" strokeweight=".5pt">
                  <v:stroke endarrow="block" joinstyle="miter"/>
                </v:shape>
                <v:shape id="文字方塊 412" o:spid="_x0000_s1530" type="#_x0000_t202" style="position:absolute;left:14594;top:40024;width:8242;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zcIsYA&#10;AADcAAAADwAAAGRycy9kb3ducmV2LnhtbESP3WoCMRSE7wt9h3AKvZGaVYrIapS20CLFH6oiXh42&#10;x83i5mRJoq5vbwShl8PMfMOMp62txZl8qBwr6HUzEMSF0xWXCrab77chiBCRNdaOScGVAkwnz09j&#10;zLW78B+d17EUCcIhRwUmxiaXMhSGLIaua4iTd3DeYkzSl1J7vCS4rWU/ywbSYsVpwWBDX4aK4/pk&#10;FRzNb2eV/Sw+d4PZ1S83J7f3871Sry/txwhEpDb+hx/tmVbw3uvD/Uw6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zcIsYAAADcAAAADwAAAAAAAAAAAAAAAACYAgAAZHJz&#10;L2Rvd25yZXYueG1sUEsFBgAAAAAEAAQA9QAAAIsDAAAAAA==&#10;" filled="f" stroked="f" strokeweight=".5pt">
                  <v:textbox>
                    <w:txbxContent>
                      <w:p w14:paraId="338B61BA" w14:textId="77777777" w:rsidR="00D745BF" w:rsidRPr="00E12CA2" w:rsidRDefault="00D745BF" w:rsidP="00910316">
                        <w:pPr>
                          <w:rPr>
                            <w:rFonts w:ascii="Times New Roman" w:eastAsia="標楷體" w:hAnsi="Times New Roman"/>
                          </w:rPr>
                        </w:pPr>
                        <w:r w:rsidRPr="00E12CA2">
                          <w:rPr>
                            <w:rFonts w:ascii="Times New Roman" w:eastAsia="標楷體" w:hAnsi="Times New Roman"/>
                          </w:rPr>
                          <w:t>降低</w:t>
                        </w:r>
                        <w:r w:rsidRPr="00E12CA2">
                          <w:rPr>
                            <w:rFonts w:ascii="Times New Roman" w:eastAsia="標楷體" w:hAnsi="Times New Roman"/>
                          </w:rPr>
                          <w:t xml:space="preserve"> </w:t>
                        </w:r>
                        <w:r w:rsidRPr="00E12CA2">
                          <w:rPr>
                            <w:rFonts w:ascii="Times New Roman" w:eastAsia="標楷體" w:hAnsi="Times New Roman"/>
                          </w:rPr>
                          <w:fldChar w:fldCharType="begin"/>
                        </w:r>
                        <w:r w:rsidRPr="00E12CA2">
                          <w:rPr>
                            <w:rFonts w:ascii="Times New Roman" w:eastAsia="標楷體" w:hAnsi="Times New Roman"/>
                          </w:rPr>
                          <w:instrText xml:space="preserve"> REF _Ref360145444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[39]</w:t>
                        </w:r>
                        <w:r w:rsidRPr="00E12CA2">
                          <w:rPr>
                            <w:rFonts w:ascii="Times New Roman" w:eastAsia="標楷體" w:hAnsi="Times New Roman"/>
                          </w:rPr>
                          <w:fldChar w:fldCharType="end"/>
                        </w:r>
                      </w:p>
                    </w:txbxContent>
                  </v:textbox>
                </v:shape>
                <v:shape id="文字方塊 413" o:spid="_x0000_s1531" type="#_x0000_t202" style="position:absolute;left:24416;top:31167;width:7994;height:78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B5ucYA&#10;AADcAAAADwAAAGRycy9kb3ducmV2LnhtbESPQWsCMRSE74L/ITyhF6lZa5GyNYoKikhtqZbi8bF5&#10;3SxuXpYk6vrvTaHQ4zAz3zCTWWtrcSEfKscKhoMMBHHhdMWlgq/D6vEFRIjIGmvHpOBGAWbTbmeC&#10;uXZX/qTLPpYiQTjkqMDE2ORShsKQxTBwDXHyfpy3GJP0pdQerwlua/mUZWNpseK0YLChpaHitD9b&#10;BSez7X9k693ie7y5+ffD2R3921Gph147fwURqY3/4b/2Rit4Ho7g90w6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B5ucYAAADcAAAADwAAAAAAAAAAAAAAAACYAgAAZHJz&#10;L2Rvd25yZXYueG1sUEsFBgAAAAAEAAQA9QAAAIsDAAAAAA==&#10;" filled="f" stroked="f" strokeweight=".5pt">
                  <v:textbox>
                    <w:txbxContent>
                      <w:p w14:paraId="437AFF88" w14:textId="77777777" w:rsidR="00D745BF" w:rsidRPr="00E12CA2" w:rsidRDefault="00D745BF" w:rsidP="006E44E1">
                        <w:pPr>
                          <w:jc w:val="center"/>
                          <w:rPr>
                            <w:rFonts w:ascii="Times New Roman" w:eastAsia="標楷體" w:hAnsi="Times New Roman"/>
                          </w:rPr>
                        </w:pPr>
                        <w:r w:rsidRPr="00E12CA2">
                          <w:rPr>
                            <w:rFonts w:ascii="Times New Roman" w:eastAsia="標楷體" w:hAnsi="Times New Roman"/>
                          </w:rPr>
                          <w:t>產生</w:t>
                        </w:r>
                      </w:p>
                      <w:p w14:paraId="60A9D5ED" w14:textId="77777777" w:rsidR="00D745BF" w:rsidRPr="00E12CA2" w:rsidRDefault="00D745BF" w:rsidP="006E44E1">
                        <w:pPr>
                          <w:jc w:val="center"/>
                          <w:rPr>
                            <w:rFonts w:ascii="Times New Roman" w:eastAsia="標楷體" w:hAnsi="Times New Roman"/>
                          </w:rPr>
                        </w:pPr>
                        <w:r w:rsidRPr="00E12CA2">
                          <w:rPr>
                            <w:rFonts w:ascii="Times New Roman" w:eastAsia="標楷體" w:hAnsi="Times New Roman"/>
                          </w:rPr>
                          <w:t>朋友名單</w:t>
                        </w:r>
                      </w:p>
                      <w:p w14:paraId="6E80D6E9" w14:textId="66BD985E" w:rsidR="00D745BF" w:rsidRPr="00E12CA2" w:rsidRDefault="00D745BF" w:rsidP="006E44E1">
                        <w:pPr>
                          <w:jc w:val="center"/>
                          <w:rPr>
                            <w:rFonts w:ascii="Times New Roman" w:eastAsia="標楷體" w:hAnsi="Times New Roman"/>
                          </w:rPr>
                        </w:pPr>
                        <w:r w:rsidRPr="00E12CA2">
                          <w:rPr>
                            <w:rFonts w:ascii="Times New Roman" w:eastAsia="標楷體" w:hAnsi="Times New Roman"/>
                          </w:rPr>
                          <w:t xml:space="preserve"> </w:t>
                        </w:r>
                        <w:r w:rsidRPr="00E12CA2">
                          <w:rPr>
                            <w:rFonts w:ascii="Times New Roman" w:eastAsia="標楷體" w:hAnsi="Times New Roman"/>
                          </w:rPr>
                          <w:fldChar w:fldCharType="begin"/>
                        </w:r>
                        <w:r w:rsidRPr="00E12CA2">
                          <w:rPr>
                            <w:rFonts w:ascii="Times New Roman" w:eastAsia="標楷體" w:hAnsi="Times New Roman"/>
                          </w:rPr>
                          <w:instrText xml:space="preserve"> REF _Ref360066076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[2</w:t>
                        </w:r>
                        <w:proofErr w:type="gramStart"/>
                        <w:r w:rsidR="009E6660">
                          <w:rPr>
                            <w:rFonts w:ascii="Times New Roman" w:eastAsia="標楷體" w:hAnsi="Times New Roman"/>
                          </w:rPr>
                          <w:t>]</w:t>
                        </w:r>
                        <w:proofErr w:type="gramEnd"/>
                        <w:r w:rsidRPr="00E12CA2">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_Ref362350752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w:t>
                        </w:r>
                        <w:r>
                          <w:rPr>
                            <w:rFonts w:ascii="Times New Roman" w:eastAsia="標楷體" w:hAnsi="Times New Roman"/>
                          </w:rPr>
                          <w:fldChar w:fldCharType="end"/>
                        </w:r>
                      </w:p>
                      <w:p w14:paraId="5FC1A579" w14:textId="77777777" w:rsidR="00D745BF" w:rsidRPr="00E12CA2" w:rsidRDefault="00D745BF" w:rsidP="00910316">
                        <w:pPr>
                          <w:rPr>
                            <w:rFonts w:ascii="Times New Roman" w:eastAsia="標楷體" w:hAnsi="Times New Roman"/>
                          </w:rPr>
                        </w:pPr>
                      </w:p>
                    </w:txbxContent>
                  </v:textbox>
                </v:shape>
                <v:shape id="文字方塊 414" o:spid="_x0000_s1532" type="#_x0000_t202" style="position:absolute;left:25557;top:11500;width:4947;height:651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nhzcYA&#10;AADcAAAADwAAAGRycy9kb3ducmV2LnhtbESPQWsCMRSE74L/IbxCL1KzFpGyGqUWWqRUS1XE42Pz&#10;3CxuXpYk6vrvG0HwOMzMN8xk1tpanMmHyrGCQT8DQVw4XXGpYLv5fHkDESKyxtoxKbhSgNm025lg&#10;rt2F/+i8jqVIEA45KjAxNrmUoTBkMfRdQ5y8g/MWY5K+lNrjJcFtLV+zbCQtVpwWDDb0Yag4rk9W&#10;wdF8936zr+V8N1pc/Wpzcnv/s1fq+al9H4OI1MZH+N5eaAXDwRBuZ9IR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9nhzcYAAADcAAAADwAAAAAAAAAAAAAAAACYAgAAZHJz&#10;L2Rvd25yZXYueG1sUEsFBgAAAAAEAAQA9QAAAIsDAAAAAA==&#10;" filled="f" stroked="f" strokeweight=".5pt">
                  <v:textbox>
                    <w:txbxContent>
                      <w:p w14:paraId="531676EA" w14:textId="77777777" w:rsidR="00D745BF" w:rsidRPr="00E12CA2" w:rsidRDefault="00D745BF" w:rsidP="00910316">
                        <w:pPr>
                          <w:rPr>
                            <w:rFonts w:ascii="Times New Roman" w:eastAsia="標楷體" w:hAnsi="Times New Roman"/>
                          </w:rPr>
                        </w:pPr>
                        <w:r w:rsidRPr="00E12CA2">
                          <w:rPr>
                            <w:rFonts w:ascii="Times New Roman" w:eastAsia="標楷體" w:hAnsi="Times New Roman"/>
                          </w:rPr>
                          <w:t>管理</w:t>
                        </w:r>
                      </w:p>
                      <w:p w14:paraId="1FDCCA7F" w14:textId="77777777" w:rsidR="00D745BF" w:rsidRPr="00E12CA2" w:rsidRDefault="00D745BF" w:rsidP="00910316">
                        <w:pPr>
                          <w:rPr>
                            <w:rFonts w:ascii="Times New Roman" w:eastAsia="標楷體" w:hAnsi="Times New Roman"/>
                          </w:rPr>
                        </w:pPr>
                        <w:r w:rsidRPr="00E12CA2">
                          <w:rPr>
                            <w:rFonts w:ascii="Times New Roman" w:eastAsia="標楷體" w:hAnsi="Times New Roman"/>
                          </w:rPr>
                          <w:fldChar w:fldCharType="begin"/>
                        </w:r>
                        <w:r w:rsidRPr="00E12CA2">
                          <w:rPr>
                            <w:rFonts w:ascii="Times New Roman" w:eastAsia="標楷體" w:hAnsi="Times New Roman"/>
                          </w:rPr>
                          <w:instrText xml:space="preserve"> REF _Ref360031646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[13]</w:t>
                        </w:r>
                        <w:r w:rsidRPr="00E12CA2">
                          <w:rPr>
                            <w:rFonts w:ascii="Times New Roman" w:eastAsia="標楷體" w:hAnsi="Times New Roman"/>
                          </w:rPr>
                          <w:fldChar w:fldCharType="end"/>
                        </w:r>
                      </w:p>
                    </w:txbxContent>
                  </v:textbox>
                </v:shape>
                <v:shape id="文字方塊 415" o:spid="_x0000_s1533" type="#_x0000_t202" style="position:absolute;left:14594;top:5582;width:7480;height:62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EVsYA&#10;AADcAAAADwAAAGRycy9kb3ducmV2LnhtbESPQWsCMRSE74L/ITyhF6lZi5WyNYoKikhtqZbi8bF5&#10;3SxuXpYk6vrvTaHQ4zAz3zCTWWtrcSEfKscKhoMMBHHhdMWlgq/D6vEFRIjIGmvHpOBGAWbTbmeC&#10;uXZX/qTLPpYiQTjkqMDE2ORShsKQxTBwDXHyfpy3GJP0pdQerwlua/mUZWNpseK0YLChpaHitD9b&#10;BSez7X9k693ie7y5+ffD2R3921Gph147fwURqY3/4b/2RisYDZ/h90w6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VEVsYAAADcAAAADwAAAAAAAAAAAAAAAACYAgAAZHJz&#10;L2Rvd25yZXYueG1sUEsFBgAAAAAEAAQA9QAAAIsDAAAAAA==&#10;" filled="f" stroked="f" strokeweight=".5pt">
                  <v:textbox>
                    <w:txbxContent>
                      <w:p w14:paraId="6B6A8DD8" w14:textId="77777777" w:rsidR="00D745BF" w:rsidRPr="00E12CA2" w:rsidRDefault="00D745BF" w:rsidP="00910316">
                        <w:pPr>
                          <w:rPr>
                            <w:rFonts w:ascii="Times New Roman" w:eastAsia="標楷體" w:hAnsi="Times New Roman"/>
                          </w:rPr>
                        </w:pPr>
                        <w:r w:rsidRPr="00E12CA2">
                          <w:rPr>
                            <w:rFonts w:ascii="Times New Roman" w:eastAsia="標楷體" w:hAnsi="Times New Roman"/>
                          </w:rPr>
                          <w:t>產生</w:t>
                        </w:r>
                      </w:p>
                      <w:p w14:paraId="71D0945F" w14:textId="77777777" w:rsidR="00D745BF" w:rsidRPr="00E12CA2" w:rsidRDefault="00D745BF" w:rsidP="00910316">
                        <w:pPr>
                          <w:rPr>
                            <w:rFonts w:ascii="Times New Roman" w:eastAsia="標楷體" w:hAnsi="Times New Roman"/>
                          </w:rPr>
                        </w:pPr>
                        <w:r w:rsidRPr="00E12CA2">
                          <w:rPr>
                            <w:rFonts w:ascii="Times New Roman" w:eastAsia="標楷體" w:hAnsi="Times New Roman"/>
                          </w:rPr>
                          <w:t>動機</w:t>
                        </w:r>
                        <w:r w:rsidRPr="00E12CA2">
                          <w:rPr>
                            <w:rFonts w:ascii="Times New Roman" w:eastAsia="標楷體" w:hAnsi="Times New Roman"/>
                          </w:rPr>
                          <w:fldChar w:fldCharType="begin"/>
                        </w:r>
                        <w:r w:rsidRPr="00E12CA2">
                          <w:rPr>
                            <w:rFonts w:ascii="Times New Roman" w:eastAsia="標楷體" w:hAnsi="Times New Roman"/>
                          </w:rPr>
                          <w:instrText xml:space="preserve"> REF _Ref360129813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[36]</w:t>
                        </w:r>
                        <w:r w:rsidRPr="00E12CA2">
                          <w:rPr>
                            <w:rFonts w:ascii="Times New Roman" w:eastAsia="標楷體" w:hAnsi="Times New Roman"/>
                          </w:rPr>
                          <w:fldChar w:fldCharType="end"/>
                        </w:r>
                      </w:p>
                    </w:txbxContent>
                  </v:textbox>
                </v:shape>
                <v:rect id="Rectangle 553" o:spid="_x0000_s1534" style="position:absolute;left:6608;top:21785;width:13965;height:4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5R+8YA&#10;AADcAAAADwAAAGRycy9kb3ducmV2LnhtbESPQWvCQBSE74X+h+UJvUjdWERKdJVQlFbqwSRevD2y&#10;z2ww+zZktzH9991CocdhZr5h1tvRtmKg3jeOFcxnCQjiyumGawXncv/8CsIHZI2tY1LwTR62m8eH&#10;Naba3TmnoQi1iBD2KSowIXSplL4yZNHPXEccvavrLYYo+1rqHu8Rblv5kiRLabHhuGCwozdD1a34&#10;sgou7uh2WULvnSkPYZhm+eepyJV6mozZCkSgMfyH/9ofWsFivoT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5R+8YAAADcAAAADwAAAAAAAAAAAAAAAACYAgAAZHJz&#10;L2Rvd25yZXYueG1sUEsFBgAAAAAEAAQA9QAAAIsDAAAAAA==&#10;">
                  <v:textbox>
                    <w:txbxContent>
                      <w:p w14:paraId="43D24BAD" w14:textId="77777777" w:rsidR="00D745BF" w:rsidRPr="00E12CA2" w:rsidRDefault="00D745BF" w:rsidP="00910316">
                        <w:pPr>
                          <w:jc w:val="center"/>
                          <w:rPr>
                            <w:rFonts w:ascii="Times New Roman" w:eastAsia="標楷體" w:hAnsi="Times New Roman"/>
                            <w:sz w:val="22"/>
                          </w:rPr>
                        </w:pPr>
                        <w:r w:rsidRPr="00E12CA2">
                          <w:rPr>
                            <w:rStyle w:val="afd"/>
                            <w:rFonts w:ascii="Times New Roman" w:eastAsia="標楷體" w:hAnsi="Times New Roman"/>
                            <w:color w:val="auto"/>
                            <w:sz w:val="22"/>
                            <w:u w:val="none"/>
                          </w:rPr>
                          <w:t xml:space="preserve">Facebook </w:t>
                        </w:r>
                        <w:r w:rsidRPr="00E12CA2">
                          <w:rPr>
                            <w:rStyle w:val="afd"/>
                            <w:rFonts w:ascii="Times New Roman" w:eastAsia="標楷體" w:hAnsi="Times New Roman"/>
                            <w:color w:val="auto"/>
                            <w:sz w:val="22"/>
                            <w:u w:val="none"/>
                          </w:rPr>
                          <w:t>社群網站</w:t>
                        </w:r>
                      </w:p>
                    </w:txbxContent>
                  </v:textbox>
                </v:rect>
                <v:shape id="直線單箭頭接點 417" o:spid="_x0000_s1535" type="#_x0000_t32" style="position:absolute;left:13591;top:16151;width:0;height:57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AzccYAAADcAAAADwAAAGRycy9kb3ducmV2LnhtbESPW2sCMRSE3wv9D+EUfCmaVYu2W6MU&#10;L9CXYt0Kvh42Zy90c7ImUdd/b4RCH4eZ+YaZLTrTiDM5X1tWMBwkIIhzq2suFex/Nv1XED4ga2ws&#10;k4IreVjMHx9mmGp74R2ds1CKCGGfooIqhDaV0ucVGfQD2xJHr7DOYIjSlVI7vES4aeQoSSbSYM1x&#10;ocKWlhXlv9nJKJDlbmwO66KbfBXubfX9vD222Vap3lP38Q4iUBf+w3/tT63gZTiF+5l4BOT8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4gM3HGAAAA3AAAAA8AAAAAAAAA&#10;AAAAAAAAoQIAAGRycy9kb3ducmV2LnhtbFBLBQYAAAAABAAEAPkAAACUAwAAAAA=&#10;" strokecolor="windowText" strokeweight=".5pt">
                  <v:stroke endarrow="block" joinstyle="miter"/>
                </v:shape>
                <v:shape id="文字方塊 418" o:spid="_x0000_s1536" type="#_x0000_t202" style="position:absolute;left:14745;top:17481;width:7481;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TryMMA&#10;AADcAAAADwAAAGRycy9kb3ducmV2LnhtbERPy2oCMRTdF/yHcAvdiGYsRWQ0ShUsUlrFB+LyMrlO&#10;Bic3QxJ1/PtmIXR5OO/JrLW1uJEPlWMFg34GgrhwuuJSwWG/7I1AhIissXZMCh4UYDbtvEww1+7O&#10;W7rtYilSCIccFZgYm1zKUBiyGPquIU7c2XmLMUFfSu3xnsJtLd+zbCgtVpwaDDa0MFRcdler4GK+&#10;u5vs63d+HK4efr2/upP/OSn19tp+jkFEauO/+OleaQUfg7Q2nUlH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TryMMAAADcAAAADwAAAAAAAAAAAAAAAACYAgAAZHJzL2Rv&#10;d25yZXYueG1sUEsFBgAAAAAEAAQA9QAAAIgDAAAAAA==&#10;" filled="f" stroked="f" strokeweight=".5pt">
                  <v:textbox>
                    <w:txbxContent>
                      <w:p w14:paraId="32140BFA" w14:textId="77777777" w:rsidR="00D745BF" w:rsidRPr="00E12CA2" w:rsidRDefault="00D745BF" w:rsidP="00910316">
                        <w:pPr>
                          <w:rPr>
                            <w:rFonts w:ascii="Times New Roman" w:eastAsia="標楷體" w:hAnsi="Times New Roman"/>
                          </w:rPr>
                        </w:pPr>
                        <w:r w:rsidRPr="00E12CA2">
                          <w:rPr>
                            <w:rFonts w:ascii="Times New Roman" w:eastAsia="標楷體" w:hAnsi="Times New Roman"/>
                          </w:rPr>
                          <w:t>使用</w:t>
                        </w:r>
                        <w:r>
                          <w:rPr>
                            <w:rFonts w:ascii="Times New Roman" w:eastAsia="標楷體" w:hAnsi="Times New Roman"/>
                          </w:rPr>
                          <w:fldChar w:fldCharType="begin"/>
                        </w:r>
                        <w:r>
                          <w:rPr>
                            <w:rFonts w:ascii="Times New Roman" w:eastAsia="標楷體" w:hAnsi="Times New Roman"/>
                          </w:rPr>
                          <w:instrText xml:space="preserve"> REF _Ref360124567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[37]</w:t>
                        </w:r>
                        <w:r>
                          <w:rPr>
                            <w:rFonts w:ascii="Times New Roman" w:eastAsia="標楷體" w:hAnsi="Times New Roman"/>
                          </w:rPr>
                          <w:fldChar w:fldCharType="end"/>
                        </w:r>
                      </w:p>
                    </w:txbxContent>
                  </v:textbox>
                </v:shape>
                <v:shape id="直線單箭頭接點 419" o:spid="_x0000_s1537" type="#_x0000_t32" style="position:absolute;left:13591;top:26589;width:0;height:46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MCmMYAAADcAAAADwAAAGRycy9kb3ducmV2LnhtbESPT2sCMRTE74LfITyhF6lZWxFdjSKt&#10;hV5Ed1vo9bF5+wc3L2sSdfvtm0Khx2FmfsOst71pxY2cbywrmE4SEMSF1Q1XCj4/3h4XIHxA1tha&#10;JgXf5GG7GQ7WmGp754xueahEhLBPUUEdQpdK6YuaDPqJ7YijV1pnMETpKqkd3iPctPIpSebSYMNx&#10;ocaOXmoqzvnVKJBV9my+9mU/P5Ru+XoaHy9dflTqYdTvViAC9eE//Nd+1wpm0yX8no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DzApjGAAAA3AAAAA8AAAAAAAAA&#10;AAAAAAAAoQIAAGRycy9kb3ducmV2LnhtbFBLBQYAAAAABAAEAPkAAACUAwAAAAA=&#10;" strokecolor="windowText" strokeweight=".5pt">
                  <v:stroke endarrow="block" joinstyle="miter"/>
                </v:shape>
                <v:shape id="文字方塊 420" o:spid="_x0000_s1538" type="#_x0000_t202" style="position:absolute;left:42863;top:22199;width:7994;height:704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4tc8MA&#10;AADcAAAADwAAAGRycy9kb3ducmV2LnhtbERPy2oCMRTdF/yHcAvdiGaUIjIapQotUlrFB+LyMrlO&#10;Bic3QxJ1/PtmIXR5OO/pvLW1uJEPlWMFg34GgrhwuuJSwWH/2RuDCBFZY+2YFDwowHzWeZlirt2d&#10;t3TbxVKkEA45KjAxNrmUoTBkMfRdQ5y4s/MWY4K+lNrjPYXbWg6zbCQtVpwaDDa0NFRcdler4GK+&#10;u5vs63dxHK0efr2/upP/OSn19tp+TEBEauO/+OleaQXvwzQ/nUlH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4tc8MAAADcAAAADwAAAAAAAAAAAAAAAACYAgAAZHJzL2Rv&#10;d25yZXYueG1sUEsFBgAAAAAEAAQA9QAAAIgDAAAAAA==&#10;" filled="f" stroked="f" strokeweight=".5pt">
                  <v:textbox>
                    <w:txbxContent>
                      <w:p w14:paraId="48428B64" w14:textId="77777777" w:rsidR="00D745BF" w:rsidRPr="00E12CA2" w:rsidRDefault="00D745BF" w:rsidP="00910316">
                        <w:pPr>
                          <w:jc w:val="center"/>
                          <w:rPr>
                            <w:rFonts w:ascii="Times New Roman" w:eastAsia="標楷體" w:hAnsi="Times New Roman"/>
                          </w:rPr>
                        </w:pPr>
                        <w:r w:rsidRPr="00E12CA2">
                          <w:rPr>
                            <w:rFonts w:ascii="Times New Roman" w:eastAsia="標楷體" w:hAnsi="Times New Roman"/>
                          </w:rPr>
                          <w:t>產生</w:t>
                        </w:r>
                      </w:p>
                      <w:p w14:paraId="3BEA66DA" w14:textId="77777777" w:rsidR="00D745BF" w:rsidRPr="00E12CA2" w:rsidRDefault="00D745BF" w:rsidP="00910316">
                        <w:pPr>
                          <w:jc w:val="center"/>
                          <w:rPr>
                            <w:rFonts w:ascii="Times New Roman" w:eastAsia="標楷體" w:hAnsi="Times New Roman"/>
                          </w:rPr>
                        </w:pPr>
                        <w:r w:rsidRPr="00E12CA2">
                          <w:rPr>
                            <w:rFonts w:ascii="Times New Roman" w:eastAsia="標楷體" w:hAnsi="Times New Roman"/>
                          </w:rPr>
                          <w:t>朋友名單</w:t>
                        </w:r>
                      </w:p>
                      <w:p w14:paraId="2A7885C6" w14:textId="671781BD" w:rsidR="00D745BF" w:rsidRPr="00E12CA2" w:rsidRDefault="00D745BF" w:rsidP="00910316">
                        <w:pPr>
                          <w:jc w:val="center"/>
                          <w:rPr>
                            <w:rFonts w:ascii="Times New Roman" w:eastAsia="標楷體" w:hAnsi="Times New Roman"/>
                          </w:rPr>
                        </w:pPr>
                        <w:r w:rsidRPr="00E12CA2">
                          <w:rPr>
                            <w:rFonts w:ascii="Times New Roman" w:eastAsia="標楷體" w:hAnsi="Times New Roman"/>
                          </w:rPr>
                          <w:t xml:space="preserve"> </w:t>
                        </w:r>
                        <w:r w:rsidRPr="00E12CA2">
                          <w:rPr>
                            <w:rFonts w:ascii="Times New Roman" w:eastAsia="標楷體" w:hAnsi="Times New Roman"/>
                          </w:rPr>
                          <w:fldChar w:fldCharType="begin"/>
                        </w:r>
                        <w:r w:rsidRPr="00E12CA2">
                          <w:rPr>
                            <w:rFonts w:ascii="Times New Roman" w:eastAsia="標楷體" w:hAnsi="Times New Roman"/>
                          </w:rPr>
                          <w:instrText xml:space="preserve"> REF _Ref360066076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[2</w:t>
                        </w:r>
                        <w:proofErr w:type="gramStart"/>
                        <w:r w:rsidR="009E6660">
                          <w:rPr>
                            <w:rFonts w:ascii="Times New Roman" w:eastAsia="標楷體" w:hAnsi="Times New Roman"/>
                          </w:rPr>
                          <w:t>]</w:t>
                        </w:r>
                        <w:proofErr w:type="gramEnd"/>
                        <w:r w:rsidRPr="00E12CA2">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_Ref362350752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w:t>
                        </w:r>
                        <w:r>
                          <w:rPr>
                            <w:rFonts w:ascii="Times New Roman" w:eastAsia="標楷體" w:hAnsi="Times New Roman"/>
                          </w:rPr>
                          <w:fldChar w:fldCharType="end"/>
                        </w:r>
                      </w:p>
                    </w:txbxContent>
                  </v:textbox>
                </v:shape>
                <v:shape id="文字方塊 421" o:spid="_x0000_s1539" type="#_x0000_t202" style="position:absolute;left:25558;top:47098;width:7481;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KI6MYA&#10;AADcAAAADwAAAGRycy9kb3ducmV2LnhtbESP3WoCMRSE7wt9h3AKvZGaVYrIapS20CLFH6oiXh42&#10;x83i5mRJoq5vbwShl8PMfMOMp62txZl8qBwr6HUzEMSF0xWXCrab77chiBCRNdaOScGVAkwnz09j&#10;zLW78B+d17EUCcIhRwUmxiaXMhSGLIaua4iTd3DeYkzSl1J7vCS4rWU/ywbSYsVpwWBDX4aK4/pk&#10;FRzNb2eV/Sw+d4PZ1S83J7f3871Sry/txwhEpDb+hx/tmVbw3u/B/Uw6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KI6MYAAADcAAAADwAAAAAAAAAAAAAAAACYAgAAZHJz&#10;L2Rvd25yZXYueG1sUEsFBgAAAAAEAAQA9QAAAIsDAAAAAA==&#10;" filled="f" stroked="f" strokeweight=".5pt">
                  <v:textbox>
                    <w:txbxContent>
                      <w:p w14:paraId="55156D4B" w14:textId="77777777" w:rsidR="00D745BF" w:rsidRPr="00E12CA2" w:rsidRDefault="00D745BF" w:rsidP="00910316">
                        <w:pPr>
                          <w:rPr>
                            <w:rFonts w:ascii="Times New Roman" w:eastAsia="標楷體" w:hAnsi="Times New Roman"/>
                          </w:rPr>
                        </w:pPr>
                        <w:r w:rsidRPr="00E12CA2">
                          <w:rPr>
                            <w:rFonts w:ascii="Times New Roman" w:eastAsia="標楷體" w:hAnsi="Times New Roman"/>
                          </w:rPr>
                          <w:t>管理</w:t>
                        </w:r>
                        <w:r w:rsidRPr="00E12CA2">
                          <w:rPr>
                            <w:rFonts w:ascii="Times New Roman" w:eastAsia="標楷體" w:hAnsi="Times New Roman"/>
                          </w:rPr>
                          <w:fldChar w:fldCharType="begin"/>
                        </w:r>
                        <w:r w:rsidRPr="00E12CA2">
                          <w:rPr>
                            <w:rFonts w:ascii="Times New Roman" w:eastAsia="標楷體" w:hAnsi="Times New Roman"/>
                          </w:rPr>
                          <w:instrText xml:space="preserve"> REF _Ref360145444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[39]</w:t>
                        </w:r>
                        <w:r w:rsidRPr="00E12CA2">
                          <w:rPr>
                            <w:rFonts w:ascii="Times New Roman" w:eastAsia="標楷體" w:hAnsi="Times New Roman"/>
                          </w:rPr>
                          <w:fldChar w:fldCharType="end"/>
                        </w:r>
                        <w:r w:rsidRPr="00E12CA2">
                          <w:rPr>
                            <w:rFonts w:ascii="Times New Roman" w:eastAsia="標楷體" w:hAnsi="Times New Roman"/>
                          </w:rPr>
                          <w:t xml:space="preserve"> </w:t>
                        </w:r>
                      </w:p>
                    </w:txbxContent>
                  </v:textbox>
                </v:shape>
                <v:shape id="文字方塊 422" o:spid="_x0000_s1540" type="#_x0000_t202" style="position:absolute;left:44093;top:40020;width:6972;height:57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AWn8YA&#10;AADcAAAADwAAAGRycy9kb3ducmV2LnhtbESPQWsCMRSE7wX/Q3hCL6VmXUTK1ihVsIhYpVqKx8fm&#10;dbO4eVmSqOu/N4VCj8PMfMNMZp1txIV8qB0rGA4yEMSl0zVXCr4Oy+cXECEia2wck4IbBZhNew8T&#10;LLS78idd9rESCcKhQAUmxraQMpSGLIaBa4mT9+O8xZikr6T2eE1w28g8y8bSYs1pwWBLC0PlaX+2&#10;Ck5m/bTL3j/m3+PVzW8PZ3f0m6NSj/3u7RVEpC7+h//aK61glOfweyYd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AWn8YAAADcAAAADwAAAAAAAAAAAAAAAACYAgAAZHJz&#10;L2Rvd25yZXYueG1sUEsFBgAAAAAEAAQA9QAAAIsDAAAAAA==&#10;" filled="f" stroked="f" strokeweight=".5pt">
                  <v:textbox>
                    <w:txbxContent>
                      <w:p w14:paraId="78580FBB" w14:textId="77777777" w:rsidR="00D745BF" w:rsidRPr="00E12CA2" w:rsidRDefault="00D745BF" w:rsidP="00910316">
                        <w:pPr>
                          <w:rPr>
                            <w:rFonts w:ascii="Times New Roman" w:eastAsia="標楷體" w:hAnsi="Times New Roman"/>
                          </w:rPr>
                        </w:pPr>
                        <w:r w:rsidRPr="00E12CA2">
                          <w:rPr>
                            <w:rFonts w:ascii="Times New Roman" w:eastAsia="標楷體" w:hAnsi="Times New Roman"/>
                          </w:rPr>
                          <w:t>影響</w:t>
                        </w:r>
                      </w:p>
                      <w:p w14:paraId="65606DE5" w14:textId="77777777" w:rsidR="00D745BF" w:rsidRPr="00E12CA2" w:rsidRDefault="00D745BF" w:rsidP="00910316">
                        <w:pPr>
                          <w:rPr>
                            <w:rFonts w:ascii="Times New Roman" w:eastAsia="標楷體" w:hAnsi="Times New Roman"/>
                          </w:rPr>
                        </w:pPr>
                        <w:r w:rsidRPr="00E12CA2">
                          <w:rPr>
                            <w:rFonts w:ascii="Times New Roman" w:eastAsia="標楷體" w:hAnsi="Times New Roman"/>
                          </w:rPr>
                          <w:fldChar w:fldCharType="begin"/>
                        </w:r>
                        <w:r w:rsidRPr="00E12CA2">
                          <w:rPr>
                            <w:rFonts w:ascii="Times New Roman" w:eastAsia="標楷體" w:hAnsi="Times New Roman"/>
                          </w:rPr>
                          <w:instrText xml:space="preserve"> REF _Ref360093762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[12</w:t>
                        </w:r>
                        <w:proofErr w:type="gramStart"/>
                        <w:r w:rsidR="009E6660">
                          <w:rPr>
                            <w:rFonts w:ascii="Times New Roman" w:eastAsia="標楷體" w:hAnsi="Times New Roman"/>
                          </w:rPr>
                          <w:t>]</w:t>
                        </w:r>
                        <w:proofErr w:type="gramEnd"/>
                        <w:r w:rsidRPr="00E12CA2">
                          <w:rPr>
                            <w:rFonts w:ascii="Times New Roman" w:eastAsia="標楷體" w:hAnsi="Times New Roman"/>
                          </w:rPr>
                          <w:fldChar w:fldCharType="end"/>
                        </w:r>
                        <w:r w:rsidRPr="00E12CA2">
                          <w:rPr>
                            <w:rFonts w:ascii="Times New Roman" w:eastAsia="標楷體" w:hAnsi="Times New Roman"/>
                          </w:rPr>
                          <w:fldChar w:fldCharType="begin"/>
                        </w:r>
                        <w:r w:rsidRPr="00E12CA2">
                          <w:rPr>
                            <w:rFonts w:ascii="Times New Roman" w:eastAsia="標楷體" w:hAnsi="Times New Roman"/>
                          </w:rPr>
                          <w:instrText xml:space="preserve"> REF _Ref360877446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[38]</w:t>
                        </w:r>
                        <w:r w:rsidRPr="00E12CA2">
                          <w:rPr>
                            <w:rFonts w:ascii="Times New Roman" w:eastAsia="標楷體" w:hAnsi="Times New Roman"/>
                          </w:rPr>
                          <w:fldChar w:fldCharType="end"/>
                        </w:r>
                      </w:p>
                    </w:txbxContent>
                  </v:textbox>
                </v:shape>
                <v:shape id="肘形接點 435" o:spid="_x0000_s1541" type="#_x0000_t34" style="position:absolute;left:50378;top:33619;width:705;height:2499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h4fcYAAADcAAAADwAAAGRycy9kb3ducmV2LnhtbESPQWvCQBSE74X+h+UJvRTd1Kpo6ipi&#10;ET300piDx0f2maRm34bs1o3++m6h0OMwM98wy3VvGnGlztWWFbyMEhDEhdU1lwry4244B+E8ssbG&#10;Mim4kYP16vFhiam2gT/pmvlSRAi7FBVU3replK6oyKAb2ZY4emfbGfRRdqXUHYYIN40cJ8lMGqw5&#10;LlTY0rai4pJ9GwWH+yYPYf+VLT52z3n2TpNwx5NST4N+8wbCU+//w3/tg1YweZ3C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oeH3GAAAA3AAAAA8AAAAAAAAA&#10;AAAAAAAAoQIAAGRycy9kb3ducmV2LnhtbFBLBQYAAAAABAAEAPkAAACUAwAAAAA=&#10;" adj="91610" strokecolor="windowText" strokeweight=".5pt">
                  <v:stroke endarrow="block"/>
                </v:shape>
                <v:shape id="文字方塊 706" o:spid="_x0000_s1542" type="#_x0000_t202" style="position:absolute;top:32046;width:4946;height:58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tgMYA&#10;AADcAAAADwAAAGRycy9kb3ducmV2LnhtbESPQWsCMRSE74X+h/AKXkpN9LCWrVFaQZHSWqqleHxs&#10;XjeLm5clibr++0Yo9DjMzDfMdN67VpwoxMazhtFQgSCuvGm41vC1Wz48gogJ2WDrmTRcKMJ8dnsz&#10;xdL4M3/SaZtqkSEcS9RgU+pKKWNlyWEc+o44ez8+OExZhlqagOcMd60cK1VIhw3nBYsdLSxVh+3R&#10;aTjY1/sPtXp/+S7Wl7DZHf0+vO21Htz1z08gEvXpP/zXXhsNE1XA9Uw+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stgMYAAADcAAAADwAAAAAAAAAAAAAAAACYAgAAZHJz&#10;L2Rvd25yZXYueG1sUEsFBgAAAAAEAAQA9QAAAIsDAAAAAA==&#10;" filled="f" stroked="f" strokeweight=".5pt">
                  <v:textbox>
                    <w:txbxContent>
                      <w:p w14:paraId="1AE054A1" w14:textId="77777777" w:rsidR="00D745BF" w:rsidRPr="00E12CA2" w:rsidRDefault="00D745BF" w:rsidP="006E44E1">
                        <w:pPr>
                          <w:rPr>
                            <w:rFonts w:ascii="Times New Roman" w:eastAsia="標楷體" w:hAnsi="Times New Roman"/>
                          </w:rPr>
                        </w:pPr>
                        <w:r w:rsidRPr="00E12CA2">
                          <w:rPr>
                            <w:rFonts w:ascii="Times New Roman" w:eastAsia="標楷體" w:hAnsi="Times New Roman"/>
                          </w:rPr>
                          <w:t>影響</w:t>
                        </w:r>
                        <w:r w:rsidRPr="00E12CA2">
                          <w:rPr>
                            <w:rFonts w:ascii="Times New Roman" w:eastAsia="標楷體" w:hAnsi="Times New Roman"/>
                          </w:rPr>
                          <w:t xml:space="preserve"> </w:t>
                        </w:r>
                      </w:p>
                      <w:p w14:paraId="2B1B5CC3" w14:textId="77777777" w:rsidR="00D745BF" w:rsidRPr="00E12CA2" w:rsidRDefault="00D745BF" w:rsidP="006E44E1">
                        <w:pPr>
                          <w:rPr>
                            <w:rFonts w:ascii="Times New Roman" w:eastAsia="標楷體" w:hAnsi="Times New Roman"/>
                          </w:rPr>
                        </w:pPr>
                        <w:r w:rsidRPr="00E12CA2">
                          <w:rPr>
                            <w:rFonts w:ascii="Times New Roman" w:eastAsia="標楷體" w:hAnsi="Times New Roman"/>
                          </w:rPr>
                          <w:fldChar w:fldCharType="begin"/>
                        </w:r>
                        <w:r w:rsidRPr="00E12CA2">
                          <w:rPr>
                            <w:rFonts w:ascii="Times New Roman" w:eastAsia="標楷體" w:hAnsi="Times New Roman"/>
                          </w:rPr>
                          <w:instrText xml:space="preserve"> REF _Ref360145444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[39]</w:t>
                        </w:r>
                        <w:r w:rsidRPr="00E12CA2">
                          <w:rPr>
                            <w:rFonts w:ascii="Times New Roman" w:eastAsia="標楷體" w:hAnsi="Times New Roman"/>
                          </w:rPr>
                          <w:fldChar w:fldCharType="end"/>
                        </w:r>
                      </w:p>
                      <w:p w14:paraId="53C26820" w14:textId="77777777" w:rsidR="00D745BF" w:rsidRPr="00E12CA2" w:rsidRDefault="00D745BF" w:rsidP="00910316">
                        <w:pPr>
                          <w:rPr>
                            <w:rFonts w:ascii="Times New Roman" w:eastAsia="標楷體" w:hAnsi="Times New Roman"/>
                          </w:rPr>
                        </w:pPr>
                      </w:p>
                    </w:txbxContent>
                  </v:textbox>
                </v:shape>
                <v:shape id="文字方塊 708" o:spid="_x0000_s1543" type="#_x0000_t202" style="position:absolute;left:53406;top:48361;width:4946;height:48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gcacMA&#10;AADcAAAADwAAAGRycy9kb3ducmV2LnhtbERPTWsCMRC9F/wPYQQvRZP2YMtqlCq0iLRKVcTjsJlu&#10;FjeTJYm6/vvmUOjx8b6n88414koh1p41PI0UCOLSm5orDYf9+/AVREzIBhvPpOFOEeaz3sMUC+Nv&#10;/E3XXapEDuFYoAabUltIGUtLDuPIt8SZ+/HBYcowVNIEvOVw18hnpcbSYc25wWJLS0vleXdxGs52&#10;/bhVH1+L43h1D5v9xZ/C50nrQb97m4BI1KV/8Z97ZTS8qLw2n8lHQ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gcacMAAADcAAAADwAAAAAAAAAAAAAAAACYAgAAZHJzL2Rv&#10;d25yZXYueG1sUEsFBgAAAAAEAAQA9QAAAIgDAAAAAA==&#10;" filled="f" stroked="f" strokeweight=".5pt">
                  <v:textbox>
                    <w:txbxContent>
                      <w:p w14:paraId="7217F866" w14:textId="77777777" w:rsidR="00D745BF" w:rsidRDefault="00D745BF" w:rsidP="00B11BAB">
                        <w:pPr>
                          <w:jc w:val="center"/>
                          <w:rPr>
                            <w:rFonts w:ascii="Times New Roman" w:eastAsia="標楷體" w:hAnsi="Times New Roman"/>
                          </w:rPr>
                        </w:pPr>
                        <w:r w:rsidRPr="00E12CA2">
                          <w:rPr>
                            <w:rFonts w:ascii="Times New Roman" w:eastAsia="標楷體" w:hAnsi="Times New Roman"/>
                          </w:rPr>
                          <w:t>管理</w:t>
                        </w:r>
                      </w:p>
                      <w:p w14:paraId="1CA157F8" w14:textId="77777777" w:rsidR="00D745BF" w:rsidRPr="00E12CA2" w:rsidRDefault="00D745BF" w:rsidP="00B11BAB">
                        <w:pPr>
                          <w:jc w:val="center"/>
                          <w:rPr>
                            <w:rFonts w:ascii="Times New Roman" w:eastAsia="標楷體" w:hAnsi="Times New Roman"/>
                          </w:rPr>
                        </w:pPr>
                        <w:r w:rsidRPr="00E12CA2">
                          <w:rPr>
                            <w:rFonts w:ascii="Times New Roman" w:eastAsia="標楷體" w:hAnsi="Times New Roman"/>
                          </w:rPr>
                          <w:fldChar w:fldCharType="begin"/>
                        </w:r>
                        <w:r w:rsidRPr="00E12CA2">
                          <w:rPr>
                            <w:rFonts w:ascii="Times New Roman" w:eastAsia="標楷體" w:hAnsi="Times New Roman"/>
                          </w:rPr>
                          <w:instrText xml:space="preserve"> REF _Ref360137157 \r \h </w:instrText>
                        </w:r>
                        <w:r>
                          <w:rPr>
                            <w:rFonts w:ascii="Times New Roman" w:eastAsia="標楷體" w:hAnsi="Times New Roman"/>
                          </w:rPr>
                          <w:instrText xml:space="preserve"> \* MERGEFORMAT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[4]</w:t>
                        </w:r>
                        <w:r w:rsidRPr="00E12CA2">
                          <w:rPr>
                            <w:rFonts w:ascii="Times New Roman" w:eastAsia="標楷體" w:hAnsi="Times New Roman"/>
                          </w:rPr>
                          <w:fldChar w:fldCharType="end"/>
                        </w:r>
                      </w:p>
                    </w:txbxContent>
                  </v:textbox>
                </v:shape>
                <v:shape id="文字方塊 458" o:spid="_x0000_s1544" type="#_x0000_t202" style="position:absolute;left:14748;top:27533;width:9258;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SCMMA&#10;AADcAAAADwAAAGRycy9kb3ducmV2LnhtbERPTWsCMRC9C/6HMIIX0WylFdkapS0oUrSiluJx2Ew3&#10;i5vJkkRd/705FHp8vO/ZorW1uJIPlWMFT6MMBHHhdMWlgu/jcjgFESKyxtoxKbhTgMW825lhrt2N&#10;93Q9xFKkEA45KjAxNrmUoTBkMYxcQ5y4X+ctxgR9KbXHWwq3tRxn2URarDg1GGzow1BxPlysgrP5&#10;HOyy1fb9Z7K++6/jxZ385qRUv9e+vYKI1MZ/8Z97rRU8v6S16Uw6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5SCMMAAADcAAAADwAAAAAAAAAAAAAAAACYAgAAZHJzL2Rv&#10;d25yZXYueG1sUEsFBgAAAAAEAAQA9QAAAIgDAAAAAA==&#10;" filled="f" stroked="f" strokeweight=".5pt">
                  <v:textbox>
                    <w:txbxContent>
                      <w:p w14:paraId="657D391F" w14:textId="235E0B54" w:rsidR="00D745BF" w:rsidRPr="00E12CA2" w:rsidRDefault="00D745BF" w:rsidP="00910316">
                        <w:pPr>
                          <w:rPr>
                            <w:rFonts w:ascii="Times New Roman" w:eastAsia="標楷體" w:hAnsi="Times New Roman"/>
                          </w:rPr>
                        </w:pPr>
                        <w:r w:rsidRPr="00E12CA2">
                          <w:rPr>
                            <w:rFonts w:ascii="Times New Roman" w:eastAsia="標楷體" w:hAnsi="Times New Roman"/>
                          </w:rPr>
                          <w:t>管理</w:t>
                        </w:r>
                        <w:r w:rsidRPr="00E12CA2">
                          <w:rPr>
                            <w:rFonts w:ascii="Times New Roman" w:eastAsia="標楷體" w:hAnsi="Times New Roman"/>
                          </w:rPr>
                          <w:t xml:space="preserve"> </w:t>
                        </w:r>
                        <w:r w:rsidRPr="00E12CA2">
                          <w:rPr>
                            <w:rFonts w:ascii="Times New Roman" w:eastAsia="標楷體" w:hAnsi="Times New Roman"/>
                          </w:rPr>
                          <w:fldChar w:fldCharType="begin"/>
                        </w:r>
                        <w:r w:rsidRPr="00E12CA2">
                          <w:rPr>
                            <w:rFonts w:ascii="Times New Roman" w:eastAsia="標楷體" w:hAnsi="Times New Roman"/>
                          </w:rPr>
                          <w:instrText xml:space="preserve"> REF _Ref360066076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[2]</w:t>
                        </w:r>
                        <w:r w:rsidRPr="00E12CA2">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_Ref362350752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w:t>
                        </w:r>
                        <w:r>
                          <w:rPr>
                            <w:rFonts w:ascii="Times New Roman" w:eastAsia="標楷體" w:hAnsi="Times New Roman"/>
                          </w:rPr>
                          <w:fldChar w:fldCharType="end"/>
                        </w:r>
                      </w:p>
                    </w:txbxContent>
                  </v:textbox>
                </v:shape>
                <w10:anchorlock/>
              </v:group>
            </w:pict>
          </mc:Fallback>
        </mc:AlternateContent>
      </w:r>
    </w:p>
    <w:p w14:paraId="15D1FD3B" w14:textId="77777777" w:rsidR="00910316" w:rsidRPr="00F257BC" w:rsidRDefault="00910316" w:rsidP="00910316">
      <w:pPr>
        <w:pStyle w:val="affa"/>
        <w:spacing w:line="360" w:lineRule="auto"/>
        <w:jc w:val="center"/>
        <w:rPr>
          <w:rFonts w:ascii="Times New Roman" w:eastAsia="標楷體" w:hAnsi="Times New Roman"/>
          <w:sz w:val="24"/>
          <w:szCs w:val="24"/>
        </w:rPr>
      </w:pPr>
      <w:bookmarkStart w:id="85" w:name="_Toc361446634"/>
      <w:r w:rsidRPr="00F257BC">
        <w:rPr>
          <w:rFonts w:ascii="Times New Roman" w:eastAsia="標楷體" w:hAnsi="Times New Roman"/>
          <w:sz w:val="24"/>
          <w:szCs w:val="24"/>
        </w:rPr>
        <w:t>圖</w:t>
      </w:r>
      <w:r w:rsidRPr="00F257BC">
        <w:rPr>
          <w:rFonts w:ascii="Times New Roman" w:eastAsia="標楷體" w:hAnsi="Times New Roman"/>
          <w:sz w:val="24"/>
          <w:szCs w:val="24"/>
        </w:rPr>
        <w:t>2-</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2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12</w:t>
      </w:r>
      <w:r w:rsidRPr="00F257BC">
        <w:rPr>
          <w:rFonts w:ascii="Times New Roman" w:eastAsia="標楷體" w:hAnsi="Times New Roman"/>
          <w:sz w:val="24"/>
          <w:szCs w:val="24"/>
        </w:rPr>
        <w:fldChar w:fldCharType="end"/>
      </w:r>
      <w:r w:rsidRPr="00F257BC">
        <w:rPr>
          <w:rFonts w:ascii="Times New Roman" w:eastAsia="標楷體" w:hAnsi="Times New Roman"/>
          <w:sz w:val="24"/>
          <w:szCs w:val="24"/>
        </w:rPr>
        <w:t>、社群網站</w:t>
      </w:r>
      <w:r w:rsidR="002714EB">
        <w:rPr>
          <w:rFonts w:ascii="Times New Roman" w:eastAsia="標楷體" w:hAnsi="Times New Roman" w:hint="eastAsia"/>
          <w:sz w:val="24"/>
          <w:szCs w:val="24"/>
        </w:rPr>
        <w:t>之群組</w:t>
      </w:r>
      <w:r w:rsidR="002714EB">
        <w:rPr>
          <w:rFonts w:ascii="Times New Roman" w:eastAsia="標楷體" w:hAnsi="Times New Roman"/>
          <w:sz w:val="24"/>
          <w:szCs w:val="24"/>
        </w:rPr>
        <w:t>應用</w:t>
      </w:r>
      <w:r w:rsidR="002714EB">
        <w:rPr>
          <w:rFonts w:ascii="Times New Roman" w:eastAsia="標楷體" w:hAnsi="Times New Roman" w:hint="eastAsia"/>
          <w:sz w:val="24"/>
          <w:szCs w:val="24"/>
        </w:rPr>
        <w:t>的</w:t>
      </w:r>
      <w:r w:rsidRPr="00F257BC">
        <w:rPr>
          <w:rFonts w:ascii="Times New Roman" w:eastAsia="標楷體" w:hAnsi="Times New Roman"/>
          <w:sz w:val="24"/>
          <w:szCs w:val="24"/>
        </w:rPr>
        <w:t>關係圖</w:t>
      </w:r>
      <w:bookmarkEnd w:id="85"/>
    </w:p>
    <w:p w14:paraId="33EC8AD7" w14:textId="77777777" w:rsidR="00863F92" w:rsidRDefault="00910316" w:rsidP="00333D77">
      <w:pPr>
        <w:spacing w:line="360" w:lineRule="auto"/>
        <w:jc w:val="center"/>
        <w:rPr>
          <w:rFonts w:ascii="Times New Roman" w:eastAsia="標楷體" w:hAnsi="Times New Roman"/>
        </w:rPr>
      </w:pPr>
      <w:r w:rsidRPr="00F257BC">
        <w:rPr>
          <w:rFonts w:ascii="Times New Roman" w:eastAsia="標楷體" w:hAnsi="Times New Roman"/>
        </w:rPr>
        <w:t>(</w:t>
      </w:r>
      <w:r w:rsidRPr="00F257BC">
        <w:rPr>
          <w:rFonts w:ascii="Times New Roman" w:eastAsia="標楷體" w:hAnsi="Times New Roman"/>
        </w:rPr>
        <w:t>資料來源：本研究整理</w:t>
      </w:r>
      <w:r w:rsidRPr="00F257BC">
        <w:rPr>
          <w:rFonts w:ascii="Times New Roman" w:eastAsia="標楷體" w:hAnsi="Times New Roman"/>
        </w:rPr>
        <w:t>)</w:t>
      </w:r>
      <w:r w:rsidR="00B11BAB" w:rsidRPr="00F257BC">
        <w:rPr>
          <w:rFonts w:ascii="Times New Roman" w:eastAsia="標楷體" w:hAnsi="Times New Roman"/>
        </w:rPr>
        <w:t xml:space="preserve"> </w:t>
      </w:r>
    </w:p>
    <w:p w14:paraId="0410265D" w14:textId="45DAE10F" w:rsidR="000F75D2" w:rsidRPr="00F257BC" w:rsidRDefault="004C7DE7" w:rsidP="008146AD">
      <w:pPr>
        <w:widowControl/>
        <w:adjustRightInd/>
        <w:spacing w:line="360" w:lineRule="auto"/>
        <w:ind w:firstLineChars="200" w:firstLine="480"/>
        <w:jc w:val="both"/>
        <w:textAlignment w:val="auto"/>
        <w:rPr>
          <w:rFonts w:ascii="Times New Roman" w:eastAsia="標楷體" w:hAnsi="Times New Roman"/>
          <w:sz w:val="36"/>
        </w:rPr>
      </w:pPr>
      <w:r>
        <w:rPr>
          <w:rFonts w:ascii="Times New Roman" w:eastAsia="標楷體" w:hAnsi="Times New Roman" w:hint="eastAsia"/>
        </w:rPr>
        <w:t>當</w:t>
      </w:r>
      <w:r w:rsidR="008146AD">
        <w:rPr>
          <w:rFonts w:ascii="Times New Roman" w:eastAsia="標楷體" w:hAnsi="Times New Roman" w:hint="eastAsia"/>
        </w:rPr>
        <w:t>在</w:t>
      </w:r>
      <w:r>
        <w:rPr>
          <w:rFonts w:ascii="Times New Roman" w:eastAsia="標楷體" w:hAnsi="Times New Roman" w:hint="eastAsia"/>
        </w:rPr>
        <w:t>使用者關心特定的資訊或內容只適用</w:t>
      </w:r>
      <w:r w:rsidRPr="002714EB">
        <w:rPr>
          <w:rFonts w:ascii="Times New Roman" w:eastAsia="標楷體" w:hAnsi="Times New Roman" w:hint="eastAsia"/>
        </w:rPr>
        <w:t>特定觀眾</w:t>
      </w:r>
      <w:r>
        <w:rPr>
          <w:rFonts w:ascii="Times New Roman" w:eastAsia="標楷體" w:hAnsi="Times New Roman" w:hint="eastAsia"/>
        </w:rPr>
        <w:t>時，會針對</w:t>
      </w:r>
      <w:r w:rsidR="00777A02">
        <w:rPr>
          <w:rFonts w:ascii="Times New Roman" w:eastAsia="標楷體" w:hAnsi="Times New Roman" w:hint="eastAsia"/>
        </w:rPr>
        <w:t>社群網路中的</w:t>
      </w:r>
      <w:r>
        <w:rPr>
          <w:rFonts w:ascii="Times New Roman" w:eastAsia="標楷體" w:hAnsi="Times New Roman" w:hint="eastAsia"/>
        </w:rPr>
        <w:t>群組進行管理</w:t>
      </w:r>
      <w:r w:rsidR="00863F92">
        <w:rPr>
          <w:rFonts w:ascii="Times New Roman" w:eastAsia="標楷體" w:hAnsi="Times New Roman" w:hint="eastAsia"/>
        </w:rPr>
        <w:t xml:space="preserve"> </w:t>
      </w:r>
      <w:r w:rsidR="00863F92">
        <w:rPr>
          <w:rFonts w:ascii="Times New Roman" w:eastAsia="標楷體" w:hAnsi="Times New Roman"/>
        </w:rPr>
        <w:fldChar w:fldCharType="begin"/>
      </w:r>
      <w:r w:rsidR="00863F92">
        <w:rPr>
          <w:rFonts w:ascii="Times New Roman" w:eastAsia="標楷體" w:hAnsi="Times New Roman"/>
        </w:rPr>
        <w:instrText xml:space="preserve"> </w:instrText>
      </w:r>
      <w:r w:rsidR="00863F92">
        <w:rPr>
          <w:rFonts w:ascii="Times New Roman" w:eastAsia="標楷體" w:hAnsi="Times New Roman" w:hint="eastAsia"/>
        </w:rPr>
        <w:instrText>REF _Ref360137157 \r \h</w:instrText>
      </w:r>
      <w:r w:rsidR="00863F92">
        <w:rPr>
          <w:rFonts w:ascii="Times New Roman" w:eastAsia="標楷體" w:hAnsi="Times New Roman"/>
        </w:rPr>
        <w:instrText xml:space="preserve"> </w:instrText>
      </w:r>
      <w:r w:rsidR="008146AD">
        <w:rPr>
          <w:rFonts w:ascii="Times New Roman" w:eastAsia="標楷體" w:hAnsi="Times New Roman"/>
        </w:rPr>
        <w:instrText xml:space="preserve"> \* MERGEFORMAT </w:instrText>
      </w:r>
      <w:r w:rsidR="00863F92">
        <w:rPr>
          <w:rFonts w:ascii="Times New Roman" w:eastAsia="標楷體" w:hAnsi="Times New Roman"/>
        </w:rPr>
      </w:r>
      <w:r w:rsidR="00863F92">
        <w:rPr>
          <w:rFonts w:ascii="Times New Roman" w:eastAsia="標楷體" w:hAnsi="Times New Roman"/>
        </w:rPr>
        <w:fldChar w:fldCharType="separate"/>
      </w:r>
      <w:r w:rsidR="009E6660">
        <w:rPr>
          <w:rFonts w:ascii="Times New Roman" w:eastAsia="標楷體" w:hAnsi="Times New Roman"/>
        </w:rPr>
        <w:t>[4]</w:t>
      </w:r>
      <w:r w:rsidR="00863F92">
        <w:rPr>
          <w:rFonts w:ascii="Times New Roman" w:eastAsia="標楷體" w:hAnsi="Times New Roman"/>
        </w:rPr>
        <w:fldChar w:fldCharType="end"/>
      </w:r>
      <w:r>
        <w:rPr>
          <w:rFonts w:ascii="Times New Roman" w:eastAsia="標楷體" w:hAnsi="Times New Roman" w:hint="eastAsia"/>
        </w:rPr>
        <w:t>，</w:t>
      </w:r>
      <w:r w:rsidR="00863F92">
        <w:rPr>
          <w:rFonts w:ascii="Times New Roman" w:eastAsia="標楷體" w:hAnsi="Times New Roman" w:hint="eastAsia"/>
        </w:rPr>
        <w:t>使用者</w:t>
      </w:r>
      <w:r>
        <w:rPr>
          <w:rFonts w:ascii="Times New Roman" w:eastAsia="標楷體" w:hAnsi="Times New Roman" w:hint="eastAsia"/>
        </w:rPr>
        <w:t>透過自動分群機制</w:t>
      </w:r>
      <w:r w:rsidR="00863F92">
        <w:rPr>
          <w:rFonts w:ascii="Times New Roman" w:eastAsia="標楷體" w:hAnsi="Times New Roman" w:hint="eastAsia"/>
        </w:rPr>
        <w:t>產生特定觀眾的群組</w:t>
      </w:r>
      <w:r>
        <w:rPr>
          <w:rFonts w:ascii="Times New Roman" w:eastAsia="標楷體" w:hAnsi="Times New Roman" w:hint="eastAsia"/>
        </w:rPr>
        <w:t>就能</w:t>
      </w:r>
      <w:r w:rsidR="00863F92">
        <w:rPr>
          <w:rFonts w:ascii="Times New Roman" w:eastAsia="標楷體" w:hAnsi="Times New Roman" w:hint="eastAsia"/>
        </w:rPr>
        <w:t>直接套用至</w:t>
      </w:r>
      <w:r>
        <w:rPr>
          <w:rFonts w:ascii="Times New Roman" w:eastAsia="標楷體" w:hAnsi="Times New Roman" w:hint="eastAsia"/>
        </w:rPr>
        <w:t>特定的資訊或內容，此外不同群組之間會存在共存關係，只有當使用者關心特定的資訊或內容只適用</w:t>
      </w:r>
      <w:r w:rsidRPr="002714EB">
        <w:rPr>
          <w:rFonts w:ascii="Times New Roman" w:eastAsia="標楷體" w:hAnsi="Times New Roman" w:hint="eastAsia"/>
        </w:rPr>
        <w:t>特定觀眾</w:t>
      </w:r>
      <w:r>
        <w:rPr>
          <w:rFonts w:ascii="Times New Roman" w:eastAsia="標楷體" w:hAnsi="Times New Roman" w:hint="eastAsia"/>
        </w:rPr>
        <w:t>時才會有</w:t>
      </w:r>
      <w:r w:rsidR="00863F92">
        <w:rPr>
          <w:rFonts w:ascii="Times New Roman" w:eastAsia="標楷體" w:hAnsi="Times New Roman" w:hint="eastAsia"/>
        </w:rPr>
        <w:t>相關</w:t>
      </w:r>
      <w:r>
        <w:rPr>
          <w:rFonts w:ascii="Times New Roman" w:eastAsia="標楷體" w:hAnsi="Times New Roman" w:hint="eastAsia"/>
        </w:rPr>
        <w:t>需求</w:t>
      </w:r>
      <w:r w:rsidR="00863F92">
        <w:rPr>
          <w:rFonts w:ascii="Times New Roman" w:eastAsia="標楷體" w:hAnsi="Times New Roman" w:hint="eastAsia"/>
        </w:rPr>
        <w:t xml:space="preserve"> </w:t>
      </w:r>
      <w:r w:rsidR="00863F92">
        <w:rPr>
          <w:rFonts w:ascii="Times New Roman" w:eastAsia="標楷體" w:hAnsi="Times New Roman"/>
        </w:rPr>
        <w:fldChar w:fldCharType="begin"/>
      </w:r>
      <w:r w:rsidR="00863F92">
        <w:rPr>
          <w:rFonts w:ascii="Times New Roman" w:eastAsia="標楷體" w:hAnsi="Times New Roman"/>
        </w:rPr>
        <w:instrText xml:space="preserve"> </w:instrText>
      </w:r>
      <w:r w:rsidR="00863F92">
        <w:rPr>
          <w:rFonts w:ascii="Times New Roman" w:eastAsia="標楷體" w:hAnsi="Times New Roman" w:hint="eastAsia"/>
        </w:rPr>
        <w:instrText>REF _Ref360877446 \r \h</w:instrText>
      </w:r>
      <w:r w:rsidR="00863F92">
        <w:rPr>
          <w:rFonts w:ascii="Times New Roman" w:eastAsia="標楷體" w:hAnsi="Times New Roman"/>
        </w:rPr>
        <w:instrText xml:space="preserve"> </w:instrText>
      </w:r>
      <w:r w:rsidR="008146AD">
        <w:rPr>
          <w:rFonts w:ascii="Times New Roman" w:eastAsia="標楷體" w:hAnsi="Times New Roman"/>
        </w:rPr>
        <w:instrText xml:space="preserve"> \* MERGEFORMAT </w:instrText>
      </w:r>
      <w:r w:rsidR="00863F92">
        <w:rPr>
          <w:rFonts w:ascii="Times New Roman" w:eastAsia="標楷體" w:hAnsi="Times New Roman"/>
        </w:rPr>
      </w:r>
      <w:r w:rsidR="00863F92">
        <w:rPr>
          <w:rFonts w:ascii="Times New Roman" w:eastAsia="標楷體" w:hAnsi="Times New Roman"/>
        </w:rPr>
        <w:fldChar w:fldCharType="separate"/>
      </w:r>
      <w:r w:rsidR="009E6660">
        <w:rPr>
          <w:rFonts w:ascii="Times New Roman" w:eastAsia="標楷體" w:hAnsi="Times New Roman"/>
        </w:rPr>
        <w:t>[38]</w:t>
      </w:r>
      <w:r w:rsidR="00863F92">
        <w:rPr>
          <w:rFonts w:ascii="Times New Roman" w:eastAsia="標楷體" w:hAnsi="Times New Roman"/>
        </w:rPr>
        <w:fldChar w:fldCharType="end"/>
      </w:r>
      <w:r>
        <w:rPr>
          <w:rFonts w:ascii="Times New Roman" w:eastAsia="標楷體" w:hAnsi="Times New Roman" w:hint="eastAsia"/>
        </w:rPr>
        <w:t>，這時自動分群機制</w:t>
      </w:r>
      <w:r w:rsidR="00777A02">
        <w:rPr>
          <w:rFonts w:ascii="Times New Roman" w:eastAsia="標楷體" w:hAnsi="Times New Roman" w:hint="eastAsia"/>
        </w:rPr>
        <w:t>根據使用者回饋的資訊進行分群</w:t>
      </w:r>
      <w:r>
        <w:rPr>
          <w:rFonts w:ascii="Times New Roman" w:eastAsia="標楷體" w:hAnsi="Times New Roman" w:hint="eastAsia"/>
        </w:rPr>
        <w:t>就能產生更符合使用者需求的群組，如圖</w:t>
      </w:r>
      <w:r>
        <w:rPr>
          <w:rFonts w:ascii="Times New Roman" w:eastAsia="標楷體" w:hAnsi="Times New Roman" w:hint="eastAsia"/>
        </w:rPr>
        <w:t>2-13</w:t>
      </w:r>
      <w:r>
        <w:rPr>
          <w:rFonts w:ascii="Times New Roman" w:eastAsia="標楷體" w:hAnsi="Times New Roman" w:hint="eastAsia"/>
        </w:rPr>
        <w:t>所示。</w:t>
      </w:r>
    </w:p>
    <w:p w14:paraId="7A9C6532" w14:textId="77777777" w:rsidR="006F1A35" w:rsidRPr="00F257BC" w:rsidRDefault="006F1A35" w:rsidP="00910316">
      <w:pPr>
        <w:widowControl/>
        <w:adjustRightInd/>
        <w:spacing w:line="360" w:lineRule="auto"/>
        <w:textAlignment w:val="auto"/>
        <w:rPr>
          <w:rFonts w:ascii="Times New Roman" w:eastAsia="標楷體" w:hAnsi="Times New Roman"/>
          <w:sz w:val="36"/>
        </w:rPr>
      </w:pPr>
      <w:r w:rsidRPr="00F257BC">
        <w:rPr>
          <w:rFonts w:ascii="Times New Roman" w:eastAsia="標楷體" w:hAnsi="Times New Roman"/>
          <w:noProof/>
        </w:rPr>
        <mc:AlternateContent>
          <mc:Choice Requires="wpc">
            <w:drawing>
              <wp:inline distT="0" distB="0" distL="0" distR="0" wp14:anchorId="5BB8F243" wp14:editId="74A9817A">
                <wp:extent cx="10656277" cy="6870549"/>
                <wp:effectExtent l="0" t="0" r="0" b="6985"/>
                <wp:docPr id="317" name="畫布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57" name="矩形 757"/>
                        <wps:cNvSpPr/>
                        <wps:spPr>
                          <a:xfrm>
                            <a:off x="3133823" y="2479889"/>
                            <a:ext cx="2360305" cy="4377936"/>
                          </a:xfrm>
                          <a:prstGeom prst="rect">
                            <a:avLst/>
                          </a:prstGeom>
                          <a:noFill/>
                          <a:ln w="28575">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4E001C5" w14:textId="77777777" w:rsidR="00D745BF" w:rsidRDefault="00D745BF" w:rsidP="00BB1820">
                              <w:pPr>
                                <w:pStyle w:val="Web"/>
                                <w:spacing w:before="0" w:beforeAutospacing="0" w:after="0" w:afterAutospacing="0"/>
                              </w:pPr>
                              <w:r>
                                <w:rPr>
                                  <w:rFonts w:ascii="Times New Roman" w:hAnsi="Times New Roman"/>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53"/>
                        <wps:cNvSpPr>
                          <a:spLocks noChangeArrowheads="1"/>
                        </wps:cNvSpPr>
                        <wps:spPr bwMode="auto">
                          <a:xfrm>
                            <a:off x="660838" y="3056077"/>
                            <a:ext cx="1396564" cy="480423"/>
                          </a:xfrm>
                          <a:prstGeom prst="rect">
                            <a:avLst/>
                          </a:prstGeom>
                          <a:solidFill>
                            <a:srgbClr val="FFFFFF"/>
                          </a:solidFill>
                          <a:ln w="9525">
                            <a:solidFill>
                              <a:srgbClr val="000000"/>
                            </a:solidFill>
                            <a:miter lim="800000"/>
                            <a:headEnd/>
                            <a:tailEnd/>
                          </a:ln>
                        </wps:spPr>
                        <wps:txbx>
                          <w:txbxContent>
                            <w:p w14:paraId="66D6F7D9" w14:textId="77777777" w:rsidR="00D745BF" w:rsidRPr="00E12CA2" w:rsidRDefault="00D745BF" w:rsidP="006F1A35">
                              <w:pPr>
                                <w:jc w:val="center"/>
                                <w:rPr>
                                  <w:rFonts w:ascii="Times New Roman" w:hAnsi="Times New Roman"/>
                                </w:rPr>
                              </w:pPr>
                              <w:r w:rsidRPr="00E12CA2">
                                <w:rPr>
                                  <w:rStyle w:val="afd"/>
                                  <w:rFonts w:ascii="Times New Roman" w:eastAsia="標楷體" w:hAnsi="Times New Roman"/>
                                  <w:color w:val="auto"/>
                                  <w:sz w:val="22"/>
                                  <w:u w:val="none"/>
                                </w:rPr>
                                <w:t xml:space="preserve">Facebook </w:t>
                              </w:r>
                              <w:r w:rsidRPr="00E12CA2">
                                <w:rPr>
                                  <w:rStyle w:val="afd"/>
                                  <w:rFonts w:ascii="Times New Roman" w:eastAsia="標楷體" w:hAnsi="Times New Roman"/>
                                  <w:color w:val="auto"/>
                                  <w:sz w:val="22"/>
                                  <w:u w:val="none"/>
                                </w:rPr>
                                <w:t>隱私設定</w:t>
                              </w:r>
                            </w:p>
                          </w:txbxContent>
                        </wps:txbx>
                        <wps:bodyPr rot="0" vert="horz" wrap="square" lIns="91440" tIns="45720" rIns="91440" bIns="45720" anchor="ctr" anchorCtr="0" upright="1">
                          <a:noAutofit/>
                        </wps:bodyPr>
                      </wps:wsp>
                      <wps:wsp>
                        <wps:cNvPr id="55" name="Rectangle 553"/>
                        <wps:cNvSpPr>
                          <a:spLocks noChangeArrowheads="1"/>
                        </wps:cNvSpPr>
                        <wps:spPr bwMode="auto">
                          <a:xfrm>
                            <a:off x="660836" y="22884"/>
                            <a:ext cx="1396564" cy="480423"/>
                          </a:xfrm>
                          <a:prstGeom prst="rect">
                            <a:avLst/>
                          </a:prstGeom>
                          <a:solidFill>
                            <a:srgbClr val="FFFFFF"/>
                          </a:solidFill>
                          <a:ln w="9525">
                            <a:solidFill>
                              <a:srgbClr val="000000"/>
                            </a:solidFill>
                            <a:miter lim="800000"/>
                            <a:headEnd/>
                            <a:tailEnd/>
                          </a:ln>
                        </wps:spPr>
                        <wps:txbx>
                          <w:txbxContent>
                            <w:p w14:paraId="766782BC" w14:textId="77777777" w:rsidR="00D745BF" w:rsidRPr="00E12CA2" w:rsidRDefault="00D745BF" w:rsidP="006F1A35">
                              <w:pPr>
                                <w:jc w:val="center"/>
                                <w:rPr>
                                  <w:rFonts w:ascii="Times New Roman" w:eastAsia="標楷體" w:hAnsi="Times New Roman"/>
                                  <w:sz w:val="22"/>
                                </w:rPr>
                              </w:pPr>
                              <w:r w:rsidRPr="00E12CA2">
                                <w:rPr>
                                  <w:rStyle w:val="afd"/>
                                  <w:rFonts w:ascii="Times New Roman" w:eastAsia="標楷體" w:hAnsi="Times New Roman"/>
                                  <w:color w:val="auto"/>
                                  <w:sz w:val="22"/>
                                  <w:u w:val="none"/>
                                </w:rPr>
                                <w:t>使用者</w:t>
                              </w:r>
                            </w:p>
                          </w:txbxContent>
                        </wps:txbx>
                        <wps:bodyPr rot="0" vert="horz" wrap="square" lIns="91440" tIns="45720" rIns="91440" bIns="45720" anchor="ctr" anchorCtr="0" upright="1">
                          <a:noAutofit/>
                        </wps:bodyPr>
                      </wps:wsp>
                      <wps:wsp>
                        <wps:cNvPr id="58" name="Rectangle 553"/>
                        <wps:cNvSpPr>
                          <a:spLocks noChangeArrowheads="1"/>
                        </wps:cNvSpPr>
                        <wps:spPr bwMode="auto">
                          <a:xfrm>
                            <a:off x="660836" y="1069165"/>
                            <a:ext cx="1396564" cy="480423"/>
                          </a:xfrm>
                          <a:prstGeom prst="rect">
                            <a:avLst/>
                          </a:prstGeom>
                          <a:solidFill>
                            <a:srgbClr val="FFFFFF"/>
                          </a:solidFill>
                          <a:ln w="9525">
                            <a:solidFill>
                              <a:srgbClr val="000000"/>
                            </a:solidFill>
                            <a:miter lim="800000"/>
                            <a:headEnd/>
                            <a:tailEnd/>
                          </a:ln>
                        </wps:spPr>
                        <wps:txbx>
                          <w:txbxContent>
                            <w:p w14:paraId="7471DE8A" w14:textId="77777777" w:rsidR="00D745BF" w:rsidRPr="00E12CA2" w:rsidRDefault="00D745BF" w:rsidP="006F1A35">
                              <w:pPr>
                                <w:jc w:val="center"/>
                                <w:rPr>
                                  <w:rStyle w:val="afd"/>
                                  <w:rFonts w:ascii="Times New Roman" w:eastAsia="標楷體" w:hAnsi="Times New Roman"/>
                                  <w:color w:val="auto"/>
                                  <w:sz w:val="22"/>
                                  <w:u w:val="none"/>
                                </w:rPr>
                              </w:pPr>
                              <w:r w:rsidRPr="00E12CA2">
                                <w:rPr>
                                  <w:rStyle w:val="afd"/>
                                  <w:rFonts w:ascii="Times New Roman" w:eastAsia="標楷體" w:hAnsi="Times New Roman"/>
                                  <w:color w:val="auto"/>
                                  <w:sz w:val="22"/>
                                  <w:u w:val="none"/>
                                </w:rPr>
                                <w:t>自我呈現</w:t>
                              </w:r>
                            </w:p>
                            <w:p w14:paraId="4F734918" w14:textId="77777777" w:rsidR="00D745BF" w:rsidRPr="00E12CA2" w:rsidRDefault="00D745BF" w:rsidP="006F1A35">
                              <w:pPr>
                                <w:jc w:val="center"/>
                                <w:rPr>
                                  <w:rFonts w:ascii="Times New Roman" w:hAnsi="Times New Roman"/>
                                </w:rPr>
                              </w:pPr>
                              <w:r w:rsidRPr="00E12CA2">
                                <w:rPr>
                                  <w:rStyle w:val="afd"/>
                                  <w:rFonts w:ascii="Times New Roman" w:eastAsia="標楷體" w:hAnsi="Times New Roman"/>
                                  <w:color w:val="auto"/>
                                  <w:sz w:val="22"/>
                                  <w:u w:val="none"/>
                                </w:rPr>
                                <w:t>(Self-presentation)</w:t>
                              </w:r>
                            </w:p>
                          </w:txbxContent>
                        </wps:txbx>
                        <wps:bodyPr rot="0" vert="horz" wrap="square" lIns="91440" tIns="45720" rIns="91440" bIns="45720" anchor="t" anchorCtr="0" upright="1">
                          <a:noAutofit/>
                        </wps:bodyPr>
                      </wps:wsp>
                      <wps:wsp>
                        <wps:cNvPr id="59" name="Rectangle 553"/>
                        <wps:cNvSpPr>
                          <a:spLocks noChangeArrowheads="1"/>
                        </wps:cNvSpPr>
                        <wps:spPr bwMode="auto">
                          <a:xfrm>
                            <a:off x="3534364" y="1069087"/>
                            <a:ext cx="1556381" cy="480423"/>
                          </a:xfrm>
                          <a:prstGeom prst="rect">
                            <a:avLst/>
                          </a:prstGeom>
                          <a:solidFill>
                            <a:srgbClr val="FFFFFF"/>
                          </a:solidFill>
                          <a:ln w="9525">
                            <a:solidFill>
                              <a:srgbClr val="000000"/>
                            </a:solidFill>
                            <a:miter lim="800000"/>
                            <a:headEnd/>
                            <a:tailEnd/>
                          </a:ln>
                        </wps:spPr>
                        <wps:txbx>
                          <w:txbxContent>
                            <w:p w14:paraId="599016AB" w14:textId="77777777" w:rsidR="00D745BF" w:rsidRPr="00E12CA2" w:rsidRDefault="00D745BF" w:rsidP="006F1A35">
                              <w:pPr>
                                <w:jc w:val="center"/>
                                <w:rPr>
                                  <w:rFonts w:ascii="Times New Roman" w:eastAsia="標楷體" w:hAnsi="Times New Roman"/>
                                </w:rPr>
                              </w:pPr>
                              <w:r w:rsidRPr="00E12CA2">
                                <w:rPr>
                                  <w:rFonts w:ascii="Times New Roman" w:eastAsia="標楷體" w:hAnsi="Times New Roman"/>
                                </w:rPr>
                                <w:t>以群組為基礎</w:t>
                              </w:r>
                              <w:r w:rsidRPr="00E12CA2">
                                <w:rPr>
                                  <w:rFonts w:ascii="Times New Roman" w:eastAsia="標楷體" w:hAnsi="Times New Roman"/>
                                </w:rPr>
                                <w:br/>
                              </w:r>
                              <w:r w:rsidRPr="00E12CA2">
                                <w:rPr>
                                  <w:rFonts w:ascii="Times New Roman" w:eastAsia="標楷體" w:hAnsi="Times New Roman"/>
                                </w:rPr>
                                <w:t>存取控制</w:t>
                              </w:r>
                            </w:p>
                          </w:txbxContent>
                        </wps:txbx>
                        <wps:bodyPr rot="0" vert="horz" wrap="square" lIns="91440" tIns="45720" rIns="91440" bIns="45720" anchor="t" anchorCtr="0" upright="1">
                          <a:noAutofit/>
                        </wps:bodyPr>
                      </wps:wsp>
                      <wps:wsp>
                        <wps:cNvPr id="60" name="直線單箭頭接點 60"/>
                        <wps:cNvCnPr/>
                        <wps:spPr>
                          <a:xfrm>
                            <a:off x="1359118" y="503307"/>
                            <a:ext cx="0" cy="565858"/>
                          </a:xfrm>
                          <a:prstGeom prst="straightConnector1">
                            <a:avLst/>
                          </a:prstGeom>
                          <a:noFill/>
                          <a:ln w="6350" cap="flat" cmpd="sng" algn="ctr">
                            <a:solidFill>
                              <a:sysClr val="windowText" lastClr="000000"/>
                            </a:solidFill>
                            <a:prstDash val="solid"/>
                            <a:miter lim="800000"/>
                            <a:tailEnd type="triangle"/>
                          </a:ln>
                          <a:effectLst/>
                        </wps:spPr>
                        <wps:bodyPr/>
                      </wps:wsp>
                      <wps:wsp>
                        <wps:cNvPr id="62" name="直線單箭頭接點 62"/>
                        <wps:cNvCnPr/>
                        <wps:spPr>
                          <a:xfrm flipH="1">
                            <a:off x="2057400" y="1309299"/>
                            <a:ext cx="1476964" cy="78"/>
                          </a:xfrm>
                          <a:prstGeom prst="straightConnector1">
                            <a:avLst/>
                          </a:prstGeom>
                          <a:noFill/>
                          <a:ln w="6350" cap="flat" cmpd="sng" algn="ctr">
                            <a:solidFill>
                              <a:sysClr val="windowText" lastClr="000000"/>
                            </a:solidFill>
                            <a:prstDash val="solid"/>
                            <a:miter lim="800000"/>
                            <a:tailEnd type="triangle"/>
                          </a:ln>
                          <a:effectLst/>
                        </wps:spPr>
                        <wps:bodyPr/>
                      </wps:wsp>
                      <wps:wsp>
                        <wps:cNvPr id="63" name="Rectangle 553"/>
                        <wps:cNvSpPr>
                          <a:spLocks noChangeArrowheads="1"/>
                        </wps:cNvSpPr>
                        <wps:spPr bwMode="auto">
                          <a:xfrm>
                            <a:off x="3516924" y="3056078"/>
                            <a:ext cx="1591408" cy="480423"/>
                          </a:xfrm>
                          <a:prstGeom prst="rect">
                            <a:avLst/>
                          </a:prstGeom>
                          <a:solidFill>
                            <a:srgbClr val="FFFFFF"/>
                          </a:solidFill>
                          <a:ln w="9525">
                            <a:solidFill>
                              <a:srgbClr val="000000"/>
                            </a:solidFill>
                            <a:miter lim="800000"/>
                            <a:headEnd/>
                            <a:tailEnd/>
                          </a:ln>
                        </wps:spPr>
                        <wps:txbx>
                          <w:txbxContent>
                            <w:p w14:paraId="4B38E1C3" w14:textId="77777777" w:rsidR="00D745BF" w:rsidRPr="00BB1820" w:rsidRDefault="00D745BF" w:rsidP="006F1A35">
                              <w:pPr>
                                <w:jc w:val="center"/>
                                <w:rPr>
                                  <w:rFonts w:ascii="Times New Roman" w:hAnsi="Times New Roman"/>
                                  <w:sz w:val="28"/>
                                </w:rPr>
                              </w:pPr>
                              <w:r w:rsidRPr="00BB1820">
                                <w:rPr>
                                  <w:rStyle w:val="afd"/>
                                  <w:rFonts w:ascii="Times New Roman" w:eastAsia="標楷體" w:hAnsi="Times New Roman"/>
                                  <w:color w:val="auto"/>
                                  <w:u w:val="none"/>
                                </w:rPr>
                                <w:t>群組</w:t>
                              </w:r>
                            </w:p>
                          </w:txbxContent>
                        </wps:txbx>
                        <wps:bodyPr rot="0" vert="horz" wrap="square" lIns="91440" tIns="45720" rIns="91440" bIns="45720" anchor="ctr" anchorCtr="0" upright="1">
                          <a:noAutofit/>
                        </wps:bodyPr>
                      </wps:wsp>
                      <wps:wsp>
                        <wps:cNvPr id="2820" name="Rectangle 553"/>
                        <wps:cNvSpPr>
                          <a:spLocks noChangeArrowheads="1"/>
                        </wps:cNvSpPr>
                        <wps:spPr bwMode="auto">
                          <a:xfrm>
                            <a:off x="660838" y="4761934"/>
                            <a:ext cx="1396564" cy="480423"/>
                          </a:xfrm>
                          <a:prstGeom prst="rect">
                            <a:avLst/>
                          </a:prstGeom>
                          <a:solidFill>
                            <a:srgbClr val="FFFFFF"/>
                          </a:solidFill>
                          <a:ln w="9525">
                            <a:solidFill>
                              <a:srgbClr val="000000"/>
                            </a:solidFill>
                            <a:miter lim="800000"/>
                            <a:headEnd/>
                            <a:tailEnd/>
                          </a:ln>
                        </wps:spPr>
                        <wps:txbx>
                          <w:txbxContent>
                            <w:p w14:paraId="2587D062" w14:textId="77777777" w:rsidR="00D745BF" w:rsidRPr="00E12CA2" w:rsidRDefault="00D745BF" w:rsidP="006F1A35">
                              <w:pPr>
                                <w:jc w:val="center"/>
                                <w:rPr>
                                  <w:rStyle w:val="afd"/>
                                  <w:rFonts w:ascii="Times New Roman" w:eastAsia="標楷體" w:hAnsi="Times New Roman"/>
                                  <w:color w:val="auto"/>
                                  <w:sz w:val="22"/>
                                  <w:u w:val="none"/>
                                </w:rPr>
                              </w:pPr>
                              <w:r w:rsidRPr="00E12CA2">
                                <w:rPr>
                                  <w:rStyle w:val="afd"/>
                                  <w:rFonts w:ascii="Times New Roman" w:eastAsia="標楷體" w:hAnsi="Times New Roman"/>
                                  <w:color w:val="auto"/>
                                  <w:sz w:val="22"/>
                                  <w:u w:val="none"/>
                                </w:rPr>
                                <w:t>自我審查</w:t>
                              </w:r>
                            </w:p>
                            <w:p w14:paraId="66521026" w14:textId="77777777" w:rsidR="00D745BF" w:rsidRPr="00E12CA2" w:rsidRDefault="00D745BF" w:rsidP="006F1A35">
                              <w:pPr>
                                <w:jc w:val="center"/>
                                <w:rPr>
                                  <w:rFonts w:ascii="Times New Roman" w:hAnsi="Times New Roman"/>
                                </w:rPr>
                              </w:pPr>
                              <w:r w:rsidRPr="00E12CA2">
                                <w:rPr>
                                  <w:rStyle w:val="afd"/>
                                  <w:rFonts w:ascii="Times New Roman" w:eastAsia="標楷體" w:hAnsi="Times New Roman"/>
                                  <w:color w:val="auto"/>
                                  <w:sz w:val="22"/>
                                  <w:u w:val="none"/>
                                </w:rPr>
                                <w:t>(Self-censorship)</w:t>
                              </w:r>
                            </w:p>
                          </w:txbxContent>
                        </wps:txbx>
                        <wps:bodyPr rot="0" vert="horz" wrap="square" lIns="91440" tIns="45720" rIns="91440" bIns="45720" anchor="t" anchorCtr="0" upright="1">
                          <a:noAutofit/>
                        </wps:bodyPr>
                      </wps:wsp>
                      <wps:wsp>
                        <wps:cNvPr id="106" name="直線單箭頭接點 106"/>
                        <wps:cNvCnPr/>
                        <wps:spPr>
                          <a:xfrm>
                            <a:off x="2057402" y="5002146"/>
                            <a:ext cx="1503339" cy="8576"/>
                          </a:xfrm>
                          <a:prstGeom prst="straightConnector1">
                            <a:avLst/>
                          </a:prstGeom>
                          <a:noFill/>
                          <a:ln w="6350" cap="flat" cmpd="sng" algn="ctr">
                            <a:solidFill>
                              <a:sysClr val="windowText" lastClr="000000"/>
                            </a:solidFill>
                            <a:prstDash val="solid"/>
                            <a:miter lim="800000"/>
                            <a:tailEnd type="triangle"/>
                          </a:ln>
                          <a:effectLst/>
                        </wps:spPr>
                        <wps:bodyPr/>
                      </wps:wsp>
                      <wps:wsp>
                        <wps:cNvPr id="107" name="Rectangle 553"/>
                        <wps:cNvSpPr>
                          <a:spLocks noChangeArrowheads="1"/>
                        </wps:cNvSpPr>
                        <wps:spPr bwMode="auto">
                          <a:xfrm>
                            <a:off x="3560741" y="4770510"/>
                            <a:ext cx="1512419" cy="480423"/>
                          </a:xfrm>
                          <a:prstGeom prst="rect">
                            <a:avLst/>
                          </a:prstGeom>
                          <a:solidFill>
                            <a:srgbClr val="FFFFFF"/>
                          </a:solidFill>
                          <a:ln w="9525">
                            <a:solidFill>
                              <a:srgbClr val="000000"/>
                            </a:solidFill>
                            <a:miter lim="800000"/>
                            <a:headEnd/>
                            <a:tailEnd/>
                          </a:ln>
                        </wps:spPr>
                        <wps:txbx>
                          <w:txbxContent>
                            <w:p w14:paraId="0F46A928" w14:textId="77777777" w:rsidR="00D745BF" w:rsidRPr="00E12CA2" w:rsidRDefault="00D745BF" w:rsidP="006F1A35">
                              <w:pPr>
                                <w:jc w:val="center"/>
                                <w:rPr>
                                  <w:rFonts w:ascii="Times New Roman" w:eastAsia="標楷體" w:hAnsi="Times New Roman"/>
                                </w:rPr>
                              </w:pPr>
                              <w:r w:rsidRPr="00E12CA2">
                                <w:rPr>
                                  <w:rFonts w:ascii="Times New Roman" w:eastAsia="標楷體" w:hAnsi="Times New Roman"/>
                                </w:rPr>
                                <w:t>群組共存關係</w:t>
                              </w:r>
                              <w:r w:rsidRPr="00E12CA2">
                                <w:rPr>
                                  <w:rFonts w:ascii="Times New Roman" w:eastAsia="標楷體" w:hAnsi="Times New Roman"/>
                                </w:rPr>
                                <w:br/>
                                <w:t>(Group Co-presence)</w:t>
                              </w:r>
                            </w:p>
                          </w:txbxContent>
                        </wps:txbx>
                        <wps:bodyPr rot="0" vert="horz" wrap="square" lIns="91440" tIns="45720" rIns="91440" bIns="45720" anchor="ctr" anchorCtr="0" upright="1">
                          <a:noAutofit/>
                        </wps:bodyPr>
                      </wps:wsp>
                      <wps:wsp>
                        <wps:cNvPr id="108" name="直線單箭頭接點 108"/>
                        <wps:cNvCnPr/>
                        <wps:spPr>
                          <a:xfrm flipH="1" flipV="1">
                            <a:off x="4312555" y="1549510"/>
                            <a:ext cx="73" cy="1506568"/>
                          </a:xfrm>
                          <a:prstGeom prst="straightConnector1">
                            <a:avLst/>
                          </a:prstGeom>
                          <a:noFill/>
                          <a:ln w="6350" cap="flat" cmpd="sng" algn="ctr">
                            <a:solidFill>
                              <a:sysClr val="windowText" lastClr="000000"/>
                            </a:solidFill>
                            <a:prstDash val="solid"/>
                            <a:miter lim="800000"/>
                            <a:tailEnd type="triangle"/>
                          </a:ln>
                          <a:effectLst/>
                        </wps:spPr>
                        <wps:bodyPr/>
                      </wps:wsp>
                      <wps:wsp>
                        <wps:cNvPr id="109" name="直線單箭頭接點 109"/>
                        <wps:cNvCnPr/>
                        <wps:spPr>
                          <a:xfrm flipH="1" flipV="1">
                            <a:off x="4312628" y="3536501"/>
                            <a:ext cx="4323" cy="1234009"/>
                          </a:xfrm>
                          <a:prstGeom prst="straightConnector1">
                            <a:avLst/>
                          </a:prstGeom>
                          <a:noFill/>
                          <a:ln w="6350" cap="flat" cmpd="sng" algn="ctr">
                            <a:solidFill>
                              <a:sysClr val="windowText" lastClr="000000"/>
                            </a:solidFill>
                            <a:prstDash val="solid"/>
                            <a:miter lim="800000"/>
                            <a:tailEnd type="triangle"/>
                          </a:ln>
                          <a:effectLst/>
                        </wps:spPr>
                        <wps:bodyPr/>
                      </wps:wsp>
                      <wps:wsp>
                        <wps:cNvPr id="110" name="Rectangle 553"/>
                        <wps:cNvSpPr>
                          <a:spLocks noChangeArrowheads="1"/>
                        </wps:cNvSpPr>
                        <wps:spPr bwMode="auto">
                          <a:xfrm>
                            <a:off x="3560740" y="5523873"/>
                            <a:ext cx="1477061" cy="726141"/>
                          </a:xfrm>
                          <a:prstGeom prst="rect">
                            <a:avLst/>
                          </a:prstGeom>
                          <a:solidFill>
                            <a:srgbClr val="FFFFFF"/>
                          </a:solidFill>
                          <a:ln w="9525">
                            <a:solidFill>
                              <a:srgbClr val="000000"/>
                            </a:solidFill>
                            <a:miter lim="800000"/>
                            <a:headEnd/>
                            <a:tailEnd/>
                          </a:ln>
                        </wps:spPr>
                        <wps:txbx>
                          <w:txbxContent>
                            <w:p w14:paraId="7A521910" w14:textId="77777777" w:rsidR="00D745BF" w:rsidRPr="00E12CA2" w:rsidRDefault="00D745BF" w:rsidP="006F1A35">
                              <w:pPr>
                                <w:jc w:val="center"/>
                                <w:rPr>
                                  <w:rFonts w:ascii="Times New Roman" w:hAnsi="Times New Roman"/>
                                </w:rPr>
                              </w:pPr>
                              <w:r w:rsidRPr="00E12CA2">
                                <w:rPr>
                                  <w:rFonts w:ascii="Times New Roman" w:eastAsia="標楷體" w:hAnsi="Times New Roman"/>
                                </w:rPr>
                                <w:t>關心特定的資訊或內容只適用於</w:t>
                              </w:r>
                              <w:r w:rsidRPr="00E12CA2">
                                <w:rPr>
                                  <w:rFonts w:ascii="Times New Roman" w:eastAsia="標楷體" w:hAnsi="Times New Roman"/>
                                </w:rPr>
                                <w:br/>
                              </w:r>
                              <w:r w:rsidRPr="00E12CA2">
                                <w:rPr>
                                  <w:rFonts w:ascii="Times New Roman" w:eastAsia="標楷體" w:hAnsi="Times New Roman"/>
                                </w:rPr>
                                <w:t>特定觀眾</w:t>
                              </w:r>
                            </w:p>
                          </w:txbxContent>
                        </wps:txbx>
                        <wps:bodyPr rot="0" vert="horz" wrap="square" lIns="91440" tIns="45720" rIns="91440" bIns="45720" anchor="t" anchorCtr="0" upright="1">
                          <a:noAutofit/>
                        </wps:bodyPr>
                      </wps:wsp>
                      <wps:wsp>
                        <wps:cNvPr id="111" name="直線單箭頭接點 111"/>
                        <wps:cNvCnPr/>
                        <wps:spPr>
                          <a:xfrm flipH="1" flipV="1">
                            <a:off x="2057402" y="3296289"/>
                            <a:ext cx="1459522" cy="1"/>
                          </a:xfrm>
                          <a:prstGeom prst="straightConnector1">
                            <a:avLst/>
                          </a:prstGeom>
                          <a:noFill/>
                          <a:ln w="6350" cap="flat" cmpd="sng" algn="ctr">
                            <a:solidFill>
                              <a:sysClr val="windowText" lastClr="000000"/>
                            </a:solidFill>
                            <a:prstDash val="solid"/>
                            <a:miter lim="800000"/>
                            <a:tailEnd type="triangle"/>
                          </a:ln>
                          <a:effectLst/>
                        </wps:spPr>
                        <wps:bodyPr/>
                      </wps:wsp>
                      <wps:wsp>
                        <wps:cNvPr id="140" name="肘形接點 140"/>
                        <wps:cNvCnPr/>
                        <wps:spPr>
                          <a:xfrm rot="10800000" flipH="1" flipV="1">
                            <a:off x="660836" y="1309376"/>
                            <a:ext cx="2" cy="3692769"/>
                          </a:xfrm>
                          <a:prstGeom prst="bentConnector3">
                            <a:avLst>
                              <a:gd name="adj1" fmla="val -11430000000"/>
                            </a:avLst>
                          </a:prstGeom>
                          <a:noFill/>
                          <a:ln w="6350" cap="flat" cmpd="sng" algn="ctr">
                            <a:solidFill>
                              <a:sysClr val="windowText" lastClr="000000"/>
                            </a:solidFill>
                            <a:prstDash val="solid"/>
                            <a:miter lim="800000"/>
                            <a:headEnd type="none" w="med" len="med"/>
                            <a:tailEnd type="triangle" w="med" len="med"/>
                          </a:ln>
                          <a:effectLst/>
                        </wps:spPr>
                        <wps:bodyPr/>
                      </wps:wsp>
                      <wps:wsp>
                        <wps:cNvPr id="141" name="直線單箭頭接點 141"/>
                        <wps:cNvCnPr/>
                        <wps:spPr>
                          <a:xfrm>
                            <a:off x="1359120" y="3536500"/>
                            <a:ext cx="0" cy="1225434"/>
                          </a:xfrm>
                          <a:prstGeom prst="straightConnector1">
                            <a:avLst/>
                          </a:prstGeom>
                          <a:noFill/>
                          <a:ln w="6350" cap="flat" cmpd="sng" algn="ctr">
                            <a:solidFill>
                              <a:sysClr val="windowText" lastClr="000000"/>
                            </a:solidFill>
                            <a:prstDash val="solid"/>
                            <a:miter lim="800000"/>
                            <a:tailEnd type="triangle"/>
                          </a:ln>
                          <a:effectLst/>
                        </wps:spPr>
                        <wps:bodyPr/>
                      </wps:wsp>
                      <wps:wsp>
                        <wps:cNvPr id="142" name="文字方塊 142"/>
                        <wps:cNvSpPr txBox="1"/>
                        <wps:spPr>
                          <a:xfrm>
                            <a:off x="1459387" y="3936759"/>
                            <a:ext cx="824230" cy="342900"/>
                          </a:xfrm>
                          <a:prstGeom prst="rect">
                            <a:avLst/>
                          </a:prstGeom>
                          <a:noFill/>
                          <a:ln w="6350">
                            <a:noFill/>
                          </a:ln>
                          <a:effectLst/>
                        </wps:spPr>
                        <wps:txbx>
                          <w:txbxContent>
                            <w:p w14:paraId="07779169"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t>降低</w:t>
                              </w:r>
                              <w:r w:rsidRPr="00E12CA2">
                                <w:rPr>
                                  <w:rFonts w:ascii="Times New Roman" w:eastAsia="標楷體" w:hAnsi="Times New Roman"/>
                                </w:rPr>
                                <w:t xml:space="preserve"> </w:t>
                              </w:r>
                              <w:r w:rsidRPr="00E12CA2">
                                <w:rPr>
                                  <w:rFonts w:ascii="Times New Roman" w:eastAsia="標楷體" w:hAnsi="Times New Roman"/>
                                </w:rPr>
                                <w:fldChar w:fldCharType="begin"/>
                              </w:r>
                              <w:r w:rsidRPr="00E12CA2">
                                <w:rPr>
                                  <w:rFonts w:ascii="Times New Roman" w:eastAsia="標楷體" w:hAnsi="Times New Roman"/>
                                </w:rPr>
                                <w:instrText xml:space="preserve"> REF _Ref360145444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[39]</w:t>
                              </w:r>
                              <w:r w:rsidRPr="00E12CA2">
                                <w:rPr>
                                  <w:rFonts w:ascii="Times New Roman" w:eastAsia="標楷體" w:hAnsi="Times New Roman"/>
                                </w:rPr>
                                <w:fldChar w:fldCharType="end"/>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4" name="文字方塊 144"/>
                        <wps:cNvSpPr txBox="1"/>
                        <wps:spPr>
                          <a:xfrm>
                            <a:off x="2335136" y="3070105"/>
                            <a:ext cx="799465" cy="787861"/>
                          </a:xfrm>
                          <a:prstGeom prst="rect">
                            <a:avLst/>
                          </a:prstGeom>
                          <a:noFill/>
                          <a:ln w="6350">
                            <a:noFill/>
                          </a:ln>
                          <a:effectLst/>
                        </wps:spPr>
                        <wps:txbx>
                          <w:txbxContent>
                            <w:p w14:paraId="7E1A7A5B" w14:textId="77777777" w:rsidR="00D745BF" w:rsidRPr="00E12CA2" w:rsidRDefault="00D745BF" w:rsidP="006F1A35">
                              <w:pPr>
                                <w:jc w:val="center"/>
                                <w:rPr>
                                  <w:rFonts w:ascii="Times New Roman" w:eastAsia="標楷體" w:hAnsi="Times New Roman"/>
                                </w:rPr>
                              </w:pPr>
                              <w:r w:rsidRPr="00E12CA2">
                                <w:rPr>
                                  <w:rFonts w:ascii="Times New Roman" w:eastAsia="標楷體" w:hAnsi="Times New Roman"/>
                                </w:rPr>
                                <w:t>產生</w:t>
                              </w:r>
                            </w:p>
                            <w:p w14:paraId="58D4DE42" w14:textId="77777777" w:rsidR="00D745BF" w:rsidRPr="00E12CA2" w:rsidRDefault="00D745BF" w:rsidP="006F1A35">
                              <w:pPr>
                                <w:jc w:val="center"/>
                                <w:rPr>
                                  <w:rFonts w:ascii="Times New Roman" w:eastAsia="標楷體" w:hAnsi="Times New Roman"/>
                                </w:rPr>
                              </w:pPr>
                              <w:r w:rsidRPr="00E12CA2">
                                <w:rPr>
                                  <w:rFonts w:ascii="Times New Roman" w:eastAsia="標楷體" w:hAnsi="Times New Roman"/>
                                </w:rPr>
                                <w:t>朋友名單</w:t>
                              </w:r>
                            </w:p>
                            <w:p w14:paraId="795F64B6" w14:textId="2AC19592" w:rsidR="00D745BF" w:rsidRPr="00E12CA2" w:rsidRDefault="00D745BF" w:rsidP="006F1A35">
                              <w:pPr>
                                <w:jc w:val="center"/>
                                <w:rPr>
                                  <w:rFonts w:ascii="Times New Roman" w:eastAsia="標楷體" w:hAnsi="Times New Roman"/>
                                </w:rPr>
                              </w:pPr>
                              <w:r w:rsidRPr="00E12CA2">
                                <w:rPr>
                                  <w:rFonts w:ascii="Times New Roman" w:eastAsia="標楷體" w:hAnsi="Times New Roman"/>
                                </w:rPr>
                                <w:t xml:space="preserve"> </w:t>
                              </w:r>
                              <w:r w:rsidRPr="00E12CA2">
                                <w:rPr>
                                  <w:rFonts w:ascii="Times New Roman" w:eastAsia="標楷體" w:hAnsi="Times New Roman"/>
                                </w:rPr>
                                <w:fldChar w:fldCharType="begin"/>
                              </w:r>
                              <w:r w:rsidRPr="00E12CA2">
                                <w:rPr>
                                  <w:rFonts w:ascii="Times New Roman" w:eastAsia="標楷體" w:hAnsi="Times New Roman"/>
                                </w:rPr>
                                <w:instrText xml:space="preserve"> REF _Ref360066076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[2]</w:t>
                              </w:r>
                              <w:r w:rsidRPr="00E12CA2">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_Ref362350752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w:t>
                              </w:r>
                              <w:r>
                                <w:rPr>
                                  <w:rFonts w:ascii="Times New Roman" w:eastAsia="標楷體" w:hAnsi="Times New Roman"/>
                                </w:rPr>
                                <w:fldChar w:fldCharType="end"/>
                              </w:r>
                            </w:p>
                            <w:p w14:paraId="5BA7990B" w14:textId="77777777" w:rsidR="00D745BF" w:rsidRPr="00E12CA2" w:rsidRDefault="00D745BF" w:rsidP="006F1A35">
                              <w:pPr>
                                <w:rPr>
                                  <w:rFonts w:ascii="Times New Roman" w:eastAsia="標楷體" w:hAnsi="Times New Roma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5" name="文字方塊 145"/>
                        <wps:cNvSpPr txBox="1"/>
                        <wps:spPr>
                          <a:xfrm>
                            <a:off x="2555781" y="1084341"/>
                            <a:ext cx="494665" cy="651937"/>
                          </a:xfrm>
                          <a:prstGeom prst="rect">
                            <a:avLst/>
                          </a:prstGeom>
                          <a:noFill/>
                          <a:ln w="6350">
                            <a:noFill/>
                          </a:ln>
                          <a:effectLst/>
                        </wps:spPr>
                        <wps:txbx>
                          <w:txbxContent>
                            <w:p w14:paraId="73E1F8DB"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t>管理</w:t>
                              </w:r>
                            </w:p>
                            <w:p w14:paraId="3F14CF89"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fldChar w:fldCharType="begin"/>
                              </w:r>
                              <w:r w:rsidRPr="00E12CA2">
                                <w:rPr>
                                  <w:rFonts w:ascii="Times New Roman" w:eastAsia="標楷體" w:hAnsi="Times New Roman"/>
                                </w:rPr>
                                <w:instrText xml:space="preserve"> REF _Ref360031646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[13]</w:t>
                              </w:r>
                              <w:r w:rsidRPr="00E12CA2">
                                <w:rPr>
                                  <w:rFonts w:ascii="Times New Roman" w:eastAsia="標楷體" w:hAnsi="Times New Roman"/>
                                </w:rPr>
                                <w:fldChar w:fldCharType="end"/>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6" name="文字方塊 146"/>
                        <wps:cNvSpPr txBox="1"/>
                        <wps:spPr>
                          <a:xfrm>
                            <a:off x="1459390" y="492586"/>
                            <a:ext cx="748030" cy="622300"/>
                          </a:xfrm>
                          <a:prstGeom prst="rect">
                            <a:avLst/>
                          </a:prstGeom>
                          <a:noFill/>
                          <a:ln w="6350">
                            <a:noFill/>
                          </a:ln>
                          <a:effectLst/>
                        </wps:spPr>
                        <wps:txbx>
                          <w:txbxContent>
                            <w:p w14:paraId="4110281E"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t>產生</w:t>
                              </w:r>
                            </w:p>
                            <w:p w14:paraId="23DFE755"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t>動機</w:t>
                              </w:r>
                              <w:r w:rsidRPr="00E12CA2">
                                <w:rPr>
                                  <w:rFonts w:ascii="Times New Roman" w:eastAsia="標楷體" w:hAnsi="Times New Roman"/>
                                </w:rPr>
                                <w:fldChar w:fldCharType="begin"/>
                              </w:r>
                              <w:r w:rsidRPr="00E12CA2">
                                <w:rPr>
                                  <w:rFonts w:ascii="Times New Roman" w:eastAsia="標楷體" w:hAnsi="Times New Roman"/>
                                </w:rPr>
                                <w:instrText xml:space="preserve"> REF _Ref360129813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[36]</w:t>
                              </w:r>
                              <w:r w:rsidRPr="00E12CA2">
                                <w:rPr>
                                  <w:rFonts w:ascii="Times New Roman" w:eastAsia="標楷體" w:hAnsi="Times New Roman"/>
                                </w:rPr>
                                <w:fldChar w:fldCharType="end"/>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7" name="Rectangle 553"/>
                        <wps:cNvSpPr>
                          <a:spLocks noChangeArrowheads="1"/>
                        </wps:cNvSpPr>
                        <wps:spPr bwMode="auto">
                          <a:xfrm>
                            <a:off x="660835" y="2112816"/>
                            <a:ext cx="1396564" cy="480423"/>
                          </a:xfrm>
                          <a:prstGeom prst="rect">
                            <a:avLst/>
                          </a:prstGeom>
                          <a:solidFill>
                            <a:srgbClr val="FFFFFF"/>
                          </a:solidFill>
                          <a:ln w="9525">
                            <a:solidFill>
                              <a:srgbClr val="000000"/>
                            </a:solidFill>
                            <a:miter lim="800000"/>
                            <a:headEnd/>
                            <a:tailEnd/>
                          </a:ln>
                        </wps:spPr>
                        <wps:txbx>
                          <w:txbxContent>
                            <w:p w14:paraId="0FBEF0A6" w14:textId="77777777" w:rsidR="00D745BF" w:rsidRPr="00E12CA2" w:rsidRDefault="00D745BF" w:rsidP="006F1A35">
                              <w:pPr>
                                <w:jc w:val="center"/>
                                <w:rPr>
                                  <w:rFonts w:ascii="Times New Roman" w:eastAsia="標楷體" w:hAnsi="Times New Roman"/>
                                  <w:sz w:val="22"/>
                                </w:rPr>
                              </w:pPr>
                              <w:r w:rsidRPr="00E12CA2">
                                <w:rPr>
                                  <w:rStyle w:val="afd"/>
                                  <w:rFonts w:ascii="Times New Roman" w:eastAsia="標楷體" w:hAnsi="Times New Roman"/>
                                  <w:color w:val="auto"/>
                                  <w:sz w:val="22"/>
                                  <w:u w:val="none"/>
                                </w:rPr>
                                <w:t xml:space="preserve">Facebook </w:t>
                              </w:r>
                              <w:r w:rsidRPr="00E12CA2">
                                <w:rPr>
                                  <w:rStyle w:val="afd"/>
                                  <w:rFonts w:ascii="Times New Roman" w:eastAsia="標楷體" w:hAnsi="Times New Roman"/>
                                  <w:color w:val="auto"/>
                                  <w:sz w:val="22"/>
                                  <w:u w:val="none"/>
                                </w:rPr>
                                <w:t>社群網站</w:t>
                              </w:r>
                            </w:p>
                          </w:txbxContent>
                        </wps:txbx>
                        <wps:bodyPr rot="0" vert="horz" wrap="square" lIns="91440" tIns="45720" rIns="91440" bIns="45720" anchor="ctr" anchorCtr="0" upright="1">
                          <a:noAutofit/>
                        </wps:bodyPr>
                      </wps:wsp>
                      <wps:wsp>
                        <wps:cNvPr id="148" name="直線單箭頭接點 148"/>
                        <wps:cNvCnPr/>
                        <wps:spPr>
                          <a:xfrm>
                            <a:off x="1359118" y="1549448"/>
                            <a:ext cx="0" cy="571641"/>
                          </a:xfrm>
                          <a:prstGeom prst="straightConnector1">
                            <a:avLst/>
                          </a:prstGeom>
                          <a:noFill/>
                          <a:ln w="6350" cap="flat" cmpd="sng" algn="ctr">
                            <a:solidFill>
                              <a:sysClr val="windowText" lastClr="000000"/>
                            </a:solidFill>
                            <a:prstDash val="solid"/>
                            <a:miter lim="800000"/>
                            <a:tailEnd type="triangle"/>
                          </a:ln>
                          <a:effectLst/>
                        </wps:spPr>
                        <wps:bodyPr/>
                      </wps:wsp>
                      <wps:wsp>
                        <wps:cNvPr id="149" name="文字方塊 149"/>
                        <wps:cNvSpPr txBox="1"/>
                        <wps:spPr>
                          <a:xfrm>
                            <a:off x="1474358" y="1682491"/>
                            <a:ext cx="748030" cy="342900"/>
                          </a:xfrm>
                          <a:prstGeom prst="rect">
                            <a:avLst/>
                          </a:prstGeom>
                          <a:noFill/>
                          <a:ln w="6350">
                            <a:noFill/>
                          </a:ln>
                          <a:effectLst/>
                        </wps:spPr>
                        <wps:txbx>
                          <w:txbxContent>
                            <w:p w14:paraId="72F0DC78"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t>使用</w:t>
                              </w:r>
                              <w:r>
                                <w:rPr>
                                  <w:rFonts w:ascii="Times New Roman" w:eastAsia="標楷體" w:hAnsi="Times New Roman"/>
                                </w:rPr>
                                <w:fldChar w:fldCharType="begin"/>
                              </w:r>
                              <w:r>
                                <w:rPr>
                                  <w:rFonts w:ascii="Times New Roman" w:eastAsia="標楷體" w:hAnsi="Times New Roman"/>
                                </w:rPr>
                                <w:instrText xml:space="preserve"> REF _Ref360124567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[37]</w:t>
                              </w:r>
                              <w:r>
                                <w:rPr>
                                  <w:rFonts w:ascii="Times New Roman" w:eastAsia="標楷體" w:hAnsi="Times New Roman"/>
                                </w:rPr>
                                <w:fldChar w:fldCharType="end"/>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0" name="直線單箭頭接點 150"/>
                        <wps:cNvCnPr/>
                        <wps:spPr>
                          <a:xfrm>
                            <a:off x="1359117" y="2593239"/>
                            <a:ext cx="3" cy="462838"/>
                          </a:xfrm>
                          <a:prstGeom prst="straightConnector1">
                            <a:avLst/>
                          </a:prstGeom>
                          <a:noFill/>
                          <a:ln w="6350" cap="flat" cmpd="sng" algn="ctr">
                            <a:solidFill>
                              <a:sysClr val="windowText" lastClr="000000"/>
                            </a:solidFill>
                            <a:prstDash val="solid"/>
                            <a:miter lim="800000"/>
                            <a:tailEnd type="triangle"/>
                          </a:ln>
                          <a:effectLst/>
                        </wps:spPr>
                        <wps:bodyPr/>
                      </wps:wsp>
                      <wps:wsp>
                        <wps:cNvPr id="151" name="文字方塊 151"/>
                        <wps:cNvSpPr txBox="1"/>
                        <wps:spPr>
                          <a:xfrm>
                            <a:off x="4291280" y="1701617"/>
                            <a:ext cx="799465" cy="704880"/>
                          </a:xfrm>
                          <a:prstGeom prst="rect">
                            <a:avLst/>
                          </a:prstGeom>
                          <a:noFill/>
                          <a:ln w="6350">
                            <a:noFill/>
                          </a:ln>
                          <a:effectLst/>
                        </wps:spPr>
                        <wps:txbx>
                          <w:txbxContent>
                            <w:p w14:paraId="409C9872" w14:textId="77777777" w:rsidR="00D745BF" w:rsidRPr="00E12CA2" w:rsidRDefault="00D745BF" w:rsidP="006F1A35">
                              <w:pPr>
                                <w:jc w:val="center"/>
                                <w:rPr>
                                  <w:rFonts w:ascii="Times New Roman" w:eastAsia="標楷體" w:hAnsi="Times New Roman"/>
                                </w:rPr>
                              </w:pPr>
                              <w:r w:rsidRPr="00E12CA2">
                                <w:rPr>
                                  <w:rFonts w:ascii="Times New Roman" w:eastAsia="標楷體" w:hAnsi="Times New Roman"/>
                                </w:rPr>
                                <w:t>產生</w:t>
                              </w:r>
                            </w:p>
                            <w:p w14:paraId="529120E2" w14:textId="77777777" w:rsidR="00D745BF" w:rsidRPr="00E12CA2" w:rsidRDefault="00D745BF" w:rsidP="006F1A35">
                              <w:pPr>
                                <w:jc w:val="center"/>
                                <w:rPr>
                                  <w:rFonts w:ascii="Times New Roman" w:eastAsia="標楷體" w:hAnsi="Times New Roman"/>
                                </w:rPr>
                              </w:pPr>
                              <w:r w:rsidRPr="00E12CA2">
                                <w:rPr>
                                  <w:rFonts w:ascii="Times New Roman" w:eastAsia="標楷體" w:hAnsi="Times New Roman"/>
                                </w:rPr>
                                <w:t>朋友名單</w:t>
                              </w:r>
                            </w:p>
                            <w:p w14:paraId="24A76548" w14:textId="427EC56A" w:rsidR="00D745BF" w:rsidRPr="00E12CA2" w:rsidRDefault="00D745BF" w:rsidP="002955A6">
                              <w:pPr>
                                <w:jc w:val="center"/>
                                <w:rPr>
                                  <w:rFonts w:ascii="Times New Roman" w:eastAsia="標楷體" w:hAnsi="Times New Roman"/>
                                </w:rPr>
                              </w:pPr>
                              <w:r w:rsidRPr="00E12CA2">
                                <w:rPr>
                                  <w:rFonts w:ascii="Times New Roman" w:eastAsia="標楷體" w:hAnsi="Times New Roman"/>
                                </w:rPr>
                                <w:fldChar w:fldCharType="begin"/>
                              </w:r>
                              <w:r w:rsidRPr="00E12CA2">
                                <w:rPr>
                                  <w:rFonts w:ascii="Times New Roman" w:eastAsia="標楷體" w:hAnsi="Times New Roman"/>
                                </w:rPr>
                                <w:instrText xml:space="preserve"> REF _Ref360066076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[2]</w:t>
                              </w:r>
                              <w:r w:rsidRPr="00E12CA2">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_Ref362350752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w:t>
                              </w:r>
                              <w:r>
                                <w:rPr>
                                  <w:rFonts w:ascii="Times New Roman" w:eastAsia="標楷體" w:hAnsi="Times New Roman"/>
                                </w:rPr>
                                <w:fldChar w:fldCharType="end"/>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2" name="文字方塊 152"/>
                        <wps:cNvSpPr txBox="1"/>
                        <wps:spPr>
                          <a:xfrm>
                            <a:off x="2334942" y="4643865"/>
                            <a:ext cx="824230" cy="342900"/>
                          </a:xfrm>
                          <a:prstGeom prst="rect">
                            <a:avLst/>
                          </a:prstGeom>
                          <a:noFill/>
                          <a:ln w="6350">
                            <a:noFill/>
                          </a:ln>
                          <a:effectLst/>
                        </wps:spPr>
                        <wps:txbx>
                          <w:txbxContent>
                            <w:p w14:paraId="27EA26A3" w14:textId="14685B96" w:rsidR="00D745BF" w:rsidRPr="00E12CA2" w:rsidRDefault="00D745BF" w:rsidP="006F1A35">
                              <w:pPr>
                                <w:rPr>
                                  <w:rFonts w:ascii="Times New Roman" w:eastAsia="標楷體" w:hAnsi="Times New Roman"/>
                                </w:rPr>
                              </w:pPr>
                              <w:r w:rsidRPr="00E12CA2">
                                <w:rPr>
                                  <w:rFonts w:ascii="Times New Roman" w:eastAsia="標楷體" w:hAnsi="Times New Roman"/>
                                </w:rPr>
                                <w:t>管理</w:t>
                              </w:r>
                              <w:r>
                                <w:rPr>
                                  <w:rFonts w:ascii="Times New Roman" w:eastAsia="標楷體" w:hAnsi="Times New Roman" w:hint="eastAsia"/>
                                </w:rPr>
                                <w:t xml:space="preserve"> </w:t>
                              </w:r>
                              <w:r w:rsidRPr="00E12CA2">
                                <w:rPr>
                                  <w:rFonts w:ascii="Times New Roman" w:eastAsia="標楷體" w:hAnsi="Times New Roman"/>
                                </w:rPr>
                                <w:fldChar w:fldCharType="begin"/>
                              </w:r>
                              <w:r w:rsidRPr="00E12CA2">
                                <w:rPr>
                                  <w:rFonts w:ascii="Times New Roman" w:eastAsia="標楷體" w:hAnsi="Times New Roman"/>
                                </w:rPr>
                                <w:instrText xml:space="preserve"> REF _Ref360145444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[39]</w:t>
                              </w:r>
                              <w:r w:rsidRPr="00E12CA2">
                                <w:rPr>
                                  <w:rFonts w:ascii="Times New Roman" w:eastAsia="標楷體" w:hAnsi="Times New Roman"/>
                                </w:rPr>
                                <w:fldChar w:fldCharType="end"/>
                              </w:r>
                              <w:r w:rsidRPr="00E12CA2">
                                <w:rPr>
                                  <w:rFonts w:ascii="Times New Roman" w:eastAsia="標楷體" w:hAnsi="Times New Roman"/>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文字方塊 153"/>
                        <wps:cNvSpPr txBox="1"/>
                        <wps:spPr>
                          <a:xfrm>
                            <a:off x="4408590" y="3935927"/>
                            <a:ext cx="697230" cy="575945"/>
                          </a:xfrm>
                          <a:prstGeom prst="rect">
                            <a:avLst/>
                          </a:prstGeom>
                          <a:noFill/>
                          <a:ln w="6350">
                            <a:noFill/>
                          </a:ln>
                          <a:effectLst/>
                        </wps:spPr>
                        <wps:txbx>
                          <w:txbxContent>
                            <w:p w14:paraId="0BCAD123"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t>影響</w:t>
                              </w:r>
                            </w:p>
                            <w:p w14:paraId="7EC5E076"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fldChar w:fldCharType="begin"/>
                              </w:r>
                              <w:r w:rsidRPr="00E12CA2">
                                <w:rPr>
                                  <w:rFonts w:ascii="Times New Roman" w:eastAsia="標楷體" w:hAnsi="Times New Roman"/>
                                </w:rPr>
                                <w:instrText xml:space="preserve"> REF _Ref360093762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[12]</w:t>
                              </w:r>
                              <w:r w:rsidRPr="00E12CA2">
                                <w:rPr>
                                  <w:rFonts w:ascii="Times New Roman" w:eastAsia="標楷體" w:hAnsi="Times New Roman"/>
                                </w:rPr>
                                <w:fldChar w:fldCharType="end"/>
                              </w:r>
                              <w:r w:rsidRPr="00E12CA2">
                                <w:rPr>
                                  <w:rFonts w:ascii="Times New Roman" w:eastAsia="標楷體" w:hAnsi="Times New Roman"/>
                                </w:rPr>
                                <w:fldChar w:fldCharType="begin"/>
                              </w:r>
                              <w:r w:rsidRPr="00E12CA2">
                                <w:rPr>
                                  <w:rFonts w:ascii="Times New Roman" w:eastAsia="標楷體" w:hAnsi="Times New Roman"/>
                                </w:rPr>
                                <w:instrText xml:space="preserve"> REF _Ref360877446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[38]</w:t>
                              </w:r>
                              <w:r w:rsidRPr="00E12CA2">
                                <w:rPr>
                                  <w:rFonts w:ascii="Times New Roman" w:eastAsia="標楷體" w:hAnsi="Times New Roman"/>
                                </w:rPr>
                                <w:fldChar w:fldCharType="end"/>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4" name="肘形接點 154"/>
                        <wps:cNvCnPr>
                          <a:stCxn id="110" idx="3"/>
                          <a:endCxn id="63" idx="3"/>
                        </wps:cNvCnPr>
                        <wps:spPr>
                          <a:xfrm flipV="1">
                            <a:off x="5037801" y="3296290"/>
                            <a:ext cx="70531" cy="2590654"/>
                          </a:xfrm>
                          <a:prstGeom prst="bentConnector3">
                            <a:avLst>
                              <a:gd name="adj1" fmla="val 424113"/>
                            </a:avLst>
                          </a:prstGeom>
                          <a:noFill/>
                          <a:ln w="6350" cap="flat" cmpd="sng" algn="ctr">
                            <a:solidFill>
                              <a:sysClr val="windowText" lastClr="000000"/>
                            </a:solidFill>
                            <a:prstDash val="solid"/>
                            <a:miter lim="800000"/>
                            <a:tailEnd type="triangle"/>
                          </a:ln>
                          <a:effectLst/>
                        </wps:spPr>
                        <wps:bodyPr/>
                      </wps:wsp>
                      <wps:wsp>
                        <wps:cNvPr id="155" name="文字方塊 155"/>
                        <wps:cNvSpPr txBox="1"/>
                        <wps:spPr>
                          <a:xfrm>
                            <a:off x="0" y="3138967"/>
                            <a:ext cx="494665" cy="580769"/>
                          </a:xfrm>
                          <a:prstGeom prst="rect">
                            <a:avLst/>
                          </a:prstGeom>
                          <a:noFill/>
                          <a:ln w="6350">
                            <a:noFill/>
                          </a:ln>
                          <a:effectLst/>
                        </wps:spPr>
                        <wps:txbx>
                          <w:txbxContent>
                            <w:p w14:paraId="4233FF90"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t>影響</w:t>
                              </w:r>
                              <w:r w:rsidRPr="00E12CA2">
                                <w:rPr>
                                  <w:rFonts w:ascii="Times New Roman" w:eastAsia="標楷體" w:hAnsi="Times New Roman"/>
                                </w:rPr>
                                <w:t xml:space="preserve"> </w:t>
                              </w:r>
                            </w:p>
                            <w:p w14:paraId="5FE012E0"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fldChar w:fldCharType="begin"/>
                              </w:r>
                              <w:r w:rsidRPr="00E12CA2">
                                <w:rPr>
                                  <w:rFonts w:ascii="Times New Roman" w:eastAsia="標楷體" w:hAnsi="Times New Roman"/>
                                </w:rPr>
                                <w:instrText xml:space="preserve"> REF _Ref360145444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[39]</w:t>
                              </w:r>
                              <w:r w:rsidRPr="00E12CA2">
                                <w:rPr>
                                  <w:rFonts w:ascii="Times New Roman" w:eastAsia="標楷體" w:hAnsi="Times New Roman"/>
                                </w:rPr>
                                <w:fldChar w:fldCharType="end"/>
                              </w:r>
                            </w:p>
                            <w:p w14:paraId="3240F3DE" w14:textId="77777777" w:rsidR="00D745BF" w:rsidRPr="00E12CA2" w:rsidRDefault="00D745BF" w:rsidP="006F1A35">
                              <w:pPr>
                                <w:rPr>
                                  <w:rFonts w:ascii="Times New Roman" w:eastAsia="標楷體" w:hAnsi="Times New Roma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6" name="文字方塊 156"/>
                        <wps:cNvSpPr txBox="1"/>
                        <wps:spPr>
                          <a:xfrm>
                            <a:off x="5446054" y="4854500"/>
                            <a:ext cx="494665" cy="546120"/>
                          </a:xfrm>
                          <a:prstGeom prst="rect">
                            <a:avLst/>
                          </a:prstGeom>
                          <a:noFill/>
                          <a:ln w="6350">
                            <a:noFill/>
                          </a:ln>
                          <a:effectLst/>
                        </wps:spPr>
                        <wps:txbx>
                          <w:txbxContent>
                            <w:p w14:paraId="05F43E08"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t>管理</w:t>
                              </w:r>
                            </w:p>
                            <w:p w14:paraId="05FC5A08"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t xml:space="preserve"> </w:t>
                              </w:r>
                              <w:r w:rsidRPr="00E12CA2">
                                <w:rPr>
                                  <w:rFonts w:ascii="Times New Roman" w:eastAsia="標楷體" w:hAnsi="Times New Roman"/>
                                </w:rPr>
                                <w:fldChar w:fldCharType="begin"/>
                              </w:r>
                              <w:r w:rsidRPr="00E12CA2">
                                <w:rPr>
                                  <w:rFonts w:ascii="Times New Roman" w:eastAsia="標楷體" w:hAnsi="Times New Roman"/>
                                </w:rPr>
                                <w:instrText xml:space="preserve"> REF _Ref360137157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[4]</w:t>
                              </w:r>
                              <w:r w:rsidRPr="00E12CA2">
                                <w:rPr>
                                  <w:rFonts w:ascii="Times New Roman" w:eastAsia="標楷體" w:hAnsi="Times New Roman"/>
                                </w:rPr>
                                <w:fldChar w:fldCharType="end"/>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7" name="文字方塊 157"/>
                        <wps:cNvSpPr txBox="1"/>
                        <wps:spPr>
                          <a:xfrm>
                            <a:off x="1474734" y="2687567"/>
                            <a:ext cx="925830" cy="342900"/>
                          </a:xfrm>
                          <a:prstGeom prst="rect">
                            <a:avLst/>
                          </a:prstGeom>
                          <a:noFill/>
                          <a:ln w="6350">
                            <a:noFill/>
                          </a:ln>
                          <a:effectLst/>
                        </wps:spPr>
                        <wps:txbx>
                          <w:txbxContent>
                            <w:p w14:paraId="247DB6C4" w14:textId="17BE03E0" w:rsidR="00D745BF" w:rsidRPr="00E12CA2" w:rsidRDefault="00D745BF" w:rsidP="006F1A35">
                              <w:pPr>
                                <w:rPr>
                                  <w:rFonts w:ascii="Times New Roman" w:eastAsia="標楷體" w:hAnsi="Times New Roman"/>
                                </w:rPr>
                              </w:pPr>
                              <w:r w:rsidRPr="00E12CA2">
                                <w:rPr>
                                  <w:rFonts w:ascii="Times New Roman" w:eastAsia="標楷體" w:hAnsi="Times New Roman"/>
                                </w:rPr>
                                <w:t>管理</w:t>
                              </w:r>
                              <w:r w:rsidRPr="00E12CA2">
                                <w:rPr>
                                  <w:rFonts w:ascii="Times New Roman" w:eastAsia="標楷體" w:hAnsi="Times New Roman"/>
                                </w:rPr>
                                <w:t xml:space="preserve"> </w:t>
                              </w:r>
                              <w:r w:rsidRPr="00E12CA2">
                                <w:rPr>
                                  <w:rFonts w:ascii="Times New Roman" w:eastAsia="標楷體" w:hAnsi="Times New Roman"/>
                                </w:rPr>
                                <w:fldChar w:fldCharType="begin"/>
                              </w:r>
                              <w:r w:rsidRPr="00E12CA2">
                                <w:rPr>
                                  <w:rFonts w:ascii="Times New Roman" w:eastAsia="標楷體" w:hAnsi="Times New Roman"/>
                                </w:rPr>
                                <w:instrText xml:space="preserve"> REF _Ref360066076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[2]</w:t>
                              </w:r>
                              <w:r w:rsidRPr="00E12CA2">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_Ref362350752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w:t>
                              </w:r>
                              <w:r>
                                <w:rPr>
                                  <w:rFonts w:ascii="Times New Roman" w:eastAsia="標楷體" w:hAnsi="Times New Roman"/>
                                </w:rPr>
                                <w:fldChar w:fldCharType="end"/>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1" name="矩形 671"/>
                        <wps:cNvSpPr/>
                        <wps:spPr>
                          <a:xfrm>
                            <a:off x="3363462" y="4511957"/>
                            <a:ext cx="1838960" cy="2214158"/>
                          </a:xfrm>
                          <a:prstGeom prst="rect">
                            <a:avLst/>
                          </a:prstGeom>
                          <a:noFill/>
                          <a:ln w="28575">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A639B67" w14:textId="77777777" w:rsidR="00D745BF" w:rsidRPr="00E12CA2" w:rsidRDefault="00D745BF" w:rsidP="006F1A35">
                              <w:pPr>
                                <w:rPr>
                                  <w:rFonts w:ascii="Times New Roman" w:hAnsi="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9" name="文字方塊 502"/>
                        <wps:cNvSpPr txBox="1"/>
                        <wps:spPr>
                          <a:xfrm>
                            <a:off x="3578095" y="6293033"/>
                            <a:ext cx="1447800" cy="330200"/>
                          </a:xfrm>
                          <a:prstGeom prst="rect">
                            <a:avLst/>
                          </a:prstGeom>
                          <a:noFill/>
                          <a:ln w="6350">
                            <a:noFill/>
                          </a:ln>
                          <a:effectLst/>
                        </wps:spPr>
                        <wps:txbx>
                          <w:txbxContent>
                            <w:p w14:paraId="7296D717" w14:textId="77777777" w:rsidR="00D745BF" w:rsidRPr="00380792" w:rsidRDefault="00D745BF" w:rsidP="00380792">
                              <w:pPr>
                                <w:pStyle w:val="Web"/>
                                <w:spacing w:before="0" w:beforeAutospacing="0" w:after="0" w:afterAutospacing="0"/>
                                <w:jc w:val="center"/>
                                <w:rPr>
                                  <w:rFonts w:ascii="Times New Roman" w:eastAsia="標楷體" w:hAnsi="Times New Roman"/>
                                  <w:b/>
                                  <w:sz w:val="24"/>
                                </w:rPr>
                              </w:pPr>
                              <w:r w:rsidRPr="00E12CA2">
                                <w:rPr>
                                  <w:rFonts w:ascii="Times New Roman" w:eastAsia="標楷體" w:hAnsi="Times New Roman"/>
                                  <w:b/>
                                  <w:sz w:val="24"/>
                                </w:rPr>
                                <w:t>互斥因子條件設定</w:t>
                              </w:r>
                              <w:r w:rsidRPr="00E12CA2">
                                <w:rPr>
                                  <w:rFonts w:ascii="Times New Roman" w:hAnsi="Times New Roman"/>
                                  <w:b/>
                                  <w:sz w:val="24"/>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463" name="文字方塊 15463"/>
                        <wps:cNvSpPr txBox="1"/>
                        <wps:spPr>
                          <a:xfrm>
                            <a:off x="3133924" y="2480474"/>
                            <a:ext cx="2392817" cy="5501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01E98" w14:textId="77777777" w:rsidR="00D745BF" w:rsidRPr="00E12CA2" w:rsidRDefault="00D745BF" w:rsidP="001C5CD0">
                              <w:pPr>
                                <w:pStyle w:val="Web"/>
                                <w:spacing w:before="0" w:beforeAutospacing="0" w:after="0" w:afterAutospacing="0"/>
                                <w:jc w:val="distribute"/>
                                <w:rPr>
                                  <w:rFonts w:ascii="Times New Roman" w:hAnsi="Times New Roman"/>
                                  <w:b/>
                                  <w:sz w:val="24"/>
                                </w:rPr>
                              </w:pPr>
                              <w:r w:rsidRPr="00E12CA2">
                                <w:rPr>
                                  <w:rFonts w:ascii="Times New Roman" w:eastAsia="標楷體" w:hAnsi="Times New Roman"/>
                                  <w:b/>
                                  <w:sz w:val="24"/>
                                </w:rPr>
                                <w:t>考量互斥因子之自動分群機</w:t>
                              </w:r>
                              <w:r>
                                <w:rPr>
                                  <w:rFonts w:ascii="Times New Roman" w:eastAsia="標楷體" w:hAnsi="Times New Roman" w:hint="eastAsia"/>
                                  <w:b/>
                                  <w:sz w:val="24"/>
                                </w:rPr>
                                <w:t>制</w:t>
                              </w:r>
                            </w:p>
                            <w:p w14:paraId="659267D0" w14:textId="77777777" w:rsidR="00D745BF" w:rsidRPr="00452FC6" w:rsidRDefault="00D745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畫布 317" o:spid="_x0000_s1545" editas="canvas" style="width:839.1pt;height:541pt;mso-position-horizontal-relative:char;mso-position-vertical-relative:line" coordsize="106559,68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">
                <v:shape id="_x0000_s1546" type="#_x0000_t75" style="position:absolute;width:106559;height:68700;visibility:visible;mso-wrap-style:square">
                  <v:fill o:detectmouseclick="t"/>
                  <v:path o:connecttype="none"/>
                </v:shape>
                <v:rect id="矩形 757" o:spid="_x0000_s1547" style="position:absolute;left:31338;top:24798;width:23603;height:437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DYLcUA&#10;AADcAAAADwAAAGRycy9kb3ducmV2LnhtbESPQWvCQBSE74L/YXlCb2ZjIVViVpFCQy89VFNpb4/s&#10;M0mbfRuy2yT9964g9DjMzDdMtp9MKwbqXWNZwSqKQRCXVjdcKShOL8sNCOeRNbaWScEfOdjv5rMM&#10;U21Hfqfh6CsRIOxSVFB736VSurImgy6yHXHwLrY36IPsK6l7HAPctPIxjp+kwYbDQo0dPddU/hx/&#10;jYK3ovrAIk+mcsiNG74/z1+xzpV6WEyHLQhPk/8P39uvWsE6WcPtTDgCcnc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UNgtxQAAANwAAAAPAAAAAAAAAAAAAAAAAJgCAABkcnMv&#10;ZG93bnJldi54bWxQSwUGAAAAAAQABAD1AAAAigMAAAAA&#10;" filled="f" strokecolor="black [3213]" strokeweight="2.25pt">
                  <v:stroke dashstyle="dash"/>
                  <v:textbox>
                    <w:txbxContent>
                      <w:p w14:paraId="34E001C5" w14:textId="77777777" w:rsidR="00D745BF" w:rsidRDefault="00D745BF" w:rsidP="00BB1820">
                        <w:pPr>
                          <w:pStyle w:val="Web"/>
                          <w:spacing w:before="0" w:beforeAutospacing="0" w:after="0" w:afterAutospacing="0"/>
                        </w:pPr>
                        <w:r>
                          <w:rPr>
                            <w:rFonts w:ascii="Times New Roman" w:hAnsi="Times New Roman"/>
                            <w:szCs w:val="20"/>
                          </w:rPr>
                          <w:t> </w:t>
                        </w:r>
                      </w:p>
                    </w:txbxContent>
                  </v:textbox>
                </v:rect>
                <v:rect id="Rectangle 553" o:spid="_x0000_s1548" style="position:absolute;left:6608;top:30560;width:13966;height:4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ZD9MQA&#10;AADbAAAADwAAAGRycy9kb3ducmV2LnhtbESPQWvCQBSE70L/w/IKvYhuKigSXSWUlrbowUQv3h7Z&#10;12xo9m3IbmP6711B8DjMzDfMejvYRvTU+dqxgtdpAoK4dLrmSsHp+DFZgvABWWPjmBT8k4ft5mm0&#10;xlS7C+fUF6ESEcI+RQUmhDaV0peGLPqpa4mj9+M6iyHKrpK6w0uE20bOkmQhLdYcFwy29Gao/C3+&#10;rIKz27v3LKHP1hy/Qz/O8t2hyJV6eR6yFYhAQ3iE7+0vrWA+g9uX+AP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mQ/TEAAAA2wAAAA8AAAAAAAAAAAAAAAAAmAIAAGRycy9k&#10;b3ducmV2LnhtbFBLBQYAAAAABAAEAPUAAACJAwAAAAA=&#10;">
                  <v:textbox>
                    <w:txbxContent>
                      <w:p w14:paraId="66D6F7D9" w14:textId="77777777" w:rsidR="00D745BF" w:rsidRPr="00E12CA2" w:rsidRDefault="00D745BF" w:rsidP="006F1A35">
                        <w:pPr>
                          <w:jc w:val="center"/>
                          <w:rPr>
                            <w:rFonts w:ascii="Times New Roman" w:hAnsi="Times New Roman"/>
                          </w:rPr>
                        </w:pPr>
                        <w:r w:rsidRPr="00E12CA2">
                          <w:rPr>
                            <w:rStyle w:val="afd"/>
                            <w:rFonts w:ascii="Times New Roman" w:eastAsia="標楷體" w:hAnsi="Times New Roman"/>
                            <w:color w:val="auto"/>
                            <w:sz w:val="22"/>
                            <w:u w:val="none"/>
                          </w:rPr>
                          <w:t xml:space="preserve">Facebook </w:t>
                        </w:r>
                        <w:r w:rsidRPr="00E12CA2">
                          <w:rPr>
                            <w:rStyle w:val="afd"/>
                            <w:rFonts w:ascii="Times New Roman" w:eastAsia="標楷體" w:hAnsi="Times New Roman"/>
                            <w:color w:val="auto"/>
                            <w:sz w:val="22"/>
                            <w:u w:val="none"/>
                          </w:rPr>
                          <w:t>隱私設定</w:t>
                        </w:r>
                      </w:p>
                    </w:txbxContent>
                  </v:textbox>
                </v:rect>
                <v:rect id="Rectangle 553" o:spid="_x0000_s1549" style="position:absolute;left:6608;top:228;width:13966;height:4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bgMUA&#10;AADbAAAADwAAAGRycy9kb3ducmV2LnhtbESPQWvCQBSE74X+h+UVvEjdKCiSukoolSr2YJJeentk&#10;X7Oh2bchu43x37tCocdhZr5hNrvRtmKg3jeOFcxnCQjiyumGawWf5f55DcIHZI2tY1JwJQ+77ePD&#10;BlPtLpzTUIRaRAj7FBWYELpUSl8ZsuhnriOO3rfrLYYo+1rqHi8Rblu5SJKVtNhwXDDY0auh6qf4&#10;tQq+3Id7yxJ670x5DMM0y0/nIldq8jRmLyACjeE//Nc+aAXLJdy/xB8gt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j9uAxQAAANsAAAAPAAAAAAAAAAAAAAAAAJgCAABkcnMv&#10;ZG93bnJldi54bWxQSwUGAAAAAAQABAD1AAAAigMAAAAA&#10;">
                  <v:textbox>
                    <w:txbxContent>
                      <w:p w14:paraId="766782BC" w14:textId="77777777" w:rsidR="00D745BF" w:rsidRPr="00E12CA2" w:rsidRDefault="00D745BF" w:rsidP="006F1A35">
                        <w:pPr>
                          <w:jc w:val="center"/>
                          <w:rPr>
                            <w:rFonts w:ascii="Times New Roman" w:eastAsia="標楷體" w:hAnsi="Times New Roman"/>
                            <w:sz w:val="22"/>
                          </w:rPr>
                        </w:pPr>
                        <w:r w:rsidRPr="00E12CA2">
                          <w:rPr>
                            <w:rStyle w:val="afd"/>
                            <w:rFonts w:ascii="Times New Roman" w:eastAsia="標楷體" w:hAnsi="Times New Roman"/>
                            <w:color w:val="auto"/>
                            <w:sz w:val="22"/>
                            <w:u w:val="none"/>
                          </w:rPr>
                          <w:t>使用者</w:t>
                        </w:r>
                      </w:p>
                    </w:txbxContent>
                  </v:textbox>
                </v:rect>
                <v:rect id="Rectangle 553" o:spid="_x0000_s1550" style="position:absolute;left:6608;top:10691;width:13966;height:4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14:paraId="7471DE8A" w14:textId="77777777" w:rsidR="00D745BF" w:rsidRPr="00E12CA2" w:rsidRDefault="00D745BF" w:rsidP="006F1A35">
                        <w:pPr>
                          <w:jc w:val="center"/>
                          <w:rPr>
                            <w:rStyle w:val="afd"/>
                            <w:rFonts w:ascii="Times New Roman" w:eastAsia="標楷體" w:hAnsi="Times New Roman"/>
                            <w:color w:val="auto"/>
                            <w:sz w:val="22"/>
                            <w:u w:val="none"/>
                          </w:rPr>
                        </w:pPr>
                        <w:r w:rsidRPr="00E12CA2">
                          <w:rPr>
                            <w:rStyle w:val="afd"/>
                            <w:rFonts w:ascii="Times New Roman" w:eastAsia="標楷體" w:hAnsi="Times New Roman"/>
                            <w:color w:val="auto"/>
                            <w:sz w:val="22"/>
                            <w:u w:val="none"/>
                          </w:rPr>
                          <w:t>自我呈現</w:t>
                        </w:r>
                      </w:p>
                      <w:p w14:paraId="4F734918" w14:textId="77777777" w:rsidR="00D745BF" w:rsidRPr="00E12CA2" w:rsidRDefault="00D745BF" w:rsidP="006F1A35">
                        <w:pPr>
                          <w:jc w:val="center"/>
                          <w:rPr>
                            <w:rFonts w:ascii="Times New Roman" w:hAnsi="Times New Roman"/>
                          </w:rPr>
                        </w:pPr>
                        <w:r w:rsidRPr="00E12CA2">
                          <w:rPr>
                            <w:rStyle w:val="afd"/>
                            <w:rFonts w:ascii="Times New Roman" w:eastAsia="標楷體" w:hAnsi="Times New Roman"/>
                            <w:color w:val="auto"/>
                            <w:sz w:val="22"/>
                            <w:u w:val="none"/>
                          </w:rPr>
                          <w:t>(Self-presentation)</w:t>
                        </w:r>
                      </w:p>
                    </w:txbxContent>
                  </v:textbox>
                </v:rect>
                <v:rect id="Rectangle 553" o:spid="_x0000_s1551" style="position:absolute;left:35343;top:10690;width:15564;height:4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14:paraId="599016AB" w14:textId="77777777" w:rsidR="00D745BF" w:rsidRPr="00E12CA2" w:rsidRDefault="00D745BF" w:rsidP="006F1A35">
                        <w:pPr>
                          <w:jc w:val="center"/>
                          <w:rPr>
                            <w:rFonts w:ascii="Times New Roman" w:eastAsia="標楷體" w:hAnsi="Times New Roman"/>
                          </w:rPr>
                        </w:pPr>
                        <w:r w:rsidRPr="00E12CA2">
                          <w:rPr>
                            <w:rFonts w:ascii="Times New Roman" w:eastAsia="標楷體" w:hAnsi="Times New Roman"/>
                          </w:rPr>
                          <w:t>以群組為基礎</w:t>
                        </w:r>
                        <w:r w:rsidRPr="00E12CA2">
                          <w:rPr>
                            <w:rFonts w:ascii="Times New Roman" w:eastAsia="標楷體" w:hAnsi="Times New Roman"/>
                          </w:rPr>
                          <w:br/>
                        </w:r>
                        <w:r w:rsidRPr="00E12CA2">
                          <w:rPr>
                            <w:rFonts w:ascii="Times New Roman" w:eastAsia="標楷體" w:hAnsi="Times New Roman"/>
                          </w:rPr>
                          <w:t>存取控制</w:t>
                        </w:r>
                      </w:p>
                    </w:txbxContent>
                  </v:textbox>
                </v:rect>
                <v:shape id="直線單箭頭接點 60" o:spid="_x0000_s1552" type="#_x0000_t32" style="position:absolute;left:13591;top:5033;width:0;height:5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kLY8IAAADbAAAADwAAAGRycy9kb3ducmV2LnhtbERPy2rCQBTdC/7DcAvdiE5qIdQ0E5Fq&#10;oZtijUK3l8zNg2buxJmppn/fWQguD+edr0fTiws531lW8LRIQBBXVnfcKDgd3+cvIHxA1thbJgV/&#10;5GFdTCc5Ztpe+UCXMjQihrDPUEEbwpBJ6auWDPqFHYgjV1tnMEToGqkdXmO46eUySVJpsOPY0OJA&#10;by1VP+WvUSCbw7P53tVj+lm71fZrtj8P5V6px4dx8woi0Bju4pv7QytI4/r4Jf4AW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ckLY8IAAADbAAAADwAAAAAAAAAAAAAA&#10;AAChAgAAZHJzL2Rvd25yZXYueG1sUEsFBgAAAAAEAAQA+QAAAJADAAAAAA==&#10;" strokecolor="windowText" strokeweight=".5pt">
                  <v:stroke endarrow="block" joinstyle="miter"/>
                </v:shape>
                <v:shape id="直線單箭頭接點 62" o:spid="_x0000_s1553" type="#_x0000_t32" style="position:absolute;left:20574;top:13092;width:14769;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JLGsQAAADbAAAADwAAAGRycy9kb3ducmV2LnhtbESPT4vCMBTE7wt+h/AEb2tqlxWpRtGC&#10;unsS/1y8PZpnW2xeSpOt1U+/EQSPw8z8hpktOlOJlhpXWlYwGkYgiDOrS84VnI7rzwkI55E1VpZJ&#10;wZ0cLOa9jxkm2t54T+3B5yJA2CWooPC+TqR0WUEG3dDWxMG72MagD7LJpW7wFuCmknEUjaXBksNC&#10;gTWlBWXXw59RcG59nv7a3ebre7VLz5tH3E22sVKDfrecgvDU+Xf41f7RCsYxPL+EHy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IksaxAAAANsAAAAPAAAAAAAAAAAA&#10;AAAAAKECAABkcnMvZG93bnJldi54bWxQSwUGAAAAAAQABAD5AAAAkgMAAAAA&#10;" strokecolor="windowText" strokeweight=".5pt">
                  <v:stroke endarrow="block" joinstyle="miter"/>
                </v:shape>
                <v:rect id="Rectangle 553" o:spid="_x0000_s1554" style="position:absolute;left:35169;top:30560;width:15914;height:4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Ys0sUA&#10;AADbAAAADwAAAGRycy9kb3ducmV2LnhtbESPQWvCQBSE74X+h+UVvEjdqCCSukoolSp6MEkvvT2y&#10;r9nQ7NuQ3cb4791CocdhZr5hNrvRtmKg3jeOFcxnCQjiyumGawUf5f55DcIHZI2tY1JwIw+77ePD&#10;BlPtrpzTUIRaRAj7FBWYELpUSl8ZsuhnriOO3pfrLYYo+1rqHq8Rblu5SJKVtNhwXDDY0auh6rv4&#10;sQo+3dm9ZQm9d6Y8hmGa5adLkSs1eRqzFxCBxvAf/msftILVEn6/xB8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izSxQAAANsAAAAPAAAAAAAAAAAAAAAAAJgCAABkcnMv&#10;ZG93bnJldi54bWxQSwUGAAAAAAQABAD1AAAAigMAAAAA&#10;">
                  <v:textbox>
                    <w:txbxContent>
                      <w:p w14:paraId="4B38E1C3" w14:textId="77777777" w:rsidR="00D745BF" w:rsidRPr="00BB1820" w:rsidRDefault="00D745BF" w:rsidP="006F1A35">
                        <w:pPr>
                          <w:jc w:val="center"/>
                          <w:rPr>
                            <w:rFonts w:ascii="Times New Roman" w:hAnsi="Times New Roman"/>
                            <w:sz w:val="28"/>
                          </w:rPr>
                        </w:pPr>
                        <w:r w:rsidRPr="00BB1820">
                          <w:rPr>
                            <w:rStyle w:val="afd"/>
                            <w:rFonts w:ascii="Times New Roman" w:eastAsia="標楷體" w:hAnsi="Times New Roman"/>
                            <w:color w:val="auto"/>
                            <w:u w:val="none"/>
                          </w:rPr>
                          <w:t>群組</w:t>
                        </w:r>
                      </w:p>
                    </w:txbxContent>
                  </v:textbox>
                </v:rect>
                <v:rect id="Rectangle 553" o:spid="_x0000_s1555" style="position:absolute;left:6608;top:47619;width:13966;height:4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uX8IA&#10;AADdAAAADwAAAGRycy9kb3ducmV2LnhtbERPTYvCMBC9L/gfwgje1tQKi1ZjEZcu61HrxdvYjG21&#10;mZQmatdfvzkIHh/ve5n2phF36lxtWcFkHIEgLqyuuVRwyLPPGQjnkTU2lknBHzlIV4OPJSbaPnhH&#10;970vRQhhl6CCyvs2kdIVFRl0Y9sSB+5sO4M+wK6UusNHCDeNjKPoSxqsOTRU2NKmouK6vxkFpzo+&#10;4HOX/0Rmnk39ts8vt+O3UqNhv16A8NT7t/jl/tUK4lkc9oc34Qn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m5fwgAAAN0AAAAPAAAAAAAAAAAAAAAAAJgCAABkcnMvZG93&#10;bnJldi54bWxQSwUGAAAAAAQABAD1AAAAhwMAAAAA&#10;">
                  <v:textbox>
                    <w:txbxContent>
                      <w:p w14:paraId="2587D062" w14:textId="77777777" w:rsidR="00D745BF" w:rsidRPr="00E12CA2" w:rsidRDefault="00D745BF" w:rsidP="006F1A35">
                        <w:pPr>
                          <w:jc w:val="center"/>
                          <w:rPr>
                            <w:rStyle w:val="afd"/>
                            <w:rFonts w:ascii="Times New Roman" w:eastAsia="標楷體" w:hAnsi="Times New Roman"/>
                            <w:color w:val="auto"/>
                            <w:sz w:val="22"/>
                            <w:u w:val="none"/>
                          </w:rPr>
                        </w:pPr>
                        <w:r w:rsidRPr="00E12CA2">
                          <w:rPr>
                            <w:rStyle w:val="afd"/>
                            <w:rFonts w:ascii="Times New Roman" w:eastAsia="標楷體" w:hAnsi="Times New Roman"/>
                            <w:color w:val="auto"/>
                            <w:sz w:val="22"/>
                            <w:u w:val="none"/>
                          </w:rPr>
                          <w:t>自我審查</w:t>
                        </w:r>
                      </w:p>
                      <w:p w14:paraId="66521026" w14:textId="77777777" w:rsidR="00D745BF" w:rsidRPr="00E12CA2" w:rsidRDefault="00D745BF" w:rsidP="006F1A35">
                        <w:pPr>
                          <w:jc w:val="center"/>
                          <w:rPr>
                            <w:rFonts w:ascii="Times New Roman" w:hAnsi="Times New Roman"/>
                          </w:rPr>
                        </w:pPr>
                        <w:r w:rsidRPr="00E12CA2">
                          <w:rPr>
                            <w:rStyle w:val="afd"/>
                            <w:rFonts w:ascii="Times New Roman" w:eastAsia="標楷體" w:hAnsi="Times New Roman"/>
                            <w:color w:val="auto"/>
                            <w:sz w:val="22"/>
                            <w:u w:val="none"/>
                          </w:rPr>
                          <w:t>(Self-censorship)</w:t>
                        </w:r>
                      </w:p>
                    </w:txbxContent>
                  </v:textbox>
                </v:rect>
                <v:shape id="直線單箭頭接點 106" o:spid="_x0000_s1556" type="#_x0000_t32" style="position:absolute;left:20574;top:50021;width:15033;height: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ujs8MAAADcAAAADwAAAGRycy9kb3ducmV2LnhtbERPS2sCMRC+C/0PYQq9iGZbYalbo5S2&#10;ghfR3Qpeh83sg24m2yTq9t83guBtPr7nLFaD6cSZnG8tK3ieJiCIS6tbrhUcvteTVxA+IGvsLJOC&#10;P/KwWj6MFphpe+GczkWoRQxhn6GCJoQ+k9KXDRn0U9sTR66yzmCI0NVSO7zEcNPJlyRJpcGWY0OD&#10;PX00VP4UJ6NA1vnMHL+qId1Wbv65H+9++2Kn1NPj8P4GItAQ7uKbe6Pj/CSF6zPxAr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nbo7PDAAAA3AAAAA8AAAAAAAAAAAAA&#10;AAAAoQIAAGRycy9kb3ducmV2LnhtbFBLBQYAAAAABAAEAPkAAACRAwAAAAA=&#10;" strokecolor="windowText" strokeweight=".5pt">
                  <v:stroke endarrow="block" joinstyle="miter"/>
                </v:shape>
                <v:rect id="Rectangle 553" o:spid="_x0000_s1557" style="position:absolute;left:35607;top:47705;width:15124;height:4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BOcMA&#10;AADcAAAADwAAAGRycy9kb3ducmV2LnhtbERPTUvDQBC9C/6HZYRepN21By2xmxDE0ooemtSLtyE7&#10;ZoPZ2ZDdpvHfu4LgbR7vc7bF7Hox0Rg6zxruVgoEceNNx62G99NuuQERIrLB3jNp+KYARX59tcXM&#10;+AtXNNWxFSmEQ4YabIxDJmVoLDkMKz8QJ+7Tjw5jgmMrzYiXFO56uVbqXjrsODVYHOjJUvNVn52G&#10;D//mn0tF+8GeXuJ0W1avx7rSenEzl48gIs3xX/znPpg0Xz3A7zPpA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XBOcMAAADcAAAADwAAAAAAAAAAAAAAAACYAgAAZHJzL2Rv&#10;d25yZXYueG1sUEsFBgAAAAAEAAQA9QAAAIgDAAAAAA==&#10;">
                  <v:textbox>
                    <w:txbxContent>
                      <w:p w14:paraId="0F46A928" w14:textId="77777777" w:rsidR="00D745BF" w:rsidRPr="00E12CA2" w:rsidRDefault="00D745BF" w:rsidP="006F1A35">
                        <w:pPr>
                          <w:jc w:val="center"/>
                          <w:rPr>
                            <w:rFonts w:ascii="Times New Roman" w:eastAsia="標楷體" w:hAnsi="Times New Roman"/>
                          </w:rPr>
                        </w:pPr>
                        <w:r w:rsidRPr="00E12CA2">
                          <w:rPr>
                            <w:rFonts w:ascii="Times New Roman" w:eastAsia="標楷體" w:hAnsi="Times New Roman"/>
                          </w:rPr>
                          <w:t>群組共存關係</w:t>
                        </w:r>
                        <w:r w:rsidRPr="00E12CA2">
                          <w:rPr>
                            <w:rFonts w:ascii="Times New Roman" w:eastAsia="標楷體" w:hAnsi="Times New Roman"/>
                          </w:rPr>
                          <w:br/>
                          <w:t>(Group Co-presence)</w:t>
                        </w:r>
                      </w:p>
                    </w:txbxContent>
                  </v:textbox>
                </v:rect>
                <v:shape id="直線單箭頭接點 108" o:spid="_x0000_s1558" type="#_x0000_t32" style="position:absolute;left:43125;top:15495;width:1;height:1506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Iw88UAAADcAAAADwAAAGRycy9kb3ducmV2LnhtbESPQW/CMAyF70j8h8iTdkEjZULT1BHQ&#10;AAEdN9h+gNd4TbXGqZoA5d/jAxI3W+/5vc+zRe8bdaYu1oENTMYZKOIy2JorAz/fm5d3UDEhW2wC&#10;k4ErRVjMh4MZ5jZc+EDnY6qUhHDM0YBLqc21jqUjj3EcWmLR/kLnMcnaVdp2eJFw3+jXLHvTHmuW&#10;BoctrRyV/8eTN9DvDqUdTTfV73a9LaZh54qv/dKY56f+8wNUoj49zPfrwgp+JrTyjEy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WIw88UAAADcAAAADwAAAAAAAAAA&#10;AAAAAAChAgAAZHJzL2Rvd25yZXYueG1sUEsFBgAAAAAEAAQA+QAAAJMDAAAAAA==&#10;" strokecolor="windowText" strokeweight=".5pt">
                  <v:stroke endarrow="block" joinstyle="miter"/>
                </v:shape>
                <v:shape id="直線單箭頭接點 109" o:spid="_x0000_s1559" type="#_x0000_t32" style="position:absolute;left:43126;top:35365;width:43;height:123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6VaMIAAADcAAAADwAAAGRycy9kb3ducmV2LnhtbERP24rCMBB9F/Yfwiz4smiqiKzVKLuK&#10;WvfNyweMzWxTtpmUJmr9eyMs+DaHc53ZorWVuFLjS8cKBv0EBHHudMmFgtNx3fsE4QOyxsoxKbiT&#10;h8X8rTPDVLsb7+l6CIWIIexTVGBCqFMpfW7Iou+7mjhyv66xGCJsCqkbvMVwW8lhkoylxZJjg8Ga&#10;lobyv8PFKmi3+1x/jNbFebPaZCO3Ndnu51up7nv7NQURqA0v8b8703F+MoHnM/EC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6VaMIAAADcAAAADwAAAAAAAAAAAAAA&#10;AAChAgAAZHJzL2Rvd25yZXYueG1sUEsFBgAAAAAEAAQA+QAAAJADAAAAAA==&#10;" strokecolor="windowText" strokeweight=".5pt">
                  <v:stroke endarrow="block" joinstyle="miter"/>
                </v:shape>
                <v:rect id="Rectangle 553" o:spid="_x0000_s1560" style="position:absolute;left:35607;top:55238;width:14771;height:7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bpT8UA&#10;AADcAAAADwAAAGRycy9kb3ducmV2LnhtbESPQW/CMAyF75P2HyJP4jZSQJq2QlpNIBA7QrnsZhrT&#10;ljVO1QQo/Pr5MGk3W+/5vc+LfHCtulIfGs8GJuMEFHHpbcOVgUOxfn0HFSKyxdYzGbhTgDx7flpg&#10;av2Nd3Tdx0pJCIcUDdQxdqnWoazJYRj7jli0k+8dRln7StsebxLuWj1NkjftsGFpqLGjZU3lz/7i&#10;DByb6QEfu2KTuI/1LH4NxfnyvTJm9DJ8zkFFGuK/+e96awV/IvjyjEy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dulPxQAAANwAAAAPAAAAAAAAAAAAAAAAAJgCAABkcnMv&#10;ZG93bnJldi54bWxQSwUGAAAAAAQABAD1AAAAigMAAAAA&#10;">
                  <v:textbox>
                    <w:txbxContent>
                      <w:p w14:paraId="7A521910" w14:textId="77777777" w:rsidR="00D745BF" w:rsidRPr="00E12CA2" w:rsidRDefault="00D745BF" w:rsidP="006F1A35">
                        <w:pPr>
                          <w:jc w:val="center"/>
                          <w:rPr>
                            <w:rFonts w:ascii="Times New Roman" w:hAnsi="Times New Roman"/>
                          </w:rPr>
                        </w:pPr>
                        <w:r w:rsidRPr="00E12CA2">
                          <w:rPr>
                            <w:rFonts w:ascii="Times New Roman" w:eastAsia="標楷體" w:hAnsi="Times New Roman"/>
                          </w:rPr>
                          <w:t>關心特定的資訊或內容只適用於</w:t>
                        </w:r>
                        <w:r w:rsidRPr="00E12CA2">
                          <w:rPr>
                            <w:rFonts w:ascii="Times New Roman" w:eastAsia="標楷體" w:hAnsi="Times New Roman"/>
                          </w:rPr>
                          <w:br/>
                        </w:r>
                        <w:r w:rsidRPr="00E12CA2">
                          <w:rPr>
                            <w:rFonts w:ascii="Times New Roman" w:eastAsia="標楷體" w:hAnsi="Times New Roman"/>
                          </w:rPr>
                          <w:t>特定觀眾</w:t>
                        </w:r>
                      </w:p>
                    </w:txbxContent>
                  </v:textbox>
                </v:rect>
                <v:shape id="直線單箭頭接點 111" o:spid="_x0000_s1561" type="#_x0000_t32" style="position:absolute;left:20574;top:32962;width:14595;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EPs8IAAADcAAAADwAAAGRycy9kb3ducmV2LnhtbERP24rCMBB9X/Afwgi+LGtakUW6RvGC&#10;2vVN3Q+Ybcam2ExKE7X+vREW9m0O5zrTeWdrcaPWV44VpMMEBHHhdMWlgp/T5mMCwgdkjbVjUvAg&#10;D/NZ722KmXZ3PtDtGEoRQ9hnqMCE0GRS+sKQRT90DXHkzq61GCJsS6lbvMdwW8tRknxKixXHBoMN&#10;rQwVl+PVKuh2h0K/jzfl73a9zcduZ/Lv/VKpQb9bfIEI1IV/8Z8713F+msLrmXiBn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EPs8IAAADcAAAADwAAAAAAAAAAAAAA&#10;AAChAgAAZHJzL2Rvd25yZXYueG1sUEsFBgAAAAAEAAQA+QAAAJADAAAAAA==&#10;" strokecolor="windowText" strokeweight=".5pt">
                  <v:stroke endarrow="block" joinstyle="miter"/>
                </v:shape>
                <v:shape id="肘形接點 140" o:spid="_x0000_s1562" type="#_x0000_t34" style="position:absolute;left:6608;top:13093;width:0;height:36928;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ZsnsUAAADcAAAADwAAAGRycy9kb3ducmV2LnhtbESPQWvCQBCF74X+h2UK3uqmtrQldZUi&#10;FounmgZ6nWTHJDQ7G3ZXjf/eOQjeZnhv3vtmvhxdr44UYufZwNM0A0Vce9txY6D8/Xp8BxUTssXe&#10;Mxk4U4Tl4v5ujrn1J97RsUiNkhCOORpoUxpyrWPdksM49QOxaHsfHCZZQ6NtwJOEu17PsuxVO+xY&#10;GlocaNVS/V8cnIFtrFY/b+HPnffVZr07FOWzq0pjJg/j5weoRGO6ma/X31bwXwRfnpEJ9OI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IZsnsUAAADcAAAADwAAAAAAAAAA&#10;AAAAAAChAgAAZHJzL2Rvd25yZXYueG1sUEsFBgAAAAAEAAQA+QAAAJMDAAAAAA==&#10;" adj="-2147483648" strokecolor="windowText" strokeweight=".5pt">
                  <v:stroke endarrow="block"/>
                </v:shape>
                <v:shape id="直線單箭頭接點 141" o:spid="_x0000_s1563" type="#_x0000_t32" style="position:absolute;left:13591;top:35365;width:0;height:1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iCB8MAAADcAAAADwAAAGRycy9kb3ducmV2LnhtbERPS2sCMRC+C/6HMIIXqVm1SN0apWgF&#10;L8W6Cl6HzeyDbibbJNX13zcFobf5+J6zXHemEVdyvrasYDJOQBDnVtdcKjifdk8vIHxA1thYJgV3&#10;8rBe9XtLTLW98ZGuWShFDGGfooIqhDaV0ucVGfRj2xJHrrDOYIjQlVI7vMVw08hpksylwZpjQ4Ut&#10;bSrKv7Ifo0CWx5m5vBfd/KNwi+3n6PDdZgelhoPu7RVEoC78ix/uvY7znyfw90y8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BYggfDAAAA3AAAAA8AAAAAAAAAAAAA&#10;AAAAoQIAAGRycy9kb3ducmV2LnhtbFBLBQYAAAAABAAEAPkAAACRAwAAAAA=&#10;" strokecolor="windowText" strokeweight=".5pt">
                  <v:stroke endarrow="block" joinstyle="miter"/>
                </v:shape>
                <v:shape id="文字方塊 142" o:spid="_x0000_s1564" type="#_x0000_t202" style="position:absolute;left:14593;top:39367;width:8243;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Qu8MA&#10;AADcAAAADwAAAGRycy9kb3ducmV2LnhtbERPTWsCMRC9F/wPYQQvUrNKkbIapS0oUqxSLeJx2Ew3&#10;i5vJkkRd/70pCL3N433OdN7aWlzIh8qxguEgA0FcOF1xqeBnv3h+BREissbaMSm4UYD5rPM0xVy7&#10;K3/TZRdLkUI45KjAxNjkUobCkMUwcA1x4n6dtxgT9KXUHq8p3NZylGVjabHi1GCwoQ9DxWl3tgpO&#10;5rO/zZZf74fx6uY3+7M7+vVRqV63fZuAiNTGf/HDvdJp/ssI/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FQu8MAAADcAAAADwAAAAAAAAAAAAAAAACYAgAAZHJzL2Rv&#10;d25yZXYueG1sUEsFBgAAAAAEAAQA9QAAAIgDAAAAAA==&#10;" filled="f" stroked="f" strokeweight=".5pt">
                  <v:textbox>
                    <w:txbxContent>
                      <w:p w14:paraId="07779169"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t>降低</w:t>
                        </w:r>
                        <w:r w:rsidRPr="00E12CA2">
                          <w:rPr>
                            <w:rFonts w:ascii="Times New Roman" w:eastAsia="標楷體" w:hAnsi="Times New Roman"/>
                          </w:rPr>
                          <w:t xml:space="preserve"> </w:t>
                        </w:r>
                        <w:r w:rsidRPr="00E12CA2">
                          <w:rPr>
                            <w:rFonts w:ascii="Times New Roman" w:eastAsia="標楷體" w:hAnsi="Times New Roman"/>
                          </w:rPr>
                          <w:fldChar w:fldCharType="begin"/>
                        </w:r>
                        <w:r w:rsidRPr="00E12CA2">
                          <w:rPr>
                            <w:rFonts w:ascii="Times New Roman" w:eastAsia="標楷體" w:hAnsi="Times New Roman"/>
                          </w:rPr>
                          <w:instrText xml:space="preserve"> REF _Ref360145444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[39]</w:t>
                        </w:r>
                        <w:r w:rsidRPr="00E12CA2">
                          <w:rPr>
                            <w:rFonts w:ascii="Times New Roman" w:eastAsia="標楷體" w:hAnsi="Times New Roman"/>
                          </w:rPr>
                          <w:fldChar w:fldCharType="end"/>
                        </w:r>
                      </w:p>
                    </w:txbxContent>
                  </v:textbox>
                </v:shape>
                <v:shape id="文字方塊 144" o:spid="_x0000_s1565" type="#_x0000_t202" style="position:absolute;left:23351;top:30701;width:7995;height:78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RtVMMA&#10;AADcAAAADwAAAGRycy9kb3ducmV2LnhtbERPTWsCMRC9C/6HMIIXqdmKSFmN0hYqIq1SLeJx2Ew3&#10;i5vJkkRd/31TELzN433ObNHaWlzIh8qxgudhBoK4cLriUsHP/uPpBUSIyBprx6TgRgEW825nhrl2&#10;V/6myy6WIoVwyFGBibHJpQyFIYth6BrixP06bzEm6EupPV5TuK3lKMsm0mLFqcFgQ++GitPubBWc&#10;zHqwzZZfb4fJ6uY3+7M7+s+jUv1e+zoFEamND/HdvdJp/ngM/8+k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RtVMMAAADcAAAADwAAAAAAAAAAAAAAAACYAgAAZHJzL2Rv&#10;d25yZXYueG1sUEsFBgAAAAAEAAQA9QAAAIgDAAAAAA==&#10;" filled="f" stroked="f" strokeweight=".5pt">
                  <v:textbox>
                    <w:txbxContent>
                      <w:p w14:paraId="7E1A7A5B" w14:textId="77777777" w:rsidR="00D745BF" w:rsidRPr="00E12CA2" w:rsidRDefault="00D745BF" w:rsidP="006F1A35">
                        <w:pPr>
                          <w:jc w:val="center"/>
                          <w:rPr>
                            <w:rFonts w:ascii="Times New Roman" w:eastAsia="標楷體" w:hAnsi="Times New Roman"/>
                          </w:rPr>
                        </w:pPr>
                        <w:r w:rsidRPr="00E12CA2">
                          <w:rPr>
                            <w:rFonts w:ascii="Times New Roman" w:eastAsia="標楷體" w:hAnsi="Times New Roman"/>
                          </w:rPr>
                          <w:t>產生</w:t>
                        </w:r>
                      </w:p>
                      <w:p w14:paraId="58D4DE42" w14:textId="77777777" w:rsidR="00D745BF" w:rsidRPr="00E12CA2" w:rsidRDefault="00D745BF" w:rsidP="006F1A35">
                        <w:pPr>
                          <w:jc w:val="center"/>
                          <w:rPr>
                            <w:rFonts w:ascii="Times New Roman" w:eastAsia="標楷體" w:hAnsi="Times New Roman"/>
                          </w:rPr>
                        </w:pPr>
                        <w:r w:rsidRPr="00E12CA2">
                          <w:rPr>
                            <w:rFonts w:ascii="Times New Roman" w:eastAsia="標楷體" w:hAnsi="Times New Roman"/>
                          </w:rPr>
                          <w:t>朋友名單</w:t>
                        </w:r>
                      </w:p>
                      <w:p w14:paraId="795F64B6" w14:textId="2AC19592" w:rsidR="00D745BF" w:rsidRPr="00E12CA2" w:rsidRDefault="00D745BF" w:rsidP="006F1A35">
                        <w:pPr>
                          <w:jc w:val="center"/>
                          <w:rPr>
                            <w:rFonts w:ascii="Times New Roman" w:eastAsia="標楷體" w:hAnsi="Times New Roman"/>
                          </w:rPr>
                        </w:pPr>
                        <w:r w:rsidRPr="00E12CA2">
                          <w:rPr>
                            <w:rFonts w:ascii="Times New Roman" w:eastAsia="標楷體" w:hAnsi="Times New Roman"/>
                          </w:rPr>
                          <w:t xml:space="preserve"> </w:t>
                        </w:r>
                        <w:r w:rsidRPr="00E12CA2">
                          <w:rPr>
                            <w:rFonts w:ascii="Times New Roman" w:eastAsia="標楷體" w:hAnsi="Times New Roman"/>
                          </w:rPr>
                          <w:fldChar w:fldCharType="begin"/>
                        </w:r>
                        <w:r w:rsidRPr="00E12CA2">
                          <w:rPr>
                            <w:rFonts w:ascii="Times New Roman" w:eastAsia="標楷體" w:hAnsi="Times New Roman"/>
                          </w:rPr>
                          <w:instrText xml:space="preserve"> REF _Ref360066076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[2</w:t>
                        </w:r>
                        <w:proofErr w:type="gramStart"/>
                        <w:r w:rsidR="009E6660">
                          <w:rPr>
                            <w:rFonts w:ascii="Times New Roman" w:eastAsia="標楷體" w:hAnsi="Times New Roman"/>
                          </w:rPr>
                          <w:t>]</w:t>
                        </w:r>
                        <w:proofErr w:type="gramEnd"/>
                        <w:r w:rsidRPr="00E12CA2">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_Ref362350752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w:t>
                        </w:r>
                        <w:r>
                          <w:rPr>
                            <w:rFonts w:ascii="Times New Roman" w:eastAsia="標楷體" w:hAnsi="Times New Roman"/>
                          </w:rPr>
                          <w:fldChar w:fldCharType="end"/>
                        </w:r>
                      </w:p>
                      <w:p w14:paraId="5BA7990B" w14:textId="77777777" w:rsidR="00D745BF" w:rsidRPr="00E12CA2" w:rsidRDefault="00D745BF" w:rsidP="006F1A35">
                        <w:pPr>
                          <w:rPr>
                            <w:rFonts w:ascii="Times New Roman" w:eastAsia="標楷體" w:hAnsi="Times New Roman"/>
                          </w:rPr>
                        </w:pPr>
                      </w:p>
                    </w:txbxContent>
                  </v:textbox>
                </v:shape>
                <v:shape id="文字方塊 145" o:spid="_x0000_s1566" type="#_x0000_t202" style="position:absolute;left:25557;top:10843;width:4947;height:651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z8QA&#10;AADcAAAADwAAAGRycy9kb3ducmV2LnhtbERPTWsCMRC9F/wPYQq9FM1aVM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yM/EAAAA3AAAAA8AAAAAAAAAAAAAAAAAmAIAAGRycy9k&#10;b3ducmV2LnhtbFBLBQYAAAAABAAEAPUAAACJAwAAAAA=&#10;" filled="f" stroked="f" strokeweight=".5pt">
                  <v:textbox>
                    <w:txbxContent>
                      <w:p w14:paraId="73E1F8DB"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t>管理</w:t>
                        </w:r>
                      </w:p>
                      <w:p w14:paraId="3F14CF89"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fldChar w:fldCharType="begin"/>
                        </w:r>
                        <w:r w:rsidRPr="00E12CA2">
                          <w:rPr>
                            <w:rFonts w:ascii="Times New Roman" w:eastAsia="標楷體" w:hAnsi="Times New Roman"/>
                          </w:rPr>
                          <w:instrText xml:space="preserve"> REF _Ref360031646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[13]</w:t>
                        </w:r>
                        <w:r w:rsidRPr="00E12CA2">
                          <w:rPr>
                            <w:rFonts w:ascii="Times New Roman" w:eastAsia="標楷體" w:hAnsi="Times New Roman"/>
                          </w:rPr>
                          <w:fldChar w:fldCharType="end"/>
                        </w:r>
                      </w:p>
                    </w:txbxContent>
                  </v:textbox>
                </v:shape>
                <v:shape id="文字方塊 146" o:spid="_x0000_s1567" type="#_x0000_t202" style="position:absolute;left:14593;top:4925;width:7481;height:62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pWuMQA&#10;AADcAAAADwAAAGRycy9kb3ducmV2LnhtbERPTWsCMRC9C/6HMIVepGYtZZGtUarQIsUq1VI8Dpvp&#10;ZnEzWZKo6783BcHbPN7nTGadbcSJfKgdKxgNMxDEpdM1Vwp+du9PYxAhImtsHJOCCwWYTfu9CRba&#10;nfmbTttYiRTCoUAFJsa2kDKUhiyGoWuJE/fnvMWYoK+k9nhO4baRz1mWS4s1pwaDLS0MlYft0So4&#10;mM/BJvv4mv/my4tf745u71d7pR4furdXEJG6eBff3Eud5r/k8P9Muk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aVrjEAAAA3AAAAA8AAAAAAAAAAAAAAAAAmAIAAGRycy9k&#10;b3ducmV2LnhtbFBLBQYAAAAABAAEAPUAAACJAwAAAAA=&#10;" filled="f" stroked="f" strokeweight=".5pt">
                  <v:textbox>
                    <w:txbxContent>
                      <w:p w14:paraId="4110281E"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t>產生</w:t>
                        </w:r>
                      </w:p>
                      <w:p w14:paraId="23DFE755"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t>動機</w:t>
                        </w:r>
                        <w:r w:rsidRPr="00E12CA2">
                          <w:rPr>
                            <w:rFonts w:ascii="Times New Roman" w:eastAsia="標楷體" w:hAnsi="Times New Roman"/>
                          </w:rPr>
                          <w:fldChar w:fldCharType="begin"/>
                        </w:r>
                        <w:r w:rsidRPr="00E12CA2">
                          <w:rPr>
                            <w:rFonts w:ascii="Times New Roman" w:eastAsia="標楷體" w:hAnsi="Times New Roman"/>
                          </w:rPr>
                          <w:instrText xml:space="preserve"> REF _Ref360129813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[36]</w:t>
                        </w:r>
                        <w:r w:rsidRPr="00E12CA2">
                          <w:rPr>
                            <w:rFonts w:ascii="Times New Roman" w:eastAsia="標楷體" w:hAnsi="Times New Roman"/>
                          </w:rPr>
                          <w:fldChar w:fldCharType="end"/>
                        </w:r>
                      </w:p>
                    </w:txbxContent>
                  </v:textbox>
                </v:shape>
                <v:rect id="Rectangle 553" o:spid="_x0000_s1568" style="position:absolute;left:6608;top:21128;width:13965;height:4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94+cMA&#10;AADcAAAADwAAAGRycy9kb3ducmV2LnhtbERPTWvCQBC9F/wPywi9lLqxSJXUVYIoVdpDE3vpbciO&#10;2WB2NmS3Mf57Vyj0No/3Ocv1YBvRU+drxwqmkwQEcel0zZWC7+PueQHCB2SNjWNScCUP69XoYYmp&#10;dhfOqS9CJWII+xQVmBDaVEpfGrLoJ64ljtzJdRZDhF0ldYeXGG4b+ZIkr9JizbHBYEsbQ+W5+LUK&#10;ftyn22YJvbfmeAj9U5Z/fBW5Uo/jIXsDEWgI/+I/917H+bM53J+JF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94+cMAAADcAAAADwAAAAAAAAAAAAAAAACYAgAAZHJzL2Rv&#10;d25yZXYueG1sUEsFBgAAAAAEAAQA9QAAAIgDAAAAAA==&#10;">
                  <v:textbox>
                    <w:txbxContent>
                      <w:p w14:paraId="0FBEF0A6" w14:textId="77777777" w:rsidR="00D745BF" w:rsidRPr="00E12CA2" w:rsidRDefault="00D745BF" w:rsidP="006F1A35">
                        <w:pPr>
                          <w:jc w:val="center"/>
                          <w:rPr>
                            <w:rFonts w:ascii="Times New Roman" w:eastAsia="標楷體" w:hAnsi="Times New Roman"/>
                            <w:sz w:val="22"/>
                          </w:rPr>
                        </w:pPr>
                        <w:r w:rsidRPr="00E12CA2">
                          <w:rPr>
                            <w:rStyle w:val="afd"/>
                            <w:rFonts w:ascii="Times New Roman" w:eastAsia="標楷體" w:hAnsi="Times New Roman"/>
                            <w:color w:val="auto"/>
                            <w:sz w:val="22"/>
                            <w:u w:val="none"/>
                          </w:rPr>
                          <w:t xml:space="preserve">Facebook </w:t>
                        </w:r>
                        <w:r w:rsidRPr="00E12CA2">
                          <w:rPr>
                            <w:rStyle w:val="afd"/>
                            <w:rFonts w:ascii="Times New Roman" w:eastAsia="標楷體" w:hAnsi="Times New Roman"/>
                            <w:color w:val="auto"/>
                            <w:sz w:val="22"/>
                            <w:u w:val="none"/>
                          </w:rPr>
                          <w:t>社群網站</w:t>
                        </w:r>
                      </w:p>
                    </w:txbxContent>
                  </v:textbox>
                </v:rect>
                <v:shape id="直線單箭頭接點 148" o:spid="_x0000_s1569" type="#_x0000_t32" style="position:absolute;left:13591;top:15494;width:0;height:57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IrmscAAADcAAAADwAAAGRycy9kb3ducmV2LnhtbESPS2sCQRCE74L/YehALhJn80B04yii&#10;CeQS1I2Qa7PT+yA7PZuZiW7+ffoQ8NZNVVd9vVwPrlNnCrH1bOB+moEiLr1tuTZw+ni9m4OKCdli&#10;55kM/FKE9Wo8WmJu/YWPdC5SrSSEY44GmpT6XOtYNuQwTn1PLFrlg8Mka6i1DXiRcNfphyybaYct&#10;S0ODPW0bKr+KH2dA18dH9/lSDbP3Kix2h8n+uy/2xtzeDJtnUImGdDX/X79ZwX8SWnlGJtC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YiuaxwAAANwAAAAPAAAAAAAA&#10;AAAAAAAAAKECAABkcnMvZG93bnJldi54bWxQSwUGAAAAAAQABAD5AAAAlQMAAAAA&#10;" strokecolor="windowText" strokeweight=".5pt">
                  <v:stroke endarrow="block" joinstyle="miter"/>
                </v:shape>
                <v:shape id="文字方塊 149" o:spid="_x0000_s1570" type="#_x0000_t202" style="position:absolute;left:14743;top:16824;width:7480;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XCysQA&#10;AADcAAAADwAAAGRycy9kb3ducmV2LnhtbERPTWsCMRC9F/wPYQq9iGYtIu3WKCooUmxLVYrHYTPd&#10;LG4mSxJ1/feNIPQ2j/c542lra3EmHyrHCgb9DARx4XTFpYL9btl7AREissbaMSm4UoDppPMwxly7&#10;C3/TeRtLkUI45KjAxNjkUobCkMXQdw1x4n6dtxgT9KXUHi8p3NbyOctG0mLFqcFgQwtDxXF7sgqO&#10;5r37la0+5j+j9dV/7k7u4DcHpZ4e29kbiEht/Bff3Wud5g9f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FwsrEAAAA3AAAAA8AAAAAAAAAAAAAAAAAmAIAAGRycy9k&#10;b3ducmV2LnhtbFBLBQYAAAAABAAEAPUAAACJAwAAAAA=&#10;" filled="f" stroked="f" strokeweight=".5pt">
                  <v:textbox>
                    <w:txbxContent>
                      <w:p w14:paraId="72F0DC78"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t>使用</w:t>
                        </w:r>
                        <w:r>
                          <w:rPr>
                            <w:rFonts w:ascii="Times New Roman" w:eastAsia="標楷體" w:hAnsi="Times New Roman"/>
                          </w:rPr>
                          <w:fldChar w:fldCharType="begin"/>
                        </w:r>
                        <w:r>
                          <w:rPr>
                            <w:rFonts w:ascii="Times New Roman" w:eastAsia="標楷體" w:hAnsi="Times New Roman"/>
                          </w:rPr>
                          <w:instrText xml:space="preserve"> REF _Ref360124567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[37]</w:t>
                        </w:r>
                        <w:r>
                          <w:rPr>
                            <w:rFonts w:ascii="Times New Roman" w:eastAsia="標楷體" w:hAnsi="Times New Roman"/>
                          </w:rPr>
                          <w:fldChar w:fldCharType="end"/>
                        </w:r>
                      </w:p>
                    </w:txbxContent>
                  </v:textbox>
                </v:shape>
                <v:shape id="直線單箭頭接點 150" o:spid="_x0000_s1571" type="#_x0000_t32" style="position:absolute;left:13591;top:25932;width:0;height:46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2xQccAAADcAAAADwAAAGRycy9kb3ducmV2LnhtbESPT2sCQQzF74LfYUihF6mzbano1lFE&#10;W+ilqFuh17CT/UN3MtuZqW6/fXMoeEt4L+/9slwPrlNnCrH1bOB+moEiLr1tuTZw+ni9m4OKCdli&#10;55kM/FKE9Wo8WmJu/YWPdC5SrSSEY44GmpT6XOtYNuQwTn1PLFrlg8Mka6i1DXiRcNfphyybaYct&#10;S0ODPW0bKr+KH2dA18dH9/lSDbP3Kix2h8n+uy/2xtzeDJtnUImGdDX/X79ZwX8SfHlGJtC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zbFBxwAAANwAAAAPAAAAAAAA&#10;AAAAAAAAAKECAABkcnMvZG93bnJldi54bWxQSwUGAAAAAAQABAD5AAAAlQMAAAAA&#10;" strokecolor="windowText" strokeweight=".5pt">
                  <v:stroke endarrow="block" joinstyle="miter"/>
                </v:shape>
                <v:shape id="文字方塊 151" o:spid="_x0000_s1572" type="#_x0000_t202" style="position:absolute;left:42912;top:17016;width:7995;height:70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pYEcMA&#10;AADcAAAADwAAAGRycy9kb3ducmV2LnhtbERPTWsCMRC9C/6HMIIXqVmFSlmN0hZapFilWsTjsJlu&#10;FjeTJYm6/ntTELzN433ObNHaWpzJh8qxgtEwA0FcOF1xqeB39/H0AiJEZI21Y1JwpQCLebczw1y7&#10;C//QeRtLkUI45KjAxNjkUobCkMUwdA1x4v6ctxgT9KXUHi8p3NZynGUTabHi1GCwoXdDxXF7sgqO&#10;5muwyT6/3/aT5dWvdyd38KuDUv1e+zoFEamND/HdvdRp/vMI/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pYEcMAAADcAAAADwAAAAAAAAAAAAAAAACYAgAAZHJzL2Rv&#10;d25yZXYueG1sUEsFBgAAAAAEAAQA9QAAAIgDAAAAAA==&#10;" filled="f" stroked="f" strokeweight=".5pt">
                  <v:textbox>
                    <w:txbxContent>
                      <w:p w14:paraId="409C9872" w14:textId="77777777" w:rsidR="00D745BF" w:rsidRPr="00E12CA2" w:rsidRDefault="00D745BF" w:rsidP="006F1A35">
                        <w:pPr>
                          <w:jc w:val="center"/>
                          <w:rPr>
                            <w:rFonts w:ascii="Times New Roman" w:eastAsia="標楷體" w:hAnsi="Times New Roman"/>
                          </w:rPr>
                        </w:pPr>
                        <w:r w:rsidRPr="00E12CA2">
                          <w:rPr>
                            <w:rFonts w:ascii="Times New Roman" w:eastAsia="標楷體" w:hAnsi="Times New Roman"/>
                          </w:rPr>
                          <w:t>產生</w:t>
                        </w:r>
                      </w:p>
                      <w:p w14:paraId="529120E2" w14:textId="77777777" w:rsidR="00D745BF" w:rsidRPr="00E12CA2" w:rsidRDefault="00D745BF" w:rsidP="006F1A35">
                        <w:pPr>
                          <w:jc w:val="center"/>
                          <w:rPr>
                            <w:rFonts w:ascii="Times New Roman" w:eastAsia="標楷體" w:hAnsi="Times New Roman"/>
                          </w:rPr>
                        </w:pPr>
                        <w:r w:rsidRPr="00E12CA2">
                          <w:rPr>
                            <w:rFonts w:ascii="Times New Roman" w:eastAsia="標楷體" w:hAnsi="Times New Roman"/>
                          </w:rPr>
                          <w:t>朋友名單</w:t>
                        </w:r>
                      </w:p>
                      <w:p w14:paraId="24A76548" w14:textId="427EC56A" w:rsidR="00D745BF" w:rsidRPr="00E12CA2" w:rsidRDefault="00D745BF" w:rsidP="002955A6">
                        <w:pPr>
                          <w:jc w:val="center"/>
                          <w:rPr>
                            <w:rFonts w:ascii="Times New Roman" w:eastAsia="標楷體" w:hAnsi="Times New Roman"/>
                          </w:rPr>
                        </w:pPr>
                        <w:r w:rsidRPr="00E12CA2">
                          <w:rPr>
                            <w:rFonts w:ascii="Times New Roman" w:eastAsia="標楷體" w:hAnsi="Times New Roman"/>
                          </w:rPr>
                          <w:fldChar w:fldCharType="begin"/>
                        </w:r>
                        <w:r w:rsidRPr="00E12CA2">
                          <w:rPr>
                            <w:rFonts w:ascii="Times New Roman" w:eastAsia="標楷體" w:hAnsi="Times New Roman"/>
                          </w:rPr>
                          <w:instrText xml:space="preserve"> REF _Ref360066076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[2</w:t>
                        </w:r>
                        <w:proofErr w:type="gramStart"/>
                        <w:r w:rsidR="009E6660">
                          <w:rPr>
                            <w:rFonts w:ascii="Times New Roman" w:eastAsia="標楷體" w:hAnsi="Times New Roman"/>
                          </w:rPr>
                          <w:t>]</w:t>
                        </w:r>
                        <w:proofErr w:type="gramEnd"/>
                        <w:r w:rsidRPr="00E12CA2">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_Ref362350752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w:t>
                        </w:r>
                        <w:r>
                          <w:rPr>
                            <w:rFonts w:ascii="Times New Roman" w:eastAsia="標楷體" w:hAnsi="Times New Roman"/>
                          </w:rPr>
                          <w:fldChar w:fldCharType="end"/>
                        </w:r>
                      </w:p>
                    </w:txbxContent>
                  </v:textbox>
                </v:shape>
                <v:shape id="文字方塊 152" o:spid="_x0000_s1573" type="#_x0000_t202" style="position:absolute;left:23349;top:46438;width:8242;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jGZsMA&#10;AADcAAAADwAAAGRycy9kb3ducmV2LnhtbERPTWsCMRC9F/wPYQQvUrMKlbIapS0oUqxSLeJx2Ew3&#10;i5vJkkRd/70pCL3N433OdN7aWlzIh8qxguEgA0FcOF1xqeBnv3h+BREissbaMSm4UYD5rPM0xVy7&#10;K3/TZRdLkUI45KjAxNjkUobCkMUwcA1x4n6dtxgT9KXUHq8p3NZylGVjabHi1GCwoQ9DxWl3tgpO&#10;5rO/zZZf74fx6uY3+7M7+vVRqV63fZuAiNTGf/HDvdJp/ssI/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jGZsMAAADcAAAADwAAAAAAAAAAAAAAAACYAgAAZHJzL2Rv&#10;d25yZXYueG1sUEsFBgAAAAAEAAQA9QAAAIgDAAAAAA==&#10;" filled="f" stroked="f" strokeweight=".5pt">
                  <v:textbox>
                    <w:txbxContent>
                      <w:p w14:paraId="27EA26A3" w14:textId="14685B96" w:rsidR="00D745BF" w:rsidRPr="00E12CA2" w:rsidRDefault="00D745BF" w:rsidP="006F1A35">
                        <w:pPr>
                          <w:rPr>
                            <w:rFonts w:ascii="Times New Roman" w:eastAsia="標楷體" w:hAnsi="Times New Roman"/>
                          </w:rPr>
                        </w:pPr>
                        <w:r w:rsidRPr="00E12CA2">
                          <w:rPr>
                            <w:rFonts w:ascii="Times New Roman" w:eastAsia="標楷體" w:hAnsi="Times New Roman"/>
                          </w:rPr>
                          <w:t>管理</w:t>
                        </w:r>
                        <w:r>
                          <w:rPr>
                            <w:rFonts w:ascii="Times New Roman" w:eastAsia="標楷體" w:hAnsi="Times New Roman" w:hint="eastAsia"/>
                          </w:rPr>
                          <w:t xml:space="preserve"> </w:t>
                        </w:r>
                        <w:r w:rsidRPr="00E12CA2">
                          <w:rPr>
                            <w:rFonts w:ascii="Times New Roman" w:eastAsia="標楷體" w:hAnsi="Times New Roman"/>
                          </w:rPr>
                          <w:fldChar w:fldCharType="begin"/>
                        </w:r>
                        <w:r w:rsidRPr="00E12CA2">
                          <w:rPr>
                            <w:rFonts w:ascii="Times New Roman" w:eastAsia="標楷體" w:hAnsi="Times New Roman"/>
                          </w:rPr>
                          <w:instrText xml:space="preserve"> REF _Ref360145444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[39]</w:t>
                        </w:r>
                        <w:r w:rsidRPr="00E12CA2">
                          <w:rPr>
                            <w:rFonts w:ascii="Times New Roman" w:eastAsia="標楷體" w:hAnsi="Times New Roman"/>
                          </w:rPr>
                          <w:fldChar w:fldCharType="end"/>
                        </w:r>
                        <w:r w:rsidRPr="00E12CA2">
                          <w:rPr>
                            <w:rFonts w:ascii="Times New Roman" w:eastAsia="標楷體" w:hAnsi="Times New Roman"/>
                          </w:rPr>
                          <w:t xml:space="preserve"> </w:t>
                        </w:r>
                      </w:p>
                    </w:txbxContent>
                  </v:textbox>
                </v:shape>
                <v:shape id="文字方塊 153" o:spid="_x0000_s1574" type="#_x0000_t202" style="position:absolute;left:44085;top:39359;width:6973;height:57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j/cQA&#10;AADcAAAADwAAAGRycy9kb3ducmV2LnhtbERPTWsCMRC9F/wPYQq9FM1aUcrWKCooUmxLVYrHYTPd&#10;LG4mSxJ1/feNIPQ2j/c542lra3EmHyrHCvq9DARx4XTFpYL9btl9BREissbaMSm4UoDppPMwxly7&#10;C3/TeRtLkUI45KjAxNjkUobCkMXQcw1x4n6dtxgT9KXUHi8p3NbyJctG0mLFqcFgQwtDxXF7sgqO&#10;5v35K1t9zH9G66v/3J3cwW8OSj09trM3EJHa+C++u9c6zR8O4P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0Y/3EAAAA3AAAAA8AAAAAAAAAAAAAAAAAmAIAAGRycy9k&#10;b3ducmV2LnhtbFBLBQYAAAAABAAEAPUAAACJAwAAAAA=&#10;" filled="f" stroked="f" strokeweight=".5pt">
                  <v:textbox>
                    <w:txbxContent>
                      <w:p w14:paraId="0BCAD123"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t>影響</w:t>
                        </w:r>
                      </w:p>
                      <w:p w14:paraId="7EC5E076"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fldChar w:fldCharType="begin"/>
                        </w:r>
                        <w:r w:rsidRPr="00E12CA2">
                          <w:rPr>
                            <w:rFonts w:ascii="Times New Roman" w:eastAsia="標楷體" w:hAnsi="Times New Roman"/>
                          </w:rPr>
                          <w:instrText xml:space="preserve"> REF _Ref360093762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[12</w:t>
                        </w:r>
                        <w:proofErr w:type="gramStart"/>
                        <w:r w:rsidR="009E6660">
                          <w:rPr>
                            <w:rFonts w:ascii="Times New Roman" w:eastAsia="標楷體" w:hAnsi="Times New Roman"/>
                          </w:rPr>
                          <w:t>]</w:t>
                        </w:r>
                        <w:proofErr w:type="gramEnd"/>
                        <w:r w:rsidRPr="00E12CA2">
                          <w:rPr>
                            <w:rFonts w:ascii="Times New Roman" w:eastAsia="標楷體" w:hAnsi="Times New Roman"/>
                          </w:rPr>
                          <w:fldChar w:fldCharType="end"/>
                        </w:r>
                        <w:r w:rsidRPr="00E12CA2">
                          <w:rPr>
                            <w:rFonts w:ascii="Times New Roman" w:eastAsia="標楷體" w:hAnsi="Times New Roman"/>
                          </w:rPr>
                          <w:fldChar w:fldCharType="begin"/>
                        </w:r>
                        <w:r w:rsidRPr="00E12CA2">
                          <w:rPr>
                            <w:rFonts w:ascii="Times New Roman" w:eastAsia="標楷體" w:hAnsi="Times New Roman"/>
                          </w:rPr>
                          <w:instrText xml:space="preserve"> REF _Ref360877446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[38]</w:t>
                        </w:r>
                        <w:r w:rsidRPr="00E12CA2">
                          <w:rPr>
                            <w:rFonts w:ascii="Times New Roman" w:eastAsia="標楷體" w:hAnsi="Times New Roman"/>
                          </w:rPr>
                          <w:fldChar w:fldCharType="end"/>
                        </w:r>
                      </w:p>
                    </w:txbxContent>
                  </v:textbox>
                </v:shape>
                <v:shape id="肘形接點 154" o:spid="_x0000_s1575" type="#_x0000_t34" style="position:absolute;left:50378;top:32962;width:705;height:25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ToGMUAAADcAAAADwAAAGRycy9kb3ducmV2LnhtbERPS2vCQBC+F/oflin0UszGtgaJriJq&#10;i5dQHzl4HLJjEpKdDdmtpv++KxR6m4/vOfPlYFpxpd7VlhWMoxgEcWF1zaWC/PQxmoJwHllja5kU&#10;/JCD5eLxYY6ptjc+0PXoSxFC2KWooPK+S6V0RUUGXWQ74sBdbG/QB9iXUvd4C+Gmla9xnEiDNYeG&#10;CjtaV1Q0x2+jYBuf7f7zJc+yt3W2aQ5JY742W6Wen4bVDISnwf+L/9w7HeZP3uH+TLh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WToGMUAAADcAAAADwAAAAAAAAAA&#10;AAAAAAChAgAAZHJzL2Rvd25yZXYueG1sUEsFBgAAAAAEAAQA+QAAAJMDAAAAAA==&#10;" adj="91608" strokecolor="windowText" strokeweight=".5pt">
                  <v:stroke endarrow="block"/>
                </v:shape>
                <v:shape id="文字方塊 155" o:spid="_x0000_s1576" type="#_x0000_t202" style="position:absolute;top:31389;width:4946;height:58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FeEsMA&#10;AADcAAAADwAAAGRycy9kb3ducmV2LnhtbERPTWsCMRC9C/6HMIIXqdkKSlmN0hYqIq1SLeJx2Ew3&#10;i5vJkkRd/31TELzN433ObNHaWlzIh8qxgudhBoK4cLriUsHP/uPpBUSIyBprx6TgRgEW825nhrl2&#10;V/6myy6WIoVwyFGBibHJpQyFIYth6BrixP06bzEm6EupPV5TuK3lKMsm0mLFqcFgQ++GitPubBWc&#10;zHqwzZZfb4fJ6uY3+7M7+s+jUv1e+zoFEamND/HdvdJp/ngM/8+k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FeEsMAAADcAAAADwAAAAAAAAAAAAAAAACYAgAAZHJzL2Rv&#10;d25yZXYueG1sUEsFBgAAAAAEAAQA9QAAAIgDAAAAAA==&#10;" filled="f" stroked="f" strokeweight=".5pt">
                  <v:textbox>
                    <w:txbxContent>
                      <w:p w14:paraId="4233FF90"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t>影響</w:t>
                        </w:r>
                        <w:r w:rsidRPr="00E12CA2">
                          <w:rPr>
                            <w:rFonts w:ascii="Times New Roman" w:eastAsia="標楷體" w:hAnsi="Times New Roman"/>
                          </w:rPr>
                          <w:t xml:space="preserve"> </w:t>
                        </w:r>
                      </w:p>
                      <w:p w14:paraId="5FE012E0"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fldChar w:fldCharType="begin"/>
                        </w:r>
                        <w:r w:rsidRPr="00E12CA2">
                          <w:rPr>
                            <w:rFonts w:ascii="Times New Roman" w:eastAsia="標楷體" w:hAnsi="Times New Roman"/>
                          </w:rPr>
                          <w:instrText xml:space="preserve"> REF _Ref360145444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[39]</w:t>
                        </w:r>
                        <w:r w:rsidRPr="00E12CA2">
                          <w:rPr>
                            <w:rFonts w:ascii="Times New Roman" w:eastAsia="標楷體" w:hAnsi="Times New Roman"/>
                          </w:rPr>
                          <w:fldChar w:fldCharType="end"/>
                        </w:r>
                      </w:p>
                      <w:p w14:paraId="3240F3DE" w14:textId="77777777" w:rsidR="00D745BF" w:rsidRPr="00E12CA2" w:rsidRDefault="00D745BF" w:rsidP="006F1A35">
                        <w:pPr>
                          <w:rPr>
                            <w:rFonts w:ascii="Times New Roman" w:eastAsia="標楷體" w:hAnsi="Times New Roman"/>
                          </w:rPr>
                        </w:pPr>
                      </w:p>
                    </w:txbxContent>
                  </v:textbox>
                </v:shape>
                <v:shape id="文字方塊 156" o:spid="_x0000_s1577" type="#_x0000_t202" style="position:absolute;left:54460;top:48545;width:4947;height:54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PAZcQA&#10;AADcAAAADwAAAGRycy9kb3ducmV2LnhtbERPTWsCMRC9C/6HMIVepGYtdJGtUarQIsUq1VI8Dpvp&#10;ZnEzWZKo6783BcHbPN7nTGadbcSJfKgdKxgNMxDEpdM1Vwp+du9PYxAhImtsHJOCCwWYTfu9CRba&#10;nfmbTttYiRTCoUAFJsa2kDKUhiyGoWuJE/fnvMWYoK+k9nhO4baRz1mWS4s1pwaDLS0MlYft0So4&#10;mM/BJvv4mv/my4tf745u71d7pR4furdXEJG6eBff3Eud5r/k8P9Muk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DwGXEAAAA3AAAAA8AAAAAAAAAAAAAAAAAmAIAAGRycy9k&#10;b3ducmV2LnhtbFBLBQYAAAAABAAEAPUAAACJAwAAAAA=&#10;" filled="f" stroked="f" strokeweight=".5pt">
                  <v:textbox>
                    <w:txbxContent>
                      <w:p w14:paraId="05F43E08"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t>管理</w:t>
                        </w:r>
                      </w:p>
                      <w:p w14:paraId="05FC5A08" w14:textId="77777777" w:rsidR="00D745BF" w:rsidRPr="00E12CA2" w:rsidRDefault="00D745BF" w:rsidP="006F1A35">
                        <w:pPr>
                          <w:rPr>
                            <w:rFonts w:ascii="Times New Roman" w:eastAsia="標楷體" w:hAnsi="Times New Roman"/>
                          </w:rPr>
                        </w:pPr>
                        <w:r w:rsidRPr="00E12CA2">
                          <w:rPr>
                            <w:rFonts w:ascii="Times New Roman" w:eastAsia="標楷體" w:hAnsi="Times New Roman"/>
                          </w:rPr>
                          <w:t xml:space="preserve"> </w:t>
                        </w:r>
                        <w:r w:rsidRPr="00E12CA2">
                          <w:rPr>
                            <w:rFonts w:ascii="Times New Roman" w:eastAsia="標楷體" w:hAnsi="Times New Roman"/>
                          </w:rPr>
                          <w:fldChar w:fldCharType="begin"/>
                        </w:r>
                        <w:r w:rsidRPr="00E12CA2">
                          <w:rPr>
                            <w:rFonts w:ascii="Times New Roman" w:eastAsia="標楷體" w:hAnsi="Times New Roman"/>
                          </w:rPr>
                          <w:instrText xml:space="preserve"> REF _Ref360137157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[4]</w:t>
                        </w:r>
                        <w:r w:rsidRPr="00E12CA2">
                          <w:rPr>
                            <w:rFonts w:ascii="Times New Roman" w:eastAsia="標楷體" w:hAnsi="Times New Roman"/>
                          </w:rPr>
                          <w:fldChar w:fldCharType="end"/>
                        </w:r>
                      </w:p>
                    </w:txbxContent>
                  </v:textbox>
                </v:shape>
                <v:shape id="文字方塊 157" o:spid="_x0000_s1578" type="#_x0000_t202" style="position:absolute;left:14747;top:26875;width:9258;height:34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9l/sQA&#10;AADcAAAADwAAAGRycy9kb3ducmV2LnhtbERPTWsCMRC9F/wPYQq9iGYtaMvWKCooUmxLVYrHYTPd&#10;LG4mSxJ1/feNIPQ2j/c542lra3EmHyrHCgb9DARx4XTFpYL9btl7BREissbaMSm4UoDppPMwxly7&#10;C3/TeRtLkUI45KjAxNjkUobCkMXQdw1x4n6dtxgT9KXUHi8p3NbyOctG0mLFqcFgQwtDxXF7sgqO&#10;5r37la0+5j+j9dV/7k7u4DcHpZ4e29kbiEht/Bff3Wud5g9f4P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PZf7EAAAA3AAAAA8AAAAAAAAAAAAAAAAAmAIAAGRycy9k&#10;b3ducmV2LnhtbFBLBQYAAAAABAAEAPUAAACJAwAAAAA=&#10;" filled="f" stroked="f" strokeweight=".5pt">
                  <v:textbox>
                    <w:txbxContent>
                      <w:p w14:paraId="247DB6C4" w14:textId="17BE03E0" w:rsidR="00D745BF" w:rsidRPr="00E12CA2" w:rsidRDefault="00D745BF" w:rsidP="006F1A35">
                        <w:pPr>
                          <w:rPr>
                            <w:rFonts w:ascii="Times New Roman" w:eastAsia="標楷體" w:hAnsi="Times New Roman"/>
                          </w:rPr>
                        </w:pPr>
                        <w:r w:rsidRPr="00E12CA2">
                          <w:rPr>
                            <w:rFonts w:ascii="Times New Roman" w:eastAsia="標楷體" w:hAnsi="Times New Roman"/>
                          </w:rPr>
                          <w:t>管理</w:t>
                        </w:r>
                        <w:r w:rsidRPr="00E12CA2">
                          <w:rPr>
                            <w:rFonts w:ascii="Times New Roman" w:eastAsia="標楷體" w:hAnsi="Times New Roman"/>
                          </w:rPr>
                          <w:t xml:space="preserve"> </w:t>
                        </w:r>
                        <w:r w:rsidRPr="00E12CA2">
                          <w:rPr>
                            <w:rFonts w:ascii="Times New Roman" w:eastAsia="標楷體" w:hAnsi="Times New Roman"/>
                          </w:rPr>
                          <w:fldChar w:fldCharType="begin"/>
                        </w:r>
                        <w:r w:rsidRPr="00E12CA2">
                          <w:rPr>
                            <w:rFonts w:ascii="Times New Roman" w:eastAsia="標楷體" w:hAnsi="Times New Roman"/>
                          </w:rPr>
                          <w:instrText xml:space="preserve"> REF _Ref360066076 \r \h </w:instrText>
                        </w:r>
                        <w:r w:rsidRPr="00E12CA2">
                          <w:rPr>
                            <w:rFonts w:ascii="Times New Roman" w:eastAsia="標楷體" w:hAnsi="Times New Roman"/>
                          </w:rPr>
                        </w:r>
                        <w:r w:rsidRPr="00E12CA2">
                          <w:rPr>
                            <w:rFonts w:ascii="Times New Roman" w:eastAsia="標楷體" w:hAnsi="Times New Roman"/>
                          </w:rPr>
                          <w:fldChar w:fldCharType="separate"/>
                        </w:r>
                        <w:r w:rsidR="009E6660">
                          <w:rPr>
                            <w:rFonts w:ascii="Times New Roman" w:eastAsia="標楷體" w:hAnsi="Times New Roman"/>
                          </w:rPr>
                          <w:t>[2]</w:t>
                        </w:r>
                        <w:r w:rsidRPr="00E12CA2">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_Ref362350752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w:t>
                        </w:r>
                        <w:r>
                          <w:rPr>
                            <w:rFonts w:ascii="Times New Roman" w:eastAsia="標楷體" w:hAnsi="Times New Roman"/>
                          </w:rPr>
                          <w:fldChar w:fldCharType="end"/>
                        </w:r>
                      </w:p>
                    </w:txbxContent>
                  </v:textbox>
                </v:shape>
                <v:rect id="矩形 671" o:spid="_x0000_s1579" style="position:absolute;left:33634;top:45119;width:18390;height:221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G2P8QA&#10;AADcAAAADwAAAGRycy9kb3ducmV2LnhtbESPT4vCMBTE7wt+h/AEb2uq4B+qUUSw7GUPq1X09mie&#10;bbV5KU22dr/9RhA8DjPzG2a57kwlWmpcaVnBaBiBIM6sLjlXkB52n3MQziNrrCyTgj9ysF71PpYY&#10;a/vgH2r3PhcBwi5GBYX3dSylywoy6Ia2Jg7e1TYGfZBNLnWDjwA3lRxH0VQaLDksFFjTtqDsvv81&#10;Cr7T/IhpMumyNjGuvZ1Pl0gnSg363WYBwlPn3+FX+0srmM5G8DwTjo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htj/EAAAA3AAAAA8AAAAAAAAAAAAAAAAAmAIAAGRycy9k&#10;b3ducmV2LnhtbFBLBQYAAAAABAAEAPUAAACJAwAAAAA=&#10;" filled="f" strokecolor="black [3213]" strokeweight="2.25pt">
                  <v:stroke dashstyle="dash"/>
                  <v:textbox>
                    <w:txbxContent>
                      <w:p w14:paraId="7A639B67" w14:textId="77777777" w:rsidR="00D745BF" w:rsidRPr="00E12CA2" w:rsidRDefault="00D745BF" w:rsidP="006F1A35">
                        <w:pPr>
                          <w:rPr>
                            <w:rFonts w:ascii="Times New Roman" w:hAnsi="Times New Roman"/>
                          </w:rPr>
                        </w:pPr>
                      </w:p>
                    </w:txbxContent>
                  </v:textbox>
                </v:rect>
                <v:shape id="文字方塊 502" o:spid="_x0000_s1580" type="#_x0000_t202" style="position:absolute;left:35780;top:62930;width:14478;height:33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8j6MYA&#10;AADcAAAADwAAAGRycy9kb3ducmV2LnhtbESPQWsCMRSE70L/Q3gFL1Kz7WHRrVGq0CJSLdVSPD42&#10;r5vFzcuSRF3/fSMIHoeZ+YaZzDrbiBP5UDtW8DzMQBCXTtdcKfjZvT+NQISIrLFxTAouFGA2fehN&#10;sNDuzN902sZKJAiHAhWYGNtCylAashiGriVO3p/zFmOSvpLa4znBbSNfsiyXFmtOCwZbWhgqD9uj&#10;VXAwq8FX9rGe/+bLi9/sjm7vP/dK9R+7t1cQkbp4D9/aS60gH4/heiYdAT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8j6MYAAADcAAAADwAAAAAAAAAAAAAAAACYAgAAZHJz&#10;L2Rvd25yZXYueG1sUEsFBgAAAAAEAAQA9QAAAIsDAAAAAA==&#10;" filled="f" stroked="f" strokeweight=".5pt">
                  <v:textbox>
                    <w:txbxContent>
                      <w:p w14:paraId="7296D717" w14:textId="77777777" w:rsidR="00D745BF" w:rsidRPr="00380792" w:rsidRDefault="00D745BF" w:rsidP="00380792">
                        <w:pPr>
                          <w:pStyle w:val="Web"/>
                          <w:spacing w:before="0" w:beforeAutospacing="0" w:after="0" w:afterAutospacing="0"/>
                          <w:jc w:val="center"/>
                          <w:rPr>
                            <w:rFonts w:ascii="Times New Roman" w:eastAsia="標楷體" w:hAnsi="Times New Roman"/>
                            <w:b/>
                            <w:sz w:val="24"/>
                          </w:rPr>
                        </w:pPr>
                        <w:r w:rsidRPr="00E12CA2">
                          <w:rPr>
                            <w:rFonts w:ascii="Times New Roman" w:eastAsia="標楷體" w:hAnsi="Times New Roman"/>
                            <w:b/>
                            <w:sz w:val="24"/>
                          </w:rPr>
                          <w:t>互斥因子條件設定</w:t>
                        </w:r>
                        <w:r w:rsidRPr="00E12CA2">
                          <w:rPr>
                            <w:rFonts w:ascii="Times New Roman" w:hAnsi="Times New Roman"/>
                            <w:b/>
                            <w:sz w:val="24"/>
                          </w:rPr>
                          <w:t> </w:t>
                        </w:r>
                      </w:p>
                    </w:txbxContent>
                  </v:textbox>
                </v:shape>
                <v:shape id="文字方塊 15463" o:spid="_x0000_s1581" type="#_x0000_t202" style="position:absolute;left:31339;top:24804;width:23928;height:5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cbsYA&#10;AADeAAAADwAAAGRycy9kb3ducmV2LnhtbERPTWvCQBC9C/6HZYTedKOtItFNkECwlPag9dLbmB2T&#10;YHY2Zrcx7a/vFgq9zeN9zjYdTCN66lxtWcF8FoEgLqyuuVRwes+naxDOI2tsLJOCL3KQJuPRFmNt&#10;73yg/uhLEULYxaig8r6NpXRFRQbdzLbEgbvYzqAPsCul7vAewk0jF1G0kgZrDg0VtpRVVFyPn0bB&#10;S5a/4eG8MOvvJtu/Xnbt7fSxVOphMuw2IDwN/l/8537WYf7yafUIv++EG2T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ncbsYAAADeAAAADwAAAAAAAAAAAAAAAACYAgAAZHJz&#10;L2Rvd25yZXYueG1sUEsFBgAAAAAEAAQA9QAAAIsDAAAAAA==&#10;" filled="f" stroked="f" strokeweight=".5pt">
                  <v:textbox>
                    <w:txbxContent>
                      <w:p w14:paraId="1EB01E98" w14:textId="77777777" w:rsidR="00D745BF" w:rsidRPr="00E12CA2" w:rsidRDefault="00D745BF" w:rsidP="001C5CD0">
                        <w:pPr>
                          <w:pStyle w:val="Web"/>
                          <w:spacing w:before="0" w:beforeAutospacing="0" w:after="0" w:afterAutospacing="0"/>
                          <w:jc w:val="distribute"/>
                          <w:rPr>
                            <w:rFonts w:ascii="Times New Roman" w:hAnsi="Times New Roman"/>
                            <w:b/>
                            <w:sz w:val="24"/>
                          </w:rPr>
                        </w:pPr>
                        <w:r w:rsidRPr="00E12CA2">
                          <w:rPr>
                            <w:rFonts w:ascii="Times New Roman" w:eastAsia="標楷體" w:hAnsi="Times New Roman"/>
                            <w:b/>
                            <w:sz w:val="24"/>
                          </w:rPr>
                          <w:t>考量互斥因子之自動分群機</w:t>
                        </w:r>
                        <w:r>
                          <w:rPr>
                            <w:rFonts w:ascii="Times New Roman" w:eastAsia="標楷體" w:hAnsi="Times New Roman" w:hint="eastAsia"/>
                            <w:b/>
                            <w:sz w:val="24"/>
                          </w:rPr>
                          <w:t>制</w:t>
                        </w:r>
                      </w:p>
                      <w:p w14:paraId="659267D0" w14:textId="77777777" w:rsidR="00D745BF" w:rsidRPr="00452FC6" w:rsidRDefault="00D745BF"/>
                    </w:txbxContent>
                  </v:textbox>
                </v:shape>
                <w10:anchorlock/>
              </v:group>
            </w:pict>
          </mc:Fallback>
        </mc:AlternateContent>
      </w:r>
    </w:p>
    <w:p w14:paraId="5CE31DD5" w14:textId="77777777" w:rsidR="00910316" w:rsidRPr="00F257BC" w:rsidRDefault="00910316" w:rsidP="00910316">
      <w:pPr>
        <w:pStyle w:val="affa"/>
        <w:spacing w:line="360" w:lineRule="auto"/>
        <w:jc w:val="center"/>
        <w:rPr>
          <w:rFonts w:ascii="Times New Roman" w:eastAsia="標楷體" w:hAnsi="Times New Roman"/>
          <w:sz w:val="24"/>
          <w:szCs w:val="24"/>
        </w:rPr>
      </w:pPr>
      <w:bookmarkStart w:id="86" w:name="_Toc361446635"/>
      <w:r w:rsidRPr="00F257BC">
        <w:rPr>
          <w:rFonts w:ascii="Times New Roman" w:eastAsia="標楷體" w:hAnsi="Times New Roman"/>
          <w:sz w:val="24"/>
          <w:szCs w:val="24"/>
        </w:rPr>
        <w:t>圖</w:t>
      </w:r>
      <w:r w:rsidRPr="00F257BC">
        <w:rPr>
          <w:rFonts w:ascii="Times New Roman" w:eastAsia="標楷體" w:hAnsi="Times New Roman"/>
          <w:sz w:val="24"/>
          <w:szCs w:val="24"/>
        </w:rPr>
        <w:t>2-</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2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13</w:t>
      </w:r>
      <w:r w:rsidRPr="00F257BC">
        <w:rPr>
          <w:rFonts w:ascii="Times New Roman" w:eastAsia="標楷體" w:hAnsi="Times New Roman"/>
          <w:sz w:val="24"/>
          <w:szCs w:val="24"/>
        </w:rPr>
        <w:fldChar w:fldCharType="end"/>
      </w:r>
      <w:r w:rsidRPr="00F257BC">
        <w:rPr>
          <w:rFonts w:ascii="Times New Roman" w:eastAsia="標楷體" w:hAnsi="Times New Roman"/>
          <w:sz w:val="24"/>
          <w:szCs w:val="24"/>
        </w:rPr>
        <w:t>、考量互斥因子之自動分群機制之社群網站應用</w:t>
      </w:r>
      <w:bookmarkEnd w:id="86"/>
    </w:p>
    <w:p w14:paraId="0FFC5929" w14:textId="77777777" w:rsidR="00910316" w:rsidRPr="00F257BC" w:rsidRDefault="00910316" w:rsidP="0039475B">
      <w:pPr>
        <w:spacing w:line="360" w:lineRule="auto"/>
        <w:jc w:val="center"/>
        <w:rPr>
          <w:rFonts w:ascii="Times New Roman" w:eastAsia="標楷體" w:hAnsi="Times New Roman"/>
        </w:rPr>
      </w:pPr>
      <w:r w:rsidRPr="00F257BC">
        <w:rPr>
          <w:rFonts w:ascii="Times New Roman" w:eastAsia="標楷體" w:hAnsi="Times New Roman"/>
        </w:rPr>
        <w:t>(</w:t>
      </w:r>
      <w:r w:rsidRPr="00F257BC">
        <w:rPr>
          <w:rFonts w:ascii="Times New Roman" w:eastAsia="標楷體" w:hAnsi="Times New Roman"/>
        </w:rPr>
        <w:t>資料來源：本研究整理</w:t>
      </w:r>
      <w:r w:rsidRPr="00F257BC">
        <w:rPr>
          <w:rFonts w:ascii="Times New Roman" w:eastAsia="標楷體" w:hAnsi="Times New Roman"/>
        </w:rPr>
        <w:t>)</w:t>
      </w:r>
      <w:r w:rsidR="00B5278D" w:rsidRPr="00F257BC">
        <w:rPr>
          <w:rFonts w:ascii="Times New Roman" w:eastAsia="標楷體" w:hAnsi="Times New Roman"/>
        </w:rPr>
        <w:t xml:space="preserve"> </w:t>
      </w:r>
      <w:r w:rsidR="00587ACA" w:rsidRPr="00F257BC">
        <w:rPr>
          <w:rFonts w:ascii="Times New Roman" w:eastAsia="標楷體" w:hAnsi="Times New Roman"/>
        </w:rPr>
        <w:br w:type="page"/>
      </w:r>
    </w:p>
    <w:p w14:paraId="5EF53922" w14:textId="77777777" w:rsidR="003F1E3C" w:rsidRPr="00F257BC" w:rsidRDefault="00714DA1" w:rsidP="00587ACA">
      <w:pPr>
        <w:pStyle w:val="2"/>
        <w:numPr>
          <w:ilvl w:val="1"/>
          <w:numId w:val="26"/>
        </w:numPr>
        <w:tabs>
          <w:tab w:val="clear" w:pos="170"/>
          <w:tab w:val="clear" w:pos="340"/>
          <w:tab w:val="clear" w:pos="510"/>
          <w:tab w:val="left" w:pos="709"/>
        </w:tabs>
        <w:spacing w:line="360" w:lineRule="auto"/>
        <w:ind w:hanging="992"/>
        <w:rPr>
          <w:rFonts w:ascii="Times New Roman" w:eastAsia="標楷體" w:hAnsi="Times New Roman"/>
          <w:b w:val="0"/>
          <w:sz w:val="36"/>
        </w:rPr>
      </w:pPr>
      <w:bookmarkStart w:id="87" w:name="_Toc360928687"/>
      <w:r w:rsidRPr="00F257BC">
        <w:rPr>
          <w:rFonts w:ascii="Times New Roman" w:eastAsia="標楷體" w:hAnsi="Times New Roman"/>
          <w:b w:val="0"/>
          <w:sz w:val="36"/>
        </w:rPr>
        <w:t>評估分群結果</w:t>
      </w:r>
      <w:bookmarkEnd w:id="83"/>
      <w:bookmarkEnd w:id="87"/>
    </w:p>
    <w:p w14:paraId="009DB2E2" w14:textId="5BCB8553" w:rsidR="00146201" w:rsidRPr="00F257BC" w:rsidRDefault="00146201" w:rsidP="004C58B2">
      <w:pPr>
        <w:spacing w:line="360" w:lineRule="auto"/>
        <w:jc w:val="both"/>
        <w:rPr>
          <w:rFonts w:ascii="Times New Roman" w:eastAsia="標楷體" w:hAnsi="Times New Roman"/>
        </w:rPr>
      </w:pPr>
      <w:r w:rsidRPr="00F257BC">
        <w:rPr>
          <w:rFonts w:ascii="Times New Roman" w:eastAsia="標楷體" w:hAnsi="Times New Roman"/>
        </w:rPr>
        <w:t xml:space="preserve">　　許多學者在分析</w:t>
      </w:r>
      <w:r w:rsidR="00DC2761" w:rsidRPr="00F257BC">
        <w:rPr>
          <w:rFonts w:ascii="Times New Roman" w:eastAsia="標楷體" w:hAnsi="Times New Roman"/>
        </w:rPr>
        <w:t>分群演算法，</w:t>
      </w:r>
      <w:r w:rsidR="0050373B" w:rsidRPr="00F257BC">
        <w:rPr>
          <w:rFonts w:ascii="Times New Roman" w:eastAsia="標楷體" w:hAnsi="Times New Roman"/>
        </w:rPr>
        <w:t>皆是針對</w:t>
      </w:r>
      <w:r w:rsidR="006A717B" w:rsidRPr="00F257BC">
        <w:rPr>
          <w:rFonts w:ascii="Times New Roman" w:eastAsia="標楷體" w:hAnsi="Times New Roman"/>
        </w:rPr>
        <w:t>過去探討分群結果的公開</w:t>
      </w:r>
      <w:r w:rsidR="00FC32D1" w:rsidRPr="00F257BC">
        <w:rPr>
          <w:rFonts w:ascii="Times New Roman" w:eastAsia="標楷體" w:hAnsi="Times New Roman"/>
        </w:rPr>
        <w:t>網路</w:t>
      </w:r>
      <w:r w:rsidR="006A717B" w:rsidRPr="00F257BC">
        <w:rPr>
          <w:rFonts w:ascii="Times New Roman" w:eastAsia="標楷體" w:hAnsi="Times New Roman"/>
        </w:rPr>
        <w:t>資料集</w:t>
      </w:r>
      <w:r w:rsidR="00B4782B" w:rsidRPr="00F257BC">
        <w:rPr>
          <w:rFonts w:ascii="Times New Roman" w:eastAsia="標楷體" w:hAnsi="Times New Roman"/>
        </w:rPr>
        <w:fldChar w:fldCharType="begin"/>
      </w:r>
      <w:r w:rsidR="00B4782B" w:rsidRPr="00F257BC">
        <w:rPr>
          <w:rFonts w:ascii="Times New Roman" w:eastAsia="標楷體" w:hAnsi="Times New Roman"/>
        </w:rPr>
        <w:instrText xml:space="preserve"> REF _Ref360012240 \r \h </w:instrText>
      </w:r>
      <w:r w:rsidR="00152F70" w:rsidRPr="00F257BC">
        <w:rPr>
          <w:rFonts w:ascii="Times New Roman" w:eastAsia="標楷體" w:hAnsi="Times New Roman"/>
        </w:rPr>
        <w:instrText xml:space="preserve"> \* MERGEFORMAT </w:instrText>
      </w:r>
      <w:r w:rsidR="00B4782B" w:rsidRPr="00F257BC">
        <w:rPr>
          <w:rFonts w:ascii="Times New Roman" w:eastAsia="標楷體" w:hAnsi="Times New Roman"/>
        </w:rPr>
      </w:r>
      <w:r w:rsidR="00B4782B" w:rsidRPr="00F257BC">
        <w:rPr>
          <w:rFonts w:ascii="Times New Roman" w:eastAsia="標楷體" w:hAnsi="Times New Roman"/>
        </w:rPr>
        <w:fldChar w:fldCharType="separate"/>
      </w:r>
      <w:r w:rsidR="009E6660">
        <w:rPr>
          <w:rFonts w:ascii="Times New Roman" w:eastAsia="標楷體" w:hAnsi="Times New Roman"/>
        </w:rPr>
        <w:t>[11]</w:t>
      </w:r>
      <w:r w:rsidR="00B4782B" w:rsidRPr="00F257BC">
        <w:rPr>
          <w:rFonts w:ascii="Times New Roman" w:eastAsia="標楷體" w:hAnsi="Times New Roman"/>
        </w:rPr>
        <w:fldChar w:fldCharType="end"/>
      </w:r>
      <w:r w:rsidR="00D838FD" w:rsidRPr="00F257BC">
        <w:rPr>
          <w:rFonts w:ascii="Times New Roman" w:eastAsia="標楷體" w:hAnsi="Times New Roman"/>
        </w:rPr>
        <w:fldChar w:fldCharType="begin"/>
      </w:r>
      <w:r w:rsidR="00D838FD" w:rsidRPr="00F257BC">
        <w:rPr>
          <w:rFonts w:ascii="Times New Roman" w:eastAsia="標楷體" w:hAnsi="Times New Roman"/>
        </w:rPr>
        <w:instrText xml:space="preserve"> REF _Ref360888154 \r \h </w:instrText>
      </w:r>
      <w:r w:rsidR="00F257BC">
        <w:rPr>
          <w:rFonts w:ascii="Times New Roman" w:eastAsia="標楷體" w:hAnsi="Times New Roman"/>
        </w:rPr>
        <w:instrText xml:space="preserve"> \* MERGEFORMAT </w:instrText>
      </w:r>
      <w:r w:rsidR="00D838FD" w:rsidRPr="00F257BC">
        <w:rPr>
          <w:rFonts w:ascii="Times New Roman" w:eastAsia="標楷體" w:hAnsi="Times New Roman"/>
        </w:rPr>
      </w:r>
      <w:r w:rsidR="00D838FD" w:rsidRPr="00F257BC">
        <w:rPr>
          <w:rFonts w:ascii="Times New Roman" w:eastAsia="標楷體" w:hAnsi="Times New Roman"/>
        </w:rPr>
        <w:fldChar w:fldCharType="separate"/>
      </w:r>
      <w:r w:rsidR="009E6660">
        <w:rPr>
          <w:rFonts w:ascii="Times New Roman" w:eastAsia="標楷體" w:hAnsi="Times New Roman"/>
        </w:rPr>
        <w:t>[14]</w:t>
      </w:r>
      <w:r w:rsidR="00D838FD" w:rsidRPr="00F257BC">
        <w:rPr>
          <w:rFonts w:ascii="Times New Roman" w:eastAsia="標楷體" w:hAnsi="Times New Roman"/>
        </w:rPr>
        <w:fldChar w:fldCharType="end"/>
      </w:r>
      <w:r w:rsidR="002955A6" w:rsidRPr="002955A6">
        <w:rPr>
          <w:rFonts w:ascii="Times New Roman" w:eastAsia="標楷體" w:hAnsi="Times New Roman"/>
        </w:rPr>
        <w:t xml:space="preserve"> </w:t>
      </w:r>
      <w:r w:rsidR="002955A6" w:rsidRPr="00F257BC">
        <w:rPr>
          <w:rFonts w:ascii="Times New Roman" w:eastAsia="標楷體" w:hAnsi="Times New Roman"/>
        </w:rPr>
        <w:fldChar w:fldCharType="begin"/>
      </w:r>
      <w:r w:rsidR="002955A6" w:rsidRPr="00F257BC">
        <w:rPr>
          <w:rFonts w:ascii="Times New Roman" w:eastAsia="標楷體" w:hAnsi="Times New Roman"/>
        </w:rPr>
        <w:instrText xml:space="preserve"> REF _Ref360013145 \r \h  \* MERGEFORMAT </w:instrText>
      </w:r>
      <w:r w:rsidR="002955A6" w:rsidRPr="00F257BC">
        <w:rPr>
          <w:rFonts w:ascii="Times New Roman" w:eastAsia="標楷體" w:hAnsi="Times New Roman"/>
        </w:rPr>
      </w:r>
      <w:r w:rsidR="002955A6" w:rsidRPr="00F257BC">
        <w:rPr>
          <w:rFonts w:ascii="Times New Roman" w:eastAsia="標楷體" w:hAnsi="Times New Roman"/>
        </w:rPr>
        <w:fldChar w:fldCharType="separate"/>
      </w:r>
      <w:r w:rsidR="009E6660">
        <w:rPr>
          <w:rFonts w:ascii="Times New Roman" w:eastAsia="標楷體" w:hAnsi="Times New Roman"/>
        </w:rPr>
        <w:t>[24]</w:t>
      </w:r>
      <w:r w:rsidR="002955A6" w:rsidRPr="00F257BC">
        <w:rPr>
          <w:rFonts w:ascii="Times New Roman" w:eastAsia="標楷體" w:hAnsi="Times New Roman"/>
        </w:rPr>
        <w:fldChar w:fldCharType="end"/>
      </w:r>
      <w:r w:rsidR="00B4782B" w:rsidRPr="00F257BC">
        <w:rPr>
          <w:rFonts w:ascii="Times New Roman" w:eastAsia="標楷體" w:hAnsi="Times New Roman"/>
        </w:rPr>
        <w:fldChar w:fldCharType="begin"/>
      </w:r>
      <w:r w:rsidR="00B4782B" w:rsidRPr="00F257BC">
        <w:rPr>
          <w:rFonts w:ascii="Times New Roman" w:eastAsia="標楷體" w:hAnsi="Times New Roman"/>
        </w:rPr>
        <w:instrText xml:space="preserve"> REF _Ref360012913 \r \h </w:instrText>
      </w:r>
      <w:r w:rsidR="00152F70" w:rsidRPr="00F257BC">
        <w:rPr>
          <w:rFonts w:ascii="Times New Roman" w:eastAsia="標楷體" w:hAnsi="Times New Roman"/>
        </w:rPr>
        <w:instrText xml:space="preserve"> \* MERGEFORMAT </w:instrText>
      </w:r>
      <w:r w:rsidR="00B4782B" w:rsidRPr="00F257BC">
        <w:rPr>
          <w:rFonts w:ascii="Times New Roman" w:eastAsia="標楷體" w:hAnsi="Times New Roman"/>
        </w:rPr>
      </w:r>
      <w:r w:rsidR="00B4782B" w:rsidRPr="00F257BC">
        <w:rPr>
          <w:rFonts w:ascii="Times New Roman" w:eastAsia="標楷體" w:hAnsi="Times New Roman"/>
        </w:rPr>
        <w:fldChar w:fldCharType="separate"/>
      </w:r>
      <w:r w:rsidR="009E6660">
        <w:rPr>
          <w:rFonts w:ascii="Times New Roman" w:eastAsia="標楷體" w:hAnsi="Times New Roman"/>
        </w:rPr>
        <w:t>[25]</w:t>
      </w:r>
      <w:r w:rsidR="00B4782B" w:rsidRPr="00F257BC">
        <w:rPr>
          <w:rFonts w:ascii="Times New Roman" w:eastAsia="標楷體" w:hAnsi="Times New Roman"/>
        </w:rPr>
        <w:fldChar w:fldCharType="end"/>
      </w:r>
      <w:r w:rsidR="00B4782B" w:rsidRPr="00F257BC">
        <w:rPr>
          <w:rFonts w:ascii="Times New Roman" w:eastAsia="標楷體" w:hAnsi="Times New Roman"/>
        </w:rPr>
        <w:fldChar w:fldCharType="begin"/>
      </w:r>
      <w:r w:rsidR="00B4782B" w:rsidRPr="00F257BC">
        <w:rPr>
          <w:rFonts w:ascii="Times New Roman" w:eastAsia="標楷體" w:hAnsi="Times New Roman"/>
        </w:rPr>
        <w:instrText xml:space="preserve"> REF _Ref360013017 \r \h </w:instrText>
      </w:r>
      <w:r w:rsidR="00152F70" w:rsidRPr="00F257BC">
        <w:rPr>
          <w:rFonts w:ascii="Times New Roman" w:eastAsia="標楷體" w:hAnsi="Times New Roman"/>
        </w:rPr>
        <w:instrText xml:space="preserve"> \* MERGEFORMAT </w:instrText>
      </w:r>
      <w:r w:rsidR="00B4782B" w:rsidRPr="00F257BC">
        <w:rPr>
          <w:rFonts w:ascii="Times New Roman" w:eastAsia="標楷體" w:hAnsi="Times New Roman"/>
        </w:rPr>
      </w:r>
      <w:r w:rsidR="00B4782B" w:rsidRPr="00F257BC">
        <w:rPr>
          <w:rFonts w:ascii="Times New Roman" w:eastAsia="標楷體" w:hAnsi="Times New Roman"/>
        </w:rPr>
        <w:fldChar w:fldCharType="separate"/>
      </w:r>
      <w:r w:rsidR="009E6660">
        <w:rPr>
          <w:rFonts w:ascii="Times New Roman" w:eastAsia="標楷體" w:hAnsi="Times New Roman"/>
        </w:rPr>
        <w:t>[28]</w:t>
      </w:r>
      <w:r w:rsidR="00B4782B" w:rsidRPr="00F257BC">
        <w:rPr>
          <w:rFonts w:ascii="Times New Roman" w:eastAsia="標楷體" w:hAnsi="Times New Roman"/>
        </w:rPr>
        <w:fldChar w:fldCharType="end"/>
      </w:r>
      <w:r w:rsidR="00D838FD" w:rsidRPr="00F257BC">
        <w:rPr>
          <w:rFonts w:ascii="Times New Roman" w:eastAsia="標楷體" w:hAnsi="Times New Roman"/>
        </w:rPr>
        <w:fldChar w:fldCharType="begin"/>
      </w:r>
      <w:r w:rsidR="00D838FD" w:rsidRPr="00F257BC">
        <w:rPr>
          <w:rFonts w:ascii="Times New Roman" w:eastAsia="標楷體" w:hAnsi="Times New Roman"/>
        </w:rPr>
        <w:instrText xml:space="preserve"> REF _Ref360013466 \r \h </w:instrText>
      </w:r>
      <w:r w:rsidR="00F257BC">
        <w:rPr>
          <w:rFonts w:ascii="Times New Roman" w:eastAsia="標楷體" w:hAnsi="Times New Roman"/>
        </w:rPr>
        <w:instrText xml:space="preserve"> \* MERGEFORMAT </w:instrText>
      </w:r>
      <w:r w:rsidR="00D838FD" w:rsidRPr="00F257BC">
        <w:rPr>
          <w:rFonts w:ascii="Times New Roman" w:eastAsia="標楷體" w:hAnsi="Times New Roman"/>
        </w:rPr>
      </w:r>
      <w:r w:rsidR="00D838FD" w:rsidRPr="00F257BC">
        <w:rPr>
          <w:rFonts w:ascii="Times New Roman" w:eastAsia="標楷體" w:hAnsi="Times New Roman"/>
        </w:rPr>
        <w:fldChar w:fldCharType="separate"/>
      </w:r>
      <w:r w:rsidR="009E6660">
        <w:rPr>
          <w:rFonts w:ascii="Times New Roman" w:eastAsia="標楷體" w:hAnsi="Times New Roman"/>
        </w:rPr>
        <w:t>[35]</w:t>
      </w:r>
      <w:r w:rsidR="00D838FD" w:rsidRPr="00F257BC">
        <w:rPr>
          <w:rFonts w:ascii="Times New Roman" w:eastAsia="標楷體" w:hAnsi="Times New Roman"/>
        </w:rPr>
        <w:fldChar w:fldCharType="end"/>
      </w:r>
      <w:r w:rsidR="009E071C" w:rsidRPr="00F257BC">
        <w:rPr>
          <w:rFonts w:ascii="Times New Roman" w:eastAsia="標楷體" w:hAnsi="Times New Roman"/>
        </w:rPr>
        <w:t>，其中與社群網路相關最具代表性的</w:t>
      </w:r>
      <w:r w:rsidR="00757BD1" w:rsidRPr="00F257BC">
        <w:rPr>
          <w:rFonts w:ascii="Times New Roman" w:eastAsia="標楷體" w:hAnsi="Times New Roman"/>
        </w:rPr>
        <w:t>小規模</w:t>
      </w:r>
      <w:r w:rsidR="009E071C" w:rsidRPr="00F257BC">
        <w:rPr>
          <w:rFonts w:ascii="Times New Roman" w:eastAsia="標楷體" w:hAnsi="Times New Roman"/>
        </w:rPr>
        <w:t>公開網路資料集，如表</w:t>
      </w:r>
      <w:r w:rsidR="00442922">
        <w:rPr>
          <w:rFonts w:ascii="Times New Roman" w:eastAsia="標楷體" w:hAnsi="Times New Roman"/>
        </w:rPr>
        <w:t>2-</w:t>
      </w:r>
      <w:r w:rsidR="00795043">
        <w:rPr>
          <w:rFonts w:ascii="Times New Roman" w:eastAsia="標楷體" w:hAnsi="Times New Roman" w:hint="eastAsia"/>
        </w:rPr>
        <w:t>3</w:t>
      </w:r>
      <w:r w:rsidR="009E071C" w:rsidRPr="00F257BC">
        <w:rPr>
          <w:rFonts w:ascii="Times New Roman" w:eastAsia="標楷體" w:hAnsi="Times New Roman"/>
        </w:rPr>
        <w:t>所示</w:t>
      </w:r>
      <w:r w:rsidR="00F06C8F" w:rsidRPr="00F257BC">
        <w:rPr>
          <w:rFonts w:ascii="Times New Roman" w:eastAsia="標楷體" w:hAnsi="Times New Roman"/>
        </w:rPr>
        <w:t>，像是</w:t>
      </w:r>
      <w:r w:rsidR="002F0280" w:rsidRPr="00F257BC">
        <w:rPr>
          <w:rFonts w:ascii="Times New Roman" w:eastAsia="標楷體" w:hAnsi="Times New Roman"/>
        </w:rPr>
        <w:t>在</w:t>
      </w:r>
      <w:r w:rsidR="002F0280" w:rsidRPr="00F257BC">
        <w:rPr>
          <w:rFonts w:ascii="Times New Roman" w:eastAsia="標楷體" w:hAnsi="Times New Roman"/>
        </w:rPr>
        <w:t>1977</w:t>
      </w:r>
      <w:r w:rsidR="002F0280" w:rsidRPr="00F257BC">
        <w:rPr>
          <w:rFonts w:ascii="Times New Roman" w:eastAsia="標楷體" w:hAnsi="Times New Roman"/>
        </w:rPr>
        <w:t>年</w:t>
      </w:r>
      <w:r w:rsidR="005562B1" w:rsidRPr="00F257BC">
        <w:rPr>
          <w:rFonts w:ascii="Times New Roman" w:eastAsia="標楷體" w:hAnsi="Times New Roman"/>
        </w:rPr>
        <w:t xml:space="preserve"> Zachary </w:t>
      </w:r>
      <w:r w:rsidR="005562B1" w:rsidRPr="00F257BC">
        <w:rPr>
          <w:rFonts w:ascii="Times New Roman" w:eastAsia="標楷體" w:hAnsi="Times New Roman"/>
        </w:rPr>
        <w:t>花了二年時間</w:t>
      </w:r>
      <w:r w:rsidR="008A51C9" w:rsidRPr="00F257BC">
        <w:rPr>
          <w:rFonts w:ascii="Times New Roman" w:eastAsia="標楷體" w:hAnsi="Times New Roman"/>
        </w:rPr>
        <w:t>觀察</w:t>
      </w:r>
      <w:r w:rsidR="005562B1" w:rsidRPr="00F257BC">
        <w:rPr>
          <w:rFonts w:ascii="Times New Roman" w:eastAsia="標楷體" w:hAnsi="Times New Roman"/>
        </w:rPr>
        <w:t>空手道俱樂</w:t>
      </w:r>
      <w:r w:rsidR="008A51C9" w:rsidRPr="00F257BC">
        <w:rPr>
          <w:rFonts w:ascii="Times New Roman" w:eastAsia="標楷體" w:hAnsi="Times New Roman"/>
        </w:rPr>
        <w:t>部中成員彼此之間的關係</w:t>
      </w:r>
      <w:r w:rsidR="009E071C" w:rsidRPr="00F257BC">
        <w:rPr>
          <w:rFonts w:ascii="Times New Roman" w:eastAsia="標楷體" w:hAnsi="Times New Roman"/>
        </w:rPr>
        <w:t>，</w:t>
      </w:r>
      <w:r w:rsidR="008A51C9" w:rsidRPr="00F257BC">
        <w:rPr>
          <w:rFonts w:ascii="Times New Roman" w:eastAsia="標楷體" w:hAnsi="Times New Roman"/>
        </w:rPr>
        <w:t>整理出</w:t>
      </w:r>
      <w:r w:rsidR="009E071C" w:rsidRPr="00F257BC">
        <w:rPr>
          <w:rFonts w:ascii="Times New Roman" w:eastAsia="標楷體" w:hAnsi="Times New Roman"/>
        </w:rPr>
        <w:t>與人相關的</w:t>
      </w:r>
      <w:r w:rsidR="00571148" w:rsidRPr="00F257BC">
        <w:rPr>
          <w:rFonts w:ascii="Times New Roman" w:eastAsia="標楷體" w:hAnsi="Times New Roman"/>
        </w:rPr>
        <w:t>小規模真實社群網路</w:t>
      </w:r>
      <w:r w:rsidR="009E071C" w:rsidRPr="00F257BC">
        <w:rPr>
          <w:rFonts w:ascii="Times New Roman" w:eastAsia="標楷體" w:hAnsi="Times New Roman"/>
        </w:rPr>
        <w:t>資料集</w:t>
      </w:r>
      <w:r w:rsidR="00795043">
        <w:rPr>
          <w:rFonts w:ascii="Times New Roman" w:eastAsia="標楷體" w:hAnsi="Times New Roman" w:hint="eastAsia"/>
        </w:rPr>
        <w:t xml:space="preserve"> (karate)</w:t>
      </w:r>
      <w:r w:rsidRPr="00F257BC">
        <w:rPr>
          <w:rFonts w:ascii="Times New Roman" w:eastAsia="標楷體" w:hAnsi="Times New Roman"/>
        </w:rPr>
        <w:t>。</w:t>
      </w:r>
    </w:p>
    <w:p w14:paraId="3CE4404C" w14:textId="77777777" w:rsidR="00146201" w:rsidRPr="00F257BC" w:rsidRDefault="00146201" w:rsidP="004C58B2">
      <w:pPr>
        <w:spacing w:line="360" w:lineRule="auto"/>
        <w:jc w:val="both"/>
        <w:rPr>
          <w:rFonts w:ascii="Times New Roman" w:eastAsia="標楷體" w:hAnsi="Times New Roman"/>
        </w:rPr>
      </w:pPr>
    </w:p>
    <w:p w14:paraId="1B83864B" w14:textId="34971792" w:rsidR="00146201" w:rsidRPr="000A1AAA" w:rsidRDefault="000A1AAA" w:rsidP="000A1AAA">
      <w:pPr>
        <w:pStyle w:val="affa"/>
        <w:jc w:val="center"/>
        <w:rPr>
          <w:rFonts w:ascii="Times New Roman" w:eastAsia="標楷體" w:hAnsi="Times New Roman"/>
          <w:sz w:val="24"/>
          <w:szCs w:val="24"/>
        </w:rPr>
      </w:pPr>
      <w:bookmarkStart w:id="88" w:name="_Toc361589701"/>
      <w:r w:rsidRPr="000A1AAA">
        <w:rPr>
          <w:rFonts w:ascii="Times New Roman" w:eastAsia="標楷體" w:hAnsi="Times New Roman"/>
          <w:sz w:val="24"/>
          <w:szCs w:val="24"/>
        </w:rPr>
        <w:t>表</w:t>
      </w:r>
      <w:r w:rsidRPr="000A1AAA">
        <w:rPr>
          <w:rFonts w:ascii="Times New Roman" w:eastAsia="標楷體" w:hAnsi="Times New Roman"/>
          <w:sz w:val="24"/>
          <w:szCs w:val="24"/>
        </w:rPr>
        <w:t>2-</w:t>
      </w:r>
      <w:r w:rsidRPr="000A1AAA">
        <w:rPr>
          <w:rFonts w:ascii="Times New Roman" w:eastAsia="標楷體" w:hAnsi="Times New Roman"/>
          <w:sz w:val="24"/>
          <w:szCs w:val="24"/>
        </w:rPr>
        <w:fldChar w:fldCharType="begin"/>
      </w:r>
      <w:r w:rsidRPr="000A1AAA">
        <w:rPr>
          <w:rFonts w:ascii="Times New Roman" w:eastAsia="標楷體" w:hAnsi="Times New Roman"/>
          <w:sz w:val="24"/>
          <w:szCs w:val="24"/>
        </w:rPr>
        <w:instrText xml:space="preserve"> SEQ </w:instrText>
      </w:r>
      <w:r w:rsidRPr="000A1AAA">
        <w:rPr>
          <w:rFonts w:ascii="Times New Roman" w:eastAsia="標楷體" w:hAnsi="Times New Roman"/>
          <w:sz w:val="24"/>
          <w:szCs w:val="24"/>
        </w:rPr>
        <w:instrText>表</w:instrText>
      </w:r>
      <w:r w:rsidRPr="000A1AAA">
        <w:rPr>
          <w:rFonts w:ascii="Times New Roman" w:eastAsia="標楷體" w:hAnsi="Times New Roman"/>
          <w:sz w:val="24"/>
          <w:szCs w:val="24"/>
        </w:rPr>
        <w:instrText xml:space="preserve">2 \* ARABIC </w:instrText>
      </w:r>
      <w:r w:rsidRPr="000A1AAA">
        <w:rPr>
          <w:rFonts w:ascii="Times New Roman" w:eastAsia="標楷體" w:hAnsi="Times New Roman"/>
          <w:sz w:val="24"/>
          <w:szCs w:val="24"/>
        </w:rPr>
        <w:fldChar w:fldCharType="separate"/>
      </w:r>
      <w:r w:rsidR="009E6660">
        <w:rPr>
          <w:rFonts w:ascii="Times New Roman" w:eastAsia="標楷體" w:hAnsi="Times New Roman"/>
          <w:noProof/>
          <w:sz w:val="24"/>
          <w:szCs w:val="24"/>
        </w:rPr>
        <w:t>3</w:t>
      </w:r>
      <w:r w:rsidRPr="000A1AAA">
        <w:rPr>
          <w:rFonts w:ascii="Times New Roman" w:eastAsia="標楷體" w:hAnsi="Times New Roman"/>
          <w:sz w:val="24"/>
          <w:szCs w:val="24"/>
        </w:rPr>
        <w:fldChar w:fldCharType="end"/>
      </w:r>
      <w:r w:rsidR="00146201" w:rsidRPr="000A1AAA">
        <w:rPr>
          <w:rFonts w:ascii="Times New Roman" w:eastAsia="標楷體" w:hAnsi="Times New Roman"/>
          <w:sz w:val="24"/>
          <w:szCs w:val="24"/>
        </w:rPr>
        <w:t>、</w:t>
      </w:r>
      <w:r w:rsidR="00796CA6" w:rsidRPr="000A1AAA">
        <w:rPr>
          <w:rFonts w:ascii="Times New Roman" w:eastAsia="標楷體" w:hAnsi="Times New Roman"/>
          <w:sz w:val="24"/>
          <w:szCs w:val="24"/>
        </w:rPr>
        <w:t>小規模</w:t>
      </w:r>
      <w:r w:rsidR="001C5CD0">
        <w:rPr>
          <w:rFonts w:ascii="Times New Roman" w:eastAsia="標楷體" w:hAnsi="Times New Roman" w:hint="eastAsia"/>
          <w:sz w:val="24"/>
          <w:szCs w:val="24"/>
        </w:rPr>
        <w:t>真實</w:t>
      </w:r>
      <w:r w:rsidR="00796CA6" w:rsidRPr="000A1AAA">
        <w:rPr>
          <w:rFonts w:ascii="Times New Roman" w:eastAsia="標楷體" w:hAnsi="Times New Roman"/>
          <w:sz w:val="24"/>
          <w:szCs w:val="24"/>
        </w:rPr>
        <w:t>社群網路之公開資料集</w:t>
      </w:r>
      <w:bookmarkEnd w:id="88"/>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964"/>
        <w:gridCol w:w="850"/>
        <w:gridCol w:w="4253"/>
      </w:tblGrid>
      <w:tr w:rsidR="00146201" w:rsidRPr="00F257BC" w14:paraId="32A51AE3" w14:textId="77777777" w:rsidTr="000F75D2">
        <w:trPr>
          <w:trHeight w:val="523"/>
        </w:trPr>
        <w:tc>
          <w:tcPr>
            <w:tcW w:w="2405" w:type="dxa"/>
            <w:tcBorders>
              <w:bottom w:val="single" w:sz="24" w:space="0" w:color="auto"/>
            </w:tcBorders>
            <w:shd w:val="clear" w:color="auto" w:fill="000000" w:themeFill="text1"/>
            <w:vAlign w:val="center"/>
          </w:tcPr>
          <w:p w14:paraId="1FC3B2A8" w14:textId="77777777" w:rsidR="00146201" w:rsidRPr="00F257BC" w:rsidRDefault="00571148" w:rsidP="004C58B2">
            <w:pPr>
              <w:spacing w:line="360" w:lineRule="auto"/>
              <w:jc w:val="center"/>
              <w:rPr>
                <w:rFonts w:ascii="Times New Roman" w:eastAsia="標楷體" w:hAnsi="Times New Roman"/>
                <w:b/>
                <w:sz w:val="20"/>
                <w:szCs w:val="20"/>
              </w:rPr>
            </w:pPr>
            <w:r w:rsidRPr="00F257BC">
              <w:rPr>
                <w:rFonts w:ascii="Times New Roman" w:eastAsia="標楷體" w:hAnsi="Times New Roman"/>
                <w:b/>
              </w:rPr>
              <w:t>小規模真實社群網路</w:t>
            </w:r>
          </w:p>
        </w:tc>
        <w:tc>
          <w:tcPr>
            <w:tcW w:w="964" w:type="dxa"/>
            <w:tcBorders>
              <w:bottom w:val="single" w:sz="24" w:space="0" w:color="auto"/>
            </w:tcBorders>
            <w:shd w:val="clear" w:color="auto" w:fill="000000" w:themeFill="text1"/>
            <w:vAlign w:val="center"/>
          </w:tcPr>
          <w:p w14:paraId="31A98E7B" w14:textId="77777777" w:rsidR="00146201" w:rsidRPr="00F257BC" w:rsidRDefault="00571148" w:rsidP="004C58B2">
            <w:pPr>
              <w:spacing w:line="360" w:lineRule="auto"/>
              <w:jc w:val="center"/>
              <w:rPr>
                <w:rFonts w:ascii="Times New Roman" w:eastAsia="標楷體" w:hAnsi="Times New Roman"/>
                <w:b/>
              </w:rPr>
            </w:pPr>
            <w:r w:rsidRPr="00F257BC">
              <w:rPr>
                <w:rFonts w:ascii="Times New Roman" w:eastAsia="標楷體" w:hAnsi="Times New Roman"/>
                <w:b/>
              </w:rPr>
              <w:t>節點數</w:t>
            </w:r>
          </w:p>
        </w:tc>
        <w:tc>
          <w:tcPr>
            <w:tcW w:w="850" w:type="dxa"/>
            <w:tcBorders>
              <w:bottom w:val="single" w:sz="24" w:space="0" w:color="auto"/>
            </w:tcBorders>
            <w:shd w:val="clear" w:color="auto" w:fill="000000" w:themeFill="text1"/>
            <w:vAlign w:val="center"/>
          </w:tcPr>
          <w:p w14:paraId="50CBC80B" w14:textId="77777777" w:rsidR="00146201" w:rsidRPr="00F257BC" w:rsidRDefault="00571148" w:rsidP="004C58B2">
            <w:pPr>
              <w:spacing w:line="360" w:lineRule="auto"/>
              <w:jc w:val="center"/>
              <w:rPr>
                <w:rFonts w:ascii="Times New Roman" w:eastAsia="標楷體" w:hAnsi="Times New Roman"/>
                <w:b/>
              </w:rPr>
            </w:pPr>
            <w:r w:rsidRPr="00F257BC">
              <w:rPr>
                <w:rFonts w:ascii="Times New Roman" w:eastAsia="標楷體" w:hAnsi="Times New Roman"/>
                <w:b/>
              </w:rPr>
              <w:t>邊數</w:t>
            </w:r>
          </w:p>
        </w:tc>
        <w:tc>
          <w:tcPr>
            <w:tcW w:w="4253" w:type="dxa"/>
            <w:tcBorders>
              <w:bottom w:val="single" w:sz="24" w:space="0" w:color="auto"/>
            </w:tcBorders>
            <w:shd w:val="clear" w:color="auto" w:fill="000000" w:themeFill="text1"/>
            <w:vAlign w:val="center"/>
          </w:tcPr>
          <w:p w14:paraId="34C63326" w14:textId="77777777" w:rsidR="00146201" w:rsidRPr="00F257BC" w:rsidRDefault="00571148" w:rsidP="004C58B2">
            <w:pPr>
              <w:spacing w:line="360" w:lineRule="auto"/>
              <w:jc w:val="both"/>
              <w:rPr>
                <w:rFonts w:ascii="Times New Roman" w:eastAsia="標楷體" w:hAnsi="Times New Roman"/>
                <w:b/>
              </w:rPr>
            </w:pPr>
            <w:r w:rsidRPr="00F257BC">
              <w:rPr>
                <w:rFonts w:ascii="Times New Roman" w:eastAsia="標楷體" w:hAnsi="Times New Roman"/>
                <w:b/>
              </w:rPr>
              <w:t>說明</w:t>
            </w:r>
          </w:p>
        </w:tc>
      </w:tr>
      <w:tr w:rsidR="00146201" w:rsidRPr="00F257BC" w14:paraId="2A6B7BA3" w14:textId="77777777" w:rsidTr="00571148">
        <w:trPr>
          <w:trHeight w:val="523"/>
        </w:trPr>
        <w:tc>
          <w:tcPr>
            <w:tcW w:w="2405" w:type="dxa"/>
            <w:tcBorders>
              <w:top w:val="single" w:sz="24" w:space="0" w:color="auto"/>
            </w:tcBorders>
            <w:shd w:val="clear" w:color="auto" w:fill="E7E6E6"/>
            <w:vAlign w:val="center"/>
          </w:tcPr>
          <w:p w14:paraId="03054764" w14:textId="77777777" w:rsidR="00146201" w:rsidRPr="00F257BC" w:rsidRDefault="00146201" w:rsidP="004C58B2">
            <w:pPr>
              <w:spacing w:line="360" w:lineRule="auto"/>
              <w:jc w:val="center"/>
              <w:rPr>
                <w:rFonts w:ascii="Times New Roman" w:eastAsia="標楷體" w:hAnsi="Times New Roman"/>
              </w:rPr>
            </w:pPr>
            <w:r w:rsidRPr="00F257BC">
              <w:rPr>
                <w:rFonts w:ascii="Times New Roman" w:eastAsia="標楷體" w:hAnsi="Times New Roman"/>
              </w:rPr>
              <w:t>Karate</w:t>
            </w:r>
          </w:p>
        </w:tc>
        <w:tc>
          <w:tcPr>
            <w:tcW w:w="964" w:type="dxa"/>
            <w:tcBorders>
              <w:top w:val="single" w:sz="24" w:space="0" w:color="auto"/>
            </w:tcBorders>
            <w:shd w:val="clear" w:color="auto" w:fill="E7E6E6"/>
            <w:vAlign w:val="center"/>
          </w:tcPr>
          <w:p w14:paraId="7C908165" w14:textId="77777777" w:rsidR="00146201" w:rsidRPr="00F257BC" w:rsidRDefault="00146201" w:rsidP="004C58B2">
            <w:pPr>
              <w:spacing w:line="360" w:lineRule="auto"/>
              <w:jc w:val="center"/>
              <w:rPr>
                <w:rFonts w:ascii="Times New Roman" w:eastAsia="標楷體" w:hAnsi="Times New Roman"/>
              </w:rPr>
            </w:pPr>
            <w:r w:rsidRPr="00F257BC">
              <w:rPr>
                <w:rFonts w:ascii="Times New Roman" w:eastAsia="標楷體" w:hAnsi="Times New Roman"/>
              </w:rPr>
              <w:t>34</w:t>
            </w:r>
          </w:p>
        </w:tc>
        <w:tc>
          <w:tcPr>
            <w:tcW w:w="850" w:type="dxa"/>
            <w:tcBorders>
              <w:top w:val="single" w:sz="24" w:space="0" w:color="auto"/>
            </w:tcBorders>
            <w:shd w:val="clear" w:color="auto" w:fill="E7E6E6"/>
            <w:vAlign w:val="center"/>
          </w:tcPr>
          <w:p w14:paraId="4EC0F721" w14:textId="77777777" w:rsidR="00146201" w:rsidRPr="00F257BC" w:rsidRDefault="00146201" w:rsidP="004C58B2">
            <w:pPr>
              <w:spacing w:line="360" w:lineRule="auto"/>
              <w:jc w:val="center"/>
              <w:rPr>
                <w:rFonts w:ascii="Times New Roman" w:eastAsia="標楷體" w:hAnsi="Times New Roman"/>
              </w:rPr>
            </w:pPr>
            <w:r w:rsidRPr="00F257BC">
              <w:rPr>
                <w:rFonts w:ascii="Times New Roman" w:eastAsia="標楷體" w:hAnsi="Times New Roman"/>
              </w:rPr>
              <w:t>78</w:t>
            </w:r>
          </w:p>
        </w:tc>
        <w:tc>
          <w:tcPr>
            <w:tcW w:w="4253" w:type="dxa"/>
            <w:tcBorders>
              <w:top w:val="single" w:sz="24" w:space="0" w:color="auto"/>
            </w:tcBorders>
            <w:shd w:val="clear" w:color="auto" w:fill="E7E6E6"/>
            <w:vAlign w:val="center"/>
          </w:tcPr>
          <w:p w14:paraId="5BD58C12" w14:textId="77777777" w:rsidR="00146201" w:rsidRPr="00F257BC" w:rsidRDefault="00263244" w:rsidP="004C58B2">
            <w:pPr>
              <w:spacing w:line="360" w:lineRule="auto"/>
              <w:jc w:val="both"/>
              <w:rPr>
                <w:rFonts w:ascii="Times New Roman" w:eastAsia="標楷體" w:hAnsi="Times New Roman"/>
              </w:rPr>
            </w:pPr>
            <w:r w:rsidRPr="00F257BC">
              <w:rPr>
                <w:rFonts w:ascii="Times New Roman" w:eastAsia="標楷體" w:hAnsi="Times New Roman"/>
              </w:rPr>
              <w:t xml:space="preserve">Zachary’s karate club </w:t>
            </w:r>
            <w:r w:rsidR="00655207" w:rsidRPr="00F257BC">
              <w:rPr>
                <w:rFonts w:ascii="Times New Roman" w:eastAsia="標楷體" w:hAnsi="Times New Roman"/>
              </w:rPr>
              <w:fldChar w:fldCharType="begin"/>
            </w:r>
            <w:r w:rsidR="00655207" w:rsidRPr="00F257BC">
              <w:rPr>
                <w:rFonts w:ascii="Times New Roman" w:eastAsia="標楷體" w:hAnsi="Times New Roman"/>
              </w:rPr>
              <w:instrText xml:space="preserve"> REF _Ref360012473 \r \h </w:instrText>
            </w:r>
            <w:r w:rsidR="00152F70" w:rsidRPr="00F257BC">
              <w:rPr>
                <w:rFonts w:ascii="Times New Roman" w:eastAsia="標楷體" w:hAnsi="Times New Roman"/>
              </w:rPr>
              <w:instrText xml:space="preserve"> \* MERGEFORMAT </w:instrText>
            </w:r>
            <w:r w:rsidR="00655207" w:rsidRPr="00F257BC">
              <w:rPr>
                <w:rFonts w:ascii="Times New Roman" w:eastAsia="標楷體" w:hAnsi="Times New Roman"/>
              </w:rPr>
            </w:r>
            <w:r w:rsidR="00655207" w:rsidRPr="00F257BC">
              <w:rPr>
                <w:rFonts w:ascii="Times New Roman" w:eastAsia="標楷體" w:hAnsi="Times New Roman"/>
              </w:rPr>
              <w:fldChar w:fldCharType="separate"/>
            </w:r>
            <w:r w:rsidR="009E6660">
              <w:rPr>
                <w:rFonts w:ascii="Times New Roman" w:eastAsia="標楷體" w:hAnsi="Times New Roman"/>
              </w:rPr>
              <w:t>[26]</w:t>
            </w:r>
            <w:r w:rsidR="00655207" w:rsidRPr="00F257BC">
              <w:rPr>
                <w:rFonts w:ascii="Times New Roman" w:eastAsia="標楷體" w:hAnsi="Times New Roman"/>
              </w:rPr>
              <w:fldChar w:fldCharType="end"/>
            </w:r>
          </w:p>
        </w:tc>
      </w:tr>
      <w:tr w:rsidR="00146201" w:rsidRPr="00F257BC" w14:paraId="2196D1B2" w14:textId="77777777" w:rsidTr="00571148">
        <w:trPr>
          <w:trHeight w:val="523"/>
        </w:trPr>
        <w:tc>
          <w:tcPr>
            <w:tcW w:w="2405" w:type="dxa"/>
            <w:shd w:val="clear" w:color="auto" w:fill="auto"/>
            <w:vAlign w:val="center"/>
          </w:tcPr>
          <w:p w14:paraId="7872E1AC" w14:textId="77777777" w:rsidR="00146201" w:rsidRPr="00F257BC" w:rsidRDefault="00146201" w:rsidP="004C58B2">
            <w:pPr>
              <w:spacing w:line="360" w:lineRule="auto"/>
              <w:jc w:val="center"/>
              <w:rPr>
                <w:rFonts w:ascii="Times New Roman" w:eastAsia="標楷體" w:hAnsi="Times New Roman"/>
              </w:rPr>
            </w:pPr>
            <w:r w:rsidRPr="00F257BC">
              <w:rPr>
                <w:rFonts w:ascii="Times New Roman" w:eastAsia="標楷體" w:hAnsi="Times New Roman"/>
              </w:rPr>
              <w:t>Dolphin</w:t>
            </w:r>
          </w:p>
        </w:tc>
        <w:tc>
          <w:tcPr>
            <w:tcW w:w="964" w:type="dxa"/>
            <w:shd w:val="clear" w:color="auto" w:fill="auto"/>
            <w:vAlign w:val="center"/>
          </w:tcPr>
          <w:p w14:paraId="6A486BEF" w14:textId="77777777" w:rsidR="00146201" w:rsidRPr="00F257BC" w:rsidRDefault="00146201" w:rsidP="004C58B2">
            <w:pPr>
              <w:spacing w:line="360" w:lineRule="auto"/>
              <w:jc w:val="center"/>
              <w:rPr>
                <w:rFonts w:ascii="Times New Roman" w:eastAsia="標楷體" w:hAnsi="Times New Roman"/>
              </w:rPr>
            </w:pPr>
            <w:r w:rsidRPr="00F257BC">
              <w:rPr>
                <w:rFonts w:ascii="Times New Roman" w:eastAsia="標楷體" w:hAnsi="Times New Roman"/>
              </w:rPr>
              <w:t>62</w:t>
            </w:r>
          </w:p>
        </w:tc>
        <w:tc>
          <w:tcPr>
            <w:tcW w:w="850" w:type="dxa"/>
            <w:shd w:val="clear" w:color="auto" w:fill="auto"/>
            <w:vAlign w:val="center"/>
          </w:tcPr>
          <w:p w14:paraId="776191C1" w14:textId="77777777" w:rsidR="00146201" w:rsidRPr="00F257BC" w:rsidRDefault="00146201" w:rsidP="004C58B2">
            <w:pPr>
              <w:spacing w:line="360" w:lineRule="auto"/>
              <w:jc w:val="center"/>
              <w:rPr>
                <w:rFonts w:ascii="Times New Roman" w:eastAsia="標楷體" w:hAnsi="Times New Roman"/>
              </w:rPr>
            </w:pPr>
            <w:r w:rsidRPr="00F257BC">
              <w:rPr>
                <w:rFonts w:ascii="Times New Roman" w:eastAsia="標楷體" w:hAnsi="Times New Roman"/>
              </w:rPr>
              <w:t>159</w:t>
            </w:r>
          </w:p>
        </w:tc>
        <w:tc>
          <w:tcPr>
            <w:tcW w:w="4253" w:type="dxa"/>
            <w:vAlign w:val="center"/>
          </w:tcPr>
          <w:p w14:paraId="75218276" w14:textId="77777777" w:rsidR="00146201" w:rsidRPr="00F257BC" w:rsidRDefault="000A6EB8" w:rsidP="004C58B2">
            <w:pPr>
              <w:spacing w:line="360" w:lineRule="auto"/>
              <w:jc w:val="both"/>
              <w:rPr>
                <w:rFonts w:ascii="Times New Roman" w:eastAsia="標楷體" w:hAnsi="Times New Roman"/>
              </w:rPr>
            </w:pPr>
            <w:r w:rsidRPr="00F257BC">
              <w:rPr>
                <w:rFonts w:ascii="Times New Roman" w:eastAsia="標楷體" w:hAnsi="Times New Roman"/>
              </w:rPr>
              <w:t xml:space="preserve">Dolphin social network </w:t>
            </w:r>
            <w:r w:rsidR="00655207" w:rsidRPr="00F257BC">
              <w:rPr>
                <w:rFonts w:ascii="Times New Roman" w:eastAsia="標楷體" w:hAnsi="Times New Roman"/>
              </w:rPr>
              <w:fldChar w:fldCharType="begin"/>
            </w:r>
            <w:r w:rsidR="00655207" w:rsidRPr="00F257BC">
              <w:rPr>
                <w:rFonts w:ascii="Times New Roman" w:eastAsia="標楷體" w:hAnsi="Times New Roman"/>
              </w:rPr>
              <w:instrText xml:space="preserve"> REF _Ref360013896 \r \h </w:instrText>
            </w:r>
            <w:r w:rsidR="00152F70" w:rsidRPr="00F257BC">
              <w:rPr>
                <w:rFonts w:ascii="Times New Roman" w:eastAsia="標楷體" w:hAnsi="Times New Roman"/>
              </w:rPr>
              <w:instrText xml:space="preserve"> \* MERGEFORMAT </w:instrText>
            </w:r>
            <w:r w:rsidR="00655207" w:rsidRPr="00F257BC">
              <w:rPr>
                <w:rFonts w:ascii="Times New Roman" w:eastAsia="標楷體" w:hAnsi="Times New Roman"/>
              </w:rPr>
            </w:r>
            <w:r w:rsidR="00655207" w:rsidRPr="00F257BC">
              <w:rPr>
                <w:rFonts w:ascii="Times New Roman" w:eastAsia="標楷體" w:hAnsi="Times New Roman"/>
              </w:rPr>
              <w:fldChar w:fldCharType="separate"/>
            </w:r>
            <w:r w:rsidR="009E6660">
              <w:rPr>
                <w:rFonts w:ascii="Times New Roman" w:eastAsia="標楷體" w:hAnsi="Times New Roman"/>
              </w:rPr>
              <w:t>[40]</w:t>
            </w:r>
            <w:r w:rsidR="00655207" w:rsidRPr="00F257BC">
              <w:rPr>
                <w:rFonts w:ascii="Times New Roman" w:eastAsia="標楷體" w:hAnsi="Times New Roman"/>
              </w:rPr>
              <w:fldChar w:fldCharType="end"/>
            </w:r>
          </w:p>
        </w:tc>
      </w:tr>
      <w:tr w:rsidR="00146201" w:rsidRPr="00F257BC" w14:paraId="0F791F1A" w14:textId="77777777" w:rsidTr="00571148">
        <w:trPr>
          <w:trHeight w:val="523"/>
        </w:trPr>
        <w:tc>
          <w:tcPr>
            <w:tcW w:w="2405" w:type="dxa"/>
            <w:shd w:val="clear" w:color="auto" w:fill="auto"/>
            <w:vAlign w:val="center"/>
          </w:tcPr>
          <w:p w14:paraId="31F751A3" w14:textId="77777777" w:rsidR="00146201" w:rsidRPr="00F257BC" w:rsidRDefault="00146201" w:rsidP="004C58B2">
            <w:pPr>
              <w:spacing w:line="360" w:lineRule="auto"/>
              <w:jc w:val="center"/>
              <w:rPr>
                <w:rFonts w:ascii="Times New Roman" w:eastAsia="標楷體" w:hAnsi="Times New Roman"/>
              </w:rPr>
            </w:pPr>
            <w:r w:rsidRPr="00F257BC">
              <w:rPr>
                <w:rFonts w:ascii="Times New Roman" w:eastAsia="標楷體" w:hAnsi="Times New Roman"/>
              </w:rPr>
              <w:t>Football</w:t>
            </w:r>
          </w:p>
        </w:tc>
        <w:tc>
          <w:tcPr>
            <w:tcW w:w="964" w:type="dxa"/>
            <w:shd w:val="clear" w:color="auto" w:fill="auto"/>
            <w:vAlign w:val="center"/>
          </w:tcPr>
          <w:p w14:paraId="7803A7FD" w14:textId="77777777" w:rsidR="00146201" w:rsidRPr="00F257BC" w:rsidRDefault="00146201" w:rsidP="004C58B2">
            <w:pPr>
              <w:spacing w:line="360" w:lineRule="auto"/>
              <w:jc w:val="center"/>
              <w:rPr>
                <w:rFonts w:ascii="Times New Roman" w:eastAsia="標楷體" w:hAnsi="Times New Roman"/>
              </w:rPr>
            </w:pPr>
            <w:r w:rsidRPr="00F257BC">
              <w:rPr>
                <w:rFonts w:ascii="Times New Roman" w:eastAsia="標楷體" w:hAnsi="Times New Roman"/>
              </w:rPr>
              <w:t>115</w:t>
            </w:r>
          </w:p>
        </w:tc>
        <w:tc>
          <w:tcPr>
            <w:tcW w:w="850" w:type="dxa"/>
            <w:shd w:val="clear" w:color="auto" w:fill="auto"/>
            <w:vAlign w:val="center"/>
          </w:tcPr>
          <w:p w14:paraId="3F508394" w14:textId="77777777" w:rsidR="00146201" w:rsidRPr="00F257BC" w:rsidRDefault="00146201" w:rsidP="004C58B2">
            <w:pPr>
              <w:spacing w:line="360" w:lineRule="auto"/>
              <w:jc w:val="center"/>
              <w:rPr>
                <w:rFonts w:ascii="Times New Roman" w:eastAsia="標楷體" w:hAnsi="Times New Roman"/>
              </w:rPr>
            </w:pPr>
            <w:r w:rsidRPr="00F257BC">
              <w:rPr>
                <w:rFonts w:ascii="Times New Roman" w:eastAsia="標楷體" w:hAnsi="Times New Roman"/>
              </w:rPr>
              <w:t>613</w:t>
            </w:r>
          </w:p>
        </w:tc>
        <w:tc>
          <w:tcPr>
            <w:tcW w:w="4253" w:type="dxa"/>
            <w:vAlign w:val="center"/>
          </w:tcPr>
          <w:p w14:paraId="0ED4A98C" w14:textId="77777777" w:rsidR="00146201" w:rsidRPr="00F257BC" w:rsidRDefault="000A6EB8" w:rsidP="004C58B2">
            <w:pPr>
              <w:spacing w:line="360" w:lineRule="auto"/>
              <w:jc w:val="both"/>
              <w:rPr>
                <w:rFonts w:ascii="Times New Roman" w:eastAsia="標楷體" w:hAnsi="Times New Roman"/>
              </w:rPr>
            </w:pPr>
            <w:r w:rsidRPr="00F257BC">
              <w:rPr>
                <w:rFonts w:ascii="Times New Roman" w:eastAsia="標楷體" w:hAnsi="Times New Roman"/>
              </w:rPr>
              <w:t xml:space="preserve">American college football </w:t>
            </w:r>
            <w:r w:rsidR="00655207" w:rsidRPr="00F257BC">
              <w:rPr>
                <w:rFonts w:ascii="Times New Roman" w:eastAsia="標楷體" w:hAnsi="Times New Roman"/>
              </w:rPr>
              <w:fldChar w:fldCharType="begin"/>
            </w:r>
            <w:r w:rsidR="00655207" w:rsidRPr="00F257BC">
              <w:rPr>
                <w:rFonts w:ascii="Times New Roman" w:eastAsia="標楷體" w:hAnsi="Times New Roman"/>
              </w:rPr>
              <w:instrText xml:space="preserve"> REF _Ref360013017 \r \h </w:instrText>
            </w:r>
            <w:r w:rsidR="00152F70" w:rsidRPr="00F257BC">
              <w:rPr>
                <w:rFonts w:ascii="Times New Roman" w:eastAsia="標楷體" w:hAnsi="Times New Roman"/>
              </w:rPr>
              <w:instrText xml:space="preserve"> \* MERGEFORMAT </w:instrText>
            </w:r>
            <w:r w:rsidR="00655207" w:rsidRPr="00F257BC">
              <w:rPr>
                <w:rFonts w:ascii="Times New Roman" w:eastAsia="標楷體" w:hAnsi="Times New Roman"/>
              </w:rPr>
            </w:r>
            <w:r w:rsidR="00655207" w:rsidRPr="00F257BC">
              <w:rPr>
                <w:rFonts w:ascii="Times New Roman" w:eastAsia="標楷體" w:hAnsi="Times New Roman"/>
              </w:rPr>
              <w:fldChar w:fldCharType="separate"/>
            </w:r>
            <w:r w:rsidR="009E6660">
              <w:rPr>
                <w:rFonts w:ascii="Times New Roman" w:eastAsia="標楷體" w:hAnsi="Times New Roman"/>
              </w:rPr>
              <w:t>[28]</w:t>
            </w:r>
            <w:r w:rsidR="00655207" w:rsidRPr="00F257BC">
              <w:rPr>
                <w:rFonts w:ascii="Times New Roman" w:eastAsia="標楷體" w:hAnsi="Times New Roman"/>
              </w:rPr>
              <w:fldChar w:fldCharType="end"/>
            </w:r>
          </w:p>
        </w:tc>
      </w:tr>
      <w:tr w:rsidR="00146201" w:rsidRPr="00F257BC" w14:paraId="7BD10BEE" w14:textId="77777777" w:rsidTr="00571148">
        <w:trPr>
          <w:trHeight w:val="523"/>
        </w:trPr>
        <w:tc>
          <w:tcPr>
            <w:tcW w:w="2405" w:type="dxa"/>
            <w:shd w:val="clear" w:color="auto" w:fill="auto"/>
            <w:vAlign w:val="center"/>
          </w:tcPr>
          <w:p w14:paraId="34AAE79C" w14:textId="77777777" w:rsidR="00146201" w:rsidRPr="00F257BC" w:rsidRDefault="00146201" w:rsidP="004C58B2">
            <w:pPr>
              <w:spacing w:line="360" w:lineRule="auto"/>
              <w:jc w:val="center"/>
              <w:rPr>
                <w:rFonts w:ascii="Times New Roman" w:eastAsia="標楷體" w:hAnsi="Times New Roman"/>
              </w:rPr>
            </w:pPr>
            <w:r w:rsidRPr="00F257BC">
              <w:rPr>
                <w:rFonts w:ascii="Times New Roman" w:eastAsia="標楷體" w:hAnsi="Times New Roman"/>
              </w:rPr>
              <w:t>Jazz</w:t>
            </w:r>
          </w:p>
        </w:tc>
        <w:tc>
          <w:tcPr>
            <w:tcW w:w="964" w:type="dxa"/>
            <w:shd w:val="clear" w:color="auto" w:fill="auto"/>
            <w:vAlign w:val="center"/>
          </w:tcPr>
          <w:p w14:paraId="1B842A3C" w14:textId="77777777" w:rsidR="00146201" w:rsidRPr="00F257BC" w:rsidRDefault="00146201" w:rsidP="004C58B2">
            <w:pPr>
              <w:spacing w:line="360" w:lineRule="auto"/>
              <w:jc w:val="center"/>
              <w:rPr>
                <w:rFonts w:ascii="Times New Roman" w:eastAsia="標楷體" w:hAnsi="Times New Roman"/>
              </w:rPr>
            </w:pPr>
            <w:r w:rsidRPr="00F257BC">
              <w:rPr>
                <w:rFonts w:ascii="Times New Roman" w:eastAsia="標楷體" w:hAnsi="Times New Roman"/>
              </w:rPr>
              <w:t>198</w:t>
            </w:r>
          </w:p>
        </w:tc>
        <w:tc>
          <w:tcPr>
            <w:tcW w:w="850" w:type="dxa"/>
            <w:shd w:val="clear" w:color="auto" w:fill="auto"/>
            <w:vAlign w:val="center"/>
          </w:tcPr>
          <w:p w14:paraId="3854FC1D" w14:textId="77777777" w:rsidR="00146201" w:rsidRPr="00F257BC" w:rsidRDefault="00146201" w:rsidP="004C58B2">
            <w:pPr>
              <w:spacing w:line="360" w:lineRule="auto"/>
              <w:jc w:val="center"/>
              <w:rPr>
                <w:rFonts w:ascii="Times New Roman" w:eastAsia="標楷體" w:hAnsi="Times New Roman"/>
              </w:rPr>
            </w:pPr>
            <w:r w:rsidRPr="00F257BC">
              <w:rPr>
                <w:rFonts w:ascii="Times New Roman" w:eastAsia="標楷體" w:hAnsi="Times New Roman"/>
              </w:rPr>
              <w:t>2742</w:t>
            </w:r>
          </w:p>
        </w:tc>
        <w:tc>
          <w:tcPr>
            <w:tcW w:w="4253" w:type="dxa"/>
            <w:vAlign w:val="center"/>
          </w:tcPr>
          <w:p w14:paraId="2F58C6D8" w14:textId="77777777" w:rsidR="00146201" w:rsidRPr="00F257BC" w:rsidRDefault="000A6EB8" w:rsidP="004C58B2">
            <w:pPr>
              <w:spacing w:line="360" w:lineRule="auto"/>
              <w:jc w:val="both"/>
              <w:rPr>
                <w:rFonts w:ascii="Times New Roman" w:eastAsia="標楷體" w:hAnsi="Times New Roman"/>
              </w:rPr>
            </w:pPr>
            <w:r w:rsidRPr="00F257BC">
              <w:rPr>
                <w:rFonts w:ascii="Times New Roman" w:eastAsia="標楷體" w:hAnsi="Times New Roman"/>
              </w:rPr>
              <w:t xml:space="preserve">Jazz musicians network </w:t>
            </w:r>
            <w:r w:rsidR="00655207" w:rsidRPr="00F257BC">
              <w:rPr>
                <w:rFonts w:ascii="Times New Roman" w:eastAsia="標楷體" w:hAnsi="Times New Roman"/>
              </w:rPr>
              <w:fldChar w:fldCharType="begin"/>
            </w:r>
            <w:r w:rsidR="00655207" w:rsidRPr="00F257BC">
              <w:rPr>
                <w:rFonts w:ascii="Times New Roman" w:eastAsia="標楷體" w:hAnsi="Times New Roman"/>
              </w:rPr>
              <w:instrText xml:space="preserve"> REF _Ref360013903 \r \h </w:instrText>
            </w:r>
            <w:r w:rsidR="00152F70" w:rsidRPr="00F257BC">
              <w:rPr>
                <w:rFonts w:ascii="Times New Roman" w:eastAsia="標楷體" w:hAnsi="Times New Roman"/>
              </w:rPr>
              <w:instrText xml:space="preserve"> \* MERGEFORMAT </w:instrText>
            </w:r>
            <w:r w:rsidR="00655207" w:rsidRPr="00F257BC">
              <w:rPr>
                <w:rFonts w:ascii="Times New Roman" w:eastAsia="標楷體" w:hAnsi="Times New Roman"/>
              </w:rPr>
            </w:r>
            <w:r w:rsidR="00655207" w:rsidRPr="00F257BC">
              <w:rPr>
                <w:rFonts w:ascii="Times New Roman" w:eastAsia="標楷體" w:hAnsi="Times New Roman"/>
              </w:rPr>
              <w:fldChar w:fldCharType="separate"/>
            </w:r>
            <w:r w:rsidR="009E6660">
              <w:rPr>
                <w:rFonts w:ascii="Times New Roman" w:eastAsia="標楷體" w:hAnsi="Times New Roman"/>
              </w:rPr>
              <w:t>[41]</w:t>
            </w:r>
            <w:r w:rsidR="00655207" w:rsidRPr="00F257BC">
              <w:rPr>
                <w:rFonts w:ascii="Times New Roman" w:eastAsia="標楷體" w:hAnsi="Times New Roman"/>
              </w:rPr>
              <w:fldChar w:fldCharType="end"/>
            </w:r>
          </w:p>
        </w:tc>
      </w:tr>
      <w:tr w:rsidR="00146201" w:rsidRPr="00F257BC" w14:paraId="28D2D139" w14:textId="77777777" w:rsidTr="00571148">
        <w:trPr>
          <w:trHeight w:val="523"/>
        </w:trPr>
        <w:tc>
          <w:tcPr>
            <w:tcW w:w="2405" w:type="dxa"/>
            <w:tcBorders>
              <w:bottom w:val="single" w:sz="24" w:space="0" w:color="auto"/>
            </w:tcBorders>
            <w:shd w:val="clear" w:color="auto" w:fill="auto"/>
            <w:vAlign w:val="center"/>
          </w:tcPr>
          <w:p w14:paraId="1DC3A3E5" w14:textId="77777777" w:rsidR="00146201" w:rsidRPr="00F257BC" w:rsidRDefault="00146201" w:rsidP="004C58B2">
            <w:pPr>
              <w:spacing w:line="360" w:lineRule="auto"/>
              <w:jc w:val="center"/>
              <w:rPr>
                <w:rFonts w:ascii="Times New Roman" w:eastAsia="標楷體" w:hAnsi="Times New Roman"/>
              </w:rPr>
            </w:pPr>
            <w:r w:rsidRPr="00F257BC">
              <w:rPr>
                <w:rFonts w:ascii="Times New Roman" w:eastAsia="標楷體" w:hAnsi="Times New Roman"/>
              </w:rPr>
              <w:t>Email</w:t>
            </w:r>
          </w:p>
        </w:tc>
        <w:tc>
          <w:tcPr>
            <w:tcW w:w="964" w:type="dxa"/>
            <w:tcBorders>
              <w:bottom w:val="single" w:sz="24" w:space="0" w:color="auto"/>
            </w:tcBorders>
            <w:shd w:val="clear" w:color="auto" w:fill="auto"/>
            <w:vAlign w:val="center"/>
          </w:tcPr>
          <w:p w14:paraId="75735A89" w14:textId="77777777" w:rsidR="00146201" w:rsidRPr="00F257BC" w:rsidRDefault="00146201" w:rsidP="004C58B2">
            <w:pPr>
              <w:spacing w:line="360" w:lineRule="auto"/>
              <w:jc w:val="center"/>
              <w:rPr>
                <w:rFonts w:ascii="Times New Roman" w:eastAsia="標楷體" w:hAnsi="Times New Roman"/>
              </w:rPr>
            </w:pPr>
            <w:r w:rsidRPr="00F257BC">
              <w:rPr>
                <w:rFonts w:ascii="Times New Roman" w:eastAsia="標楷體" w:hAnsi="Times New Roman"/>
              </w:rPr>
              <w:t>1133</w:t>
            </w:r>
          </w:p>
        </w:tc>
        <w:tc>
          <w:tcPr>
            <w:tcW w:w="850" w:type="dxa"/>
            <w:tcBorders>
              <w:bottom w:val="single" w:sz="24" w:space="0" w:color="auto"/>
            </w:tcBorders>
            <w:shd w:val="clear" w:color="auto" w:fill="auto"/>
            <w:vAlign w:val="center"/>
          </w:tcPr>
          <w:p w14:paraId="65652B82" w14:textId="77777777" w:rsidR="00146201" w:rsidRPr="00F257BC" w:rsidRDefault="00146201" w:rsidP="004C58B2">
            <w:pPr>
              <w:spacing w:line="360" w:lineRule="auto"/>
              <w:jc w:val="center"/>
              <w:rPr>
                <w:rFonts w:ascii="Times New Roman" w:eastAsia="標楷體" w:hAnsi="Times New Roman"/>
              </w:rPr>
            </w:pPr>
            <w:r w:rsidRPr="00F257BC">
              <w:rPr>
                <w:rFonts w:ascii="Times New Roman" w:eastAsia="標楷體" w:hAnsi="Times New Roman"/>
              </w:rPr>
              <w:t>5451</w:t>
            </w:r>
          </w:p>
        </w:tc>
        <w:tc>
          <w:tcPr>
            <w:tcW w:w="4253" w:type="dxa"/>
            <w:tcBorders>
              <w:bottom w:val="single" w:sz="24" w:space="0" w:color="auto"/>
            </w:tcBorders>
            <w:vAlign w:val="center"/>
          </w:tcPr>
          <w:p w14:paraId="7543103C" w14:textId="77777777" w:rsidR="00146201" w:rsidRPr="00F257BC" w:rsidRDefault="000A6EB8" w:rsidP="004C58B2">
            <w:pPr>
              <w:spacing w:line="360" w:lineRule="auto"/>
              <w:jc w:val="both"/>
              <w:rPr>
                <w:rFonts w:ascii="Times New Roman" w:eastAsia="標楷體" w:hAnsi="Times New Roman"/>
              </w:rPr>
            </w:pPr>
            <w:r w:rsidRPr="00F257BC">
              <w:rPr>
                <w:rFonts w:ascii="Times New Roman" w:eastAsia="標楷體" w:hAnsi="Times New Roman"/>
              </w:rPr>
              <w:t xml:space="preserve">Email network of human interactions </w:t>
            </w:r>
            <w:r w:rsidR="00655207" w:rsidRPr="00F257BC">
              <w:rPr>
                <w:rFonts w:ascii="Times New Roman" w:eastAsia="標楷體" w:hAnsi="Times New Roman"/>
              </w:rPr>
              <w:fldChar w:fldCharType="begin"/>
            </w:r>
            <w:r w:rsidR="00655207" w:rsidRPr="00F257BC">
              <w:rPr>
                <w:rFonts w:ascii="Times New Roman" w:eastAsia="標楷體" w:hAnsi="Times New Roman"/>
              </w:rPr>
              <w:instrText xml:space="preserve"> REF _Ref360013911 \r \h </w:instrText>
            </w:r>
            <w:r w:rsidR="00152F70" w:rsidRPr="00F257BC">
              <w:rPr>
                <w:rFonts w:ascii="Times New Roman" w:eastAsia="標楷體" w:hAnsi="Times New Roman"/>
              </w:rPr>
              <w:instrText xml:space="preserve"> \* MERGEFORMAT </w:instrText>
            </w:r>
            <w:r w:rsidR="00655207" w:rsidRPr="00F257BC">
              <w:rPr>
                <w:rFonts w:ascii="Times New Roman" w:eastAsia="標楷體" w:hAnsi="Times New Roman"/>
              </w:rPr>
            </w:r>
            <w:r w:rsidR="00655207" w:rsidRPr="00F257BC">
              <w:rPr>
                <w:rFonts w:ascii="Times New Roman" w:eastAsia="標楷體" w:hAnsi="Times New Roman"/>
              </w:rPr>
              <w:fldChar w:fldCharType="separate"/>
            </w:r>
            <w:r w:rsidR="009E6660">
              <w:rPr>
                <w:rFonts w:ascii="Times New Roman" w:eastAsia="標楷體" w:hAnsi="Times New Roman"/>
              </w:rPr>
              <w:t>[42]</w:t>
            </w:r>
            <w:r w:rsidR="00655207" w:rsidRPr="00F257BC">
              <w:rPr>
                <w:rFonts w:ascii="Times New Roman" w:eastAsia="標楷體" w:hAnsi="Times New Roman"/>
              </w:rPr>
              <w:fldChar w:fldCharType="end"/>
            </w:r>
          </w:p>
        </w:tc>
      </w:tr>
    </w:tbl>
    <w:p w14:paraId="3D47D3EA" w14:textId="6395DA8E" w:rsidR="00D838FD" w:rsidRDefault="00AC061B" w:rsidP="00D838FD">
      <w:pPr>
        <w:spacing w:line="360" w:lineRule="auto"/>
        <w:jc w:val="center"/>
        <w:rPr>
          <w:rFonts w:ascii="Times New Roman" w:eastAsia="標楷體" w:hAnsi="Times New Roman"/>
        </w:rPr>
      </w:pPr>
      <w:r w:rsidRPr="00F257BC">
        <w:rPr>
          <w:rFonts w:ascii="Times New Roman" w:eastAsia="標楷體" w:hAnsi="Times New Roman"/>
        </w:rPr>
        <w:t>(</w:t>
      </w:r>
      <w:r w:rsidRPr="00F257BC">
        <w:rPr>
          <w:rFonts w:ascii="Times New Roman" w:eastAsia="標楷體" w:hAnsi="Times New Roman"/>
        </w:rPr>
        <w:t>資料來源：</w:t>
      </w:r>
      <w:r w:rsidRPr="00F257BC">
        <w:rPr>
          <w:rStyle w:val="afd"/>
          <w:rFonts w:ascii="Times New Roman" w:eastAsia="標楷體" w:hAnsi="Times New Roman"/>
          <w:color w:val="auto"/>
          <w:u w:val="none"/>
        </w:rPr>
        <w:t xml:space="preserve">Agarwal, G </w:t>
      </w:r>
      <w:r w:rsidRPr="00041E8A">
        <w:rPr>
          <w:rStyle w:val="afd"/>
          <w:rFonts w:ascii="Times New Roman" w:eastAsia="標楷體" w:hAnsi="Times New Roman"/>
          <w:color w:val="auto"/>
          <w:sz w:val="22"/>
          <w:u w:val="none"/>
        </w:rPr>
        <w:t>et al.</w:t>
      </w:r>
      <w:r w:rsidRPr="00F257BC">
        <w:rPr>
          <w:rStyle w:val="afd"/>
          <w:rFonts w:ascii="Times New Roman" w:eastAsia="標楷體" w:hAnsi="Times New Roman"/>
          <w:color w:val="auto"/>
          <w:sz w:val="22"/>
          <w:u w:val="none"/>
        </w:rPr>
        <w:t xml:space="preserve"> </w:t>
      </w:r>
      <w:r w:rsidRPr="00F257BC">
        <w:rPr>
          <w:rStyle w:val="afd"/>
          <w:rFonts w:ascii="Times New Roman" w:eastAsia="標楷體" w:hAnsi="Times New Roman"/>
          <w:color w:val="auto"/>
          <w:u w:val="none"/>
        </w:rPr>
        <w:t>(2008)</w:t>
      </w:r>
      <w:r w:rsidRPr="00F257BC">
        <w:rPr>
          <w:rFonts w:ascii="Times New Roman" w:eastAsia="標楷體" w:hAnsi="Times New Roman"/>
        </w:rPr>
        <w:t xml:space="preserve"> </w:t>
      </w:r>
      <w:r w:rsidRPr="00F257BC">
        <w:rPr>
          <w:rFonts w:ascii="Times New Roman" w:eastAsia="標楷體" w:hAnsi="Times New Roman"/>
        </w:rPr>
        <w:fldChar w:fldCharType="begin"/>
      </w:r>
      <w:r w:rsidRPr="00F257BC">
        <w:rPr>
          <w:rFonts w:ascii="Times New Roman" w:eastAsia="標楷體" w:hAnsi="Times New Roman"/>
        </w:rPr>
        <w:instrText xml:space="preserve"> REF _Ref360888154 \r \h </w:instrText>
      </w:r>
      <w:r>
        <w:rPr>
          <w:rFonts w:ascii="Times New Roman" w:eastAsia="標楷體" w:hAnsi="Times New Roman"/>
        </w:rPr>
        <w:instrText xml:space="preserve"> \* MERGEFORMAT </w:instrText>
      </w:r>
      <w:r w:rsidRPr="00F257BC">
        <w:rPr>
          <w:rFonts w:ascii="Times New Roman" w:eastAsia="標楷體" w:hAnsi="Times New Roman"/>
        </w:rPr>
      </w:r>
      <w:r w:rsidRPr="00F257BC">
        <w:rPr>
          <w:rFonts w:ascii="Times New Roman" w:eastAsia="標楷體" w:hAnsi="Times New Roman"/>
        </w:rPr>
        <w:fldChar w:fldCharType="separate"/>
      </w:r>
      <w:r w:rsidR="009E6660">
        <w:rPr>
          <w:rFonts w:ascii="Times New Roman" w:eastAsia="標楷體" w:hAnsi="Times New Roman"/>
        </w:rPr>
        <w:t>[14]</w:t>
      </w:r>
      <w:r w:rsidRPr="00F257BC">
        <w:rPr>
          <w:rFonts w:ascii="Times New Roman" w:eastAsia="標楷體" w:hAnsi="Times New Roman"/>
        </w:rPr>
        <w:fldChar w:fldCharType="end"/>
      </w:r>
      <w:r w:rsidRPr="00F257BC">
        <w:rPr>
          <w:rStyle w:val="afd"/>
          <w:rFonts w:ascii="Times New Roman" w:eastAsia="標楷體" w:hAnsi="Times New Roman"/>
          <w:color w:val="auto"/>
          <w:sz w:val="22"/>
          <w:u w:val="none"/>
        </w:rPr>
        <w:t>、</w:t>
      </w:r>
      <w:r w:rsidRPr="00F257BC">
        <w:rPr>
          <w:rStyle w:val="afd"/>
          <w:rFonts w:ascii="Times New Roman" w:eastAsia="標楷體" w:hAnsi="Times New Roman"/>
          <w:color w:val="auto"/>
          <w:u w:val="none"/>
        </w:rPr>
        <w:t xml:space="preserve">Jin, D. </w:t>
      </w:r>
      <w:r w:rsidRPr="00041E8A">
        <w:rPr>
          <w:rStyle w:val="afd"/>
          <w:rFonts w:ascii="Times New Roman" w:eastAsia="標楷體" w:hAnsi="Times New Roman"/>
          <w:color w:val="auto"/>
          <w:sz w:val="22"/>
          <w:u w:val="none"/>
        </w:rPr>
        <w:t>et al.</w:t>
      </w:r>
      <w:r w:rsidRPr="00F257BC">
        <w:rPr>
          <w:rStyle w:val="afd"/>
          <w:rFonts w:ascii="Times New Roman" w:eastAsia="標楷體" w:hAnsi="Times New Roman"/>
          <w:color w:val="auto"/>
          <w:sz w:val="22"/>
          <w:u w:val="none"/>
        </w:rPr>
        <w:t xml:space="preserve"> </w:t>
      </w:r>
      <w:r w:rsidRPr="00F257BC">
        <w:rPr>
          <w:rStyle w:val="afd"/>
          <w:rFonts w:ascii="Times New Roman" w:eastAsia="標楷體" w:hAnsi="Times New Roman"/>
          <w:color w:val="auto"/>
          <w:u w:val="none"/>
        </w:rPr>
        <w:t>(2012)</w:t>
      </w:r>
      <w:r w:rsidRPr="00F257BC">
        <w:rPr>
          <w:rFonts w:ascii="Times New Roman" w:eastAsia="標楷體" w:hAnsi="Times New Roman"/>
        </w:rPr>
        <w:t xml:space="preserve"> </w:t>
      </w:r>
      <w:r w:rsidRPr="00F257BC">
        <w:rPr>
          <w:rFonts w:ascii="Times New Roman" w:eastAsia="標楷體" w:hAnsi="Times New Roman"/>
        </w:rPr>
        <w:fldChar w:fldCharType="begin"/>
      </w:r>
      <w:r w:rsidRPr="00F257BC">
        <w:rPr>
          <w:rFonts w:ascii="Times New Roman" w:eastAsia="標楷體" w:hAnsi="Times New Roman"/>
        </w:rPr>
        <w:instrText xml:space="preserve"> REF _Ref360013466 \r \h  \* MERGEFORMAT </w:instrText>
      </w:r>
      <w:r w:rsidRPr="00F257BC">
        <w:rPr>
          <w:rFonts w:ascii="Times New Roman" w:eastAsia="標楷體" w:hAnsi="Times New Roman"/>
        </w:rPr>
      </w:r>
      <w:r w:rsidRPr="00F257BC">
        <w:rPr>
          <w:rFonts w:ascii="Times New Roman" w:eastAsia="標楷體" w:hAnsi="Times New Roman"/>
        </w:rPr>
        <w:fldChar w:fldCharType="separate"/>
      </w:r>
      <w:r w:rsidR="009E6660">
        <w:rPr>
          <w:rFonts w:ascii="Times New Roman" w:eastAsia="標楷體" w:hAnsi="Times New Roman"/>
        </w:rPr>
        <w:t>[35]</w:t>
      </w:r>
      <w:r w:rsidRPr="00F257BC">
        <w:rPr>
          <w:rFonts w:ascii="Times New Roman" w:eastAsia="標楷體" w:hAnsi="Times New Roman"/>
        </w:rPr>
        <w:fldChar w:fldCharType="end"/>
      </w:r>
      <w:r w:rsidRPr="00F257BC">
        <w:rPr>
          <w:rFonts w:ascii="Times New Roman" w:eastAsia="標楷體" w:hAnsi="Times New Roman"/>
        </w:rPr>
        <w:t>)</w:t>
      </w:r>
    </w:p>
    <w:p w14:paraId="06EE6D6E" w14:textId="77777777" w:rsidR="00AC061B" w:rsidRPr="00F257BC" w:rsidRDefault="00AC061B" w:rsidP="00D838FD">
      <w:pPr>
        <w:spacing w:line="360" w:lineRule="auto"/>
        <w:jc w:val="center"/>
        <w:rPr>
          <w:rFonts w:ascii="Times New Roman" w:eastAsia="標楷體" w:hAnsi="Times New Roman"/>
        </w:rPr>
      </w:pPr>
    </w:p>
    <w:p w14:paraId="07998E1B" w14:textId="0DCAFAA9" w:rsidR="004C20C1" w:rsidRPr="00F257BC" w:rsidRDefault="00146201" w:rsidP="004C58B2">
      <w:pPr>
        <w:spacing w:line="360" w:lineRule="auto"/>
        <w:ind w:firstLineChars="200" w:firstLine="480"/>
        <w:jc w:val="both"/>
        <w:rPr>
          <w:rFonts w:ascii="Times New Roman" w:eastAsia="標楷體" w:hAnsi="Times New Roman"/>
        </w:rPr>
      </w:pPr>
      <w:r w:rsidRPr="00F257BC">
        <w:rPr>
          <w:rFonts w:ascii="Times New Roman" w:eastAsia="標楷體" w:hAnsi="Times New Roman"/>
        </w:rPr>
        <w:t>透過</w:t>
      </w:r>
      <w:r w:rsidR="00571148" w:rsidRPr="00F257BC">
        <w:rPr>
          <w:rFonts w:ascii="Times New Roman" w:eastAsia="標楷體" w:hAnsi="Times New Roman"/>
        </w:rPr>
        <w:t>小規模真實社群網路</w:t>
      </w:r>
      <w:r w:rsidRPr="00F257BC">
        <w:rPr>
          <w:rFonts w:ascii="Times New Roman" w:eastAsia="標楷體" w:hAnsi="Times New Roman"/>
        </w:rPr>
        <w:t>資料集解釋確認分群演算法，最後再透過透過評估指標</w:t>
      </w:r>
      <w:r w:rsidRPr="00F257BC">
        <w:rPr>
          <w:rFonts w:ascii="Times New Roman" w:eastAsia="標楷體" w:hAnsi="Times New Roman"/>
        </w:rPr>
        <w:t>Q</w:t>
      </w:r>
      <w:r w:rsidRPr="00F257BC">
        <w:rPr>
          <w:rFonts w:ascii="Times New Roman" w:eastAsia="標楷體" w:hAnsi="Times New Roman"/>
        </w:rPr>
        <w:t>值評估分群結果，如表</w:t>
      </w:r>
      <w:r w:rsidR="00442922">
        <w:rPr>
          <w:rFonts w:ascii="Times New Roman" w:eastAsia="標楷體" w:hAnsi="Times New Roman"/>
        </w:rPr>
        <w:t>2-</w:t>
      </w:r>
      <w:r w:rsidR="00AE2708">
        <w:rPr>
          <w:rFonts w:ascii="Times New Roman" w:eastAsia="標楷體" w:hAnsi="Times New Roman" w:hint="eastAsia"/>
        </w:rPr>
        <w:t>4</w:t>
      </w:r>
      <w:r w:rsidRPr="00F257BC">
        <w:rPr>
          <w:rFonts w:ascii="Times New Roman" w:eastAsia="標楷體" w:hAnsi="Times New Roman"/>
        </w:rPr>
        <w:t>所示，像是在</w:t>
      </w:r>
      <w:r w:rsidRPr="00F257BC">
        <w:rPr>
          <w:rFonts w:ascii="Times New Roman" w:eastAsia="標楷體" w:hAnsi="Times New Roman"/>
        </w:rPr>
        <w:t xml:space="preserve"> 2008 </w:t>
      </w:r>
      <w:r w:rsidRPr="00F257BC">
        <w:rPr>
          <w:rFonts w:ascii="Times New Roman" w:eastAsia="標楷體" w:hAnsi="Times New Roman"/>
        </w:rPr>
        <w:t>年</w:t>
      </w:r>
      <w:r w:rsidR="00041E8A" w:rsidRPr="00F257BC">
        <w:rPr>
          <w:rFonts w:ascii="Times New Roman" w:eastAsia="標楷體" w:hAnsi="Times New Roman"/>
        </w:rPr>
        <w:t>Brandes</w:t>
      </w:r>
      <w:r w:rsidR="00041E8A">
        <w:rPr>
          <w:rFonts w:ascii="Times New Roman" w:eastAsia="標楷體" w:hAnsi="Times New Roman" w:hint="eastAsia"/>
        </w:rPr>
        <w:t xml:space="preserve"> </w:t>
      </w:r>
      <w:r w:rsidR="00041E8A" w:rsidRPr="00F257BC">
        <w:rPr>
          <w:rFonts w:ascii="Times New Roman" w:eastAsia="標楷體" w:hAnsi="Times New Roman"/>
        </w:rPr>
        <w:t>學者</w:t>
      </w:r>
      <w:r w:rsidR="00041E8A">
        <w:rPr>
          <w:rFonts w:ascii="Times New Roman" w:eastAsia="標楷體" w:hAnsi="Times New Roman" w:hint="eastAsia"/>
        </w:rPr>
        <w:t>等人</w:t>
      </w:r>
      <w:r w:rsidRPr="00F257BC">
        <w:rPr>
          <w:rFonts w:ascii="Times New Roman" w:eastAsia="標楷體" w:hAnsi="Times New Roman"/>
        </w:rPr>
        <w:t>根據</w:t>
      </w:r>
      <w:r w:rsidR="000A6EB8" w:rsidRPr="00F257BC">
        <w:rPr>
          <w:rFonts w:ascii="Times New Roman" w:eastAsia="標楷體" w:hAnsi="Times New Roman"/>
        </w:rPr>
        <w:t>證明最大化模組性為</w:t>
      </w:r>
      <w:r w:rsidR="000A6EB8" w:rsidRPr="00F257BC">
        <w:rPr>
          <w:rFonts w:ascii="Times New Roman" w:eastAsia="標楷體" w:hAnsi="Times New Roman"/>
        </w:rPr>
        <w:t xml:space="preserve">NP-complete </w:t>
      </w:r>
      <w:r w:rsidR="000A6EB8" w:rsidRPr="00F257BC">
        <w:rPr>
          <w:rFonts w:ascii="Times New Roman" w:eastAsia="標楷體" w:hAnsi="Times New Roman"/>
        </w:rPr>
        <w:t>問題</w:t>
      </w:r>
      <w:r w:rsidR="00041E8A">
        <w:rPr>
          <w:rFonts w:ascii="Times New Roman" w:eastAsia="標楷體" w:hAnsi="Times New Roman" w:hint="eastAsia"/>
        </w:rPr>
        <w:t>，且</w:t>
      </w:r>
      <w:r w:rsidR="000A6EB8" w:rsidRPr="00F257BC">
        <w:rPr>
          <w:rFonts w:ascii="Times New Roman" w:eastAsia="標楷體" w:hAnsi="Times New Roman"/>
        </w:rPr>
        <w:t>提出</w:t>
      </w:r>
      <w:r w:rsidRPr="00F257BC">
        <w:rPr>
          <w:rFonts w:ascii="Times New Roman" w:eastAsia="標楷體" w:hAnsi="Times New Roman"/>
        </w:rPr>
        <w:t>整數線性規劃</w:t>
      </w:r>
      <w:r w:rsidR="00C761DC" w:rsidRPr="00F257BC">
        <w:rPr>
          <w:rFonts w:ascii="Times New Roman" w:eastAsia="標楷體" w:hAnsi="Times New Roman"/>
        </w:rPr>
        <w:t>的分群方法，主要挑選具代表性的</w:t>
      </w:r>
      <w:r w:rsidR="00571148" w:rsidRPr="00F257BC">
        <w:rPr>
          <w:rFonts w:ascii="Times New Roman" w:eastAsia="標楷體" w:hAnsi="Times New Roman"/>
        </w:rPr>
        <w:t>小規模真實社群網路</w:t>
      </w:r>
      <w:r w:rsidR="00041E8A">
        <w:rPr>
          <w:rFonts w:ascii="Times New Roman" w:eastAsia="標楷體" w:hAnsi="Times New Roman" w:hint="eastAsia"/>
        </w:rPr>
        <w:t>公開</w:t>
      </w:r>
      <w:r w:rsidR="00C761DC" w:rsidRPr="00F257BC">
        <w:rPr>
          <w:rFonts w:ascii="Times New Roman" w:eastAsia="標楷體" w:hAnsi="Times New Roman"/>
        </w:rPr>
        <w:t>資料集，其中就包括與人相關的</w:t>
      </w:r>
      <w:r w:rsidR="00571148" w:rsidRPr="00F257BC">
        <w:rPr>
          <w:rFonts w:ascii="Times New Roman" w:eastAsia="標楷體" w:hAnsi="Times New Roman"/>
        </w:rPr>
        <w:t>小規模真實社群網路</w:t>
      </w:r>
      <w:r w:rsidR="00C761DC" w:rsidRPr="00F257BC">
        <w:rPr>
          <w:rFonts w:ascii="Times New Roman" w:eastAsia="標楷體" w:hAnsi="Times New Roman"/>
        </w:rPr>
        <w:t>資料集</w:t>
      </w:r>
      <w:r w:rsidR="00C761DC" w:rsidRPr="00F257BC">
        <w:rPr>
          <w:rFonts w:ascii="Times New Roman" w:eastAsia="標楷體" w:hAnsi="Times New Roman"/>
        </w:rPr>
        <w:t xml:space="preserve"> (</w:t>
      </w:r>
      <w:r w:rsidR="004C20C1" w:rsidRPr="00F257BC">
        <w:rPr>
          <w:rFonts w:ascii="Times New Roman" w:eastAsia="標楷體" w:hAnsi="Times New Roman"/>
        </w:rPr>
        <w:t>k</w:t>
      </w:r>
      <w:r w:rsidR="00C761DC" w:rsidRPr="00F257BC">
        <w:rPr>
          <w:rFonts w:ascii="Times New Roman" w:eastAsia="標楷體" w:hAnsi="Times New Roman"/>
        </w:rPr>
        <w:t xml:space="preserve">arate) </w:t>
      </w:r>
      <w:r w:rsidR="00C761DC" w:rsidRPr="00F257BC">
        <w:rPr>
          <w:rFonts w:ascii="Times New Roman" w:eastAsia="標楷體" w:hAnsi="Times New Roman"/>
        </w:rPr>
        <w:t>和有關比賽的</w:t>
      </w:r>
      <w:r w:rsidR="00757BD1" w:rsidRPr="00F257BC">
        <w:rPr>
          <w:rFonts w:ascii="Times New Roman" w:eastAsia="標楷體" w:hAnsi="Times New Roman"/>
        </w:rPr>
        <w:t>小規模</w:t>
      </w:r>
      <w:r w:rsidR="00C761DC" w:rsidRPr="00F257BC">
        <w:rPr>
          <w:rFonts w:ascii="Times New Roman" w:eastAsia="標楷體" w:hAnsi="Times New Roman"/>
        </w:rPr>
        <w:t>社網路資料集</w:t>
      </w:r>
      <w:r w:rsidR="00C761DC" w:rsidRPr="00F257BC">
        <w:rPr>
          <w:rFonts w:ascii="Times New Roman" w:eastAsia="標楷體" w:hAnsi="Times New Roman"/>
        </w:rPr>
        <w:t xml:space="preserve"> (</w:t>
      </w:r>
      <w:r w:rsidR="004C20C1" w:rsidRPr="00F257BC">
        <w:rPr>
          <w:rFonts w:ascii="Times New Roman" w:eastAsia="標楷體" w:hAnsi="Times New Roman"/>
        </w:rPr>
        <w:t>f</w:t>
      </w:r>
      <w:r w:rsidR="00C761DC" w:rsidRPr="00F257BC">
        <w:rPr>
          <w:rFonts w:ascii="Times New Roman" w:eastAsia="標楷體" w:hAnsi="Times New Roman"/>
        </w:rPr>
        <w:t>ootball)</w:t>
      </w:r>
      <w:r w:rsidR="004C20C1" w:rsidRPr="00F257BC">
        <w:rPr>
          <w:rFonts w:ascii="Times New Roman" w:eastAsia="標楷體" w:hAnsi="Times New Roman"/>
        </w:rPr>
        <w:t xml:space="preserve"> </w:t>
      </w:r>
      <w:r w:rsidR="004C20C1" w:rsidRPr="00F257BC">
        <w:rPr>
          <w:rFonts w:ascii="Times New Roman" w:eastAsia="標楷體" w:hAnsi="Times New Roman"/>
        </w:rPr>
        <w:t>，除了確認改良的分群演算法，更透過評估指標</w:t>
      </w:r>
      <w:r w:rsidR="004C20C1" w:rsidRPr="00F257BC">
        <w:rPr>
          <w:rFonts w:ascii="Times New Roman" w:eastAsia="標楷體" w:hAnsi="Times New Roman"/>
        </w:rPr>
        <w:t>Q</w:t>
      </w:r>
      <w:r w:rsidR="004C20C1" w:rsidRPr="00F257BC">
        <w:rPr>
          <w:rFonts w:ascii="Times New Roman" w:eastAsia="標楷體" w:hAnsi="Times New Roman"/>
        </w:rPr>
        <w:t>值進行</w:t>
      </w:r>
      <w:r w:rsidR="00AA507D" w:rsidRPr="00F257BC">
        <w:rPr>
          <w:rFonts w:ascii="Times New Roman" w:eastAsia="標楷體" w:hAnsi="Times New Roman"/>
        </w:rPr>
        <w:t>表</w:t>
      </w:r>
      <w:r w:rsidR="00AA507D" w:rsidRPr="00F257BC">
        <w:rPr>
          <w:rFonts w:ascii="Times New Roman" w:eastAsia="標楷體" w:hAnsi="Times New Roman"/>
        </w:rPr>
        <w:t>2-6</w:t>
      </w:r>
      <w:r w:rsidR="00AA507D" w:rsidRPr="00F257BC">
        <w:rPr>
          <w:rFonts w:ascii="Times New Roman" w:eastAsia="標楷體" w:hAnsi="Times New Roman"/>
        </w:rPr>
        <w:t>中所有</w:t>
      </w:r>
      <w:r w:rsidR="00571148" w:rsidRPr="00F257BC">
        <w:rPr>
          <w:rFonts w:ascii="Times New Roman" w:eastAsia="標楷體" w:hAnsi="Times New Roman"/>
        </w:rPr>
        <w:t>小規模真實社群網路</w:t>
      </w:r>
      <w:r w:rsidR="00AA507D" w:rsidRPr="00F257BC">
        <w:rPr>
          <w:rFonts w:ascii="Times New Roman" w:eastAsia="標楷體" w:hAnsi="Times New Roman"/>
        </w:rPr>
        <w:t>資料集的</w:t>
      </w:r>
      <w:r w:rsidR="004C20C1" w:rsidRPr="00F257BC">
        <w:rPr>
          <w:rFonts w:ascii="Times New Roman" w:eastAsia="標楷體" w:hAnsi="Times New Roman"/>
        </w:rPr>
        <w:t>比較分析與探討</w:t>
      </w:r>
      <w:r w:rsidR="00655207" w:rsidRPr="00F257BC">
        <w:rPr>
          <w:rFonts w:ascii="Times New Roman" w:eastAsia="標楷體" w:hAnsi="Times New Roman"/>
        </w:rPr>
        <w:t xml:space="preserve"> </w:t>
      </w:r>
      <w:r w:rsidR="00655207" w:rsidRPr="00F257BC">
        <w:rPr>
          <w:rFonts w:ascii="Times New Roman" w:eastAsia="標楷體" w:hAnsi="Times New Roman"/>
        </w:rPr>
        <w:fldChar w:fldCharType="begin"/>
      </w:r>
      <w:r w:rsidR="00655207" w:rsidRPr="00F257BC">
        <w:rPr>
          <w:rFonts w:ascii="Times New Roman" w:eastAsia="標楷體" w:hAnsi="Times New Roman"/>
        </w:rPr>
        <w:instrText xml:space="preserve"> REF _Ref360013145 \r \h </w:instrText>
      </w:r>
      <w:r w:rsidR="00152F70" w:rsidRPr="00F257BC">
        <w:rPr>
          <w:rFonts w:ascii="Times New Roman" w:eastAsia="標楷體" w:hAnsi="Times New Roman"/>
        </w:rPr>
        <w:instrText xml:space="preserve"> \* MERGEFORMAT </w:instrText>
      </w:r>
      <w:r w:rsidR="00655207" w:rsidRPr="00F257BC">
        <w:rPr>
          <w:rFonts w:ascii="Times New Roman" w:eastAsia="標楷體" w:hAnsi="Times New Roman"/>
        </w:rPr>
      </w:r>
      <w:r w:rsidR="00655207" w:rsidRPr="00F257BC">
        <w:rPr>
          <w:rFonts w:ascii="Times New Roman" w:eastAsia="標楷體" w:hAnsi="Times New Roman"/>
        </w:rPr>
        <w:fldChar w:fldCharType="separate"/>
      </w:r>
      <w:r w:rsidR="009E6660">
        <w:rPr>
          <w:rFonts w:ascii="Times New Roman" w:eastAsia="標楷體" w:hAnsi="Times New Roman"/>
        </w:rPr>
        <w:t>[24]</w:t>
      </w:r>
      <w:r w:rsidR="00655207" w:rsidRPr="00F257BC">
        <w:rPr>
          <w:rFonts w:ascii="Times New Roman" w:eastAsia="標楷體" w:hAnsi="Times New Roman"/>
        </w:rPr>
        <w:fldChar w:fldCharType="end"/>
      </w:r>
      <w:r w:rsidR="004C20C1" w:rsidRPr="00F257BC">
        <w:rPr>
          <w:rFonts w:ascii="Times New Roman" w:eastAsia="標楷體" w:hAnsi="Times New Roman"/>
        </w:rPr>
        <w:t>。</w:t>
      </w:r>
    </w:p>
    <w:p w14:paraId="28ED49F9" w14:textId="77777777" w:rsidR="004C20C1" w:rsidRPr="00F257BC" w:rsidRDefault="004C20C1" w:rsidP="004C58B2">
      <w:pPr>
        <w:spacing w:line="360" w:lineRule="auto"/>
        <w:ind w:firstLineChars="200" w:firstLine="480"/>
        <w:jc w:val="both"/>
        <w:rPr>
          <w:rFonts w:ascii="Times New Roman" w:eastAsia="標楷體" w:hAnsi="Times New Roman"/>
        </w:rPr>
      </w:pPr>
    </w:p>
    <w:p w14:paraId="323B96B9" w14:textId="38E36A98" w:rsidR="00753885" w:rsidRPr="00F257BC" w:rsidRDefault="004C20C1" w:rsidP="00BC64DD">
      <w:pPr>
        <w:spacing w:line="360" w:lineRule="auto"/>
        <w:ind w:firstLineChars="200" w:firstLine="480"/>
        <w:jc w:val="both"/>
        <w:rPr>
          <w:rFonts w:ascii="Times New Roman" w:eastAsia="標楷體" w:hAnsi="Times New Roman"/>
        </w:rPr>
      </w:pPr>
      <w:r w:rsidRPr="00F257BC">
        <w:rPr>
          <w:rFonts w:ascii="Times New Roman" w:eastAsia="標楷體" w:hAnsi="Times New Roman"/>
        </w:rPr>
        <w:t>此外</w:t>
      </w:r>
      <w:r w:rsidR="00146201" w:rsidRPr="00F257BC">
        <w:rPr>
          <w:rFonts w:ascii="Times New Roman" w:eastAsia="標楷體" w:hAnsi="Times New Roman"/>
        </w:rPr>
        <w:t>在</w:t>
      </w:r>
      <w:r w:rsidR="00146201" w:rsidRPr="00F257BC">
        <w:rPr>
          <w:rFonts w:ascii="Times New Roman" w:eastAsia="標楷體" w:hAnsi="Times New Roman"/>
        </w:rPr>
        <w:t xml:space="preserve"> 2012 </w:t>
      </w:r>
      <w:r w:rsidR="00146201" w:rsidRPr="00F257BC">
        <w:rPr>
          <w:rFonts w:ascii="Times New Roman" w:eastAsia="標楷體" w:hAnsi="Times New Roman"/>
        </w:rPr>
        <w:t>年學者</w:t>
      </w:r>
      <w:r w:rsidR="00041E8A">
        <w:rPr>
          <w:rFonts w:ascii="Times New Roman" w:eastAsia="標楷體" w:hAnsi="Times New Roman" w:hint="eastAsia"/>
        </w:rPr>
        <w:t>等人</w:t>
      </w:r>
      <w:r w:rsidR="00146201" w:rsidRPr="00F257BC">
        <w:rPr>
          <w:rFonts w:ascii="Times New Roman" w:eastAsia="標楷體" w:hAnsi="Times New Roman"/>
        </w:rPr>
        <w:t>將</w:t>
      </w:r>
      <w:r w:rsidR="00146201" w:rsidRPr="00F257BC">
        <w:rPr>
          <w:rFonts w:ascii="Times New Roman" w:eastAsia="標楷體" w:hAnsi="Times New Roman"/>
        </w:rPr>
        <w:t xml:space="preserve"> BGLL </w:t>
      </w:r>
      <w:r w:rsidR="00146201" w:rsidRPr="00F257BC">
        <w:rPr>
          <w:rFonts w:ascii="Times New Roman" w:eastAsia="標楷體" w:hAnsi="Times New Roman"/>
        </w:rPr>
        <w:t>分群演算法應用至社群網路，主要挑選具代表性的</w:t>
      </w:r>
      <w:r w:rsidR="00571148" w:rsidRPr="00F257BC">
        <w:rPr>
          <w:rFonts w:ascii="Times New Roman" w:eastAsia="標楷體" w:hAnsi="Times New Roman"/>
        </w:rPr>
        <w:t>小規模真實社群網路</w:t>
      </w:r>
      <w:r w:rsidR="00146201" w:rsidRPr="00F257BC">
        <w:rPr>
          <w:rFonts w:ascii="Times New Roman" w:eastAsia="標楷體" w:hAnsi="Times New Roman"/>
        </w:rPr>
        <w:t>資料集，其中就包括有關動物的</w:t>
      </w:r>
      <w:r w:rsidR="00571148" w:rsidRPr="00F257BC">
        <w:rPr>
          <w:rFonts w:ascii="Times New Roman" w:eastAsia="標楷體" w:hAnsi="Times New Roman"/>
        </w:rPr>
        <w:t>小規模真實社群網路</w:t>
      </w:r>
      <w:r w:rsidR="00146201" w:rsidRPr="00F257BC">
        <w:rPr>
          <w:rFonts w:ascii="Times New Roman" w:eastAsia="標楷體" w:hAnsi="Times New Roman"/>
        </w:rPr>
        <w:t>資料集</w:t>
      </w:r>
      <w:r w:rsidR="00146201" w:rsidRPr="00F257BC">
        <w:rPr>
          <w:rFonts w:ascii="Times New Roman" w:eastAsia="標楷體" w:hAnsi="Times New Roman"/>
        </w:rPr>
        <w:t xml:space="preserve"> (</w:t>
      </w:r>
      <w:r w:rsidRPr="00F257BC">
        <w:rPr>
          <w:rFonts w:ascii="Times New Roman" w:eastAsia="標楷體" w:hAnsi="Times New Roman"/>
        </w:rPr>
        <w:t>d</w:t>
      </w:r>
      <w:r w:rsidR="00146201" w:rsidRPr="00F257BC">
        <w:rPr>
          <w:rFonts w:ascii="Times New Roman" w:eastAsia="標楷體" w:hAnsi="Times New Roman"/>
        </w:rPr>
        <w:t xml:space="preserve">olphin) </w:t>
      </w:r>
      <w:r w:rsidR="00146201" w:rsidRPr="00F257BC">
        <w:rPr>
          <w:rFonts w:ascii="Times New Roman" w:eastAsia="標楷體" w:hAnsi="Times New Roman"/>
        </w:rPr>
        <w:t>和有關比賽的</w:t>
      </w:r>
      <w:r w:rsidR="00757BD1" w:rsidRPr="00F257BC">
        <w:rPr>
          <w:rFonts w:ascii="Times New Roman" w:eastAsia="標楷體" w:hAnsi="Times New Roman"/>
        </w:rPr>
        <w:t>小規模</w:t>
      </w:r>
      <w:r w:rsidR="00146201" w:rsidRPr="00F257BC">
        <w:rPr>
          <w:rFonts w:ascii="Times New Roman" w:eastAsia="標楷體" w:hAnsi="Times New Roman"/>
        </w:rPr>
        <w:t>社網路資料集</w:t>
      </w:r>
      <w:r w:rsidR="00146201" w:rsidRPr="00F257BC">
        <w:rPr>
          <w:rFonts w:ascii="Times New Roman" w:eastAsia="標楷體" w:hAnsi="Times New Roman"/>
        </w:rPr>
        <w:t xml:space="preserve"> (</w:t>
      </w:r>
      <w:r w:rsidRPr="00F257BC">
        <w:rPr>
          <w:rFonts w:ascii="Times New Roman" w:eastAsia="標楷體" w:hAnsi="Times New Roman"/>
        </w:rPr>
        <w:t>f</w:t>
      </w:r>
      <w:r w:rsidR="00146201" w:rsidRPr="00F257BC">
        <w:rPr>
          <w:rFonts w:ascii="Times New Roman" w:eastAsia="標楷體" w:hAnsi="Times New Roman"/>
        </w:rPr>
        <w:t>ootball)</w:t>
      </w:r>
      <w:r w:rsidRPr="00F257BC">
        <w:rPr>
          <w:rFonts w:ascii="Times New Roman" w:eastAsia="標楷體" w:hAnsi="Times New Roman"/>
        </w:rPr>
        <w:t>，透過評估指標</w:t>
      </w:r>
      <w:r w:rsidRPr="00F257BC">
        <w:rPr>
          <w:rFonts w:ascii="Times New Roman" w:eastAsia="標楷體" w:hAnsi="Times New Roman"/>
        </w:rPr>
        <w:t>Q</w:t>
      </w:r>
      <w:r w:rsidRPr="00F257BC">
        <w:rPr>
          <w:rFonts w:ascii="Times New Roman" w:eastAsia="標楷體" w:hAnsi="Times New Roman"/>
        </w:rPr>
        <w:t>值等資訊進行比較分析與探討</w:t>
      </w:r>
      <w:r w:rsidR="00655207" w:rsidRPr="00F257BC">
        <w:rPr>
          <w:rFonts w:ascii="Times New Roman" w:eastAsia="標楷體" w:hAnsi="Times New Roman"/>
        </w:rPr>
        <w:t xml:space="preserve"> </w:t>
      </w:r>
      <w:r w:rsidR="00655207" w:rsidRPr="00F257BC">
        <w:rPr>
          <w:rFonts w:ascii="Times New Roman" w:eastAsia="標楷體" w:hAnsi="Times New Roman"/>
        </w:rPr>
        <w:fldChar w:fldCharType="begin"/>
      </w:r>
      <w:r w:rsidR="00655207" w:rsidRPr="00F257BC">
        <w:rPr>
          <w:rFonts w:ascii="Times New Roman" w:eastAsia="標楷體" w:hAnsi="Times New Roman"/>
        </w:rPr>
        <w:instrText xml:space="preserve"> REF _Ref360012240 \r \h </w:instrText>
      </w:r>
      <w:r w:rsidR="00152F70" w:rsidRPr="00F257BC">
        <w:rPr>
          <w:rFonts w:ascii="Times New Roman" w:eastAsia="標楷體" w:hAnsi="Times New Roman"/>
        </w:rPr>
        <w:instrText xml:space="preserve"> \* MERGEFORMAT </w:instrText>
      </w:r>
      <w:r w:rsidR="00655207" w:rsidRPr="00F257BC">
        <w:rPr>
          <w:rFonts w:ascii="Times New Roman" w:eastAsia="標楷體" w:hAnsi="Times New Roman"/>
        </w:rPr>
      </w:r>
      <w:r w:rsidR="00655207" w:rsidRPr="00F257BC">
        <w:rPr>
          <w:rFonts w:ascii="Times New Roman" w:eastAsia="標楷體" w:hAnsi="Times New Roman"/>
        </w:rPr>
        <w:fldChar w:fldCharType="separate"/>
      </w:r>
      <w:r w:rsidR="009E6660">
        <w:rPr>
          <w:rFonts w:ascii="Times New Roman" w:eastAsia="標楷體" w:hAnsi="Times New Roman"/>
        </w:rPr>
        <w:t>[11]</w:t>
      </w:r>
      <w:r w:rsidR="00655207" w:rsidRPr="00F257BC">
        <w:rPr>
          <w:rFonts w:ascii="Times New Roman" w:eastAsia="標楷體" w:hAnsi="Times New Roman"/>
        </w:rPr>
        <w:fldChar w:fldCharType="end"/>
      </w:r>
      <w:r w:rsidR="00146201" w:rsidRPr="00F257BC">
        <w:rPr>
          <w:rFonts w:ascii="Times New Roman" w:eastAsia="標楷體" w:hAnsi="Times New Roman"/>
        </w:rPr>
        <w:t>。</w:t>
      </w:r>
    </w:p>
    <w:p w14:paraId="3311F2B4" w14:textId="77777777" w:rsidR="00146201" w:rsidRPr="00C66A9A" w:rsidRDefault="00C66A9A" w:rsidP="00C66A9A">
      <w:pPr>
        <w:pStyle w:val="affa"/>
        <w:jc w:val="center"/>
        <w:rPr>
          <w:rFonts w:ascii="Times New Roman" w:eastAsia="標楷體" w:hAnsi="Times New Roman"/>
          <w:sz w:val="24"/>
          <w:szCs w:val="24"/>
        </w:rPr>
      </w:pPr>
      <w:bookmarkStart w:id="89" w:name="_Toc361589702"/>
      <w:r w:rsidRPr="00C66A9A">
        <w:rPr>
          <w:rFonts w:ascii="Times New Roman" w:eastAsia="標楷體" w:hAnsi="Times New Roman"/>
          <w:sz w:val="24"/>
          <w:szCs w:val="24"/>
        </w:rPr>
        <w:t>表</w:t>
      </w:r>
      <w:r w:rsidRPr="00C66A9A">
        <w:rPr>
          <w:rFonts w:ascii="Times New Roman" w:eastAsia="標楷體" w:hAnsi="Times New Roman"/>
          <w:sz w:val="24"/>
          <w:szCs w:val="24"/>
        </w:rPr>
        <w:t>2-</w:t>
      </w:r>
      <w:r w:rsidRPr="00C66A9A">
        <w:rPr>
          <w:rFonts w:ascii="Times New Roman" w:eastAsia="標楷體" w:hAnsi="Times New Roman"/>
          <w:sz w:val="24"/>
          <w:szCs w:val="24"/>
        </w:rPr>
        <w:fldChar w:fldCharType="begin"/>
      </w:r>
      <w:r w:rsidRPr="00C66A9A">
        <w:rPr>
          <w:rFonts w:ascii="Times New Roman" w:eastAsia="標楷體" w:hAnsi="Times New Roman"/>
          <w:sz w:val="24"/>
          <w:szCs w:val="24"/>
        </w:rPr>
        <w:instrText xml:space="preserve"> SEQ </w:instrText>
      </w:r>
      <w:r w:rsidRPr="00C66A9A">
        <w:rPr>
          <w:rFonts w:ascii="Times New Roman" w:eastAsia="標楷體" w:hAnsi="Times New Roman"/>
          <w:sz w:val="24"/>
          <w:szCs w:val="24"/>
        </w:rPr>
        <w:instrText>表</w:instrText>
      </w:r>
      <w:r w:rsidRPr="00C66A9A">
        <w:rPr>
          <w:rFonts w:ascii="Times New Roman" w:eastAsia="標楷體" w:hAnsi="Times New Roman"/>
          <w:sz w:val="24"/>
          <w:szCs w:val="24"/>
        </w:rPr>
        <w:instrText xml:space="preserve">2 \* ARABIC </w:instrText>
      </w:r>
      <w:r w:rsidRPr="00C66A9A">
        <w:rPr>
          <w:rFonts w:ascii="Times New Roman" w:eastAsia="標楷體" w:hAnsi="Times New Roman"/>
          <w:sz w:val="24"/>
          <w:szCs w:val="24"/>
        </w:rPr>
        <w:fldChar w:fldCharType="separate"/>
      </w:r>
      <w:r w:rsidR="009E6660">
        <w:rPr>
          <w:rFonts w:ascii="Times New Roman" w:eastAsia="標楷體" w:hAnsi="Times New Roman"/>
          <w:noProof/>
          <w:sz w:val="24"/>
          <w:szCs w:val="24"/>
        </w:rPr>
        <w:t>4</w:t>
      </w:r>
      <w:r w:rsidRPr="00C66A9A">
        <w:rPr>
          <w:rFonts w:ascii="Times New Roman" w:eastAsia="標楷體" w:hAnsi="Times New Roman"/>
          <w:sz w:val="24"/>
          <w:szCs w:val="24"/>
        </w:rPr>
        <w:fldChar w:fldCharType="end"/>
      </w:r>
      <w:r w:rsidR="00146201" w:rsidRPr="00C66A9A">
        <w:rPr>
          <w:rFonts w:ascii="Times New Roman" w:eastAsia="標楷體" w:hAnsi="Times New Roman"/>
          <w:sz w:val="24"/>
          <w:szCs w:val="24"/>
        </w:rPr>
        <w:t>、</w:t>
      </w:r>
      <w:r w:rsidR="001F7527" w:rsidRPr="00C66A9A">
        <w:rPr>
          <w:rFonts w:ascii="Times New Roman" w:eastAsia="標楷體" w:hAnsi="Times New Roman"/>
          <w:sz w:val="24"/>
          <w:szCs w:val="24"/>
        </w:rPr>
        <w:t>小規模</w:t>
      </w:r>
      <w:r w:rsidR="00571148" w:rsidRPr="00C66A9A">
        <w:rPr>
          <w:rFonts w:ascii="Times New Roman" w:eastAsia="標楷體" w:hAnsi="Times New Roman"/>
          <w:sz w:val="24"/>
          <w:szCs w:val="24"/>
        </w:rPr>
        <w:t>真實</w:t>
      </w:r>
      <w:r w:rsidR="001F7527" w:rsidRPr="00C66A9A">
        <w:rPr>
          <w:rFonts w:ascii="Times New Roman" w:eastAsia="標楷體" w:hAnsi="Times New Roman"/>
          <w:sz w:val="24"/>
          <w:szCs w:val="24"/>
        </w:rPr>
        <w:t>社群網路之公開資料集</w:t>
      </w:r>
      <w:r w:rsidR="001F7527" w:rsidRPr="00C66A9A">
        <w:rPr>
          <w:rFonts w:ascii="Times New Roman" w:eastAsia="標楷體" w:hAnsi="Times New Roman"/>
          <w:sz w:val="24"/>
          <w:szCs w:val="24"/>
        </w:rPr>
        <w:t xml:space="preserve"> –</w:t>
      </w:r>
      <w:r w:rsidR="00EC466F" w:rsidRPr="00C66A9A">
        <w:rPr>
          <w:rFonts w:ascii="Times New Roman" w:eastAsia="標楷體" w:hAnsi="Times New Roman"/>
          <w:sz w:val="24"/>
          <w:szCs w:val="24"/>
        </w:rPr>
        <w:t xml:space="preserve"> </w:t>
      </w:r>
      <w:r w:rsidR="001F7527" w:rsidRPr="00C66A9A">
        <w:rPr>
          <w:rFonts w:ascii="Times New Roman" w:eastAsia="標楷體" w:hAnsi="Times New Roman"/>
          <w:sz w:val="24"/>
          <w:szCs w:val="24"/>
        </w:rPr>
        <w:t>分群演算法</w:t>
      </w:r>
      <w:r w:rsidR="00C141D9">
        <w:rPr>
          <w:rFonts w:ascii="Times New Roman" w:eastAsia="標楷體" w:hAnsi="Times New Roman" w:hint="eastAsia"/>
          <w:sz w:val="24"/>
          <w:szCs w:val="24"/>
        </w:rPr>
        <w:t>之</w:t>
      </w:r>
      <w:r w:rsidR="00C4419A">
        <w:rPr>
          <w:rFonts w:ascii="Times New Roman" w:eastAsia="標楷體" w:hAnsi="Times New Roman" w:hint="eastAsia"/>
          <w:sz w:val="24"/>
          <w:szCs w:val="24"/>
        </w:rPr>
        <w:t>Q</w:t>
      </w:r>
      <w:r w:rsidR="00C4419A">
        <w:rPr>
          <w:rFonts w:ascii="Times New Roman" w:eastAsia="標楷體" w:hAnsi="Times New Roman" w:hint="eastAsia"/>
          <w:sz w:val="24"/>
          <w:szCs w:val="24"/>
        </w:rPr>
        <w:t>值</w:t>
      </w:r>
      <w:r w:rsidR="001F7527" w:rsidRPr="00C66A9A">
        <w:rPr>
          <w:rFonts w:ascii="Times New Roman" w:eastAsia="標楷體" w:hAnsi="Times New Roman"/>
          <w:sz w:val="24"/>
          <w:szCs w:val="24"/>
        </w:rPr>
        <w:t>比較表</w:t>
      </w:r>
      <w:bookmarkEnd w:id="89"/>
      <w:r w:rsidR="003461DF" w:rsidRPr="00C66A9A">
        <w:rPr>
          <w:rFonts w:ascii="Times New Roman" w:eastAsia="標楷體" w:hAnsi="Times New Roman"/>
          <w:sz w:val="24"/>
          <w:szCs w:val="24"/>
        </w:rPr>
        <w:t xml:space="preserve"> </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964"/>
        <w:gridCol w:w="850"/>
        <w:gridCol w:w="878"/>
        <w:gridCol w:w="879"/>
        <w:gridCol w:w="879"/>
        <w:gridCol w:w="908"/>
        <w:gridCol w:w="850"/>
      </w:tblGrid>
      <w:tr w:rsidR="00571148" w:rsidRPr="00F257BC" w14:paraId="514B6747" w14:textId="77777777" w:rsidTr="000F75D2">
        <w:trPr>
          <w:trHeight w:val="523"/>
        </w:trPr>
        <w:tc>
          <w:tcPr>
            <w:tcW w:w="2405" w:type="dxa"/>
            <w:tcBorders>
              <w:bottom w:val="single" w:sz="24" w:space="0" w:color="auto"/>
            </w:tcBorders>
            <w:shd w:val="clear" w:color="auto" w:fill="000000" w:themeFill="text1"/>
            <w:vAlign w:val="center"/>
          </w:tcPr>
          <w:p w14:paraId="52989F68" w14:textId="77777777" w:rsidR="00571148" w:rsidRPr="00F257BC" w:rsidRDefault="00571148" w:rsidP="004C58B2">
            <w:pPr>
              <w:spacing w:line="360" w:lineRule="auto"/>
              <w:jc w:val="center"/>
              <w:rPr>
                <w:rFonts w:ascii="Times New Roman" w:eastAsia="標楷體" w:hAnsi="Times New Roman"/>
                <w:b/>
                <w:sz w:val="20"/>
                <w:szCs w:val="20"/>
              </w:rPr>
            </w:pPr>
            <w:r w:rsidRPr="00F257BC">
              <w:rPr>
                <w:rFonts w:ascii="Times New Roman" w:eastAsia="標楷體" w:hAnsi="Times New Roman"/>
                <w:b/>
              </w:rPr>
              <w:t>小規模真實社群網路</w:t>
            </w:r>
          </w:p>
        </w:tc>
        <w:tc>
          <w:tcPr>
            <w:tcW w:w="964" w:type="dxa"/>
            <w:tcBorders>
              <w:bottom w:val="single" w:sz="24" w:space="0" w:color="auto"/>
            </w:tcBorders>
            <w:shd w:val="clear" w:color="auto" w:fill="000000" w:themeFill="text1"/>
            <w:vAlign w:val="center"/>
          </w:tcPr>
          <w:p w14:paraId="44284594" w14:textId="77777777" w:rsidR="00571148" w:rsidRPr="00F257BC" w:rsidRDefault="00571148" w:rsidP="0059530C">
            <w:pPr>
              <w:spacing w:line="360" w:lineRule="auto"/>
              <w:jc w:val="center"/>
              <w:rPr>
                <w:rFonts w:ascii="Times New Roman" w:eastAsia="標楷體" w:hAnsi="Times New Roman"/>
                <w:b/>
              </w:rPr>
            </w:pPr>
            <w:r w:rsidRPr="00F257BC">
              <w:rPr>
                <w:rFonts w:ascii="Times New Roman" w:eastAsia="標楷體" w:hAnsi="Times New Roman"/>
                <w:b/>
              </w:rPr>
              <w:t>節點數</w:t>
            </w:r>
          </w:p>
        </w:tc>
        <w:tc>
          <w:tcPr>
            <w:tcW w:w="850" w:type="dxa"/>
            <w:tcBorders>
              <w:bottom w:val="single" w:sz="24" w:space="0" w:color="auto"/>
            </w:tcBorders>
            <w:shd w:val="clear" w:color="auto" w:fill="000000" w:themeFill="text1"/>
            <w:vAlign w:val="center"/>
          </w:tcPr>
          <w:p w14:paraId="58020EB7" w14:textId="77777777" w:rsidR="00571148" w:rsidRPr="00F257BC" w:rsidRDefault="00571148" w:rsidP="0059530C">
            <w:pPr>
              <w:spacing w:line="360" w:lineRule="auto"/>
              <w:jc w:val="center"/>
              <w:rPr>
                <w:rFonts w:ascii="Times New Roman" w:eastAsia="標楷體" w:hAnsi="Times New Roman"/>
                <w:b/>
              </w:rPr>
            </w:pPr>
            <w:r w:rsidRPr="00F257BC">
              <w:rPr>
                <w:rFonts w:ascii="Times New Roman" w:eastAsia="標楷體" w:hAnsi="Times New Roman"/>
                <w:b/>
              </w:rPr>
              <w:t>邊數</w:t>
            </w:r>
          </w:p>
        </w:tc>
        <w:tc>
          <w:tcPr>
            <w:tcW w:w="878" w:type="dxa"/>
            <w:tcBorders>
              <w:bottom w:val="single" w:sz="24" w:space="0" w:color="auto"/>
            </w:tcBorders>
            <w:shd w:val="clear" w:color="auto" w:fill="000000" w:themeFill="text1"/>
            <w:vAlign w:val="center"/>
          </w:tcPr>
          <w:p w14:paraId="61FB550D" w14:textId="77777777" w:rsidR="00571148" w:rsidRPr="00F257BC" w:rsidRDefault="00571148" w:rsidP="004C58B2">
            <w:pPr>
              <w:spacing w:line="360" w:lineRule="auto"/>
              <w:jc w:val="center"/>
              <w:rPr>
                <w:rFonts w:ascii="Times New Roman" w:eastAsia="標楷體" w:hAnsi="Times New Roman"/>
                <w:b/>
              </w:rPr>
            </w:pPr>
            <w:r w:rsidRPr="00F257BC">
              <w:rPr>
                <w:rFonts w:ascii="Times New Roman" w:eastAsia="標楷體" w:hAnsi="Times New Roman"/>
                <w:b/>
              </w:rPr>
              <w:t>GN</w:t>
            </w:r>
          </w:p>
        </w:tc>
        <w:tc>
          <w:tcPr>
            <w:tcW w:w="879" w:type="dxa"/>
            <w:tcBorders>
              <w:bottom w:val="single" w:sz="24" w:space="0" w:color="auto"/>
            </w:tcBorders>
            <w:shd w:val="clear" w:color="auto" w:fill="000000" w:themeFill="text1"/>
            <w:vAlign w:val="center"/>
          </w:tcPr>
          <w:p w14:paraId="01FAB402" w14:textId="77777777" w:rsidR="00571148" w:rsidRPr="00F257BC" w:rsidRDefault="00571148" w:rsidP="004C58B2">
            <w:pPr>
              <w:spacing w:line="360" w:lineRule="auto"/>
              <w:jc w:val="center"/>
              <w:rPr>
                <w:rFonts w:ascii="Times New Roman" w:eastAsia="標楷體" w:hAnsi="Times New Roman"/>
                <w:b/>
              </w:rPr>
            </w:pPr>
            <w:r w:rsidRPr="00F257BC">
              <w:rPr>
                <w:rFonts w:ascii="Times New Roman" w:eastAsia="標楷體" w:hAnsi="Times New Roman"/>
                <w:b/>
              </w:rPr>
              <w:t>CNM</w:t>
            </w:r>
          </w:p>
        </w:tc>
        <w:tc>
          <w:tcPr>
            <w:tcW w:w="879" w:type="dxa"/>
            <w:tcBorders>
              <w:bottom w:val="single" w:sz="24" w:space="0" w:color="auto"/>
            </w:tcBorders>
            <w:shd w:val="clear" w:color="auto" w:fill="000000" w:themeFill="text1"/>
            <w:vAlign w:val="center"/>
          </w:tcPr>
          <w:p w14:paraId="09D873DE" w14:textId="77777777" w:rsidR="00571148" w:rsidRPr="00F257BC" w:rsidRDefault="00571148" w:rsidP="004C58B2">
            <w:pPr>
              <w:spacing w:line="360" w:lineRule="auto"/>
              <w:jc w:val="center"/>
              <w:rPr>
                <w:rFonts w:ascii="Times New Roman" w:eastAsia="標楷體" w:hAnsi="Times New Roman"/>
                <w:b/>
              </w:rPr>
            </w:pPr>
            <w:r w:rsidRPr="00F257BC">
              <w:rPr>
                <w:rFonts w:ascii="Times New Roman" w:eastAsia="標楷體" w:hAnsi="Times New Roman"/>
                <w:b/>
              </w:rPr>
              <w:t>LPA</w:t>
            </w:r>
          </w:p>
        </w:tc>
        <w:tc>
          <w:tcPr>
            <w:tcW w:w="908" w:type="dxa"/>
            <w:tcBorders>
              <w:bottom w:val="single" w:sz="24" w:space="0" w:color="auto"/>
            </w:tcBorders>
            <w:shd w:val="clear" w:color="auto" w:fill="000000" w:themeFill="text1"/>
            <w:vAlign w:val="center"/>
          </w:tcPr>
          <w:p w14:paraId="4FE1B589" w14:textId="77777777" w:rsidR="00571148" w:rsidRPr="00F257BC" w:rsidRDefault="00571148" w:rsidP="004C58B2">
            <w:pPr>
              <w:spacing w:line="360" w:lineRule="auto"/>
              <w:jc w:val="center"/>
              <w:rPr>
                <w:rFonts w:ascii="Times New Roman" w:eastAsia="標楷體" w:hAnsi="Times New Roman"/>
                <w:b/>
              </w:rPr>
            </w:pPr>
            <w:r w:rsidRPr="00F257BC">
              <w:rPr>
                <w:rFonts w:ascii="Times New Roman" w:eastAsia="標楷體" w:hAnsi="Times New Roman"/>
                <w:b/>
              </w:rPr>
              <w:t>BGLL</w:t>
            </w:r>
          </w:p>
        </w:tc>
        <w:tc>
          <w:tcPr>
            <w:tcW w:w="850" w:type="dxa"/>
            <w:tcBorders>
              <w:bottom w:val="single" w:sz="24" w:space="0" w:color="auto"/>
            </w:tcBorders>
            <w:shd w:val="clear" w:color="auto" w:fill="000000" w:themeFill="text1"/>
            <w:vAlign w:val="center"/>
          </w:tcPr>
          <w:p w14:paraId="20FE27D9" w14:textId="77777777" w:rsidR="00571148" w:rsidRPr="00F257BC" w:rsidRDefault="00571148" w:rsidP="004C58B2">
            <w:pPr>
              <w:spacing w:line="360" w:lineRule="auto"/>
              <w:jc w:val="center"/>
              <w:rPr>
                <w:rFonts w:ascii="Times New Roman" w:eastAsia="標楷體" w:hAnsi="Times New Roman"/>
                <w:b/>
              </w:rPr>
            </w:pPr>
            <w:r w:rsidRPr="00F257BC">
              <w:rPr>
                <w:rFonts w:ascii="Times New Roman" w:eastAsia="標楷體" w:hAnsi="Times New Roman"/>
                <w:b/>
              </w:rPr>
              <w:t>最佳</w:t>
            </w:r>
          </w:p>
        </w:tc>
      </w:tr>
      <w:tr w:rsidR="000A6EB8" w:rsidRPr="00F257BC" w14:paraId="660B0F72" w14:textId="77777777" w:rsidTr="00571148">
        <w:trPr>
          <w:trHeight w:val="523"/>
        </w:trPr>
        <w:tc>
          <w:tcPr>
            <w:tcW w:w="2405" w:type="dxa"/>
            <w:tcBorders>
              <w:top w:val="single" w:sz="24" w:space="0" w:color="auto"/>
            </w:tcBorders>
            <w:shd w:val="clear" w:color="auto" w:fill="E7E6E6"/>
            <w:vAlign w:val="center"/>
          </w:tcPr>
          <w:p w14:paraId="54C5F884"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Karate</w:t>
            </w:r>
          </w:p>
        </w:tc>
        <w:tc>
          <w:tcPr>
            <w:tcW w:w="964" w:type="dxa"/>
            <w:tcBorders>
              <w:top w:val="single" w:sz="24" w:space="0" w:color="auto"/>
            </w:tcBorders>
            <w:shd w:val="clear" w:color="auto" w:fill="E7E6E6"/>
            <w:vAlign w:val="center"/>
          </w:tcPr>
          <w:p w14:paraId="49DBC51B"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34</w:t>
            </w:r>
          </w:p>
        </w:tc>
        <w:tc>
          <w:tcPr>
            <w:tcW w:w="850" w:type="dxa"/>
            <w:tcBorders>
              <w:top w:val="single" w:sz="24" w:space="0" w:color="auto"/>
            </w:tcBorders>
            <w:shd w:val="clear" w:color="auto" w:fill="E7E6E6"/>
            <w:vAlign w:val="center"/>
          </w:tcPr>
          <w:p w14:paraId="0F257EE5"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78</w:t>
            </w:r>
          </w:p>
        </w:tc>
        <w:tc>
          <w:tcPr>
            <w:tcW w:w="878" w:type="dxa"/>
            <w:tcBorders>
              <w:top w:val="single" w:sz="24" w:space="0" w:color="auto"/>
            </w:tcBorders>
            <w:shd w:val="clear" w:color="auto" w:fill="E7E6E6"/>
            <w:vAlign w:val="center"/>
          </w:tcPr>
          <w:p w14:paraId="2C81C1C1"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0.401</w:t>
            </w:r>
          </w:p>
        </w:tc>
        <w:tc>
          <w:tcPr>
            <w:tcW w:w="879" w:type="dxa"/>
            <w:tcBorders>
              <w:top w:val="single" w:sz="24" w:space="0" w:color="auto"/>
            </w:tcBorders>
            <w:shd w:val="clear" w:color="auto" w:fill="E7E6E6"/>
            <w:vAlign w:val="center"/>
          </w:tcPr>
          <w:p w14:paraId="08F2C330"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0.381</w:t>
            </w:r>
          </w:p>
        </w:tc>
        <w:tc>
          <w:tcPr>
            <w:tcW w:w="879" w:type="dxa"/>
            <w:tcBorders>
              <w:top w:val="single" w:sz="24" w:space="0" w:color="auto"/>
            </w:tcBorders>
            <w:shd w:val="clear" w:color="auto" w:fill="E7E6E6"/>
            <w:vAlign w:val="center"/>
          </w:tcPr>
          <w:p w14:paraId="6436B325"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0.365</w:t>
            </w:r>
          </w:p>
        </w:tc>
        <w:tc>
          <w:tcPr>
            <w:tcW w:w="908" w:type="dxa"/>
            <w:tcBorders>
              <w:top w:val="single" w:sz="24" w:space="0" w:color="auto"/>
            </w:tcBorders>
            <w:shd w:val="clear" w:color="auto" w:fill="E7E6E6"/>
            <w:vAlign w:val="center"/>
          </w:tcPr>
          <w:p w14:paraId="218380D0"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0.419</w:t>
            </w:r>
          </w:p>
        </w:tc>
        <w:tc>
          <w:tcPr>
            <w:tcW w:w="850" w:type="dxa"/>
            <w:tcBorders>
              <w:top w:val="single" w:sz="24" w:space="0" w:color="auto"/>
            </w:tcBorders>
            <w:shd w:val="clear" w:color="auto" w:fill="E7E6E6"/>
            <w:vAlign w:val="center"/>
          </w:tcPr>
          <w:p w14:paraId="4CF17464"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0.420</w:t>
            </w:r>
          </w:p>
        </w:tc>
      </w:tr>
      <w:tr w:rsidR="000A6EB8" w:rsidRPr="00F257BC" w14:paraId="40F3DAB0" w14:textId="77777777" w:rsidTr="00571148">
        <w:trPr>
          <w:trHeight w:val="523"/>
        </w:trPr>
        <w:tc>
          <w:tcPr>
            <w:tcW w:w="2405" w:type="dxa"/>
            <w:shd w:val="clear" w:color="auto" w:fill="auto"/>
            <w:vAlign w:val="center"/>
          </w:tcPr>
          <w:p w14:paraId="515C7090"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Dolphin</w:t>
            </w:r>
          </w:p>
        </w:tc>
        <w:tc>
          <w:tcPr>
            <w:tcW w:w="964" w:type="dxa"/>
            <w:shd w:val="clear" w:color="auto" w:fill="auto"/>
            <w:vAlign w:val="center"/>
          </w:tcPr>
          <w:p w14:paraId="62573095"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62</w:t>
            </w:r>
          </w:p>
        </w:tc>
        <w:tc>
          <w:tcPr>
            <w:tcW w:w="850" w:type="dxa"/>
            <w:shd w:val="clear" w:color="auto" w:fill="auto"/>
            <w:vAlign w:val="center"/>
          </w:tcPr>
          <w:p w14:paraId="45EFB007"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159</w:t>
            </w:r>
          </w:p>
        </w:tc>
        <w:tc>
          <w:tcPr>
            <w:tcW w:w="878" w:type="dxa"/>
            <w:vAlign w:val="center"/>
          </w:tcPr>
          <w:p w14:paraId="1740C59A"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0.520</w:t>
            </w:r>
          </w:p>
        </w:tc>
        <w:tc>
          <w:tcPr>
            <w:tcW w:w="879" w:type="dxa"/>
            <w:vAlign w:val="center"/>
          </w:tcPr>
          <w:p w14:paraId="2AE95C3E"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0.510</w:t>
            </w:r>
          </w:p>
        </w:tc>
        <w:tc>
          <w:tcPr>
            <w:tcW w:w="879" w:type="dxa"/>
            <w:shd w:val="clear" w:color="auto" w:fill="auto"/>
            <w:vAlign w:val="center"/>
          </w:tcPr>
          <w:p w14:paraId="5584924F"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0.480</w:t>
            </w:r>
          </w:p>
        </w:tc>
        <w:tc>
          <w:tcPr>
            <w:tcW w:w="908" w:type="dxa"/>
            <w:shd w:val="clear" w:color="auto" w:fill="auto"/>
            <w:vAlign w:val="center"/>
          </w:tcPr>
          <w:p w14:paraId="59EDCE18"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0.527</w:t>
            </w:r>
          </w:p>
        </w:tc>
        <w:tc>
          <w:tcPr>
            <w:tcW w:w="850" w:type="dxa"/>
            <w:shd w:val="clear" w:color="auto" w:fill="auto"/>
            <w:vAlign w:val="center"/>
          </w:tcPr>
          <w:p w14:paraId="1308500E"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0.531</w:t>
            </w:r>
          </w:p>
        </w:tc>
      </w:tr>
      <w:tr w:rsidR="000A6EB8" w:rsidRPr="00F257BC" w14:paraId="6324DC74" w14:textId="77777777" w:rsidTr="00571148">
        <w:trPr>
          <w:trHeight w:val="523"/>
        </w:trPr>
        <w:tc>
          <w:tcPr>
            <w:tcW w:w="2405" w:type="dxa"/>
            <w:shd w:val="clear" w:color="auto" w:fill="auto"/>
            <w:vAlign w:val="center"/>
          </w:tcPr>
          <w:p w14:paraId="66197537"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Football</w:t>
            </w:r>
          </w:p>
        </w:tc>
        <w:tc>
          <w:tcPr>
            <w:tcW w:w="964" w:type="dxa"/>
            <w:shd w:val="clear" w:color="auto" w:fill="auto"/>
            <w:vAlign w:val="center"/>
          </w:tcPr>
          <w:p w14:paraId="79B2B2AB"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115</w:t>
            </w:r>
          </w:p>
        </w:tc>
        <w:tc>
          <w:tcPr>
            <w:tcW w:w="850" w:type="dxa"/>
            <w:shd w:val="clear" w:color="auto" w:fill="auto"/>
            <w:vAlign w:val="center"/>
          </w:tcPr>
          <w:p w14:paraId="577D3558"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613</w:t>
            </w:r>
          </w:p>
        </w:tc>
        <w:tc>
          <w:tcPr>
            <w:tcW w:w="878" w:type="dxa"/>
            <w:vAlign w:val="center"/>
          </w:tcPr>
          <w:p w14:paraId="7974481B"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0.601</w:t>
            </w:r>
          </w:p>
        </w:tc>
        <w:tc>
          <w:tcPr>
            <w:tcW w:w="879" w:type="dxa"/>
            <w:vAlign w:val="center"/>
          </w:tcPr>
          <w:p w14:paraId="7CFF3D86"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0.549</w:t>
            </w:r>
          </w:p>
        </w:tc>
        <w:tc>
          <w:tcPr>
            <w:tcW w:w="879" w:type="dxa"/>
            <w:shd w:val="clear" w:color="auto" w:fill="auto"/>
            <w:vAlign w:val="center"/>
          </w:tcPr>
          <w:p w14:paraId="66E8387C"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0.587</w:t>
            </w:r>
          </w:p>
        </w:tc>
        <w:tc>
          <w:tcPr>
            <w:tcW w:w="908" w:type="dxa"/>
            <w:shd w:val="clear" w:color="auto" w:fill="auto"/>
            <w:vAlign w:val="center"/>
          </w:tcPr>
          <w:p w14:paraId="75CBE228"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0.605</w:t>
            </w:r>
          </w:p>
        </w:tc>
        <w:tc>
          <w:tcPr>
            <w:tcW w:w="850" w:type="dxa"/>
            <w:shd w:val="clear" w:color="auto" w:fill="auto"/>
            <w:vAlign w:val="center"/>
          </w:tcPr>
          <w:p w14:paraId="29B01510"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0.606</w:t>
            </w:r>
          </w:p>
        </w:tc>
      </w:tr>
      <w:tr w:rsidR="000A6EB8" w:rsidRPr="00F257BC" w14:paraId="6621DD7C" w14:textId="77777777" w:rsidTr="00571148">
        <w:trPr>
          <w:trHeight w:val="523"/>
        </w:trPr>
        <w:tc>
          <w:tcPr>
            <w:tcW w:w="2405" w:type="dxa"/>
            <w:shd w:val="clear" w:color="auto" w:fill="auto"/>
            <w:vAlign w:val="center"/>
          </w:tcPr>
          <w:p w14:paraId="182A3F96"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Jazz</w:t>
            </w:r>
          </w:p>
        </w:tc>
        <w:tc>
          <w:tcPr>
            <w:tcW w:w="964" w:type="dxa"/>
            <w:shd w:val="clear" w:color="auto" w:fill="auto"/>
            <w:vAlign w:val="center"/>
          </w:tcPr>
          <w:p w14:paraId="27D6111F"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198</w:t>
            </w:r>
          </w:p>
        </w:tc>
        <w:tc>
          <w:tcPr>
            <w:tcW w:w="850" w:type="dxa"/>
            <w:shd w:val="clear" w:color="auto" w:fill="auto"/>
            <w:vAlign w:val="center"/>
          </w:tcPr>
          <w:p w14:paraId="5A5B8B81"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2742</w:t>
            </w:r>
          </w:p>
        </w:tc>
        <w:tc>
          <w:tcPr>
            <w:tcW w:w="878" w:type="dxa"/>
            <w:vAlign w:val="center"/>
          </w:tcPr>
          <w:p w14:paraId="0503CB61"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0.405</w:t>
            </w:r>
          </w:p>
        </w:tc>
        <w:tc>
          <w:tcPr>
            <w:tcW w:w="879" w:type="dxa"/>
            <w:vAlign w:val="center"/>
          </w:tcPr>
          <w:p w14:paraId="7D9DF0D9"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0.439</w:t>
            </w:r>
          </w:p>
        </w:tc>
        <w:tc>
          <w:tcPr>
            <w:tcW w:w="879" w:type="dxa"/>
            <w:shd w:val="clear" w:color="auto" w:fill="auto"/>
            <w:vAlign w:val="center"/>
          </w:tcPr>
          <w:p w14:paraId="2F2D9FE8"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0.342</w:t>
            </w:r>
          </w:p>
        </w:tc>
        <w:tc>
          <w:tcPr>
            <w:tcW w:w="908" w:type="dxa"/>
            <w:shd w:val="clear" w:color="auto" w:fill="auto"/>
            <w:vAlign w:val="center"/>
          </w:tcPr>
          <w:p w14:paraId="045C507D"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0.443</w:t>
            </w:r>
          </w:p>
        </w:tc>
        <w:tc>
          <w:tcPr>
            <w:tcW w:w="850" w:type="dxa"/>
            <w:shd w:val="clear" w:color="auto" w:fill="auto"/>
            <w:vAlign w:val="center"/>
          </w:tcPr>
          <w:p w14:paraId="648890A4"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0.446</w:t>
            </w:r>
          </w:p>
        </w:tc>
      </w:tr>
      <w:tr w:rsidR="000A6EB8" w:rsidRPr="00F257BC" w14:paraId="0F624C67" w14:textId="77777777" w:rsidTr="00571148">
        <w:trPr>
          <w:trHeight w:val="523"/>
        </w:trPr>
        <w:tc>
          <w:tcPr>
            <w:tcW w:w="2405" w:type="dxa"/>
            <w:tcBorders>
              <w:bottom w:val="single" w:sz="24" w:space="0" w:color="auto"/>
            </w:tcBorders>
            <w:shd w:val="clear" w:color="auto" w:fill="auto"/>
            <w:vAlign w:val="center"/>
          </w:tcPr>
          <w:p w14:paraId="3C3ACC31"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Email</w:t>
            </w:r>
          </w:p>
        </w:tc>
        <w:tc>
          <w:tcPr>
            <w:tcW w:w="964" w:type="dxa"/>
            <w:tcBorders>
              <w:bottom w:val="single" w:sz="24" w:space="0" w:color="auto"/>
            </w:tcBorders>
            <w:shd w:val="clear" w:color="auto" w:fill="auto"/>
            <w:vAlign w:val="center"/>
          </w:tcPr>
          <w:p w14:paraId="36B84E17"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1133</w:t>
            </w:r>
          </w:p>
        </w:tc>
        <w:tc>
          <w:tcPr>
            <w:tcW w:w="850" w:type="dxa"/>
            <w:tcBorders>
              <w:bottom w:val="single" w:sz="24" w:space="0" w:color="auto"/>
            </w:tcBorders>
            <w:shd w:val="clear" w:color="auto" w:fill="auto"/>
            <w:vAlign w:val="center"/>
          </w:tcPr>
          <w:p w14:paraId="57989D79"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5451</w:t>
            </w:r>
          </w:p>
        </w:tc>
        <w:tc>
          <w:tcPr>
            <w:tcW w:w="878" w:type="dxa"/>
            <w:tcBorders>
              <w:bottom w:val="single" w:sz="24" w:space="0" w:color="auto"/>
            </w:tcBorders>
            <w:vAlign w:val="center"/>
          </w:tcPr>
          <w:p w14:paraId="14DE11FD"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0.532</w:t>
            </w:r>
          </w:p>
        </w:tc>
        <w:tc>
          <w:tcPr>
            <w:tcW w:w="879" w:type="dxa"/>
            <w:tcBorders>
              <w:bottom w:val="single" w:sz="24" w:space="0" w:color="auto"/>
            </w:tcBorders>
            <w:vAlign w:val="center"/>
          </w:tcPr>
          <w:p w14:paraId="2664C106"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0.494</w:t>
            </w:r>
          </w:p>
        </w:tc>
        <w:tc>
          <w:tcPr>
            <w:tcW w:w="879" w:type="dxa"/>
            <w:tcBorders>
              <w:bottom w:val="single" w:sz="24" w:space="0" w:color="auto"/>
            </w:tcBorders>
            <w:shd w:val="clear" w:color="auto" w:fill="auto"/>
            <w:vAlign w:val="center"/>
          </w:tcPr>
          <w:p w14:paraId="024DB9CE"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0.371</w:t>
            </w:r>
          </w:p>
        </w:tc>
        <w:tc>
          <w:tcPr>
            <w:tcW w:w="908" w:type="dxa"/>
            <w:tcBorders>
              <w:bottom w:val="single" w:sz="24" w:space="0" w:color="auto"/>
            </w:tcBorders>
            <w:shd w:val="clear" w:color="auto" w:fill="auto"/>
            <w:vAlign w:val="center"/>
          </w:tcPr>
          <w:p w14:paraId="7ADDD745"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0.541</w:t>
            </w:r>
          </w:p>
        </w:tc>
        <w:tc>
          <w:tcPr>
            <w:tcW w:w="850" w:type="dxa"/>
            <w:tcBorders>
              <w:bottom w:val="single" w:sz="24" w:space="0" w:color="auto"/>
            </w:tcBorders>
            <w:shd w:val="clear" w:color="auto" w:fill="auto"/>
            <w:vAlign w:val="center"/>
          </w:tcPr>
          <w:p w14:paraId="2B985E31" w14:textId="77777777" w:rsidR="000A6EB8" w:rsidRPr="00F257BC" w:rsidRDefault="000A6EB8" w:rsidP="004C58B2">
            <w:pPr>
              <w:spacing w:line="360" w:lineRule="auto"/>
              <w:jc w:val="center"/>
              <w:rPr>
                <w:rFonts w:ascii="Times New Roman" w:eastAsia="標楷體" w:hAnsi="Times New Roman"/>
              </w:rPr>
            </w:pPr>
            <w:r w:rsidRPr="00F257BC">
              <w:rPr>
                <w:rFonts w:ascii="Times New Roman" w:eastAsia="標楷體" w:hAnsi="Times New Roman"/>
              </w:rPr>
              <w:t>0.579</w:t>
            </w:r>
          </w:p>
        </w:tc>
      </w:tr>
    </w:tbl>
    <w:p w14:paraId="4919D3A6" w14:textId="0CEB504B" w:rsidR="003461DF" w:rsidRPr="00F257BC" w:rsidRDefault="003461DF" w:rsidP="003461DF">
      <w:pPr>
        <w:spacing w:line="360" w:lineRule="auto"/>
        <w:jc w:val="center"/>
        <w:rPr>
          <w:rFonts w:ascii="Times New Roman" w:eastAsia="標楷體" w:hAnsi="Times New Roman"/>
        </w:rPr>
      </w:pPr>
      <w:r w:rsidRPr="00F257BC">
        <w:rPr>
          <w:rFonts w:ascii="Times New Roman" w:eastAsia="標楷體" w:hAnsi="Times New Roman"/>
        </w:rPr>
        <w:t>(</w:t>
      </w:r>
      <w:r w:rsidRPr="00F257BC">
        <w:rPr>
          <w:rFonts w:ascii="Times New Roman" w:eastAsia="標楷體" w:hAnsi="Times New Roman"/>
        </w:rPr>
        <w:t>資料來源：</w:t>
      </w:r>
      <w:r w:rsidRPr="00F257BC">
        <w:rPr>
          <w:rStyle w:val="afd"/>
          <w:rFonts w:ascii="Times New Roman" w:eastAsia="標楷體" w:hAnsi="Times New Roman"/>
          <w:color w:val="auto"/>
          <w:u w:val="none"/>
        </w:rPr>
        <w:t xml:space="preserve">Agarwal, G </w:t>
      </w:r>
      <w:r w:rsidR="00AC061B" w:rsidRPr="00041E8A">
        <w:rPr>
          <w:rStyle w:val="afd"/>
          <w:rFonts w:ascii="Times New Roman" w:eastAsia="標楷體" w:hAnsi="Times New Roman"/>
          <w:color w:val="auto"/>
          <w:sz w:val="22"/>
          <w:u w:val="none"/>
        </w:rPr>
        <w:t>et al.</w:t>
      </w:r>
      <w:r w:rsidR="00AC061B" w:rsidRPr="00F257BC">
        <w:rPr>
          <w:rStyle w:val="afd"/>
          <w:rFonts w:ascii="Times New Roman" w:eastAsia="標楷體" w:hAnsi="Times New Roman"/>
          <w:color w:val="auto"/>
          <w:sz w:val="22"/>
          <w:u w:val="none"/>
        </w:rPr>
        <w:t xml:space="preserve"> </w:t>
      </w:r>
      <w:r w:rsidRPr="00F257BC">
        <w:rPr>
          <w:rStyle w:val="afd"/>
          <w:rFonts w:ascii="Times New Roman" w:eastAsia="標楷體" w:hAnsi="Times New Roman"/>
          <w:color w:val="auto"/>
          <w:u w:val="none"/>
        </w:rPr>
        <w:t>(2008)</w:t>
      </w:r>
      <w:r w:rsidRPr="00F257BC">
        <w:rPr>
          <w:rFonts w:ascii="Times New Roman" w:eastAsia="標楷體" w:hAnsi="Times New Roman"/>
        </w:rPr>
        <w:t xml:space="preserve"> </w:t>
      </w:r>
      <w:r w:rsidRPr="00F257BC">
        <w:rPr>
          <w:rFonts w:ascii="Times New Roman" w:eastAsia="標楷體" w:hAnsi="Times New Roman"/>
        </w:rPr>
        <w:fldChar w:fldCharType="begin"/>
      </w:r>
      <w:r w:rsidRPr="00F257BC">
        <w:rPr>
          <w:rFonts w:ascii="Times New Roman" w:eastAsia="標楷體" w:hAnsi="Times New Roman"/>
        </w:rPr>
        <w:instrText xml:space="preserve"> REF _Ref360888154 \r \h </w:instrText>
      </w:r>
      <w:r w:rsidR="00F257BC">
        <w:rPr>
          <w:rFonts w:ascii="Times New Roman" w:eastAsia="標楷體" w:hAnsi="Times New Roman"/>
        </w:rPr>
        <w:instrText xml:space="preserve"> \* MERGEFORMAT </w:instrText>
      </w:r>
      <w:r w:rsidRPr="00F257BC">
        <w:rPr>
          <w:rFonts w:ascii="Times New Roman" w:eastAsia="標楷體" w:hAnsi="Times New Roman"/>
        </w:rPr>
      </w:r>
      <w:r w:rsidRPr="00F257BC">
        <w:rPr>
          <w:rFonts w:ascii="Times New Roman" w:eastAsia="標楷體" w:hAnsi="Times New Roman"/>
        </w:rPr>
        <w:fldChar w:fldCharType="separate"/>
      </w:r>
      <w:r w:rsidR="009E6660">
        <w:rPr>
          <w:rFonts w:ascii="Times New Roman" w:eastAsia="標楷體" w:hAnsi="Times New Roman"/>
        </w:rPr>
        <w:t>[14]</w:t>
      </w:r>
      <w:r w:rsidRPr="00F257BC">
        <w:rPr>
          <w:rFonts w:ascii="Times New Roman" w:eastAsia="標楷體" w:hAnsi="Times New Roman"/>
        </w:rPr>
        <w:fldChar w:fldCharType="end"/>
      </w:r>
      <w:r w:rsidRPr="00F257BC">
        <w:rPr>
          <w:rStyle w:val="afd"/>
          <w:rFonts w:ascii="Times New Roman" w:eastAsia="標楷體" w:hAnsi="Times New Roman"/>
          <w:color w:val="auto"/>
          <w:sz w:val="22"/>
          <w:u w:val="none"/>
        </w:rPr>
        <w:t>、</w:t>
      </w:r>
      <w:r w:rsidRPr="00F257BC">
        <w:rPr>
          <w:rStyle w:val="afd"/>
          <w:rFonts w:ascii="Times New Roman" w:eastAsia="標楷體" w:hAnsi="Times New Roman"/>
          <w:color w:val="auto"/>
          <w:u w:val="none"/>
        </w:rPr>
        <w:t xml:space="preserve">Jin, D. </w:t>
      </w:r>
      <w:r w:rsidR="00AC061B" w:rsidRPr="00041E8A">
        <w:rPr>
          <w:rStyle w:val="afd"/>
          <w:rFonts w:ascii="Times New Roman" w:eastAsia="標楷體" w:hAnsi="Times New Roman"/>
          <w:color w:val="auto"/>
          <w:sz w:val="22"/>
          <w:u w:val="none"/>
        </w:rPr>
        <w:t>et al.</w:t>
      </w:r>
      <w:r w:rsidR="00AC061B" w:rsidRPr="00F257BC">
        <w:rPr>
          <w:rStyle w:val="afd"/>
          <w:rFonts w:ascii="Times New Roman" w:eastAsia="標楷體" w:hAnsi="Times New Roman"/>
          <w:color w:val="auto"/>
          <w:sz w:val="22"/>
          <w:u w:val="none"/>
        </w:rPr>
        <w:t xml:space="preserve"> </w:t>
      </w:r>
      <w:r w:rsidRPr="00F257BC">
        <w:rPr>
          <w:rStyle w:val="afd"/>
          <w:rFonts w:ascii="Times New Roman" w:eastAsia="標楷體" w:hAnsi="Times New Roman"/>
          <w:color w:val="auto"/>
          <w:u w:val="none"/>
        </w:rPr>
        <w:t>(2012)</w:t>
      </w:r>
      <w:r w:rsidRPr="00F257BC">
        <w:rPr>
          <w:rFonts w:ascii="Times New Roman" w:eastAsia="標楷體" w:hAnsi="Times New Roman"/>
        </w:rPr>
        <w:t xml:space="preserve"> </w:t>
      </w:r>
      <w:r w:rsidRPr="00F257BC">
        <w:rPr>
          <w:rFonts w:ascii="Times New Roman" w:eastAsia="標楷體" w:hAnsi="Times New Roman"/>
        </w:rPr>
        <w:fldChar w:fldCharType="begin"/>
      </w:r>
      <w:r w:rsidRPr="00F257BC">
        <w:rPr>
          <w:rFonts w:ascii="Times New Roman" w:eastAsia="標楷體" w:hAnsi="Times New Roman"/>
        </w:rPr>
        <w:instrText xml:space="preserve"> REF _Ref360013466 \r \h  \* MERGEFORMAT </w:instrText>
      </w:r>
      <w:r w:rsidRPr="00F257BC">
        <w:rPr>
          <w:rFonts w:ascii="Times New Roman" w:eastAsia="標楷體" w:hAnsi="Times New Roman"/>
        </w:rPr>
      </w:r>
      <w:r w:rsidRPr="00F257BC">
        <w:rPr>
          <w:rFonts w:ascii="Times New Roman" w:eastAsia="標楷體" w:hAnsi="Times New Roman"/>
        </w:rPr>
        <w:fldChar w:fldCharType="separate"/>
      </w:r>
      <w:r w:rsidR="009E6660">
        <w:rPr>
          <w:rFonts w:ascii="Times New Roman" w:eastAsia="標楷體" w:hAnsi="Times New Roman"/>
        </w:rPr>
        <w:t>[35]</w:t>
      </w:r>
      <w:r w:rsidRPr="00F257BC">
        <w:rPr>
          <w:rFonts w:ascii="Times New Roman" w:eastAsia="標楷體" w:hAnsi="Times New Roman"/>
        </w:rPr>
        <w:fldChar w:fldCharType="end"/>
      </w:r>
      <w:r w:rsidRPr="00F257BC">
        <w:rPr>
          <w:rFonts w:ascii="Times New Roman" w:eastAsia="標楷體" w:hAnsi="Times New Roman"/>
        </w:rPr>
        <w:t>)</w:t>
      </w:r>
    </w:p>
    <w:p w14:paraId="7ED96509" w14:textId="77777777" w:rsidR="00146201" w:rsidRPr="00F257BC" w:rsidRDefault="00146201" w:rsidP="004C58B2">
      <w:pPr>
        <w:spacing w:line="360" w:lineRule="auto"/>
        <w:rPr>
          <w:rFonts w:ascii="Times New Roman" w:eastAsia="標楷體" w:hAnsi="Times New Roman"/>
        </w:rPr>
      </w:pPr>
    </w:p>
    <w:p w14:paraId="75061363" w14:textId="7AA6834B" w:rsidR="0001100A" w:rsidRPr="00F257BC" w:rsidRDefault="00757BD1" w:rsidP="004C58B2">
      <w:pPr>
        <w:spacing w:line="360" w:lineRule="auto"/>
        <w:ind w:firstLineChars="200" w:firstLine="480"/>
        <w:jc w:val="both"/>
        <w:rPr>
          <w:rFonts w:ascii="Times New Roman" w:eastAsia="標楷體" w:hAnsi="Times New Roman"/>
        </w:rPr>
      </w:pPr>
      <w:r w:rsidRPr="00F257BC">
        <w:rPr>
          <w:rFonts w:ascii="Times New Roman" w:eastAsia="標楷體" w:hAnsi="Times New Roman"/>
        </w:rPr>
        <w:t>近年來</w:t>
      </w:r>
      <w:r w:rsidR="00E469F3" w:rsidRPr="00F257BC">
        <w:rPr>
          <w:rFonts w:ascii="Times New Roman" w:eastAsia="標楷體" w:hAnsi="Times New Roman"/>
        </w:rPr>
        <w:t>除了</w:t>
      </w:r>
      <w:r w:rsidRPr="00F257BC">
        <w:rPr>
          <w:rFonts w:ascii="Times New Roman" w:eastAsia="標楷體" w:hAnsi="Times New Roman"/>
        </w:rPr>
        <w:t>針對</w:t>
      </w:r>
      <w:r w:rsidR="00571148" w:rsidRPr="00F257BC">
        <w:rPr>
          <w:rFonts w:ascii="Times New Roman" w:eastAsia="標楷體" w:hAnsi="Times New Roman"/>
        </w:rPr>
        <w:t>小規模真實社群網路</w:t>
      </w:r>
      <w:r w:rsidR="00E469F3" w:rsidRPr="00F257BC">
        <w:rPr>
          <w:rFonts w:ascii="Times New Roman" w:eastAsia="標楷體" w:hAnsi="Times New Roman"/>
        </w:rPr>
        <w:t>資料集</w:t>
      </w:r>
      <w:r w:rsidR="0001100A" w:rsidRPr="00F257BC">
        <w:rPr>
          <w:rFonts w:ascii="Times New Roman" w:eastAsia="標楷體" w:hAnsi="Times New Roman"/>
        </w:rPr>
        <w:t>，透過</w:t>
      </w:r>
      <w:r w:rsidR="0001100A" w:rsidRPr="00F257BC">
        <w:rPr>
          <w:rFonts w:ascii="Times New Roman" w:eastAsia="標楷體" w:hAnsi="Times New Roman"/>
        </w:rPr>
        <w:t xml:space="preserve"> Q </w:t>
      </w:r>
      <w:r w:rsidR="00BD558F" w:rsidRPr="00F257BC">
        <w:rPr>
          <w:rFonts w:ascii="Times New Roman" w:eastAsia="標楷體" w:hAnsi="Times New Roman"/>
        </w:rPr>
        <w:t>值</w:t>
      </w:r>
      <w:r w:rsidR="0001100A" w:rsidRPr="00F257BC">
        <w:rPr>
          <w:rFonts w:ascii="Times New Roman" w:eastAsia="標楷體" w:hAnsi="Times New Roman"/>
        </w:rPr>
        <w:t>評估指標</w:t>
      </w:r>
      <w:r w:rsidRPr="00F257BC">
        <w:rPr>
          <w:rFonts w:ascii="Times New Roman" w:eastAsia="標楷體" w:hAnsi="Times New Roman"/>
        </w:rPr>
        <w:t>進行比較分析</w:t>
      </w:r>
      <w:r w:rsidR="00E469F3" w:rsidRPr="00F257BC">
        <w:rPr>
          <w:rFonts w:ascii="Times New Roman" w:eastAsia="標楷體" w:hAnsi="Times New Roman"/>
        </w:rPr>
        <w:t>，</w:t>
      </w:r>
      <w:r w:rsidRPr="00F257BC">
        <w:rPr>
          <w:rFonts w:ascii="Times New Roman" w:eastAsia="標楷體" w:hAnsi="Times New Roman"/>
        </w:rPr>
        <w:t>更有學者針對</w:t>
      </w:r>
      <w:r w:rsidR="0064153F" w:rsidRPr="00F257BC">
        <w:rPr>
          <w:rFonts w:ascii="Times New Roman" w:eastAsia="標楷體" w:hAnsi="Times New Roman"/>
        </w:rPr>
        <w:t>大規模真實世界網路</w:t>
      </w:r>
      <w:r w:rsidRPr="00F257BC">
        <w:rPr>
          <w:rFonts w:ascii="Times New Roman" w:eastAsia="標楷體" w:hAnsi="Times New Roman"/>
        </w:rPr>
        <w:t>進行</w:t>
      </w:r>
      <w:r w:rsidR="00BD558F" w:rsidRPr="00F257BC">
        <w:rPr>
          <w:rFonts w:ascii="Times New Roman" w:eastAsia="標楷體" w:hAnsi="Times New Roman"/>
        </w:rPr>
        <w:t>不同的問題進行</w:t>
      </w:r>
      <w:r w:rsidRPr="00F257BC">
        <w:rPr>
          <w:rFonts w:ascii="Times New Roman" w:eastAsia="標楷體" w:hAnsi="Times New Roman"/>
        </w:rPr>
        <w:t>比較分析</w:t>
      </w:r>
      <w:r w:rsidR="00BD558F" w:rsidRPr="00F257BC">
        <w:rPr>
          <w:rFonts w:ascii="Times New Roman" w:eastAsia="標楷體" w:hAnsi="Times New Roman"/>
        </w:rPr>
        <w:t>時，會以</w:t>
      </w:r>
      <w:r w:rsidR="00BD558F" w:rsidRPr="00F257BC">
        <w:rPr>
          <w:rFonts w:ascii="Times New Roman" w:eastAsia="標楷體" w:hAnsi="Times New Roman"/>
        </w:rPr>
        <w:t xml:space="preserve">Q </w:t>
      </w:r>
      <w:r w:rsidR="00BD558F" w:rsidRPr="00F257BC">
        <w:rPr>
          <w:rFonts w:ascii="Times New Roman" w:eastAsia="標楷體" w:hAnsi="Times New Roman"/>
        </w:rPr>
        <w:t>值評估指標</w:t>
      </w:r>
      <w:r w:rsidR="00227DFA" w:rsidRPr="00F257BC">
        <w:rPr>
          <w:rFonts w:ascii="Times New Roman" w:eastAsia="標楷體" w:hAnsi="Times New Roman"/>
        </w:rPr>
        <w:t>進行比較分析</w:t>
      </w:r>
      <w:r w:rsidR="00655207" w:rsidRPr="00F257BC">
        <w:rPr>
          <w:rFonts w:ascii="Times New Roman" w:eastAsia="標楷體" w:hAnsi="Times New Roman"/>
        </w:rPr>
        <w:t xml:space="preserve"> </w:t>
      </w:r>
      <w:r w:rsidR="00655207" w:rsidRPr="00F257BC">
        <w:rPr>
          <w:rFonts w:ascii="Times New Roman" w:eastAsia="標楷體" w:hAnsi="Times New Roman"/>
        </w:rPr>
        <w:fldChar w:fldCharType="begin"/>
      </w:r>
      <w:r w:rsidR="00655207" w:rsidRPr="00F257BC">
        <w:rPr>
          <w:rFonts w:ascii="Times New Roman" w:eastAsia="標楷體" w:hAnsi="Times New Roman"/>
        </w:rPr>
        <w:instrText xml:space="preserve"> REF _Ref360012335 \r \h </w:instrText>
      </w:r>
      <w:r w:rsidR="00152F70" w:rsidRPr="00F257BC">
        <w:rPr>
          <w:rFonts w:ascii="Times New Roman" w:eastAsia="標楷體" w:hAnsi="Times New Roman"/>
        </w:rPr>
        <w:instrText xml:space="preserve"> \* MERGEFORMAT </w:instrText>
      </w:r>
      <w:r w:rsidR="00655207" w:rsidRPr="00F257BC">
        <w:rPr>
          <w:rFonts w:ascii="Times New Roman" w:eastAsia="標楷體" w:hAnsi="Times New Roman"/>
        </w:rPr>
      </w:r>
      <w:r w:rsidR="00655207" w:rsidRPr="00F257BC">
        <w:rPr>
          <w:rFonts w:ascii="Times New Roman" w:eastAsia="標楷體" w:hAnsi="Times New Roman"/>
        </w:rPr>
        <w:fldChar w:fldCharType="separate"/>
      </w:r>
      <w:r w:rsidR="009E6660">
        <w:rPr>
          <w:rFonts w:ascii="Times New Roman" w:eastAsia="標楷體" w:hAnsi="Times New Roman"/>
        </w:rPr>
        <w:t>[5]</w:t>
      </w:r>
      <w:r w:rsidR="00655207" w:rsidRPr="00F257BC">
        <w:rPr>
          <w:rFonts w:ascii="Times New Roman" w:eastAsia="標楷體" w:hAnsi="Times New Roman"/>
        </w:rPr>
        <w:fldChar w:fldCharType="end"/>
      </w:r>
      <w:r w:rsidR="00E469F3" w:rsidRPr="00F257BC">
        <w:rPr>
          <w:rFonts w:ascii="Times New Roman" w:eastAsia="標楷體" w:hAnsi="Times New Roman"/>
        </w:rPr>
        <w:t>，</w:t>
      </w:r>
      <w:r w:rsidRPr="00F257BC">
        <w:rPr>
          <w:rFonts w:ascii="Times New Roman" w:eastAsia="標楷體" w:hAnsi="Times New Roman"/>
        </w:rPr>
        <w:t>像是在</w:t>
      </w:r>
      <w:r w:rsidRPr="00F257BC">
        <w:rPr>
          <w:rFonts w:ascii="Times New Roman" w:eastAsia="標楷體" w:hAnsi="Times New Roman"/>
        </w:rPr>
        <w:t xml:space="preserve"> 2012 </w:t>
      </w:r>
      <w:r w:rsidRPr="00F257BC">
        <w:rPr>
          <w:rFonts w:ascii="Times New Roman" w:eastAsia="標楷體" w:hAnsi="Times New Roman"/>
        </w:rPr>
        <w:t>年</w:t>
      </w:r>
      <w:r w:rsidRPr="00F257BC">
        <w:rPr>
          <w:rFonts w:ascii="Times New Roman" w:eastAsia="標楷體" w:hAnsi="Times New Roman"/>
        </w:rPr>
        <w:t xml:space="preserve">Ferrara </w:t>
      </w:r>
      <w:r w:rsidRPr="00F257BC">
        <w:rPr>
          <w:rFonts w:ascii="Times New Roman" w:eastAsia="標楷體" w:hAnsi="Times New Roman"/>
        </w:rPr>
        <w:t>學者</w:t>
      </w:r>
      <w:r w:rsidR="00041E8A">
        <w:rPr>
          <w:rFonts w:ascii="Times New Roman" w:eastAsia="標楷體" w:hAnsi="Times New Roman" w:hint="eastAsia"/>
        </w:rPr>
        <w:t>等人</w:t>
      </w:r>
      <w:r w:rsidR="0001100A" w:rsidRPr="00F257BC">
        <w:rPr>
          <w:rFonts w:ascii="Times New Roman" w:eastAsia="標楷體" w:hAnsi="Times New Roman"/>
        </w:rPr>
        <w:t>針對</w:t>
      </w:r>
      <w:r w:rsidR="0064153F" w:rsidRPr="00F257BC">
        <w:rPr>
          <w:rFonts w:ascii="Times New Roman" w:eastAsia="標楷體" w:hAnsi="Times New Roman"/>
        </w:rPr>
        <w:t>大規模真實世界網路</w:t>
      </w:r>
      <w:r w:rsidR="0001100A" w:rsidRPr="00F257BC">
        <w:rPr>
          <w:rFonts w:ascii="Times New Roman" w:eastAsia="標楷體" w:hAnsi="Times New Roman"/>
        </w:rPr>
        <w:t>資料集</w:t>
      </w:r>
      <w:r w:rsidR="00BD558F" w:rsidRPr="00F257BC">
        <w:rPr>
          <w:rFonts w:ascii="Times New Roman" w:eastAsia="標楷體" w:hAnsi="Times New Roman"/>
        </w:rPr>
        <w:t>進行抽樣方式的探討</w:t>
      </w:r>
      <w:r w:rsidR="0001100A" w:rsidRPr="00F257BC">
        <w:rPr>
          <w:rFonts w:ascii="Times New Roman" w:eastAsia="標楷體" w:hAnsi="Times New Roman"/>
        </w:rPr>
        <w:t>，主要</w:t>
      </w:r>
      <w:r w:rsidR="00BD558F" w:rsidRPr="00F257BC">
        <w:rPr>
          <w:rFonts w:ascii="Times New Roman" w:eastAsia="標楷體" w:hAnsi="Times New Roman"/>
        </w:rPr>
        <w:t>就是</w:t>
      </w:r>
      <w:r w:rsidR="006C61CF" w:rsidRPr="00F257BC">
        <w:rPr>
          <w:rFonts w:ascii="Times New Roman" w:eastAsia="標楷體" w:hAnsi="Times New Roman"/>
        </w:rPr>
        <w:t>基於</w:t>
      </w:r>
      <w:r w:rsidR="00967BE8" w:rsidRPr="00F257BC">
        <w:rPr>
          <w:rFonts w:ascii="Times New Roman" w:eastAsia="標楷體" w:hAnsi="Times New Roman"/>
        </w:rPr>
        <w:t>最大化模組性</w:t>
      </w:r>
      <w:r w:rsidR="00967BE8" w:rsidRPr="00F257BC">
        <w:rPr>
          <w:rFonts w:ascii="Times New Roman" w:eastAsia="標楷體" w:hAnsi="Times New Roman"/>
        </w:rPr>
        <w:t xml:space="preserve"> (maximize modularity )</w:t>
      </w:r>
      <w:r w:rsidR="00BD558F" w:rsidRPr="00F257BC">
        <w:rPr>
          <w:rFonts w:ascii="Times New Roman" w:eastAsia="標楷體" w:hAnsi="Times New Roman"/>
        </w:rPr>
        <w:t xml:space="preserve"> </w:t>
      </w:r>
      <w:r w:rsidR="00BD558F" w:rsidRPr="00F257BC">
        <w:rPr>
          <w:rFonts w:ascii="Times New Roman" w:eastAsia="標楷體" w:hAnsi="Times New Roman"/>
        </w:rPr>
        <w:t>挑選最接近線性時間複雜度之</w:t>
      </w:r>
      <w:r w:rsidR="00BD558F" w:rsidRPr="00F257BC">
        <w:rPr>
          <w:rFonts w:ascii="Times New Roman" w:eastAsia="標楷體" w:hAnsi="Times New Roman"/>
        </w:rPr>
        <w:t xml:space="preserve"> BGLL </w:t>
      </w:r>
      <w:r w:rsidR="00BD558F" w:rsidRPr="00F257BC">
        <w:rPr>
          <w:rFonts w:ascii="Times New Roman" w:eastAsia="標楷體" w:hAnsi="Times New Roman"/>
        </w:rPr>
        <w:t>和</w:t>
      </w:r>
      <w:r w:rsidR="001706B2" w:rsidRPr="00F257BC">
        <w:rPr>
          <w:rFonts w:ascii="Times New Roman" w:eastAsia="標楷體" w:hAnsi="Times New Roman"/>
        </w:rPr>
        <w:t xml:space="preserve"> </w:t>
      </w:r>
      <w:r w:rsidR="0001100A" w:rsidRPr="00F257BC">
        <w:rPr>
          <w:rFonts w:ascii="Times New Roman" w:eastAsia="標楷體" w:hAnsi="Times New Roman"/>
        </w:rPr>
        <w:t xml:space="preserve">LPA </w:t>
      </w:r>
      <w:r w:rsidR="00BD558F" w:rsidRPr="00F257BC">
        <w:rPr>
          <w:rFonts w:ascii="Times New Roman" w:eastAsia="標楷體" w:hAnsi="Times New Roman"/>
        </w:rPr>
        <w:t>等</w:t>
      </w:r>
      <w:r w:rsidR="0001100A" w:rsidRPr="00F257BC">
        <w:rPr>
          <w:rFonts w:ascii="Times New Roman" w:eastAsia="標楷體" w:hAnsi="Times New Roman"/>
        </w:rPr>
        <w:t>分群演算法</w:t>
      </w:r>
      <w:r w:rsidR="00BD558F" w:rsidRPr="00F257BC">
        <w:rPr>
          <w:rFonts w:ascii="Times New Roman" w:eastAsia="標楷體" w:hAnsi="Times New Roman"/>
        </w:rPr>
        <w:t>進行選擇</w:t>
      </w:r>
      <w:r w:rsidR="00655207" w:rsidRPr="00F257BC">
        <w:rPr>
          <w:rFonts w:ascii="Times New Roman" w:eastAsia="標楷體" w:hAnsi="Times New Roman"/>
        </w:rPr>
        <w:t xml:space="preserve"> </w:t>
      </w:r>
      <w:r w:rsidR="00655207" w:rsidRPr="00F257BC">
        <w:rPr>
          <w:rFonts w:ascii="Times New Roman" w:eastAsia="標楷體" w:hAnsi="Times New Roman"/>
        </w:rPr>
        <w:fldChar w:fldCharType="begin"/>
      </w:r>
      <w:r w:rsidR="00655207" w:rsidRPr="00F257BC">
        <w:rPr>
          <w:rFonts w:ascii="Times New Roman" w:eastAsia="標楷體" w:hAnsi="Times New Roman"/>
        </w:rPr>
        <w:instrText xml:space="preserve"> REF _Ref360013919 \r \h </w:instrText>
      </w:r>
      <w:r w:rsidR="00152F70" w:rsidRPr="00F257BC">
        <w:rPr>
          <w:rFonts w:ascii="Times New Roman" w:eastAsia="標楷體" w:hAnsi="Times New Roman"/>
        </w:rPr>
        <w:instrText xml:space="preserve"> \* MERGEFORMAT </w:instrText>
      </w:r>
      <w:r w:rsidR="00655207" w:rsidRPr="00F257BC">
        <w:rPr>
          <w:rFonts w:ascii="Times New Roman" w:eastAsia="標楷體" w:hAnsi="Times New Roman"/>
        </w:rPr>
      </w:r>
      <w:r w:rsidR="00655207" w:rsidRPr="00F257BC">
        <w:rPr>
          <w:rFonts w:ascii="Times New Roman" w:eastAsia="標楷體" w:hAnsi="Times New Roman"/>
        </w:rPr>
        <w:fldChar w:fldCharType="separate"/>
      </w:r>
      <w:r w:rsidR="009E6660">
        <w:rPr>
          <w:rFonts w:ascii="Times New Roman" w:eastAsia="標楷體" w:hAnsi="Times New Roman"/>
        </w:rPr>
        <w:t>[43]</w:t>
      </w:r>
      <w:r w:rsidR="00655207" w:rsidRPr="00F257BC">
        <w:rPr>
          <w:rFonts w:ascii="Times New Roman" w:eastAsia="標楷體" w:hAnsi="Times New Roman"/>
        </w:rPr>
        <w:fldChar w:fldCharType="end"/>
      </w:r>
      <w:r w:rsidR="00BD558F" w:rsidRPr="00F257BC">
        <w:rPr>
          <w:rFonts w:ascii="Times New Roman" w:eastAsia="標楷體" w:hAnsi="Times New Roman"/>
        </w:rPr>
        <w:t>。雖然最後在考量社群網站中會存在重疊關係的情況</w:t>
      </w:r>
      <w:r w:rsidR="004C5574" w:rsidRPr="00F257BC">
        <w:rPr>
          <w:rFonts w:ascii="Times New Roman" w:eastAsia="標楷體" w:hAnsi="Times New Roman"/>
        </w:rPr>
        <w:t>，根據</w:t>
      </w:r>
      <w:r w:rsidR="004C5574" w:rsidRPr="00F257BC">
        <w:rPr>
          <w:rFonts w:ascii="Times New Roman" w:eastAsia="標楷體" w:hAnsi="Times New Roman"/>
        </w:rPr>
        <w:t xml:space="preserve"> </w:t>
      </w:r>
      <w:r w:rsidR="004C5574" w:rsidRPr="00F257BC">
        <w:rPr>
          <w:rStyle w:val="afd"/>
          <w:rFonts w:ascii="Times New Roman" w:eastAsia="標楷體" w:hAnsi="Times New Roman"/>
          <w:color w:val="auto"/>
          <w:sz w:val="22"/>
          <w:u w:val="none"/>
        </w:rPr>
        <w:t xml:space="preserve">Gregory </w:t>
      </w:r>
      <w:r w:rsidR="004C5574" w:rsidRPr="00F257BC">
        <w:rPr>
          <w:rStyle w:val="afd"/>
          <w:rFonts w:ascii="Times New Roman" w:eastAsia="標楷體" w:hAnsi="Times New Roman"/>
          <w:color w:val="auto"/>
          <w:sz w:val="22"/>
          <w:u w:val="none"/>
        </w:rPr>
        <w:t>學者</w:t>
      </w:r>
      <w:r w:rsidR="00041E8A">
        <w:rPr>
          <w:rStyle w:val="afd"/>
          <w:rFonts w:ascii="Times New Roman" w:eastAsia="標楷體" w:hAnsi="Times New Roman" w:hint="eastAsia"/>
          <w:color w:val="auto"/>
          <w:sz w:val="22"/>
          <w:u w:val="none"/>
        </w:rPr>
        <w:t>等人</w:t>
      </w:r>
      <w:r w:rsidR="004C5574" w:rsidRPr="00F257BC">
        <w:rPr>
          <w:rStyle w:val="afd"/>
          <w:rFonts w:ascii="Times New Roman" w:eastAsia="標楷體" w:hAnsi="Times New Roman"/>
          <w:color w:val="auto"/>
          <w:sz w:val="22"/>
          <w:u w:val="none"/>
        </w:rPr>
        <w:t>提出</w:t>
      </w:r>
      <w:r w:rsidR="004C5574" w:rsidRPr="00F257BC">
        <w:rPr>
          <w:rFonts w:ascii="Times New Roman" w:eastAsia="標楷體" w:hAnsi="Times New Roman"/>
        </w:rPr>
        <w:t>能解決重疊群組之</w:t>
      </w:r>
      <w:r w:rsidR="004C5574" w:rsidRPr="00F257BC">
        <w:rPr>
          <w:rStyle w:val="afd"/>
          <w:rFonts w:ascii="Times New Roman" w:eastAsia="標楷體" w:hAnsi="Times New Roman"/>
          <w:color w:val="auto"/>
          <w:sz w:val="22"/>
          <w:u w:val="none"/>
        </w:rPr>
        <w:t>改良</w:t>
      </w:r>
      <w:r w:rsidR="00BC3E4B" w:rsidRPr="00F257BC">
        <w:rPr>
          <w:rStyle w:val="afd"/>
          <w:rFonts w:ascii="Times New Roman" w:eastAsia="標楷體" w:hAnsi="Times New Roman"/>
          <w:color w:val="auto"/>
          <w:sz w:val="22"/>
          <w:u w:val="none"/>
        </w:rPr>
        <w:t xml:space="preserve"> </w:t>
      </w:r>
      <w:r w:rsidR="004C5574" w:rsidRPr="00F257BC">
        <w:rPr>
          <w:rFonts w:ascii="Times New Roman" w:eastAsia="標楷體" w:hAnsi="Times New Roman"/>
        </w:rPr>
        <w:t>LPA</w:t>
      </w:r>
      <w:r w:rsidR="00BC3E4B" w:rsidRPr="00F257BC">
        <w:rPr>
          <w:rFonts w:ascii="Times New Roman" w:eastAsia="標楷體" w:hAnsi="Times New Roman"/>
        </w:rPr>
        <w:t>分群演算法</w:t>
      </w:r>
      <w:r w:rsidR="00B041DA" w:rsidRPr="00F257BC">
        <w:rPr>
          <w:rFonts w:ascii="Times New Roman" w:eastAsia="標楷體" w:hAnsi="Times New Roman"/>
        </w:rPr>
        <w:t>的</w:t>
      </w:r>
      <w:r w:rsidR="00BC3E4B" w:rsidRPr="00F257BC">
        <w:rPr>
          <w:rFonts w:ascii="Times New Roman" w:eastAsia="標楷體" w:hAnsi="Times New Roman"/>
        </w:rPr>
        <w:t xml:space="preserve"> COPRA </w:t>
      </w:r>
      <w:r w:rsidR="00BC3E4B" w:rsidRPr="00F257BC">
        <w:rPr>
          <w:rFonts w:ascii="Times New Roman" w:eastAsia="標楷體" w:hAnsi="Times New Roman"/>
        </w:rPr>
        <w:t>分群演算法，因此選擇</w:t>
      </w:r>
      <w:r w:rsidR="00BC3E4B" w:rsidRPr="00F257BC">
        <w:rPr>
          <w:rFonts w:ascii="Times New Roman" w:eastAsia="標楷體" w:hAnsi="Times New Roman"/>
        </w:rPr>
        <w:t xml:space="preserve"> LPA</w:t>
      </w:r>
      <w:r w:rsidR="00BC3E4B" w:rsidRPr="00F257BC">
        <w:rPr>
          <w:rFonts w:ascii="Times New Roman" w:eastAsia="標楷體" w:hAnsi="Times New Roman"/>
        </w:rPr>
        <w:t>分群演算法</w:t>
      </w:r>
      <w:r w:rsidR="00655207" w:rsidRPr="00F257BC">
        <w:rPr>
          <w:rFonts w:ascii="Times New Roman" w:eastAsia="標楷體" w:hAnsi="Times New Roman"/>
        </w:rPr>
        <w:t xml:space="preserve"> </w:t>
      </w:r>
      <w:r w:rsidR="00655207" w:rsidRPr="00F257BC">
        <w:rPr>
          <w:rFonts w:ascii="Times New Roman" w:eastAsia="標楷體" w:hAnsi="Times New Roman"/>
        </w:rPr>
        <w:fldChar w:fldCharType="begin"/>
      </w:r>
      <w:r w:rsidR="00655207" w:rsidRPr="00F257BC">
        <w:rPr>
          <w:rFonts w:ascii="Times New Roman" w:eastAsia="標楷體" w:hAnsi="Times New Roman"/>
        </w:rPr>
        <w:instrText xml:space="preserve"> REF _Ref360014103 \r \h </w:instrText>
      </w:r>
      <w:r w:rsidR="00152F70" w:rsidRPr="00F257BC">
        <w:rPr>
          <w:rFonts w:ascii="Times New Roman" w:eastAsia="標楷體" w:hAnsi="Times New Roman"/>
        </w:rPr>
        <w:instrText xml:space="preserve"> \* MERGEFORMAT </w:instrText>
      </w:r>
      <w:r w:rsidR="00655207" w:rsidRPr="00F257BC">
        <w:rPr>
          <w:rFonts w:ascii="Times New Roman" w:eastAsia="標楷體" w:hAnsi="Times New Roman"/>
        </w:rPr>
      </w:r>
      <w:r w:rsidR="00655207" w:rsidRPr="00F257BC">
        <w:rPr>
          <w:rFonts w:ascii="Times New Roman" w:eastAsia="標楷體" w:hAnsi="Times New Roman"/>
        </w:rPr>
        <w:fldChar w:fldCharType="separate"/>
      </w:r>
      <w:r w:rsidR="009E6660">
        <w:rPr>
          <w:rFonts w:ascii="Times New Roman" w:eastAsia="標楷體" w:hAnsi="Times New Roman"/>
        </w:rPr>
        <w:t>[44]</w:t>
      </w:r>
      <w:r w:rsidR="00655207" w:rsidRPr="00F257BC">
        <w:rPr>
          <w:rFonts w:ascii="Times New Roman" w:eastAsia="標楷體" w:hAnsi="Times New Roman"/>
        </w:rPr>
        <w:fldChar w:fldCharType="end"/>
      </w:r>
      <w:r w:rsidR="00BD558F" w:rsidRPr="00F257BC">
        <w:rPr>
          <w:rFonts w:ascii="Times New Roman" w:eastAsia="標楷體" w:hAnsi="Times New Roman"/>
        </w:rPr>
        <w:t>，</w:t>
      </w:r>
      <w:r w:rsidR="004C5574" w:rsidRPr="00F257BC">
        <w:rPr>
          <w:rFonts w:ascii="Times New Roman" w:eastAsia="標楷體" w:hAnsi="Times New Roman"/>
        </w:rPr>
        <w:t>但</w:t>
      </w:r>
      <w:r w:rsidR="00BC3E4B" w:rsidRPr="00F257BC">
        <w:rPr>
          <w:rFonts w:ascii="Times New Roman" w:eastAsia="標楷體" w:hAnsi="Times New Roman"/>
        </w:rPr>
        <w:t>是</w:t>
      </w:r>
      <w:r w:rsidR="004C5574" w:rsidRPr="00F257BC">
        <w:rPr>
          <w:rFonts w:ascii="Times New Roman" w:eastAsia="標楷體" w:hAnsi="Times New Roman"/>
        </w:rPr>
        <w:t>在</w:t>
      </w:r>
      <w:r w:rsidR="004C5574" w:rsidRPr="00F257BC">
        <w:rPr>
          <w:rFonts w:ascii="Times New Roman" w:eastAsia="標楷體" w:hAnsi="Times New Roman"/>
        </w:rPr>
        <w:t xml:space="preserve"> 2012 </w:t>
      </w:r>
      <w:r w:rsidR="004C5574" w:rsidRPr="00F257BC">
        <w:rPr>
          <w:rFonts w:ascii="Times New Roman" w:eastAsia="標楷體" w:hAnsi="Times New Roman"/>
        </w:rPr>
        <w:t>年</w:t>
      </w:r>
      <w:r w:rsidR="004C5574" w:rsidRPr="00F257BC">
        <w:rPr>
          <w:rFonts w:ascii="Times New Roman" w:eastAsia="標楷體" w:hAnsi="Times New Roman"/>
        </w:rPr>
        <w:t xml:space="preserve"> Wu </w:t>
      </w:r>
      <w:r w:rsidR="004C5574" w:rsidRPr="00F257BC">
        <w:rPr>
          <w:rFonts w:ascii="Times New Roman" w:eastAsia="標楷體" w:hAnsi="Times New Roman"/>
        </w:rPr>
        <w:t>學者</w:t>
      </w:r>
      <w:r w:rsidR="00041E8A">
        <w:rPr>
          <w:rStyle w:val="afd"/>
          <w:rFonts w:ascii="Times New Roman" w:eastAsia="標楷體" w:hAnsi="Times New Roman" w:hint="eastAsia"/>
          <w:color w:val="auto"/>
          <w:sz w:val="22"/>
          <w:u w:val="none"/>
        </w:rPr>
        <w:t>等人</w:t>
      </w:r>
      <w:r w:rsidR="00B041DA" w:rsidRPr="00F257BC">
        <w:rPr>
          <w:rStyle w:val="afd"/>
          <w:rFonts w:ascii="Times New Roman" w:eastAsia="標楷體" w:hAnsi="Times New Roman"/>
          <w:color w:val="auto"/>
          <w:sz w:val="22"/>
          <w:u w:val="none"/>
        </w:rPr>
        <w:t>提出</w:t>
      </w:r>
      <w:r w:rsidR="00B041DA" w:rsidRPr="00F257BC">
        <w:rPr>
          <w:rFonts w:ascii="Times New Roman" w:eastAsia="標楷體" w:hAnsi="Times New Roman"/>
        </w:rPr>
        <w:t>能解決重疊群組之</w:t>
      </w:r>
      <w:r w:rsidR="00B041DA" w:rsidRPr="00F257BC">
        <w:rPr>
          <w:rStyle w:val="afd"/>
          <w:rFonts w:ascii="Times New Roman" w:eastAsia="標楷體" w:hAnsi="Times New Roman"/>
          <w:color w:val="auto"/>
          <w:sz w:val="22"/>
          <w:u w:val="none"/>
        </w:rPr>
        <w:t>改良</w:t>
      </w:r>
      <w:r w:rsidR="004C5574" w:rsidRPr="00F257BC">
        <w:rPr>
          <w:rFonts w:ascii="Times New Roman" w:eastAsia="標楷體" w:hAnsi="Times New Roman"/>
        </w:rPr>
        <w:t xml:space="preserve">BGLL </w:t>
      </w:r>
      <w:r w:rsidR="004C5574" w:rsidRPr="00F257BC">
        <w:rPr>
          <w:rFonts w:ascii="Times New Roman" w:eastAsia="標楷體" w:hAnsi="Times New Roman"/>
        </w:rPr>
        <w:t>分群演算法</w:t>
      </w:r>
      <w:r w:rsidR="00B041DA" w:rsidRPr="00F257BC">
        <w:rPr>
          <w:rFonts w:ascii="Times New Roman" w:eastAsia="標楷體" w:hAnsi="Times New Roman"/>
        </w:rPr>
        <w:t>的</w:t>
      </w:r>
      <w:r w:rsidR="00B041DA" w:rsidRPr="00F257BC">
        <w:rPr>
          <w:rFonts w:ascii="Times New Roman" w:eastAsia="標楷體" w:hAnsi="Times New Roman"/>
        </w:rPr>
        <w:t xml:space="preserve"> BGLL- CONA </w:t>
      </w:r>
      <w:r w:rsidR="00B041DA" w:rsidRPr="00F257BC">
        <w:rPr>
          <w:rFonts w:ascii="Times New Roman" w:eastAsia="標楷體" w:hAnsi="Times New Roman"/>
        </w:rPr>
        <w:t>分群演算法，且針對</w:t>
      </w:r>
      <w:r w:rsidR="0064153F" w:rsidRPr="00F257BC">
        <w:rPr>
          <w:rFonts w:ascii="Times New Roman" w:eastAsia="標楷體" w:hAnsi="Times New Roman"/>
        </w:rPr>
        <w:t>大規模真實世界網路</w:t>
      </w:r>
      <w:r w:rsidR="003379AD" w:rsidRPr="00F257BC">
        <w:rPr>
          <w:rFonts w:ascii="Times New Roman" w:eastAsia="標楷體" w:hAnsi="Times New Roman"/>
        </w:rPr>
        <w:t>進行分群，</w:t>
      </w:r>
      <w:r w:rsidR="00B041DA" w:rsidRPr="00F257BC">
        <w:rPr>
          <w:rFonts w:ascii="Times New Roman" w:eastAsia="標楷體" w:hAnsi="Times New Roman"/>
        </w:rPr>
        <w:t>不論是執行時間和群組適當性皆比</w:t>
      </w:r>
      <w:r w:rsidR="00B041DA" w:rsidRPr="00F257BC">
        <w:rPr>
          <w:rFonts w:ascii="Times New Roman" w:eastAsia="標楷體" w:hAnsi="Times New Roman"/>
        </w:rPr>
        <w:t>COPRA</w:t>
      </w:r>
      <w:r w:rsidR="00B041DA" w:rsidRPr="00F257BC">
        <w:rPr>
          <w:rFonts w:ascii="Times New Roman" w:eastAsia="標楷體" w:hAnsi="Times New Roman"/>
        </w:rPr>
        <w:t>分群演算法更佳</w:t>
      </w:r>
      <w:r w:rsidR="00655207" w:rsidRPr="00F257BC">
        <w:rPr>
          <w:rFonts w:ascii="Times New Roman" w:eastAsia="標楷體" w:hAnsi="Times New Roman"/>
        </w:rPr>
        <w:t xml:space="preserve"> </w:t>
      </w:r>
      <w:r w:rsidR="00655207" w:rsidRPr="00F257BC">
        <w:rPr>
          <w:rFonts w:ascii="Times New Roman" w:eastAsia="標楷體" w:hAnsi="Times New Roman"/>
        </w:rPr>
        <w:fldChar w:fldCharType="begin"/>
      </w:r>
      <w:r w:rsidR="00655207" w:rsidRPr="00F257BC">
        <w:rPr>
          <w:rFonts w:ascii="Times New Roman" w:eastAsia="標楷體" w:hAnsi="Times New Roman"/>
        </w:rPr>
        <w:instrText xml:space="preserve"> REF _Ref360014111 \r \h </w:instrText>
      </w:r>
      <w:r w:rsidR="00152F70" w:rsidRPr="00F257BC">
        <w:rPr>
          <w:rFonts w:ascii="Times New Roman" w:eastAsia="標楷體" w:hAnsi="Times New Roman"/>
        </w:rPr>
        <w:instrText xml:space="preserve"> \* MERGEFORMAT </w:instrText>
      </w:r>
      <w:r w:rsidR="00655207" w:rsidRPr="00F257BC">
        <w:rPr>
          <w:rFonts w:ascii="Times New Roman" w:eastAsia="標楷體" w:hAnsi="Times New Roman"/>
        </w:rPr>
      </w:r>
      <w:r w:rsidR="00655207" w:rsidRPr="00F257BC">
        <w:rPr>
          <w:rFonts w:ascii="Times New Roman" w:eastAsia="標楷體" w:hAnsi="Times New Roman"/>
        </w:rPr>
        <w:fldChar w:fldCharType="separate"/>
      </w:r>
      <w:r w:rsidR="009E6660">
        <w:rPr>
          <w:rFonts w:ascii="Times New Roman" w:eastAsia="標楷體" w:hAnsi="Times New Roman"/>
        </w:rPr>
        <w:t>[45]</w:t>
      </w:r>
      <w:r w:rsidR="00655207" w:rsidRPr="00F257BC">
        <w:rPr>
          <w:rFonts w:ascii="Times New Roman" w:eastAsia="標楷體" w:hAnsi="Times New Roman"/>
        </w:rPr>
        <w:fldChar w:fldCharType="end"/>
      </w:r>
      <w:r w:rsidR="004C5574" w:rsidRPr="00F257BC">
        <w:rPr>
          <w:rFonts w:ascii="Times New Roman" w:eastAsia="標楷體" w:hAnsi="Times New Roman"/>
        </w:rPr>
        <w:t>。</w:t>
      </w:r>
    </w:p>
    <w:p w14:paraId="0522A665" w14:textId="77777777" w:rsidR="00153A63" w:rsidRPr="00F257BC" w:rsidRDefault="00153A63" w:rsidP="004C58B2">
      <w:pPr>
        <w:spacing w:line="360" w:lineRule="auto"/>
        <w:ind w:firstLineChars="200" w:firstLine="480"/>
        <w:jc w:val="both"/>
        <w:rPr>
          <w:rFonts w:ascii="Times New Roman" w:eastAsia="標楷體" w:hAnsi="Times New Roman"/>
        </w:rPr>
      </w:pPr>
    </w:p>
    <w:p w14:paraId="05BCB1B2" w14:textId="0B8DEDBB" w:rsidR="008D478E" w:rsidRPr="00F257BC" w:rsidRDefault="00237233" w:rsidP="004C58B2">
      <w:pPr>
        <w:spacing w:line="360" w:lineRule="auto"/>
        <w:ind w:firstLineChars="200" w:firstLine="480"/>
        <w:jc w:val="both"/>
        <w:rPr>
          <w:rFonts w:ascii="Times New Roman" w:eastAsia="標楷體" w:hAnsi="Times New Roman"/>
        </w:rPr>
      </w:pPr>
      <w:r w:rsidRPr="00F257BC">
        <w:rPr>
          <w:rFonts w:ascii="Times New Roman" w:eastAsia="標楷體" w:hAnsi="Times New Roman"/>
        </w:rPr>
        <w:t>可是評估指標</w:t>
      </w:r>
      <w:r w:rsidRPr="00F257BC">
        <w:rPr>
          <w:rFonts w:ascii="Times New Roman" w:eastAsia="標楷體" w:hAnsi="Times New Roman"/>
        </w:rPr>
        <w:t xml:space="preserve"> Q </w:t>
      </w:r>
      <w:r w:rsidRPr="00F257BC">
        <w:rPr>
          <w:rFonts w:ascii="Times New Roman" w:eastAsia="標楷體" w:hAnsi="Times New Roman"/>
        </w:rPr>
        <w:t>值主要針對群組對於社群結構衡量群組的適當性，仍有些問題</w:t>
      </w:r>
      <w:r>
        <w:rPr>
          <w:rFonts w:ascii="Times New Roman" w:eastAsia="標楷體" w:hAnsi="Times New Roman" w:hint="eastAsia"/>
        </w:rPr>
        <w:t>，</w:t>
      </w:r>
      <w:r w:rsidRPr="00F257BC">
        <w:rPr>
          <w:rFonts w:ascii="Times New Roman" w:eastAsia="標楷體" w:hAnsi="Times New Roman"/>
        </w:rPr>
        <w:t>在</w:t>
      </w:r>
      <w:r w:rsidRPr="00F257BC">
        <w:rPr>
          <w:rFonts w:ascii="Times New Roman" w:eastAsia="標楷體" w:hAnsi="Times New Roman"/>
        </w:rPr>
        <w:t xml:space="preserve"> 2006</w:t>
      </w:r>
      <w:r w:rsidRPr="00F257BC">
        <w:rPr>
          <w:rFonts w:ascii="Times New Roman" w:eastAsia="標楷體" w:hAnsi="Times New Roman"/>
        </w:rPr>
        <w:t>年</w:t>
      </w:r>
      <w:r w:rsidRPr="00F257BC">
        <w:rPr>
          <w:rFonts w:ascii="Times New Roman" w:eastAsia="標楷體" w:hAnsi="Times New Roman"/>
        </w:rPr>
        <w:t xml:space="preserve"> Fortunato </w:t>
      </w:r>
      <w:r w:rsidRPr="00F257BC">
        <w:rPr>
          <w:rFonts w:ascii="Times New Roman" w:eastAsia="標楷體" w:hAnsi="Times New Roman"/>
        </w:rPr>
        <w:t>學者</w:t>
      </w:r>
      <w:r w:rsidR="00041E8A">
        <w:rPr>
          <w:rFonts w:ascii="Times New Roman" w:eastAsia="標楷體" w:hAnsi="Times New Roman" w:hint="eastAsia"/>
        </w:rPr>
        <w:t>等人</w:t>
      </w:r>
      <w:r w:rsidRPr="00F257BC">
        <w:rPr>
          <w:rFonts w:ascii="Times New Roman" w:eastAsia="標楷體" w:hAnsi="Times New Roman"/>
        </w:rPr>
        <w:t>提出模組性會有解析限制的問題，當網路規模越大時，此時若在大規模的網路中有兩個互斥群組之間存在單一連結邊，此時透過模組性進行評估則會判斷這兩個互斥群組有很強的相關性，此時會將兩個群組進行合併，因此在大規模網路時會找不到適當的小群組</w:t>
      </w:r>
      <w:r>
        <w:rPr>
          <w:rFonts w:ascii="Times New Roman" w:eastAsia="標楷體" w:hAnsi="Times New Roman" w:hint="eastAsia"/>
        </w:rPr>
        <w:t>，因此</w:t>
      </w:r>
      <w:r w:rsidR="008E16F8" w:rsidRPr="00F257BC">
        <w:rPr>
          <w:rFonts w:ascii="Times New Roman" w:eastAsia="標楷體" w:hAnsi="Times New Roman"/>
        </w:rPr>
        <w:t>在</w:t>
      </w:r>
      <w:r w:rsidR="008E16F8" w:rsidRPr="00F257BC">
        <w:rPr>
          <w:rFonts w:ascii="Times New Roman" w:eastAsia="標楷體" w:hAnsi="Times New Roman"/>
        </w:rPr>
        <w:t xml:space="preserve"> </w:t>
      </w:r>
      <w:r w:rsidR="009E7C68" w:rsidRPr="00F257BC">
        <w:rPr>
          <w:rFonts w:ascii="Times New Roman" w:eastAsia="標楷體" w:hAnsi="Times New Roman"/>
        </w:rPr>
        <w:t>2</w:t>
      </w:r>
      <w:r w:rsidR="00B25A6D" w:rsidRPr="00F257BC">
        <w:rPr>
          <w:rFonts w:ascii="Times New Roman" w:eastAsia="標楷體" w:hAnsi="Times New Roman"/>
        </w:rPr>
        <w:t>008</w:t>
      </w:r>
      <w:r w:rsidR="008E16F8" w:rsidRPr="00F257BC">
        <w:rPr>
          <w:rFonts w:ascii="Times New Roman" w:eastAsia="標楷體" w:hAnsi="Times New Roman"/>
        </w:rPr>
        <w:t xml:space="preserve"> </w:t>
      </w:r>
      <w:r w:rsidR="008E16F8" w:rsidRPr="00F257BC">
        <w:rPr>
          <w:rFonts w:ascii="Times New Roman" w:eastAsia="標楷體" w:hAnsi="Times New Roman"/>
        </w:rPr>
        <w:t>年</w:t>
      </w:r>
      <w:r w:rsidR="00791C55" w:rsidRPr="00F257BC">
        <w:rPr>
          <w:rFonts w:ascii="Times New Roman" w:eastAsia="標楷體" w:hAnsi="Times New Roman"/>
        </w:rPr>
        <w:t xml:space="preserve"> </w:t>
      </w:r>
      <w:r w:rsidR="00E17AD4" w:rsidRPr="00F257BC">
        <w:rPr>
          <w:rStyle w:val="afd"/>
          <w:rFonts w:ascii="Times New Roman" w:eastAsia="標楷體" w:hAnsi="Times New Roman"/>
          <w:color w:val="auto"/>
          <w:sz w:val="22"/>
          <w:u w:val="none"/>
        </w:rPr>
        <w:t>Lancichinetti</w:t>
      </w:r>
      <w:r w:rsidR="008E16F8" w:rsidRPr="00F257BC">
        <w:rPr>
          <w:rFonts w:ascii="Times New Roman" w:eastAsia="標楷體" w:hAnsi="Times New Roman"/>
        </w:rPr>
        <w:t>學者</w:t>
      </w:r>
      <w:r w:rsidR="00041E8A" w:rsidRPr="00F257BC">
        <w:rPr>
          <w:rFonts w:ascii="Times New Roman" w:eastAsia="標楷體" w:hAnsi="Times New Roman"/>
        </w:rPr>
        <w:t>等</w:t>
      </w:r>
      <w:r w:rsidR="00041E8A">
        <w:rPr>
          <w:rFonts w:ascii="Times New Roman" w:eastAsia="標楷體" w:hAnsi="Times New Roman" w:hint="eastAsia"/>
        </w:rPr>
        <w:t>人</w:t>
      </w:r>
      <w:r w:rsidR="008E16F8" w:rsidRPr="00F257BC">
        <w:rPr>
          <w:rFonts w:ascii="Times New Roman" w:eastAsia="標楷體" w:hAnsi="Times New Roman"/>
        </w:rPr>
        <w:t>提出</w:t>
      </w:r>
      <w:r w:rsidR="00E07709" w:rsidRPr="00F257BC">
        <w:rPr>
          <w:rFonts w:ascii="Times New Roman" w:eastAsia="標楷體" w:hAnsi="Times New Roman"/>
        </w:rPr>
        <w:t>能</w:t>
      </w:r>
      <w:r w:rsidR="00B25A6D" w:rsidRPr="00F257BC">
        <w:rPr>
          <w:rFonts w:ascii="Times New Roman" w:eastAsia="標楷體" w:hAnsi="Times New Roman"/>
        </w:rPr>
        <w:t>產生</w:t>
      </w:r>
      <w:r w:rsidR="00E07709" w:rsidRPr="00F257BC">
        <w:rPr>
          <w:rFonts w:ascii="Times New Roman" w:eastAsia="標楷體" w:hAnsi="Times New Roman"/>
        </w:rPr>
        <w:t>符合冪次法則分佈</w:t>
      </w:r>
      <w:r w:rsidR="00E07709" w:rsidRPr="00F257BC">
        <w:rPr>
          <w:rFonts w:ascii="Times New Roman" w:eastAsia="標楷體" w:hAnsi="Times New Roman"/>
        </w:rPr>
        <w:t xml:space="preserve"> (power law distribution) </w:t>
      </w:r>
      <w:r w:rsidR="00E07709" w:rsidRPr="00F257BC">
        <w:rPr>
          <w:rFonts w:ascii="Times New Roman" w:eastAsia="標楷體" w:hAnsi="Times New Roman"/>
        </w:rPr>
        <w:t>的</w:t>
      </w:r>
      <w:r w:rsidR="00E07709" w:rsidRPr="00F257BC">
        <w:rPr>
          <w:rFonts w:ascii="Times New Roman" w:eastAsia="標楷體" w:hAnsi="Times New Roman"/>
        </w:rPr>
        <w:t xml:space="preserve"> </w:t>
      </w:r>
      <w:r w:rsidR="00E97F54" w:rsidRPr="00F257BC">
        <w:rPr>
          <w:rFonts w:ascii="Times New Roman" w:eastAsia="標楷體" w:hAnsi="Times New Roman"/>
        </w:rPr>
        <w:t xml:space="preserve">LFR </w:t>
      </w:r>
      <w:r w:rsidR="0092442E" w:rsidRPr="00F257BC">
        <w:rPr>
          <w:rFonts w:ascii="Times New Roman" w:eastAsia="標楷體" w:hAnsi="Times New Roman"/>
        </w:rPr>
        <w:t>基準圖</w:t>
      </w:r>
      <w:r w:rsidR="0092442E" w:rsidRPr="00F257BC">
        <w:rPr>
          <w:rFonts w:ascii="Times New Roman" w:eastAsia="標楷體" w:hAnsi="Times New Roman"/>
        </w:rPr>
        <w:t xml:space="preserve"> (</w:t>
      </w:r>
      <w:r w:rsidR="008146AD">
        <w:rPr>
          <w:rFonts w:ascii="Times New Roman" w:eastAsia="標楷體" w:hAnsi="Times New Roman" w:hint="eastAsia"/>
        </w:rPr>
        <w:t>b</w:t>
      </w:r>
      <w:r w:rsidR="00E97F54" w:rsidRPr="00F257BC">
        <w:rPr>
          <w:rFonts w:ascii="Times New Roman" w:eastAsia="標楷體" w:hAnsi="Times New Roman"/>
        </w:rPr>
        <w:t xml:space="preserve">enchmark </w:t>
      </w:r>
      <w:r w:rsidR="008146AD">
        <w:rPr>
          <w:rFonts w:ascii="Times New Roman" w:eastAsia="標楷體" w:hAnsi="Times New Roman" w:hint="eastAsia"/>
        </w:rPr>
        <w:t>g</w:t>
      </w:r>
      <w:r w:rsidR="003074A3" w:rsidRPr="00F257BC">
        <w:rPr>
          <w:rFonts w:ascii="Times New Roman" w:eastAsia="標楷體" w:hAnsi="Times New Roman"/>
        </w:rPr>
        <w:t>raphs</w:t>
      </w:r>
      <w:r w:rsidR="0092442E" w:rsidRPr="00F257BC">
        <w:rPr>
          <w:rFonts w:ascii="Times New Roman" w:eastAsia="標楷體" w:hAnsi="Times New Roman"/>
        </w:rPr>
        <w:t>)</w:t>
      </w:r>
      <w:r w:rsidR="00E07709" w:rsidRPr="00F257BC">
        <w:rPr>
          <w:rFonts w:ascii="Times New Roman" w:eastAsia="標楷體" w:hAnsi="Times New Roman"/>
        </w:rPr>
        <w:t>，以能符合真實世界網路</w:t>
      </w:r>
      <w:r w:rsidR="009E51AD" w:rsidRPr="00F257BC">
        <w:rPr>
          <w:rFonts w:ascii="Times New Roman" w:eastAsia="標楷體" w:hAnsi="Times New Roman"/>
        </w:rPr>
        <w:t>，如圖</w:t>
      </w:r>
      <w:r w:rsidR="009E51AD" w:rsidRPr="00F257BC">
        <w:rPr>
          <w:rFonts w:ascii="Times New Roman" w:eastAsia="標楷體" w:hAnsi="Times New Roman"/>
        </w:rPr>
        <w:t>2-12</w:t>
      </w:r>
      <w:r w:rsidR="009E51AD" w:rsidRPr="00F257BC">
        <w:rPr>
          <w:rFonts w:ascii="Times New Roman" w:eastAsia="標楷體" w:hAnsi="Times New Roman"/>
        </w:rPr>
        <w:t>所示</w:t>
      </w:r>
      <w:r w:rsidR="005B2353" w:rsidRPr="00F257BC">
        <w:rPr>
          <w:rFonts w:ascii="Times New Roman" w:eastAsia="標楷體" w:hAnsi="Times New Roman"/>
        </w:rPr>
        <w:t>，且透過不同參數的設定能產生不同規模</w:t>
      </w:r>
      <w:r w:rsidR="00FA3D15" w:rsidRPr="00F257BC">
        <w:rPr>
          <w:rFonts w:ascii="Times New Roman" w:eastAsia="標楷體" w:hAnsi="Times New Roman"/>
        </w:rPr>
        <w:t>與類型</w:t>
      </w:r>
      <w:r w:rsidR="005B2353" w:rsidRPr="00F257BC">
        <w:rPr>
          <w:rFonts w:ascii="Times New Roman" w:eastAsia="標楷體" w:hAnsi="Times New Roman"/>
        </w:rPr>
        <w:t>的</w:t>
      </w:r>
      <w:r w:rsidR="005B2353" w:rsidRPr="00F257BC">
        <w:rPr>
          <w:rFonts w:ascii="Times New Roman" w:eastAsia="標楷體" w:hAnsi="Times New Roman"/>
        </w:rPr>
        <w:t xml:space="preserve"> LFR </w:t>
      </w:r>
      <w:r w:rsidR="005B2353" w:rsidRPr="00F257BC">
        <w:rPr>
          <w:rFonts w:ascii="Times New Roman" w:eastAsia="標楷體" w:hAnsi="Times New Roman"/>
        </w:rPr>
        <w:t>基準圖</w:t>
      </w:r>
      <w:r w:rsidR="00B25A6D" w:rsidRPr="00F257BC">
        <w:rPr>
          <w:rFonts w:ascii="Times New Roman" w:eastAsia="標楷體" w:hAnsi="Times New Roman"/>
        </w:rPr>
        <w:t>，主要</w:t>
      </w:r>
      <w:r w:rsidR="00E07709" w:rsidRPr="00F257BC">
        <w:rPr>
          <w:rFonts w:ascii="Times New Roman" w:eastAsia="標楷體" w:hAnsi="Times New Roman"/>
        </w:rPr>
        <w:t>透過</w:t>
      </w:r>
      <w:r w:rsidR="00E07709" w:rsidRPr="00F257BC">
        <w:rPr>
          <w:rFonts w:ascii="Times New Roman" w:eastAsia="標楷體" w:hAnsi="Times New Roman"/>
        </w:rPr>
        <w:t xml:space="preserve"> NMI </w:t>
      </w:r>
      <w:r w:rsidR="005B2353" w:rsidRPr="00F257BC">
        <w:rPr>
          <w:rFonts w:ascii="Times New Roman" w:eastAsia="標楷體" w:hAnsi="Times New Roman"/>
        </w:rPr>
        <w:t>評估</w:t>
      </w:r>
      <w:r w:rsidR="00E07709" w:rsidRPr="00F257BC">
        <w:rPr>
          <w:rFonts w:ascii="Times New Roman" w:eastAsia="標楷體" w:hAnsi="Times New Roman"/>
        </w:rPr>
        <w:t>指標</w:t>
      </w:r>
      <w:r w:rsidR="005B2353" w:rsidRPr="00F257BC">
        <w:rPr>
          <w:rFonts w:ascii="Times New Roman" w:eastAsia="標楷體" w:hAnsi="Times New Roman"/>
        </w:rPr>
        <w:t>進行</w:t>
      </w:r>
      <w:r w:rsidR="00B25A6D" w:rsidRPr="00F257BC">
        <w:rPr>
          <w:rFonts w:ascii="Times New Roman" w:eastAsia="標楷體" w:hAnsi="Times New Roman"/>
        </w:rPr>
        <w:t>分群演算法</w:t>
      </w:r>
      <w:r w:rsidR="00D633A1" w:rsidRPr="00F257BC">
        <w:rPr>
          <w:rFonts w:ascii="Times New Roman" w:eastAsia="標楷體" w:hAnsi="Times New Roman"/>
        </w:rPr>
        <w:t>之分群結果的衡量</w:t>
      </w:r>
      <w:r w:rsidR="00655207" w:rsidRPr="00F257BC">
        <w:rPr>
          <w:rFonts w:ascii="Times New Roman" w:eastAsia="標楷體" w:hAnsi="Times New Roman"/>
        </w:rPr>
        <w:t xml:space="preserve"> </w:t>
      </w:r>
      <w:r w:rsidR="00655207" w:rsidRPr="00F257BC">
        <w:rPr>
          <w:rFonts w:ascii="Times New Roman" w:eastAsia="標楷體" w:hAnsi="Times New Roman"/>
        </w:rPr>
        <w:fldChar w:fldCharType="begin"/>
      </w:r>
      <w:r w:rsidR="00655207" w:rsidRPr="00F257BC">
        <w:rPr>
          <w:rFonts w:ascii="Times New Roman" w:eastAsia="標楷體" w:hAnsi="Times New Roman"/>
        </w:rPr>
        <w:instrText xml:space="preserve"> REF _Ref360014134 \r \h </w:instrText>
      </w:r>
      <w:r w:rsidR="00152F70" w:rsidRPr="00F257BC">
        <w:rPr>
          <w:rFonts w:ascii="Times New Roman" w:eastAsia="標楷體" w:hAnsi="Times New Roman"/>
        </w:rPr>
        <w:instrText xml:space="preserve"> \* MERGEFORMAT </w:instrText>
      </w:r>
      <w:r w:rsidR="00655207" w:rsidRPr="00F257BC">
        <w:rPr>
          <w:rFonts w:ascii="Times New Roman" w:eastAsia="標楷體" w:hAnsi="Times New Roman"/>
        </w:rPr>
      </w:r>
      <w:r w:rsidR="00655207" w:rsidRPr="00F257BC">
        <w:rPr>
          <w:rFonts w:ascii="Times New Roman" w:eastAsia="標楷體" w:hAnsi="Times New Roman"/>
        </w:rPr>
        <w:fldChar w:fldCharType="separate"/>
      </w:r>
      <w:r w:rsidR="009E6660">
        <w:rPr>
          <w:rFonts w:ascii="Times New Roman" w:eastAsia="標楷體" w:hAnsi="Times New Roman"/>
        </w:rPr>
        <w:t>[46]</w:t>
      </w:r>
      <w:r w:rsidR="00655207" w:rsidRPr="00F257BC">
        <w:rPr>
          <w:rFonts w:ascii="Times New Roman" w:eastAsia="標楷體" w:hAnsi="Times New Roman"/>
        </w:rPr>
        <w:fldChar w:fldCharType="end"/>
      </w:r>
      <w:r w:rsidR="00655207" w:rsidRPr="00F257BC">
        <w:rPr>
          <w:rFonts w:ascii="Times New Roman" w:eastAsia="標楷體" w:hAnsi="Times New Roman"/>
        </w:rPr>
        <w:t>。接著</w:t>
      </w:r>
      <w:r w:rsidR="001D17A0" w:rsidRPr="00F257BC">
        <w:rPr>
          <w:rFonts w:ascii="Times New Roman" w:eastAsia="標楷體" w:hAnsi="Times New Roman"/>
        </w:rPr>
        <w:t>在</w:t>
      </w:r>
      <w:r w:rsidR="001D17A0" w:rsidRPr="00F257BC">
        <w:rPr>
          <w:rFonts w:ascii="Times New Roman" w:eastAsia="標楷體" w:hAnsi="Times New Roman"/>
        </w:rPr>
        <w:t xml:space="preserve"> 2009 </w:t>
      </w:r>
      <w:r w:rsidR="001D17A0" w:rsidRPr="00F257BC">
        <w:rPr>
          <w:rFonts w:ascii="Times New Roman" w:eastAsia="標楷體" w:hAnsi="Times New Roman"/>
        </w:rPr>
        <w:t>年</w:t>
      </w:r>
      <w:r w:rsidR="001D17A0" w:rsidRPr="00F257BC">
        <w:rPr>
          <w:rFonts w:ascii="Times New Roman" w:eastAsia="標楷體" w:hAnsi="Times New Roman"/>
        </w:rPr>
        <w:t>Fortunato</w:t>
      </w:r>
      <w:r w:rsidR="001D17A0" w:rsidRPr="00F257BC">
        <w:rPr>
          <w:rFonts w:ascii="Times New Roman" w:eastAsia="標楷體" w:hAnsi="Times New Roman"/>
        </w:rPr>
        <w:t>學者</w:t>
      </w:r>
      <w:r w:rsidR="00041E8A" w:rsidRPr="00F257BC">
        <w:rPr>
          <w:rFonts w:ascii="Times New Roman" w:eastAsia="標楷體" w:hAnsi="Times New Roman"/>
        </w:rPr>
        <w:t>等</w:t>
      </w:r>
      <w:r w:rsidR="00041E8A">
        <w:rPr>
          <w:rFonts w:ascii="Times New Roman" w:eastAsia="標楷體" w:hAnsi="Times New Roman" w:hint="eastAsia"/>
        </w:rPr>
        <w:t>人</w:t>
      </w:r>
      <w:r w:rsidR="00797BEA" w:rsidRPr="00F257BC">
        <w:rPr>
          <w:rFonts w:ascii="Times New Roman" w:eastAsia="標楷體" w:hAnsi="Times New Roman"/>
        </w:rPr>
        <w:t>以</w:t>
      </w:r>
      <w:r w:rsidR="008166D1" w:rsidRPr="00F257BC">
        <w:rPr>
          <w:rFonts w:ascii="Times New Roman" w:eastAsia="標楷體" w:hAnsi="Times New Roman"/>
        </w:rPr>
        <w:t>產生</w:t>
      </w:r>
      <w:r w:rsidR="008D478E" w:rsidRPr="00F257BC">
        <w:rPr>
          <w:rFonts w:ascii="Times New Roman" w:eastAsia="標楷體" w:hAnsi="Times New Roman"/>
        </w:rPr>
        <w:t>四</w:t>
      </w:r>
      <w:r w:rsidR="00FA3D15" w:rsidRPr="00F257BC">
        <w:rPr>
          <w:rFonts w:ascii="Times New Roman" w:eastAsia="標楷體" w:hAnsi="Times New Roman"/>
        </w:rPr>
        <w:t>種不同規模與類型的</w:t>
      </w:r>
      <w:r w:rsidR="00FA3D15" w:rsidRPr="00F257BC">
        <w:rPr>
          <w:rFonts w:ascii="Times New Roman" w:eastAsia="標楷體" w:hAnsi="Times New Roman"/>
        </w:rPr>
        <w:t xml:space="preserve"> </w:t>
      </w:r>
      <w:r w:rsidR="001D17A0" w:rsidRPr="00F257BC">
        <w:rPr>
          <w:rFonts w:ascii="Times New Roman" w:eastAsia="標楷體" w:hAnsi="Times New Roman"/>
        </w:rPr>
        <w:t xml:space="preserve">LFR </w:t>
      </w:r>
      <w:r w:rsidR="001D17A0" w:rsidRPr="00F257BC">
        <w:rPr>
          <w:rFonts w:ascii="Times New Roman" w:eastAsia="標楷體" w:hAnsi="Times New Roman"/>
        </w:rPr>
        <w:t>基準</w:t>
      </w:r>
      <w:r w:rsidR="00FA3D15" w:rsidRPr="00F257BC">
        <w:rPr>
          <w:rFonts w:ascii="Times New Roman" w:eastAsia="標楷體" w:hAnsi="Times New Roman"/>
        </w:rPr>
        <w:t>圖</w:t>
      </w:r>
      <w:r w:rsidR="008D478E" w:rsidRPr="00F257BC">
        <w:rPr>
          <w:rFonts w:ascii="Times New Roman" w:eastAsia="標楷體" w:hAnsi="Times New Roman"/>
        </w:rPr>
        <w:t>，</w:t>
      </w:r>
      <w:r w:rsidR="009147AD" w:rsidRPr="00F257BC">
        <w:rPr>
          <w:rFonts w:ascii="Times New Roman" w:eastAsia="標楷體" w:hAnsi="Times New Roman"/>
        </w:rPr>
        <w:t>分別為：</w:t>
      </w:r>
    </w:p>
    <w:p w14:paraId="32F99BD5" w14:textId="77777777" w:rsidR="00E208EC" w:rsidRPr="00F257BC" w:rsidRDefault="00E208EC" w:rsidP="004C58B2">
      <w:pPr>
        <w:spacing w:line="360" w:lineRule="auto"/>
        <w:ind w:firstLineChars="200" w:firstLine="480"/>
        <w:jc w:val="both"/>
        <w:rPr>
          <w:rFonts w:ascii="Times New Roman" w:eastAsia="標楷體" w:hAnsi="Times New Roman"/>
        </w:rPr>
      </w:pPr>
    </w:p>
    <w:p w14:paraId="2CDC0DA0" w14:textId="77777777" w:rsidR="008D478E" w:rsidRPr="00F257BC" w:rsidRDefault="008D478E" w:rsidP="004C58B2">
      <w:pPr>
        <w:pStyle w:val="aff3"/>
        <w:numPr>
          <w:ilvl w:val="0"/>
          <w:numId w:val="17"/>
        </w:numPr>
        <w:spacing w:line="360" w:lineRule="auto"/>
        <w:jc w:val="both"/>
        <w:rPr>
          <w:rFonts w:ascii="Times New Roman" w:eastAsia="標楷體" w:hAnsi="Times New Roman"/>
        </w:rPr>
      </w:pPr>
      <w:r w:rsidRPr="00F257BC">
        <w:rPr>
          <w:rFonts w:ascii="Times New Roman" w:eastAsia="標楷體" w:hAnsi="Times New Roman"/>
        </w:rPr>
        <w:t>規模</w:t>
      </w:r>
      <w:r w:rsidR="00FA3D15" w:rsidRPr="00F257BC">
        <w:rPr>
          <w:rFonts w:ascii="Times New Roman" w:eastAsia="標楷體" w:hAnsi="Times New Roman"/>
        </w:rPr>
        <w:t>大小為</w:t>
      </w:r>
      <w:r w:rsidR="00FA3D15" w:rsidRPr="00F257BC">
        <w:rPr>
          <w:rFonts w:ascii="Times New Roman" w:eastAsia="標楷體" w:hAnsi="Times New Roman"/>
        </w:rPr>
        <w:t>1000</w:t>
      </w:r>
      <w:r w:rsidR="00FA3D15" w:rsidRPr="00F257BC">
        <w:rPr>
          <w:rFonts w:ascii="Times New Roman" w:eastAsia="標楷體" w:hAnsi="Times New Roman"/>
        </w:rPr>
        <w:t>個節點，每個群組是由</w:t>
      </w:r>
      <w:r w:rsidR="00FA3D15" w:rsidRPr="00F257BC">
        <w:rPr>
          <w:rFonts w:ascii="Times New Roman" w:eastAsia="標楷體" w:hAnsi="Times New Roman"/>
        </w:rPr>
        <w:t>10</w:t>
      </w:r>
      <w:r w:rsidR="00FA3D15" w:rsidRPr="00F257BC">
        <w:rPr>
          <w:rFonts w:ascii="Times New Roman" w:eastAsia="標楷體" w:hAnsi="Times New Roman"/>
        </w:rPr>
        <w:t>至</w:t>
      </w:r>
      <w:r w:rsidR="00FA3D15" w:rsidRPr="00F257BC">
        <w:rPr>
          <w:rFonts w:ascii="Times New Roman" w:eastAsia="標楷體" w:hAnsi="Times New Roman"/>
        </w:rPr>
        <w:t>50</w:t>
      </w:r>
      <w:r w:rsidR="00FA3D15" w:rsidRPr="00F257BC">
        <w:rPr>
          <w:rFonts w:ascii="Times New Roman" w:eastAsia="標楷體" w:hAnsi="Times New Roman"/>
        </w:rPr>
        <w:t>個節點所組成</w:t>
      </w:r>
      <w:r w:rsidRPr="00F257BC">
        <w:rPr>
          <w:rFonts w:ascii="Times New Roman" w:eastAsia="標楷體" w:hAnsi="Times New Roman"/>
        </w:rPr>
        <w:t>。</w:t>
      </w:r>
    </w:p>
    <w:p w14:paraId="11038566" w14:textId="77777777" w:rsidR="008D478E" w:rsidRPr="00F257BC" w:rsidRDefault="008D478E" w:rsidP="004C58B2">
      <w:pPr>
        <w:pStyle w:val="aff3"/>
        <w:numPr>
          <w:ilvl w:val="0"/>
          <w:numId w:val="17"/>
        </w:numPr>
        <w:spacing w:line="360" w:lineRule="auto"/>
        <w:jc w:val="both"/>
        <w:rPr>
          <w:rFonts w:ascii="Times New Roman" w:eastAsia="標楷體" w:hAnsi="Times New Roman"/>
        </w:rPr>
      </w:pPr>
      <w:r w:rsidRPr="00F257BC">
        <w:rPr>
          <w:rFonts w:ascii="Times New Roman" w:eastAsia="標楷體" w:hAnsi="Times New Roman"/>
        </w:rPr>
        <w:t>規模</w:t>
      </w:r>
      <w:r w:rsidR="00FA3D15" w:rsidRPr="00F257BC">
        <w:rPr>
          <w:rFonts w:ascii="Times New Roman" w:eastAsia="標楷體" w:hAnsi="Times New Roman"/>
        </w:rPr>
        <w:t>大小為</w:t>
      </w:r>
      <w:r w:rsidRPr="00F257BC">
        <w:rPr>
          <w:rFonts w:ascii="Times New Roman" w:eastAsia="標楷體" w:hAnsi="Times New Roman"/>
        </w:rPr>
        <w:t>1</w:t>
      </w:r>
      <w:r w:rsidR="00FA3D15" w:rsidRPr="00F257BC">
        <w:rPr>
          <w:rFonts w:ascii="Times New Roman" w:eastAsia="標楷體" w:hAnsi="Times New Roman"/>
        </w:rPr>
        <w:t>000</w:t>
      </w:r>
      <w:r w:rsidR="00FA3D15" w:rsidRPr="00F257BC">
        <w:rPr>
          <w:rFonts w:ascii="Times New Roman" w:eastAsia="標楷體" w:hAnsi="Times New Roman"/>
        </w:rPr>
        <w:t>個節點，每個群組是由</w:t>
      </w:r>
      <w:r w:rsidRPr="00F257BC">
        <w:rPr>
          <w:rFonts w:ascii="Times New Roman" w:eastAsia="標楷體" w:hAnsi="Times New Roman"/>
        </w:rPr>
        <w:t>2</w:t>
      </w:r>
      <w:r w:rsidR="00FA3D15" w:rsidRPr="00F257BC">
        <w:rPr>
          <w:rFonts w:ascii="Times New Roman" w:eastAsia="標楷體" w:hAnsi="Times New Roman"/>
        </w:rPr>
        <w:t>0</w:t>
      </w:r>
      <w:r w:rsidR="00FA3D15" w:rsidRPr="00F257BC">
        <w:rPr>
          <w:rFonts w:ascii="Times New Roman" w:eastAsia="標楷體" w:hAnsi="Times New Roman"/>
        </w:rPr>
        <w:t>至</w:t>
      </w:r>
      <w:r w:rsidRPr="00F257BC">
        <w:rPr>
          <w:rFonts w:ascii="Times New Roman" w:eastAsia="標楷體" w:hAnsi="Times New Roman"/>
        </w:rPr>
        <w:t>10</w:t>
      </w:r>
      <w:r w:rsidR="00FA3D15" w:rsidRPr="00F257BC">
        <w:rPr>
          <w:rFonts w:ascii="Times New Roman" w:eastAsia="標楷體" w:hAnsi="Times New Roman"/>
        </w:rPr>
        <w:t>0</w:t>
      </w:r>
      <w:r w:rsidR="00FA3D15" w:rsidRPr="00F257BC">
        <w:rPr>
          <w:rFonts w:ascii="Times New Roman" w:eastAsia="標楷體" w:hAnsi="Times New Roman"/>
        </w:rPr>
        <w:t>個節點所組成</w:t>
      </w:r>
      <w:r w:rsidRPr="00F257BC">
        <w:rPr>
          <w:rFonts w:ascii="Times New Roman" w:eastAsia="標楷體" w:hAnsi="Times New Roman"/>
        </w:rPr>
        <w:t>。</w:t>
      </w:r>
    </w:p>
    <w:p w14:paraId="4F215E77" w14:textId="77777777" w:rsidR="008D478E" w:rsidRPr="00F257BC" w:rsidRDefault="008D478E" w:rsidP="004C58B2">
      <w:pPr>
        <w:pStyle w:val="aff3"/>
        <w:numPr>
          <w:ilvl w:val="0"/>
          <w:numId w:val="17"/>
        </w:numPr>
        <w:spacing w:line="360" w:lineRule="auto"/>
        <w:jc w:val="both"/>
        <w:rPr>
          <w:rFonts w:ascii="Times New Roman" w:eastAsia="標楷體" w:hAnsi="Times New Roman"/>
        </w:rPr>
      </w:pPr>
      <w:r w:rsidRPr="00F257BC">
        <w:rPr>
          <w:rFonts w:ascii="Times New Roman" w:eastAsia="標楷體" w:hAnsi="Times New Roman"/>
        </w:rPr>
        <w:t>規模大小為</w:t>
      </w:r>
      <w:r w:rsidR="00E208EC" w:rsidRPr="00F257BC">
        <w:rPr>
          <w:rFonts w:ascii="Times New Roman" w:eastAsia="標楷體" w:hAnsi="Times New Roman"/>
        </w:rPr>
        <w:t>5</w:t>
      </w:r>
      <w:r w:rsidRPr="00F257BC">
        <w:rPr>
          <w:rFonts w:ascii="Times New Roman" w:eastAsia="標楷體" w:hAnsi="Times New Roman"/>
        </w:rPr>
        <w:t>000</w:t>
      </w:r>
      <w:r w:rsidRPr="00F257BC">
        <w:rPr>
          <w:rFonts w:ascii="Times New Roman" w:eastAsia="標楷體" w:hAnsi="Times New Roman"/>
        </w:rPr>
        <w:t>個節點，每個群組是由</w:t>
      </w:r>
      <w:r w:rsidRPr="00F257BC">
        <w:rPr>
          <w:rFonts w:ascii="Times New Roman" w:eastAsia="標楷體" w:hAnsi="Times New Roman"/>
        </w:rPr>
        <w:t>10</w:t>
      </w:r>
      <w:r w:rsidRPr="00F257BC">
        <w:rPr>
          <w:rFonts w:ascii="Times New Roman" w:eastAsia="標楷體" w:hAnsi="Times New Roman"/>
        </w:rPr>
        <w:t>至</w:t>
      </w:r>
      <w:r w:rsidRPr="00F257BC">
        <w:rPr>
          <w:rFonts w:ascii="Times New Roman" w:eastAsia="標楷體" w:hAnsi="Times New Roman"/>
        </w:rPr>
        <w:t>50</w:t>
      </w:r>
      <w:r w:rsidRPr="00F257BC">
        <w:rPr>
          <w:rFonts w:ascii="Times New Roman" w:eastAsia="標楷體" w:hAnsi="Times New Roman"/>
        </w:rPr>
        <w:t>個節點所組成。</w:t>
      </w:r>
    </w:p>
    <w:p w14:paraId="4E31CEDA" w14:textId="77777777" w:rsidR="008D478E" w:rsidRPr="00F257BC" w:rsidRDefault="008D478E" w:rsidP="004C58B2">
      <w:pPr>
        <w:pStyle w:val="aff3"/>
        <w:numPr>
          <w:ilvl w:val="0"/>
          <w:numId w:val="17"/>
        </w:numPr>
        <w:spacing w:line="360" w:lineRule="auto"/>
        <w:jc w:val="both"/>
        <w:rPr>
          <w:rFonts w:ascii="Times New Roman" w:eastAsia="標楷體" w:hAnsi="Times New Roman"/>
        </w:rPr>
      </w:pPr>
      <w:r w:rsidRPr="00F257BC">
        <w:rPr>
          <w:rFonts w:ascii="Times New Roman" w:eastAsia="標楷體" w:hAnsi="Times New Roman"/>
        </w:rPr>
        <w:t>規模大小為</w:t>
      </w:r>
      <w:r w:rsidR="00E208EC" w:rsidRPr="00F257BC">
        <w:rPr>
          <w:rFonts w:ascii="Times New Roman" w:eastAsia="標楷體" w:hAnsi="Times New Roman"/>
        </w:rPr>
        <w:t>5</w:t>
      </w:r>
      <w:r w:rsidRPr="00F257BC">
        <w:rPr>
          <w:rFonts w:ascii="Times New Roman" w:eastAsia="標楷體" w:hAnsi="Times New Roman"/>
        </w:rPr>
        <w:t>000</w:t>
      </w:r>
      <w:r w:rsidRPr="00F257BC">
        <w:rPr>
          <w:rFonts w:ascii="Times New Roman" w:eastAsia="標楷體" w:hAnsi="Times New Roman"/>
        </w:rPr>
        <w:t>個節點，每個群組是由</w:t>
      </w:r>
      <w:r w:rsidRPr="00F257BC">
        <w:rPr>
          <w:rFonts w:ascii="Times New Roman" w:eastAsia="標楷體" w:hAnsi="Times New Roman"/>
        </w:rPr>
        <w:t>20</w:t>
      </w:r>
      <w:r w:rsidRPr="00F257BC">
        <w:rPr>
          <w:rFonts w:ascii="Times New Roman" w:eastAsia="標楷體" w:hAnsi="Times New Roman"/>
        </w:rPr>
        <w:t>至</w:t>
      </w:r>
      <w:r w:rsidRPr="00F257BC">
        <w:rPr>
          <w:rFonts w:ascii="Times New Roman" w:eastAsia="標楷體" w:hAnsi="Times New Roman"/>
        </w:rPr>
        <w:t>100</w:t>
      </w:r>
      <w:r w:rsidRPr="00F257BC">
        <w:rPr>
          <w:rFonts w:ascii="Times New Roman" w:eastAsia="標楷體" w:hAnsi="Times New Roman"/>
        </w:rPr>
        <w:t>個節點所組成。</w:t>
      </w:r>
    </w:p>
    <w:p w14:paraId="67D94FF1" w14:textId="77777777" w:rsidR="00E208EC" w:rsidRPr="00F257BC" w:rsidRDefault="00E208EC" w:rsidP="004C58B2">
      <w:pPr>
        <w:spacing w:line="360" w:lineRule="auto"/>
        <w:jc w:val="both"/>
        <w:rPr>
          <w:rFonts w:ascii="Times New Roman" w:eastAsia="標楷體" w:hAnsi="Times New Roman"/>
        </w:rPr>
      </w:pPr>
    </w:p>
    <w:p w14:paraId="26CB1772" w14:textId="64F70910" w:rsidR="00237233" w:rsidRPr="00F257BC" w:rsidRDefault="00655207" w:rsidP="004C58B2">
      <w:pPr>
        <w:spacing w:line="360" w:lineRule="auto"/>
        <w:ind w:firstLineChars="200" w:firstLine="480"/>
        <w:jc w:val="both"/>
        <w:rPr>
          <w:rFonts w:ascii="Times New Roman" w:eastAsia="標楷體" w:hAnsi="Times New Roman"/>
        </w:rPr>
      </w:pPr>
      <w:r w:rsidRPr="00F257BC">
        <w:rPr>
          <w:rFonts w:ascii="Times New Roman" w:eastAsia="標楷體" w:hAnsi="Times New Roman"/>
        </w:rPr>
        <w:t>其中規模大小</w:t>
      </w:r>
      <w:r w:rsidRPr="00F257BC">
        <w:rPr>
          <w:rFonts w:ascii="Times New Roman" w:eastAsia="標楷體" w:hAnsi="Times New Roman"/>
        </w:rPr>
        <w:t xml:space="preserve"> 5000 </w:t>
      </w:r>
      <w:r w:rsidRPr="00F257BC">
        <w:rPr>
          <w:rFonts w:ascii="Times New Roman" w:eastAsia="標楷體" w:hAnsi="Times New Roman"/>
        </w:rPr>
        <w:t>個節點剛好就是</w:t>
      </w:r>
      <w:r w:rsidRPr="00F257BC">
        <w:rPr>
          <w:rFonts w:ascii="Times New Roman" w:eastAsia="標楷體" w:hAnsi="Times New Roman"/>
        </w:rPr>
        <w:t xml:space="preserve"> Facebook </w:t>
      </w:r>
      <w:r w:rsidRPr="00F257BC">
        <w:rPr>
          <w:rFonts w:ascii="Times New Roman" w:eastAsia="標楷體" w:hAnsi="Times New Roman"/>
        </w:rPr>
        <w:t>社群網站中使用者的最大朋友數</w:t>
      </w:r>
      <w:r w:rsidRPr="00F257BC">
        <w:rPr>
          <w:rFonts w:ascii="Times New Roman" w:eastAsia="標楷體" w:hAnsi="Times New Roman"/>
        </w:rPr>
        <w:t xml:space="preserve"> </w:t>
      </w:r>
      <w:r w:rsidRPr="00F257BC">
        <w:rPr>
          <w:rFonts w:ascii="Times New Roman" w:eastAsia="標楷體" w:hAnsi="Times New Roman"/>
        </w:rPr>
        <w:fldChar w:fldCharType="begin"/>
      </w:r>
      <w:r w:rsidRPr="00F257BC">
        <w:rPr>
          <w:rFonts w:ascii="Times New Roman" w:eastAsia="標楷體" w:hAnsi="Times New Roman"/>
        </w:rPr>
        <w:instrText xml:space="preserve"> REF _Ref360012335 \r \h </w:instrText>
      </w:r>
      <w:r w:rsidR="00152F70" w:rsidRPr="00F257BC">
        <w:rPr>
          <w:rFonts w:ascii="Times New Roman" w:eastAsia="標楷體" w:hAnsi="Times New Roman"/>
        </w:rPr>
        <w:instrText xml:space="preserve"> \* MERGEFORMAT </w:instrText>
      </w:r>
      <w:r w:rsidRPr="00F257BC">
        <w:rPr>
          <w:rFonts w:ascii="Times New Roman" w:eastAsia="標楷體" w:hAnsi="Times New Roman"/>
        </w:rPr>
      </w:r>
      <w:r w:rsidRPr="00F257BC">
        <w:rPr>
          <w:rFonts w:ascii="Times New Roman" w:eastAsia="標楷體" w:hAnsi="Times New Roman"/>
        </w:rPr>
        <w:fldChar w:fldCharType="separate"/>
      </w:r>
      <w:r w:rsidR="009E6660">
        <w:rPr>
          <w:rFonts w:ascii="Times New Roman" w:eastAsia="標楷體" w:hAnsi="Times New Roman"/>
        </w:rPr>
        <w:t>[5]</w:t>
      </w:r>
      <w:r w:rsidRPr="00F257BC">
        <w:rPr>
          <w:rFonts w:ascii="Times New Roman" w:eastAsia="標楷體" w:hAnsi="Times New Roman"/>
        </w:rPr>
        <w:fldChar w:fldCharType="end"/>
      </w:r>
      <w:r w:rsidRPr="00F257BC">
        <w:rPr>
          <w:rFonts w:ascii="Times New Roman" w:eastAsia="標楷體" w:hAnsi="Times New Roman"/>
        </w:rPr>
        <w:t>，</w:t>
      </w:r>
      <w:r w:rsidR="009147AD" w:rsidRPr="00F257BC">
        <w:rPr>
          <w:rFonts w:ascii="Times New Roman" w:eastAsia="標楷體" w:hAnsi="Times New Roman"/>
        </w:rPr>
        <w:t>接著進行多種分群演算法的比較分析，</w:t>
      </w:r>
      <w:r w:rsidR="00E208EC" w:rsidRPr="00F257BC">
        <w:rPr>
          <w:rFonts w:ascii="Times New Roman" w:eastAsia="標楷體" w:hAnsi="Times New Roman"/>
        </w:rPr>
        <w:t>其中</w:t>
      </w:r>
      <w:r w:rsidR="00797BEA" w:rsidRPr="00F257BC">
        <w:rPr>
          <w:rFonts w:ascii="Times New Roman" w:eastAsia="標楷體" w:hAnsi="Times New Roman"/>
        </w:rPr>
        <w:t xml:space="preserve">BGLL </w:t>
      </w:r>
      <w:r w:rsidR="00797BEA" w:rsidRPr="00F257BC">
        <w:rPr>
          <w:rFonts w:ascii="Times New Roman" w:eastAsia="標楷體" w:hAnsi="Times New Roman"/>
        </w:rPr>
        <w:t>分群演算法</w:t>
      </w:r>
      <w:r w:rsidR="00E208EC" w:rsidRPr="00F257BC">
        <w:rPr>
          <w:rFonts w:ascii="Times New Roman" w:eastAsia="標楷體" w:hAnsi="Times New Roman"/>
        </w:rPr>
        <w:t>透過</w:t>
      </w:r>
      <w:r w:rsidR="00E208EC" w:rsidRPr="00F257BC">
        <w:rPr>
          <w:rFonts w:ascii="Times New Roman" w:eastAsia="標楷體" w:hAnsi="Times New Roman"/>
        </w:rPr>
        <w:t xml:space="preserve"> NMI </w:t>
      </w:r>
      <w:r w:rsidR="00E208EC" w:rsidRPr="00F257BC">
        <w:rPr>
          <w:rFonts w:ascii="Times New Roman" w:eastAsia="標楷體" w:hAnsi="Times New Roman"/>
        </w:rPr>
        <w:t>評估指標</w:t>
      </w:r>
      <w:r w:rsidR="009832DA" w:rsidRPr="00F257BC">
        <w:rPr>
          <w:rFonts w:ascii="Times New Roman" w:eastAsia="標楷體" w:hAnsi="Times New Roman"/>
        </w:rPr>
        <w:t>相較於其它分群演算法更</w:t>
      </w:r>
      <w:r w:rsidR="00E208EC" w:rsidRPr="00F257BC">
        <w:rPr>
          <w:rFonts w:ascii="Times New Roman" w:eastAsia="標楷體" w:hAnsi="Times New Roman"/>
        </w:rPr>
        <w:t>能</w:t>
      </w:r>
      <w:r w:rsidR="008166D1" w:rsidRPr="00F257BC">
        <w:rPr>
          <w:rFonts w:ascii="Times New Roman" w:eastAsia="標楷體" w:hAnsi="Times New Roman"/>
        </w:rPr>
        <w:t>在</w:t>
      </w:r>
      <w:r w:rsidR="002D3A56" w:rsidRPr="00F257BC">
        <w:rPr>
          <w:rFonts w:ascii="Times New Roman" w:eastAsia="標楷體" w:hAnsi="Times New Roman"/>
        </w:rPr>
        <w:t>不</w:t>
      </w:r>
      <w:r w:rsidR="00753885" w:rsidRPr="00F257BC">
        <w:rPr>
          <w:rFonts w:ascii="Times New Roman" w:eastAsia="標楷體" w:hAnsi="Times New Roman"/>
        </w:rPr>
        <w:t>同規模與種類</w:t>
      </w:r>
      <w:r w:rsidR="002D3A56" w:rsidRPr="00F257BC">
        <w:rPr>
          <w:rFonts w:ascii="Times New Roman" w:eastAsia="標楷體" w:hAnsi="Times New Roman"/>
        </w:rPr>
        <w:t>的</w:t>
      </w:r>
      <w:r w:rsidR="008166D1" w:rsidRPr="00F257BC">
        <w:rPr>
          <w:rFonts w:ascii="Times New Roman" w:eastAsia="標楷體" w:hAnsi="Times New Roman"/>
        </w:rPr>
        <w:t xml:space="preserve">LFR </w:t>
      </w:r>
      <w:r w:rsidR="008166D1" w:rsidRPr="00F257BC">
        <w:rPr>
          <w:rFonts w:ascii="Times New Roman" w:eastAsia="標楷體" w:hAnsi="Times New Roman"/>
        </w:rPr>
        <w:t>基準圖中</w:t>
      </w:r>
      <w:r w:rsidR="009832DA" w:rsidRPr="00F257BC">
        <w:rPr>
          <w:rFonts w:ascii="Times New Roman" w:eastAsia="標楷體" w:hAnsi="Times New Roman"/>
        </w:rPr>
        <w:t>有效</w:t>
      </w:r>
      <w:r w:rsidR="008166D1" w:rsidRPr="00F257BC">
        <w:rPr>
          <w:rFonts w:ascii="Times New Roman" w:eastAsia="標楷體" w:hAnsi="Times New Roman"/>
        </w:rPr>
        <w:t>產生最適當的</w:t>
      </w:r>
      <w:r w:rsidR="002D3A56" w:rsidRPr="00F257BC">
        <w:rPr>
          <w:rFonts w:ascii="Times New Roman" w:eastAsia="標楷體" w:hAnsi="Times New Roman"/>
        </w:rPr>
        <w:t>群組</w:t>
      </w:r>
      <w:r w:rsidRPr="00F257BC">
        <w:rPr>
          <w:rFonts w:ascii="Times New Roman" w:eastAsia="標楷體" w:hAnsi="Times New Roman"/>
        </w:rPr>
        <w:t xml:space="preserve"> </w:t>
      </w:r>
      <w:r w:rsidRPr="00F257BC">
        <w:rPr>
          <w:rFonts w:ascii="Times New Roman" w:eastAsia="標楷體" w:hAnsi="Times New Roman"/>
        </w:rPr>
        <w:fldChar w:fldCharType="begin"/>
      </w:r>
      <w:r w:rsidRPr="00F257BC">
        <w:rPr>
          <w:rFonts w:ascii="Times New Roman" w:eastAsia="標楷體" w:hAnsi="Times New Roman"/>
        </w:rPr>
        <w:instrText xml:space="preserve"> REF _Ref360014150 \r \h </w:instrText>
      </w:r>
      <w:r w:rsidR="00152F70" w:rsidRPr="00F257BC">
        <w:rPr>
          <w:rFonts w:ascii="Times New Roman" w:eastAsia="標楷體" w:hAnsi="Times New Roman"/>
        </w:rPr>
        <w:instrText xml:space="preserve"> \* MERGEFORMAT </w:instrText>
      </w:r>
      <w:r w:rsidRPr="00F257BC">
        <w:rPr>
          <w:rFonts w:ascii="Times New Roman" w:eastAsia="標楷體" w:hAnsi="Times New Roman"/>
        </w:rPr>
      </w:r>
      <w:r w:rsidRPr="00F257BC">
        <w:rPr>
          <w:rFonts w:ascii="Times New Roman" w:eastAsia="標楷體" w:hAnsi="Times New Roman"/>
        </w:rPr>
        <w:fldChar w:fldCharType="separate"/>
      </w:r>
      <w:r w:rsidR="009E6660">
        <w:rPr>
          <w:rFonts w:ascii="Times New Roman" w:eastAsia="標楷體" w:hAnsi="Times New Roman"/>
        </w:rPr>
        <w:t>[47]</w:t>
      </w:r>
      <w:r w:rsidRPr="00F257BC">
        <w:rPr>
          <w:rFonts w:ascii="Times New Roman" w:eastAsia="標楷體" w:hAnsi="Times New Roman"/>
        </w:rPr>
        <w:fldChar w:fldCharType="end"/>
      </w:r>
      <w:r w:rsidR="008166D1" w:rsidRPr="00F257BC">
        <w:rPr>
          <w:rFonts w:ascii="Times New Roman" w:eastAsia="標楷體" w:hAnsi="Times New Roman"/>
        </w:rPr>
        <w:t>。</w:t>
      </w:r>
    </w:p>
    <w:p w14:paraId="38D7ACC4" w14:textId="6E62AB4C" w:rsidR="002E44E7" w:rsidRPr="00F257BC" w:rsidRDefault="00BC23BD" w:rsidP="004C58B2">
      <w:pPr>
        <w:keepNext/>
        <w:spacing w:line="360" w:lineRule="auto"/>
        <w:jc w:val="center"/>
        <w:rPr>
          <w:rFonts w:ascii="Times New Roman" w:hAnsi="Times New Roman"/>
        </w:rPr>
      </w:pPr>
      <w:r w:rsidRPr="00F257BC">
        <w:rPr>
          <w:rFonts w:ascii="Times New Roman" w:eastAsia="標楷體" w:hAnsi="Times New Roman"/>
          <w:noProof/>
        </w:rPr>
        <w:drawing>
          <wp:inline distT="0" distB="0" distL="0" distR="0" wp14:anchorId="799778C7" wp14:editId="3F39AB24">
            <wp:extent cx="5157767" cy="2880000"/>
            <wp:effectExtent l="0" t="0" r="5080" b="0"/>
            <wp:docPr id="377" name="圖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13"/>
                    <pic:cNvPicPr>
                      <a:picLocks noChangeAspect="1" noChangeArrowheads="1"/>
                    </pic:cNvPicPr>
                  </pic:nvPicPr>
                  <pic:blipFill>
                    <a:blip r:embed="rId29">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157767" cy="2880000"/>
                    </a:xfrm>
                    <a:prstGeom prst="rect">
                      <a:avLst/>
                    </a:prstGeom>
                    <a:noFill/>
                    <a:ln>
                      <a:noFill/>
                    </a:ln>
                  </pic:spPr>
                </pic:pic>
              </a:graphicData>
            </a:graphic>
          </wp:inline>
        </w:drawing>
      </w:r>
    </w:p>
    <w:p w14:paraId="450BBD6F" w14:textId="77777777" w:rsidR="0092442E" w:rsidRPr="00F257BC" w:rsidRDefault="002E44E7" w:rsidP="004C58B2">
      <w:pPr>
        <w:pStyle w:val="affa"/>
        <w:spacing w:line="360" w:lineRule="auto"/>
        <w:jc w:val="center"/>
        <w:rPr>
          <w:rFonts w:ascii="Times New Roman" w:eastAsia="標楷體" w:hAnsi="Times New Roman"/>
          <w:sz w:val="24"/>
          <w:szCs w:val="24"/>
        </w:rPr>
      </w:pPr>
      <w:bookmarkStart w:id="90" w:name="_Toc361446636"/>
      <w:r w:rsidRPr="00F257BC">
        <w:rPr>
          <w:rFonts w:ascii="Times New Roman" w:eastAsia="標楷體" w:hAnsi="Times New Roman"/>
          <w:sz w:val="24"/>
          <w:szCs w:val="24"/>
        </w:rPr>
        <w:t>圖</w:t>
      </w:r>
      <w:r w:rsidRPr="00F257BC">
        <w:rPr>
          <w:rFonts w:ascii="Times New Roman" w:eastAsia="標楷體" w:hAnsi="Times New Roman"/>
          <w:sz w:val="24"/>
          <w:szCs w:val="24"/>
        </w:rPr>
        <w:t>2-</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2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14</w:t>
      </w:r>
      <w:r w:rsidRPr="00F257BC">
        <w:rPr>
          <w:rFonts w:ascii="Times New Roman" w:eastAsia="標楷體" w:hAnsi="Times New Roman"/>
          <w:sz w:val="24"/>
          <w:szCs w:val="24"/>
        </w:rPr>
        <w:fldChar w:fldCharType="end"/>
      </w:r>
      <w:r w:rsidR="00B04A77" w:rsidRPr="00F257BC">
        <w:rPr>
          <w:rFonts w:ascii="Times New Roman" w:eastAsia="標楷體" w:hAnsi="Times New Roman"/>
          <w:sz w:val="24"/>
          <w:szCs w:val="24"/>
        </w:rPr>
        <w:t>、</w:t>
      </w:r>
      <w:r w:rsidR="00EC466F" w:rsidRPr="00F257BC">
        <w:rPr>
          <w:rFonts w:ascii="Times New Roman" w:eastAsia="標楷體" w:hAnsi="Times New Roman"/>
          <w:sz w:val="24"/>
          <w:szCs w:val="24"/>
        </w:rPr>
        <w:t xml:space="preserve">LFR </w:t>
      </w:r>
      <w:r w:rsidR="00EC466F" w:rsidRPr="00F257BC">
        <w:rPr>
          <w:rFonts w:ascii="Times New Roman" w:eastAsia="標楷體" w:hAnsi="Times New Roman"/>
          <w:sz w:val="24"/>
          <w:szCs w:val="24"/>
        </w:rPr>
        <w:t>基準圖</w:t>
      </w:r>
      <w:r w:rsidR="0078009D" w:rsidRPr="00F257BC">
        <w:rPr>
          <w:rFonts w:ascii="Times New Roman" w:eastAsia="標楷體" w:hAnsi="Times New Roman"/>
          <w:sz w:val="24"/>
          <w:szCs w:val="24"/>
        </w:rPr>
        <w:t>之</w:t>
      </w:r>
      <w:r w:rsidR="00EC466F" w:rsidRPr="00F257BC">
        <w:rPr>
          <w:rFonts w:ascii="Times New Roman" w:eastAsia="標楷體" w:hAnsi="Times New Roman"/>
          <w:sz w:val="24"/>
          <w:szCs w:val="24"/>
        </w:rPr>
        <w:t>示意圖</w:t>
      </w:r>
      <w:bookmarkEnd w:id="90"/>
    </w:p>
    <w:p w14:paraId="6E6F2A2E" w14:textId="7423A2C5" w:rsidR="002E44E7" w:rsidRDefault="002E44E7" w:rsidP="004C58B2">
      <w:pPr>
        <w:spacing w:line="360" w:lineRule="auto"/>
        <w:jc w:val="center"/>
        <w:rPr>
          <w:rFonts w:ascii="Times New Roman" w:eastAsia="標楷體" w:hAnsi="Times New Roman"/>
        </w:rPr>
      </w:pPr>
      <w:r w:rsidRPr="00F257BC">
        <w:rPr>
          <w:rFonts w:ascii="Times New Roman" w:eastAsia="標楷體" w:hAnsi="Times New Roman"/>
        </w:rPr>
        <w:t>(</w:t>
      </w:r>
      <w:r w:rsidRPr="00F257BC">
        <w:rPr>
          <w:rFonts w:ascii="Times New Roman" w:eastAsia="標楷體" w:hAnsi="Times New Roman"/>
        </w:rPr>
        <w:t>資料來源：</w:t>
      </w:r>
      <w:r w:rsidRPr="00F257BC">
        <w:rPr>
          <w:rStyle w:val="afd"/>
          <w:rFonts w:ascii="Times New Roman" w:eastAsia="標楷體" w:hAnsi="Times New Roman"/>
          <w:color w:val="auto"/>
          <w:u w:val="none"/>
        </w:rPr>
        <w:t>Lancichinetti, A.</w:t>
      </w:r>
      <w:r w:rsidR="00FF2173" w:rsidRPr="00F257BC">
        <w:rPr>
          <w:rStyle w:val="afd"/>
          <w:rFonts w:ascii="Times New Roman" w:eastAsia="標楷體" w:hAnsi="Times New Roman"/>
          <w:color w:val="auto"/>
          <w:u w:val="none"/>
        </w:rPr>
        <w:t xml:space="preserve"> </w:t>
      </w:r>
      <w:r w:rsidR="00FF2173" w:rsidRPr="00041E8A">
        <w:rPr>
          <w:rStyle w:val="afd"/>
          <w:rFonts w:ascii="Times New Roman" w:eastAsia="標楷體" w:hAnsi="Times New Roman"/>
          <w:color w:val="auto"/>
          <w:sz w:val="22"/>
          <w:u w:val="none"/>
        </w:rPr>
        <w:t>et al.</w:t>
      </w:r>
      <w:r w:rsidRPr="00F257BC">
        <w:rPr>
          <w:rStyle w:val="afd"/>
          <w:rFonts w:ascii="Times New Roman" w:eastAsia="標楷體" w:hAnsi="Times New Roman"/>
          <w:color w:val="auto"/>
          <w:u w:val="none"/>
        </w:rPr>
        <w:t xml:space="preserve"> (2008) </w:t>
      </w:r>
      <w:r w:rsidRPr="00F257BC">
        <w:rPr>
          <w:rStyle w:val="afd"/>
          <w:rFonts w:ascii="Times New Roman" w:eastAsia="標楷體" w:hAnsi="Times New Roman"/>
          <w:color w:val="auto"/>
          <w:u w:val="none"/>
        </w:rPr>
        <w:fldChar w:fldCharType="begin"/>
      </w:r>
      <w:r w:rsidRPr="00F257BC">
        <w:rPr>
          <w:rStyle w:val="afd"/>
          <w:rFonts w:ascii="Times New Roman" w:eastAsia="標楷體" w:hAnsi="Times New Roman"/>
          <w:color w:val="auto"/>
          <w:u w:val="none"/>
        </w:rPr>
        <w:instrText xml:space="preserve"> REF _Ref360014134 \r \h  \* MERGEFORMAT </w:instrText>
      </w:r>
      <w:r w:rsidRPr="00F257BC">
        <w:rPr>
          <w:rStyle w:val="afd"/>
          <w:rFonts w:ascii="Times New Roman" w:eastAsia="標楷體" w:hAnsi="Times New Roman"/>
          <w:color w:val="auto"/>
          <w:u w:val="none"/>
        </w:rPr>
      </w:r>
      <w:r w:rsidRPr="00F257BC">
        <w:rPr>
          <w:rStyle w:val="afd"/>
          <w:rFonts w:ascii="Times New Roman" w:eastAsia="標楷體" w:hAnsi="Times New Roman"/>
          <w:color w:val="auto"/>
          <w:u w:val="none"/>
        </w:rPr>
        <w:fldChar w:fldCharType="separate"/>
      </w:r>
      <w:r w:rsidR="009E6660">
        <w:rPr>
          <w:rStyle w:val="afd"/>
          <w:rFonts w:ascii="Times New Roman" w:eastAsia="標楷體" w:hAnsi="Times New Roman"/>
          <w:color w:val="auto"/>
          <w:u w:val="none"/>
        </w:rPr>
        <w:t>[46]</w:t>
      </w:r>
      <w:r w:rsidRPr="00F257BC">
        <w:rPr>
          <w:rStyle w:val="afd"/>
          <w:rFonts w:ascii="Times New Roman" w:eastAsia="標楷體" w:hAnsi="Times New Roman"/>
          <w:color w:val="auto"/>
          <w:u w:val="none"/>
        </w:rPr>
        <w:fldChar w:fldCharType="end"/>
      </w:r>
      <w:r w:rsidRPr="00F257BC">
        <w:rPr>
          <w:rFonts w:ascii="Times New Roman" w:eastAsia="標楷體" w:hAnsi="Times New Roman"/>
        </w:rPr>
        <w:t>)</w:t>
      </w:r>
    </w:p>
    <w:p w14:paraId="39B22544" w14:textId="77777777" w:rsidR="00BC64DD" w:rsidRPr="00F257BC" w:rsidRDefault="00BC64DD" w:rsidP="004C58B2">
      <w:pPr>
        <w:spacing w:line="360" w:lineRule="auto"/>
        <w:jc w:val="center"/>
        <w:rPr>
          <w:rFonts w:ascii="Times New Roman" w:eastAsia="標楷體" w:hAnsi="Times New Roman"/>
        </w:rPr>
      </w:pPr>
    </w:p>
    <w:p w14:paraId="024C739B" w14:textId="3349E65C" w:rsidR="004274D1" w:rsidRPr="00F257BC" w:rsidRDefault="007E061D" w:rsidP="00380678">
      <w:pPr>
        <w:spacing w:line="360" w:lineRule="auto"/>
        <w:jc w:val="both"/>
        <w:rPr>
          <w:rFonts w:ascii="Times New Roman" w:eastAsia="標楷體" w:hAnsi="Times New Roman"/>
        </w:rPr>
      </w:pPr>
      <w:r w:rsidRPr="00F257BC">
        <w:rPr>
          <w:rFonts w:ascii="Times New Roman" w:eastAsia="標楷體" w:hAnsi="Times New Roman"/>
        </w:rPr>
        <w:t xml:space="preserve">　　</w:t>
      </w:r>
      <w:r w:rsidR="006A38A3" w:rsidRPr="00F257BC">
        <w:rPr>
          <w:rFonts w:ascii="Times New Roman" w:eastAsia="標楷體" w:hAnsi="Times New Roman"/>
        </w:rPr>
        <w:t>在</w:t>
      </w:r>
      <w:r w:rsidR="006A38A3" w:rsidRPr="00F257BC">
        <w:rPr>
          <w:rFonts w:ascii="Times New Roman" w:eastAsia="標楷體" w:hAnsi="Times New Roman"/>
        </w:rPr>
        <w:t xml:space="preserve"> 2008 </w:t>
      </w:r>
      <w:r w:rsidR="006A38A3" w:rsidRPr="00F257BC">
        <w:rPr>
          <w:rFonts w:ascii="Times New Roman" w:eastAsia="標楷體" w:hAnsi="Times New Roman"/>
        </w:rPr>
        <w:t>年</w:t>
      </w:r>
      <w:r w:rsidR="006A38A3" w:rsidRPr="00F257BC">
        <w:rPr>
          <w:rFonts w:ascii="Times New Roman" w:eastAsia="標楷體" w:hAnsi="Times New Roman"/>
        </w:rPr>
        <w:t xml:space="preserve"> Manning </w:t>
      </w:r>
      <w:r w:rsidR="006A38A3" w:rsidRPr="00F257BC">
        <w:rPr>
          <w:rFonts w:ascii="Times New Roman" w:eastAsia="標楷體" w:hAnsi="Times New Roman"/>
        </w:rPr>
        <w:t>學者</w:t>
      </w:r>
      <w:r w:rsidR="00041E8A">
        <w:rPr>
          <w:rFonts w:ascii="Times New Roman" w:eastAsia="標楷體" w:hAnsi="Times New Roman" w:hint="eastAsia"/>
        </w:rPr>
        <w:t>等人</w:t>
      </w:r>
      <w:r w:rsidR="00E820F3" w:rsidRPr="00F257BC">
        <w:rPr>
          <w:rFonts w:ascii="Times New Roman" w:eastAsia="標楷體" w:hAnsi="Times New Roman"/>
        </w:rPr>
        <w:t>介紹分群應用至資訊檢索</w:t>
      </w:r>
      <w:r w:rsidR="00E820F3" w:rsidRPr="00F257BC">
        <w:rPr>
          <w:rFonts w:ascii="Times New Roman" w:eastAsia="標楷體" w:hAnsi="Times New Roman"/>
        </w:rPr>
        <w:t xml:space="preserve"> (information retrieval) </w:t>
      </w:r>
      <w:r w:rsidR="00E820F3" w:rsidRPr="00F257BC">
        <w:rPr>
          <w:rFonts w:ascii="Times New Roman" w:eastAsia="標楷體" w:hAnsi="Times New Roman"/>
        </w:rPr>
        <w:t>中，且將</w:t>
      </w:r>
      <w:r w:rsidR="007B08D3" w:rsidRPr="00F257BC">
        <w:rPr>
          <w:rFonts w:ascii="Times New Roman" w:eastAsia="標楷體" w:hAnsi="Times New Roman"/>
        </w:rPr>
        <w:t>評估分群</w:t>
      </w:r>
      <w:r w:rsidR="004E2CFF" w:rsidRPr="00F257BC">
        <w:rPr>
          <w:rFonts w:ascii="Times New Roman" w:eastAsia="標楷體" w:hAnsi="Times New Roman"/>
        </w:rPr>
        <w:t>的</w:t>
      </w:r>
      <w:r w:rsidR="007B08D3" w:rsidRPr="00F257BC">
        <w:rPr>
          <w:rFonts w:ascii="Times New Roman" w:eastAsia="標楷體" w:hAnsi="Times New Roman"/>
        </w:rPr>
        <w:t>質</w:t>
      </w:r>
      <w:r w:rsidR="004E2CFF" w:rsidRPr="00F257BC">
        <w:rPr>
          <w:rFonts w:ascii="Times New Roman" w:eastAsia="標楷體" w:hAnsi="Times New Roman"/>
        </w:rPr>
        <w:t>量</w:t>
      </w:r>
      <w:r w:rsidR="006A38A3" w:rsidRPr="00F257BC">
        <w:rPr>
          <w:rFonts w:ascii="Times New Roman" w:eastAsia="標楷體" w:hAnsi="Times New Roman"/>
        </w:rPr>
        <w:t>標準</w:t>
      </w:r>
      <w:r w:rsidR="006A38A3" w:rsidRPr="00F257BC">
        <w:rPr>
          <w:rFonts w:ascii="Times New Roman" w:eastAsia="標楷體" w:hAnsi="Times New Roman"/>
        </w:rPr>
        <w:t xml:space="preserve"> (criterion</w:t>
      </w:r>
      <w:r w:rsidR="007B08D3" w:rsidRPr="00F257BC">
        <w:rPr>
          <w:rFonts w:ascii="Times New Roman" w:eastAsia="標楷體" w:hAnsi="Times New Roman"/>
        </w:rPr>
        <w:t xml:space="preserve"> of quality</w:t>
      </w:r>
      <w:r w:rsidR="006A38A3" w:rsidRPr="00F257BC">
        <w:rPr>
          <w:rFonts w:ascii="Times New Roman" w:eastAsia="標楷體" w:hAnsi="Times New Roman"/>
        </w:rPr>
        <w:t xml:space="preserve">) </w:t>
      </w:r>
      <w:r w:rsidR="006A38A3" w:rsidRPr="00F257BC">
        <w:rPr>
          <w:rFonts w:ascii="Times New Roman" w:eastAsia="標楷體" w:hAnsi="Times New Roman"/>
        </w:rPr>
        <w:t>分成</w:t>
      </w:r>
      <w:r w:rsidR="007B08D3" w:rsidRPr="00F257BC">
        <w:rPr>
          <w:rFonts w:ascii="Times New Roman" w:eastAsia="標楷體" w:hAnsi="Times New Roman"/>
        </w:rPr>
        <w:t>內部</w:t>
      </w:r>
      <w:r w:rsidR="007B08D3" w:rsidRPr="00F257BC">
        <w:rPr>
          <w:rFonts w:ascii="Times New Roman" w:eastAsia="標楷體" w:hAnsi="Times New Roman"/>
        </w:rPr>
        <w:t xml:space="preserve"> (internal) </w:t>
      </w:r>
      <w:r w:rsidR="007B08D3" w:rsidRPr="00F257BC">
        <w:rPr>
          <w:rFonts w:ascii="Times New Roman" w:eastAsia="標楷體" w:hAnsi="Times New Roman"/>
        </w:rPr>
        <w:t>和外部</w:t>
      </w:r>
      <w:r w:rsidR="007B08D3" w:rsidRPr="00F257BC">
        <w:rPr>
          <w:rFonts w:ascii="Times New Roman" w:eastAsia="標楷體" w:hAnsi="Times New Roman"/>
        </w:rPr>
        <w:t xml:space="preserve"> (external) </w:t>
      </w:r>
      <w:r w:rsidR="007B08D3" w:rsidRPr="00F257BC">
        <w:rPr>
          <w:rFonts w:ascii="Times New Roman" w:eastAsia="標楷體" w:hAnsi="Times New Roman"/>
        </w:rPr>
        <w:t>兩種，所謂內部品質標準主要的目標在於達到</w:t>
      </w:r>
      <w:r w:rsidR="0082233B" w:rsidRPr="00F257BC">
        <w:rPr>
          <w:rFonts w:ascii="Times New Roman" w:eastAsia="標楷體" w:hAnsi="Times New Roman"/>
        </w:rPr>
        <w:t>越高的群組之內</w:t>
      </w:r>
      <w:r w:rsidR="0082233B" w:rsidRPr="00F257BC">
        <w:rPr>
          <w:rFonts w:ascii="Times New Roman" w:eastAsia="標楷體" w:hAnsi="Times New Roman"/>
        </w:rPr>
        <w:t xml:space="preserve"> (intra-cluster) </w:t>
      </w:r>
      <w:r w:rsidR="0082233B" w:rsidRPr="00F257BC">
        <w:rPr>
          <w:rFonts w:ascii="Times New Roman" w:eastAsia="標楷體" w:hAnsi="Times New Roman"/>
        </w:rPr>
        <w:t>相似性越低的群組之間</w:t>
      </w:r>
      <w:r w:rsidR="0082233B" w:rsidRPr="00F257BC">
        <w:rPr>
          <w:rFonts w:ascii="Times New Roman" w:eastAsia="標楷體" w:hAnsi="Times New Roman"/>
        </w:rPr>
        <w:t xml:space="preserve"> (inter-cluster) </w:t>
      </w:r>
      <w:r w:rsidR="0082233B" w:rsidRPr="00F257BC">
        <w:rPr>
          <w:rFonts w:ascii="Times New Roman" w:eastAsia="標楷體" w:hAnsi="Times New Roman"/>
        </w:rPr>
        <w:t>相似性，模組性</w:t>
      </w:r>
      <w:r w:rsidR="0082233B" w:rsidRPr="00F257BC">
        <w:rPr>
          <w:rFonts w:ascii="Times New Roman" w:eastAsia="標楷體" w:hAnsi="Times New Roman"/>
        </w:rPr>
        <w:t xml:space="preserve"> (modularity) </w:t>
      </w:r>
      <w:r w:rsidR="0082233B" w:rsidRPr="00F257BC">
        <w:rPr>
          <w:rFonts w:ascii="Times New Roman" w:eastAsia="標楷體" w:hAnsi="Times New Roman"/>
        </w:rPr>
        <w:t>之評估指標</w:t>
      </w:r>
      <w:r w:rsidR="0082233B" w:rsidRPr="00F257BC">
        <w:rPr>
          <w:rFonts w:ascii="Times New Roman" w:eastAsia="標楷體" w:hAnsi="Times New Roman"/>
        </w:rPr>
        <w:t xml:space="preserve"> Q</w:t>
      </w:r>
      <w:r w:rsidR="0082233B" w:rsidRPr="00F257BC">
        <w:rPr>
          <w:rFonts w:ascii="Times New Roman" w:eastAsia="標楷體" w:hAnsi="Times New Roman"/>
        </w:rPr>
        <w:t>值就屬於內部</w:t>
      </w:r>
      <w:r w:rsidR="004E2CFF" w:rsidRPr="00F257BC">
        <w:rPr>
          <w:rFonts w:ascii="Times New Roman" w:eastAsia="標楷體" w:hAnsi="Times New Roman"/>
        </w:rPr>
        <w:t>質量</w:t>
      </w:r>
      <w:r w:rsidR="0082233B" w:rsidRPr="00F257BC">
        <w:rPr>
          <w:rFonts w:ascii="Times New Roman" w:eastAsia="標楷體" w:hAnsi="Times New Roman"/>
        </w:rPr>
        <w:t>標準</w:t>
      </w:r>
      <w:r w:rsidR="0082233B" w:rsidRPr="00F257BC">
        <w:rPr>
          <w:rFonts w:ascii="Times New Roman" w:eastAsia="標楷體" w:hAnsi="Times New Roman"/>
        </w:rPr>
        <w:t xml:space="preserve"> (internal criterion of quality)</w:t>
      </w:r>
      <w:r w:rsidR="00E44444" w:rsidRPr="00F257BC">
        <w:rPr>
          <w:rFonts w:ascii="Times New Roman" w:eastAsia="標楷體" w:hAnsi="Times New Roman"/>
        </w:rPr>
        <w:t>，</w:t>
      </w:r>
      <w:r w:rsidR="0082233B" w:rsidRPr="00F257BC">
        <w:rPr>
          <w:rFonts w:ascii="Times New Roman" w:eastAsia="標楷體" w:hAnsi="Times New Roman"/>
        </w:rPr>
        <w:t>可是</w:t>
      </w:r>
      <w:r w:rsidR="00E44444" w:rsidRPr="00F257BC">
        <w:rPr>
          <w:rFonts w:ascii="Times New Roman" w:eastAsia="標楷體" w:hAnsi="Times New Roman"/>
        </w:rPr>
        <w:t>評估指標</w:t>
      </w:r>
      <w:r w:rsidR="00E44444" w:rsidRPr="00F257BC">
        <w:rPr>
          <w:rFonts w:ascii="Times New Roman" w:eastAsia="標楷體" w:hAnsi="Times New Roman"/>
        </w:rPr>
        <w:t xml:space="preserve"> Q</w:t>
      </w:r>
      <w:r w:rsidR="00E44444" w:rsidRPr="00F257BC">
        <w:rPr>
          <w:rFonts w:ascii="Times New Roman" w:eastAsia="標楷體" w:hAnsi="Times New Roman"/>
        </w:rPr>
        <w:t>值越高</w:t>
      </w:r>
      <w:r w:rsidR="004E1192" w:rsidRPr="00F257BC">
        <w:rPr>
          <w:rFonts w:ascii="Times New Roman" w:eastAsia="標楷體" w:hAnsi="Times New Roman"/>
        </w:rPr>
        <w:t>不一定代表在</w:t>
      </w:r>
      <w:r w:rsidR="00380678" w:rsidRPr="00F257BC">
        <w:rPr>
          <w:rFonts w:ascii="Times New Roman" w:eastAsia="標楷體" w:hAnsi="Times New Roman"/>
        </w:rPr>
        <w:t>實際</w:t>
      </w:r>
      <w:r w:rsidR="004E1192" w:rsidRPr="00F257BC">
        <w:rPr>
          <w:rFonts w:ascii="Times New Roman" w:eastAsia="標楷體" w:hAnsi="Times New Roman"/>
        </w:rPr>
        <w:t>應用時</w:t>
      </w:r>
      <w:r w:rsidR="00380678" w:rsidRPr="00F257BC">
        <w:rPr>
          <w:rFonts w:ascii="Times New Roman" w:eastAsia="標楷體" w:hAnsi="Times New Roman"/>
        </w:rPr>
        <w:t>最符合真實的情況</w:t>
      </w:r>
      <w:r w:rsidR="004E1192" w:rsidRPr="00F257BC">
        <w:rPr>
          <w:rFonts w:ascii="Times New Roman" w:eastAsia="標楷體" w:hAnsi="Times New Roman"/>
        </w:rPr>
        <w:t>，</w:t>
      </w:r>
      <w:r w:rsidR="00E44444" w:rsidRPr="00F257BC">
        <w:rPr>
          <w:rFonts w:ascii="Times New Roman" w:eastAsia="標楷體" w:hAnsi="Times New Roman"/>
        </w:rPr>
        <w:t>此時</w:t>
      </w:r>
      <w:r w:rsidR="004E1192" w:rsidRPr="00F257BC">
        <w:rPr>
          <w:rFonts w:ascii="Times New Roman" w:eastAsia="標楷體" w:hAnsi="Times New Roman"/>
        </w:rPr>
        <w:t>內部</w:t>
      </w:r>
      <w:r w:rsidR="004E2CFF" w:rsidRPr="00F257BC">
        <w:rPr>
          <w:rFonts w:ascii="Times New Roman" w:eastAsia="標楷體" w:hAnsi="Times New Roman"/>
        </w:rPr>
        <w:t>質量</w:t>
      </w:r>
      <w:r w:rsidR="004E1192" w:rsidRPr="00F257BC">
        <w:rPr>
          <w:rFonts w:ascii="Times New Roman" w:eastAsia="標楷體" w:hAnsi="Times New Roman"/>
        </w:rPr>
        <w:t>標準</w:t>
      </w:r>
      <w:r w:rsidR="00E44444" w:rsidRPr="00F257BC">
        <w:rPr>
          <w:rFonts w:ascii="Times New Roman" w:eastAsia="標楷體" w:hAnsi="Times New Roman"/>
        </w:rPr>
        <w:t>的另一種方法就是直接針對</w:t>
      </w:r>
      <w:r w:rsidR="00E820F3" w:rsidRPr="00F257BC">
        <w:rPr>
          <w:rFonts w:ascii="Times New Roman" w:eastAsia="標楷體" w:hAnsi="Times New Roman"/>
        </w:rPr>
        <w:t>分群</w:t>
      </w:r>
      <w:r w:rsidR="00E44444" w:rsidRPr="00F257BC">
        <w:rPr>
          <w:rFonts w:ascii="Times New Roman" w:eastAsia="標楷體" w:hAnsi="Times New Roman"/>
        </w:rPr>
        <w:t>結果</w:t>
      </w:r>
      <w:r w:rsidR="00E820F3" w:rsidRPr="00F257BC">
        <w:rPr>
          <w:rFonts w:ascii="Times New Roman" w:eastAsia="標楷體" w:hAnsi="Times New Roman"/>
        </w:rPr>
        <w:t>中</w:t>
      </w:r>
      <w:r w:rsidR="00AD0815" w:rsidRPr="00F257BC">
        <w:rPr>
          <w:rFonts w:ascii="Times New Roman" w:eastAsia="標楷體" w:hAnsi="Times New Roman"/>
        </w:rPr>
        <w:t>之</w:t>
      </w:r>
      <w:r w:rsidR="00E44444" w:rsidRPr="00F257BC">
        <w:rPr>
          <w:rFonts w:ascii="Times New Roman" w:eastAsia="標楷體" w:hAnsi="Times New Roman"/>
        </w:rPr>
        <w:t>群組進行評估，</w:t>
      </w:r>
      <w:r w:rsidR="00AD0815" w:rsidRPr="00F257BC">
        <w:rPr>
          <w:rFonts w:ascii="Times New Roman" w:eastAsia="標楷體" w:hAnsi="Times New Roman"/>
        </w:rPr>
        <w:t>雖然這是最直接的評估，可是若要直接請</w:t>
      </w:r>
      <w:r w:rsidR="00DA2EFB" w:rsidRPr="00F257BC">
        <w:rPr>
          <w:rFonts w:ascii="Times New Roman" w:eastAsia="標楷體" w:hAnsi="Times New Roman"/>
        </w:rPr>
        <w:t>大量的</w:t>
      </w:r>
      <w:r w:rsidR="00AD0815" w:rsidRPr="00F257BC">
        <w:rPr>
          <w:rFonts w:ascii="Times New Roman" w:eastAsia="標楷體" w:hAnsi="Times New Roman"/>
        </w:rPr>
        <w:t>使用者分別針對分群結果中之群組進行</w:t>
      </w:r>
      <w:r w:rsidR="00990237" w:rsidRPr="00F257BC">
        <w:rPr>
          <w:rFonts w:ascii="Times New Roman" w:eastAsia="標楷體" w:hAnsi="Times New Roman"/>
        </w:rPr>
        <w:t>判斷</w:t>
      </w:r>
      <w:r w:rsidR="007779B3" w:rsidRPr="00F257BC">
        <w:rPr>
          <w:rFonts w:ascii="Times New Roman" w:eastAsia="標楷體" w:hAnsi="Times New Roman"/>
        </w:rPr>
        <w:t>評估</w:t>
      </w:r>
      <w:r w:rsidR="00AD0815" w:rsidRPr="00F257BC">
        <w:rPr>
          <w:rFonts w:ascii="Times New Roman" w:eastAsia="標楷體" w:hAnsi="Times New Roman"/>
        </w:rPr>
        <w:t>，此時研究所花費的時間的成本將會是非常昂貴。</w:t>
      </w:r>
      <w:r w:rsidR="00F90B1C" w:rsidRPr="00F257BC">
        <w:rPr>
          <w:rFonts w:ascii="Times New Roman" w:eastAsia="標楷體" w:hAnsi="Times New Roman"/>
        </w:rPr>
        <w:t>此時</w:t>
      </w:r>
      <w:r w:rsidR="00990237" w:rsidRPr="00F257BC">
        <w:rPr>
          <w:rFonts w:ascii="Times New Roman" w:eastAsia="標楷體" w:hAnsi="Times New Roman"/>
        </w:rPr>
        <w:t>為了替代使用者</w:t>
      </w:r>
      <w:r w:rsidR="00DA2EFB" w:rsidRPr="00F257BC">
        <w:rPr>
          <w:rFonts w:ascii="Times New Roman" w:eastAsia="標楷體" w:hAnsi="Times New Roman"/>
        </w:rPr>
        <w:t>分別針對分群結果中之群組進行判斷評估，</w:t>
      </w:r>
      <w:r w:rsidR="00F90B1C" w:rsidRPr="00F257BC">
        <w:rPr>
          <w:rFonts w:ascii="Times New Roman" w:eastAsia="標楷體" w:hAnsi="Times New Roman"/>
        </w:rPr>
        <w:t>因此才會有針對基準</w:t>
      </w:r>
      <w:r w:rsidR="00F90B1C" w:rsidRPr="00F257BC">
        <w:rPr>
          <w:rFonts w:ascii="Times New Roman" w:eastAsia="標楷體" w:hAnsi="Times New Roman"/>
        </w:rPr>
        <w:t xml:space="preserve"> (benchmark) </w:t>
      </w:r>
      <w:r w:rsidR="00F90B1C" w:rsidRPr="00F257BC">
        <w:rPr>
          <w:rFonts w:ascii="Times New Roman" w:eastAsia="標楷體" w:hAnsi="Times New Roman"/>
        </w:rPr>
        <w:t>透過外部</w:t>
      </w:r>
      <w:r w:rsidR="004E2CFF" w:rsidRPr="00F257BC">
        <w:rPr>
          <w:rFonts w:ascii="Times New Roman" w:eastAsia="標楷體" w:hAnsi="Times New Roman"/>
        </w:rPr>
        <w:t>質量</w:t>
      </w:r>
      <w:r w:rsidR="00F90B1C" w:rsidRPr="00F257BC">
        <w:rPr>
          <w:rFonts w:ascii="Times New Roman" w:eastAsia="標楷體" w:hAnsi="Times New Roman"/>
        </w:rPr>
        <w:t>標準</w:t>
      </w:r>
      <w:r w:rsidR="00F90B1C" w:rsidRPr="00F257BC">
        <w:rPr>
          <w:rFonts w:ascii="Times New Roman" w:eastAsia="標楷體" w:hAnsi="Times New Roman"/>
        </w:rPr>
        <w:t xml:space="preserve"> (external criterion of quality) </w:t>
      </w:r>
      <w:r w:rsidR="00F90B1C" w:rsidRPr="00F257BC">
        <w:rPr>
          <w:rFonts w:ascii="Times New Roman" w:eastAsia="標楷體" w:hAnsi="Times New Roman"/>
        </w:rPr>
        <w:t>進行評估，像是</w:t>
      </w:r>
      <w:r w:rsidR="00F90B1C" w:rsidRPr="00F257BC">
        <w:rPr>
          <w:rFonts w:ascii="Times New Roman" w:eastAsia="標楷體" w:hAnsi="Times New Roman"/>
        </w:rPr>
        <w:t xml:space="preserve"> LRF </w:t>
      </w:r>
      <w:r w:rsidR="00F90B1C" w:rsidRPr="00F257BC">
        <w:rPr>
          <w:rFonts w:ascii="Times New Roman" w:eastAsia="標楷體" w:hAnsi="Times New Roman"/>
        </w:rPr>
        <w:t>基準圖透過</w:t>
      </w:r>
      <w:r w:rsidR="00F90B1C" w:rsidRPr="00F257BC">
        <w:rPr>
          <w:rFonts w:ascii="Times New Roman" w:eastAsia="標楷體" w:hAnsi="Times New Roman"/>
        </w:rPr>
        <w:t xml:space="preserve"> NMI </w:t>
      </w:r>
      <w:r w:rsidR="00F90B1C" w:rsidRPr="00F257BC">
        <w:rPr>
          <w:rFonts w:ascii="Times New Roman" w:eastAsia="標楷體" w:hAnsi="Times New Roman"/>
        </w:rPr>
        <w:t>評估指標進行評估，其中</w:t>
      </w:r>
      <w:r w:rsidR="00F90B1C" w:rsidRPr="00F257BC">
        <w:rPr>
          <w:rFonts w:ascii="Times New Roman" w:eastAsia="標楷體" w:hAnsi="Times New Roman"/>
        </w:rPr>
        <w:t xml:space="preserve"> LRF </w:t>
      </w:r>
      <w:r w:rsidR="00F90B1C" w:rsidRPr="00F257BC">
        <w:rPr>
          <w:rFonts w:ascii="Times New Roman" w:eastAsia="標楷體" w:hAnsi="Times New Roman"/>
        </w:rPr>
        <w:t>基準圖為基準和</w:t>
      </w:r>
      <w:r w:rsidR="00F90B1C" w:rsidRPr="00F257BC">
        <w:rPr>
          <w:rFonts w:ascii="Times New Roman" w:eastAsia="標楷體" w:hAnsi="Times New Roman"/>
        </w:rPr>
        <w:t xml:space="preserve">NMI </w:t>
      </w:r>
      <w:r w:rsidR="00F90B1C" w:rsidRPr="00F257BC">
        <w:rPr>
          <w:rFonts w:ascii="Times New Roman" w:eastAsia="標楷體" w:hAnsi="Times New Roman"/>
        </w:rPr>
        <w:t>評估指標為外部</w:t>
      </w:r>
      <w:r w:rsidR="004E2CFF" w:rsidRPr="00F257BC">
        <w:rPr>
          <w:rFonts w:ascii="Times New Roman" w:eastAsia="標楷體" w:hAnsi="Times New Roman"/>
        </w:rPr>
        <w:t>質量</w:t>
      </w:r>
      <w:r w:rsidR="00F90B1C" w:rsidRPr="00F257BC">
        <w:rPr>
          <w:rFonts w:ascii="Times New Roman" w:eastAsia="標楷體" w:hAnsi="Times New Roman"/>
        </w:rPr>
        <w:t>標準</w:t>
      </w:r>
      <w:r w:rsidR="00655207" w:rsidRPr="00F257BC">
        <w:rPr>
          <w:rFonts w:ascii="Times New Roman" w:eastAsia="標楷體" w:hAnsi="Times New Roman"/>
        </w:rPr>
        <w:t xml:space="preserve"> </w:t>
      </w:r>
      <w:r w:rsidR="00655207" w:rsidRPr="00F257BC">
        <w:rPr>
          <w:rFonts w:ascii="Times New Roman" w:eastAsia="標楷體" w:hAnsi="Times New Roman"/>
        </w:rPr>
        <w:fldChar w:fldCharType="begin"/>
      </w:r>
      <w:r w:rsidR="00655207" w:rsidRPr="00F257BC">
        <w:rPr>
          <w:rFonts w:ascii="Times New Roman" w:eastAsia="標楷體" w:hAnsi="Times New Roman"/>
        </w:rPr>
        <w:instrText xml:space="preserve"> REF _Ref360014310 \r \h </w:instrText>
      </w:r>
      <w:r w:rsidR="00152F70" w:rsidRPr="00F257BC">
        <w:rPr>
          <w:rFonts w:ascii="Times New Roman" w:eastAsia="標楷體" w:hAnsi="Times New Roman"/>
        </w:rPr>
        <w:instrText xml:space="preserve"> \* MERGEFORMAT </w:instrText>
      </w:r>
      <w:r w:rsidR="00655207" w:rsidRPr="00F257BC">
        <w:rPr>
          <w:rFonts w:ascii="Times New Roman" w:eastAsia="標楷體" w:hAnsi="Times New Roman"/>
        </w:rPr>
      </w:r>
      <w:r w:rsidR="00655207" w:rsidRPr="00F257BC">
        <w:rPr>
          <w:rFonts w:ascii="Times New Roman" w:eastAsia="標楷體" w:hAnsi="Times New Roman"/>
        </w:rPr>
        <w:fldChar w:fldCharType="separate"/>
      </w:r>
      <w:r w:rsidR="009E6660">
        <w:rPr>
          <w:rFonts w:ascii="Times New Roman" w:eastAsia="標楷體" w:hAnsi="Times New Roman"/>
        </w:rPr>
        <w:t>[15]</w:t>
      </w:r>
      <w:r w:rsidR="00655207" w:rsidRPr="00F257BC">
        <w:rPr>
          <w:rFonts w:ascii="Times New Roman" w:eastAsia="標楷體" w:hAnsi="Times New Roman"/>
        </w:rPr>
        <w:fldChar w:fldCharType="end"/>
      </w:r>
      <w:r w:rsidR="00F90B1C" w:rsidRPr="00F257BC">
        <w:rPr>
          <w:rFonts w:ascii="Times New Roman" w:eastAsia="標楷體" w:hAnsi="Times New Roman"/>
        </w:rPr>
        <w:t>。</w:t>
      </w:r>
    </w:p>
    <w:p w14:paraId="49FBA2E0" w14:textId="77777777" w:rsidR="00DC7465" w:rsidRPr="00F257BC" w:rsidRDefault="00DC7465" w:rsidP="004C58B2">
      <w:pPr>
        <w:spacing w:line="360" w:lineRule="auto"/>
        <w:jc w:val="both"/>
        <w:rPr>
          <w:rFonts w:ascii="Times New Roman" w:eastAsia="標楷體" w:hAnsi="Times New Roman"/>
        </w:rPr>
      </w:pPr>
    </w:p>
    <w:p w14:paraId="55A4539A" w14:textId="2F83AFE6" w:rsidR="00B87B4E" w:rsidRDefault="004E2CFF" w:rsidP="002007B2">
      <w:pPr>
        <w:spacing w:line="360" w:lineRule="auto"/>
        <w:ind w:firstLineChars="200" w:firstLine="480"/>
        <w:jc w:val="both"/>
        <w:rPr>
          <w:rFonts w:ascii="Times New Roman" w:eastAsia="標楷體" w:hAnsi="Times New Roman"/>
          <w:sz w:val="22"/>
        </w:rPr>
      </w:pPr>
      <w:r w:rsidRPr="00F257BC">
        <w:rPr>
          <w:rFonts w:ascii="Times New Roman" w:eastAsia="標楷體" w:hAnsi="Times New Roman"/>
        </w:rPr>
        <w:t>在</w:t>
      </w:r>
      <w:r w:rsidRPr="00F257BC">
        <w:rPr>
          <w:rFonts w:ascii="Times New Roman" w:eastAsia="標楷體" w:hAnsi="Times New Roman"/>
        </w:rPr>
        <w:t xml:space="preserve"> 2010 </w:t>
      </w:r>
      <w:r w:rsidRPr="00F257BC">
        <w:rPr>
          <w:rFonts w:ascii="Times New Roman" w:eastAsia="標楷體" w:hAnsi="Times New Roman"/>
        </w:rPr>
        <w:t>年</w:t>
      </w:r>
      <w:r w:rsidRPr="00F257BC">
        <w:rPr>
          <w:rStyle w:val="afd"/>
          <w:rFonts w:ascii="Times New Roman" w:eastAsia="標楷體" w:hAnsi="Times New Roman"/>
          <w:color w:val="auto"/>
          <w:u w:val="none"/>
        </w:rPr>
        <w:t xml:space="preserve">Steinhaeuser </w:t>
      </w:r>
      <w:r w:rsidR="00305BCD">
        <w:rPr>
          <w:rStyle w:val="afd"/>
          <w:rFonts w:ascii="Times New Roman" w:eastAsia="標楷體" w:hAnsi="Times New Roman"/>
          <w:color w:val="auto"/>
          <w:u w:val="none"/>
        </w:rPr>
        <w:t>學者</w:t>
      </w:r>
      <w:r w:rsidR="000364C9">
        <w:rPr>
          <w:rStyle w:val="afd"/>
          <w:rFonts w:ascii="Times New Roman" w:eastAsia="標楷體" w:hAnsi="Times New Roman" w:hint="eastAsia"/>
          <w:color w:val="auto"/>
          <w:u w:val="none"/>
        </w:rPr>
        <w:t>等人</w:t>
      </w:r>
      <w:r w:rsidR="00305BCD">
        <w:rPr>
          <w:rStyle w:val="afd"/>
          <w:rFonts w:ascii="Times New Roman" w:eastAsia="標楷體" w:hAnsi="Times New Roman"/>
          <w:color w:val="auto"/>
          <w:u w:val="none"/>
        </w:rPr>
        <w:t>主要比較應用</w:t>
      </w:r>
      <w:r w:rsidR="00305BCD">
        <w:rPr>
          <w:rStyle w:val="afd"/>
          <w:rFonts w:ascii="Times New Roman" w:eastAsia="標楷體" w:hAnsi="Times New Roman" w:hint="eastAsia"/>
          <w:color w:val="auto"/>
          <w:u w:val="none"/>
        </w:rPr>
        <w:t>於評估</w:t>
      </w:r>
      <w:r w:rsidRPr="00F257BC">
        <w:rPr>
          <w:rStyle w:val="afd"/>
          <w:rFonts w:ascii="Times New Roman" w:eastAsia="標楷體" w:hAnsi="Times New Roman"/>
          <w:color w:val="auto"/>
          <w:u w:val="none"/>
        </w:rPr>
        <w:t>分群</w:t>
      </w:r>
      <w:r w:rsidR="00305BCD">
        <w:rPr>
          <w:rStyle w:val="afd"/>
          <w:rFonts w:ascii="Times New Roman" w:eastAsia="標楷體" w:hAnsi="Times New Roman" w:hint="eastAsia"/>
          <w:color w:val="auto"/>
          <w:u w:val="none"/>
        </w:rPr>
        <w:t>結果之各個群組的</w:t>
      </w:r>
      <w:r w:rsidRPr="00F257BC">
        <w:rPr>
          <w:rStyle w:val="afd"/>
          <w:rFonts w:ascii="Times New Roman" w:eastAsia="標楷體" w:hAnsi="Times New Roman"/>
          <w:color w:val="auto"/>
          <w:u w:val="none"/>
        </w:rPr>
        <w:t>不同評估指標</w:t>
      </w:r>
      <w:r w:rsidR="004274D1" w:rsidRPr="00F257BC">
        <w:rPr>
          <w:rFonts w:ascii="Times New Roman" w:eastAsia="標楷體" w:hAnsi="Times New Roman"/>
        </w:rPr>
        <w:t>，</w:t>
      </w:r>
      <w:r w:rsidR="00305BCD">
        <w:rPr>
          <w:rFonts w:ascii="Times New Roman" w:eastAsia="標楷體" w:hAnsi="Times New Roman" w:hint="eastAsia"/>
        </w:rPr>
        <w:t>其中具代表性的評估指標有三種，分別為</w:t>
      </w:r>
      <w:r w:rsidR="007528ED">
        <w:rPr>
          <w:rFonts w:ascii="Times New Roman" w:eastAsia="標楷體" w:hAnsi="Times New Roman" w:hint="eastAsia"/>
        </w:rPr>
        <w:t>芮氏</w:t>
      </w:r>
      <w:r w:rsidR="0028783E">
        <w:rPr>
          <w:rFonts w:ascii="Times New Roman" w:eastAsia="標楷體" w:hAnsi="Times New Roman"/>
        </w:rPr>
        <w:t>指</w:t>
      </w:r>
      <w:r w:rsidR="0028783E">
        <w:rPr>
          <w:rFonts w:ascii="Times New Roman" w:eastAsia="標楷體" w:hAnsi="Times New Roman" w:hint="eastAsia"/>
        </w:rPr>
        <w:t>標</w:t>
      </w:r>
      <w:r w:rsidR="00733E27" w:rsidRPr="00F257BC">
        <w:rPr>
          <w:rFonts w:ascii="Times New Roman" w:eastAsia="標楷體" w:hAnsi="Times New Roman"/>
        </w:rPr>
        <w:t xml:space="preserve"> (</w:t>
      </w:r>
      <w:r w:rsidR="00AC7859">
        <w:rPr>
          <w:rFonts w:ascii="Times New Roman" w:eastAsia="標楷體" w:hAnsi="Times New Roman" w:hint="eastAsia"/>
        </w:rPr>
        <w:t>r</w:t>
      </w:r>
      <w:r w:rsidR="00AC7859">
        <w:rPr>
          <w:rFonts w:ascii="Times New Roman" w:eastAsia="標楷體" w:hAnsi="Times New Roman"/>
        </w:rPr>
        <w:t xml:space="preserve">and </w:t>
      </w:r>
      <w:r w:rsidR="00AC7859">
        <w:rPr>
          <w:rFonts w:ascii="Times New Roman" w:eastAsia="標楷體" w:hAnsi="Times New Roman" w:hint="eastAsia"/>
        </w:rPr>
        <w:t>i</w:t>
      </w:r>
      <w:r w:rsidR="004274D1" w:rsidRPr="00F257BC">
        <w:rPr>
          <w:rFonts w:ascii="Times New Roman" w:eastAsia="標楷體" w:hAnsi="Times New Roman"/>
        </w:rPr>
        <w:t>ndex</w:t>
      </w:r>
      <w:r w:rsidR="00AC7859">
        <w:rPr>
          <w:rFonts w:ascii="Times New Roman" w:eastAsia="標楷體" w:hAnsi="Times New Roman" w:hint="eastAsia"/>
        </w:rPr>
        <w:t xml:space="preserve">, </w:t>
      </w:r>
      <w:r w:rsidR="00AC7859" w:rsidRPr="00F257BC">
        <w:rPr>
          <w:rFonts w:ascii="Times New Roman" w:eastAsia="標楷體" w:hAnsi="Times New Roman"/>
        </w:rPr>
        <w:t>RI</w:t>
      </w:r>
      <w:r w:rsidR="00733E27" w:rsidRPr="00F257BC">
        <w:rPr>
          <w:rFonts w:ascii="Times New Roman" w:eastAsia="標楷體" w:hAnsi="Times New Roman"/>
        </w:rPr>
        <w:t>)</w:t>
      </w:r>
      <w:r w:rsidR="004274D1" w:rsidRPr="00F257BC">
        <w:rPr>
          <w:rFonts w:ascii="Times New Roman" w:eastAsia="標楷體" w:hAnsi="Times New Roman"/>
        </w:rPr>
        <w:t>、</w:t>
      </w:r>
      <w:r w:rsidR="00733E27" w:rsidRPr="00F257BC">
        <w:rPr>
          <w:rFonts w:ascii="Times New Roman" w:eastAsia="標楷體" w:hAnsi="Times New Roman"/>
        </w:rPr>
        <w:t>調整後</w:t>
      </w:r>
      <w:r w:rsidR="007528ED">
        <w:rPr>
          <w:rFonts w:ascii="Times New Roman" w:eastAsia="標楷體" w:hAnsi="Times New Roman" w:hint="eastAsia"/>
        </w:rPr>
        <w:t>芮氏</w:t>
      </w:r>
      <w:r w:rsidR="00733E27" w:rsidRPr="00F257BC">
        <w:rPr>
          <w:rFonts w:ascii="Times New Roman" w:eastAsia="標楷體" w:hAnsi="Times New Roman"/>
        </w:rPr>
        <w:t>指標</w:t>
      </w:r>
      <w:r w:rsidR="00733E27" w:rsidRPr="00F257BC">
        <w:rPr>
          <w:rFonts w:ascii="Times New Roman" w:eastAsia="標楷體" w:hAnsi="Times New Roman"/>
        </w:rPr>
        <w:t xml:space="preserve"> (</w:t>
      </w:r>
      <w:r w:rsidR="00AC7859">
        <w:rPr>
          <w:rFonts w:ascii="Times New Roman" w:eastAsia="標楷體" w:hAnsi="Times New Roman" w:hint="eastAsia"/>
        </w:rPr>
        <w:t>a</w:t>
      </w:r>
      <w:r w:rsidR="00AC7859">
        <w:rPr>
          <w:rFonts w:ascii="Times New Roman" w:eastAsia="標楷體" w:hAnsi="Times New Roman"/>
        </w:rPr>
        <w:t xml:space="preserve">djusted </w:t>
      </w:r>
      <w:r w:rsidR="00AC7859">
        <w:rPr>
          <w:rFonts w:ascii="Times New Roman" w:eastAsia="標楷體" w:hAnsi="Times New Roman" w:hint="eastAsia"/>
        </w:rPr>
        <w:t>r</w:t>
      </w:r>
      <w:r w:rsidR="00AC7859">
        <w:rPr>
          <w:rFonts w:ascii="Times New Roman" w:eastAsia="標楷體" w:hAnsi="Times New Roman"/>
        </w:rPr>
        <w:t xml:space="preserve">and </w:t>
      </w:r>
      <w:r w:rsidR="00AC7859">
        <w:rPr>
          <w:rFonts w:ascii="Times New Roman" w:eastAsia="標楷體" w:hAnsi="Times New Roman" w:hint="eastAsia"/>
        </w:rPr>
        <w:t>i</w:t>
      </w:r>
      <w:r w:rsidR="00733E27" w:rsidRPr="00F257BC">
        <w:rPr>
          <w:rFonts w:ascii="Times New Roman" w:eastAsia="標楷體" w:hAnsi="Times New Roman"/>
        </w:rPr>
        <w:t>ndex</w:t>
      </w:r>
      <w:r w:rsidR="00AC7859">
        <w:rPr>
          <w:rFonts w:ascii="Times New Roman" w:eastAsia="標楷體" w:hAnsi="Times New Roman" w:hint="eastAsia"/>
        </w:rPr>
        <w:t>,</w:t>
      </w:r>
      <w:r w:rsidR="00AC7859" w:rsidRPr="00AC7859">
        <w:rPr>
          <w:rFonts w:ascii="Times New Roman" w:eastAsia="標楷體" w:hAnsi="Times New Roman"/>
        </w:rPr>
        <w:t xml:space="preserve"> </w:t>
      </w:r>
      <w:r w:rsidR="00AC7859" w:rsidRPr="00F257BC">
        <w:rPr>
          <w:rFonts w:ascii="Times New Roman" w:eastAsia="標楷體" w:hAnsi="Times New Roman"/>
        </w:rPr>
        <w:t>ARI</w:t>
      </w:r>
      <w:r w:rsidR="00733E27" w:rsidRPr="00F257BC">
        <w:rPr>
          <w:rFonts w:ascii="Times New Roman" w:eastAsia="標楷體" w:hAnsi="Times New Roman"/>
        </w:rPr>
        <w:t xml:space="preserve">) </w:t>
      </w:r>
      <w:r w:rsidR="004274D1" w:rsidRPr="00F257BC">
        <w:rPr>
          <w:rFonts w:ascii="Times New Roman" w:eastAsia="標楷體" w:hAnsi="Times New Roman"/>
        </w:rPr>
        <w:t>和</w:t>
      </w:r>
      <w:r w:rsidR="00733E27" w:rsidRPr="00F257BC">
        <w:rPr>
          <w:rFonts w:ascii="Times New Roman" w:eastAsia="標楷體" w:hAnsi="Times New Roman"/>
        </w:rPr>
        <w:t>標準化共同資訊量</w:t>
      </w:r>
      <w:r w:rsidR="00733E27" w:rsidRPr="00F257BC">
        <w:rPr>
          <w:rFonts w:ascii="Times New Roman" w:eastAsia="標楷體" w:hAnsi="Times New Roman"/>
        </w:rPr>
        <w:t xml:space="preserve"> (</w:t>
      </w:r>
      <w:r w:rsidR="00AC7859">
        <w:rPr>
          <w:rFonts w:ascii="Times New Roman" w:eastAsia="標楷體" w:hAnsi="Times New Roman" w:hint="eastAsia"/>
        </w:rPr>
        <w:t>n</w:t>
      </w:r>
      <w:r w:rsidR="00AC7859">
        <w:rPr>
          <w:rFonts w:ascii="Times New Roman" w:eastAsia="標楷體" w:hAnsi="Times New Roman"/>
        </w:rPr>
        <w:t xml:space="preserve">ormalized </w:t>
      </w:r>
      <w:r w:rsidR="00AC7859">
        <w:rPr>
          <w:rFonts w:ascii="Times New Roman" w:eastAsia="標楷體" w:hAnsi="Times New Roman" w:hint="eastAsia"/>
        </w:rPr>
        <w:t>m</w:t>
      </w:r>
      <w:r w:rsidR="00AC7859">
        <w:rPr>
          <w:rFonts w:ascii="Times New Roman" w:eastAsia="標楷體" w:hAnsi="Times New Roman"/>
        </w:rPr>
        <w:t xml:space="preserve">utual </w:t>
      </w:r>
      <w:r w:rsidR="00AC7859">
        <w:rPr>
          <w:rFonts w:ascii="Times New Roman" w:eastAsia="標楷體" w:hAnsi="Times New Roman" w:hint="eastAsia"/>
        </w:rPr>
        <w:t>i</w:t>
      </w:r>
      <w:r w:rsidR="00733E27" w:rsidRPr="00F257BC">
        <w:rPr>
          <w:rFonts w:ascii="Times New Roman" w:eastAsia="標楷體" w:hAnsi="Times New Roman"/>
        </w:rPr>
        <w:t>nformation</w:t>
      </w:r>
      <w:r w:rsidR="00AC7859">
        <w:rPr>
          <w:rFonts w:ascii="Times New Roman" w:eastAsia="標楷體" w:hAnsi="Times New Roman" w:hint="eastAsia"/>
        </w:rPr>
        <w:t>,</w:t>
      </w:r>
      <w:r w:rsidR="00AC7859" w:rsidRPr="00AC7859">
        <w:rPr>
          <w:rFonts w:ascii="Times New Roman" w:eastAsia="標楷體" w:hAnsi="Times New Roman"/>
        </w:rPr>
        <w:t xml:space="preserve"> </w:t>
      </w:r>
      <w:r w:rsidR="00AC7859" w:rsidRPr="00F257BC">
        <w:rPr>
          <w:rFonts w:ascii="Times New Roman" w:eastAsia="標楷體" w:hAnsi="Times New Roman"/>
        </w:rPr>
        <w:t>NMI</w:t>
      </w:r>
      <w:r w:rsidR="00733E27" w:rsidRPr="00F257BC">
        <w:rPr>
          <w:rFonts w:ascii="Times New Roman" w:eastAsia="標楷體" w:hAnsi="Times New Roman"/>
        </w:rPr>
        <w:t>)</w:t>
      </w:r>
      <w:r w:rsidR="00655207" w:rsidRPr="00F257BC">
        <w:rPr>
          <w:rFonts w:ascii="Times New Roman" w:eastAsia="標楷體" w:hAnsi="Times New Roman"/>
        </w:rPr>
        <w:t xml:space="preserve"> </w:t>
      </w:r>
      <w:r w:rsidR="00655207" w:rsidRPr="00F257BC">
        <w:rPr>
          <w:rFonts w:ascii="Times New Roman" w:eastAsia="標楷體" w:hAnsi="Times New Roman"/>
        </w:rPr>
        <w:fldChar w:fldCharType="begin"/>
      </w:r>
      <w:r w:rsidR="00655207" w:rsidRPr="00F257BC">
        <w:rPr>
          <w:rFonts w:ascii="Times New Roman" w:eastAsia="標楷體" w:hAnsi="Times New Roman"/>
        </w:rPr>
        <w:instrText xml:space="preserve"> REF _Ref360014377 \r \h </w:instrText>
      </w:r>
      <w:r w:rsidR="00152F70" w:rsidRPr="00F257BC">
        <w:rPr>
          <w:rFonts w:ascii="Times New Roman" w:eastAsia="標楷體" w:hAnsi="Times New Roman"/>
        </w:rPr>
        <w:instrText xml:space="preserve"> \* MERGEFORMAT </w:instrText>
      </w:r>
      <w:r w:rsidR="00655207" w:rsidRPr="00F257BC">
        <w:rPr>
          <w:rFonts w:ascii="Times New Roman" w:eastAsia="標楷體" w:hAnsi="Times New Roman"/>
        </w:rPr>
      </w:r>
      <w:r w:rsidR="00655207" w:rsidRPr="00F257BC">
        <w:rPr>
          <w:rFonts w:ascii="Times New Roman" w:eastAsia="標楷體" w:hAnsi="Times New Roman"/>
        </w:rPr>
        <w:fldChar w:fldCharType="separate"/>
      </w:r>
      <w:r w:rsidR="009E6660">
        <w:rPr>
          <w:rFonts w:ascii="Times New Roman" w:eastAsia="標楷體" w:hAnsi="Times New Roman"/>
        </w:rPr>
        <w:t>[48]</w:t>
      </w:r>
      <w:r w:rsidR="00655207" w:rsidRPr="00F257BC">
        <w:rPr>
          <w:rFonts w:ascii="Times New Roman" w:eastAsia="標楷體" w:hAnsi="Times New Roman"/>
        </w:rPr>
        <w:fldChar w:fldCharType="end"/>
      </w:r>
      <w:r w:rsidR="00ED274A">
        <w:rPr>
          <w:rFonts w:ascii="Times New Roman" w:eastAsia="標楷體" w:hAnsi="Times New Roman" w:hint="eastAsia"/>
          <w:sz w:val="22"/>
        </w:rPr>
        <w:t>。</w:t>
      </w:r>
    </w:p>
    <w:p w14:paraId="1C281ED4" w14:textId="77777777" w:rsidR="00B87B4E" w:rsidRDefault="00B87B4E" w:rsidP="00B87B4E">
      <w:pPr>
        <w:spacing w:line="360" w:lineRule="auto"/>
        <w:ind w:firstLineChars="200" w:firstLine="440"/>
        <w:jc w:val="both"/>
        <w:rPr>
          <w:rFonts w:ascii="Times New Roman" w:eastAsia="標楷體" w:hAnsi="Times New Roman"/>
          <w:sz w:val="22"/>
        </w:rPr>
      </w:pPr>
    </w:p>
    <w:p w14:paraId="4A33635D" w14:textId="77777777" w:rsidR="002007B2" w:rsidRPr="00ED274A" w:rsidRDefault="00947651" w:rsidP="00B87B4E">
      <w:pPr>
        <w:spacing w:line="360" w:lineRule="auto"/>
        <w:ind w:firstLineChars="200" w:firstLine="440"/>
        <w:jc w:val="both"/>
        <w:rPr>
          <w:rFonts w:ascii="Times New Roman" w:eastAsia="標楷體" w:hAnsi="Times New Roman"/>
        </w:rPr>
      </w:pPr>
      <w:r w:rsidRPr="00F257BC">
        <w:rPr>
          <w:rFonts w:ascii="Times New Roman" w:eastAsia="標楷體" w:hAnsi="Times New Roman"/>
          <w:sz w:val="22"/>
        </w:rPr>
        <w:t>然而</w:t>
      </w:r>
      <w:r w:rsidRPr="00F257BC">
        <w:rPr>
          <w:rFonts w:ascii="Times New Roman" w:eastAsia="標楷體" w:hAnsi="Times New Roman"/>
        </w:rPr>
        <w:t>本研究主要會採用資訊檢索</w:t>
      </w:r>
      <w:r w:rsidRPr="00F257BC">
        <w:rPr>
          <w:rFonts w:ascii="Times New Roman" w:eastAsia="標楷體" w:hAnsi="Times New Roman"/>
        </w:rPr>
        <w:t xml:space="preserve"> (information retrieval) </w:t>
      </w:r>
      <w:r w:rsidRPr="00F257BC">
        <w:rPr>
          <w:rFonts w:ascii="Times New Roman" w:eastAsia="標楷體" w:hAnsi="Times New Roman"/>
        </w:rPr>
        <w:t>領域中最常被應用於成效評估指標查準率</w:t>
      </w:r>
      <w:r w:rsidRPr="00F257BC">
        <w:rPr>
          <w:rFonts w:ascii="Times New Roman" w:eastAsia="標楷體" w:hAnsi="Times New Roman"/>
        </w:rPr>
        <w:t xml:space="preserve"> (precision) </w:t>
      </w:r>
      <w:r w:rsidRPr="00F257BC">
        <w:rPr>
          <w:rFonts w:ascii="Times New Roman" w:eastAsia="標楷體" w:hAnsi="Times New Roman"/>
        </w:rPr>
        <w:t>和查全率</w:t>
      </w:r>
      <w:r w:rsidRPr="00F257BC">
        <w:rPr>
          <w:rFonts w:ascii="Times New Roman" w:eastAsia="標楷體" w:hAnsi="Times New Roman"/>
        </w:rPr>
        <w:t xml:space="preserve"> (recall)</w:t>
      </w:r>
      <w:r w:rsidR="006C63FB">
        <w:rPr>
          <w:rFonts w:ascii="Times New Roman" w:eastAsia="標楷體" w:hAnsi="Times New Roman" w:hint="eastAsia"/>
        </w:rPr>
        <w:t xml:space="preserve"> </w:t>
      </w:r>
      <w:r w:rsidR="006C63FB">
        <w:rPr>
          <w:rFonts w:ascii="Times New Roman" w:eastAsia="標楷體" w:hAnsi="Times New Roman" w:hint="eastAsia"/>
        </w:rPr>
        <w:t>解釋回傳的結果是不是使用者需要的資訊和回傳的效率之問題</w:t>
      </w:r>
      <w:r w:rsidR="002D7F26">
        <w:rPr>
          <w:rFonts w:ascii="Times New Roman" w:eastAsia="標楷體" w:hAnsi="Times New Roman" w:hint="eastAsia"/>
        </w:rPr>
        <w:t>，</w:t>
      </w:r>
      <w:r w:rsidR="002007B2" w:rsidRPr="00F257BC">
        <w:rPr>
          <w:rFonts w:ascii="Times New Roman" w:eastAsia="標楷體" w:hAnsi="Times New Roman"/>
        </w:rPr>
        <w:t>查準率</w:t>
      </w:r>
      <w:r w:rsidR="002007B2">
        <w:rPr>
          <w:rFonts w:ascii="Times New Roman" w:eastAsia="標楷體" w:hAnsi="Times New Roman" w:hint="eastAsia"/>
        </w:rPr>
        <w:t>如</w:t>
      </w:r>
      <w:r w:rsidR="002007B2" w:rsidRPr="00F257BC">
        <w:rPr>
          <w:rFonts w:ascii="Times New Roman" w:eastAsia="標楷體" w:hAnsi="Times New Roman"/>
        </w:rPr>
        <w:t>公式</w:t>
      </w:r>
      <w:r w:rsidR="002007B2">
        <w:rPr>
          <w:rFonts w:ascii="Times New Roman" w:eastAsia="標楷體" w:hAnsi="Times New Roman"/>
        </w:rPr>
        <w:t xml:space="preserve"> 2</w:t>
      </w:r>
      <w:r w:rsidR="002007B2">
        <w:rPr>
          <w:rFonts w:ascii="Times New Roman" w:eastAsia="標楷體" w:hAnsi="Times New Roman" w:hint="eastAsia"/>
        </w:rPr>
        <w:t>-</w:t>
      </w:r>
      <w:r w:rsidR="002007B2">
        <w:rPr>
          <w:rFonts w:ascii="Times New Roman" w:eastAsia="標楷體" w:hAnsi="Times New Roman"/>
        </w:rPr>
        <w:t>1</w:t>
      </w:r>
      <w:r w:rsidR="002007B2">
        <w:rPr>
          <w:rFonts w:ascii="Times New Roman" w:eastAsia="標楷體" w:hAnsi="Times New Roman" w:hint="eastAsia"/>
        </w:rPr>
        <w:t>3</w:t>
      </w:r>
      <w:r w:rsidR="002007B2" w:rsidRPr="00F257BC">
        <w:rPr>
          <w:rFonts w:ascii="Times New Roman" w:eastAsia="標楷體" w:hAnsi="Times New Roman"/>
        </w:rPr>
        <w:t xml:space="preserve"> </w:t>
      </w:r>
      <w:r w:rsidR="002007B2">
        <w:rPr>
          <w:rFonts w:ascii="Times New Roman" w:eastAsia="標楷體" w:hAnsi="Times New Roman" w:hint="eastAsia"/>
        </w:rPr>
        <w:t>所示</w:t>
      </w:r>
      <w:r w:rsidR="002007B2" w:rsidRPr="00F257BC">
        <w:rPr>
          <w:rFonts w:ascii="Times New Roman" w:eastAsia="標楷體" w:hAnsi="Times New Roman"/>
        </w:rPr>
        <w:t>和查全率</w:t>
      </w:r>
      <w:r w:rsidR="002007B2">
        <w:rPr>
          <w:rFonts w:ascii="Times New Roman" w:eastAsia="標楷體" w:hAnsi="Times New Roman" w:hint="eastAsia"/>
        </w:rPr>
        <w:t>如</w:t>
      </w:r>
      <w:r w:rsidR="002007B2" w:rsidRPr="00F257BC">
        <w:rPr>
          <w:rFonts w:ascii="Times New Roman" w:eastAsia="標楷體" w:hAnsi="Times New Roman"/>
        </w:rPr>
        <w:t>公式</w:t>
      </w:r>
      <w:r w:rsidR="002007B2">
        <w:rPr>
          <w:rFonts w:ascii="Times New Roman" w:eastAsia="標楷體" w:hAnsi="Times New Roman"/>
        </w:rPr>
        <w:t xml:space="preserve"> 2</w:t>
      </w:r>
      <w:r w:rsidR="002007B2">
        <w:rPr>
          <w:rFonts w:ascii="Times New Roman" w:eastAsia="標楷體" w:hAnsi="Times New Roman" w:hint="eastAsia"/>
        </w:rPr>
        <w:t>-</w:t>
      </w:r>
      <w:r w:rsidR="002007B2">
        <w:rPr>
          <w:rFonts w:ascii="Times New Roman" w:eastAsia="標楷體" w:hAnsi="Times New Roman"/>
        </w:rPr>
        <w:t>1</w:t>
      </w:r>
      <w:r w:rsidR="002007B2">
        <w:rPr>
          <w:rFonts w:ascii="Times New Roman" w:eastAsia="標楷體" w:hAnsi="Times New Roman" w:hint="eastAsia"/>
        </w:rPr>
        <w:t xml:space="preserve">4 </w:t>
      </w:r>
      <w:r w:rsidR="002007B2">
        <w:rPr>
          <w:rFonts w:ascii="Times New Roman" w:eastAsia="標楷體" w:hAnsi="Times New Roman" w:hint="eastAsia"/>
        </w:rPr>
        <w:t>所示，</w:t>
      </w:r>
      <w:r w:rsidR="002D7F26">
        <w:rPr>
          <w:rFonts w:ascii="Times New Roman" w:eastAsia="標楷體" w:hAnsi="Times New Roman" w:hint="eastAsia"/>
        </w:rPr>
        <w:t>若以文</w:t>
      </w:r>
      <w:r w:rsidR="007131BB">
        <w:rPr>
          <w:rFonts w:ascii="Times New Roman" w:eastAsia="標楷體" w:hAnsi="Times New Roman" w:hint="eastAsia"/>
        </w:rPr>
        <w:t>件</w:t>
      </w:r>
      <w:r w:rsidR="002D7F26">
        <w:rPr>
          <w:rFonts w:ascii="Times New Roman" w:eastAsia="標楷體" w:hAnsi="Times New Roman" w:hint="eastAsia"/>
        </w:rPr>
        <w:t>檢索的為例，則查準率為取得相關文</w:t>
      </w:r>
      <w:r w:rsidR="007131BB">
        <w:rPr>
          <w:rFonts w:ascii="Times New Roman" w:eastAsia="標楷體" w:hAnsi="Times New Roman" w:hint="eastAsia"/>
        </w:rPr>
        <w:t>件</w:t>
      </w:r>
      <w:r w:rsidR="007131BB">
        <w:rPr>
          <w:rFonts w:ascii="Times New Roman" w:eastAsia="標楷體" w:hAnsi="Times New Roman" w:hint="eastAsia"/>
        </w:rPr>
        <w:t xml:space="preserve"> (retrieved relevant documents) </w:t>
      </w:r>
      <w:r w:rsidR="007131BB">
        <w:rPr>
          <w:rFonts w:ascii="Times New Roman" w:eastAsia="標楷體" w:hAnsi="Times New Roman" w:hint="eastAsia"/>
        </w:rPr>
        <w:t>除以取得文件</w:t>
      </w:r>
      <w:r w:rsidR="007131BB">
        <w:rPr>
          <w:rFonts w:ascii="Times New Roman" w:eastAsia="標楷體" w:hAnsi="Times New Roman" w:hint="eastAsia"/>
        </w:rPr>
        <w:t xml:space="preserve"> (retrieved documents)</w:t>
      </w:r>
      <w:r w:rsidR="0029248B">
        <w:rPr>
          <w:rFonts w:ascii="Times New Roman" w:eastAsia="標楷體" w:hAnsi="Times New Roman" w:hint="eastAsia"/>
        </w:rPr>
        <w:t xml:space="preserve"> </w:t>
      </w:r>
      <w:r w:rsidR="0029248B">
        <w:rPr>
          <w:rFonts w:ascii="Times New Roman" w:eastAsia="標楷體" w:hAnsi="Times New Roman" w:hint="eastAsia"/>
        </w:rPr>
        <w:t>和查全率為取得相關文件</w:t>
      </w:r>
      <w:r w:rsidR="0029248B">
        <w:rPr>
          <w:rFonts w:ascii="Times New Roman" w:eastAsia="標楷體" w:hAnsi="Times New Roman" w:hint="eastAsia"/>
        </w:rPr>
        <w:t xml:space="preserve"> (re</w:t>
      </w:r>
      <w:r w:rsidR="00AC7859">
        <w:rPr>
          <w:rFonts w:ascii="Times New Roman" w:eastAsia="標楷體" w:hAnsi="Times New Roman" w:hint="eastAsia"/>
        </w:rPr>
        <w:t>trieved</w:t>
      </w:r>
      <w:r w:rsidR="0029248B">
        <w:rPr>
          <w:rFonts w:ascii="Times New Roman" w:eastAsia="標楷體" w:hAnsi="Times New Roman" w:hint="eastAsia"/>
        </w:rPr>
        <w:t xml:space="preserve"> relevant documents) </w:t>
      </w:r>
      <w:r w:rsidR="0029248B">
        <w:rPr>
          <w:rFonts w:ascii="Times New Roman" w:eastAsia="標楷體" w:hAnsi="Times New Roman" w:hint="eastAsia"/>
        </w:rPr>
        <w:t>除以相關文件</w:t>
      </w:r>
      <w:r w:rsidR="0029248B">
        <w:rPr>
          <w:rFonts w:ascii="Times New Roman" w:eastAsia="標楷體" w:hAnsi="Times New Roman" w:hint="eastAsia"/>
        </w:rPr>
        <w:t xml:space="preserve"> (relevant documents)</w:t>
      </w:r>
      <w:r w:rsidR="00ED274A" w:rsidRPr="00F257BC">
        <w:rPr>
          <w:rFonts w:ascii="Times New Roman" w:eastAsia="標楷體" w:hAnsi="Times New Roman"/>
        </w:rPr>
        <w:t xml:space="preserve"> </w:t>
      </w:r>
      <w:r w:rsidR="00ED274A">
        <w:rPr>
          <w:rFonts w:ascii="Times New Roman" w:eastAsia="標楷體" w:hAnsi="Times New Roman" w:hint="eastAsia"/>
        </w:rPr>
        <w:t xml:space="preserve"> </w:t>
      </w:r>
      <w:r w:rsidR="00ED274A" w:rsidRPr="00F257BC">
        <w:rPr>
          <w:rFonts w:ascii="Times New Roman" w:eastAsia="標楷體" w:hAnsi="Times New Roman"/>
        </w:rPr>
        <w:fldChar w:fldCharType="begin"/>
      </w:r>
      <w:r w:rsidR="00ED274A" w:rsidRPr="00F257BC">
        <w:rPr>
          <w:rFonts w:ascii="Times New Roman" w:eastAsia="標楷體" w:hAnsi="Times New Roman"/>
        </w:rPr>
        <w:instrText xml:space="preserve"> REF _Ref360014419 \r \h  \* MERGEFORMAT </w:instrText>
      </w:r>
      <w:r w:rsidR="00ED274A" w:rsidRPr="00F257BC">
        <w:rPr>
          <w:rFonts w:ascii="Times New Roman" w:eastAsia="標楷體" w:hAnsi="Times New Roman"/>
        </w:rPr>
      </w:r>
      <w:r w:rsidR="00ED274A" w:rsidRPr="00F257BC">
        <w:rPr>
          <w:rFonts w:ascii="Times New Roman" w:eastAsia="標楷體" w:hAnsi="Times New Roman"/>
        </w:rPr>
        <w:fldChar w:fldCharType="separate"/>
      </w:r>
      <w:r w:rsidR="009E6660">
        <w:rPr>
          <w:rFonts w:ascii="Times New Roman" w:eastAsia="標楷體" w:hAnsi="Times New Roman"/>
        </w:rPr>
        <w:t>[16]</w:t>
      </w:r>
      <w:r w:rsidR="00ED274A" w:rsidRPr="00F257BC">
        <w:rPr>
          <w:rFonts w:ascii="Times New Roman" w:eastAsia="標楷體" w:hAnsi="Times New Roman"/>
        </w:rPr>
        <w:fldChar w:fldCharType="end"/>
      </w:r>
      <w:r w:rsidR="002007B2" w:rsidRPr="00F257BC">
        <w:rPr>
          <w:rFonts w:ascii="Times New Roman" w:eastAsia="標楷體" w:hAnsi="Times New Roman"/>
        </w:rPr>
        <w:t>。</w:t>
      </w:r>
    </w:p>
    <w:p w14:paraId="3077B10A" w14:textId="77777777" w:rsidR="002007B2" w:rsidRPr="00F257BC" w:rsidRDefault="002007B2" w:rsidP="002007B2">
      <w:pPr>
        <w:spacing w:line="360" w:lineRule="auto"/>
        <w:jc w:val="center"/>
        <w:rPr>
          <w:rFonts w:ascii="Times New Roman" w:eastAsia="標楷體"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2"/>
        <w:gridCol w:w="2122"/>
      </w:tblGrid>
      <w:tr w:rsidR="002007B2" w:rsidRPr="00F257BC" w14:paraId="6CDFD49F" w14:textId="77777777" w:rsidTr="00960A2E">
        <w:tc>
          <w:tcPr>
            <w:tcW w:w="6232" w:type="dxa"/>
            <w:tcBorders>
              <w:top w:val="nil"/>
              <w:left w:val="nil"/>
              <w:bottom w:val="nil"/>
              <w:right w:val="nil"/>
            </w:tcBorders>
            <w:shd w:val="clear" w:color="auto" w:fill="auto"/>
            <w:vAlign w:val="center"/>
          </w:tcPr>
          <w:p w14:paraId="7ACFA6B1" w14:textId="77777777" w:rsidR="002007B2" w:rsidRPr="00F257BC" w:rsidRDefault="002007B2" w:rsidP="00960A2E">
            <w:pPr>
              <w:spacing w:line="360" w:lineRule="auto"/>
              <w:jc w:val="center"/>
              <w:rPr>
                <w:rFonts w:ascii="Times New Roman" w:eastAsia="標楷體" w:hAnsi="Times New Roman"/>
              </w:rPr>
            </w:pPr>
            <m:oMathPara>
              <m:oMath>
                <m:r>
                  <w:rPr>
                    <w:rFonts w:ascii="Cambria Math" w:eastAsia="標楷體" w:hAnsi="Cambria Math"/>
                  </w:rPr>
                  <m:t>Precision</m:t>
                </m:r>
                <m:r>
                  <m:rPr>
                    <m:sty m:val="p"/>
                  </m:rPr>
                  <w:rPr>
                    <w:rFonts w:ascii="Cambria Math" w:eastAsia="標楷體" w:hAnsi="Cambria Math"/>
                  </w:rPr>
                  <m:t xml:space="preserve"> = </m:t>
                </m:r>
                <m:f>
                  <m:fPr>
                    <m:ctrlPr>
                      <w:rPr>
                        <w:rFonts w:ascii="Cambria Math" w:eastAsia="標楷體" w:hAnsi="Cambria Math"/>
                      </w:rPr>
                    </m:ctrlPr>
                  </m:fPr>
                  <m:num>
                    <m:r>
                      <w:rPr>
                        <w:rFonts w:ascii="Cambria Math" w:eastAsia="標楷體" w:hAnsi="Cambria Math"/>
                      </w:rPr>
                      <m:t>TP</m:t>
                    </m:r>
                  </m:num>
                  <m:den>
                    <m:r>
                      <w:rPr>
                        <w:rFonts w:ascii="Cambria Math" w:eastAsia="標楷體" w:hAnsi="Cambria Math"/>
                      </w:rPr>
                      <m:t>TP+FP</m:t>
                    </m:r>
                  </m:den>
                </m:f>
              </m:oMath>
            </m:oMathPara>
          </w:p>
        </w:tc>
        <w:tc>
          <w:tcPr>
            <w:tcW w:w="2122" w:type="dxa"/>
            <w:tcBorders>
              <w:top w:val="nil"/>
              <w:left w:val="nil"/>
              <w:bottom w:val="nil"/>
              <w:right w:val="nil"/>
            </w:tcBorders>
            <w:shd w:val="clear" w:color="auto" w:fill="auto"/>
            <w:vAlign w:val="center"/>
          </w:tcPr>
          <w:p w14:paraId="0B3AE13F" w14:textId="77777777" w:rsidR="002007B2" w:rsidRPr="00F257BC" w:rsidRDefault="002007B2" w:rsidP="00A65600">
            <w:pPr>
              <w:spacing w:line="360" w:lineRule="auto"/>
              <w:jc w:val="center"/>
              <w:rPr>
                <w:rFonts w:ascii="Times New Roman" w:eastAsia="標楷體" w:hAnsi="Times New Roman"/>
              </w:rPr>
            </w:pPr>
            <w:r>
              <w:rPr>
                <w:rFonts w:ascii="Times New Roman" w:eastAsia="標楷體" w:hAnsi="Times New Roman"/>
              </w:rPr>
              <w:t>(</w:t>
            </w:r>
            <w:r w:rsidR="00A65600">
              <w:rPr>
                <w:rFonts w:ascii="Times New Roman" w:eastAsia="標楷體" w:hAnsi="Times New Roman" w:hint="eastAsia"/>
              </w:rPr>
              <w:t xml:space="preserve"> </w:t>
            </w:r>
            <w:r>
              <w:rPr>
                <w:rFonts w:ascii="Times New Roman" w:eastAsia="標楷體" w:hAnsi="Times New Roman"/>
              </w:rPr>
              <w:t>2</w:t>
            </w:r>
            <w:r>
              <w:rPr>
                <w:rFonts w:ascii="Times New Roman" w:eastAsia="標楷體" w:hAnsi="Times New Roman" w:hint="eastAsia"/>
              </w:rPr>
              <w:t>-</w:t>
            </w:r>
            <w:r>
              <w:rPr>
                <w:rFonts w:ascii="Times New Roman" w:eastAsia="標楷體" w:hAnsi="Times New Roman"/>
              </w:rPr>
              <w:t>1</w:t>
            </w:r>
            <w:r>
              <w:rPr>
                <w:rFonts w:ascii="Times New Roman" w:eastAsia="標楷體" w:hAnsi="Times New Roman" w:hint="eastAsia"/>
              </w:rPr>
              <w:t>3</w:t>
            </w:r>
            <w:r w:rsidRPr="00F257BC">
              <w:rPr>
                <w:rFonts w:ascii="Times New Roman" w:eastAsia="標楷體" w:hAnsi="Times New Roman"/>
              </w:rPr>
              <w:t xml:space="preserve"> )</w:t>
            </w:r>
          </w:p>
        </w:tc>
      </w:tr>
      <w:tr w:rsidR="002007B2" w:rsidRPr="00F257BC" w14:paraId="499707F2" w14:textId="77777777" w:rsidTr="00960A2E">
        <w:tc>
          <w:tcPr>
            <w:tcW w:w="6232" w:type="dxa"/>
            <w:tcBorders>
              <w:top w:val="nil"/>
              <w:left w:val="nil"/>
              <w:bottom w:val="nil"/>
              <w:right w:val="nil"/>
            </w:tcBorders>
            <w:shd w:val="clear" w:color="auto" w:fill="auto"/>
            <w:vAlign w:val="center"/>
          </w:tcPr>
          <w:p w14:paraId="61ECD471" w14:textId="77777777" w:rsidR="002007B2" w:rsidRPr="00540715" w:rsidRDefault="002007B2" w:rsidP="00960A2E">
            <w:pPr>
              <w:spacing w:line="360" w:lineRule="auto"/>
              <w:jc w:val="center"/>
              <w:rPr>
                <w:rFonts w:ascii="Times New Roman" w:eastAsia="標楷體" w:hAnsi="Times New Roman"/>
              </w:rPr>
            </w:pPr>
          </w:p>
        </w:tc>
        <w:tc>
          <w:tcPr>
            <w:tcW w:w="2122" w:type="dxa"/>
            <w:tcBorders>
              <w:top w:val="nil"/>
              <w:left w:val="nil"/>
              <w:bottom w:val="nil"/>
              <w:right w:val="nil"/>
            </w:tcBorders>
            <w:shd w:val="clear" w:color="auto" w:fill="auto"/>
            <w:vAlign w:val="center"/>
          </w:tcPr>
          <w:p w14:paraId="559ED67B" w14:textId="77777777" w:rsidR="002007B2" w:rsidRDefault="002007B2" w:rsidP="00960A2E">
            <w:pPr>
              <w:spacing w:line="360" w:lineRule="auto"/>
              <w:jc w:val="center"/>
              <w:rPr>
                <w:rFonts w:ascii="Times New Roman" w:eastAsia="標楷體" w:hAnsi="Times New Roman"/>
              </w:rPr>
            </w:pPr>
          </w:p>
        </w:tc>
      </w:tr>
      <w:tr w:rsidR="002007B2" w:rsidRPr="00F257BC" w14:paraId="2A550012" w14:textId="77777777" w:rsidTr="00960A2E">
        <w:tc>
          <w:tcPr>
            <w:tcW w:w="6232" w:type="dxa"/>
            <w:tcBorders>
              <w:top w:val="nil"/>
              <w:left w:val="nil"/>
              <w:bottom w:val="nil"/>
              <w:right w:val="nil"/>
            </w:tcBorders>
            <w:shd w:val="clear" w:color="auto" w:fill="auto"/>
            <w:vAlign w:val="center"/>
          </w:tcPr>
          <w:p w14:paraId="4218B1E5" w14:textId="77777777" w:rsidR="002007B2" w:rsidRPr="00F257BC" w:rsidRDefault="002007B2" w:rsidP="00960A2E">
            <w:pPr>
              <w:spacing w:line="360" w:lineRule="auto"/>
              <w:jc w:val="center"/>
              <w:rPr>
                <w:rFonts w:ascii="Times New Roman" w:eastAsia="標楷體" w:hAnsi="Times New Roman"/>
                <w:lang w:eastAsia="zh-CN"/>
              </w:rPr>
            </w:pPr>
            <m:oMathPara>
              <m:oMath>
                <m:r>
                  <w:rPr>
                    <w:rFonts w:ascii="Cambria Math" w:eastAsia="標楷體" w:hAnsi="Cambria Math"/>
                  </w:rPr>
                  <m:t>Recall</m:t>
                </m:r>
                <m:r>
                  <m:rPr>
                    <m:sty m:val="p"/>
                  </m:rPr>
                  <w:rPr>
                    <w:rFonts w:ascii="Cambria Math" w:eastAsia="標楷體" w:hAnsi="Cambria Math"/>
                  </w:rPr>
                  <m:t xml:space="preserve"> = </m:t>
                </m:r>
                <m:f>
                  <m:fPr>
                    <m:ctrlPr>
                      <w:rPr>
                        <w:rFonts w:ascii="Cambria Math" w:eastAsia="標楷體" w:hAnsi="Cambria Math"/>
                      </w:rPr>
                    </m:ctrlPr>
                  </m:fPr>
                  <m:num>
                    <m:r>
                      <w:rPr>
                        <w:rFonts w:ascii="Cambria Math" w:eastAsia="標楷體" w:hAnsi="Cambria Math"/>
                      </w:rPr>
                      <m:t>TP</m:t>
                    </m:r>
                  </m:num>
                  <m:den>
                    <m:r>
                      <w:rPr>
                        <w:rFonts w:ascii="Cambria Math" w:eastAsia="標楷體" w:hAnsi="Cambria Math"/>
                      </w:rPr>
                      <m:t>TP+FN</m:t>
                    </m:r>
                  </m:den>
                </m:f>
              </m:oMath>
            </m:oMathPara>
          </w:p>
        </w:tc>
        <w:tc>
          <w:tcPr>
            <w:tcW w:w="2122" w:type="dxa"/>
            <w:tcBorders>
              <w:top w:val="nil"/>
              <w:left w:val="nil"/>
              <w:bottom w:val="nil"/>
              <w:right w:val="nil"/>
            </w:tcBorders>
            <w:shd w:val="clear" w:color="auto" w:fill="auto"/>
            <w:vAlign w:val="center"/>
          </w:tcPr>
          <w:p w14:paraId="486D7602" w14:textId="77777777" w:rsidR="002007B2" w:rsidRPr="00F257BC" w:rsidRDefault="002007B2" w:rsidP="00A65600">
            <w:pPr>
              <w:spacing w:line="360" w:lineRule="auto"/>
              <w:jc w:val="center"/>
              <w:rPr>
                <w:rFonts w:ascii="Times New Roman" w:eastAsia="標楷體" w:hAnsi="Times New Roman"/>
              </w:rPr>
            </w:pPr>
            <w:r w:rsidRPr="00F257BC">
              <w:rPr>
                <w:rFonts w:ascii="Times New Roman" w:eastAsia="標楷體" w:hAnsi="Times New Roman"/>
              </w:rPr>
              <w:t>(</w:t>
            </w:r>
            <w:r w:rsidR="00A65600">
              <w:rPr>
                <w:rFonts w:ascii="Times New Roman" w:eastAsia="標楷體" w:hAnsi="Times New Roman" w:hint="eastAsia"/>
              </w:rPr>
              <w:t xml:space="preserve"> </w:t>
            </w:r>
            <w:r>
              <w:rPr>
                <w:rFonts w:ascii="Times New Roman" w:eastAsia="標楷體" w:hAnsi="Times New Roman"/>
              </w:rPr>
              <w:t>2</w:t>
            </w:r>
            <w:r>
              <w:rPr>
                <w:rFonts w:ascii="Times New Roman" w:eastAsia="標楷體" w:hAnsi="Times New Roman" w:hint="eastAsia"/>
              </w:rPr>
              <w:t>-</w:t>
            </w:r>
            <w:r>
              <w:rPr>
                <w:rFonts w:ascii="Times New Roman" w:eastAsia="標楷體" w:hAnsi="Times New Roman"/>
              </w:rPr>
              <w:t>1</w:t>
            </w:r>
            <w:r>
              <w:rPr>
                <w:rFonts w:ascii="Times New Roman" w:eastAsia="標楷體" w:hAnsi="Times New Roman" w:hint="eastAsia"/>
              </w:rPr>
              <w:t>4</w:t>
            </w:r>
            <w:r w:rsidRPr="00F257BC">
              <w:rPr>
                <w:rFonts w:ascii="Times New Roman" w:eastAsia="標楷體" w:hAnsi="Times New Roman"/>
              </w:rPr>
              <w:t xml:space="preserve"> )</w:t>
            </w:r>
          </w:p>
        </w:tc>
      </w:tr>
    </w:tbl>
    <w:p w14:paraId="19F0881C" w14:textId="77777777" w:rsidR="002007B2" w:rsidRDefault="002007B2" w:rsidP="002007B2">
      <w:pPr>
        <w:spacing w:line="360" w:lineRule="auto"/>
        <w:ind w:firstLineChars="200" w:firstLine="480"/>
        <w:rPr>
          <w:rFonts w:ascii="Times New Roman" w:eastAsia="標楷體" w:hAnsi="Times New Roman"/>
        </w:rPr>
      </w:pPr>
    </w:p>
    <w:p w14:paraId="3BA25E48" w14:textId="77777777" w:rsidR="00B87B4E" w:rsidRPr="009235EE" w:rsidRDefault="009235EE" w:rsidP="009235EE">
      <w:pPr>
        <w:spacing w:line="360" w:lineRule="auto"/>
        <w:ind w:firstLineChars="200" w:firstLine="480"/>
        <w:rPr>
          <w:rFonts w:ascii="Times New Roman" w:eastAsia="標楷體" w:hAnsi="Times New Roman"/>
        </w:rPr>
      </w:pPr>
      <w:r>
        <w:rPr>
          <w:rFonts w:ascii="Times New Roman" w:eastAsia="標楷體" w:hAnsi="Times New Roman" w:hint="eastAsia"/>
        </w:rPr>
        <w:t>此時本研究</w:t>
      </w:r>
      <w:r w:rsidRPr="00F257BC">
        <w:rPr>
          <w:rFonts w:ascii="Times New Roman" w:eastAsia="標楷體" w:hAnsi="Times New Roman"/>
        </w:rPr>
        <w:t>主要</w:t>
      </w:r>
      <w:r>
        <w:rPr>
          <w:rFonts w:ascii="Times New Roman" w:eastAsia="標楷體" w:hAnsi="Times New Roman" w:hint="eastAsia"/>
        </w:rPr>
        <w:t>則</w:t>
      </w:r>
      <w:r w:rsidRPr="00F257BC">
        <w:rPr>
          <w:rFonts w:ascii="Times New Roman" w:eastAsia="標楷體" w:hAnsi="Times New Roman"/>
        </w:rPr>
        <w:t>是以系統判斷與人工判斷</w:t>
      </w:r>
      <w:r w:rsidR="009E4202">
        <w:rPr>
          <w:rFonts w:ascii="Times New Roman" w:eastAsia="標楷體" w:hAnsi="Times New Roman" w:hint="eastAsia"/>
        </w:rPr>
        <w:t>交叉計算出資訊檢索領域中廣泛應用的查準率與查全率</w:t>
      </w:r>
      <w:r w:rsidRPr="00F257BC">
        <w:rPr>
          <w:rFonts w:ascii="Times New Roman" w:eastAsia="標楷體" w:hAnsi="Times New Roman"/>
        </w:rPr>
        <w:t>進行分析，如表</w:t>
      </w:r>
      <w:r>
        <w:rPr>
          <w:rFonts w:ascii="Times New Roman" w:eastAsia="標楷體" w:hAnsi="Times New Roman"/>
        </w:rPr>
        <w:t>2-</w:t>
      </w:r>
      <w:r w:rsidR="00442922">
        <w:rPr>
          <w:rFonts w:ascii="Times New Roman" w:eastAsia="標楷體" w:hAnsi="Times New Roman" w:hint="eastAsia"/>
        </w:rPr>
        <w:t>6</w:t>
      </w:r>
      <w:r>
        <w:rPr>
          <w:rFonts w:ascii="Times New Roman" w:eastAsia="標楷體" w:hAnsi="Times New Roman"/>
        </w:rPr>
        <w:t>所示</w:t>
      </w:r>
      <w:r>
        <w:rPr>
          <w:rFonts w:ascii="Times New Roman" w:eastAsia="標楷體" w:hAnsi="Times New Roman" w:hint="eastAsia"/>
        </w:rPr>
        <w:t>。</w:t>
      </w:r>
    </w:p>
    <w:p w14:paraId="40BAA0F6" w14:textId="77777777" w:rsidR="000364C9" w:rsidRDefault="000364C9" w:rsidP="00B87B4E">
      <w:pPr>
        <w:pStyle w:val="affa"/>
        <w:jc w:val="center"/>
        <w:rPr>
          <w:rFonts w:ascii="標楷體" w:eastAsia="標楷體" w:hAnsi="標楷體"/>
          <w:sz w:val="24"/>
          <w:szCs w:val="24"/>
        </w:rPr>
      </w:pPr>
    </w:p>
    <w:p w14:paraId="4980E5F0" w14:textId="77777777" w:rsidR="00B87B4E" w:rsidRPr="00C66A9A" w:rsidRDefault="00B87B4E" w:rsidP="00B87B4E">
      <w:pPr>
        <w:pStyle w:val="affa"/>
        <w:jc w:val="center"/>
        <w:rPr>
          <w:rFonts w:ascii="標楷體" w:eastAsia="標楷體" w:hAnsi="標楷體"/>
          <w:sz w:val="24"/>
          <w:szCs w:val="24"/>
        </w:rPr>
      </w:pPr>
      <w:r w:rsidRPr="00C66A9A">
        <w:rPr>
          <w:rFonts w:ascii="標楷體" w:eastAsia="標楷體" w:hAnsi="標楷體"/>
          <w:sz w:val="24"/>
          <w:szCs w:val="24"/>
        </w:rPr>
        <w:t>表</w:t>
      </w:r>
      <w:r w:rsidRPr="00887DE6">
        <w:rPr>
          <w:rFonts w:ascii="Times New Roman" w:eastAsia="標楷體" w:hAnsi="Times New Roman"/>
          <w:sz w:val="24"/>
          <w:szCs w:val="24"/>
        </w:rPr>
        <w:t>2-</w:t>
      </w:r>
      <w:r w:rsidR="00442922">
        <w:rPr>
          <w:rFonts w:ascii="Times New Roman" w:eastAsia="標楷體" w:hAnsi="Times New Roman" w:hint="eastAsia"/>
          <w:sz w:val="24"/>
          <w:szCs w:val="24"/>
        </w:rPr>
        <w:t>6</w:t>
      </w:r>
      <w:r w:rsidRPr="00887DE6">
        <w:rPr>
          <w:rFonts w:ascii="Times New Roman" w:eastAsia="標楷體" w:hAnsi="Times New Roman"/>
          <w:sz w:val="24"/>
          <w:szCs w:val="24"/>
        </w:rPr>
        <w:t>、</w:t>
      </w:r>
      <w:r w:rsidRPr="00C66A9A">
        <w:rPr>
          <w:rFonts w:ascii="標楷體" w:eastAsia="標楷體" w:hAnsi="標楷體"/>
          <w:sz w:val="24"/>
          <w:szCs w:val="24"/>
        </w:rPr>
        <w:t>查準率和查全率之系統判斷與人工判斷 - 交叉分析表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6"/>
        <w:gridCol w:w="2807"/>
        <w:gridCol w:w="2807"/>
      </w:tblGrid>
      <w:tr w:rsidR="00B87B4E" w:rsidRPr="00A20E6B" w14:paraId="431804CA" w14:textId="77777777" w:rsidTr="00C81D5E">
        <w:trPr>
          <w:trHeight w:val="592"/>
        </w:trPr>
        <w:tc>
          <w:tcPr>
            <w:tcW w:w="2806" w:type="dxa"/>
            <w:tcBorders>
              <w:bottom w:val="single" w:sz="24" w:space="0" w:color="auto"/>
              <w:tl2br w:val="single" w:sz="8" w:space="0" w:color="auto"/>
            </w:tcBorders>
            <w:shd w:val="clear" w:color="auto" w:fill="auto"/>
          </w:tcPr>
          <w:p w14:paraId="7101FCDB" w14:textId="77777777" w:rsidR="00B87B4E" w:rsidRPr="00A20E6B" w:rsidRDefault="00B87B4E" w:rsidP="00447336">
            <w:pPr>
              <w:jc w:val="right"/>
              <w:rPr>
                <w:rFonts w:ascii="Times New Roman" w:eastAsia="標楷體" w:hAnsi="Times New Roman"/>
                <w:b/>
              </w:rPr>
            </w:pPr>
            <w:r w:rsidRPr="00A20E6B">
              <w:rPr>
                <w:rFonts w:ascii="Times New Roman" w:eastAsia="標楷體" w:hAnsi="Times New Roman"/>
                <w:b/>
              </w:rPr>
              <w:t>人工判斷</w:t>
            </w:r>
          </w:p>
          <w:p w14:paraId="744E4123" w14:textId="77777777" w:rsidR="00B87B4E" w:rsidRPr="00A20E6B" w:rsidRDefault="00B87B4E" w:rsidP="00447336">
            <w:pPr>
              <w:rPr>
                <w:rFonts w:ascii="Times New Roman" w:eastAsia="標楷體" w:hAnsi="Times New Roman"/>
                <w:b/>
              </w:rPr>
            </w:pPr>
            <w:r w:rsidRPr="00A20E6B">
              <w:rPr>
                <w:rFonts w:ascii="Times New Roman" w:eastAsia="標楷體" w:hAnsi="Times New Roman"/>
                <w:b/>
              </w:rPr>
              <w:t>系統判斷</w:t>
            </w:r>
          </w:p>
        </w:tc>
        <w:tc>
          <w:tcPr>
            <w:tcW w:w="2807" w:type="dxa"/>
            <w:tcBorders>
              <w:bottom w:val="single" w:sz="24" w:space="0" w:color="auto"/>
            </w:tcBorders>
            <w:shd w:val="clear" w:color="auto" w:fill="auto"/>
            <w:vAlign w:val="center"/>
          </w:tcPr>
          <w:p w14:paraId="7925C4FC" w14:textId="77777777" w:rsidR="00B87B4E" w:rsidRPr="00A20E6B" w:rsidRDefault="00B87B4E" w:rsidP="00447336">
            <w:pPr>
              <w:jc w:val="center"/>
              <w:rPr>
                <w:rFonts w:ascii="Times New Roman" w:eastAsia="標楷體" w:hAnsi="Times New Roman"/>
                <w:b/>
              </w:rPr>
            </w:pPr>
            <w:r w:rsidRPr="00A20E6B">
              <w:rPr>
                <w:rFonts w:ascii="Times New Roman" w:eastAsia="標楷體" w:hAnsi="Times New Roman"/>
                <w:b/>
              </w:rPr>
              <w:t>相關</w:t>
            </w:r>
          </w:p>
        </w:tc>
        <w:tc>
          <w:tcPr>
            <w:tcW w:w="2807" w:type="dxa"/>
            <w:tcBorders>
              <w:bottom w:val="single" w:sz="24" w:space="0" w:color="auto"/>
            </w:tcBorders>
            <w:shd w:val="clear" w:color="auto" w:fill="auto"/>
            <w:vAlign w:val="center"/>
          </w:tcPr>
          <w:p w14:paraId="3902FFB1" w14:textId="77777777" w:rsidR="00B87B4E" w:rsidRPr="00A20E6B" w:rsidRDefault="00B87B4E" w:rsidP="00447336">
            <w:pPr>
              <w:jc w:val="center"/>
              <w:rPr>
                <w:rFonts w:ascii="Times New Roman" w:eastAsia="標楷體" w:hAnsi="Times New Roman"/>
                <w:b/>
              </w:rPr>
            </w:pPr>
            <w:r w:rsidRPr="00A20E6B">
              <w:rPr>
                <w:rFonts w:ascii="Times New Roman" w:eastAsia="標楷體" w:hAnsi="Times New Roman"/>
                <w:b/>
              </w:rPr>
              <w:t>非相關</w:t>
            </w:r>
          </w:p>
        </w:tc>
      </w:tr>
      <w:tr w:rsidR="00B87B4E" w:rsidRPr="00F257BC" w14:paraId="7884DD34" w14:textId="77777777" w:rsidTr="00C81D5E">
        <w:tc>
          <w:tcPr>
            <w:tcW w:w="2806" w:type="dxa"/>
            <w:tcBorders>
              <w:top w:val="single" w:sz="24" w:space="0" w:color="auto"/>
            </w:tcBorders>
            <w:shd w:val="clear" w:color="auto" w:fill="auto"/>
            <w:vAlign w:val="center"/>
          </w:tcPr>
          <w:p w14:paraId="0B7C8AE9" w14:textId="77777777" w:rsidR="00B87B4E" w:rsidRPr="00700710" w:rsidRDefault="00B87B4E" w:rsidP="00447336">
            <w:pPr>
              <w:jc w:val="center"/>
              <w:rPr>
                <w:rFonts w:ascii="Times New Roman" w:eastAsia="標楷體" w:hAnsi="Times New Roman"/>
                <w:b/>
              </w:rPr>
            </w:pPr>
            <w:r w:rsidRPr="00700710">
              <w:rPr>
                <w:rFonts w:ascii="Times New Roman" w:eastAsia="標楷體" w:hAnsi="Times New Roman"/>
                <w:b/>
              </w:rPr>
              <w:t>相關</w:t>
            </w:r>
          </w:p>
        </w:tc>
        <w:tc>
          <w:tcPr>
            <w:tcW w:w="2807" w:type="dxa"/>
            <w:tcBorders>
              <w:top w:val="single" w:sz="24" w:space="0" w:color="auto"/>
            </w:tcBorders>
            <w:shd w:val="clear" w:color="auto" w:fill="auto"/>
          </w:tcPr>
          <w:p w14:paraId="43E9B1BC" w14:textId="77777777" w:rsidR="00B87B4E" w:rsidRPr="009F0313" w:rsidRDefault="00B87B4E" w:rsidP="00447336">
            <w:pPr>
              <w:jc w:val="center"/>
              <w:rPr>
                <w:rFonts w:ascii="Times New Roman" w:eastAsia="標楷體" w:hAnsi="Times New Roman"/>
              </w:rPr>
            </w:pPr>
            <w:r w:rsidRPr="009F0313">
              <w:rPr>
                <w:rFonts w:ascii="Times New Roman" w:eastAsia="標楷體" w:hAnsi="Times New Roman"/>
              </w:rPr>
              <w:t>正確正例</w:t>
            </w:r>
            <w:r w:rsidRPr="009F0313">
              <w:rPr>
                <w:rFonts w:ascii="Times New Roman" w:eastAsia="標楷體" w:hAnsi="Times New Roman"/>
              </w:rPr>
              <w:br/>
              <w:t>(</w:t>
            </w:r>
            <w:r w:rsidRPr="009F0313">
              <w:rPr>
                <w:rFonts w:ascii="Times New Roman" w:eastAsia="標楷體" w:hAnsi="Times New Roman" w:hint="eastAsia"/>
              </w:rPr>
              <w:t>t</w:t>
            </w:r>
            <w:r w:rsidRPr="009F0313">
              <w:rPr>
                <w:rFonts w:ascii="Times New Roman" w:eastAsia="標楷體" w:hAnsi="Times New Roman"/>
              </w:rPr>
              <w:t xml:space="preserve">rue </w:t>
            </w:r>
            <w:r w:rsidRPr="009F0313">
              <w:rPr>
                <w:rFonts w:ascii="Times New Roman" w:eastAsia="標楷體" w:hAnsi="Times New Roman" w:hint="eastAsia"/>
              </w:rPr>
              <w:t>p</w:t>
            </w:r>
            <w:r w:rsidRPr="009F0313">
              <w:rPr>
                <w:rFonts w:ascii="Times New Roman" w:eastAsia="標楷體" w:hAnsi="Times New Roman"/>
              </w:rPr>
              <w:t>ositive</w:t>
            </w:r>
            <w:r w:rsidRPr="009F0313">
              <w:rPr>
                <w:rFonts w:ascii="Times New Roman" w:eastAsia="標楷體" w:hAnsi="Times New Roman" w:hint="eastAsia"/>
              </w:rPr>
              <w:t>, TP</w:t>
            </w:r>
            <w:r w:rsidRPr="009F0313">
              <w:rPr>
                <w:rFonts w:ascii="Times New Roman" w:eastAsia="標楷體" w:hAnsi="Times New Roman"/>
              </w:rPr>
              <w:t>)</w:t>
            </w:r>
          </w:p>
        </w:tc>
        <w:tc>
          <w:tcPr>
            <w:tcW w:w="2807" w:type="dxa"/>
            <w:tcBorders>
              <w:top w:val="single" w:sz="24" w:space="0" w:color="auto"/>
            </w:tcBorders>
            <w:shd w:val="clear" w:color="auto" w:fill="auto"/>
          </w:tcPr>
          <w:p w14:paraId="77544FC3" w14:textId="77777777" w:rsidR="00B87B4E" w:rsidRPr="009F0313" w:rsidRDefault="00B87B4E" w:rsidP="00447336">
            <w:pPr>
              <w:jc w:val="center"/>
              <w:rPr>
                <w:rFonts w:ascii="Times New Roman" w:eastAsia="標楷體" w:hAnsi="Times New Roman"/>
              </w:rPr>
            </w:pPr>
            <w:r w:rsidRPr="009F0313">
              <w:rPr>
                <w:rFonts w:ascii="Times New Roman" w:eastAsia="標楷體" w:hAnsi="Times New Roman"/>
              </w:rPr>
              <w:t>錯誤</w:t>
            </w:r>
            <w:r w:rsidRPr="009F0313">
              <w:rPr>
                <w:rFonts w:ascii="Times New Roman" w:eastAsia="標楷體" w:hAnsi="Times New Roman" w:hint="eastAsia"/>
              </w:rPr>
              <w:t>正</w:t>
            </w:r>
            <w:r w:rsidRPr="009F0313">
              <w:rPr>
                <w:rFonts w:ascii="Times New Roman" w:eastAsia="標楷體" w:hAnsi="Times New Roman"/>
              </w:rPr>
              <w:t>例</w:t>
            </w:r>
            <w:r w:rsidRPr="009F0313">
              <w:rPr>
                <w:rFonts w:ascii="Times New Roman" w:eastAsia="標楷體" w:hAnsi="Times New Roman"/>
              </w:rPr>
              <w:br/>
              <w:t>(</w:t>
            </w:r>
            <w:r w:rsidRPr="009F0313">
              <w:rPr>
                <w:rFonts w:ascii="Times New Roman" w:eastAsia="標楷體" w:hAnsi="Times New Roman" w:hint="eastAsia"/>
              </w:rPr>
              <w:t>f</w:t>
            </w:r>
            <w:r w:rsidRPr="009F0313">
              <w:rPr>
                <w:rFonts w:ascii="Times New Roman" w:eastAsia="標楷體" w:hAnsi="Times New Roman"/>
              </w:rPr>
              <w:t>alse</w:t>
            </w:r>
            <w:r w:rsidRPr="009F0313">
              <w:rPr>
                <w:rFonts w:ascii="Times New Roman" w:eastAsia="標楷體" w:hAnsi="Times New Roman" w:hint="eastAsia"/>
              </w:rPr>
              <w:t xml:space="preserve"> p</w:t>
            </w:r>
            <w:r w:rsidRPr="009F0313">
              <w:rPr>
                <w:rFonts w:ascii="Times New Roman" w:eastAsia="標楷體" w:hAnsi="Times New Roman"/>
              </w:rPr>
              <w:t>ositive</w:t>
            </w:r>
            <w:r w:rsidR="002165F3">
              <w:rPr>
                <w:rFonts w:ascii="Times New Roman" w:eastAsia="標楷體" w:hAnsi="Times New Roman" w:hint="eastAsia"/>
              </w:rPr>
              <w:t>,</w:t>
            </w:r>
            <w:r w:rsidR="00447336">
              <w:rPr>
                <w:rFonts w:ascii="Times New Roman" w:eastAsia="標楷體" w:hAnsi="Times New Roman" w:hint="eastAsia"/>
              </w:rPr>
              <w:t xml:space="preserve"> </w:t>
            </w:r>
            <w:r w:rsidR="002165F3">
              <w:rPr>
                <w:rFonts w:ascii="Times New Roman" w:eastAsia="標楷體" w:hAnsi="Times New Roman" w:hint="eastAsia"/>
              </w:rPr>
              <w:t>FP</w:t>
            </w:r>
            <w:r w:rsidRPr="009F0313">
              <w:rPr>
                <w:rFonts w:ascii="Times New Roman" w:eastAsia="標楷體" w:hAnsi="Times New Roman"/>
              </w:rPr>
              <w:t>)</w:t>
            </w:r>
          </w:p>
        </w:tc>
      </w:tr>
      <w:tr w:rsidR="00B87B4E" w:rsidRPr="00F257BC" w14:paraId="734B60E1" w14:textId="77777777" w:rsidTr="00C81D5E">
        <w:tc>
          <w:tcPr>
            <w:tcW w:w="2806" w:type="dxa"/>
            <w:tcBorders>
              <w:bottom w:val="single" w:sz="24" w:space="0" w:color="auto"/>
            </w:tcBorders>
            <w:shd w:val="clear" w:color="auto" w:fill="auto"/>
            <w:vAlign w:val="center"/>
          </w:tcPr>
          <w:p w14:paraId="1C270D5A" w14:textId="77777777" w:rsidR="00B87B4E" w:rsidRPr="00700710" w:rsidRDefault="00B87B4E" w:rsidP="00447336">
            <w:pPr>
              <w:jc w:val="center"/>
              <w:rPr>
                <w:rFonts w:ascii="Times New Roman" w:eastAsia="標楷體" w:hAnsi="Times New Roman"/>
                <w:b/>
              </w:rPr>
            </w:pPr>
            <w:r w:rsidRPr="00700710">
              <w:rPr>
                <w:rFonts w:ascii="Times New Roman" w:eastAsia="標楷體" w:hAnsi="Times New Roman"/>
                <w:b/>
              </w:rPr>
              <w:t>非相關</w:t>
            </w:r>
          </w:p>
        </w:tc>
        <w:tc>
          <w:tcPr>
            <w:tcW w:w="2807" w:type="dxa"/>
            <w:tcBorders>
              <w:bottom w:val="single" w:sz="24" w:space="0" w:color="auto"/>
            </w:tcBorders>
            <w:shd w:val="clear" w:color="auto" w:fill="auto"/>
          </w:tcPr>
          <w:p w14:paraId="2137FA1B" w14:textId="77777777" w:rsidR="00B87B4E" w:rsidRPr="009F0313" w:rsidRDefault="00B87B4E" w:rsidP="00447336">
            <w:pPr>
              <w:jc w:val="center"/>
              <w:rPr>
                <w:rFonts w:ascii="Times New Roman" w:eastAsia="標楷體" w:hAnsi="Times New Roman"/>
              </w:rPr>
            </w:pPr>
            <w:r w:rsidRPr="009F0313">
              <w:rPr>
                <w:rFonts w:ascii="Times New Roman" w:eastAsia="標楷體" w:hAnsi="Times New Roman"/>
              </w:rPr>
              <w:t>錯誤</w:t>
            </w:r>
            <w:r w:rsidRPr="009F0313">
              <w:rPr>
                <w:rFonts w:ascii="Times New Roman" w:eastAsia="標楷體" w:hAnsi="Times New Roman" w:hint="eastAsia"/>
              </w:rPr>
              <w:t>負</w:t>
            </w:r>
            <w:r w:rsidRPr="009F0313">
              <w:rPr>
                <w:rFonts w:ascii="Times New Roman" w:eastAsia="標楷體" w:hAnsi="Times New Roman"/>
              </w:rPr>
              <w:t>例</w:t>
            </w:r>
          </w:p>
          <w:p w14:paraId="7B82B16D" w14:textId="77777777" w:rsidR="00B87B4E" w:rsidRPr="009F0313" w:rsidRDefault="00B87B4E" w:rsidP="00447336">
            <w:pPr>
              <w:jc w:val="center"/>
              <w:rPr>
                <w:rFonts w:ascii="Times New Roman" w:eastAsia="標楷體" w:hAnsi="Times New Roman"/>
              </w:rPr>
            </w:pPr>
            <w:r w:rsidRPr="009F0313">
              <w:rPr>
                <w:rFonts w:ascii="Times New Roman" w:eastAsia="標楷體" w:hAnsi="Times New Roman"/>
              </w:rPr>
              <w:t>(</w:t>
            </w:r>
            <w:r w:rsidRPr="009F0313">
              <w:rPr>
                <w:rFonts w:ascii="Times New Roman" w:eastAsia="標楷體" w:hAnsi="Times New Roman" w:hint="eastAsia"/>
              </w:rPr>
              <w:t>f</w:t>
            </w:r>
            <w:r w:rsidRPr="009F0313">
              <w:rPr>
                <w:rFonts w:ascii="Times New Roman" w:eastAsia="標楷體" w:hAnsi="Times New Roman"/>
              </w:rPr>
              <w:t xml:space="preserve">alse </w:t>
            </w:r>
            <w:r w:rsidRPr="009F0313">
              <w:rPr>
                <w:rFonts w:ascii="Times New Roman" w:eastAsia="標楷體" w:hAnsi="Times New Roman" w:hint="eastAsia"/>
              </w:rPr>
              <w:t>n</w:t>
            </w:r>
            <w:r w:rsidRPr="009F0313">
              <w:rPr>
                <w:rFonts w:ascii="Times New Roman" w:eastAsia="標楷體" w:hAnsi="Times New Roman"/>
              </w:rPr>
              <w:t>egative</w:t>
            </w:r>
            <w:r w:rsidRPr="009F0313">
              <w:rPr>
                <w:rFonts w:ascii="Times New Roman" w:eastAsia="標楷體" w:hAnsi="Times New Roman" w:hint="eastAsia"/>
              </w:rPr>
              <w:t>, FN</w:t>
            </w:r>
            <w:r w:rsidRPr="009F0313">
              <w:rPr>
                <w:rFonts w:ascii="Times New Roman" w:eastAsia="標楷體" w:hAnsi="Times New Roman"/>
              </w:rPr>
              <w:t>)</w:t>
            </w:r>
          </w:p>
        </w:tc>
        <w:tc>
          <w:tcPr>
            <w:tcW w:w="2807" w:type="dxa"/>
            <w:tcBorders>
              <w:bottom w:val="single" w:sz="24" w:space="0" w:color="auto"/>
            </w:tcBorders>
            <w:shd w:val="clear" w:color="auto" w:fill="auto"/>
          </w:tcPr>
          <w:p w14:paraId="5FDD97B5" w14:textId="77777777" w:rsidR="00B87B4E" w:rsidRPr="009F0313" w:rsidRDefault="00B87B4E" w:rsidP="00447336">
            <w:pPr>
              <w:jc w:val="center"/>
              <w:rPr>
                <w:rFonts w:ascii="Times New Roman" w:eastAsia="標楷體" w:hAnsi="Times New Roman"/>
              </w:rPr>
            </w:pPr>
            <w:r w:rsidRPr="009F0313">
              <w:rPr>
                <w:rFonts w:ascii="Times New Roman" w:eastAsia="標楷體" w:hAnsi="Times New Roman"/>
              </w:rPr>
              <w:t>正確負例</w:t>
            </w:r>
          </w:p>
          <w:p w14:paraId="5311F75C" w14:textId="77777777" w:rsidR="00B87B4E" w:rsidRPr="009F0313" w:rsidRDefault="00B87B4E" w:rsidP="00447336">
            <w:pPr>
              <w:jc w:val="center"/>
              <w:rPr>
                <w:rFonts w:ascii="Times New Roman" w:eastAsia="標楷體" w:hAnsi="Times New Roman"/>
              </w:rPr>
            </w:pPr>
            <w:r w:rsidRPr="009F0313">
              <w:rPr>
                <w:rFonts w:ascii="Times New Roman" w:eastAsia="標楷體" w:hAnsi="Times New Roman"/>
              </w:rPr>
              <w:t>(</w:t>
            </w:r>
            <w:r w:rsidRPr="009F0313">
              <w:rPr>
                <w:rFonts w:ascii="Times New Roman" w:eastAsia="標楷體" w:hAnsi="Times New Roman" w:hint="eastAsia"/>
              </w:rPr>
              <w:t>t</w:t>
            </w:r>
            <w:r w:rsidRPr="009F0313">
              <w:rPr>
                <w:rFonts w:ascii="Times New Roman" w:eastAsia="標楷體" w:hAnsi="Times New Roman"/>
              </w:rPr>
              <w:t xml:space="preserve">rue </w:t>
            </w:r>
            <w:r w:rsidRPr="009F0313">
              <w:rPr>
                <w:rFonts w:ascii="Times New Roman" w:eastAsia="標楷體" w:hAnsi="Times New Roman" w:hint="eastAsia"/>
              </w:rPr>
              <w:t>n</w:t>
            </w:r>
            <w:r w:rsidRPr="009F0313">
              <w:rPr>
                <w:rFonts w:ascii="Times New Roman" w:eastAsia="標楷體" w:hAnsi="Times New Roman"/>
              </w:rPr>
              <w:t>egative</w:t>
            </w:r>
            <w:r w:rsidRPr="009F0313">
              <w:rPr>
                <w:rFonts w:ascii="Times New Roman" w:eastAsia="標楷體" w:hAnsi="Times New Roman" w:hint="eastAsia"/>
              </w:rPr>
              <w:t>, TN</w:t>
            </w:r>
            <w:r w:rsidRPr="009F0313">
              <w:rPr>
                <w:rFonts w:ascii="Times New Roman" w:eastAsia="標楷體" w:hAnsi="Times New Roman"/>
              </w:rPr>
              <w:t>)</w:t>
            </w:r>
          </w:p>
        </w:tc>
      </w:tr>
    </w:tbl>
    <w:p w14:paraId="2DD09D7D" w14:textId="6DE10AF2" w:rsidR="00B87B4E" w:rsidRDefault="00B87B4E" w:rsidP="00B87B4E">
      <w:pPr>
        <w:spacing w:line="360" w:lineRule="auto"/>
        <w:jc w:val="center"/>
        <w:rPr>
          <w:rFonts w:ascii="Times New Roman" w:eastAsia="標楷體" w:hAnsi="Times New Roman"/>
        </w:rPr>
      </w:pPr>
      <w:r w:rsidRPr="00F257BC">
        <w:rPr>
          <w:rFonts w:ascii="Times New Roman" w:eastAsia="標楷體" w:hAnsi="Times New Roman"/>
        </w:rPr>
        <w:t>(</w:t>
      </w:r>
      <w:r w:rsidRPr="00F257BC">
        <w:rPr>
          <w:rFonts w:ascii="Times New Roman" w:eastAsia="標楷體" w:hAnsi="Times New Roman"/>
        </w:rPr>
        <w:t>資料來源：</w:t>
      </w:r>
      <w:r w:rsidRPr="00F257BC">
        <w:rPr>
          <w:rStyle w:val="afd"/>
          <w:rFonts w:ascii="Times New Roman" w:eastAsia="標楷體" w:hAnsi="Times New Roman"/>
          <w:color w:val="auto"/>
          <w:sz w:val="22"/>
          <w:u w:val="none"/>
        </w:rPr>
        <w:t xml:space="preserve">van Rijsbergen (1977) </w:t>
      </w:r>
      <w:r w:rsidRPr="00F257BC">
        <w:rPr>
          <w:rStyle w:val="afd"/>
          <w:rFonts w:ascii="Times New Roman" w:eastAsia="標楷體" w:hAnsi="Times New Roman"/>
          <w:color w:val="auto"/>
          <w:sz w:val="22"/>
          <w:u w:val="none"/>
        </w:rPr>
        <w:fldChar w:fldCharType="begin"/>
      </w:r>
      <w:r w:rsidRPr="00F257BC">
        <w:rPr>
          <w:rStyle w:val="afd"/>
          <w:rFonts w:ascii="Times New Roman" w:eastAsia="標楷體" w:hAnsi="Times New Roman"/>
          <w:color w:val="auto"/>
          <w:sz w:val="22"/>
          <w:u w:val="none"/>
        </w:rPr>
        <w:instrText xml:space="preserve"> REF _Ref360014419 \r \h </w:instrText>
      </w:r>
      <w:r>
        <w:rPr>
          <w:rStyle w:val="afd"/>
          <w:rFonts w:ascii="Times New Roman" w:eastAsia="標楷體" w:hAnsi="Times New Roman"/>
          <w:color w:val="auto"/>
          <w:sz w:val="22"/>
          <w:u w:val="none"/>
        </w:rPr>
        <w:instrText xml:space="preserve"> \* MERGEFORMAT </w:instrText>
      </w:r>
      <w:r w:rsidRPr="00F257BC">
        <w:rPr>
          <w:rStyle w:val="afd"/>
          <w:rFonts w:ascii="Times New Roman" w:eastAsia="標楷體" w:hAnsi="Times New Roman"/>
          <w:color w:val="auto"/>
          <w:sz w:val="22"/>
          <w:u w:val="none"/>
        </w:rPr>
      </w:r>
      <w:r w:rsidRPr="00F257BC">
        <w:rPr>
          <w:rStyle w:val="afd"/>
          <w:rFonts w:ascii="Times New Roman" w:eastAsia="標楷體" w:hAnsi="Times New Roman"/>
          <w:color w:val="auto"/>
          <w:sz w:val="22"/>
          <w:u w:val="none"/>
        </w:rPr>
        <w:fldChar w:fldCharType="separate"/>
      </w:r>
      <w:r w:rsidR="009E6660">
        <w:rPr>
          <w:rStyle w:val="afd"/>
          <w:rFonts w:ascii="Times New Roman" w:eastAsia="標楷體" w:hAnsi="Times New Roman"/>
          <w:color w:val="auto"/>
          <w:sz w:val="22"/>
          <w:u w:val="none"/>
        </w:rPr>
        <w:t>[16]</w:t>
      </w:r>
      <w:r w:rsidRPr="00F257BC">
        <w:rPr>
          <w:rStyle w:val="afd"/>
          <w:rFonts w:ascii="Times New Roman" w:eastAsia="標楷體" w:hAnsi="Times New Roman"/>
          <w:color w:val="auto"/>
          <w:sz w:val="22"/>
          <w:u w:val="none"/>
        </w:rPr>
        <w:fldChar w:fldCharType="end"/>
      </w:r>
      <w:r w:rsidRPr="00F257BC">
        <w:rPr>
          <w:rStyle w:val="afd"/>
          <w:rFonts w:ascii="Times New Roman" w:eastAsia="標楷體" w:hAnsi="Times New Roman"/>
          <w:color w:val="auto"/>
          <w:sz w:val="22"/>
          <w:u w:val="none"/>
        </w:rPr>
        <w:t xml:space="preserve"> </w:t>
      </w:r>
      <w:r w:rsidRPr="00F257BC">
        <w:rPr>
          <w:rFonts w:ascii="Times New Roman" w:eastAsia="標楷體" w:hAnsi="Times New Roman"/>
        </w:rPr>
        <w:t>)</w:t>
      </w:r>
    </w:p>
    <w:p w14:paraId="22675D9F" w14:textId="77777777" w:rsidR="00237233" w:rsidRDefault="00237233" w:rsidP="00B87B4E">
      <w:pPr>
        <w:spacing w:line="360" w:lineRule="auto"/>
        <w:jc w:val="center"/>
        <w:rPr>
          <w:rFonts w:ascii="Times New Roman" w:eastAsia="標楷體" w:hAnsi="Times New Roman"/>
        </w:rPr>
      </w:pPr>
    </w:p>
    <w:p w14:paraId="1BED1434" w14:textId="6933D06B" w:rsidR="00C81D5E" w:rsidRDefault="009235EE" w:rsidP="000C1B4D">
      <w:pPr>
        <w:spacing w:line="360" w:lineRule="auto"/>
        <w:ind w:firstLineChars="200" w:firstLine="480"/>
        <w:jc w:val="both"/>
        <w:rPr>
          <w:rFonts w:ascii="Times New Roman" w:eastAsia="標楷體" w:hAnsi="Times New Roman"/>
        </w:rPr>
      </w:pPr>
      <w:r>
        <w:rPr>
          <w:rFonts w:ascii="Times New Roman" w:eastAsia="標楷體" w:hAnsi="Times New Roman" w:hint="eastAsia"/>
        </w:rPr>
        <w:t>簡單來說</w:t>
      </w:r>
      <w:r w:rsidR="00B87B4E">
        <w:rPr>
          <w:rFonts w:ascii="Times New Roman" w:eastAsia="標楷體" w:hAnsi="Times New Roman" w:hint="eastAsia"/>
        </w:rPr>
        <w:t>，人工判斷朋友屬於群組</w:t>
      </w:r>
      <w:r w:rsidR="00B87B4E">
        <w:rPr>
          <w:rFonts w:ascii="Times New Roman" w:eastAsia="標楷體" w:hAnsi="Times New Roman" w:hint="eastAsia"/>
        </w:rPr>
        <w:t>A</w:t>
      </w:r>
      <w:r w:rsidR="00B87B4E">
        <w:rPr>
          <w:rFonts w:ascii="Times New Roman" w:eastAsia="標楷體" w:hAnsi="Times New Roman" w:hint="eastAsia"/>
        </w:rPr>
        <w:t>和系統判斷朋友屬於群組</w:t>
      </w:r>
      <w:r w:rsidR="00B87B4E">
        <w:rPr>
          <w:rFonts w:ascii="Times New Roman" w:eastAsia="標楷體" w:hAnsi="Times New Roman" w:hint="eastAsia"/>
        </w:rPr>
        <w:t>B</w:t>
      </w:r>
      <w:r w:rsidR="00B87B4E">
        <w:rPr>
          <w:rFonts w:ascii="Times New Roman" w:eastAsia="標楷體" w:hAnsi="Times New Roman" w:hint="eastAsia"/>
        </w:rPr>
        <w:t>，此時查準率就是群組</w:t>
      </w:r>
      <w:r w:rsidR="00B87B4E">
        <w:rPr>
          <w:rFonts w:ascii="Times New Roman" w:eastAsia="標楷體" w:hAnsi="Times New Roman" w:hint="eastAsia"/>
        </w:rPr>
        <w:t>B</w:t>
      </w:r>
      <w:r w:rsidR="00B87B4E">
        <w:rPr>
          <w:rFonts w:ascii="Times New Roman" w:eastAsia="標楷體" w:hAnsi="Times New Roman" w:hint="eastAsia"/>
        </w:rPr>
        <w:t>中有多少比例</w:t>
      </w:r>
      <w:r>
        <w:rPr>
          <w:rFonts w:ascii="Times New Roman" w:eastAsia="標楷體" w:hAnsi="Times New Roman" w:hint="eastAsia"/>
        </w:rPr>
        <w:t>的朋友</w:t>
      </w:r>
      <w:r w:rsidR="00B87B4E">
        <w:rPr>
          <w:rFonts w:ascii="Times New Roman" w:eastAsia="標楷體" w:hAnsi="Times New Roman" w:hint="eastAsia"/>
        </w:rPr>
        <w:t>同時屬於群組</w:t>
      </w:r>
      <w:r w:rsidR="00B87B4E">
        <w:rPr>
          <w:rFonts w:ascii="Times New Roman" w:eastAsia="標楷體" w:hAnsi="Times New Roman" w:hint="eastAsia"/>
        </w:rPr>
        <w:t>A</w:t>
      </w:r>
      <w:r w:rsidR="00B87B4E">
        <w:rPr>
          <w:rFonts w:ascii="Times New Roman" w:eastAsia="標楷體" w:hAnsi="Times New Roman" w:hint="eastAsia"/>
        </w:rPr>
        <w:t>和群組</w:t>
      </w:r>
      <w:r w:rsidR="00B87B4E">
        <w:rPr>
          <w:rFonts w:ascii="Times New Roman" w:eastAsia="標楷體" w:hAnsi="Times New Roman" w:hint="eastAsia"/>
        </w:rPr>
        <w:t>B</w:t>
      </w:r>
      <w:r w:rsidR="00B87B4E">
        <w:rPr>
          <w:rFonts w:ascii="Times New Roman" w:eastAsia="標楷體" w:hAnsi="Times New Roman" w:hint="eastAsia"/>
        </w:rPr>
        <w:t>，如圖</w:t>
      </w:r>
      <w:r w:rsidR="00B87B4E">
        <w:rPr>
          <w:rFonts w:ascii="Times New Roman" w:eastAsia="標楷體" w:hAnsi="Times New Roman" w:hint="eastAsia"/>
        </w:rPr>
        <w:t>2-15</w:t>
      </w:r>
      <w:r w:rsidR="00B87B4E">
        <w:rPr>
          <w:rFonts w:ascii="Times New Roman" w:eastAsia="標楷體" w:hAnsi="Times New Roman" w:hint="eastAsia"/>
        </w:rPr>
        <w:t>所示，以及查全率就是群組</w:t>
      </w:r>
      <w:r w:rsidR="00B87B4E">
        <w:rPr>
          <w:rFonts w:ascii="Times New Roman" w:eastAsia="標楷體" w:hAnsi="Times New Roman" w:hint="eastAsia"/>
        </w:rPr>
        <w:t>A</w:t>
      </w:r>
      <w:r w:rsidR="00B87B4E">
        <w:rPr>
          <w:rFonts w:ascii="Times New Roman" w:eastAsia="標楷體" w:hAnsi="Times New Roman" w:hint="eastAsia"/>
        </w:rPr>
        <w:t>中有多少比例</w:t>
      </w:r>
      <w:r>
        <w:rPr>
          <w:rFonts w:ascii="Times New Roman" w:eastAsia="標楷體" w:hAnsi="Times New Roman" w:hint="eastAsia"/>
        </w:rPr>
        <w:t>的朋友</w:t>
      </w:r>
      <w:r w:rsidR="00B87B4E">
        <w:rPr>
          <w:rFonts w:ascii="Times New Roman" w:eastAsia="標楷體" w:hAnsi="Times New Roman" w:hint="eastAsia"/>
        </w:rPr>
        <w:t>同時屬於群組</w:t>
      </w:r>
      <w:r w:rsidR="00B87B4E">
        <w:rPr>
          <w:rFonts w:ascii="Times New Roman" w:eastAsia="標楷體" w:hAnsi="Times New Roman" w:hint="eastAsia"/>
        </w:rPr>
        <w:t>A</w:t>
      </w:r>
      <w:r w:rsidR="00B87B4E">
        <w:rPr>
          <w:rFonts w:ascii="Times New Roman" w:eastAsia="標楷體" w:hAnsi="Times New Roman" w:hint="eastAsia"/>
        </w:rPr>
        <w:t>和群組</w:t>
      </w:r>
      <w:r w:rsidR="00B87B4E">
        <w:rPr>
          <w:rFonts w:ascii="Times New Roman" w:eastAsia="標楷體" w:hAnsi="Times New Roman" w:hint="eastAsia"/>
        </w:rPr>
        <w:t>B</w:t>
      </w:r>
      <w:r w:rsidR="00B87B4E">
        <w:rPr>
          <w:rFonts w:ascii="Times New Roman" w:eastAsia="標楷體" w:hAnsi="Times New Roman" w:hint="eastAsia"/>
        </w:rPr>
        <w:t>中，如圖</w:t>
      </w:r>
      <w:r w:rsidR="00B87B4E">
        <w:rPr>
          <w:rFonts w:ascii="Times New Roman" w:eastAsia="標楷體" w:hAnsi="Times New Roman" w:hint="eastAsia"/>
        </w:rPr>
        <w:t>2-16</w:t>
      </w:r>
      <w:r w:rsidR="00F93A90">
        <w:rPr>
          <w:rFonts w:ascii="Times New Roman" w:eastAsia="標楷體" w:hAnsi="Times New Roman" w:hint="eastAsia"/>
        </w:rPr>
        <w:t>所示，</w:t>
      </w:r>
      <w:r w:rsidR="002165F3">
        <w:rPr>
          <w:rFonts w:ascii="Times New Roman" w:eastAsia="標楷體" w:hAnsi="Times New Roman" w:hint="eastAsia"/>
        </w:rPr>
        <w:t>此</w:t>
      </w:r>
      <w:r w:rsidR="00447336">
        <w:rPr>
          <w:rFonts w:ascii="Times New Roman" w:eastAsia="標楷體" w:hAnsi="Times New Roman" w:hint="eastAsia"/>
        </w:rPr>
        <w:t>外在</w:t>
      </w:r>
      <w:r w:rsidR="00447336">
        <w:rPr>
          <w:rFonts w:ascii="Times New Roman" w:eastAsia="標楷體" w:hAnsi="Times New Roman" w:hint="eastAsia"/>
        </w:rPr>
        <w:t xml:space="preserve"> 2012 </w:t>
      </w:r>
      <w:r w:rsidR="00447336">
        <w:rPr>
          <w:rFonts w:ascii="Times New Roman" w:eastAsia="標楷體" w:hAnsi="Times New Roman" w:hint="eastAsia"/>
        </w:rPr>
        <w:t>年</w:t>
      </w:r>
      <w:r w:rsidR="00447336">
        <w:rPr>
          <w:rFonts w:ascii="Times New Roman" w:eastAsia="標楷體" w:hAnsi="Times New Roman" w:hint="eastAsia"/>
        </w:rPr>
        <w:t xml:space="preserve"> McAuley </w:t>
      </w:r>
      <w:r w:rsidR="00447336">
        <w:rPr>
          <w:rFonts w:ascii="Times New Roman" w:eastAsia="標楷體" w:hAnsi="Times New Roman" w:hint="eastAsia"/>
        </w:rPr>
        <w:t>學者</w:t>
      </w:r>
      <w:r w:rsidR="000364C9">
        <w:rPr>
          <w:rStyle w:val="afd"/>
          <w:rFonts w:ascii="Times New Roman" w:eastAsia="標楷體" w:hAnsi="Times New Roman" w:hint="eastAsia"/>
          <w:color w:val="auto"/>
          <w:u w:val="none"/>
        </w:rPr>
        <w:t>等人</w:t>
      </w:r>
      <w:r w:rsidR="00447336">
        <w:rPr>
          <w:rFonts w:ascii="Times New Roman" w:eastAsia="標楷體" w:hAnsi="Times New Roman" w:hint="eastAsia"/>
        </w:rPr>
        <w:t>針對</w:t>
      </w:r>
      <w:r w:rsidR="000C1B4D">
        <w:rPr>
          <w:rFonts w:ascii="Times New Roman" w:eastAsia="標楷體" w:hAnsi="Times New Roman" w:hint="eastAsia"/>
        </w:rPr>
        <w:t>在社群網站中進行</w:t>
      </w:r>
      <w:r w:rsidR="00447336">
        <w:rPr>
          <w:rFonts w:ascii="Times New Roman" w:eastAsia="標楷體" w:hAnsi="Times New Roman" w:hint="eastAsia"/>
        </w:rPr>
        <w:t>社群偵測的實驗結果</w:t>
      </w:r>
      <w:r w:rsidR="00447336" w:rsidRPr="00447336">
        <w:rPr>
          <w:rFonts w:ascii="Times New Roman" w:eastAsia="標楷體" w:hAnsi="Times New Roman" w:hint="eastAsia"/>
        </w:rPr>
        <w:t>發現</w:t>
      </w:r>
      <w:r w:rsidR="00447336">
        <w:rPr>
          <w:rFonts w:ascii="Times New Roman" w:eastAsia="標楷體" w:hAnsi="Times New Roman" w:hint="eastAsia"/>
        </w:rPr>
        <w:t>查全率會高於查準率</w:t>
      </w:r>
      <w:r w:rsidR="00447336" w:rsidRPr="00447336">
        <w:rPr>
          <w:rFonts w:ascii="Times New Roman" w:eastAsia="標楷體" w:hAnsi="Times New Roman" w:hint="eastAsia"/>
        </w:rPr>
        <w:t>，</w:t>
      </w:r>
      <w:r w:rsidR="00447336">
        <w:rPr>
          <w:rFonts w:ascii="Times New Roman" w:eastAsia="標楷體" w:hAnsi="Times New Roman" w:hint="eastAsia"/>
        </w:rPr>
        <w:t>其中</w:t>
      </w:r>
      <w:r w:rsidR="00447336" w:rsidRPr="00447336">
        <w:rPr>
          <w:rFonts w:ascii="Times New Roman" w:eastAsia="標楷體" w:hAnsi="Times New Roman" w:hint="eastAsia"/>
        </w:rPr>
        <w:t>查全率的定義是已建立的</w:t>
      </w:r>
      <w:r w:rsidR="00447336">
        <w:rPr>
          <w:rFonts w:ascii="Times New Roman" w:eastAsia="標楷體" w:hAnsi="Times New Roman" w:hint="eastAsia"/>
        </w:rPr>
        <w:t>社交圈中有多少比例是相關的朋友</w:t>
      </w:r>
      <w:r w:rsidR="00F93A90">
        <w:rPr>
          <w:rFonts w:ascii="Times New Roman" w:eastAsia="標楷體" w:hAnsi="Times New Roman" w:hint="eastAsia"/>
        </w:rPr>
        <w:t>和</w:t>
      </w:r>
      <w:r w:rsidR="00447336" w:rsidRPr="00447336">
        <w:rPr>
          <w:rFonts w:ascii="Times New Roman" w:eastAsia="標楷體" w:hAnsi="Times New Roman" w:hint="eastAsia"/>
        </w:rPr>
        <w:t>查準率是</w:t>
      </w:r>
      <w:r w:rsidR="00F93A90">
        <w:rPr>
          <w:rFonts w:ascii="Times New Roman" w:eastAsia="標楷體" w:hAnsi="Times New Roman" w:hint="eastAsia"/>
        </w:rPr>
        <w:t>在</w:t>
      </w:r>
      <w:r w:rsidR="00447336">
        <w:rPr>
          <w:rFonts w:ascii="Times New Roman" w:eastAsia="標楷體" w:hAnsi="Times New Roman" w:hint="eastAsia"/>
        </w:rPr>
        <w:t>社交圈</w:t>
      </w:r>
      <w:r w:rsidR="00447336" w:rsidRPr="00447336">
        <w:rPr>
          <w:rFonts w:ascii="Times New Roman" w:eastAsia="標楷體" w:hAnsi="Times New Roman" w:hint="eastAsia"/>
        </w:rPr>
        <w:t>建立</w:t>
      </w:r>
      <w:r w:rsidR="00F93A90">
        <w:rPr>
          <w:rFonts w:ascii="Times New Roman" w:eastAsia="標楷體" w:hAnsi="Times New Roman" w:hint="eastAsia"/>
        </w:rPr>
        <w:t>且</w:t>
      </w:r>
      <w:r w:rsidR="00447336" w:rsidRPr="00447336">
        <w:rPr>
          <w:rFonts w:ascii="Times New Roman" w:eastAsia="標楷體" w:hAnsi="Times New Roman" w:hint="eastAsia"/>
        </w:rPr>
        <w:t>系統附加</w:t>
      </w:r>
      <w:r w:rsidR="00F93A90">
        <w:rPr>
          <w:rFonts w:ascii="Times New Roman" w:eastAsia="標楷體" w:hAnsi="Times New Roman" w:hint="eastAsia"/>
        </w:rPr>
        <w:t>朋友之後有多少比例是準確</w:t>
      </w:r>
      <w:r w:rsidR="00447336" w:rsidRPr="00447336">
        <w:rPr>
          <w:rFonts w:ascii="Times New Roman" w:eastAsia="標楷體" w:hAnsi="Times New Roman" w:hint="eastAsia"/>
        </w:rPr>
        <w:t>的</w:t>
      </w:r>
      <w:r w:rsidR="00F93A90">
        <w:rPr>
          <w:rFonts w:ascii="Times New Roman" w:eastAsia="標楷體" w:hAnsi="Times New Roman" w:hint="eastAsia"/>
        </w:rPr>
        <w:t>朋友</w:t>
      </w:r>
      <w:r w:rsidR="00F93A90">
        <w:rPr>
          <w:rFonts w:ascii="Times New Roman" w:eastAsia="標楷體" w:hAnsi="Times New Roman" w:hint="eastAsia"/>
        </w:rPr>
        <w:t xml:space="preserve"> </w:t>
      </w:r>
      <w:r w:rsidR="00447336">
        <w:rPr>
          <w:rFonts w:ascii="Times New Roman" w:eastAsia="標楷體" w:hAnsi="Times New Roman"/>
        </w:rPr>
        <w:fldChar w:fldCharType="begin"/>
      </w:r>
      <w:r w:rsidR="00447336">
        <w:rPr>
          <w:rFonts w:ascii="Times New Roman" w:eastAsia="標楷體" w:hAnsi="Times New Roman"/>
        </w:rPr>
        <w:instrText xml:space="preserve"> </w:instrText>
      </w:r>
      <w:r w:rsidR="00447336">
        <w:rPr>
          <w:rFonts w:ascii="Times New Roman" w:eastAsia="標楷體" w:hAnsi="Times New Roman" w:hint="eastAsia"/>
        </w:rPr>
        <w:instrText>REF _Ref360882178 \r \h</w:instrText>
      </w:r>
      <w:r w:rsidR="00447336">
        <w:rPr>
          <w:rFonts w:ascii="Times New Roman" w:eastAsia="標楷體" w:hAnsi="Times New Roman"/>
        </w:rPr>
        <w:instrText xml:space="preserve"> </w:instrText>
      </w:r>
      <w:r w:rsidR="000C1B4D">
        <w:rPr>
          <w:rFonts w:ascii="Times New Roman" w:eastAsia="標楷體" w:hAnsi="Times New Roman"/>
        </w:rPr>
        <w:instrText xml:space="preserve"> \* MERGEFORMAT </w:instrText>
      </w:r>
      <w:r w:rsidR="00447336">
        <w:rPr>
          <w:rFonts w:ascii="Times New Roman" w:eastAsia="標楷體" w:hAnsi="Times New Roman"/>
        </w:rPr>
      </w:r>
      <w:r w:rsidR="00447336">
        <w:rPr>
          <w:rFonts w:ascii="Times New Roman" w:eastAsia="標楷體" w:hAnsi="Times New Roman"/>
        </w:rPr>
        <w:fldChar w:fldCharType="separate"/>
      </w:r>
      <w:r w:rsidR="009E6660">
        <w:rPr>
          <w:rFonts w:ascii="Times New Roman" w:eastAsia="標楷體" w:hAnsi="Times New Roman"/>
        </w:rPr>
        <w:t>[6]</w:t>
      </w:r>
      <w:r w:rsidR="00447336">
        <w:rPr>
          <w:rFonts w:ascii="Times New Roman" w:eastAsia="標楷體" w:hAnsi="Times New Roman"/>
        </w:rPr>
        <w:fldChar w:fldCharType="end"/>
      </w:r>
      <w:r w:rsidR="00F93A90">
        <w:rPr>
          <w:rFonts w:ascii="Times New Roman" w:eastAsia="標楷體" w:hAnsi="Times New Roman" w:hint="eastAsia"/>
        </w:rPr>
        <w:t>。</w:t>
      </w:r>
    </w:p>
    <w:p w14:paraId="740DAD7F" w14:textId="77777777" w:rsidR="00237233" w:rsidRPr="00B87B4E" w:rsidRDefault="00237233" w:rsidP="000C1B4D">
      <w:pPr>
        <w:spacing w:line="360" w:lineRule="auto"/>
        <w:ind w:firstLineChars="200" w:firstLine="480"/>
        <w:jc w:val="both"/>
        <w:rPr>
          <w:rFonts w:ascii="Times New Roman" w:eastAsia="標楷體" w:hAnsi="Times New Roman"/>
        </w:rPr>
      </w:pPr>
    </w:p>
    <w:p w14:paraId="712CE2F5" w14:textId="77777777" w:rsidR="00267C5E" w:rsidRDefault="00267C5E" w:rsidP="00267C5E">
      <w:pPr>
        <w:spacing w:line="360" w:lineRule="auto"/>
        <w:rPr>
          <w:rFonts w:ascii="Times New Roman" w:eastAsia="標楷體" w:hAnsi="Times New Roman"/>
        </w:rPr>
      </w:pPr>
      <w:r>
        <w:rPr>
          <w:rFonts w:ascii="Times New Roman" w:eastAsia="標楷體" w:hAnsi="Times New Roman" w:hint="eastAsia"/>
          <w:noProof/>
        </w:rPr>
        <mc:AlternateContent>
          <mc:Choice Requires="wpc">
            <w:drawing>
              <wp:inline distT="0" distB="0" distL="0" distR="0" wp14:anchorId="291A3367" wp14:editId="3B162C04">
                <wp:extent cx="8941964" cy="2973061"/>
                <wp:effectExtent l="0" t="0" r="0" b="18415"/>
                <wp:docPr id="18" name="畫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 name="矩形 19"/>
                        <wps:cNvSpPr/>
                        <wps:spPr>
                          <a:xfrm>
                            <a:off x="160638" y="34738"/>
                            <a:ext cx="4819649" cy="2937062"/>
                          </a:xfrm>
                          <a:prstGeom prst="rect">
                            <a:avLst/>
                          </a:prstGeom>
                          <a:noFill/>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矩形 702"/>
                        <wps:cNvSpPr/>
                        <wps:spPr>
                          <a:xfrm>
                            <a:off x="903588" y="714375"/>
                            <a:ext cx="2619375" cy="1376202"/>
                          </a:xfrm>
                          <a:prstGeom prst="rect">
                            <a:avLst/>
                          </a:prstGeom>
                          <a:noFill/>
                          <a:ln w="19050"/>
                        </wps:spPr>
                        <wps:style>
                          <a:lnRef idx="2">
                            <a:schemeClr val="dk1"/>
                          </a:lnRef>
                          <a:fillRef idx="1">
                            <a:schemeClr val="lt1"/>
                          </a:fillRef>
                          <a:effectRef idx="0">
                            <a:schemeClr val="dk1"/>
                          </a:effectRef>
                          <a:fontRef idx="minor">
                            <a:schemeClr val="dk1"/>
                          </a:fontRef>
                        </wps:style>
                        <wps:txbx>
                          <w:txbxContent>
                            <w:p w14:paraId="32152E3F" w14:textId="77777777" w:rsidR="00D745BF" w:rsidRDefault="00D745BF" w:rsidP="00574D2F"/>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3" name="矩形 703"/>
                        <wps:cNvSpPr/>
                        <wps:spPr>
                          <a:xfrm>
                            <a:off x="1788438" y="1143849"/>
                            <a:ext cx="2619375" cy="1395747"/>
                          </a:xfrm>
                          <a:prstGeom prst="rect">
                            <a:avLst/>
                          </a:prstGeom>
                          <a:solidFill>
                            <a:schemeClr val="bg1">
                              <a:lumMod val="75000"/>
                            </a:schemeClr>
                          </a:solidFill>
                          <a:ln w="19050"/>
                        </wps:spPr>
                        <wps:style>
                          <a:lnRef idx="2">
                            <a:schemeClr val="dk1"/>
                          </a:lnRef>
                          <a:fillRef idx="1">
                            <a:schemeClr val="lt1"/>
                          </a:fillRef>
                          <a:effectRef idx="0">
                            <a:schemeClr val="dk1"/>
                          </a:effectRef>
                          <a:fontRef idx="minor">
                            <a:schemeClr val="dk1"/>
                          </a:fontRef>
                        </wps:style>
                        <wps:txbx>
                          <w:txbxContent>
                            <w:p w14:paraId="06ACCA14" w14:textId="77777777" w:rsidR="00D745BF" w:rsidRDefault="00D745BF" w:rsidP="00574D2F">
                              <w:pPr>
                                <w:pStyle w:val="Web"/>
                                <w:spacing w:before="0" w:beforeAutospacing="0" w:after="0" w:afterAutospacing="0"/>
                              </w:pPr>
                              <w:r>
                                <w:rPr>
                                  <w:rFonts w:ascii="細明體" w:hAnsi="細明體"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5" name="矩形 705"/>
                        <wps:cNvSpPr/>
                        <wps:spPr>
                          <a:xfrm>
                            <a:off x="1788438" y="1143849"/>
                            <a:ext cx="1734525" cy="946728"/>
                          </a:xfrm>
                          <a:prstGeom prst="rect">
                            <a:avLst/>
                          </a:prstGeom>
                          <a:solidFill>
                            <a:schemeClr val="bg2"/>
                          </a:solidFill>
                          <a:ln w="19050"/>
                        </wps:spPr>
                        <wps:style>
                          <a:lnRef idx="2">
                            <a:schemeClr val="dk1"/>
                          </a:lnRef>
                          <a:fillRef idx="1">
                            <a:schemeClr val="lt1"/>
                          </a:fillRef>
                          <a:effectRef idx="0">
                            <a:schemeClr val="dk1"/>
                          </a:effectRef>
                          <a:fontRef idx="minor">
                            <a:schemeClr val="dk1"/>
                          </a:fontRef>
                        </wps:style>
                        <wps:txbx>
                          <w:txbxContent>
                            <w:p w14:paraId="46E2280B" w14:textId="77777777" w:rsidR="00D745BF" w:rsidRDefault="00D745BF" w:rsidP="00574D2F">
                              <w:pPr>
                                <w:pStyle w:val="Web"/>
                                <w:spacing w:before="0" w:beforeAutospacing="0" w:after="0" w:afterAutospacing="0"/>
                              </w:pPr>
                              <w:r>
                                <w:rPr>
                                  <w:rFonts w:ascii="細明體" w:hAnsi="細明體"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文字方塊 24"/>
                        <wps:cNvSpPr txBox="1"/>
                        <wps:spPr>
                          <a:xfrm>
                            <a:off x="151113" y="62453"/>
                            <a:ext cx="799465" cy="5757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A3AB92" w14:textId="77777777" w:rsidR="00D745BF" w:rsidRPr="001E56E9" w:rsidRDefault="00D745BF" w:rsidP="00922CFC">
                              <w:pPr>
                                <w:jc w:val="center"/>
                                <w:rPr>
                                  <w:rFonts w:ascii="Times New Roman" w:eastAsia="標楷體" w:hAnsi="Times New Roman"/>
                                </w:rPr>
                              </w:pPr>
                              <w:r w:rsidRPr="001E56E9">
                                <w:rPr>
                                  <w:rFonts w:ascii="Times New Roman" w:eastAsia="標楷體" w:hAnsi="Times New Roman" w:hint="eastAsia"/>
                                </w:rPr>
                                <w:t>正確負例</w:t>
                              </w:r>
                            </w:p>
                            <w:p w14:paraId="5AF9CB7E" w14:textId="77777777" w:rsidR="00D745BF" w:rsidRPr="001E56E9" w:rsidRDefault="00D745BF" w:rsidP="00922CFC">
                              <w:pPr>
                                <w:jc w:val="center"/>
                                <w:rPr>
                                  <w:rFonts w:ascii="Times New Roman" w:eastAsia="標楷體" w:hAnsi="Times New Roman"/>
                                </w:rPr>
                              </w:pPr>
                              <w:r w:rsidRPr="001E56E9">
                                <w:rPr>
                                  <w:rFonts w:ascii="Times New Roman" w:eastAsia="標楷體" w:hAnsi="Times New Roman" w:hint="eastAsia"/>
                                </w:rPr>
                                <w:t>(TN)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07" name="文字方塊 707"/>
                        <wps:cNvSpPr txBox="1"/>
                        <wps:spPr>
                          <a:xfrm>
                            <a:off x="988973" y="1391009"/>
                            <a:ext cx="799465" cy="5581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EB5086" w14:textId="77777777" w:rsidR="00D745BF" w:rsidRPr="001E56E9" w:rsidRDefault="00D745BF">
                              <w:pPr>
                                <w:rPr>
                                  <w:rFonts w:ascii="Times New Roman" w:eastAsia="標楷體" w:hAnsi="Times New Roman"/>
                                </w:rPr>
                              </w:pPr>
                              <w:r w:rsidRPr="001E56E9">
                                <w:rPr>
                                  <w:rFonts w:ascii="Times New Roman" w:eastAsia="標楷體" w:hAnsi="Times New Roman" w:hint="eastAsia"/>
                                </w:rPr>
                                <w:t>錯誤負例</w:t>
                              </w:r>
                            </w:p>
                            <w:p w14:paraId="767D1E0F" w14:textId="77777777" w:rsidR="00D745BF" w:rsidRPr="001E56E9" w:rsidRDefault="00D745BF" w:rsidP="00922CFC">
                              <w:pPr>
                                <w:jc w:val="center"/>
                                <w:rPr>
                                  <w:rFonts w:ascii="Times New Roman" w:eastAsia="標楷體" w:hAnsi="Times New Roman"/>
                                </w:rPr>
                              </w:pPr>
                              <w:r w:rsidRPr="001E56E9">
                                <w:rPr>
                                  <w:rFonts w:ascii="Times New Roman" w:eastAsia="標楷體" w:hAnsi="Times New Roman" w:hint="eastAsia"/>
                                </w:rPr>
                                <w:t>(FN)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8" name="文字方塊 738"/>
                        <wps:cNvSpPr txBox="1"/>
                        <wps:spPr>
                          <a:xfrm>
                            <a:off x="3542013" y="1391009"/>
                            <a:ext cx="799465" cy="5029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E7B857" w14:textId="77777777" w:rsidR="00D745BF" w:rsidRPr="001E56E9" w:rsidRDefault="00D745BF" w:rsidP="00922CFC">
                              <w:pPr>
                                <w:jc w:val="center"/>
                                <w:rPr>
                                  <w:rFonts w:ascii="Times New Roman" w:eastAsia="標楷體" w:hAnsi="Times New Roman"/>
                                </w:rPr>
                              </w:pPr>
                              <w:r w:rsidRPr="001E56E9">
                                <w:rPr>
                                  <w:rFonts w:ascii="Times New Roman" w:eastAsia="標楷體" w:hAnsi="Times New Roman" w:hint="eastAsia"/>
                                </w:rPr>
                                <w:t>錯誤正例</w:t>
                              </w:r>
                            </w:p>
                            <w:p w14:paraId="3D97E16F" w14:textId="77777777" w:rsidR="00D745BF" w:rsidRPr="001E56E9" w:rsidRDefault="00D745BF" w:rsidP="00922CFC">
                              <w:pPr>
                                <w:jc w:val="center"/>
                                <w:rPr>
                                  <w:rFonts w:ascii="Times New Roman" w:eastAsia="標楷體" w:hAnsi="Times New Roman"/>
                                </w:rPr>
                              </w:pPr>
                              <w:r w:rsidRPr="001E56E9">
                                <w:rPr>
                                  <w:rFonts w:ascii="Times New Roman" w:eastAsia="標楷體" w:hAnsi="Times New Roman" w:hint="eastAsia"/>
                                </w:rPr>
                                <w:t>(FP)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9" name="文字方塊 749"/>
                        <wps:cNvSpPr txBox="1"/>
                        <wps:spPr>
                          <a:xfrm>
                            <a:off x="2284713" y="1391009"/>
                            <a:ext cx="799465" cy="567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E159B1" w14:textId="77777777" w:rsidR="00D745BF" w:rsidRPr="001E56E9" w:rsidRDefault="00D745BF" w:rsidP="00922CFC">
                              <w:pPr>
                                <w:jc w:val="center"/>
                                <w:rPr>
                                  <w:rFonts w:ascii="Times New Roman" w:eastAsia="標楷體" w:hAnsi="Times New Roman"/>
                                </w:rPr>
                              </w:pPr>
                              <w:r w:rsidRPr="001E56E9">
                                <w:rPr>
                                  <w:rFonts w:ascii="Times New Roman" w:eastAsia="標楷體" w:hAnsi="Times New Roman" w:hint="eastAsia"/>
                                </w:rPr>
                                <w:t>正確正例</w:t>
                              </w:r>
                              <w:r w:rsidRPr="001E56E9">
                                <w:rPr>
                                  <w:rFonts w:ascii="Times New Roman" w:eastAsia="標楷體" w:hAnsi="Times New Roman" w:hint="eastAsia"/>
                                </w:rPr>
                                <w:t xml:space="preserve"> </w:t>
                              </w:r>
                            </w:p>
                            <w:p w14:paraId="503A9F69" w14:textId="77777777" w:rsidR="00D745BF" w:rsidRPr="001E56E9" w:rsidRDefault="00D745BF" w:rsidP="00922CFC">
                              <w:pPr>
                                <w:jc w:val="center"/>
                                <w:rPr>
                                  <w:rFonts w:ascii="Times New Roman" w:eastAsia="標楷體" w:hAnsi="Times New Roman"/>
                                </w:rPr>
                              </w:pPr>
                              <w:r w:rsidRPr="001E56E9">
                                <w:rPr>
                                  <w:rFonts w:ascii="Times New Roman" w:eastAsia="標楷體" w:hAnsi="Times New Roman" w:hint="eastAsia"/>
                                </w:rPr>
                                <w:t>(</w:t>
                              </w:r>
                              <w:r w:rsidRPr="001E56E9">
                                <w:rPr>
                                  <w:rFonts w:ascii="Times New Roman" w:eastAsia="標楷體" w:hAnsi="Times New Roman"/>
                                </w:rPr>
                                <w:t>TP)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58" name="文字方塊 758"/>
                        <wps:cNvSpPr txBox="1"/>
                        <wps:spPr>
                          <a:xfrm>
                            <a:off x="1917338" y="2599439"/>
                            <a:ext cx="249047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C065DA" w14:textId="77777777" w:rsidR="00D745BF" w:rsidRPr="0014615D" w:rsidRDefault="00D745BF" w:rsidP="009235EE">
                              <w:pPr>
                                <w:rPr>
                                  <w:rFonts w:ascii="Times New Roman" w:eastAsia="標楷體" w:hAnsi="Times New Roman"/>
                                </w:rPr>
                              </w:pPr>
                              <w:r w:rsidRPr="0014615D">
                                <w:rPr>
                                  <w:rFonts w:ascii="Times New Roman" w:eastAsia="標楷體" w:hAnsi="Times New Roman" w:hint="eastAsia"/>
                                </w:rPr>
                                <w:t>系統判斷群組</w:t>
                              </w:r>
                              <w:r w:rsidRPr="0014615D">
                                <w:rPr>
                                  <w:rFonts w:ascii="Times New Roman" w:eastAsia="標楷體" w:hAnsi="Times New Roman" w:hint="eastAsia"/>
                                  <w:bCs/>
                                </w:rPr>
                                <w:t>之相關朋友</w:t>
                              </w:r>
                              <w:r w:rsidRPr="0014615D">
                                <w:rPr>
                                  <w:rFonts w:ascii="Times New Roman" w:eastAsia="標楷體" w:hAnsi="Times New Roman" w:hint="eastAsia"/>
                                  <w:bCs/>
                                </w:rPr>
                                <w:t xml:space="preserve"> (</w:t>
                              </w:r>
                              <w:r w:rsidRPr="0014615D">
                                <w:rPr>
                                  <w:rFonts w:ascii="Times New Roman" w:eastAsia="標楷體" w:hAnsi="Times New Roman" w:hint="eastAsia"/>
                                  <w:bCs/>
                                </w:rPr>
                                <w:t>群組</w:t>
                              </w:r>
                              <w:r w:rsidRPr="0014615D">
                                <w:rPr>
                                  <w:rFonts w:ascii="Times New Roman" w:eastAsia="標楷體" w:hAnsi="Times New Roman" w:hint="eastAsia"/>
                                  <w:bCs/>
                                </w:rPr>
                                <w:t>B)</w:t>
                              </w:r>
                            </w:p>
                            <w:p w14:paraId="05100A94" w14:textId="77777777" w:rsidR="00D745BF" w:rsidRPr="0014615D" w:rsidRDefault="00D745BF" w:rsidP="009235EE">
                              <w:pPr>
                                <w:rPr>
                                  <w:rFonts w:ascii="Times New Roman" w:eastAsia="標楷體" w:hAnsi="Times New Roman"/>
                                </w:rPr>
                              </w:pPr>
                            </w:p>
                            <w:p w14:paraId="537293F3" w14:textId="77777777" w:rsidR="00D745BF" w:rsidRPr="0014615D" w:rsidRDefault="00D745BF">
                              <w:pPr>
                                <w:rPr>
                                  <w:rFonts w:ascii="Times New Roman" w:eastAsia="標楷體" w:hAnsi="Times New Roma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59" name="文字方塊 759"/>
                        <wps:cNvSpPr txBox="1"/>
                        <wps:spPr>
                          <a:xfrm>
                            <a:off x="903058" y="443632"/>
                            <a:ext cx="2498725" cy="362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3A9C2D" w14:textId="77777777" w:rsidR="00D745BF" w:rsidRPr="0014615D" w:rsidRDefault="00D745BF" w:rsidP="009235EE">
                              <w:pPr>
                                <w:rPr>
                                  <w:rFonts w:ascii="Times New Roman" w:eastAsia="標楷體" w:hAnsi="Times New Roman"/>
                                </w:rPr>
                              </w:pPr>
                              <w:r w:rsidRPr="0014615D">
                                <w:rPr>
                                  <w:rFonts w:ascii="Times New Roman" w:eastAsia="標楷體" w:hAnsi="Times New Roman" w:hint="eastAsia"/>
                                </w:rPr>
                                <w:t>人工判斷群組</w:t>
                              </w:r>
                              <w:r w:rsidRPr="0014615D">
                                <w:rPr>
                                  <w:rFonts w:ascii="Times New Roman" w:eastAsia="標楷體" w:hAnsi="Times New Roman" w:hint="eastAsia"/>
                                  <w:bCs/>
                                </w:rPr>
                                <w:t>之相關朋友</w:t>
                              </w:r>
                              <w:r w:rsidRPr="0014615D">
                                <w:rPr>
                                  <w:rFonts w:ascii="Times New Roman" w:eastAsia="標楷體" w:hAnsi="Times New Roman" w:hint="eastAsia"/>
                                  <w:bCs/>
                                </w:rPr>
                                <w:t xml:space="preserve"> (</w:t>
                              </w:r>
                              <w:r w:rsidRPr="0014615D">
                                <w:rPr>
                                  <w:rFonts w:ascii="Times New Roman" w:eastAsia="標楷體" w:hAnsi="Times New Roman" w:hint="eastAsia"/>
                                  <w:bCs/>
                                </w:rPr>
                                <w:t>群組</w:t>
                              </w:r>
                              <w:r w:rsidRPr="0014615D">
                                <w:rPr>
                                  <w:rFonts w:ascii="Times New Roman" w:eastAsia="標楷體" w:hAnsi="Times New Roman" w:hint="eastAsia"/>
                                  <w:bCs/>
                                </w:rPr>
                                <w:t>A)</w:t>
                              </w:r>
                            </w:p>
                            <w:p w14:paraId="61861907" w14:textId="77777777" w:rsidR="00D745BF" w:rsidRPr="0014615D" w:rsidRDefault="00D745BF">
                              <w:pPr>
                                <w:rPr>
                                  <w:rFonts w:ascii="Times New Roman" w:eastAsia="標楷體" w:hAnsi="Times New Roma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73" name="文字方塊 773"/>
                        <wps:cNvSpPr txBox="1"/>
                        <wps:spPr>
                          <a:xfrm>
                            <a:off x="284429" y="2357627"/>
                            <a:ext cx="1313815" cy="431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F9458A" w14:textId="77777777" w:rsidR="00D745BF" w:rsidRPr="002007B2" w:rsidRDefault="00D745BF" w:rsidP="00922CFC">
                              <w:pPr>
                                <w:jc w:val="center"/>
                                <w:rPr>
                                  <w:rFonts w:ascii="Times New Roman" w:eastAsia="標楷體" w:hAnsi="Times New Roman"/>
                                  <w:b/>
                                  <w:sz w:val="28"/>
                                </w:rPr>
                              </w:pPr>
                              <w:r>
                                <w:rPr>
                                  <w:rFonts w:ascii="Times New Roman" w:eastAsia="標楷體" w:hAnsi="Times New Roman" w:hint="eastAsia"/>
                                  <w:b/>
                                </w:rPr>
                                <w:t>查準率</w:t>
                              </w:r>
                              <w:r>
                                <w:rPr>
                                  <w:rFonts w:ascii="Times New Roman" w:eastAsia="標楷體" w:hAnsi="Times New Roman" w:hint="eastAsia"/>
                                  <w:b/>
                                </w:rPr>
                                <w:t xml:space="preserve"> = </w:t>
                              </w:r>
                              <m:oMath>
                                <m:f>
                                  <m:fPr>
                                    <m:ctrlPr>
                                      <w:rPr>
                                        <w:rFonts w:ascii="Cambria Math" w:eastAsia="標楷體" w:hAnsi="Cambria Math"/>
                                        <w:b/>
                                        <w:sz w:val="28"/>
                                      </w:rPr>
                                    </m:ctrlPr>
                                  </m:fPr>
                                  <m:num>
                                    <m:r>
                                      <m:rPr>
                                        <m:sty m:val="bi"/>
                                      </m:rPr>
                                      <w:rPr>
                                        <w:rFonts w:ascii="Cambria Math" w:eastAsia="標楷體" w:hAnsi="Cambria Math"/>
                                        <w:sz w:val="28"/>
                                      </w:rPr>
                                      <m:t>TP</m:t>
                                    </m:r>
                                  </m:num>
                                  <m:den>
                                    <m:r>
                                      <m:rPr>
                                        <m:sty m:val="bi"/>
                                      </m:rPr>
                                      <w:rPr>
                                        <w:rFonts w:ascii="Cambria Math" w:eastAsia="標楷體" w:hAnsi="Cambria Math"/>
                                        <w:sz w:val="28"/>
                                      </w:rPr>
                                      <m:t>TP+FP</m:t>
                                    </m:r>
                                  </m:den>
                                </m:f>
                              </m:oMath>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畫布 18" o:spid="_x0000_s1582" editas="canvas" style="width:704.1pt;height:234.1pt;mso-position-horizontal-relative:char;mso-position-vertical-relative:line" coordsize="89414,29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">
                <v:shape id="_x0000_s1583" type="#_x0000_t75" style="position:absolute;width:89414;height:29724;visibility:visible;mso-wrap-style:square">
                  <v:fill o:detectmouseclick="t"/>
                  <v:path o:connecttype="none"/>
                </v:shape>
                <v:rect id="矩形 19" o:spid="_x0000_s1584" style="position:absolute;left:1606;top:347;width:48196;height:293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9rr8EA&#10;AADbAAAADwAAAGRycy9kb3ducmV2LnhtbERPTWvCQBC9C/0Pywi96UahsY1ZRWQL6VHjpbchO01C&#10;srNpdqvpv+8WBG/zeJ+T7yfbiyuNvnWsYLVMQBBXzrRcK7iU74tXED4gG+wdk4Jf8rDfPc1yzIy7&#10;8Ymu51CLGMI+QwVNCEMmpa8asuiXbiCO3JcbLYYIx1qaEW8x3PZynSSptNhybGhwoGNDVXf+sQoO&#10;H58rnb6EQrcb/a11X/qpK5V6nk+HLYhAU3iI7+7CxPlv8P9LPE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Pa6/BAAAA2wAAAA8AAAAAAAAAAAAAAAAAmAIAAGRycy9kb3du&#10;cmV2LnhtbFBLBQYAAAAABAAEAPUAAACGAwAAAAA=&#10;" filled="f" strokecolor="black [3200]" strokeweight="1.5pt"/>
                <v:rect id="矩形 702" o:spid="_x0000_s1585" style="position:absolute;left:9035;top:7143;width:26194;height:13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mQRsMA&#10;AADcAAAADwAAAGRycy9kb3ducmV2LnhtbESPQWvCQBSE7wX/w/KE3uomgapEV5GyBT3W9NLbI/tM&#10;gtm3MbtN0n/vFgSPw8x8w2z3k23FQL1vHCtIFwkI4tKZhisF38Xn2xqED8gGW8ek4I887Hezly3m&#10;xo38RcM5VCJC2OeooA6hy6X0ZU0W/cJ1xNG7uN5iiLKvpOlxjHDbyixJltJiw3Ghxo4+aiqv51+r&#10;4HD6SfXyPRx1s9I3rdvCT9dCqdf5dNiACDSFZ/jRPhoFqySD/zPxCM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mQRsMAAADcAAAADwAAAAAAAAAAAAAAAACYAgAAZHJzL2Rv&#10;d25yZXYueG1sUEsFBgAAAAAEAAQA9QAAAIgDAAAAAA==&#10;" filled="f" strokecolor="black [3200]" strokeweight="1.5pt">
                  <v:textbox>
                    <w:txbxContent>
                      <w:p w14:paraId="32152E3F" w14:textId="77777777" w:rsidR="00D745BF" w:rsidRDefault="00D745BF" w:rsidP="00574D2F"/>
                    </w:txbxContent>
                  </v:textbox>
                </v:rect>
                <v:rect id="矩形 703" o:spid="_x0000_s1586" style="position:absolute;left:17884;top:11438;width:26194;height:139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wOcMA&#10;AADcAAAADwAAAGRycy9kb3ducmV2LnhtbESPS4vCQBCE78L+h6EX9qaT7PoiZhQfCN5Ed703mTYJ&#10;ZnqymTHGf+8Igseiqr6i0kVnKtFS40rLCuJBBII4s7rkXMHf77Y/BeE8ssbKMim4k4PF/KOXYqLt&#10;jQ/UHn0uAoRdggoK7+tESpcVZNANbE0cvLNtDPogm1zqBm8Bbir5HUVjabDksFBgTeuCssvxahRs&#10;18s9/W/MSOaneLgqpyfp20qpr89uOQPhqfPv8Ku90wom0Q88z4Qj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RwOcMAAADcAAAADwAAAAAAAAAAAAAAAACYAgAAZHJzL2Rv&#10;d25yZXYueG1sUEsFBgAAAAAEAAQA9QAAAIgDAAAAAA==&#10;" fillcolor="#bfbfbf [2412]" strokecolor="black [3200]" strokeweight="1.5pt">
                  <v:textbox>
                    <w:txbxContent>
                      <w:p w14:paraId="06ACCA14" w14:textId="77777777" w:rsidR="00D745BF" w:rsidRDefault="00D745BF" w:rsidP="00574D2F">
                        <w:pPr>
                          <w:pStyle w:val="Web"/>
                          <w:spacing w:before="0" w:beforeAutospacing="0" w:after="0" w:afterAutospacing="0"/>
                        </w:pPr>
                        <w:r>
                          <w:rPr>
                            <w:rFonts w:ascii="細明體" w:hAnsi="細明體" w:hint="eastAsia"/>
                          </w:rPr>
                          <w:t> </w:t>
                        </w:r>
                      </w:p>
                    </w:txbxContent>
                  </v:textbox>
                </v:rect>
                <v:rect id="矩形 705" o:spid="_x0000_s1587" style="position:absolute;left:17884;top:11438;width:17345;height:9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71ccA&#10;AADcAAAADwAAAGRycy9kb3ducmV2LnhtbESPQWvCQBSE7wX/w/KEXkQ3La2W6CqtUGxAKbUieHtk&#10;n0ls9m26u9H033cLQo/DzHzDzBadqcWZnK8sK7gbJSCIc6srLhTsPl+HTyB8QNZYWyYFP+RhMe/d&#10;zDDV9sIfdN6GQkQI+xQVlCE0qZQ+L8mgH9mGOHpH6wyGKF0htcNLhJta3ifJWBqsOC6U2NCypPxr&#10;2xoFh+/Nyb2v9m1GoeWH1SB7WS8zpW773fMURKAu/Iev7TetYJI8wt+ZeAT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XHAAAA3AAAAA8AAAAAAAAAAAAAAAAAmAIAAGRy&#10;cy9kb3ducmV2LnhtbFBLBQYAAAAABAAEAPUAAACMAwAAAAA=&#10;" fillcolor="#e7e6e6 [3214]" strokecolor="black [3200]" strokeweight="1.5pt">
                  <v:textbox>
                    <w:txbxContent>
                      <w:p w14:paraId="46E2280B" w14:textId="77777777" w:rsidR="00D745BF" w:rsidRDefault="00D745BF" w:rsidP="00574D2F">
                        <w:pPr>
                          <w:pStyle w:val="Web"/>
                          <w:spacing w:before="0" w:beforeAutospacing="0" w:after="0" w:afterAutospacing="0"/>
                        </w:pPr>
                        <w:r>
                          <w:rPr>
                            <w:rFonts w:ascii="細明體" w:hAnsi="細明體" w:hint="eastAsia"/>
                          </w:rPr>
                          <w:t> </w:t>
                        </w:r>
                      </w:p>
                    </w:txbxContent>
                  </v:textbox>
                </v:rect>
                <v:shape id="文字方塊 24" o:spid="_x0000_s1588" type="#_x0000_t202" style="position:absolute;left:1511;top:624;width:7994;height:57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EsjcUA&#10;AADbAAAADwAAAGRycy9kb3ducmV2LnhtbESPQWsCMRSE7wX/Q3iCF6lZpUhZjdIWFClWqRbx+Ni8&#10;bhY3L0sSdf33piD0OMzMN8x03tpaXMiHyrGC4SADQVw4XXGp4Ge/eH4FESKyxtoxKbhRgPms8zTF&#10;XLsrf9NlF0uRIBxyVGBibHIpQ2HIYhi4hjh5v85bjEn6UmqP1wS3tRxl2VharDgtGGzow1Bx2p2t&#10;gpP57G+z5df7Yby6+c3+7I5+fVSq123fJiAitfE//GivtILRC/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0SyNxQAAANsAAAAPAAAAAAAAAAAAAAAAAJgCAABkcnMv&#10;ZG93bnJldi54bWxQSwUGAAAAAAQABAD1AAAAigMAAAAA&#10;" filled="f" stroked="f" strokeweight=".5pt">
                  <v:textbox>
                    <w:txbxContent>
                      <w:p w14:paraId="0DA3AB92" w14:textId="77777777" w:rsidR="00D745BF" w:rsidRPr="001E56E9" w:rsidRDefault="00D745BF" w:rsidP="00922CFC">
                        <w:pPr>
                          <w:jc w:val="center"/>
                          <w:rPr>
                            <w:rFonts w:ascii="Times New Roman" w:eastAsia="標楷體" w:hAnsi="Times New Roman"/>
                          </w:rPr>
                        </w:pPr>
                        <w:r w:rsidRPr="001E56E9">
                          <w:rPr>
                            <w:rFonts w:ascii="Times New Roman" w:eastAsia="標楷體" w:hAnsi="Times New Roman" w:hint="eastAsia"/>
                          </w:rPr>
                          <w:t>正確負例</w:t>
                        </w:r>
                      </w:p>
                      <w:p w14:paraId="5AF9CB7E" w14:textId="77777777" w:rsidR="00D745BF" w:rsidRPr="001E56E9" w:rsidRDefault="00D745BF" w:rsidP="00922CFC">
                        <w:pPr>
                          <w:jc w:val="center"/>
                          <w:rPr>
                            <w:rFonts w:ascii="Times New Roman" w:eastAsia="標楷體" w:hAnsi="Times New Roman"/>
                          </w:rPr>
                        </w:pPr>
                        <w:r w:rsidRPr="001E56E9">
                          <w:rPr>
                            <w:rFonts w:ascii="Times New Roman" w:eastAsia="標楷體" w:hAnsi="Times New Roman" w:hint="eastAsia"/>
                          </w:rPr>
                          <w:t>(TN)</w:t>
                        </w:r>
                      </w:p>
                    </w:txbxContent>
                  </v:textbox>
                </v:shape>
                <v:shape id="文字方塊 707" o:spid="_x0000_s1589" type="#_x0000_t202" style="position:absolute;left:9889;top:13910;width:7995;height:55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eIG8YA&#10;AADcAAAADwAAAGRycy9kb3ducmV2LnhtbESPQWsCMRSE70L/Q3iFXqQm7UHLapS20CKltnQt4vGx&#10;ed0sbl6WJOr67xtB8DjMzDfMbNG7VhwoxMazhoeRAkFcedNwreF3/Xb/BCImZIOtZ9JwogiL+c1g&#10;hoXxR/6hQ5lqkSEcC9RgU+oKKWNlyWEc+Y44e38+OExZhlqagMcMd618VGosHTacFyx29Gqp2pV7&#10;p2FnP4bf6n31shkvT+Frvffb8LnV+u62f56CSNSna/jSXhoNEzWB85l8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eIG8YAAADcAAAADwAAAAAAAAAAAAAAAACYAgAAZHJz&#10;L2Rvd25yZXYueG1sUEsFBgAAAAAEAAQA9QAAAIsDAAAAAA==&#10;" filled="f" stroked="f" strokeweight=".5pt">
                  <v:textbox>
                    <w:txbxContent>
                      <w:p w14:paraId="78EB5086" w14:textId="77777777" w:rsidR="00D745BF" w:rsidRPr="001E56E9" w:rsidRDefault="00D745BF">
                        <w:pPr>
                          <w:rPr>
                            <w:rFonts w:ascii="Times New Roman" w:eastAsia="標楷體" w:hAnsi="Times New Roman"/>
                          </w:rPr>
                        </w:pPr>
                        <w:r w:rsidRPr="001E56E9">
                          <w:rPr>
                            <w:rFonts w:ascii="Times New Roman" w:eastAsia="標楷體" w:hAnsi="Times New Roman" w:hint="eastAsia"/>
                          </w:rPr>
                          <w:t>錯誤負例</w:t>
                        </w:r>
                      </w:p>
                      <w:p w14:paraId="767D1E0F" w14:textId="77777777" w:rsidR="00D745BF" w:rsidRPr="001E56E9" w:rsidRDefault="00D745BF" w:rsidP="00922CFC">
                        <w:pPr>
                          <w:jc w:val="center"/>
                          <w:rPr>
                            <w:rFonts w:ascii="Times New Roman" w:eastAsia="標楷體" w:hAnsi="Times New Roman"/>
                          </w:rPr>
                        </w:pPr>
                        <w:r w:rsidRPr="001E56E9">
                          <w:rPr>
                            <w:rFonts w:ascii="Times New Roman" w:eastAsia="標楷體" w:hAnsi="Times New Roman" w:hint="eastAsia"/>
                          </w:rPr>
                          <w:t>(FN)</w:t>
                        </w:r>
                      </w:p>
                    </w:txbxContent>
                  </v:textbox>
                </v:shape>
                <v:shape id="文字方塊 738" o:spid="_x0000_s1590" type="#_x0000_t202" style="position:absolute;left:35420;top:13910;width:7994;height:50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W1MMA&#10;AADcAAAADwAAAGRycy9kb3ducmV2LnhtbERPTWsCMRC9C/6HMIKXotlasLI1SltQpGhFLcXjsJlu&#10;FjeTJYm6/ntzKHh8vO/pvLW1uJAPlWMFz8MMBHHhdMWlgp/DYjABESKyxtoxKbhRgPms25lirt2V&#10;d3TZx1KkEA45KjAxNrmUoTBkMQxdQ5y4P+ctxgR9KbXHawq3tRxl2VharDg1GGzo01Bx2p+tgpP5&#10;etpmy83H73h189+Hszv69VGpfq99fwMRqY0P8b97pRW8vqS16Uw6An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W1MMAAADcAAAADwAAAAAAAAAAAAAAAACYAgAAZHJzL2Rv&#10;d25yZXYueG1sUEsFBgAAAAAEAAQA9QAAAIgDAAAAAA==&#10;" filled="f" stroked="f" strokeweight=".5pt">
                  <v:textbox>
                    <w:txbxContent>
                      <w:p w14:paraId="7DE7B857" w14:textId="77777777" w:rsidR="00D745BF" w:rsidRPr="001E56E9" w:rsidRDefault="00D745BF" w:rsidP="00922CFC">
                        <w:pPr>
                          <w:jc w:val="center"/>
                          <w:rPr>
                            <w:rFonts w:ascii="Times New Roman" w:eastAsia="標楷體" w:hAnsi="Times New Roman"/>
                          </w:rPr>
                        </w:pPr>
                        <w:r w:rsidRPr="001E56E9">
                          <w:rPr>
                            <w:rFonts w:ascii="Times New Roman" w:eastAsia="標楷體" w:hAnsi="Times New Roman" w:hint="eastAsia"/>
                          </w:rPr>
                          <w:t>錯誤正例</w:t>
                        </w:r>
                      </w:p>
                      <w:p w14:paraId="3D97E16F" w14:textId="77777777" w:rsidR="00D745BF" w:rsidRPr="001E56E9" w:rsidRDefault="00D745BF" w:rsidP="00922CFC">
                        <w:pPr>
                          <w:jc w:val="center"/>
                          <w:rPr>
                            <w:rFonts w:ascii="Times New Roman" w:eastAsia="標楷體" w:hAnsi="Times New Roman"/>
                          </w:rPr>
                        </w:pPr>
                        <w:r w:rsidRPr="001E56E9">
                          <w:rPr>
                            <w:rFonts w:ascii="Times New Roman" w:eastAsia="標楷體" w:hAnsi="Times New Roman" w:hint="eastAsia"/>
                          </w:rPr>
                          <w:t>(FP)</w:t>
                        </w:r>
                      </w:p>
                    </w:txbxContent>
                  </v:textbox>
                </v:shape>
                <v:shape id="文字方塊 749" o:spid="_x0000_s1591" type="#_x0000_t202" style="position:absolute;left:22847;top:13910;width:7994;height:56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4AMscA&#10;AADcAAAADwAAAGRycy9kb3ducmV2LnhtbESPQWsCMRSE70L/Q3iFXqRmW0Tb1ShVqEjRlmopHh+b&#10;52Zx87IkUdd/3xQEj8PMfMOMp62txYl8qBwreOplIIgLpysuFfxs3x9fQISIrLF2TAouFGA6ueuM&#10;MdfuzN902sRSJAiHHBWYGJtcylAYshh6riFO3t55izFJX0rt8ZzgtpbPWTaQFitOCwYbmhsqDpuj&#10;VXAwH92vbLGe/Q6WF/+5PbqdX+2Uerhv30YgIrXxFr62l1rBsP8K/2fSEZC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OADLHAAAA3AAAAA8AAAAAAAAAAAAAAAAAmAIAAGRy&#10;cy9kb3ducmV2LnhtbFBLBQYAAAAABAAEAPUAAACMAwAAAAA=&#10;" filled="f" stroked="f" strokeweight=".5pt">
                  <v:textbox>
                    <w:txbxContent>
                      <w:p w14:paraId="30E159B1" w14:textId="77777777" w:rsidR="00D745BF" w:rsidRPr="001E56E9" w:rsidRDefault="00D745BF" w:rsidP="00922CFC">
                        <w:pPr>
                          <w:jc w:val="center"/>
                          <w:rPr>
                            <w:rFonts w:ascii="Times New Roman" w:eastAsia="標楷體" w:hAnsi="Times New Roman"/>
                          </w:rPr>
                        </w:pPr>
                        <w:r w:rsidRPr="001E56E9">
                          <w:rPr>
                            <w:rFonts w:ascii="Times New Roman" w:eastAsia="標楷體" w:hAnsi="Times New Roman" w:hint="eastAsia"/>
                          </w:rPr>
                          <w:t>正確正例</w:t>
                        </w:r>
                        <w:r w:rsidRPr="001E56E9">
                          <w:rPr>
                            <w:rFonts w:ascii="Times New Roman" w:eastAsia="標楷體" w:hAnsi="Times New Roman" w:hint="eastAsia"/>
                          </w:rPr>
                          <w:t xml:space="preserve"> </w:t>
                        </w:r>
                      </w:p>
                      <w:p w14:paraId="503A9F69" w14:textId="77777777" w:rsidR="00D745BF" w:rsidRPr="001E56E9" w:rsidRDefault="00D745BF" w:rsidP="00922CFC">
                        <w:pPr>
                          <w:jc w:val="center"/>
                          <w:rPr>
                            <w:rFonts w:ascii="Times New Roman" w:eastAsia="標楷體" w:hAnsi="Times New Roman"/>
                          </w:rPr>
                        </w:pPr>
                        <w:r w:rsidRPr="001E56E9">
                          <w:rPr>
                            <w:rFonts w:ascii="Times New Roman" w:eastAsia="標楷體" w:hAnsi="Times New Roman" w:hint="eastAsia"/>
                          </w:rPr>
                          <w:t>(</w:t>
                        </w:r>
                        <w:r w:rsidRPr="001E56E9">
                          <w:rPr>
                            <w:rFonts w:ascii="Times New Roman" w:eastAsia="標楷體" w:hAnsi="Times New Roman"/>
                          </w:rPr>
                          <w:t>TP)</w:t>
                        </w:r>
                      </w:p>
                    </w:txbxContent>
                  </v:textbox>
                </v:shape>
                <v:shape id="文字方塊 758" o:spid="_x0000_s1592" type="#_x0000_t202" style="position:absolute;left:19173;top:25994;width:24905;height:361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szdMMA&#10;AADcAAAADwAAAGRycy9kb3ducmV2LnhtbERPTWsCMRC9C/6HMIKXotkKtbI1SltQpGhFLcXjsJlu&#10;FjeTJYm6/ntzKHh8vO/pvLW1uJAPlWMFz8MMBHHhdMWlgp/DYjABESKyxtoxKbhRgPms25lirt2V&#10;d3TZx1KkEA45KjAxNrmUoTBkMQxdQ5y4P+ctxgR9KbXHawq3tRxl2VharDg1GGzo01Bx2p+tgpP5&#10;etpmy83H73h189+Hszv69VGpfq99fwMRqY0P8b97pRW8vqS16Uw6An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szdMMAAADcAAAADwAAAAAAAAAAAAAAAACYAgAAZHJzL2Rv&#10;d25yZXYueG1sUEsFBgAAAAAEAAQA9QAAAIgDAAAAAA==&#10;" filled="f" stroked="f" strokeweight=".5pt">
                  <v:textbox>
                    <w:txbxContent>
                      <w:p w14:paraId="19C065DA" w14:textId="77777777" w:rsidR="00D745BF" w:rsidRPr="0014615D" w:rsidRDefault="00D745BF" w:rsidP="009235EE">
                        <w:pPr>
                          <w:rPr>
                            <w:rFonts w:ascii="Times New Roman" w:eastAsia="標楷體" w:hAnsi="Times New Roman"/>
                          </w:rPr>
                        </w:pPr>
                        <w:r w:rsidRPr="0014615D">
                          <w:rPr>
                            <w:rFonts w:ascii="Times New Roman" w:eastAsia="標楷體" w:hAnsi="Times New Roman" w:hint="eastAsia"/>
                          </w:rPr>
                          <w:t>系統判斷群組</w:t>
                        </w:r>
                        <w:r w:rsidRPr="0014615D">
                          <w:rPr>
                            <w:rFonts w:ascii="Times New Roman" w:eastAsia="標楷體" w:hAnsi="Times New Roman" w:hint="eastAsia"/>
                            <w:bCs/>
                          </w:rPr>
                          <w:t>之相關朋友</w:t>
                        </w:r>
                        <w:r w:rsidRPr="0014615D">
                          <w:rPr>
                            <w:rFonts w:ascii="Times New Roman" w:eastAsia="標楷體" w:hAnsi="Times New Roman" w:hint="eastAsia"/>
                            <w:bCs/>
                          </w:rPr>
                          <w:t xml:space="preserve"> (</w:t>
                        </w:r>
                        <w:r w:rsidRPr="0014615D">
                          <w:rPr>
                            <w:rFonts w:ascii="Times New Roman" w:eastAsia="標楷體" w:hAnsi="Times New Roman" w:hint="eastAsia"/>
                            <w:bCs/>
                          </w:rPr>
                          <w:t>群組</w:t>
                        </w:r>
                        <w:r w:rsidRPr="0014615D">
                          <w:rPr>
                            <w:rFonts w:ascii="Times New Roman" w:eastAsia="標楷體" w:hAnsi="Times New Roman" w:hint="eastAsia"/>
                            <w:bCs/>
                          </w:rPr>
                          <w:t>B)</w:t>
                        </w:r>
                      </w:p>
                      <w:p w14:paraId="05100A94" w14:textId="77777777" w:rsidR="00D745BF" w:rsidRPr="0014615D" w:rsidRDefault="00D745BF" w:rsidP="009235EE">
                        <w:pPr>
                          <w:rPr>
                            <w:rFonts w:ascii="Times New Roman" w:eastAsia="標楷體" w:hAnsi="Times New Roman"/>
                          </w:rPr>
                        </w:pPr>
                      </w:p>
                      <w:p w14:paraId="537293F3" w14:textId="77777777" w:rsidR="00D745BF" w:rsidRPr="0014615D" w:rsidRDefault="00D745BF">
                        <w:pPr>
                          <w:rPr>
                            <w:rFonts w:ascii="Times New Roman" w:eastAsia="標楷體" w:hAnsi="Times New Roman"/>
                          </w:rPr>
                        </w:pPr>
                      </w:p>
                    </w:txbxContent>
                  </v:textbox>
                </v:shape>
                <v:shape id="文字方塊 759" o:spid="_x0000_s1593" type="#_x0000_t202" style="position:absolute;left:9030;top:4436;width:24987;height:36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W78cA&#10;AADcAAAADwAAAGRycy9kb3ducmV2LnhtbESPQWsCMRSE70L/Q3iFXqRmW1Db1ShVqEjRlmopHh+b&#10;52Zx87IkUdd/3xQEj8PMfMOMp62txYl8qBwreOplIIgLpysuFfxs3x9fQISIrLF2TAouFGA6ueuM&#10;MdfuzN902sRSJAiHHBWYGJtcylAYshh6riFO3t55izFJX0rt8ZzgtpbPWTaQFitOCwYbmhsqDpuj&#10;VXAwH92vbLGe/Q6WF/+5PbqdX+2Uerhv30YgIrXxFr62l1rBsP8K/2fSEZC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lu/HAAAA3AAAAA8AAAAAAAAAAAAAAAAAmAIAAGRy&#10;cy9kb3ducmV2LnhtbFBLBQYAAAAABAAEAPUAAACMAwAAAAA=&#10;" filled="f" stroked="f" strokeweight=".5pt">
                  <v:textbox>
                    <w:txbxContent>
                      <w:p w14:paraId="163A9C2D" w14:textId="77777777" w:rsidR="00D745BF" w:rsidRPr="0014615D" w:rsidRDefault="00D745BF" w:rsidP="009235EE">
                        <w:pPr>
                          <w:rPr>
                            <w:rFonts w:ascii="Times New Roman" w:eastAsia="標楷體" w:hAnsi="Times New Roman"/>
                          </w:rPr>
                        </w:pPr>
                        <w:r w:rsidRPr="0014615D">
                          <w:rPr>
                            <w:rFonts w:ascii="Times New Roman" w:eastAsia="標楷體" w:hAnsi="Times New Roman" w:hint="eastAsia"/>
                          </w:rPr>
                          <w:t>人工判斷群組</w:t>
                        </w:r>
                        <w:r w:rsidRPr="0014615D">
                          <w:rPr>
                            <w:rFonts w:ascii="Times New Roman" w:eastAsia="標楷體" w:hAnsi="Times New Roman" w:hint="eastAsia"/>
                            <w:bCs/>
                          </w:rPr>
                          <w:t>之相關朋友</w:t>
                        </w:r>
                        <w:r w:rsidRPr="0014615D">
                          <w:rPr>
                            <w:rFonts w:ascii="Times New Roman" w:eastAsia="標楷體" w:hAnsi="Times New Roman" w:hint="eastAsia"/>
                            <w:bCs/>
                          </w:rPr>
                          <w:t xml:space="preserve"> (</w:t>
                        </w:r>
                        <w:r w:rsidRPr="0014615D">
                          <w:rPr>
                            <w:rFonts w:ascii="Times New Roman" w:eastAsia="標楷體" w:hAnsi="Times New Roman" w:hint="eastAsia"/>
                            <w:bCs/>
                          </w:rPr>
                          <w:t>群組</w:t>
                        </w:r>
                        <w:r w:rsidRPr="0014615D">
                          <w:rPr>
                            <w:rFonts w:ascii="Times New Roman" w:eastAsia="標楷體" w:hAnsi="Times New Roman" w:hint="eastAsia"/>
                            <w:bCs/>
                          </w:rPr>
                          <w:t>A)</w:t>
                        </w:r>
                      </w:p>
                      <w:p w14:paraId="61861907" w14:textId="77777777" w:rsidR="00D745BF" w:rsidRPr="0014615D" w:rsidRDefault="00D745BF">
                        <w:pPr>
                          <w:rPr>
                            <w:rFonts w:ascii="Times New Roman" w:eastAsia="標楷體" w:hAnsi="Times New Roman"/>
                          </w:rPr>
                        </w:pPr>
                      </w:p>
                    </w:txbxContent>
                  </v:textbox>
                </v:shape>
                <v:shape id="文字方塊 773" o:spid="_x0000_s1594" type="#_x0000_t202" style="position:absolute;left:2844;top:23576;width:13138;height:43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9ZcYA&#10;AADcAAAADwAAAGRycy9kb3ducmV2LnhtbESPQWsCMRSE74L/ITyhF6lZLWjZGqUVLFK0pVqKx8fm&#10;dbO4eVmSqOu/N4LQ4zAz3zDTeWtrcSIfKscKhoMMBHHhdMWlgp/d8vEZRIjIGmvHpOBCAeazbmeK&#10;uXZn/qbTNpYiQTjkqMDE2ORShsKQxTBwDXHy/py3GJP0pdQezwluaznKsrG0WHFaMNjQwlBx2B6t&#10;goP56H9l75u33/Hq4j93R7f3671SD7329QVEpDb+h+/tlVYwmTzB7Uw6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r9ZcYAAADcAAAADwAAAAAAAAAAAAAAAACYAgAAZHJz&#10;L2Rvd25yZXYueG1sUEsFBgAAAAAEAAQA9QAAAIsDAAAAAA==&#10;" filled="f" stroked="f" strokeweight=".5pt">
                  <v:textbox>
                    <w:txbxContent>
                      <w:p w14:paraId="39F9458A" w14:textId="77777777" w:rsidR="00D745BF" w:rsidRPr="002007B2" w:rsidRDefault="00D745BF" w:rsidP="00922CFC">
                        <w:pPr>
                          <w:jc w:val="center"/>
                          <w:rPr>
                            <w:rFonts w:ascii="Times New Roman" w:eastAsia="標楷體" w:hAnsi="Times New Roman"/>
                            <w:b/>
                            <w:sz w:val="28"/>
                          </w:rPr>
                        </w:pPr>
                        <w:r>
                          <w:rPr>
                            <w:rFonts w:ascii="Times New Roman" w:eastAsia="標楷體" w:hAnsi="Times New Roman" w:hint="eastAsia"/>
                            <w:b/>
                          </w:rPr>
                          <w:t>查</w:t>
                        </w:r>
                        <w:proofErr w:type="gramStart"/>
                        <w:r>
                          <w:rPr>
                            <w:rFonts w:ascii="Times New Roman" w:eastAsia="標楷體" w:hAnsi="Times New Roman" w:hint="eastAsia"/>
                            <w:b/>
                          </w:rPr>
                          <w:t>準</w:t>
                        </w:r>
                        <w:proofErr w:type="gramEnd"/>
                        <w:r>
                          <w:rPr>
                            <w:rFonts w:ascii="Times New Roman" w:eastAsia="標楷體" w:hAnsi="Times New Roman" w:hint="eastAsia"/>
                            <w:b/>
                          </w:rPr>
                          <w:t>率</w:t>
                        </w:r>
                        <w:r>
                          <w:rPr>
                            <w:rFonts w:ascii="Times New Roman" w:eastAsia="標楷體" w:hAnsi="Times New Roman" w:hint="eastAsia"/>
                            <w:b/>
                          </w:rPr>
                          <w:t xml:space="preserve"> = </w:t>
                        </w:r>
                        <m:oMath>
                          <m:f>
                            <m:fPr>
                              <m:ctrlPr>
                                <w:rPr>
                                  <w:rFonts w:ascii="Cambria Math" w:eastAsia="標楷體" w:hAnsi="Cambria Math"/>
                                  <w:b/>
                                  <w:sz w:val="28"/>
                                </w:rPr>
                              </m:ctrlPr>
                            </m:fPr>
                            <m:num>
                              <m:r>
                                <m:rPr>
                                  <m:sty m:val="bi"/>
                                </m:rPr>
                                <w:rPr>
                                  <w:rFonts w:ascii="Cambria Math" w:eastAsia="標楷體" w:hAnsi="Cambria Math"/>
                                  <w:sz w:val="28"/>
                                </w:rPr>
                                <m:t>TP</m:t>
                              </m:r>
                            </m:num>
                            <m:den>
                              <m:r>
                                <m:rPr>
                                  <m:sty m:val="bi"/>
                                </m:rPr>
                                <w:rPr>
                                  <w:rFonts w:ascii="Cambria Math" w:eastAsia="標楷體" w:hAnsi="Cambria Math"/>
                                  <w:sz w:val="28"/>
                                </w:rPr>
                                <m:t>TP+FP</m:t>
                              </m:r>
                            </m:den>
                          </m:f>
                        </m:oMath>
                      </w:p>
                    </w:txbxContent>
                  </v:textbox>
                </v:shape>
                <w10:anchorlock/>
              </v:group>
            </w:pict>
          </mc:Fallback>
        </mc:AlternateContent>
      </w:r>
    </w:p>
    <w:p w14:paraId="620BC990" w14:textId="77777777" w:rsidR="00267C5E" w:rsidRDefault="00267C5E" w:rsidP="00267C5E">
      <w:pPr>
        <w:pStyle w:val="affa"/>
        <w:spacing w:line="360" w:lineRule="auto"/>
        <w:jc w:val="center"/>
        <w:rPr>
          <w:rFonts w:ascii="Times New Roman" w:eastAsia="標楷體" w:hAnsi="Times New Roman"/>
          <w:sz w:val="24"/>
          <w:szCs w:val="24"/>
        </w:rPr>
      </w:pPr>
      <w:bookmarkStart w:id="91" w:name="_Toc361446637"/>
      <w:r w:rsidRPr="00267C5E">
        <w:rPr>
          <w:rFonts w:ascii="Times New Roman" w:eastAsia="標楷體" w:hAnsi="Times New Roman"/>
          <w:sz w:val="24"/>
          <w:szCs w:val="24"/>
        </w:rPr>
        <w:t>圖</w:t>
      </w:r>
      <w:r w:rsidRPr="00267C5E">
        <w:rPr>
          <w:rFonts w:ascii="Times New Roman" w:eastAsia="標楷體" w:hAnsi="Times New Roman"/>
          <w:sz w:val="24"/>
          <w:szCs w:val="24"/>
        </w:rPr>
        <w:t>2</w:t>
      </w:r>
      <w:r>
        <w:rPr>
          <w:rFonts w:ascii="Times New Roman" w:eastAsia="標楷體" w:hAnsi="Times New Roman" w:hint="eastAsia"/>
          <w:sz w:val="24"/>
          <w:szCs w:val="24"/>
        </w:rPr>
        <w:t>-</w:t>
      </w:r>
      <w:r w:rsidRPr="00267C5E">
        <w:rPr>
          <w:rFonts w:ascii="Times New Roman" w:eastAsia="標楷體" w:hAnsi="Times New Roman"/>
          <w:sz w:val="24"/>
          <w:szCs w:val="24"/>
        </w:rPr>
        <w:fldChar w:fldCharType="begin"/>
      </w:r>
      <w:r w:rsidRPr="00267C5E">
        <w:rPr>
          <w:rFonts w:ascii="Times New Roman" w:eastAsia="標楷體" w:hAnsi="Times New Roman"/>
          <w:sz w:val="24"/>
          <w:szCs w:val="24"/>
        </w:rPr>
        <w:instrText xml:space="preserve"> SEQ </w:instrText>
      </w:r>
      <w:r w:rsidRPr="00267C5E">
        <w:rPr>
          <w:rFonts w:ascii="Times New Roman" w:eastAsia="標楷體" w:hAnsi="Times New Roman"/>
          <w:sz w:val="24"/>
          <w:szCs w:val="24"/>
        </w:rPr>
        <w:instrText>圖</w:instrText>
      </w:r>
      <w:r w:rsidRPr="00267C5E">
        <w:rPr>
          <w:rFonts w:ascii="Times New Roman" w:eastAsia="標楷體" w:hAnsi="Times New Roman"/>
          <w:sz w:val="24"/>
          <w:szCs w:val="24"/>
        </w:rPr>
        <w:instrText xml:space="preserve">2 \* ARABIC </w:instrText>
      </w:r>
      <w:r w:rsidRPr="00267C5E">
        <w:rPr>
          <w:rFonts w:ascii="Times New Roman" w:eastAsia="標楷體" w:hAnsi="Times New Roman"/>
          <w:sz w:val="24"/>
          <w:szCs w:val="24"/>
        </w:rPr>
        <w:fldChar w:fldCharType="separate"/>
      </w:r>
      <w:r w:rsidR="009E6660">
        <w:rPr>
          <w:rFonts w:ascii="Times New Roman" w:eastAsia="標楷體" w:hAnsi="Times New Roman"/>
          <w:noProof/>
          <w:sz w:val="24"/>
          <w:szCs w:val="24"/>
        </w:rPr>
        <w:t>15</w:t>
      </w:r>
      <w:r w:rsidRPr="00267C5E">
        <w:rPr>
          <w:rFonts w:ascii="Times New Roman" w:eastAsia="標楷體" w:hAnsi="Times New Roman"/>
          <w:sz w:val="24"/>
          <w:szCs w:val="24"/>
        </w:rPr>
        <w:fldChar w:fldCharType="end"/>
      </w:r>
      <w:r>
        <w:rPr>
          <w:rFonts w:ascii="Times New Roman" w:eastAsia="標楷體" w:hAnsi="Times New Roman" w:hint="eastAsia"/>
          <w:sz w:val="24"/>
          <w:szCs w:val="24"/>
        </w:rPr>
        <w:t>、</w:t>
      </w:r>
      <w:r w:rsidRPr="00267C5E">
        <w:rPr>
          <w:rFonts w:ascii="Times New Roman" w:eastAsia="標楷體" w:hAnsi="Times New Roman" w:hint="eastAsia"/>
          <w:sz w:val="24"/>
          <w:szCs w:val="24"/>
        </w:rPr>
        <w:t>系統判斷</w:t>
      </w:r>
      <w:r>
        <w:rPr>
          <w:rFonts w:ascii="Times New Roman" w:eastAsia="標楷體" w:hAnsi="Times New Roman" w:hint="eastAsia"/>
          <w:sz w:val="24"/>
          <w:szCs w:val="24"/>
        </w:rPr>
        <w:t>群組</w:t>
      </w:r>
      <w:r w:rsidRPr="00267C5E">
        <w:rPr>
          <w:rFonts w:ascii="Times New Roman" w:eastAsia="標楷體" w:hAnsi="Times New Roman" w:hint="eastAsia"/>
          <w:sz w:val="24"/>
          <w:szCs w:val="24"/>
        </w:rPr>
        <w:t>與人工判斷</w:t>
      </w:r>
      <w:r>
        <w:rPr>
          <w:rFonts w:ascii="Times New Roman" w:eastAsia="標楷體" w:hAnsi="Times New Roman" w:hint="eastAsia"/>
          <w:sz w:val="24"/>
          <w:szCs w:val="24"/>
        </w:rPr>
        <w:t>群組</w:t>
      </w:r>
      <w:r w:rsidR="00E12C96">
        <w:rPr>
          <w:rFonts w:ascii="Times New Roman" w:eastAsia="標楷體" w:hAnsi="Times New Roman" w:hint="eastAsia"/>
          <w:sz w:val="24"/>
          <w:szCs w:val="24"/>
        </w:rPr>
        <w:t xml:space="preserve"> </w:t>
      </w:r>
      <w:r w:rsidR="00E12C96" w:rsidRPr="00E12C96">
        <w:rPr>
          <w:rFonts w:ascii="Times New Roman" w:eastAsia="標楷體" w:hAnsi="Times New Roman"/>
          <w:sz w:val="24"/>
          <w:szCs w:val="24"/>
        </w:rPr>
        <w:t>–</w:t>
      </w:r>
      <w:r w:rsidR="00E12C96">
        <w:rPr>
          <w:rFonts w:ascii="Times New Roman" w:eastAsia="標楷體" w:hAnsi="Times New Roman" w:hint="eastAsia"/>
          <w:sz w:val="24"/>
          <w:szCs w:val="24"/>
        </w:rPr>
        <w:t xml:space="preserve"> </w:t>
      </w:r>
      <w:r w:rsidR="002007B2">
        <w:rPr>
          <w:rFonts w:ascii="Times New Roman" w:eastAsia="標楷體" w:hAnsi="Times New Roman" w:hint="eastAsia"/>
          <w:sz w:val="24"/>
          <w:szCs w:val="24"/>
        </w:rPr>
        <w:t>查準率</w:t>
      </w:r>
      <w:r>
        <w:rPr>
          <w:rFonts w:ascii="Times New Roman" w:eastAsia="標楷體" w:hAnsi="Times New Roman" w:hint="eastAsia"/>
          <w:sz w:val="24"/>
          <w:szCs w:val="24"/>
        </w:rPr>
        <w:t>示意圖</w:t>
      </w:r>
      <w:bookmarkEnd w:id="91"/>
    </w:p>
    <w:p w14:paraId="79407D30" w14:textId="77777777" w:rsidR="002007B2" w:rsidRPr="002007B2" w:rsidRDefault="00267C5E" w:rsidP="002007B2">
      <w:pPr>
        <w:spacing w:line="360" w:lineRule="auto"/>
        <w:jc w:val="center"/>
        <w:rPr>
          <w:rFonts w:ascii="標楷體" w:eastAsia="標楷體" w:hAnsi="標楷體"/>
        </w:rPr>
      </w:pPr>
      <w:r w:rsidRPr="00267C5E">
        <w:rPr>
          <w:rFonts w:ascii="標楷體" w:eastAsia="標楷體" w:hAnsi="標楷體" w:hint="eastAsia"/>
        </w:rPr>
        <w:t>(</w:t>
      </w:r>
      <w:r>
        <w:rPr>
          <w:rFonts w:ascii="標楷體" w:eastAsia="標楷體" w:hAnsi="標楷體" w:hint="eastAsia"/>
        </w:rPr>
        <w:t>資料來源：</w:t>
      </w:r>
      <w:r w:rsidRPr="00267C5E">
        <w:rPr>
          <w:rFonts w:ascii="標楷體" w:eastAsia="標楷體" w:hAnsi="標楷體" w:hint="eastAsia"/>
        </w:rPr>
        <w:t>本研究整理)</w:t>
      </w:r>
    </w:p>
    <w:p w14:paraId="3A0F9F83" w14:textId="77777777" w:rsidR="002007B2" w:rsidRDefault="002007B2" w:rsidP="002007B2">
      <w:pPr>
        <w:spacing w:line="360" w:lineRule="auto"/>
        <w:rPr>
          <w:rFonts w:ascii="Times New Roman" w:eastAsia="標楷體" w:hAnsi="Times New Roman"/>
        </w:rPr>
      </w:pPr>
      <w:r>
        <w:rPr>
          <w:rFonts w:ascii="Times New Roman" w:eastAsia="標楷體" w:hAnsi="Times New Roman" w:hint="eastAsia"/>
          <w:noProof/>
        </w:rPr>
        <mc:AlternateContent>
          <mc:Choice Requires="wpc">
            <w:drawing>
              <wp:inline distT="0" distB="0" distL="0" distR="0" wp14:anchorId="5174E542" wp14:editId="5CA35B96">
                <wp:extent cx="9089390" cy="3019425"/>
                <wp:effectExtent l="0" t="0" r="0" b="9525"/>
                <wp:docPr id="36" name="畫布 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 name="矩形 25"/>
                        <wps:cNvSpPr/>
                        <wps:spPr>
                          <a:xfrm>
                            <a:off x="304800" y="34738"/>
                            <a:ext cx="4819649" cy="2937062"/>
                          </a:xfrm>
                          <a:prstGeom prst="rect">
                            <a:avLst/>
                          </a:prstGeom>
                          <a:noFill/>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1047750" y="714375"/>
                            <a:ext cx="2619375" cy="1376202"/>
                          </a:xfrm>
                          <a:prstGeom prst="rect">
                            <a:avLst/>
                          </a:prstGeom>
                          <a:solidFill>
                            <a:schemeClr val="bg1">
                              <a:lumMod val="75000"/>
                            </a:schemeClr>
                          </a:solidFill>
                          <a:ln w="19050"/>
                        </wps:spPr>
                        <wps:style>
                          <a:lnRef idx="2">
                            <a:schemeClr val="dk1"/>
                          </a:lnRef>
                          <a:fillRef idx="1">
                            <a:schemeClr val="lt1"/>
                          </a:fillRef>
                          <a:effectRef idx="0">
                            <a:schemeClr val="dk1"/>
                          </a:effectRef>
                          <a:fontRef idx="minor">
                            <a:schemeClr val="dk1"/>
                          </a:fontRef>
                        </wps:style>
                        <wps:txbx>
                          <w:txbxContent>
                            <w:p w14:paraId="787F9536" w14:textId="77777777" w:rsidR="00D745BF" w:rsidRDefault="00D745BF" w:rsidP="002007B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1932600" y="1143849"/>
                            <a:ext cx="2619375" cy="1395747"/>
                          </a:xfrm>
                          <a:prstGeom prst="rect">
                            <a:avLst/>
                          </a:prstGeom>
                          <a:solidFill>
                            <a:schemeClr val="bg1"/>
                          </a:solidFill>
                          <a:ln w="19050"/>
                        </wps:spPr>
                        <wps:style>
                          <a:lnRef idx="2">
                            <a:schemeClr val="dk1"/>
                          </a:lnRef>
                          <a:fillRef idx="1">
                            <a:schemeClr val="lt1"/>
                          </a:fillRef>
                          <a:effectRef idx="0">
                            <a:schemeClr val="dk1"/>
                          </a:effectRef>
                          <a:fontRef idx="minor">
                            <a:schemeClr val="dk1"/>
                          </a:fontRef>
                        </wps:style>
                        <wps:txbx>
                          <w:txbxContent>
                            <w:p w14:paraId="0AE2A83F" w14:textId="77777777" w:rsidR="00D745BF" w:rsidRDefault="00D745BF" w:rsidP="002007B2">
                              <w:pPr>
                                <w:pStyle w:val="Web"/>
                                <w:spacing w:before="0" w:beforeAutospacing="0" w:after="0" w:afterAutospacing="0"/>
                              </w:pPr>
                              <w:r>
                                <w:rPr>
                                  <w:rFonts w:ascii="細明體" w:hAnsi="細明體"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矩形 28"/>
                        <wps:cNvSpPr/>
                        <wps:spPr>
                          <a:xfrm>
                            <a:off x="1932600" y="1143849"/>
                            <a:ext cx="1734525" cy="946728"/>
                          </a:xfrm>
                          <a:prstGeom prst="rect">
                            <a:avLst/>
                          </a:prstGeom>
                          <a:solidFill>
                            <a:schemeClr val="bg2"/>
                          </a:solidFill>
                          <a:ln w="19050"/>
                        </wps:spPr>
                        <wps:style>
                          <a:lnRef idx="2">
                            <a:schemeClr val="dk1"/>
                          </a:lnRef>
                          <a:fillRef idx="1">
                            <a:schemeClr val="lt1"/>
                          </a:fillRef>
                          <a:effectRef idx="0">
                            <a:schemeClr val="dk1"/>
                          </a:effectRef>
                          <a:fontRef idx="minor">
                            <a:schemeClr val="dk1"/>
                          </a:fontRef>
                        </wps:style>
                        <wps:txbx>
                          <w:txbxContent>
                            <w:p w14:paraId="775BC7DB" w14:textId="77777777" w:rsidR="00D745BF" w:rsidRDefault="00D745BF" w:rsidP="002007B2">
                              <w:pPr>
                                <w:pStyle w:val="Web"/>
                                <w:spacing w:before="0" w:beforeAutospacing="0" w:after="0" w:afterAutospacing="0"/>
                              </w:pPr>
                              <w:r>
                                <w:rPr>
                                  <w:rFonts w:ascii="細明體" w:hAnsi="細明體"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文字方塊 29"/>
                        <wps:cNvSpPr txBox="1"/>
                        <wps:spPr>
                          <a:xfrm>
                            <a:off x="295275" y="62453"/>
                            <a:ext cx="799465" cy="5757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171347" w14:textId="77777777" w:rsidR="00D745BF" w:rsidRPr="001E56E9" w:rsidRDefault="00D745BF" w:rsidP="002007B2">
                              <w:pPr>
                                <w:jc w:val="center"/>
                                <w:rPr>
                                  <w:rFonts w:ascii="Times New Roman" w:eastAsia="標楷體" w:hAnsi="Times New Roman"/>
                                </w:rPr>
                              </w:pPr>
                              <w:r w:rsidRPr="001E56E9">
                                <w:rPr>
                                  <w:rFonts w:ascii="Times New Roman" w:eastAsia="標楷體" w:hAnsi="Times New Roman" w:hint="eastAsia"/>
                                </w:rPr>
                                <w:t>正確負例</w:t>
                              </w:r>
                            </w:p>
                            <w:p w14:paraId="224B703F" w14:textId="77777777" w:rsidR="00D745BF" w:rsidRPr="001E56E9" w:rsidRDefault="00D745BF" w:rsidP="002007B2">
                              <w:pPr>
                                <w:jc w:val="center"/>
                                <w:rPr>
                                  <w:rFonts w:ascii="Times New Roman" w:eastAsia="標楷體" w:hAnsi="Times New Roman"/>
                                </w:rPr>
                              </w:pPr>
                              <w:r w:rsidRPr="001E56E9">
                                <w:rPr>
                                  <w:rFonts w:ascii="Times New Roman" w:eastAsia="標楷體" w:hAnsi="Times New Roman" w:hint="eastAsia"/>
                                </w:rPr>
                                <w:t>(TN)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0" name="文字方塊 30"/>
                        <wps:cNvSpPr txBox="1"/>
                        <wps:spPr>
                          <a:xfrm>
                            <a:off x="1133135" y="1391009"/>
                            <a:ext cx="799465" cy="5581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2471F" w14:textId="77777777" w:rsidR="00D745BF" w:rsidRPr="001E56E9" w:rsidRDefault="00D745BF" w:rsidP="002007B2">
                              <w:pPr>
                                <w:rPr>
                                  <w:rFonts w:ascii="Times New Roman" w:eastAsia="標楷體" w:hAnsi="Times New Roman"/>
                                </w:rPr>
                              </w:pPr>
                              <w:r w:rsidRPr="001E56E9">
                                <w:rPr>
                                  <w:rFonts w:ascii="Times New Roman" w:eastAsia="標楷體" w:hAnsi="Times New Roman" w:hint="eastAsia"/>
                                </w:rPr>
                                <w:t>錯誤負例</w:t>
                              </w:r>
                            </w:p>
                            <w:p w14:paraId="70FF5231" w14:textId="77777777" w:rsidR="00D745BF" w:rsidRPr="001E56E9" w:rsidRDefault="00D745BF" w:rsidP="002007B2">
                              <w:pPr>
                                <w:jc w:val="center"/>
                                <w:rPr>
                                  <w:rFonts w:ascii="Times New Roman" w:eastAsia="標楷體" w:hAnsi="Times New Roman"/>
                                </w:rPr>
                              </w:pPr>
                              <w:r w:rsidRPr="001E56E9">
                                <w:rPr>
                                  <w:rFonts w:ascii="Times New Roman" w:eastAsia="標楷體" w:hAnsi="Times New Roman" w:hint="eastAsia"/>
                                </w:rPr>
                                <w:t>(FN)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1" name="文字方塊 31"/>
                        <wps:cNvSpPr txBox="1"/>
                        <wps:spPr>
                          <a:xfrm>
                            <a:off x="3686175" y="1391009"/>
                            <a:ext cx="799465" cy="5029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8796D" w14:textId="77777777" w:rsidR="00D745BF" w:rsidRPr="001E56E9" w:rsidRDefault="00D745BF" w:rsidP="002007B2">
                              <w:pPr>
                                <w:jc w:val="center"/>
                                <w:rPr>
                                  <w:rFonts w:ascii="Times New Roman" w:eastAsia="標楷體" w:hAnsi="Times New Roman"/>
                                </w:rPr>
                              </w:pPr>
                              <w:r w:rsidRPr="001E56E9">
                                <w:rPr>
                                  <w:rFonts w:ascii="Times New Roman" w:eastAsia="標楷體" w:hAnsi="Times New Roman" w:hint="eastAsia"/>
                                </w:rPr>
                                <w:t>錯誤正例</w:t>
                              </w:r>
                            </w:p>
                            <w:p w14:paraId="1AF71DC5" w14:textId="77777777" w:rsidR="00D745BF" w:rsidRPr="001E56E9" w:rsidRDefault="00D745BF" w:rsidP="002007B2">
                              <w:pPr>
                                <w:jc w:val="center"/>
                                <w:rPr>
                                  <w:rFonts w:ascii="Times New Roman" w:eastAsia="標楷體" w:hAnsi="Times New Roman"/>
                                </w:rPr>
                              </w:pPr>
                              <w:r w:rsidRPr="001E56E9">
                                <w:rPr>
                                  <w:rFonts w:ascii="Times New Roman" w:eastAsia="標楷體" w:hAnsi="Times New Roman" w:hint="eastAsia"/>
                                </w:rPr>
                                <w:t>(FP)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2" name="文字方塊 32"/>
                        <wps:cNvSpPr txBox="1"/>
                        <wps:spPr>
                          <a:xfrm>
                            <a:off x="2428875" y="1391009"/>
                            <a:ext cx="799465" cy="567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C088C" w14:textId="77777777" w:rsidR="00D745BF" w:rsidRPr="001E56E9" w:rsidRDefault="00D745BF" w:rsidP="002007B2">
                              <w:pPr>
                                <w:jc w:val="center"/>
                                <w:rPr>
                                  <w:rFonts w:ascii="Times New Roman" w:eastAsia="標楷體" w:hAnsi="Times New Roman"/>
                                </w:rPr>
                              </w:pPr>
                              <w:r w:rsidRPr="001E56E9">
                                <w:rPr>
                                  <w:rFonts w:ascii="Times New Roman" w:eastAsia="標楷體" w:hAnsi="Times New Roman" w:hint="eastAsia"/>
                                </w:rPr>
                                <w:t>正確正例</w:t>
                              </w:r>
                              <w:r w:rsidRPr="001E56E9">
                                <w:rPr>
                                  <w:rFonts w:ascii="Times New Roman" w:eastAsia="標楷體" w:hAnsi="Times New Roman" w:hint="eastAsia"/>
                                </w:rPr>
                                <w:t xml:space="preserve"> </w:t>
                              </w:r>
                            </w:p>
                            <w:p w14:paraId="14408FBF" w14:textId="77777777" w:rsidR="00D745BF" w:rsidRPr="001E56E9" w:rsidRDefault="00D745BF" w:rsidP="002007B2">
                              <w:pPr>
                                <w:jc w:val="center"/>
                                <w:rPr>
                                  <w:rFonts w:ascii="Times New Roman" w:eastAsia="標楷體" w:hAnsi="Times New Roman"/>
                                </w:rPr>
                              </w:pPr>
                              <w:r w:rsidRPr="001E56E9">
                                <w:rPr>
                                  <w:rFonts w:ascii="Times New Roman" w:eastAsia="標楷體" w:hAnsi="Times New Roman" w:hint="eastAsia"/>
                                </w:rPr>
                                <w:t>(</w:t>
                              </w:r>
                              <w:r w:rsidRPr="001E56E9">
                                <w:rPr>
                                  <w:rFonts w:ascii="Times New Roman" w:eastAsia="標楷體" w:hAnsi="Times New Roman"/>
                                </w:rPr>
                                <w:t>TP)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3" name="文字方塊 33"/>
                        <wps:cNvSpPr txBox="1"/>
                        <wps:spPr>
                          <a:xfrm>
                            <a:off x="1985305" y="2562915"/>
                            <a:ext cx="2566670" cy="362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7DB985" w14:textId="77777777" w:rsidR="00D745BF" w:rsidRPr="0014615D" w:rsidRDefault="00D745BF" w:rsidP="009235EE">
                              <w:pPr>
                                <w:rPr>
                                  <w:rFonts w:ascii="Times New Roman" w:eastAsia="標楷體" w:hAnsi="Times New Roman"/>
                                </w:rPr>
                              </w:pPr>
                              <w:r w:rsidRPr="0014615D">
                                <w:rPr>
                                  <w:rFonts w:ascii="Times New Roman" w:eastAsia="標楷體" w:hAnsi="Times New Roman" w:hint="eastAsia"/>
                                </w:rPr>
                                <w:t>系統判斷群組</w:t>
                              </w:r>
                              <w:r w:rsidRPr="0014615D">
                                <w:rPr>
                                  <w:rFonts w:ascii="Times New Roman" w:eastAsia="標楷體" w:hAnsi="Times New Roman" w:hint="eastAsia"/>
                                  <w:bCs/>
                                </w:rPr>
                                <w:t>之相關朋友</w:t>
                              </w:r>
                              <w:r w:rsidRPr="0014615D">
                                <w:rPr>
                                  <w:rFonts w:ascii="Times New Roman" w:eastAsia="標楷體" w:hAnsi="Times New Roman" w:hint="eastAsia"/>
                                  <w:bCs/>
                                </w:rPr>
                                <w:t xml:space="preserve">  (</w:t>
                              </w:r>
                              <w:r w:rsidRPr="0014615D">
                                <w:rPr>
                                  <w:rFonts w:ascii="Times New Roman" w:eastAsia="標楷體" w:hAnsi="Times New Roman" w:hint="eastAsia"/>
                                  <w:bCs/>
                                </w:rPr>
                                <w:t>群組</w:t>
                              </w:r>
                              <w:r w:rsidRPr="0014615D">
                                <w:rPr>
                                  <w:rFonts w:ascii="Times New Roman" w:eastAsia="標楷體" w:hAnsi="Times New Roman" w:hint="eastAsia"/>
                                  <w:bCs/>
                                </w:rPr>
                                <w:t>B)</w:t>
                              </w:r>
                            </w:p>
                            <w:p w14:paraId="01430597" w14:textId="77777777" w:rsidR="00D745BF" w:rsidRPr="0014615D" w:rsidRDefault="00D745BF" w:rsidP="009235EE">
                              <w:pPr>
                                <w:rPr>
                                  <w:rFonts w:ascii="Times New Roman" w:eastAsia="標楷體" w:hAnsi="Times New Roman"/>
                                </w:rPr>
                              </w:pPr>
                            </w:p>
                            <w:p w14:paraId="033A1A9F" w14:textId="77777777" w:rsidR="00D745BF" w:rsidRPr="0014615D" w:rsidRDefault="00D745BF" w:rsidP="002007B2">
                              <w:pPr>
                                <w:rPr>
                                  <w:rFonts w:ascii="Times New Roman" w:eastAsia="標楷體" w:hAnsi="Times New Roma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 name="文字方塊 34"/>
                        <wps:cNvSpPr txBox="1"/>
                        <wps:spPr>
                          <a:xfrm>
                            <a:off x="1047750" y="444568"/>
                            <a:ext cx="2346325" cy="362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2182BF" w14:textId="77777777" w:rsidR="00D745BF" w:rsidRPr="0014615D" w:rsidRDefault="00D745BF" w:rsidP="009235EE">
                              <w:pPr>
                                <w:rPr>
                                  <w:rFonts w:ascii="Times New Roman" w:eastAsia="標楷體" w:hAnsi="Times New Roman"/>
                                </w:rPr>
                              </w:pPr>
                              <w:r w:rsidRPr="0014615D">
                                <w:rPr>
                                  <w:rFonts w:ascii="Times New Roman" w:eastAsia="標楷體" w:hAnsi="Times New Roman" w:hint="eastAsia"/>
                                </w:rPr>
                                <w:t>人工判斷群</w:t>
                              </w:r>
                              <w:r w:rsidRPr="0014615D">
                                <w:rPr>
                                  <w:rFonts w:ascii="Times New Roman" w:eastAsia="標楷體" w:hAnsi="Times New Roman" w:hint="eastAsia"/>
                                  <w:bCs/>
                                </w:rPr>
                                <w:t>之相關朋友</w:t>
                              </w:r>
                              <w:r w:rsidRPr="0014615D">
                                <w:rPr>
                                  <w:rFonts w:ascii="Times New Roman" w:eastAsia="標楷體" w:hAnsi="Times New Roman" w:hint="eastAsia"/>
                                  <w:bCs/>
                                </w:rPr>
                                <w:t xml:space="preserve"> (</w:t>
                              </w:r>
                              <w:r w:rsidRPr="0014615D">
                                <w:rPr>
                                  <w:rFonts w:ascii="Times New Roman" w:eastAsia="標楷體" w:hAnsi="Times New Roman" w:hint="eastAsia"/>
                                  <w:bCs/>
                                </w:rPr>
                                <w:t>群組</w:t>
                              </w:r>
                              <w:r w:rsidRPr="0014615D">
                                <w:rPr>
                                  <w:rFonts w:ascii="Times New Roman" w:eastAsia="標楷體" w:hAnsi="Times New Roman" w:hint="eastAsia"/>
                                  <w:bCs/>
                                </w:rPr>
                                <w:t>A)</w:t>
                              </w:r>
                            </w:p>
                            <w:p w14:paraId="3EA1B673" w14:textId="77777777" w:rsidR="00D745BF" w:rsidRPr="0014615D" w:rsidRDefault="00D745BF" w:rsidP="009235EE">
                              <w:pPr>
                                <w:rPr>
                                  <w:rFonts w:ascii="Times New Roman" w:eastAsia="標楷體" w:hAnsi="Times New Roman"/>
                                </w:rPr>
                              </w:pPr>
                            </w:p>
                            <w:p w14:paraId="5CE1242E" w14:textId="77777777" w:rsidR="00D745BF" w:rsidRPr="0014615D" w:rsidRDefault="00D745BF" w:rsidP="002007B2">
                              <w:pPr>
                                <w:rPr>
                                  <w:rFonts w:ascii="Times New Roman" w:eastAsia="標楷體" w:hAnsi="Times New Roman"/>
                                </w:rPr>
                              </w:pPr>
                              <w:r w:rsidRPr="0014615D">
                                <w:rPr>
                                  <w:rFonts w:ascii="Times New Roman" w:eastAsia="標楷體" w:hAnsi="Times New Roman" w:hint="eastAsia"/>
                                </w:rPr>
                                <w:t>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 name="文字方塊 35"/>
                        <wps:cNvSpPr txBox="1"/>
                        <wps:spPr>
                          <a:xfrm>
                            <a:off x="428625" y="2358621"/>
                            <a:ext cx="1323340" cy="4324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FA8473" w14:textId="77777777" w:rsidR="00D745BF" w:rsidRPr="002007B2" w:rsidRDefault="00D745BF" w:rsidP="002007B2">
                              <w:pPr>
                                <w:jc w:val="center"/>
                                <w:rPr>
                                  <w:rFonts w:ascii="Times New Roman" w:eastAsia="標楷體" w:hAnsi="Times New Roman"/>
                                  <w:b/>
                                  <w:sz w:val="28"/>
                                </w:rPr>
                              </w:pPr>
                              <w:r>
                                <w:rPr>
                                  <w:rFonts w:ascii="Times New Roman" w:eastAsia="標楷體" w:hAnsi="Times New Roman" w:hint="eastAsia"/>
                                  <w:b/>
                                </w:rPr>
                                <w:t>查全率</w:t>
                              </w:r>
                              <w:r>
                                <w:rPr>
                                  <w:rFonts w:ascii="Times New Roman" w:eastAsia="標楷體" w:hAnsi="Times New Roman" w:hint="eastAsia"/>
                                  <w:b/>
                                </w:rPr>
                                <w:t xml:space="preserve"> = </w:t>
                              </w:r>
                              <m:oMath>
                                <m:f>
                                  <m:fPr>
                                    <m:ctrlPr>
                                      <w:rPr>
                                        <w:rFonts w:ascii="Cambria Math" w:eastAsia="標楷體" w:hAnsi="Cambria Math"/>
                                        <w:b/>
                                        <w:sz w:val="28"/>
                                      </w:rPr>
                                    </m:ctrlPr>
                                  </m:fPr>
                                  <m:num>
                                    <m:r>
                                      <m:rPr>
                                        <m:sty m:val="bi"/>
                                      </m:rPr>
                                      <w:rPr>
                                        <w:rFonts w:ascii="Cambria Math" w:eastAsia="標楷體" w:hAnsi="Cambria Math"/>
                                        <w:sz w:val="28"/>
                                      </w:rPr>
                                      <m:t>TP</m:t>
                                    </m:r>
                                  </m:num>
                                  <m:den>
                                    <m:r>
                                      <m:rPr>
                                        <m:sty m:val="bi"/>
                                      </m:rPr>
                                      <w:rPr>
                                        <w:rFonts w:ascii="Cambria Math" w:eastAsia="標楷體" w:hAnsi="Cambria Math"/>
                                        <w:sz w:val="28"/>
                                      </w:rPr>
                                      <m:t>TP+FN</m:t>
                                    </m:r>
                                  </m:den>
                                </m:f>
                              </m:oMath>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畫布 36" o:spid="_x0000_s1595" editas="canvas" style="width:715.7pt;height:237.75pt;mso-position-horizontal-relative:char;mso-position-vertical-relative:line" coordsize="90893,30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">
                <v:shape id="_x0000_s1596" type="#_x0000_t75" style="position:absolute;width:90893;height:30194;visibility:visible;mso-wrap-style:square">
                  <v:fill o:detectmouseclick="t"/>
                  <v:path o:connecttype="none"/>
                </v:shape>
                <v:rect id="矩形 25" o:spid="_x0000_s1597" style="position:absolute;left:3048;top:347;width:48196;height:293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6rF8MA&#10;AADbAAAADwAAAGRycy9kb3ducmV2LnhtbESPQWvCQBSE7wX/w/IEb3WjYJSYVaSsYI9NeuntkX0m&#10;Idm3MbvV9N93CwWPw8x8w+THyfbiTqNvHStYLRMQxJUzLdcKPsvz6w6ED8gGe8ek4Ic8HA+zlxwz&#10;4x78Qfci1CJC2GeooAlhyKT0VUMW/dINxNG7utFiiHKspRnxEeG2l+skSaXFluNCgwO9NVR1xbdV&#10;cHr/Wul0Ey663eqb1n3pp65UajGfTnsQgabwDP+3L0bBegN/X+IPk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6rF8MAAADbAAAADwAAAAAAAAAAAAAAAACYAgAAZHJzL2Rv&#10;d25yZXYueG1sUEsFBgAAAAAEAAQA9QAAAIgDAAAAAA==&#10;" filled="f" strokecolor="black [3200]" strokeweight="1.5pt"/>
                <v:rect id="矩形 26" o:spid="_x0000_s1598" style="position:absolute;left:10477;top:7143;width:26194;height:13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8rK74A&#10;AADbAAAADwAAAGRycy9kb3ducmV2LnhtbESPSwvCMBCE74L/IazgTVNFRapRfCB4E1/3pVnbYrOp&#10;Taz13xtB8DjMzDfMfNmYQtRUudyygkE/AkGcWJ1zquBy3vWmIJxH1lhYJgVvcrBctFtzjLV98ZHq&#10;k09FgLCLUUHmfRlL6ZKMDLq+LYmDd7OVQR9klUpd4SvATSGHUTSRBnMOCxmWtMkouZ+eRsFuszrQ&#10;Y2vGMr0ORut8epW+LpTqdprVDISnxv/Dv/ZeKxhO4Psl/AC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ffKyu+AAAA2wAAAA8AAAAAAAAAAAAAAAAAmAIAAGRycy9kb3ducmV2&#10;LnhtbFBLBQYAAAAABAAEAPUAAACDAwAAAAA=&#10;" fillcolor="#bfbfbf [2412]" strokecolor="black [3200]" strokeweight="1.5pt">
                  <v:textbox>
                    <w:txbxContent>
                      <w:p w14:paraId="787F9536" w14:textId="77777777" w:rsidR="00D745BF" w:rsidRDefault="00D745BF" w:rsidP="002007B2"/>
                    </w:txbxContent>
                  </v:textbox>
                </v:rect>
                <v:rect id="矩形 27" o:spid="_x0000_s1599" style="position:absolute;left:19326;top:11438;width:26193;height:139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jnAMMA&#10;AADbAAAADwAAAGRycy9kb3ducmV2LnhtbESPQYvCMBSE7wv+h/AEb2uqiKvVKCKIXmTXWsHjo3m2&#10;xealNNHWf28WFvY4zMw3zHLdmUo8qXGlZQWjYQSCOLO65FxBet59zkA4j6yxskwKXuRgvep9LDHW&#10;tuUTPROfiwBhF6OCwvs6ltJlBRl0Q1sTB+9mG4M+yCaXusE2wE0lx1E0lQZLDgsF1rQtKLsnD6Ng&#10;/zOJ7DUd7W/f8+ur1am/JMlRqUG/2yxAeOr8f/ivfdAKxl/w+yX8AL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jnAMMAAADbAAAADwAAAAAAAAAAAAAAAACYAgAAZHJzL2Rv&#10;d25yZXYueG1sUEsFBgAAAAAEAAQA9QAAAIgDAAAAAA==&#10;" fillcolor="white [3212]" strokecolor="black [3200]" strokeweight="1.5pt">
                  <v:textbox>
                    <w:txbxContent>
                      <w:p w14:paraId="0AE2A83F" w14:textId="77777777" w:rsidR="00D745BF" w:rsidRDefault="00D745BF" w:rsidP="002007B2">
                        <w:pPr>
                          <w:pStyle w:val="Web"/>
                          <w:spacing w:before="0" w:beforeAutospacing="0" w:after="0" w:afterAutospacing="0"/>
                        </w:pPr>
                        <w:r>
                          <w:rPr>
                            <w:rFonts w:ascii="細明體" w:hAnsi="細明體" w:hint="eastAsia"/>
                          </w:rPr>
                          <w:t> </w:t>
                        </w:r>
                      </w:p>
                    </w:txbxContent>
                  </v:textbox>
                </v:rect>
                <v:rect id="矩形 28" o:spid="_x0000_s1600" style="position:absolute;left:19326;top:11438;width:17345;height:9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DmwsMA&#10;AADbAAAADwAAAGRycy9kb3ducmV2LnhtbERPXWvCMBR9H/gfwhV8GZoqY0hnFBWGFjZEHYO9XZpr&#10;W21uuiTV+u/Nw2CPh/M9W3SmFldyvrKsYDxKQBDnVldcKPg6vg+nIHxA1lhbJgV38rCY955mmGp7&#10;4z1dD6EQMYR9igrKEJpUSp+XZNCPbEMcuZN1BkOErpDa4S2Gm1pOkuRVGqw4NpTY0Lqk/HJojYKf&#10;38+z222+24xCyy+b52z1sc6UGvS75RuIQF34F/+5t1rBJI6NX+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DmwsMAAADbAAAADwAAAAAAAAAAAAAAAACYAgAAZHJzL2Rv&#10;d25yZXYueG1sUEsFBgAAAAAEAAQA9QAAAIgDAAAAAA==&#10;" fillcolor="#e7e6e6 [3214]" strokecolor="black [3200]" strokeweight="1.5pt">
                  <v:textbox>
                    <w:txbxContent>
                      <w:p w14:paraId="775BC7DB" w14:textId="77777777" w:rsidR="00D745BF" w:rsidRDefault="00D745BF" w:rsidP="002007B2">
                        <w:pPr>
                          <w:pStyle w:val="Web"/>
                          <w:spacing w:before="0" w:beforeAutospacing="0" w:after="0" w:afterAutospacing="0"/>
                        </w:pPr>
                        <w:r>
                          <w:rPr>
                            <w:rFonts w:ascii="細明體" w:hAnsi="細明體" w:hint="eastAsia"/>
                          </w:rPr>
                          <w:t> </w:t>
                        </w:r>
                      </w:p>
                    </w:txbxContent>
                  </v:textbox>
                </v:rect>
                <v:shape id="文字方塊 29" o:spid="_x0000_s1601" type="#_x0000_t202" style="position:absolute;left:2952;top:624;width:7995;height:57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DE8UA&#10;AADbAAAADwAAAGRycy9kb3ducmV2LnhtbESPQWsCMRSE74L/ITzBS6lZPYhdjdIWFCmtUi3i8bF5&#10;3SxuXpYk6vrvG6HgcZiZb5jZorW1uJAPlWMFw0EGgrhwuuJSwc9++TwBESKyxtoxKbhRgMW825lh&#10;rt2Vv+myi6VIEA45KjAxNrmUoTBkMQxcQ5y8X+ctxiR9KbXHa4LbWo6ybCwtVpwWDDb0bqg47c5W&#10;wcl8PG2z1dfbYby++c3+7I7+86hUv9e+TkFEauMj/N9eawWjF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0IMTxQAAANsAAAAPAAAAAAAAAAAAAAAAAJgCAABkcnMv&#10;ZG93bnJldi54bWxQSwUGAAAAAAQABAD1AAAAigMAAAAA&#10;" filled="f" stroked="f" strokeweight=".5pt">
                  <v:textbox>
                    <w:txbxContent>
                      <w:p w14:paraId="3A171347" w14:textId="77777777" w:rsidR="00D745BF" w:rsidRPr="001E56E9" w:rsidRDefault="00D745BF" w:rsidP="002007B2">
                        <w:pPr>
                          <w:jc w:val="center"/>
                          <w:rPr>
                            <w:rFonts w:ascii="Times New Roman" w:eastAsia="標楷體" w:hAnsi="Times New Roman"/>
                          </w:rPr>
                        </w:pPr>
                        <w:r w:rsidRPr="001E56E9">
                          <w:rPr>
                            <w:rFonts w:ascii="Times New Roman" w:eastAsia="標楷體" w:hAnsi="Times New Roman" w:hint="eastAsia"/>
                          </w:rPr>
                          <w:t>正確負例</w:t>
                        </w:r>
                      </w:p>
                      <w:p w14:paraId="224B703F" w14:textId="77777777" w:rsidR="00D745BF" w:rsidRPr="001E56E9" w:rsidRDefault="00D745BF" w:rsidP="002007B2">
                        <w:pPr>
                          <w:jc w:val="center"/>
                          <w:rPr>
                            <w:rFonts w:ascii="Times New Roman" w:eastAsia="標楷體" w:hAnsi="Times New Roman"/>
                          </w:rPr>
                        </w:pPr>
                        <w:r w:rsidRPr="001E56E9">
                          <w:rPr>
                            <w:rFonts w:ascii="Times New Roman" w:eastAsia="標楷體" w:hAnsi="Times New Roman" w:hint="eastAsia"/>
                          </w:rPr>
                          <w:t>(TN)</w:t>
                        </w:r>
                      </w:p>
                    </w:txbxContent>
                  </v:textbox>
                </v:shape>
                <v:shape id="文字方塊 30" o:spid="_x0000_s1602" type="#_x0000_t202" style="position:absolute;left:11331;top:13910;width:7995;height:55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O8U8IA&#10;AADbAAAADwAAAGRycy9kb3ducmV2LnhtbERPTWsCMRC9C/0PYQpeimZVkL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M7xTwgAAANsAAAAPAAAAAAAAAAAAAAAAAJgCAABkcnMvZG93&#10;bnJldi54bWxQSwUGAAAAAAQABAD1AAAAhwMAAAAA&#10;" filled="f" stroked="f" strokeweight=".5pt">
                  <v:textbox>
                    <w:txbxContent>
                      <w:p w14:paraId="6FD2471F" w14:textId="77777777" w:rsidR="00D745BF" w:rsidRPr="001E56E9" w:rsidRDefault="00D745BF" w:rsidP="002007B2">
                        <w:pPr>
                          <w:rPr>
                            <w:rFonts w:ascii="Times New Roman" w:eastAsia="標楷體" w:hAnsi="Times New Roman"/>
                          </w:rPr>
                        </w:pPr>
                        <w:r w:rsidRPr="001E56E9">
                          <w:rPr>
                            <w:rFonts w:ascii="Times New Roman" w:eastAsia="標楷體" w:hAnsi="Times New Roman" w:hint="eastAsia"/>
                          </w:rPr>
                          <w:t>錯誤負例</w:t>
                        </w:r>
                      </w:p>
                      <w:p w14:paraId="70FF5231" w14:textId="77777777" w:rsidR="00D745BF" w:rsidRPr="001E56E9" w:rsidRDefault="00D745BF" w:rsidP="002007B2">
                        <w:pPr>
                          <w:jc w:val="center"/>
                          <w:rPr>
                            <w:rFonts w:ascii="Times New Roman" w:eastAsia="標楷體" w:hAnsi="Times New Roman"/>
                          </w:rPr>
                        </w:pPr>
                        <w:r w:rsidRPr="001E56E9">
                          <w:rPr>
                            <w:rFonts w:ascii="Times New Roman" w:eastAsia="標楷體" w:hAnsi="Times New Roman" w:hint="eastAsia"/>
                          </w:rPr>
                          <w:t>(FN)</w:t>
                        </w:r>
                      </w:p>
                    </w:txbxContent>
                  </v:textbox>
                </v:shape>
                <v:shape id="文字方塊 31" o:spid="_x0000_s1603" type="#_x0000_t202" style="position:absolute;left:36861;top:13910;width:7995;height:50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ZyMUA&#10;AADbAAAADwAAAGRycy9kb3ducmV2LnhtbESPQWsCMRSE74L/ITzBi9SsF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fxnIxQAAANsAAAAPAAAAAAAAAAAAAAAAAJgCAABkcnMv&#10;ZG93bnJldi54bWxQSwUGAAAAAAQABAD1AAAAigMAAAAA&#10;" filled="f" stroked="f" strokeweight=".5pt">
                  <v:textbox>
                    <w:txbxContent>
                      <w:p w14:paraId="5918796D" w14:textId="77777777" w:rsidR="00D745BF" w:rsidRPr="001E56E9" w:rsidRDefault="00D745BF" w:rsidP="002007B2">
                        <w:pPr>
                          <w:jc w:val="center"/>
                          <w:rPr>
                            <w:rFonts w:ascii="Times New Roman" w:eastAsia="標楷體" w:hAnsi="Times New Roman"/>
                          </w:rPr>
                        </w:pPr>
                        <w:r w:rsidRPr="001E56E9">
                          <w:rPr>
                            <w:rFonts w:ascii="Times New Roman" w:eastAsia="標楷體" w:hAnsi="Times New Roman" w:hint="eastAsia"/>
                          </w:rPr>
                          <w:t>錯誤正例</w:t>
                        </w:r>
                      </w:p>
                      <w:p w14:paraId="1AF71DC5" w14:textId="77777777" w:rsidR="00D745BF" w:rsidRPr="001E56E9" w:rsidRDefault="00D745BF" w:rsidP="002007B2">
                        <w:pPr>
                          <w:jc w:val="center"/>
                          <w:rPr>
                            <w:rFonts w:ascii="Times New Roman" w:eastAsia="標楷體" w:hAnsi="Times New Roman"/>
                          </w:rPr>
                        </w:pPr>
                        <w:r w:rsidRPr="001E56E9">
                          <w:rPr>
                            <w:rFonts w:ascii="Times New Roman" w:eastAsia="標楷體" w:hAnsi="Times New Roman" w:hint="eastAsia"/>
                          </w:rPr>
                          <w:t>(FP)</w:t>
                        </w:r>
                      </w:p>
                    </w:txbxContent>
                  </v:textbox>
                </v:shape>
                <v:shape id="文字方塊 32" o:spid="_x0000_s1604" type="#_x0000_t202" style="position:absolute;left:24288;top:13910;width:7995;height:56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2Hv8UA&#10;AADbAAAADwAAAGRycy9kb3ducmV2LnhtbESPQWsCMRSE7wX/Q3iCF6lZLUh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Ye/xQAAANsAAAAPAAAAAAAAAAAAAAAAAJgCAABkcnMv&#10;ZG93bnJldi54bWxQSwUGAAAAAAQABAD1AAAAigMAAAAA&#10;" filled="f" stroked="f" strokeweight=".5pt">
                  <v:textbox>
                    <w:txbxContent>
                      <w:p w14:paraId="00DC088C" w14:textId="77777777" w:rsidR="00D745BF" w:rsidRPr="001E56E9" w:rsidRDefault="00D745BF" w:rsidP="002007B2">
                        <w:pPr>
                          <w:jc w:val="center"/>
                          <w:rPr>
                            <w:rFonts w:ascii="Times New Roman" w:eastAsia="標楷體" w:hAnsi="Times New Roman"/>
                          </w:rPr>
                        </w:pPr>
                        <w:r w:rsidRPr="001E56E9">
                          <w:rPr>
                            <w:rFonts w:ascii="Times New Roman" w:eastAsia="標楷體" w:hAnsi="Times New Roman" w:hint="eastAsia"/>
                          </w:rPr>
                          <w:t>正確正例</w:t>
                        </w:r>
                        <w:r w:rsidRPr="001E56E9">
                          <w:rPr>
                            <w:rFonts w:ascii="Times New Roman" w:eastAsia="標楷體" w:hAnsi="Times New Roman" w:hint="eastAsia"/>
                          </w:rPr>
                          <w:t xml:space="preserve"> </w:t>
                        </w:r>
                      </w:p>
                      <w:p w14:paraId="14408FBF" w14:textId="77777777" w:rsidR="00D745BF" w:rsidRPr="001E56E9" w:rsidRDefault="00D745BF" w:rsidP="002007B2">
                        <w:pPr>
                          <w:jc w:val="center"/>
                          <w:rPr>
                            <w:rFonts w:ascii="Times New Roman" w:eastAsia="標楷體" w:hAnsi="Times New Roman"/>
                          </w:rPr>
                        </w:pPr>
                        <w:r w:rsidRPr="001E56E9">
                          <w:rPr>
                            <w:rFonts w:ascii="Times New Roman" w:eastAsia="標楷體" w:hAnsi="Times New Roman" w:hint="eastAsia"/>
                          </w:rPr>
                          <w:t>(</w:t>
                        </w:r>
                        <w:r w:rsidRPr="001E56E9">
                          <w:rPr>
                            <w:rFonts w:ascii="Times New Roman" w:eastAsia="標楷體" w:hAnsi="Times New Roman"/>
                          </w:rPr>
                          <w:t>TP)</w:t>
                        </w:r>
                      </w:p>
                    </w:txbxContent>
                  </v:textbox>
                </v:shape>
                <v:shape id="文字方塊 33" o:spid="_x0000_s1605" type="#_x0000_t202" style="position:absolute;left:19853;top:25629;width:25666;height:36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EiJMUA&#10;AADbAAAADwAAAGRycy9kb3ducmV2LnhtbESPQWsCMRSE74L/ITzBi9RsFaSsRmkLFZFWqRbx+Ni8&#10;bhY3L0sSdf33TUHwOMzMN8xs0dpaXMiHyrGC52EGgrhwuuJSwc/+4+kFRIjIGmvHpOBGARbzbmeG&#10;uXZX/qbLLpYiQTjkqMDE2ORShsKQxTB0DXHyfp23GJP0pdQerwluaznKsom0WHFaMNjQu6HitDtb&#10;BSezHmyz5dfbYbK6+c3+7I7+86hUv9e+TkFEauMjfG+vtILxGP6/p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4SIkxQAAANsAAAAPAAAAAAAAAAAAAAAAAJgCAABkcnMv&#10;ZG93bnJldi54bWxQSwUGAAAAAAQABAD1AAAAigMAAAAA&#10;" filled="f" stroked="f" strokeweight=".5pt">
                  <v:textbox>
                    <w:txbxContent>
                      <w:p w14:paraId="5B7DB985" w14:textId="77777777" w:rsidR="00D745BF" w:rsidRPr="0014615D" w:rsidRDefault="00D745BF" w:rsidP="009235EE">
                        <w:pPr>
                          <w:rPr>
                            <w:rFonts w:ascii="Times New Roman" w:eastAsia="標楷體" w:hAnsi="Times New Roman"/>
                          </w:rPr>
                        </w:pPr>
                        <w:r w:rsidRPr="0014615D">
                          <w:rPr>
                            <w:rFonts w:ascii="Times New Roman" w:eastAsia="標楷體" w:hAnsi="Times New Roman" w:hint="eastAsia"/>
                          </w:rPr>
                          <w:t>系統判斷群組</w:t>
                        </w:r>
                        <w:r w:rsidRPr="0014615D">
                          <w:rPr>
                            <w:rFonts w:ascii="Times New Roman" w:eastAsia="標楷體" w:hAnsi="Times New Roman" w:hint="eastAsia"/>
                            <w:bCs/>
                          </w:rPr>
                          <w:t>之相關朋友</w:t>
                        </w:r>
                        <w:r w:rsidRPr="0014615D">
                          <w:rPr>
                            <w:rFonts w:ascii="Times New Roman" w:eastAsia="標楷體" w:hAnsi="Times New Roman" w:hint="eastAsia"/>
                            <w:bCs/>
                          </w:rPr>
                          <w:t xml:space="preserve">  (</w:t>
                        </w:r>
                        <w:r w:rsidRPr="0014615D">
                          <w:rPr>
                            <w:rFonts w:ascii="Times New Roman" w:eastAsia="標楷體" w:hAnsi="Times New Roman" w:hint="eastAsia"/>
                            <w:bCs/>
                          </w:rPr>
                          <w:t>群組</w:t>
                        </w:r>
                        <w:r w:rsidRPr="0014615D">
                          <w:rPr>
                            <w:rFonts w:ascii="Times New Roman" w:eastAsia="標楷體" w:hAnsi="Times New Roman" w:hint="eastAsia"/>
                            <w:bCs/>
                          </w:rPr>
                          <w:t>B)</w:t>
                        </w:r>
                      </w:p>
                      <w:p w14:paraId="01430597" w14:textId="77777777" w:rsidR="00D745BF" w:rsidRPr="0014615D" w:rsidRDefault="00D745BF" w:rsidP="009235EE">
                        <w:pPr>
                          <w:rPr>
                            <w:rFonts w:ascii="Times New Roman" w:eastAsia="標楷體" w:hAnsi="Times New Roman"/>
                          </w:rPr>
                        </w:pPr>
                      </w:p>
                      <w:p w14:paraId="033A1A9F" w14:textId="77777777" w:rsidR="00D745BF" w:rsidRPr="0014615D" w:rsidRDefault="00D745BF" w:rsidP="002007B2">
                        <w:pPr>
                          <w:rPr>
                            <w:rFonts w:ascii="Times New Roman" w:eastAsia="標楷體" w:hAnsi="Times New Roman"/>
                          </w:rPr>
                        </w:pPr>
                      </w:p>
                    </w:txbxContent>
                  </v:textbox>
                </v:shape>
                <v:shape id="文字方塊 34" o:spid="_x0000_s1606" type="#_x0000_t202" style="position:absolute;left:10477;top:4445;width:23463;height:36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i6UMUA&#10;AADbAAAADwAAAGRycy9kb3ducmV2LnhtbESPQWsCMRSE7wX/Q3iFXopmrSJ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LpQxQAAANsAAAAPAAAAAAAAAAAAAAAAAJgCAABkcnMv&#10;ZG93bnJldi54bWxQSwUGAAAAAAQABAD1AAAAigMAAAAA&#10;" filled="f" stroked="f" strokeweight=".5pt">
                  <v:textbox>
                    <w:txbxContent>
                      <w:p w14:paraId="362182BF" w14:textId="77777777" w:rsidR="00D745BF" w:rsidRPr="0014615D" w:rsidRDefault="00D745BF" w:rsidP="009235EE">
                        <w:pPr>
                          <w:rPr>
                            <w:rFonts w:ascii="Times New Roman" w:eastAsia="標楷體" w:hAnsi="Times New Roman"/>
                          </w:rPr>
                        </w:pPr>
                        <w:r w:rsidRPr="0014615D">
                          <w:rPr>
                            <w:rFonts w:ascii="Times New Roman" w:eastAsia="標楷體" w:hAnsi="Times New Roman" w:hint="eastAsia"/>
                          </w:rPr>
                          <w:t>人工判斷群</w:t>
                        </w:r>
                        <w:r w:rsidRPr="0014615D">
                          <w:rPr>
                            <w:rFonts w:ascii="Times New Roman" w:eastAsia="標楷體" w:hAnsi="Times New Roman" w:hint="eastAsia"/>
                            <w:bCs/>
                          </w:rPr>
                          <w:t>之相關朋友</w:t>
                        </w:r>
                        <w:r w:rsidRPr="0014615D">
                          <w:rPr>
                            <w:rFonts w:ascii="Times New Roman" w:eastAsia="標楷體" w:hAnsi="Times New Roman" w:hint="eastAsia"/>
                            <w:bCs/>
                          </w:rPr>
                          <w:t xml:space="preserve"> (</w:t>
                        </w:r>
                        <w:r w:rsidRPr="0014615D">
                          <w:rPr>
                            <w:rFonts w:ascii="Times New Roman" w:eastAsia="標楷體" w:hAnsi="Times New Roman" w:hint="eastAsia"/>
                            <w:bCs/>
                          </w:rPr>
                          <w:t>群組</w:t>
                        </w:r>
                        <w:r w:rsidRPr="0014615D">
                          <w:rPr>
                            <w:rFonts w:ascii="Times New Roman" w:eastAsia="標楷體" w:hAnsi="Times New Roman" w:hint="eastAsia"/>
                            <w:bCs/>
                          </w:rPr>
                          <w:t>A)</w:t>
                        </w:r>
                      </w:p>
                      <w:p w14:paraId="3EA1B673" w14:textId="77777777" w:rsidR="00D745BF" w:rsidRPr="0014615D" w:rsidRDefault="00D745BF" w:rsidP="009235EE">
                        <w:pPr>
                          <w:rPr>
                            <w:rFonts w:ascii="Times New Roman" w:eastAsia="標楷體" w:hAnsi="Times New Roman"/>
                          </w:rPr>
                        </w:pPr>
                      </w:p>
                      <w:p w14:paraId="5CE1242E" w14:textId="77777777" w:rsidR="00D745BF" w:rsidRPr="0014615D" w:rsidRDefault="00D745BF" w:rsidP="002007B2">
                        <w:pPr>
                          <w:rPr>
                            <w:rFonts w:ascii="Times New Roman" w:eastAsia="標楷體" w:hAnsi="Times New Roman"/>
                          </w:rPr>
                        </w:pPr>
                        <w:r w:rsidRPr="0014615D">
                          <w:rPr>
                            <w:rFonts w:ascii="Times New Roman" w:eastAsia="標楷體" w:hAnsi="Times New Roman" w:hint="eastAsia"/>
                          </w:rPr>
                          <w:t>組</w:t>
                        </w:r>
                      </w:p>
                    </w:txbxContent>
                  </v:textbox>
                </v:shape>
                <v:shape id="文字方塊 35" o:spid="_x0000_s1607" type="#_x0000_t202" style="position:absolute;left:4286;top:23586;width:13233;height:43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fy8UA&#10;AADbAAAADwAAAGRycy9kb3ducmV2LnhtbESPQWsCMRSE7wX/Q3iFXopmrSh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B/LxQAAANsAAAAPAAAAAAAAAAAAAAAAAJgCAABkcnMv&#10;ZG93bnJldi54bWxQSwUGAAAAAAQABAD1AAAAigMAAAAA&#10;" filled="f" stroked="f" strokeweight=".5pt">
                  <v:textbox>
                    <w:txbxContent>
                      <w:p w14:paraId="61FA8473" w14:textId="77777777" w:rsidR="00D745BF" w:rsidRPr="002007B2" w:rsidRDefault="00D745BF" w:rsidP="002007B2">
                        <w:pPr>
                          <w:jc w:val="center"/>
                          <w:rPr>
                            <w:rFonts w:ascii="Times New Roman" w:eastAsia="標楷體" w:hAnsi="Times New Roman"/>
                            <w:b/>
                            <w:sz w:val="28"/>
                          </w:rPr>
                        </w:pPr>
                        <w:r>
                          <w:rPr>
                            <w:rFonts w:ascii="Times New Roman" w:eastAsia="標楷體" w:hAnsi="Times New Roman" w:hint="eastAsia"/>
                            <w:b/>
                          </w:rPr>
                          <w:t>查全率</w:t>
                        </w:r>
                        <w:r>
                          <w:rPr>
                            <w:rFonts w:ascii="Times New Roman" w:eastAsia="標楷體" w:hAnsi="Times New Roman" w:hint="eastAsia"/>
                            <w:b/>
                          </w:rPr>
                          <w:t xml:space="preserve"> = </w:t>
                        </w:r>
                        <m:oMath>
                          <m:f>
                            <m:fPr>
                              <m:ctrlPr>
                                <w:rPr>
                                  <w:rFonts w:ascii="Cambria Math" w:eastAsia="標楷體" w:hAnsi="Cambria Math"/>
                                  <w:b/>
                                  <w:sz w:val="28"/>
                                </w:rPr>
                              </m:ctrlPr>
                            </m:fPr>
                            <m:num>
                              <m:r>
                                <m:rPr>
                                  <m:sty m:val="bi"/>
                                </m:rPr>
                                <w:rPr>
                                  <w:rFonts w:ascii="Cambria Math" w:eastAsia="標楷體" w:hAnsi="Cambria Math"/>
                                  <w:sz w:val="28"/>
                                </w:rPr>
                                <m:t>TP</m:t>
                              </m:r>
                            </m:num>
                            <m:den>
                              <m:r>
                                <m:rPr>
                                  <m:sty m:val="bi"/>
                                </m:rPr>
                                <w:rPr>
                                  <w:rFonts w:ascii="Cambria Math" w:eastAsia="標楷體" w:hAnsi="Cambria Math"/>
                                  <w:sz w:val="28"/>
                                </w:rPr>
                                <m:t>TP+FN</m:t>
                              </m:r>
                            </m:den>
                          </m:f>
                        </m:oMath>
                      </w:p>
                    </w:txbxContent>
                  </v:textbox>
                </v:shape>
                <w10:anchorlock/>
              </v:group>
            </w:pict>
          </mc:Fallback>
        </mc:AlternateContent>
      </w:r>
    </w:p>
    <w:p w14:paraId="04672ED9" w14:textId="77777777" w:rsidR="002007B2" w:rsidRDefault="002007B2" w:rsidP="002007B2">
      <w:pPr>
        <w:pStyle w:val="affa"/>
        <w:spacing w:line="360" w:lineRule="auto"/>
        <w:jc w:val="center"/>
        <w:rPr>
          <w:rFonts w:ascii="Times New Roman" w:eastAsia="標楷體" w:hAnsi="Times New Roman"/>
          <w:sz w:val="24"/>
          <w:szCs w:val="24"/>
        </w:rPr>
      </w:pPr>
      <w:bookmarkStart w:id="92" w:name="_Toc361446638"/>
      <w:r w:rsidRPr="002007B2">
        <w:rPr>
          <w:rFonts w:ascii="Times New Roman" w:eastAsia="標楷體" w:hAnsi="Times New Roman"/>
          <w:sz w:val="24"/>
        </w:rPr>
        <w:t>圖</w:t>
      </w:r>
      <w:r w:rsidRPr="002007B2">
        <w:rPr>
          <w:rFonts w:ascii="Times New Roman" w:eastAsia="標楷體" w:hAnsi="Times New Roman"/>
          <w:sz w:val="24"/>
        </w:rPr>
        <w:t>2</w:t>
      </w:r>
      <w:r>
        <w:rPr>
          <w:rFonts w:ascii="Times New Roman" w:eastAsia="標楷體" w:hAnsi="Times New Roman" w:hint="eastAsia"/>
          <w:sz w:val="24"/>
        </w:rPr>
        <w:t>-</w:t>
      </w:r>
      <w:r w:rsidRPr="002007B2">
        <w:rPr>
          <w:rFonts w:ascii="Times New Roman" w:eastAsia="標楷體" w:hAnsi="Times New Roman"/>
          <w:sz w:val="24"/>
        </w:rPr>
        <w:fldChar w:fldCharType="begin"/>
      </w:r>
      <w:r w:rsidRPr="002007B2">
        <w:rPr>
          <w:rFonts w:ascii="Times New Roman" w:eastAsia="標楷體" w:hAnsi="Times New Roman"/>
          <w:sz w:val="24"/>
        </w:rPr>
        <w:instrText xml:space="preserve"> SEQ </w:instrText>
      </w:r>
      <w:r w:rsidRPr="002007B2">
        <w:rPr>
          <w:rFonts w:ascii="Times New Roman" w:eastAsia="標楷體" w:hAnsi="Times New Roman"/>
          <w:sz w:val="24"/>
        </w:rPr>
        <w:instrText>圖</w:instrText>
      </w:r>
      <w:r w:rsidRPr="002007B2">
        <w:rPr>
          <w:rFonts w:ascii="Times New Roman" w:eastAsia="標楷體" w:hAnsi="Times New Roman"/>
          <w:sz w:val="24"/>
        </w:rPr>
        <w:instrText xml:space="preserve">2 \* ARABIC </w:instrText>
      </w:r>
      <w:r w:rsidRPr="002007B2">
        <w:rPr>
          <w:rFonts w:ascii="Times New Roman" w:eastAsia="標楷體" w:hAnsi="Times New Roman"/>
          <w:sz w:val="24"/>
        </w:rPr>
        <w:fldChar w:fldCharType="separate"/>
      </w:r>
      <w:r w:rsidR="009E6660">
        <w:rPr>
          <w:rFonts w:ascii="Times New Roman" w:eastAsia="標楷體" w:hAnsi="Times New Roman"/>
          <w:noProof/>
          <w:sz w:val="24"/>
        </w:rPr>
        <w:t>16</w:t>
      </w:r>
      <w:r w:rsidRPr="002007B2">
        <w:rPr>
          <w:rFonts w:ascii="Times New Roman" w:eastAsia="標楷體" w:hAnsi="Times New Roman"/>
          <w:sz w:val="24"/>
        </w:rPr>
        <w:fldChar w:fldCharType="end"/>
      </w:r>
      <w:r>
        <w:rPr>
          <w:rFonts w:ascii="Times New Roman" w:eastAsia="標楷體" w:hAnsi="Times New Roman" w:hint="eastAsia"/>
          <w:sz w:val="24"/>
          <w:szCs w:val="24"/>
        </w:rPr>
        <w:t>、</w:t>
      </w:r>
      <w:r w:rsidRPr="00267C5E">
        <w:rPr>
          <w:rFonts w:ascii="Times New Roman" w:eastAsia="標楷體" w:hAnsi="Times New Roman" w:hint="eastAsia"/>
          <w:sz w:val="24"/>
          <w:szCs w:val="24"/>
        </w:rPr>
        <w:t>系統判斷</w:t>
      </w:r>
      <w:r>
        <w:rPr>
          <w:rFonts w:ascii="Times New Roman" w:eastAsia="標楷體" w:hAnsi="Times New Roman" w:hint="eastAsia"/>
          <w:sz w:val="24"/>
          <w:szCs w:val="24"/>
        </w:rPr>
        <w:t>群組</w:t>
      </w:r>
      <w:r w:rsidRPr="00267C5E">
        <w:rPr>
          <w:rFonts w:ascii="Times New Roman" w:eastAsia="標楷體" w:hAnsi="Times New Roman" w:hint="eastAsia"/>
          <w:sz w:val="24"/>
          <w:szCs w:val="24"/>
        </w:rPr>
        <w:t>與人工判斷</w:t>
      </w:r>
      <w:r>
        <w:rPr>
          <w:rFonts w:ascii="Times New Roman" w:eastAsia="標楷體" w:hAnsi="Times New Roman" w:hint="eastAsia"/>
          <w:sz w:val="24"/>
          <w:szCs w:val="24"/>
        </w:rPr>
        <w:t>群組</w:t>
      </w:r>
      <w:r w:rsidR="00E12C96">
        <w:rPr>
          <w:rFonts w:ascii="Times New Roman" w:eastAsia="標楷體" w:hAnsi="Times New Roman" w:hint="eastAsia"/>
          <w:sz w:val="24"/>
          <w:szCs w:val="24"/>
        </w:rPr>
        <w:t xml:space="preserve"> </w:t>
      </w:r>
      <w:r w:rsidR="00E12C96" w:rsidRPr="00E12C96">
        <w:rPr>
          <w:rFonts w:ascii="Times New Roman" w:eastAsia="標楷體" w:hAnsi="Times New Roman"/>
          <w:sz w:val="24"/>
          <w:szCs w:val="24"/>
        </w:rPr>
        <w:t>–</w:t>
      </w:r>
      <w:r w:rsidR="00E12C96">
        <w:rPr>
          <w:rFonts w:ascii="Times New Roman" w:eastAsia="標楷體" w:hAnsi="Times New Roman" w:hint="eastAsia"/>
          <w:sz w:val="24"/>
          <w:szCs w:val="24"/>
        </w:rPr>
        <w:t xml:space="preserve"> </w:t>
      </w:r>
      <w:r>
        <w:rPr>
          <w:rFonts w:ascii="Times New Roman" w:eastAsia="標楷體" w:hAnsi="Times New Roman" w:hint="eastAsia"/>
          <w:sz w:val="24"/>
          <w:szCs w:val="24"/>
        </w:rPr>
        <w:t>查全率示意圖</w:t>
      </w:r>
      <w:bookmarkEnd w:id="92"/>
    </w:p>
    <w:p w14:paraId="057CEE89" w14:textId="77777777" w:rsidR="002007B2" w:rsidRPr="00267C5E" w:rsidRDefault="002007B2" w:rsidP="002007B2">
      <w:pPr>
        <w:spacing w:line="360" w:lineRule="auto"/>
        <w:jc w:val="center"/>
        <w:rPr>
          <w:rFonts w:ascii="標楷體" w:eastAsia="標楷體" w:hAnsi="標楷體"/>
        </w:rPr>
      </w:pPr>
      <w:r w:rsidRPr="00267C5E">
        <w:rPr>
          <w:rFonts w:ascii="標楷體" w:eastAsia="標楷體" w:hAnsi="標楷體" w:hint="eastAsia"/>
        </w:rPr>
        <w:t>(</w:t>
      </w:r>
      <w:r>
        <w:rPr>
          <w:rFonts w:ascii="標楷體" w:eastAsia="標楷體" w:hAnsi="標楷體" w:hint="eastAsia"/>
        </w:rPr>
        <w:t>資料來源：</w:t>
      </w:r>
      <w:r w:rsidRPr="00267C5E">
        <w:rPr>
          <w:rFonts w:ascii="標楷體" w:eastAsia="標楷體" w:hAnsi="標楷體" w:hint="eastAsia"/>
        </w:rPr>
        <w:t>本研究整理)</w:t>
      </w:r>
    </w:p>
    <w:p w14:paraId="24D7BDFC" w14:textId="77777777" w:rsidR="004274D1" w:rsidRPr="00F257BC" w:rsidRDefault="004274D1" w:rsidP="004C58B2">
      <w:pPr>
        <w:spacing w:line="360" w:lineRule="auto"/>
        <w:ind w:leftChars="50" w:left="120" w:firstLineChars="150" w:firstLine="330"/>
        <w:jc w:val="both"/>
        <w:rPr>
          <w:rFonts w:ascii="Times New Roman" w:eastAsia="標楷體" w:hAnsi="Times New Roman"/>
          <w:sz w:val="22"/>
        </w:rPr>
      </w:pPr>
    </w:p>
    <w:p w14:paraId="03A03994" w14:textId="03CF7663" w:rsidR="00C45815" w:rsidRDefault="00524E38" w:rsidP="004C58B2">
      <w:pPr>
        <w:spacing w:line="360" w:lineRule="auto"/>
        <w:ind w:firstLineChars="200" w:firstLine="480"/>
        <w:jc w:val="both"/>
        <w:rPr>
          <w:rFonts w:ascii="Times New Roman" w:eastAsia="標楷體" w:hAnsi="Times New Roman"/>
        </w:rPr>
      </w:pPr>
      <w:r w:rsidRPr="00F257BC">
        <w:rPr>
          <w:rFonts w:ascii="Times New Roman" w:eastAsia="標楷體" w:hAnsi="Times New Roman"/>
        </w:rPr>
        <w:t>在</w:t>
      </w:r>
      <w:r w:rsidRPr="00F257BC">
        <w:rPr>
          <w:rFonts w:ascii="Times New Roman" w:eastAsia="標楷體" w:hAnsi="Times New Roman"/>
        </w:rPr>
        <w:t xml:space="preserve"> 1971 </w:t>
      </w:r>
      <w:r w:rsidRPr="00F257BC">
        <w:rPr>
          <w:rFonts w:ascii="Times New Roman" w:eastAsia="標楷體" w:hAnsi="Times New Roman"/>
        </w:rPr>
        <w:t>年</w:t>
      </w:r>
      <w:r w:rsidRPr="00F257BC">
        <w:rPr>
          <w:rFonts w:ascii="Times New Roman" w:eastAsia="標楷體" w:hAnsi="Times New Roman"/>
        </w:rPr>
        <w:t xml:space="preserve"> Rand </w:t>
      </w:r>
      <w:r w:rsidRPr="00F257BC">
        <w:rPr>
          <w:rFonts w:ascii="Times New Roman" w:eastAsia="標楷體" w:hAnsi="Times New Roman"/>
        </w:rPr>
        <w:t>學者</w:t>
      </w:r>
      <w:r w:rsidR="000364C9">
        <w:rPr>
          <w:rStyle w:val="afd"/>
          <w:rFonts w:ascii="Times New Roman" w:eastAsia="標楷體" w:hAnsi="Times New Roman" w:hint="eastAsia"/>
          <w:color w:val="auto"/>
          <w:u w:val="none"/>
        </w:rPr>
        <w:t>等人</w:t>
      </w:r>
      <w:r w:rsidRPr="00F257BC">
        <w:rPr>
          <w:rFonts w:ascii="Times New Roman" w:eastAsia="標楷體" w:hAnsi="Times New Roman"/>
        </w:rPr>
        <w:t>提出客觀標準</w:t>
      </w:r>
      <w:r w:rsidRPr="00F257BC">
        <w:rPr>
          <w:rFonts w:ascii="Times New Roman" w:eastAsia="標楷體" w:hAnsi="Times New Roman"/>
        </w:rPr>
        <w:t xml:space="preserve"> (objective criteria) </w:t>
      </w:r>
      <w:r w:rsidR="00AC7859">
        <w:rPr>
          <w:rFonts w:ascii="Times New Roman" w:eastAsia="標楷體" w:hAnsi="Times New Roman" w:hint="eastAsia"/>
        </w:rPr>
        <w:t>之芮氏</w:t>
      </w:r>
      <w:r w:rsidR="0028783E">
        <w:rPr>
          <w:rFonts w:ascii="Times New Roman" w:eastAsia="標楷體" w:hAnsi="Times New Roman"/>
        </w:rPr>
        <w:t>指</w:t>
      </w:r>
      <w:r w:rsidR="0028783E">
        <w:rPr>
          <w:rFonts w:ascii="Times New Roman" w:eastAsia="標楷體" w:hAnsi="Times New Roman" w:hint="eastAsia"/>
        </w:rPr>
        <w:t>標</w:t>
      </w:r>
      <w:r w:rsidRPr="00F257BC">
        <w:rPr>
          <w:rFonts w:ascii="Times New Roman" w:eastAsia="標楷體" w:hAnsi="Times New Roman"/>
        </w:rPr>
        <w:t xml:space="preserve"> (</w:t>
      </w:r>
      <w:r w:rsidR="00AC7859">
        <w:rPr>
          <w:rFonts w:ascii="Times New Roman" w:eastAsia="標楷體" w:hAnsi="Times New Roman" w:hint="eastAsia"/>
        </w:rPr>
        <w:t>r</w:t>
      </w:r>
      <w:r w:rsidR="00AC7859">
        <w:rPr>
          <w:rFonts w:ascii="Times New Roman" w:eastAsia="標楷體" w:hAnsi="Times New Roman"/>
        </w:rPr>
        <w:t xml:space="preserve">and </w:t>
      </w:r>
      <w:r w:rsidR="00AC7859">
        <w:rPr>
          <w:rFonts w:ascii="Times New Roman" w:eastAsia="標楷體" w:hAnsi="Times New Roman" w:hint="eastAsia"/>
        </w:rPr>
        <w:t>i</w:t>
      </w:r>
      <w:r w:rsidRPr="00F257BC">
        <w:rPr>
          <w:rFonts w:ascii="Times New Roman" w:eastAsia="標楷體" w:hAnsi="Times New Roman"/>
        </w:rPr>
        <w:t>ndex</w:t>
      </w:r>
      <w:r w:rsidR="00AC7859">
        <w:rPr>
          <w:rFonts w:ascii="Times New Roman" w:eastAsia="標楷體" w:hAnsi="Times New Roman" w:hint="eastAsia"/>
        </w:rPr>
        <w:t>, RI</w:t>
      </w:r>
      <w:r w:rsidRPr="00F257BC">
        <w:rPr>
          <w:rFonts w:ascii="Times New Roman" w:eastAsia="標楷體" w:hAnsi="Times New Roman"/>
        </w:rPr>
        <w:t xml:space="preserve">) </w:t>
      </w:r>
      <w:r w:rsidRPr="00F257BC">
        <w:rPr>
          <w:rFonts w:ascii="Times New Roman" w:eastAsia="標楷體" w:hAnsi="Times New Roman"/>
        </w:rPr>
        <w:t>評估分群的方法，將統計調查的方式應用於測量兩個群組之間的相似性</w:t>
      </w:r>
      <w:r w:rsidRPr="00F257BC">
        <w:rPr>
          <w:rFonts w:ascii="Times New Roman" w:eastAsia="標楷體" w:hAnsi="Times New Roman"/>
        </w:rPr>
        <w:t xml:space="preserve"> (similarity) </w:t>
      </w:r>
      <w:r w:rsidRPr="00F257BC">
        <w:rPr>
          <w:rFonts w:ascii="Times New Roman" w:eastAsia="標楷體" w:hAnsi="Times New Roman"/>
        </w:rPr>
        <w:t>程度</w:t>
      </w:r>
      <w:r w:rsidR="005B01DE">
        <w:rPr>
          <w:rFonts w:ascii="Times New Roman" w:eastAsia="標楷體" w:hAnsi="Times New Roman" w:hint="eastAsia"/>
        </w:rPr>
        <w:t>，其值範圍介於</w:t>
      </w:r>
      <w:r w:rsidR="005B01DE">
        <w:rPr>
          <w:rFonts w:ascii="Times New Roman" w:eastAsia="標楷體" w:hAnsi="Times New Roman" w:hint="eastAsia"/>
        </w:rPr>
        <w:t xml:space="preserve"> 0 </w:t>
      </w:r>
      <w:r w:rsidR="005B01DE">
        <w:rPr>
          <w:rFonts w:ascii="Times New Roman" w:eastAsia="標楷體" w:hAnsi="Times New Roman" w:hint="eastAsia"/>
        </w:rPr>
        <w:t>至</w:t>
      </w:r>
      <w:r w:rsidR="005B01DE">
        <w:rPr>
          <w:rFonts w:ascii="Times New Roman" w:eastAsia="標楷體" w:hAnsi="Times New Roman" w:hint="eastAsia"/>
        </w:rPr>
        <w:t xml:space="preserve"> 1 </w:t>
      </w:r>
      <w:r w:rsidR="005B01DE">
        <w:rPr>
          <w:rFonts w:ascii="Times New Roman" w:eastAsia="標楷體" w:hAnsi="Times New Roman" w:hint="eastAsia"/>
        </w:rPr>
        <w:t>之間</w:t>
      </w:r>
      <w:r w:rsidR="00BC64DD">
        <w:rPr>
          <w:rFonts w:ascii="Times New Roman" w:eastAsia="標楷體" w:hAnsi="Times New Roman" w:hint="eastAsia"/>
        </w:rPr>
        <w:t>，</w:t>
      </w:r>
      <w:r w:rsidR="00BC64DD">
        <w:rPr>
          <w:rFonts w:ascii="Times New Roman" w:eastAsia="標楷體" w:hAnsi="Times New Roman" w:hint="eastAsia"/>
        </w:rPr>
        <w:t xml:space="preserve"> 0 </w:t>
      </w:r>
      <w:r w:rsidR="00BC64DD">
        <w:rPr>
          <w:rFonts w:ascii="Times New Roman" w:eastAsia="標楷體" w:hAnsi="Times New Roman" w:hint="eastAsia"/>
        </w:rPr>
        <w:t>代表系統判斷的群組和人工判斷的群組完全不相同，</w:t>
      </w:r>
      <w:r w:rsidR="00BC64DD">
        <w:rPr>
          <w:rFonts w:ascii="Times New Roman" w:eastAsia="標楷體" w:hAnsi="Times New Roman" w:hint="eastAsia"/>
        </w:rPr>
        <w:t xml:space="preserve"> 1 </w:t>
      </w:r>
      <w:r w:rsidR="00BC64DD">
        <w:rPr>
          <w:rFonts w:ascii="Times New Roman" w:eastAsia="標楷體" w:hAnsi="Times New Roman" w:hint="eastAsia"/>
        </w:rPr>
        <w:t>代表系統判斷的群組和人工判斷的群組完全相同</w:t>
      </w:r>
      <w:r w:rsidR="005B01DE" w:rsidRPr="00F257BC">
        <w:rPr>
          <w:rFonts w:ascii="Times New Roman" w:eastAsia="標楷體" w:hAnsi="Times New Roman"/>
        </w:rPr>
        <w:fldChar w:fldCharType="begin"/>
      </w:r>
      <w:r w:rsidR="005B01DE" w:rsidRPr="00F257BC">
        <w:rPr>
          <w:rFonts w:ascii="Times New Roman" w:eastAsia="標楷體" w:hAnsi="Times New Roman"/>
        </w:rPr>
        <w:instrText xml:space="preserve"> REF _Ref360014386 \r \h  \* MERGEFORMAT </w:instrText>
      </w:r>
      <w:r w:rsidR="005B01DE" w:rsidRPr="00F257BC">
        <w:rPr>
          <w:rFonts w:ascii="Times New Roman" w:eastAsia="標楷體" w:hAnsi="Times New Roman"/>
        </w:rPr>
      </w:r>
      <w:r w:rsidR="005B01DE" w:rsidRPr="00F257BC">
        <w:rPr>
          <w:rFonts w:ascii="Times New Roman" w:eastAsia="標楷體" w:hAnsi="Times New Roman"/>
        </w:rPr>
        <w:fldChar w:fldCharType="separate"/>
      </w:r>
      <w:r w:rsidR="009E6660">
        <w:rPr>
          <w:rFonts w:ascii="Times New Roman" w:eastAsia="標楷體" w:hAnsi="Times New Roman"/>
        </w:rPr>
        <w:t>[49]</w:t>
      </w:r>
      <w:r w:rsidR="005B01DE" w:rsidRPr="00F257BC">
        <w:rPr>
          <w:rFonts w:ascii="Times New Roman" w:eastAsia="標楷體" w:hAnsi="Times New Roman"/>
        </w:rPr>
        <w:fldChar w:fldCharType="end"/>
      </w:r>
      <w:r w:rsidR="005532F1" w:rsidRPr="00F257BC">
        <w:rPr>
          <w:rFonts w:ascii="Times New Roman" w:eastAsia="標楷體" w:hAnsi="Times New Roman"/>
        </w:rPr>
        <w:t>，</w:t>
      </w:r>
      <w:r w:rsidR="005532F1">
        <w:rPr>
          <w:rFonts w:ascii="Times New Roman" w:eastAsia="標楷體" w:hAnsi="Times New Roman" w:hint="eastAsia"/>
        </w:rPr>
        <w:t>若透過</w:t>
      </w:r>
      <w:r w:rsidR="005532F1" w:rsidRPr="00C66A9A">
        <w:rPr>
          <w:rFonts w:ascii="標楷體" w:eastAsia="標楷體" w:hAnsi="標楷體"/>
        </w:rPr>
        <w:t>表</w:t>
      </w:r>
      <w:r w:rsidR="005532F1" w:rsidRPr="00887DE6">
        <w:rPr>
          <w:rFonts w:ascii="Times New Roman" w:eastAsia="標楷體" w:hAnsi="Times New Roman"/>
        </w:rPr>
        <w:t>2-</w:t>
      </w:r>
      <w:r w:rsidR="00442922">
        <w:rPr>
          <w:rFonts w:ascii="Times New Roman" w:eastAsia="標楷體" w:hAnsi="Times New Roman" w:hint="eastAsia"/>
        </w:rPr>
        <w:t>6</w:t>
      </w:r>
      <w:r w:rsidR="005532F1">
        <w:rPr>
          <w:rFonts w:ascii="Times New Roman" w:eastAsia="標楷體" w:hAnsi="Times New Roman" w:hint="eastAsia"/>
        </w:rPr>
        <w:t>表示則</w:t>
      </w:r>
      <w:r w:rsidR="00172815">
        <w:rPr>
          <w:rFonts w:ascii="Times New Roman" w:eastAsia="標楷體" w:hAnsi="Times New Roman" w:hint="eastAsia"/>
        </w:rPr>
        <w:t>如</w:t>
      </w:r>
      <w:r w:rsidR="00833223" w:rsidRPr="00F257BC">
        <w:rPr>
          <w:rFonts w:ascii="Times New Roman" w:eastAsia="標楷體" w:hAnsi="Times New Roman"/>
        </w:rPr>
        <w:t>公式</w:t>
      </w:r>
      <w:r w:rsidR="00172815">
        <w:rPr>
          <w:rFonts w:ascii="Times New Roman" w:eastAsia="標楷體" w:hAnsi="Times New Roman" w:hint="eastAsia"/>
        </w:rPr>
        <w:t xml:space="preserve"> </w:t>
      </w:r>
      <w:r w:rsidR="00AD4A47">
        <w:rPr>
          <w:rFonts w:ascii="Times New Roman" w:eastAsia="標楷體" w:hAnsi="Times New Roman"/>
        </w:rPr>
        <w:t>2</w:t>
      </w:r>
      <w:r w:rsidR="00AD4A47">
        <w:rPr>
          <w:rFonts w:ascii="Times New Roman" w:eastAsia="標楷體" w:hAnsi="Times New Roman" w:hint="eastAsia"/>
        </w:rPr>
        <w:t>-</w:t>
      </w:r>
      <w:r w:rsidR="00AD4A47">
        <w:rPr>
          <w:rFonts w:ascii="Times New Roman" w:eastAsia="標楷體" w:hAnsi="Times New Roman"/>
        </w:rPr>
        <w:t>1</w:t>
      </w:r>
      <w:r w:rsidR="00AD4A47">
        <w:rPr>
          <w:rFonts w:ascii="Times New Roman" w:eastAsia="標楷體" w:hAnsi="Times New Roman" w:hint="eastAsia"/>
        </w:rPr>
        <w:t>5</w:t>
      </w:r>
      <w:r w:rsidR="00172815">
        <w:rPr>
          <w:rFonts w:ascii="Times New Roman" w:eastAsia="標楷體" w:hAnsi="Times New Roman" w:hint="eastAsia"/>
        </w:rPr>
        <w:t xml:space="preserve"> </w:t>
      </w:r>
      <w:r w:rsidR="00172815">
        <w:rPr>
          <w:rFonts w:ascii="Times New Roman" w:eastAsia="標楷體" w:hAnsi="Times New Roman" w:hint="eastAsia"/>
        </w:rPr>
        <w:t>所示</w:t>
      </w:r>
      <w:r w:rsidRPr="00F257BC">
        <w:rPr>
          <w:rFonts w:ascii="Times New Roman" w:eastAsia="標楷體" w:hAnsi="Times New Roman"/>
        </w:rPr>
        <w:t>。</w:t>
      </w:r>
    </w:p>
    <w:p w14:paraId="34CD8BC1" w14:textId="77777777" w:rsidR="001E56E9" w:rsidRPr="00F257BC" w:rsidRDefault="001E56E9" w:rsidP="004C58B2">
      <w:pPr>
        <w:spacing w:line="360" w:lineRule="auto"/>
        <w:ind w:firstLineChars="200" w:firstLine="480"/>
        <w:jc w:val="both"/>
        <w:rPr>
          <w:rFonts w:ascii="Times New Roman" w:eastAsia="標楷體"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2"/>
        <w:gridCol w:w="2081"/>
      </w:tblGrid>
      <w:tr w:rsidR="00C45815" w:rsidRPr="00F257BC" w14:paraId="6AEFBE6C" w14:textId="77777777" w:rsidTr="002F72A1">
        <w:tc>
          <w:tcPr>
            <w:tcW w:w="6272" w:type="dxa"/>
            <w:tcBorders>
              <w:top w:val="nil"/>
              <w:left w:val="nil"/>
              <w:bottom w:val="nil"/>
              <w:right w:val="nil"/>
            </w:tcBorders>
            <w:shd w:val="clear" w:color="auto" w:fill="auto"/>
            <w:vAlign w:val="center"/>
          </w:tcPr>
          <w:p w14:paraId="4C772C4D" w14:textId="77777777" w:rsidR="00C45815" w:rsidRPr="00F257BC" w:rsidRDefault="005703B2" w:rsidP="004C58B2">
            <w:pPr>
              <w:spacing w:line="360" w:lineRule="auto"/>
              <w:jc w:val="center"/>
              <w:rPr>
                <w:rFonts w:ascii="Cambria Math" w:eastAsia="標楷體" w:hAnsi="Cambria Math"/>
                <w:lang w:eastAsia="zh-CN"/>
                <w:oMath/>
              </w:rPr>
            </w:pPr>
            <m:oMathPara>
              <m:oMath>
                <m:r>
                  <w:rPr>
                    <w:rFonts w:ascii="Cambria Math" w:eastAsia="標楷體" w:hAnsi="Cambria Math"/>
                    <w:lang w:eastAsia="zh-CN"/>
                  </w:rPr>
                  <m:t xml:space="preserve">RI= </m:t>
                </m:r>
                <m:f>
                  <m:fPr>
                    <m:ctrlPr>
                      <w:rPr>
                        <w:rFonts w:ascii="Cambria Math" w:eastAsia="標楷體" w:hAnsi="Cambria Math"/>
                        <w:i/>
                        <w:lang w:eastAsia="zh-CN"/>
                      </w:rPr>
                    </m:ctrlPr>
                  </m:fPr>
                  <m:num>
                    <m:r>
                      <w:rPr>
                        <w:rFonts w:ascii="Cambria Math" w:eastAsia="標楷體" w:hAnsi="Cambria Math"/>
                        <w:lang w:eastAsia="zh-CN"/>
                      </w:rPr>
                      <m:t>TP+TN</m:t>
                    </m:r>
                  </m:num>
                  <m:den>
                    <m:r>
                      <w:rPr>
                        <w:rFonts w:ascii="Cambria Math" w:eastAsia="標楷體" w:hAnsi="Cambria Math"/>
                        <w:lang w:eastAsia="zh-CN"/>
                      </w:rPr>
                      <m:t>TP+FP+FN+TN</m:t>
                    </m:r>
                  </m:den>
                </m:f>
              </m:oMath>
            </m:oMathPara>
          </w:p>
        </w:tc>
        <w:tc>
          <w:tcPr>
            <w:tcW w:w="2081" w:type="dxa"/>
            <w:tcBorders>
              <w:top w:val="nil"/>
              <w:left w:val="nil"/>
              <w:bottom w:val="nil"/>
              <w:right w:val="nil"/>
            </w:tcBorders>
            <w:shd w:val="clear" w:color="auto" w:fill="auto"/>
            <w:vAlign w:val="center"/>
          </w:tcPr>
          <w:p w14:paraId="12EB60DD" w14:textId="77777777" w:rsidR="00C45815" w:rsidRPr="00F257BC" w:rsidRDefault="00AD4A47" w:rsidP="00A65600">
            <w:pPr>
              <w:spacing w:line="360" w:lineRule="auto"/>
              <w:jc w:val="center"/>
              <w:rPr>
                <w:rFonts w:ascii="Times New Roman" w:eastAsia="標楷體" w:hAnsi="Times New Roman"/>
              </w:rPr>
            </w:pPr>
            <w:r>
              <w:rPr>
                <w:rFonts w:ascii="Times New Roman" w:eastAsia="標楷體" w:hAnsi="Times New Roman"/>
              </w:rPr>
              <w:t>(</w:t>
            </w:r>
            <w:r w:rsidR="00A65600">
              <w:rPr>
                <w:rFonts w:ascii="Times New Roman" w:eastAsia="標楷體" w:hAnsi="Times New Roman" w:hint="eastAsia"/>
              </w:rPr>
              <w:t xml:space="preserve"> </w:t>
            </w:r>
            <w:r>
              <w:rPr>
                <w:rFonts w:ascii="Times New Roman" w:eastAsia="標楷體" w:hAnsi="Times New Roman"/>
              </w:rPr>
              <w:t>2</w:t>
            </w:r>
            <w:r>
              <w:rPr>
                <w:rFonts w:ascii="Times New Roman" w:eastAsia="標楷體" w:hAnsi="Times New Roman" w:hint="eastAsia"/>
              </w:rPr>
              <w:t>-</w:t>
            </w:r>
            <w:r>
              <w:rPr>
                <w:rFonts w:ascii="Times New Roman" w:eastAsia="標楷體" w:hAnsi="Times New Roman"/>
              </w:rPr>
              <w:t>1</w:t>
            </w:r>
            <w:r>
              <w:rPr>
                <w:rFonts w:ascii="Times New Roman" w:eastAsia="標楷體" w:hAnsi="Times New Roman" w:hint="eastAsia"/>
              </w:rPr>
              <w:t>5</w:t>
            </w:r>
            <w:r w:rsidR="00C45815" w:rsidRPr="00F257BC">
              <w:rPr>
                <w:rFonts w:ascii="Times New Roman" w:eastAsia="標楷體" w:hAnsi="Times New Roman"/>
              </w:rPr>
              <w:t xml:space="preserve"> )</w:t>
            </w:r>
          </w:p>
        </w:tc>
      </w:tr>
    </w:tbl>
    <w:p w14:paraId="0A6921A9" w14:textId="77777777" w:rsidR="004274D1" w:rsidRPr="00F257BC" w:rsidRDefault="004274D1" w:rsidP="004C58B2">
      <w:pPr>
        <w:spacing w:line="360" w:lineRule="auto"/>
        <w:ind w:firstLineChars="200" w:firstLine="480"/>
        <w:jc w:val="both"/>
        <w:rPr>
          <w:rFonts w:ascii="Times New Roman" w:eastAsia="標楷體" w:hAnsi="Times New Roman"/>
        </w:rPr>
      </w:pPr>
    </w:p>
    <w:p w14:paraId="7E3CFD93" w14:textId="48FD5B74" w:rsidR="009235EE" w:rsidRDefault="004274D1" w:rsidP="009235EE">
      <w:pPr>
        <w:spacing w:line="360" w:lineRule="auto"/>
        <w:ind w:firstLineChars="200" w:firstLine="480"/>
        <w:jc w:val="both"/>
        <w:rPr>
          <w:rFonts w:ascii="Times New Roman" w:eastAsia="標楷體" w:hAnsi="Times New Roman"/>
        </w:rPr>
      </w:pPr>
      <w:r w:rsidRPr="00F257BC">
        <w:rPr>
          <w:rFonts w:ascii="Times New Roman" w:eastAsia="標楷體" w:hAnsi="Times New Roman"/>
        </w:rPr>
        <w:t>在</w:t>
      </w:r>
      <w:r w:rsidRPr="00F257BC">
        <w:rPr>
          <w:rFonts w:ascii="Times New Roman" w:eastAsia="標楷體" w:hAnsi="Times New Roman"/>
        </w:rPr>
        <w:t xml:space="preserve"> 1985 </w:t>
      </w:r>
      <w:r w:rsidRPr="00F257BC">
        <w:rPr>
          <w:rFonts w:ascii="Times New Roman" w:eastAsia="標楷體" w:hAnsi="Times New Roman"/>
        </w:rPr>
        <w:t>年</w:t>
      </w:r>
      <w:r w:rsidRPr="00F257BC">
        <w:rPr>
          <w:rFonts w:ascii="Times New Roman" w:eastAsia="標楷體" w:hAnsi="Times New Roman"/>
        </w:rPr>
        <w:t xml:space="preserve"> </w:t>
      </w:r>
      <w:r w:rsidR="00733E27" w:rsidRPr="00F257BC">
        <w:rPr>
          <w:rFonts w:ascii="Times New Roman" w:eastAsia="標楷體" w:hAnsi="Times New Roman"/>
        </w:rPr>
        <w:t xml:space="preserve">Lawrence </w:t>
      </w:r>
      <w:r w:rsidR="00733E27" w:rsidRPr="00F257BC">
        <w:rPr>
          <w:rFonts w:ascii="Times New Roman" w:eastAsia="標楷體" w:hAnsi="Times New Roman"/>
        </w:rPr>
        <w:t>學者</w:t>
      </w:r>
      <w:r w:rsidR="000364C9">
        <w:rPr>
          <w:rStyle w:val="afd"/>
          <w:rFonts w:ascii="Times New Roman" w:eastAsia="標楷體" w:hAnsi="Times New Roman" w:hint="eastAsia"/>
          <w:color w:val="auto"/>
          <w:u w:val="none"/>
        </w:rPr>
        <w:t>等人</w:t>
      </w:r>
      <w:r w:rsidR="00733E27" w:rsidRPr="00F257BC">
        <w:rPr>
          <w:rFonts w:ascii="Times New Roman" w:eastAsia="標楷體" w:hAnsi="Times New Roman"/>
        </w:rPr>
        <w:t>基於</w:t>
      </w:r>
      <w:r w:rsidR="009D0DC4" w:rsidRPr="009D0DC4">
        <w:rPr>
          <w:rFonts w:ascii="Times New Roman" w:eastAsia="標楷體" w:hAnsi="Times New Roman" w:hint="eastAsia"/>
        </w:rPr>
        <w:t>芮氏</w:t>
      </w:r>
      <w:r w:rsidR="0028783E">
        <w:rPr>
          <w:rFonts w:ascii="Times New Roman" w:eastAsia="標楷體" w:hAnsi="Times New Roman"/>
        </w:rPr>
        <w:t>指</w:t>
      </w:r>
      <w:r w:rsidR="0028783E">
        <w:rPr>
          <w:rFonts w:ascii="Times New Roman" w:eastAsia="標楷體" w:hAnsi="Times New Roman" w:hint="eastAsia"/>
        </w:rPr>
        <w:t>標</w:t>
      </w:r>
      <w:r w:rsidR="001E56E9">
        <w:rPr>
          <w:rFonts w:ascii="Times New Roman" w:eastAsia="標楷體" w:hAnsi="Times New Roman"/>
        </w:rPr>
        <w:t>評估分群的方法進行調整</w:t>
      </w:r>
      <w:r w:rsidR="009D0DC4">
        <w:rPr>
          <w:rFonts w:ascii="Times New Roman" w:eastAsia="標楷體" w:hAnsi="Times New Roman" w:hint="eastAsia"/>
        </w:rPr>
        <w:t>，提出調整後的芮氏指標</w:t>
      </w:r>
      <w:r w:rsidR="009D0DC4">
        <w:rPr>
          <w:rFonts w:ascii="Times New Roman" w:eastAsia="標楷體" w:hAnsi="Times New Roman" w:hint="eastAsia"/>
        </w:rPr>
        <w:t xml:space="preserve"> </w:t>
      </w:r>
      <w:r w:rsidR="009D0DC4" w:rsidRPr="00F257BC">
        <w:rPr>
          <w:rFonts w:ascii="Times New Roman" w:eastAsia="標楷體" w:hAnsi="Times New Roman"/>
        </w:rPr>
        <w:t>(</w:t>
      </w:r>
      <w:r w:rsidR="009D0DC4">
        <w:rPr>
          <w:rFonts w:ascii="Times New Roman" w:eastAsia="標楷體" w:hAnsi="Times New Roman" w:hint="eastAsia"/>
        </w:rPr>
        <w:t xml:space="preserve"> adjusted r</w:t>
      </w:r>
      <w:r w:rsidR="009D0DC4">
        <w:rPr>
          <w:rFonts w:ascii="Times New Roman" w:eastAsia="標楷體" w:hAnsi="Times New Roman"/>
        </w:rPr>
        <w:t xml:space="preserve">and </w:t>
      </w:r>
      <w:r w:rsidR="009D0DC4">
        <w:rPr>
          <w:rFonts w:ascii="Times New Roman" w:eastAsia="標楷體" w:hAnsi="Times New Roman" w:hint="eastAsia"/>
        </w:rPr>
        <w:t>i</w:t>
      </w:r>
      <w:r w:rsidR="009D0DC4" w:rsidRPr="00F257BC">
        <w:rPr>
          <w:rFonts w:ascii="Times New Roman" w:eastAsia="標楷體" w:hAnsi="Times New Roman"/>
        </w:rPr>
        <w:t>ndex</w:t>
      </w:r>
      <w:r w:rsidR="009D0DC4">
        <w:rPr>
          <w:rFonts w:ascii="Times New Roman" w:eastAsia="標楷體" w:hAnsi="Times New Roman" w:hint="eastAsia"/>
        </w:rPr>
        <w:t xml:space="preserve">, </w:t>
      </w:r>
      <w:r w:rsidR="00AC7859">
        <w:rPr>
          <w:rFonts w:ascii="Times New Roman" w:eastAsia="標楷體" w:hAnsi="Times New Roman" w:hint="eastAsia"/>
        </w:rPr>
        <w:t>A</w:t>
      </w:r>
      <w:r w:rsidR="009D0DC4" w:rsidRPr="00F257BC">
        <w:rPr>
          <w:rFonts w:ascii="Times New Roman" w:eastAsia="標楷體" w:hAnsi="Times New Roman"/>
        </w:rPr>
        <w:t>RI</w:t>
      </w:r>
      <w:r w:rsidR="009D0DC4">
        <w:rPr>
          <w:rFonts w:ascii="Times New Roman" w:eastAsia="標楷體" w:hAnsi="Times New Roman" w:hint="eastAsia"/>
        </w:rPr>
        <w:t xml:space="preserve"> </w:t>
      </w:r>
      <w:r w:rsidR="009D0DC4">
        <w:rPr>
          <w:rFonts w:ascii="Times New Roman" w:eastAsia="標楷體" w:hAnsi="Times New Roman"/>
        </w:rPr>
        <w:t>)</w:t>
      </w:r>
      <w:r w:rsidR="005B01DE">
        <w:rPr>
          <w:rFonts w:ascii="Times New Roman" w:eastAsia="標楷體" w:hAnsi="Times New Roman" w:hint="eastAsia"/>
        </w:rPr>
        <w:t>，其值範圍介於</w:t>
      </w:r>
      <w:r w:rsidR="005B01DE">
        <w:rPr>
          <w:rFonts w:ascii="Times New Roman" w:eastAsia="標楷體" w:hAnsi="Times New Roman" w:hint="eastAsia"/>
        </w:rPr>
        <w:t xml:space="preserve"> -1 </w:t>
      </w:r>
      <w:r w:rsidR="005B01DE">
        <w:rPr>
          <w:rFonts w:ascii="Times New Roman" w:eastAsia="標楷體" w:hAnsi="Times New Roman" w:hint="eastAsia"/>
        </w:rPr>
        <w:t>至</w:t>
      </w:r>
      <w:r w:rsidR="005B01DE">
        <w:rPr>
          <w:rFonts w:ascii="Times New Roman" w:eastAsia="標楷體" w:hAnsi="Times New Roman" w:hint="eastAsia"/>
        </w:rPr>
        <w:t xml:space="preserve"> 1 </w:t>
      </w:r>
      <w:r w:rsidR="005B01DE">
        <w:rPr>
          <w:rFonts w:ascii="Times New Roman" w:eastAsia="標楷體" w:hAnsi="Times New Roman" w:hint="eastAsia"/>
        </w:rPr>
        <w:t>之間</w:t>
      </w:r>
      <w:r w:rsidR="00BC64DD">
        <w:rPr>
          <w:rFonts w:ascii="Times New Roman" w:eastAsia="標楷體" w:hAnsi="Times New Roman" w:hint="eastAsia"/>
        </w:rPr>
        <w:t>，</w:t>
      </w:r>
      <w:r w:rsidR="00BC64DD">
        <w:rPr>
          <w:rFonts w:ascii="Times New Roman" w:eastAsia="標楷體" w:hAnsi="Times New Roman" w:hint="eastAsia"/>
        </w:rPr>
        <w:t xml:space="preserve"> -1 </w:t>
      </w:r>
      <w:r w:rsidR="00BC64DD">
        <w:rPr>
          <w:rFonts w:ascii="Times New Roman" w:eastAsia="標楷體" w:hAnsi="Times New Roman" w:hint="eastAsia"/>
        </w:rPr>
        <w:t>代表系統判斷的群組和人工判斷的群組完全不相同，</w:t>
      </w:r>
      <w:r w:rsidR="00BC64DD">
        <w:rPr>
          <w:rFonts w:ascii="Times New Roman" w:eastAsia="標楷體" w:hAnsi="Times New Roman" w:hint="eastAsia"/>
        </w:rPr>
        <w:t xml:space="preserve"> 1 </w:t>
      </w:r>
      <w:r w:rsidR="00BC64DD">
        <w:rPr>
          <w:rFonts w:ascii="Times New Roman" w:eastAsia="標楷體" w:hAnsi="Times New Roman" w:hint="eastAsia"/>
        </w:rPr>
        <w:t>代表系統判斷的群組和人工判斷的群組完全相同</w:t>
      </w:r>
      <w:r w:rsidR="005B01DE" w:rsidRPr="00F257BC">
        <w:rPr>
          <w:rFonts w:ascii="Times New Roman" w:eastAsia="標楷體" w:hAnsi="Times New Roman"/>
        </w:rPr>
        <w:fldChar w:fldCharType="begin"/>
      </w:r>
      <w:r w:rsidR="005B01DE" w:rsidRPr="00F257BC">
        <w:rPr>
          <w:rFonts w:ascii="Times New Roman" w:eastAsia="標楷體" w:hAnsi="Times New Roman"/>
        </w:rPr>
        <w:instrText xml:space="preserve"> REF _Ref360014393 \r \h  \* MERGEFORMAT </w:instrText>
      </w:r>
      <w:r w:rsidR="005B01DE" w:rsidRPr="00F257BC">
        <w:rPr>
          <w:rFonts w:ascii="Times New Roman" w:eastAsia="標楷體" w:hAnsi="Times New Roman"/>
        </w:rPr>
      </w:r>
      <w:r w:rsidR="005B01DE" w:rsidRPr="00F257BC">
        <w:rPr>
          <w:rFonts w:ascii="Times New Roman" w:eastAsia="標楷體" w:hAnsi="Times New Roman"/>
        </w:rPr>
        <w:fldChar w:fldCharType="separate"/>
      </w:r>
      <w:r w:rsidR="009E6660">
        <w:rPr>
          <w:rFonts w:ascii="Times New Roman" w:eastAsia="標楷體" w:hAnsi="Times New Roman"/>
        </w:rPr>
        <w:t>[50]</w:t>
      </w:r>
      <w:r w:rsidR="005B01DE" w:rsidRPr="00F257BC">
        <w:rPr>
          <w:rFonts w:ascii="Times New Roman" w:eastAsia="標楷體" w:hAnsi="Times New Roman"/>
        </w:rPr>
        <w:fldChar w:fldCharType="end"/>
      </w:r>
      <w:r w:rsidR="00833223" w:rsidRPr="00F257BC">
        <w:rPr>
          <w:rFonts w:ascii="Times New Roman" w:eastAsia="標楷體" w:hAnsi="Times New Roman"/>
        </w:rPr>
        <w:t>，</w:t>
      </w:r>
      <w:r w:rsidR="005532F1">
        <w:rPr>
          <w:rFonts w:ascii="Times New Roman" w:eastAsia="標楷體" w:hAnsi="Times New Roman" w:hint="eastAsia"/>
        </w:rPr>
        <w:t>若透過</w:t>
      </w:r>
      <w:r w:rsidR="005532F1" w:rsidRPr="00C66A9A">
        <w:rPr>
          <w:rFonts w:ascii="標楷體" w:eastAsia="標楷體" w:hAnsi="標楷體"/>
        </w:rPr>
        <w:t>表</w:t>
      </w:r>
      <w:r w:rsidR="005532F1" w:rsidRPr="00887DE6">
        <w:rPr>
          <w:rFonts w:ascii="Times New Roman" w:eastAsia="標楷體" w:hAnsi="Times New Roman"/>
        </w:rPr>
        <w:t>2</w:t>
      </w:r>
      <w:r w:rsidR="00442922">
        <w:rPr>
          <w:rFonts w:ascii="Times New Roman" w:eastAsia="標楷體" w:hAnsi="Times New Roman" w:hint="eastAsia"/>
        </w:rPr>
        <w:t>-6</w:t>
      </w:r>
      <w:r w:rsidR="005532F1">
        <w:rPr>
          <w:rFonts w:ascii="Times New Roman" w:eastAsia="標楷體" w:hAnsi="Times New Roman" w:hint="eastAsia"/>
        </w:rPr>
        <w:t>表示</w:t>
      </w:r>
      <w:r w:rsidR="00172815">
        <w:rPr>
          <w:rFonts w:ascii="Times New Roman" w:eastAsia="標楷體" w:hAnsi="Times New Roman" w:hint="eastAsia"/>
        </w:rPr>
        <w:t>則如</w:t>
      </w:r>
      <w:r w:rsidR="00833223" w:rsidRPr="00F257BC">
        <w:rPr>
          <w:rFonts w:ascii="Times New Roman" w:eastAsia="標楷體" w:hAnsi="Times New Roman"/>
        </w:rPr>
        <w:t>公式</w:t>
      </w:r>
      <w:r w:rsidR="00AD4A47">
        <w:rPr>
          <w:rFonts w:ascii="Times New Roman" w:eastAsia="標楷體" w:hAnsi="Times New Roman"/>
        </w:rPr>
        <w:t xml:space="preserve"> 2</w:t>
      </w:r>
      <w:r w:rsidR="00AD4A47">
        <w:rPr>
          <w:rFonts w:ascii="Times New Roman" w:eastAsia="標楷體" w:hAnsi="Times New Roman" w:hint="eastAsia"/>
        </w:rPr>
        <w:t>-</w:t>
      </w:r>
      <w:r w:rsidR="00AD4A47">
        <w:rPr>
          <w:rFonts w:ascii="Times New Roman" w:eastAsia="標楷體" w:hAnsi="Times New Roman"/>
        </w:rPr>
        <w:t>1</w:t>
      </w:r>
      <w:r w:rsidR="00AD4A47">
        <w:rPr>
          <w:rFonts w:ascii="Times New Roman" w:eastAsia="標楷體" w:hAnsi="Times New Roman" w:hint="eastAsia"/>
        </w:rPr>
        <w:t>6</w:t>
      </w:r>
      <w:r w:rsidR="00172815">
        <w:rPr>
          <w:rFonts w:ascii="Times New Roman" w:eastAsia="標楷體" w:hAnsi="Times New Roman" w:hint="eastAsia"/>
        </w:rPr>
        <w:t xml:space="preserve"> </w:t>
      </w:r>
      <w:r w:rsidR="00172815">
        <w:rPr>
          <w:rFonts w:ascii="Times New Roman" w:eastAsia="標楷體" w:hAnsi="Times New Roman" w:hint="eastAsia"/>
        </w:rPr>
        <w:t>所示</w:t>
      </w:r>
      <w:r w:rsidR="00733E27" w:rsidRPr="00F257BC">
        <w:rPr>
          <w:rFonts w:ascii="Times New Roman" w:eastAsia="標楷體" w:hAnsi="Times New Roman"/>
        </w:rPr>
        <w:t>。</w:t>
      </w:r>
    </w:p>
    <w:p w14:paraId="04D8DE8D" w14:textId="77777777" w:rsidR="001E56E9" w:rsidRPr="00172815" w:rsidRDefault="001E56E9" w:rsidP="009235EE">
      <w:pPr>
        <w:spacing w:line="360" w:lineRule="auto"/>
        <w:ind w:firstLineChars="200" w:firstLine="480"/>
        <w:jc w:val="both"/>
        <w:rPr>
          <w:rFonts w:ascii="Times New Roman" w:eastAsia="標楷體"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2"/>
        <w:gridCol w:w="2081"/>
      </w:tblGrid>
      <w:tr w:rsidR="00C45815" w:rsidRPr="00F257BC" w14:paraId="3FD9598B" w14:textId="77777777" w:rsidTr="002F72A1">
        <w:tc>
          <w:tcPr>
            <w:tcW w:w="6272" w:type="dxa"/>
            <w:tcBorders>
              <w:top w:val="nil"/>
              <w:left w:val="nil"/>
              <w:bottom w:val="nil"/>
              <w:right w:val="nil"/>
            </w:tcBorders>
            <w:shd w:val="clear" w:color="auto" w:fill="auto"/>
            <w:vAlign w:val="center"/>
          </w:tcPr>
          <w:p w14:paraId="0EDE7B4D" w14:textId="77777777" w:rsidR="00C45815" w:rsidRPr="00F257BC" w:rsidRDefault="005703B2" w:rsidP="004C58B2">
            <w:pPr>
              <w:spacing w:line="360" w:lineRule="auto"/>
              <w:jc w:val="center"/>
              <w:rPr>
                <w:rFonts w:ascii="Cambria Math" w:eastAsia="標楷體" w:hAnsi="Cambria Math"/>
                <w:lang w:eastAsia="zh-CN"/>
                <w:oMath/>
              </w:rPr>
            </w:pPr>
            <m:oMathPara>
              <m:oMath>
                <m:r>
                  <w:rPr>
                    <w:rFonts w:ascii="Cambria Math" w:eastAsia="標楷體" w:hAnsi="Cambria Math"/>
                    <w:lang w:eastAsia="zh-CN"/>
                  </w:rPr>
                  <m:t>ARI=</m:t>
                </m:r>
                <m:f>
                  <m:fPr>
                    <m:ctrlPr>
                      <w:rPr>
                        <w:rFonts w:ascii="Cambria Math" w:eastAsia="標楷體" w:hAnsi="Cambria Math"/>
                        <w:i/>
                        <w:lang w:eastAsia="zh-CN"/>
                      </w:rPr>
                    </m:ctrlPr>
                  </m:fPr>
                  <m:num>
                    <m:r>
                      <w:rPr>
                        <w:rFonts w:ascii="Cambria Math" w:eastAsia="標楷體" w:hAnsi="Cambria Math"/>
                        <w:lang w:eastAsia="zh-CN"/>
                      </w:rPr>
                      <m:t>2</m:t>
                    </m:r>
                    <m:r>
                      <m:rPr>
                        <m:sty m:val="p"/>
                      </m:rPr>
                      <w:rPr>
                        <w:rFonts w:ascii="Cambria Math" w:eastAsia="標楷體" w:hAnsi="Cambria Math"/>
                      </w:rPr>
                      <m:t>．</m:t>
                    </m:r>
                    <m:r>
                      <w:rPr>
                        <w:rFonts w:ascii="Cambria Math" w:eastAsia="標楷體" w:hAnsi="Cambria Math"/>
                        <w:lang w:eastAsia="zh-CN"/>
                      </w:rPr>
                      <m:t>(TP</m:t>
                    </m:r>
                    <m:r>
                      <w:rPr>
                        <w:rFonts w:ascii="Cambria Math" w:eastAsia="標楷體" w:hAnsi="Cambria Math"/>
                      </w:rPr>
                      <m:t>∙FN</m:t>
                    </m:r>
                    <m:r>
                      <w:rPr>
                        <w:rFonts w:ascii="Cambria Math" w:eastAsia="標楷體" w:hAnsi="Cambria Math"/>
                        <w:lang w:eastAsia="zh-CN"/>
                      </w:rPr>
                      <m:t>+FP∙FN)</m:t>
                    </m:r>
                  </m:num>
                  <m:den>
                    <m:d>
                      <m:dPr>
                        <m:ctrlPr>
                          <w:rPr>
                            <w:rFonts w:ascii="Cambria Math" w:eastAsia="標楷體" w:hAnsi="Cambria Math"/>
                            <w:i/>
                            <w:lang w:eastAsia="zh-CN"/>
                          </w:rPr>
                        </m:ctrlPr>
                      </m:dPr>
                      <m:e>
                        <m:r>
                          <w:rPr>
                            <w:rFonts w:ascii="Cambria Math" w:eastAsia="標楷體" w:hAnsi="Cambria Math"/>
                            <w:lang w:eastAsia="zh-CN"/>
                          </w:rPr>
                          <m:t>TP+FP</m:t>
                        </m:r>
                      </m:e>
                    </m:d>
                    <m:r>
                      <m:rPr>
                        <m:sty m:val="p"/>
                      </m:rPr>
                      <w:rPr>
                        <w:rFonts w:ascii="Cambria Math" w:eastAsia="標楷體" w:hAnsi="Cambria Math"/>
                      </w:rPr>
                      <m:t>．</m:t>
                    </m:r>
                    <m:d>
                      <m:dPr>
                        <m:ctrlPr>
                          <w:rPr>
                            <w:rFonts w:ascii="Cambria Math" w:eastAsia="標楷體" w:hAnsi="Cambria Math"/>
                            <w:i/>
                            <w:lang w:eastAsia="zh-CN"/>
                          </w:rPr>
                        </m:ctrlPr>
                      </m:dPr>
                      <m:e>
                        <m:r>
                          <w:rPr>
                            <w:rFonts w:ascii="Cambria Math" w:eastAsia="標楷體" w:hAnsi="Cambria Math"/>
                            <w:lang w:eastAsia="zh-CN"/>
                          </w:rPr>
                          <m:t>FP+TN</m:t>
                        </m:r>
                      </m:e>
                    </m:d>
                    <m:r>
                      <w:rPr>
                        <w:rFonts w:ascii="Cambria Math" w:eastAsia="標楷體" w:hAnsi="Cambria Math"/>
                        <w:lang w:eastAsia="zh-CN"/>
                      </w:rPr>
                      <m:t>+(TP+FN)</m:t>
                    </m:r>
                    <m:r>
                      <m:rPr>
                        <m:sty m:val="p"/>
                      </m:rPr>
                      <w:rPr>
                        <w:rFonts w:ascii="Cambria Math" w:eastAsia="標楷體" w:hAnsi="Cambria Math"/>
                      </w:rPr>
                      <m:t>．</m:t>
                    </m:r>
                    <m:r>
                      <w:rPr>
                        <w:rFonts w:ascii="Cambria Math" w:eastAsia="標楷體" w:hAnsi="Cambria Math"/>
                        <w:lang w:eastAsia="zh-CN"/>
                      </w:rPr>
                      <m:t>(FN+TN)</m:t>
                    </m:r>
                  </m:den>
                </m:f>
              </m:oMath>
            </m:oMathPara>
          </w:p>
        </w:tc>
        <w:tc>
          <w:tcPr>
            <w:tcW w:w="2081" w:type="dxa"/>
            <w:tcBorders>
              <w:top w:val="nil"/>
              <w:left w:val="nil"/>
              <w:bottom w:val="nil"/>
              <w:right w:val="nil"/>
            </w:tcBorders>
            <w:shd w:val="clear" w:color="auto" w:fill="auto"/>
            <w:vAlign w:val="center"/>
          </w:tcPr>
          <w:p w14:paraId="082CF5AB" w14:textId="77777777" w:rsidR="00C45815" w:rsidRPr="00F257BC" w:rsidRDefault="00AD4A47" w:rsidP="00A65600">
            <w:pPr>
              <w:spacing w:line="360" w:lineRule="auto"/>
              <w:jc w:val="center"/>
              <w:rPr>
                <w:rFonts w:ascii="Times New Roman" w:eastAsia="標楷體" w:hAnsi="Times New Roman"/>
              </w:rPr>
            </w:pPr>
            <w:r>
              <w:rPr>
                <w:rFonts w:ascii="Times New Roman" w:eastAsia="標楷體" w:hAnsi="Times New Roman"/>
              </w:rPr>
              <w:t>(</w:t>
            </w:r>
            <w:r w:rsidR="00A65600">
              <w:rPr>
                <w:rFonts w:ascii="Times New Roman" w:eastAsia="標楷體" w:hAnsi="Times New Roman" w:hint="eastAsia"/>
              </w:rPr>
              <w:t xml:space="preserve"> </w:t>
            </w:r>
            <w:r>
              <w:rPr>
                <w:rFonts w:ascii="Times New Roman" w:eastAsia="標楷體" w:hAnsi="Times New Roman"/>
              </w:rPr>
              <w:t>2</w:t>
            </w:r>
            <w:r>
              <w:rPr>
                <w:rFonts w:ascii="Times New Roman" w:eastAsia="標楷體" w:hAnsi="Times New Roman" w:hint="eastAsia"/>
              </w:rPr>
              <w:t>-</w:t>
            </w:r>
            <w:r>
              <w:rPr>
                <w:rFonts w:ascii="Times New Roman" w:eastAsia="標楷體" w:hAnsi="Times New Roman"/>
              </w:rPr>
              <w:t>1</w:t>
            </w:r>
            <w:r>
              <w:rPr>
                <w:rFonts w:ascii="Times New Roman" w:eastAsia="標楷體" w:hAnsi="Times New Roman" w:hint="eastAsia"/>
              </w:rPr>
              <w:t>6</w:t>
            </w:r>
            <w:r w:rsidR="00C45815" w:rsidRPr="00F257BC">
              <w:rPr>
                <w:rFonts w:ascii="Times New Roman" w:eastAsia="標楷體" w:hAnsi="Times New Roman"/>
              </w:rPr>
              <w:t xml:space="preserve"> )</w:t>
            </w:r>
          </w:p>
        </w:tc>
      </w:tr>
    </w:tbl>
    <w:p w14:paraId="104CFAB9" w14:textId="3AAA406A" w:rsidR="0001388E" w:rsidRDefault="0028783E" w:rsidP="005532F1">
      <w:pPr>
        <w:spacing w:line="360" w:lineRule="auto"/>
        <w:jc w:val="both"/>
        <w:rPr>
          <w:rFonts w:ascii="Times New Roman" w:eastAsia="標楷體" w:hAnsi="Times New Roman"/>
        </w:rPr>
      </w:pPr>
      <w:r>
        <w:rPr>
          <w:rFonts w:ascii="Times New Roman" w:eastAsia="標楷體" w:hAnsi="Times New Roman" w:hint="eastAsia"/>
        </w:rPr>
        <w:t xml:space="preserve">　　因此</w:t>
      </w:r>
      <w:r w:rsidRPr="00F257BC">
        <w:rPr>
          <w:rFonts w:ascii="Times New Roman" w:eastAsia="標楷體" w:hAnsi="Times New Roman"/>
        </w:rPr>
        <w:t>只需要透過正確正例</w:t>
      </w:r>
      <w:r>
        <w:rPr>
          <w:rFonts w:ascii="Times New Roman" w:eastAsia="標楷體" w:hAnsi="Times New Roman"/>
        </w:rPr>
        <w:t>、錯誤</w:t>
      </w:r>
      <w:r>
        <w:rPr>
          <w:rFonts w:ascii="Times New Roman" w:eastAsia="標楷體" w:hAnsi="Times New Roman" w:hint="eastAsia"/>
        </w:rPr>
        <w:t>正</w:t>
      </w:r>
      <w:r w:rsidRPr="00F257BC">
        <w:rPr>
          <w:rFonts w:ascii="Times New Roman" w:eastAsia="標楷體" w:hAnsi="Times New Roman"/>
        </w:rPr>
        <w:t>例</w:t>
      </w:r>
      <w:r>
        <w:rPr>
          <w:rFonts w:ascii="Times New Roman" w:eastAsia="標楷體" w:hAnsi="Times New Roman"/>
        </w:rPr>
        <w:t>、錯誤</w:t>
      </w:r>
      <w:r>
        <w:rPr>
          <w:rFonts w:ascii="Times New Roman" w:eastAsia="標楷體" w:hAnsi="Times New Roman" w:hint="eastAsia"/>
        </w:rPr>
        <w:t>負</w:t>
      </w:r>
      <w:r w:rsidRPr="00F257BC">
        <w:rPr>
          <w:rFonts w:ascii="Times New Roman" w:eastAsia="標楷體" w:hAnsi="Times New Roman"/>
        </w:rPr>
        <w:t>例和正確負例</w:t>
      </w:r>
      <w:r w:rsidR="005532F1">
        <w:rPr>
          <w:rFonts w:ascii="Times New Roman" w:eastAsia="標楷體" w:hAnsi="Times New Roman" w:hint="eastAsia"/>
        </w:rPr>
        <w:t>的概念</w:t>
      </w:r>
      <w:r w:rsidRPr="00F257BC">
        <w:rPr>
          <w:rFonts w:ascii="Times New Roman" w:eastAsia="標楷體" w:hAnsi="Times New Roman"/>
        </w:rPr>
        <w:t>就能計算出常用於評估分群結果的評估指標，像是</w:t>
      </w:r>
      <w:r w:rsidR="009D0DC4" w:rsidRPr="009D0DC4">
        <w:rPr>
          <w:rFonts w:ascii="Times New Roman" w:eastAsia="標楷體" w:hAnsi="Times New Roman" w:hint="eastAsia"/>
        </w:rPr>
        <w:t>芮氏</w:t>
      </w:r>
      <w:r>
        <w:rPr>
          <w:rFonts w:ascii="Times New Roman" w:eastAsia="標楷體" w:hAnsi="Times New Roman"/>
        </w:rPr>
        <w:t>指</w:t>
      </w:r>
      <w:r>
        <w:rPr>
          <w:rFonts w:ascii="Times New Roman" w:eastAsia="標楷體" w:hAnsi="Times New Roman" w:hint="eastAsia"/>
        </w:rPr>
        <w:t>標和</w:t>
      </w:r>
      <w:r w:rsidRPr="00F257BC">
        <w:rPr>
          <w:rFonts w:ascii="Times New Roman" w:eastAsia="標楷體" w:hAnsi="Times New Roman"/>
        </w:rPr>
        <w:t>調整後</w:t>
      </w:r>
      <w:r w:rsidR="009D0DC4" w:rsidRPr="009D0DC4">
        <w:rPr>
          <w:rFonts w:ascii="Times New Roman" w:eastAsia="標楷體" w:hAnsi="Times New Roman" w:hint="eastAsia"/>
        </w:rPr>
        <w:t>芮氏</w:t>
      </w:r>
      <w:r>
        <w:rPr>
          <w:rFonts w:ascii="Times New Roman" w:eastAsia="標楷體" w:hAnsi="Times New Roman"/>
        </w:rPr>
        <w:t>指</w:t>
      </w:r>
      <w:r>
        <w:rPr>
          <w:rFonts w:ascii="Times New Roman" w:eastAsia="標楷體" w:hAnsi="Times New Roman" w:hint="eastAsia"/>
        </w:rPr>
        <w:t>標。</w:t>
      </w:r>
      <w:r w:rsidR="005532F1">
        <w:rPr>
          <w:rFonts w:ascii="Times New Roman" w:eastAsia="標楷體" w:hAnsi="Times New Roman" w:hint="eastAsia"/>
        </w:rPr>
        <w:t>此外</w:t>
      </w:r>
      <w:r w:rsidR="00524E38" w:rsidRPr="00F257BC">
        <w:rPr>
          <w:rFonts w:ascii="Times New Roman" w:eastAsia="標楷體" w:hAnsi="Times New Roman"/>
        </w:rPr>
        <w:t>在</w:t>
      </w:r>
      <w:r w:rsidR="00524E38" w:rsidRPr="00F257BC">
        <w:rPr>
          <w:rFonts w:ascii="Times New Roman" w:eastAsia="標楷體" w:hAnsi="Times New Roman"/>
        </w:rPr>
        <w:t xml:space="preserve"> 2003 </w:t>
      </w:r>
      <w:r w:rsidR="00524E38" w:rsidRPr="00F257BC">
        <w:rPr>
          <w:rFonts w:ascii="Times New Roman" w:eastAsia="標楷體" w:hAnsi="Times New Roman"/>
        </w:rPr>
        <w:t>年</w:t>
      </w:r>
      <w:r w:rsidR="00524E38" w:rsidRPr="00F257BC">
        <w:rPr>
          <w:rFonts w:ascii="Times New Roman" w:eastAsia="標楷體" w:hAnsi="Times New Roman"/>
        </w:rPr>
        <w:t xml:space="preserve"> Fred </w:t>
      </w:r>
      <w:r w:rsidR="00524E38" w:rsidRPr="00F257BC">
        <w:rPr>
          <w:rFonts w:ascii="Times New Roman" w:eastAsia="標楷體" w:hAnsi="Times New Roman"/>
        </w:rPr>
        <w:t>學者</w:t>
      </w:r>
      <w:r w:rsidR="000364C9">
        <w:rPr>
          <w:rStyle w:val="afd"/>
          <w:rFonts w:ascii="Times New Roman" w:eastAsia="標楷體" w:hAnsi="Times New Roman" w:hint="eastAsia"/>
          <w:color w:val="auto"/>
          <w:u w:val="none"/>
        </w:rPr>
        <w:t>等人</w:t>
      </w:r>
      <w:r w:rsidR="00524E38" w:rsidRPr="00F257BC">
        <w:rPr>
          <w:rFonts w:ascii="Times New Roman" w:eastAsia="標楷體" w:hAnsi="Times New Roman"/>
        </w:rPr>
        <w:t>基於資訊理論</w:t>
      </w:r>
      <w:r w:rsidR="00524E38" w:rsidRPr="00F257BC">
        <w:rPr>
          <w:rFonts w:ascii="Times New Roman" w:eastAsia="標楷體" w:hAnsi="Times New Roman"/>
        </w:rPr>
        <w:t xml:space="preserve"> (information theory) </w:t>
      </w:r>
      <w:r w:rsidR="00524E38" w:rsidRPr="00F257BC">
        <w:rPr>
          <w:rFonts w:ascii="Times New Roman" w:eastAsia="標楷體" w:hAnsi="Times New Roman"/>
        </w:rPr>
        <w:t>提出標準化共同資訊量</w:t>
      </w:r>
      <w:r w:rsidR="005532F1">
        <w:rPr>
          <w:rFonts w:ascii="Times New Roman" w:eastAsia="標楷體" w:hAnsi="Times New Roman"/>
        </w:rPr>
        <w:t xml:space="preserve"> (</w:t>
      </w:r>
      <w:r w:rsidR="005532F1">
        <w:rPr>
          <w:rFonts w:ascii="Times New Roman" w:eastAsia="標楷體" w:hAnsi="Times New Roman" w:hint="eastAsia"/>
        </w:rPr>
        <w:t>n</w:t>
      </w:r>
      <w:r w:rsidR="005532F1">
        <w:rPr>
          <w:rFonts w:ascii="Times New Roman" w:eastAsia="標楷體" w:hAnsi="Times New Roman"/>
        </w:rPr>
        <w:t xml:space="preserve">ormalized </w:t>
      </w:r>
      <w:r w:rsidR="005532F1">
        <w:rPr>
          <w:rFonts w:ascii="Times New Roman" w:eastAsia="標楷體" w:hAnsi="Times New Roman" w:hint="eastAsia"/>
        </w:rPr>
        <w:t>m</w:t>
      </w:r>
      <w:r w:rsidR="005532F1">
        <w:rPr>
          <w:rFonts w:ascii="Times New Roman" w:eastAsia="標楷體" w:hAnsi="Times New Roman"/>
        </w:rPr>
        <w:t xml:space="preserve">utual </w:t>
      </w:r>
      <w:r w:rsidR="005532F1">
        <w:rPr>
          <w:rFonts w:ascii="Times New Roman" w:eastAsia="標楷體" w:hAnsi="Times New Roman" w:hint="eastAsia"/>
        </w:rPr>
        <w:t>i</w:t>
      </w:r>
      <w:r w:rsidR="00524E38" w:rsidRPr="00F257BC">
        <w:rPr>
          <w:rFonts w:ascii="Times New Roman" w:eastAsia="標楷體" w:hAnsi="Times New Roman"/>
        </w:rPr>
        <w:t>nformation</w:t>
      </w:r>
      <w:r w:rsidR="005532F1">
        <w:rPr>
          <w:rFonts w:ascii="Times New Roman" w:eastAsia="標楷體" w:hAnsi="Times New Roman" w:hint="eastAsia"/>
        </w:rPr>
        <w:t>, NMI</w:t>
      </w:r>
      <w:r w:rsidR="00524E38" w:rsidRPr="00F257BC">
        <w:rPr>
          <w:rFonts w:ascii="Times New Roman" w:eastAsia="標楷體" w:hAnsi="Times New Roman"/>
        </w:rPr>
        <w:t xml:space="preserve">) </w:t>
      </w:r>
      <w:r w:rsidR="00524E38" w:rsidRPr="00F257BC">
        <w:rPr>
          <w:rFonts w:ascii="Times New Roman" w:eastAsia="標楷體" w:hAnsi="Times New Roman"/>
        </w:rPr>
        <w:t>評估指標衡量兩個群組之間的一致性</w:t>
      </w:r>
      <w:r w:rsidR="00524E38" w:rsidRPr="00F257BC">
        <w:rPr>
          <w:rFonts w:ascii="Times New Roman" w:eastAsia="標楷體" w:hAnsi="Times New Roman"/>
        </w:rPr>
        <w:t xml:space="preserve"> (consistency) </w:t>
      </w:r>
      <w:r w:rsidR="00524E38" w:rsidRPr="00F257BC">
        <w:rPr>
          <w:rFonts w:ascii="Times New Roman" w:eastAsia="標楷體" w:hAnsi="Times New Roman"/>
        </w:rPr>
        <w:t>程度</w:t>
      </w:r>
      <w:r w:rsidR="00655207" w:rsidRPr="00F257BC">
        <w:rPr>
          <w:rFonts w:ascii="Times New Roman" w:eastAsia="標楷體" w:hAnsi="Times New Roman"/>
        </w:rPr>
        <w:t xml:space="preserve"> </w:t>
      </w:r>
      <w:r w:rsidR="00655207" w:rsidRPr="00F257BC">
        <w:rPr>
          <w:rFonts w:ascii="Times New Roman" w:eastAsia="標楷體" w:hAnsi="Times New Roman"/>
        </w:rPr>
        <w:fldChar w:fldCharType="begin"/>
      </w:r>
      <w:r w:rsidR="00655207" w:rsidRPr="00F257BC">
        <w:rPr>
          <w:rFonts w:ascii="Times New Roman" w:eastAsia="標楷體" w:hAnsi="Times New Roman"/>
        </w:rPr>
        <w:instrText xml:space="preserve"> REF _Ref360014406 \r \h </w:instrText>
      </w:r>
      <w:r w:rsidR="00152F70" w:rsidRPr="00F257BC">
        <w:rPr>
          <w:rFonts w:ascii="Times New Roman" w:eastAsia="標楷體" w:hAnsi="Times New Roman"/>
        </w:rPr>
        <w:instrText xml:space="preserve"> \* MERGEFORMAT </w:instrText>
      </w:r>
      <w:r w:rsidR="00655207" w:rsidRPr="00F257BC">
        <w:rPr>
          <w:rFonts w:ascii="Times New Roman" w:eastAsia="標楷體" w:hAnsi="Times New Roman"/>
        </w:rPr>
      </w:r>
      <w:r w:rsidR="00655207" w:rsidRPr="00F257BC">
        <w:rPr>
          <w:rFonts w:ascii="Times New Roman" w:eastAsia="標楷體" w:hAnsi="Times New Roman"/>
        </w:rPr>
        <w:fldChar w:fldCharType="separate"/>
      </w:r>
      <w:r w:rsidR="009E6660">
        <w:rPr>
          <w:rFonts w:ascii="Times New Roman" w:eastAsia="標楷體" w:hAnsi="Times New Roman"/>
        </w:rPr>
        <w:t>[51]</w:t>
      </w:r>
      <w:r w:rsidR="00655207" w:rsidRPr="00F257BC">
        <w:rPr>
          <w:rFonts w:ascii="Times New Roman" w:eastAsia="標楷體" w:hAnsi="Times New Roman"/>
        </w:rPr>
        <w:fldChar w:fldCharType="end"/>
      </w:r>
      <w:r w:rsidR="0001388E" w:rsidRPr="00F257BC">
        <w:rPr>
          <w:rFonts w:ascii="Times New Roman" w:eastAsia="標楷體" w:hAnsi="Times New Roman"/>
        </w:rPr>
        <w:t>，</w:t>
      </w:r>
      <w:r w:rsidR="00234C48" w:rsidRPr="00F257BC">
        <w:rPr>
          <w:rFonts w:ascii="Times New Roman" w:eastAsia="標楷體" w:hAnsi="Times New Roman"/>
        </w:rPr>
        <w:t>是目前最常使用於隨機網路判斷的評估指標，其中</w:t>
      </w:r>
      <w:r w:rsidR="00234C48" w:rsidRPr="00F257BC">
        <w:rPr>
          <w:rFonts w:ascii="Times New Roman" w:eastAsia="標楷體" w:hAnsi="Times New Roman"/>
        </w:rPr>
        <w:t xml:space="preserve">BGLL </w:t>
      </w:r>
      <w:r w:rsidR="00234C48" w:rsidRPr="00F257BC">
        <w:rPr>
          <w:rFonts w:ascii="Times New Roman" w:eastAsia="標楷體" w:hAnsi="Times New Roman"/>
        </w:rPr>
        <w:t>分群演算法透過</w:t>
      </w:r>
      <w:r w:rsidR="00234C48" w:rsidRPr="00F257BC">
        <w:rPr>
          <w:rFonts w:ascii="Times New Roman" w:eastAsia="標楷體" w:hAnsi="Times New Roman"/>
        </w:rPr>
        <w:t xml:space="preserve"> NMI </w:t>
      </w:r>
      <w:r w:rsidR="00234C48" w:rsidRPr="00F257BC">
        <w:rPr>
          <w:rFonts w:ascii="Times New Roman" w:eastAsia="標楷體" w:hAnsi="Times New Roman"/>
        </w:rPr>
        <w:t>評估指標相較於其它分群演算法更能在不同規模與種類的</w:t>
      </w:r>
      <w:r w:rsidR="00234C48" w:rsidRPr="00F257BC">
        <w:rPr>
          <w:rFonts w:ascii="Times New Roman" w:eastAsia="標楷體" w:hAnsi="Times New Roman"/>
        </w:rPr>
        <w:t xml:space="preserve">LFR </w:t>
      </w:r>
      <w:r w:rsidR="00234C48" w:rsidRPr="00F257BC">
        <w:rPr>
          <w:rFonts w:ascii="Times New Roman" w:eastAsia="標楷體" w:hAnsi="Times New Roman"/>
        </w:rPr>
        <w:t>基準圖中有效產生最適當的群組</w:t>
      </w:r>
      <w:r w:rsidR="00234C48" w:rsidRPr="00F257BC">
        <w:rPr>
          <w:rFonts w:ascii="Times New Roman" w:eastAsia="標楷體" w:hAnsi="Times New Roman"/>
        </w:rPr>
        <w:t xml:space="preserve"> </w:t>
      </w:r>
      <w:r w:rsidR="00234C48" w:rsidRPr="00F257BC">
        <w:rPr>
          <w:rFonts w:ascii="Times New Roman" w:eastAsia="標楷體" w:hAnsi="Times New Roman"/>
        </w:rPr>
        <w:fldChar w:fldCharType="begin"/>
      </w:r>
      <w:r w:rsidR="00234C48" w:rsidRPr="00F257BC">
        <w:rPr>
          <w:rFonts w:ascii="Times New Roman" w:eastAsia="標楷體" w:hAnsi="Times New Roman"/>
        </w:rPr>
        <w:instrText xml:space="preserve"> REF _Ref360014150 \r \h  \* MERGEFORMAT </w:instrText>
      </w:r>
      <w:r w:rsidR="00234C48" w:rsidRPr="00F257BC">
        <w:rPr>
          <w:rFonts w:ascii="Times New Roman" w:eastAsia="標楷體" w:hAnsi="Times New Roman"/>
        </w:rPr>
      </w:r>
      <w:r w:rsidR="00234C48" w:rsidRPr="00F257BC">
        <w:rPr>
          <w:rFonts w:ascii="Times New Roman" w:eastAsia="標楷體" w:hAnsi="Times New Roman"/>
        </w:rPr>
        <w:fldChar w:fldCharType="separate"/>
      </w:r>
      <w:r w:rsidR="009E6660">
        <w:rPr>
          <w:rFonts w:ascii="Times New Roman" w:eastAsia="標楷體" w:hAnsi="Times New Roman"/>
        </w:rPr>
        <w:t>[47]</w:t>
      </w:r>
      <w:r w:rsidR="00234C48" w:rsidRPr="00F257BC">
        <w:rPr>
          <w:rFonts w:ascii="Times New Roman" w:eastAsia="標楷體" w:hAnsi="Times New Roman"/>
        </w:rPr>
        <w:fldChar w:fldCharType="end"/>
      </w:r>
      <w:r w:rsidR="00234C48" w:rsidRPr="00F257BC">
        <w:rPr>
          <w:rFonts w:ascii="Times New Roman" w:eastAsia="標楷體" w:hAnsi="Times New Roman"/>
        </w:rPr>
        <w:t>，所以</w:t>
      </w:r>
      <w:r w:rsidR="005532F1">
        <w:rPr>
          <w:rFonts w:ascii="Times New Roman" w:eastAsia="標楷體" w:hAnsi="Times New Roman" w:hint="eastAsia"/>
        </w:rPr>
        <w:t>這也是</w:t>
      </w:r>
      <w:r w:rsidR="00234C48" w:rsidRPr="00F257BC">
        <w:rPr>
          <w:rFonts w:ascii="Times New Roman" w:eastAsia="標楷體" w:hAnsi="Times New Roman"/>
        </w:rPr>
        <w:t>本研究提出互斥因子之自動分群機制將傳統的</w:t>
      </w:r>
      <w:r w:rsidR="00234C48" w:rsidRPr="00F257BC">
        <w:rPr>
          <w:rFonts w:ascii="Times New Roman" w:eastAsia="標楷體" w:hAnsi="Times New Roman"/>
        </w:rPr>
        <w:t xml:space="preserve"> BGLL </w:t>
      </w:r>
      <w:r w:rsidR="00BA580B">
        <w:rPr>
          <w:rFonts w:ascii="Times New Roman" w:eastAsia="標楷體" w:hAnsi="Times New Roman"/>
        </w:rPr>
        <w:t>分群演算法</w:t>
      </w:r>
      <w:r w:rsidR="00BA580B">
        <w:rPr>
          <w:rFonts w:ascii="Times New Roman" w:eastAsia="標楷體" w:hAnsi="Times New Roman" w:hint="eastAsia"/>
        </w:rPr>
        <w:t>進</w:t>
      </w:r>
      <w:r w:rsidR="00234C48" w:rsidRPr="00F257BC">
        <w:rPr>
          <w:rFonts w:ascii="Times New Roman" w:eastAsia="標楷體" w:hAnsi="Times New Roman"/>
        </w:rPr>
        <w:t>行改良</w:t>
      </w:r>
      <w:r w:rsidR="005532F1">
        <w:rPr>
          <w:rFonts w:ascii="Times New Roman" w:eastAsia="標楷體" w:hAnsi="Times New Roman" w:hint="eastAsia"/>
        </w:rPr>
        <w:t>的原因之一</w:t>
      </w:r>
      <w:r w:rsidR="00234C48" w:rsidRPr="00F257BC">
        <w:rPr>
          <w:rFonts w:ascii="Times New Roman" w:eastAsia="標楷體" w:hAnsi="Times New Roman"/>
        </w:rPr>
        <w:t>。</w:t>
      </w:r>
    </w:p>
    <w:p w14:paraId="743B3AC9" w14:textId="77777777" w:rsidR="00ED274A" w:rsidRPr="00F257BC" w:rsidRDefault="00ED274A" w:rsidP="0001388E">
      <w:pPr>
        <w:spacing w:line="360" w:lineRule="auto"/>
        <w:ind w:firstLineChars="200" w:firstLine="480"/>
        <w:jc w:val="both"/>
        <w:rPr>
          <w:rFonts w:ascii="Times New Roman" w:eastAsia="標楷體" w:hAnsi="Times New Roman"/>
        </w:rPr>
      </w:pPr>
    </w:p>
    <w:p w14:paraId="1F4B17F9" w14:textId="77777777" w:rsidR="008424C1" w:rsidRDefault="005532F1" w:rsidP="00E17D0E">
      <w:pPr>
        <w:spacing w:line="360" w:lineRule="auto"/>
        <w:ind w:firstLineChars="200" w:firstLine="480"/>
        <w:jc w:val="both"/>
        <w:rPr>
          <w:rFonts w:ascii="Times New Roman" w:eastAsia="標楷體" w:hAnsi="Times New Roman"/>
        </w:rPr>
      </w:pPr>
      <w:bookmarkStart w:id="93" w:name="_Toc357592580"/>
      <w:r>
        <w:rPr>
          <w:rFonts w:ascii="Times New Roman" w:eastAsia="標楷體" w:hAnsi="Times New Roman" w:hint="eastAsia"/>
        </w:rPr>
        <w:t>然</w:t>
      </w:r>
      <w:r w:rsidR="005B01DE">
        <w:rPr>
          <w:rFonts w:ascii="Times New Roman" w:eastAsia="標楷體" w:hAnsi="Times New Roman" w:hint="eastAsia"/>
        </w:rPr>
        <w:t>而雖然在過往的研究中主要也會</w:t>
      </w:r>
      <w:r w:rsidR="00EA405D">
        <w:rPr>
          <w:rFonts w:ascii="Times New Roman" w:eastAsia="標楷體" w:hAnsi="Times New Roman" w:hint="eastAsia"/>
        </w:rPr>
        <w:t>透過</w:t>
      </w:r>
      <w:r w:rsidR="00B10498">
        <w:rPr>
          <w:rFonts w:ascii="Times New Roman" w:eastAsia="標楷體" w:hAnsi="Times New Roman" w:hint="eastAsia"/>
        </w:rPr>
        <w:t>查</w:t>
      </w:r>
      <w:r w:rsidR="00F977F2">
        <w:rPr>
          <w:rFonts w:ascii="Times New Roman" w:eastAsia="標楷體" w:hAnsi="Times New Roman" w:hint="eastAsia"/>
        </w:rPr>
        <w:t>準</w:t>
      </w:r>
      <w:r w:rsidR="00B10498">
        <w:rPr>
          <w:rFonts w:ascii="Times New Roman" w:eastAsia="標楷體" w:hAnsi="Times New Roman" w:hint="eastAsia"/>
        </w:rPr>
        <w:t>率和查</w:t>
      </w:r>
      <w:r w:rsidR="00F977F2">
        <w:rPr>
          <w:rFonts w:ascii="Times New Roman" w:eastAsia="標楷體" w:hAnsi="Times New Roman" w:hint="eastAsia"/>
        </w:rPr>
        <w:t>全</w:t>
      </w:r>
      <w:r w:rsidR="00B10498">
        <w:rPr>
          <w:rFonts w:ascii="Times New Roman" w:eastAsia="標楷體" w:hAnsi="Times New Roman" w:hint="eastAsia"/>
        </w:rPr>
        <w:t>率的調和平均數之</w:t>
      </w:r>
      <w:r w:rsidR="00EA405D">
        <w:rPr>
          <w:rFonts w:ascii="Times New Roman" w:eastAsia="標楷體" w:hAnsi="Times New Roman" w:hint="eastAsia"/>
        </w:rPr>
        <w:t xml:space="preserve"> F </w:t>
      </w:r>
      <w:r w:rsidR="00EA405D">
        <w:rPr>
          <w:rFonts w:ascii="Times New Roman" w:eastAsia="標楷體" w:hAnsi="Times New Roman" w:hint="eastAsia"/>
        </w:rPr>
        <w:t>度量</w:t>
      </w:r>
      <w:r w:rsidR="00EA405D">
        <w:rPr>
          <w:rFonts w:ascii="Times New Roman" w:eastAsia="標楷體" w:hAnsi="Times New Roman" w:hint="eastAsia"/>
        </w:rPr>
        <w:t xml:space="preserve"> (f-measure)</w:t>
      </w:r>
      <w:r w:rsidR="005B01DE">
        <w:rPr>
          <w:rFonts w:ascii="Times New Roman" w:eastAsia="標楷體" w:hAnsi="Times New Roman" w:hint="eastAsia"/>
        </w:rPr>
        <w:t xml:space="preserve"> </w:t>
      </w:r>
      <w:r w:rsidR="005B01DE">
        <w:rPr>
          <w:rFonts w:ascii="Times New Roman" w:eastAsia="標楷體" w:hAnsi="Times New Roman" w:hint="eastAsia"/>
        </w:rPr>
        <w:t>評估分群結果</w:t>
      </w:r>
      <w:r w:rsidR="008424C1">
        <w:rPr>
          <w:rFonts w:ascii="Times New Roman" w:eastAsia="標楷體" w:hAnsi="Times New Roman" w:hint="eastAsia"/>
        </w:rPr>
        <w:t>，</w:t>
      </w:r>
      <w:r w:rsidR="007F6FDC">
        <w:rPr>
          <w:rFonts w:ascii="Times New Roman" w:eastAsia="標楷體" w:hAnsi="Times New Roman" w:hint="eastAsia"/>
        </w:rPr>
        <w:t>其</w:t>
      </w:r>
      <w:r w:rsidR="00540715">
        <w:rPr>
          <w:rFonts w:ascii="Times New Roman" w:eastAsia="標楷體" w:hAnsi="Times New Roman" w:hint="eastAsia"/>
        </w:rPr>
        <w:t>值範圍介於</w:t>
      </w:r>
      <w:r w:rsidR="00540715">
        <w:rPr>
          <w:rFonts w:ascii="Times New Roman" w:eastAsia="標楷體" w:hAnsi="Times New Roman" w:hint="eastAsia"/>
        </w:rPr>
        <w:t xml:space="preserve"> 0 </w:t>
      </w:r>
      <w:r w:rsidR="00540715">
        <w:rPr>
          <w:rFonts w:ascii="Times New Roman" w:eastAsia="標楷體" w:hAnsi="Times New Roman" w:hint="eastAsia"/>
        </w:rPr>
        <w:t>至</w:t>
      </w:r>
      <w:r w:rsidR="005B01DE">
        <w:rPr>
          <w:rFonts w:ascii="Times New Roman" w:eastAsia="標楷體" w:hAnsi="Times New Roman" w:hint="eastAsia"/>
        </w:rPr>
        <w:t xml:space="preserve"> </w:t>
      </w:r>
      <w:r w:rsidR="00540715">
        <w:rPr>
          <w:rFonts w:ascii="Times New Roman" w:eastAsia="標楷體" w:hAnsi="Times New Roman" w:hint="eastAsia"/>
        </w:rPr>
        <w:t>1</w:t>
      </w:r>
      <w:r w:rsidR="005B01DE">
        <w:rPr>
          <w:rFonts w:ascii="Times New Roman" w:eastAsia="標楷體" w:hAnsi="Times New Roman" w:hint="eastAsia"/>
        </w:rPr>
        <w:t xml:space="preserve"> </w:t>
      </w:r>
      <w:r w:rsidR="00540715">
        <w:rPr>
          <w:rFonts w:ascii="Times New Roman" w:eastAsia="標楷體" w:hAnsi="Times New Roman" w:hint="eastAsia"/>
        </w:rPr>
        <w:t>之間</w:t>
      </w:r>
      <w:r w:rsidR="007528ED">
        <w:rPr>
          <w:rFonts w:ascii="Times New Roman" w:eastAsia="標楷體" w:hAnsi="Times New Roman" w:hint="eastAsia"/>
        </w:rPr>
        <w:t>，且</w:t>
      </w:r>
      <w:r w:rsidR="005B01DE">
        <w:rPr>
          <w:rFonts w:ascii="Times New Roman" w:eastAsia="標楷體" w:hAnsi="Times New Roman" w:hint="eastAsia"/>
        </w:rPr>
        <w:t>相較於芮氏</w:t>
      </w:r>
      <w:r w:rsidR="005B01DE">
        <w:rPr>
          <w:rFonts w:ascii="Times New Roman" w:eastAsia="標楷體" w:hAnsi="Times New Roman"/>
        </w:rPr>
        <w:t>指</w:t>
      </w:r>
      <w:r w:rsidR="005B01DE">
        <w:rPr>
          <w:rFonts w:ascii="Times New Roman" w:eastAsia="標楷體" w:hAnsi="Times New Roman" w:hint="eastAsia"/>
        </w:rPr>
        <w:t>標</w:t>
      </w:r>
      <w:r w:rsidR="005B01DE" w:rsidRPr="00F257BC">
        <w:rPr>
          <w:rFonts w:ascii="Times New Roman" w:eastAsia="標楷體" w:hAnsi="Times New Roman"/>
        </w:rPr>
        <w:t>、調整後</w:t>
      </w:r>
      <w:r w:rsidR="005B01DE">
        <w:rPr>
          <w:rFonts w:ascii="Times New Roman" w:eastAsia="標楷體" w:hAnsi="Times New Roman" w:hint="eastAsia"/>
        </w:rPr>
        <w:t>芮氏</w:t>
      </w:r>
      <w:r w:rsidR="005B01DE" w:rsidRPr="00F257BC">
        <w:rPr>
          <w:rFonts w:ascii="Times New Roman" w:eastAsia="標楷體" w:hAnsi="Times New Roman"/>
        </w:rPr>
        <w:t>指標和標準化共同資訊量</w:t>
      </w:r>
      <w:r w:rsidR="005B01DE">
        <w:rPr>
          <w:rFonts w:ascii="Times New Roman" w:eastAsia="標楷體" w:hAnsi="Times New Roman" w:hint="eastAsia"/>
        </w:rPr>
        <w:t>，</w:t>
      </w:r>
      <w:r w:rsidR="005B01DE">
        <w:rPr>
          <w:rFonts w:ascii="Times New Roman" w:eastAsia="標楷體" w:hAnsi="Times New Roman" w:hint="eastAsia"/>
        </w:rPr>
        <w:t xml:space="preserve">F </w:t>
      </w:r>
      <w:r w:rsidR="005B01DE">
        <w:rPr>
          <w:rFonts w:ascii="Times New Roman" w:eastAsia="標楷體" w:hAnsi="Times New Roman" w:hint="eastAsia"/>
        </w:rPr>
        <w:t>度量之</w:t>
      </w:r>
      <w:r w:rsidR="00172815">
        <w:rPr>
          <w:rFonts w:ascii="Times New Roman" w:eastAsia="標楷體" w:hAnsi="Times New Roman" w:hint="eastAsia"/>
        </w:rPr>
        <w:t>通式</w:t>
      </w:r>
      <w:r w:rsidR="007807A2">
        <w:rPr>
          <w:rFonts w:ascii="Times New Roman" w:eastAsia="標楷體" w:hAnsi="Times New Roman" w:hint="eastAsia"/>
        </w:rPr>
        <w:t xml:space="preserve"> (</w:t>
      </w:r>
      <w:r w:rsidR="007807A2" w:rsidRPr="007807A2">
        <w:rPr>
          <w:rFonts w:ascii="Times New Roman" w:eastAsia="標楷體" w:hAnsi="Times New Roman"/>
        </w:rPr>
        <w:t>general formula</w:t>
      </w:r>
      <w:r w:rsidR="007807A2">
        <w:rPr>
          <w:rFonts w:ascii="Times New Roman" w:eastAsia="標楷體" w:hAnsi="Times New Roman" w:hint="eastAsia"/>
        </w:rPr>
        <w:t xml:space="preserve">) </w:t>
      </w:r>
      <w:r w:rsidR="00172815">
        <w:rPr>
          <w:rFonts w:ascii="Times New Roman" w:eastAsia="標楷體" w:hAnsi="Times New Roman" w:hint="eastAsia"/>
        </w:rPr>
        <w:t>可以</w:t>
      </w:r>
      <w:r w:rsidR="007F6FDC">
        <w:rPr>
          <w:rFonts w:ascii="Times New Roman" w:eastAsia="標楷體" w:hAnsi="Times New Roman" w:hint="eastAsia"/>
        </w:rPr>
        <w:t>透過</w:t>
      </w:r>
      <w:r w:rsidR="007F6FDC">
        <w:rPr>
          <w:rFonts w:ascii="Times New Roman" w:eastAsia="標楷體" w:hAnsi="Times New Roman" w:hint="eastAsia"/>
        </w:rPr>
        <w:t xml:space="preserve"> </w:t>
      </w:r>
      <m:oMath>
        <m:r>
          <w:rPr>
            <w:rFonts w:ascii="Cambria Math" w:eastAsia="標楷體" w:hAnsi="Cambria Math"/>
          </w:rPr>
          <m:t>β</m:t>
        </m:r>
      </m:oMath>
      <w:r w:rsidR="00EA405D">
        <w:rPr>
          <w:rFonts w:ascii="Times New Roman" w:eastAsia="標楷體" w:hAnsi="Times New Roman" w:hint="eastAsia"/>
        </w:rPr>
        <w:t xml:space="preserve"> </w:t>
      </w:r>
      <w:r w:rsidR="007F6FDC">
        <w:rPr>
          <w:rFonts w:ascii="Times New Roman" w:eastAsia="標楷體" w:hAnsi="Times New Roman" w:hint="eastAsia"/>
        </w:rPr>
        <w:t>參數</w:t>
      </w:r>
      <w:r w:rsidR="00540715">
        <w:rPr>
          <w:rFonts w:ascii="Times New Roman" w:eastAsia="標楷體" w:hAnsi="Times New Roman" w:hint="eastAsia"/>
        </w:rPr>
        <w:t>能</w:t>
      </w:r>
      <w:r w:rsidR="007F6FDC">
        <w:rPr>
          <w:rFonts w:ascii="Times New Roman" w:eastAsia="標楷體" w:hAnsi="Times New Roman" w:hint="eastAsia"/>
        </w:rPr>
        <w:t>控制查準率與查全率的權重</w:t>
      </w:r>
      <w:r w:rsidR="00172815">
        <w:rPr>
          <w:rFonts w:ascii="Times New Roman" w:eastAsia="標楷體" w:hAnsi="Times New Roman" w:hint="eastAsia"/>
        </w:rPr>
        <w:t>，當</w:t>
      </w:r>
      <w:r w:rsidR="00172815">
        <w:rPr>
          <w:rFonts w:ascii="Times New Roman" w:eastAsia="標楷體" w:hAnsi="Times New Roman" w:hint="eastAsia"/>
        </w:rPr>
        <w:t xml:space="preserve"> </w:t>
      </w:r>
      <m:oMath>
        <m:r>
          <w:rPr>
            <w:rFonts w:ascii="Cambria Math" w:eastAsia="標楷體" w:hAnsi="Cambria Math"/>
          </w:rPr>
          <m:t>β</m:t>
        </m:r>
      </m:oMath>
      <w:r w:rsidR="00172815">
        <w:rPr>
          <w:rFonts w:ascii="Times New Roman" w:eastAsia="標楷體" w:hAnsi="Times New Roman" w:hint="eastAsia"/>
        </w:rPr>
        <w:t xml:space="preserve"> </w:t>
      </w:r>
      <w:r w:rsidR="00172815">
        <w:rPr>
          <w:rFonts w:ascii="Times New Roman" w:eastAsia="標楷體" w:hAnsi="Times New Roman" w:hint="eastAsia"/>
        </w:rPr>
        <w:t>參數為</w:t>
      </w:r>
      <w:r w:rsidR="00172815">
        <w:rPr>
          <w:rFonts w:ascii="Times New Roman" w:eastAsia="標楷體" w:hAnsi="Times New Roman" w:hint="eastAsia"/>
        </w:rPr>
        <w:t xml:space="preserve"> 2 </w:t>
      </w:r>
      <w:r w:rsidR="00172815">
        <w:rPr>
          <w:rFonts w:ascii="Times New Roman" w:eastAsia="標楷體" w:hAnsi="Times New Roman" w:hint="eastAsia"/>
        </w:rPr>
        <w:t>時代表強調查全率和當</w:t>
      </w:r>
      <w:r w:rsidR="00172815">
        <w:rPr>
          <w:rFonts w:ascii="Times New Roman" w:eastAsia="標楷體" w:hAnsi="Times New Roman" w:hint="eastAsia"/>
        </w:rPr>
        <w:t xml:space="preserve"> </w:t>
      </w:r>
      <m:oMath>
        <m:r>
          <w:rPr>
            <w:rFonts w:ascii="Cambria Math" w:eastAsia="標楷體" w:hAnsi="Cambria Math"/>
          </w:rPr>
          <m:t>β</m:t>
        </m:r>
      </m:oMath>
      <w:r w:rsidR="00172815">
        <w:rPr>
          <w:rFonts w:ascii="Times New Roman" w:eastAsia="標楷體" w:hAnsi="Times New Roman" w:hint="eastAsia"/>
        </w:rPr>
        <w:t xml:space="preserve"> </w:t>
      </w:r>
      <w:r w:rsidR="00172815">
        <w:rPr>
          <w:rFonts w:ascii="Times New Roman" w:eastAsia="標楷體" w:hAnsi="Times New Roman" w:hint="eastAsia"/>
        </w:rPr>
        <w:t>參數為</w:t>
      </w:r>
      <w:r w:rsidR="00172815">
        <w:rPr>
          <w:rFonts w:ascii="Times New Roman" w:eastAsia="標楷體" w:hAnsi="Times New Roman" w:hint="eastAsia"/>
        </w:rPr>
        <w:t xml:space="preserve"> </w:t>
      </w:r>
      <m:oMath>
        <m:f>
          <m:fPr>
            <m:ctrlPr>
              <w:rPr>
                <w:rFonts w:ascii="Cambria Math" w:eastAsia="標楷體" w:hAnsi="Cambria Math"/>
              </w:rPr>
            </m:ctrlPr>
          </m:fPr>
          <m:num>
            <m:r>
              <w:rPr>
                <w:rFonts w:ascii="Cambria Math" w:eastAsia="標楷體" w:hAnsi="Cambria Math"/>
              </w:rPr>
              <m:t>1</m:t>
            </m:r>
          </m:num>
          <m:den>
            <m:r>
              <w:rPr>
                <w:rFonts w:ascii="Cambria Math" w:eastAsia="標楷體" w:hAnsi="Cambria Math"/>
              </w:rPr>
              <m:t>2</m:t>
            </m:r>
          </m:den>
        </m:f>
      </m:oMath>
      <w:r w:rsidR="00172815">
        <w:rPr>
          <w:rFonts w:ascii="Times New Roman" w:eastAsia="標楷體" w:hAnsi="Times New Roman" w:hint="eastAsia"/>
        </w:rPr>
        <w:t xml:space="preserve"> </w:t>
      </w:r>
      <w:r w:rsidR="00172815">
        <w:rPr>
          <w:rFonts w:ascii="Times New Roman" w:eastAsia="標楷體" w:hAnsi="Times New Roman" w:hint="eastAsia"/>
        </w:rPr>
        <w:t>時代表強調查準率，如公式</w:t>
      </w:r>
      <w:r w:rsidR="00172815">
        <w:rPr>
          <w:rFonts w:ascii="Times New Roman" w:eastAsia="標楷體" w:hAnsi="Times New Roman" w:hint="eastAsia"/>
        </w:rPr>
        <w:t xml:space="preserve"> 2-17 </w:t>
      </w:r>
      <w:r w:rsidR="00172815">
        <w:rPr>
          <w:rFonts w:ascii="Times New Roman" w:eastAsia="標楷體" w:hAnsi="Times New Roman" w:hint="eastAsia"/>
        </w:rPr>
        <w:t>所示</w:t>
      </w:r>
      <w:r w:rsidR="007807A2">
        <w:rPr>
          <w:rFonts w:ascii="Times New Roman" w:eastAsia="標楷體" w:hAnsi="Times New Roman" w:hint="eastAsia"/>
        </w:rPr>
        <w:t xml:space="preserve"> </w:t>
      </w:r>
      <w:r w:rsidR="007807A2">
        <w:rPr>
          <w:rFonts w:ascii="Times New Roman" w:eastAsia="標楷體" w:hAnsi="Times New Roman"/>
        </w:rPr>
        <w:fldChar w:fldCharType="begin"/>
      </w:r>
      <w:r w:rsidR="007807A2">
        <w:rPr>
          <w:rFonts w:ascii="Times New Roman" w:eastAsia="標楷體" w:hAnsi="Times New Roman"/>
        </w:rPr>
        <w:instrText xml:space="preserve"> </w:instrText>
      </w:r>
      <w:r w:rsidR="007807A2">
        <w:rPr>
          <w:rFonts w:ascii="Times New Roman" w:eastAsia="標楷體" w:hAnsi="Times New Roman" w:hint="eastAsia"/>
        </w:rPr>
        <w:instrText>REF _Ref360014310 \r \h</w:instrText>
      </w:r>
      <w:r w:rsidR="007807A2">
        <w:rPr>
          <w:rFonts w:ascii="Times New Roman" w:eastAsia="標楷體" w:hAnsi="Times New Roman"/>
        </w:rPr>
        <w:instrText xml:space="preserve"> </w:instrText>
      </w:r>
      <w:r w:rsidR="007807A2">
        <w:rPr>
          <w:rFonts w:ascii="Times New Roman" w:eastAsia="標楷體" w:hAnsi="Times New Roman"/>
        </w:rPr>
      </w:r>
      <w:r w:rsidR="007807A2">
        <w:rPr>
          <w:rFonts w:ascii="Times New Roman" w:eastAsia="標楷體" w:hAnsi="Times New Roman"/>
        </w:rPr>
        <w:fldChar w:fldCharType="separate"/>
      </w:r>
      <w:r w:rsidR="009E6660">
        <w:rPr>
          <w:rFonts w:ascii="Times New Roman" w:eastAsia="標楷體" w:hAnsi="Times New Roman"/>
        </w:rPr>
        <w:t>[15]</w:t>
      </w:r>
      <w:r w:rsidR="007807A2">
        <w:rPr>
          <w:rFonts w:ascii="Times New Roman" w:eastAsia="標楷體" w:hAnsi="Times New Roman"/>
        </w:rPr>
        <w:fldChar w:fldCharType="end"/>
      </w:r>
      <w:r w:rsidR="00E17D0E">
        <w:rPr>
          <w:rFonts w:ascii="Times New Roman" w:eastAsia="標楷體" w:hAnsi="Times New Roman" w:hint="eastAsia"/>
        </w:rPr>
        <w:t>，接著過往學者若透過</w:t>
      </w:r>
      <w:r w:rsidR="007A1AB8">
        <w:rPr>
          <w:rFonts w:ascii="Times New Roman" w:eastAsia="標楷體" w:hAnsi="Times New Roman" w:hint="eastAsia"/>
        </w:rPr>
        <w:t xml:space="preserve"> F </w:t>
      </w:r>
      <w:r w:rsidR="007A1AB8">
        <w:rPr>
          <w:rFonts w:ascii="Times New Roman" w:eastAsia="標楷體" w:hAnsi="Times New Roman" w:hint="eastAsia"/>
        </w:rPr>
        <w:t>度量評估分群結果時</w:t>
      </w:r>
      <w:r w:rsidR="00540715">
        <w:rPr>
          <w:rFonts w:ascii="Times New Roman" w:eastAsia="標楷體" w:hAnsi="Times New Roman" w:hint="eastAsia"/>
        </w:rPr>
        <w:t>，</w:t>
      </w:r>
      <w:r w:rsidR="00E17D0E">
        <w:rPr>
          <w:rFonts w:ascii="Times New Roman" w:eastAsia="標楷體" w:hAnsi="Times New Roman" w:hint="eastAsia"/>
        </w:rPr>
        <w:t>則其</w:t>
      </w:r>
      <w:r w:rsidR="007A1AB8">
        <w:rPr>
          <w:rFonts w:ascii="Times New Roman" w:eastAsia="標楷體" w:hAnsi="Times New Roman" w:hint="eastAsia"/>
        </w:rPr>
        <w:t xml:space="preserve"> </w:t>
      </w:r>
      <m:oMath>
        <m:r>
          <w:rPr>
            <w:rFonts w:ascii="Cambria Math" w:eastAsia="標楷體" w:hAnsi="Cambria Math"/>
          </w:rPr>
          <m:t>β</m:t>
        </m:r>
      </m:oMath>
      <w:r w:rsidR="007A1AB8">
        <w:rPr>
          <w:rFonts w:ascii="Times New Roman" w:eastAsia="標楷體" w:hAnsi="Times New Roman" w:hint="eastAsia"/>
        </w:rPr>
        <w:t xml:space="preserve"> </w:t>
      </w:r>
      <w:r w:rsidR="007A1AB8">
        <w:rPr>
          <w:rFonts w:ascii="Times New Roman" w:eastAsia="標楷體" w:hAnsi="Times New Roman" w:hint="eastAsia"/>
        </w:rPr>
        <w:t>參數</w:t>
      </w:r>
      <w:r w:rsidR="00E17D0E">
        <w:rPr>
          <w:rFonts w:ascii="Times New Roman" w:eastAsia="標楷體" w:hAnsi="Times New Roman" w:hint="eastAsia"/>
        </w:rPr>
        <w:t>主要會以</w:t>
      </w:r>
      <w:r w:rsidR="00E17D0E">
        <w:rPr>
          <w:rFonts w:ascii="Times New Roman" w:eastAsia="標楷體" w:hAnsi="Times New Roman" w:hint="eastAsia"/>
        </w:rPr>
        <w:t xml:space="preserve"> 1 </w:t>
      </w:r>
      <w:r w:rsidR="00E17D0E">
        <w:rPr>
          <w:rFonts w:ascii="Times New Roman" w:eastAsia="標楷體" w:hAnsi="Times New Roman" w:hint="eastAsia"/>
        </w:rPr>
        <w:t>為主，代入通式調整之後</w:t>
      </w:r>
      <w:r w:rsidR="007A1AB8">
        <w:rPr>
          <w:rFonts w:ascii="Times New Roman" w:eastAsia="標楷體" w:hAnsi="Times New Roman" w:hint="eastAsia"/>
        </w:rPr>
        <w:t>，如公式</w:t>
      </w:r>
      <w:r w:rsidR="007A1AB8">
        <w:rPr>
          <w:rFonts w:ascii="Times New Roman" w:eastAsia="標楷體" w:hAnsi="Times New Roman" w:hint="eastAsia"/>
        </w:rPr>
        <w:t xml:space="preserve"> 2-18 </w:t>
      </w:r>
      <w:r w:rsidR="007A1AB8">
        <w:rPr>
          <w:rFonts w:ascii="Times New Roman" w:eastAsia="標楷體" w:hAnsi="Times New Roman" w:hint="eastAsia"/>
        </w:rPr>
        <w:t>所示</w:t>
      </w:r>
      <w:r w:rsidR="007807A2">
        <w:rPr>
          <w:rFonts w:ascii="Times New Roman" w:eastAsia="標楷體" w:hAnsi="Times New Roman" w:hint="eastAsia"/>
        </w:rPr>
        <w:t xml:space="preserve"> </w:t>
      </w:r>
      <w:r w:rsidR="00B620C2">
        <w:rPr>
          <w:rFonts w:ascii="Times New Roman" w:eastAsia="標楷體" w:hAnsi="Times New Roman"/>
        </w:rPr>
        <w:fldChar w:fldCharType="begin"/>
      </w:r>
      <w:r w:rsidR="00B620C2">
        <w:rPr>
          <w:rFonts w:ascii="Times New Roman" w:eastAsia="標楷體" w:hAnsi="Times New Roman"/>
        </w:rPr>
        <w:instrText xml:space="preserve"> </w:instrText>
      </w:r>
      <w:r w:rsidR="00B620C2">
        <w:rPr>
          <w:rFonts w:ascii="Times New Roman" w:eastAsia="標楷體" w:hAnsi="Times New Roman" w:hint="eastAsia"/>
        </w:rPr>
        <w:instrText>REF _Ref360882178 \r \h</w:instrText>
      </w:r>
      <w:r w:rsidR="00B620C2">
        <w:rPr>
          <w:rFonts w:ascii="Times New Roman" w:eastAsia="標楷體" w:hAnsi="Times New Roman"/>
        </w:rPr>
        <w:instrText xml:space="preserve"> </w:instrText>
      </w:r>
      <w:r w:rsidR="00B620C2">
        <w:rPr>
          <w:rFonts w:ascii="Times New Roman" w:eastAsia="標楷體" w:hAnsi="Times New Roman"/>
        </w:rPr>
      </w:r>
      <w:r w:rsidR="00B620C2">
        <w:rPr>
          <w:rFonts w:ascii="Times New Roman" w:eastAsia="標楷體" w:hAnsi="Times New Roman"/>
        </w:rPr>
        <w:fldChar w:fldCharType="separate"/>
      </w:r>
      <w:r w:rsidR="009E6660">
        <w:rPr>
          <w:rFonts w:ascii="Times New Roman" w:eastAsia="標楷體" w:hAnsi="Times New Roman"/>
        </w:rPr>
        <w:t>[6]</w:t>
      </w:r>
      <w:r w:rsidR="00B620C2">
        <w:rPr>
          <w:rFonts w:ascii="Times New Roman" w:eastAsia="標楷體" w:hAnsi="Times New Roman"/>
        </w:rPr>
        <w:fldChar w:fldCharType="end"/>
      </w:r>
      <w:r w:rsidR="007807A2">
        <w:rPr>
          <w:rFonts w:ascii="Times New Roman" w:eastAsia="標楷體" w:hAnsi="Times New Roman"/>
        </w:rPr>
        <w:fldChar w:fldCharType="begin"/>
      </w:r>
      <w:r w:rsidR="007807A2">
        <w:rPr>
          <w:rFonts w:ascii="Times New Roman" w:eastAsia="標楷體" w:hAnsi="Times New Roman"/>
        </w:rPr>
        <w:instrText xml:space="preserve"> REF _Ref361109108 \r \h </w:instrText>
      </w:r>
      <w:r w:rsidR="007807A2">
        <w:rPr>
          <w:rFonts w:ascii="Times New Roman" w:eastAsia="標楷體" w:hAnsi="Times New Roman"/>
        </w:rPr>
      </w:r>
      <w:r w:rsidR="007807A2">
        <w:rPr>
          <w:rFonts w:ascii="Times New Roman" w:eastAsia="標楷體" w:hAnsi="Times New Roman"/>
        </w:rPr>
        <w:fldChar w:fldCharType="separate"/>
      </w:r>
      <w:r w:rsidR="009E6660">
        <w:rPr>
          <w:rFonts w:ascii="Times New Roman" w:eastAsia="標楷體" w:hAnsi="Times New Roman"/>
        </w:rPr>
        <w:t>[18]</w:t>
      </w:r>
      <w:r w:rsidR="007807A2">
        <w:rPr>
          <w:rFonts w:ascii="Times New Roman" w:eastAsia="標楷體" w:hAnsi="Times New Roman"/>
        </w:rPr>
        <w:fldChar w:fldCharType="end"/>
      </w:r>
      <w:r w:rsidR="00E17D0E">
        <w:rPr>
          <w:rFonts w:ascii="Times New Roman" w:eastAsia="標楷體" w:hAnsi="Times New Roman" w:hint="eastAsia"/>
        </w:rPr>
        <w:t>，此外若透過</w:t>
      </w:r>
      <w:r w:rsidR="00E17D0E" w:rsidRPr="00C66A9A">
        <w:rPr>
          <w:rFonts w:ascii="標楷體" w:eastAsia="標楷體" w:hAnsi="標楷體"/>
        </w:rPr>
        <w:t>表</w:t>
      </w:r>
      <w:r w:rsidR="00E17D0E" w:rsidRPr="00887DE6">
        <w:rPr>
          <w:rFonts w:ascii="Times New Roman" w:eastAsia="標楷體" w:hAnsi="Times New Roman"/>
        </w:rPr>
        <w:t>2-</w:t>
      </w:r>
      <w:r w:rsidR="00442922">
        <w:rPr>
          <w:rFonts w:ascii="Times New Roman" w:eastAsia="標楷體" w:hAnsi="Times New Roman" w:hint="eastAsia"/>
        </w:rPr>
        <w:t xml:space="preserve">6 </w:t>
      </w:r>
      <w:r w:rsidR="00E17D0E">
        <w:rPr>
          <w:rFonts w:ascii="Times New Roman" w:eastAsia="標楷體" w:hAnsi="Times New Roman" w:hint="eastAsia"/>
        </w:rPr>
        <w:t>表示則如</w:t>
      </w:r>
      <w:r w:rsidR="00E17D0E" w:rsidRPr="00F257BC">
        <w:rPr>
          <w:rFonts w:ascii="Times New Roman" w:eastAsia="標楷體" w:hAnsi="Times New Roman"/>
        </w:rPr>
        <w:t>公式</w:t>
      </w:r>
      <w:r w:rsidR="00E17D0E">
        <w:rPr>
          <w:rFonts w:ascii="Times New Roman" w:eastAsia="標楷體" w:hAnsi="Times New Roman" w:hint="eastAsia"/>
        </w:rPr>
        <w:t xml:space="preserve"> </w:t>
      </w:r>
      <w:r w:rsidR="00E17D0E">
        <w:rPr>
          <w:rFonts w:ascii="Times New Roman" w:eastAsia="標楷體" w:hAnsi="Times New Roman"/>
        </w:rPr>
        <w:t>2</w:t>
      </w:r>
      <w:r w:rsidR="00E17D0E">
        <w:rPr>
          <w:rFonts w:ascii="Times New Roman" w:eastAsia="標楷體" w:hAnsi="Times New Roman" w:hint="eastAsia"/>
        </w:rPr>
        <w:t>-</w:t>
      </w:r>
      <w:r w:rsidR="00E17D0E">
        <w:rPr>
          <w:rFonts w:ascii="Times New Roman" w:eastAsia="標楷體" w:hAnsi="Times New Roman"/>
        </w:rPr>
        <w:t>1</w:t>
      </w:r>
      <w:r w:rsidR="00E17D0E">
        <w:rPr>
          <w:rFonts w:ascii="Times New Roman" w:eastAsia="標楷體" w:hAnsi="Times New Roman" w:hint="eastAsia"/>
        </w:rPr>
        <w:t xml:space="preserve">9 </w:t>
      </w:r>
      <w:r w:rsidR="00E17D0E">
        <w:rPr>
          <w:rFonts w:ascii="Times New Roman" w:eastAsia="標楷體" w:hAnsi="Times New Roman" w:hint="eastAsia"/>
        </w:rPr>
        <w:t>所示</w:t>
      </w:r>
      <w:r w:rsidR="00E17D0E" w:rsidRPr="00F257BC">
        <w:rPr>
          <w:rFonts w:ascii="Times New Roman" w:eastAsia="標楷體" w:hAnsi="Times New Roman"/>
        </w:rPr>
        <w:t>。</w:t>
      </w:r>
    </w:p>
    <w:p w14:paraId="1EE3751D" w14:textId="77777777" w:rsidR="00E263AD" w:rsidRPr="00B620C2" w:rsidRDefault="00E263AD" w:rsidP="00E263AD">
      <w:pPr>
        <w:spacing w:line="360" w:lineRule="auto"/>
        <w:jc w:val="both"/>
        <w:rPr>
          <w:rFonts w:ascii="Times New Roman" w:eastAsia="標楷體"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2"/>
        <w:gridCol w:w="2081"/>
      </w:tblGrid>
      <w:tr w:rsidR="00E263AD" w:rsidRPr="00F257BC" w14:paraId="56028A49" w14:textId="77777777" w:rsidTr="007528ED">
        <w:tc>
          <w:tcPr>
            <w:tcW w:w="6272" w:type="dxa"/>
            <w:tcBorders>
              <w:top w:val="nil"/>
              <w:left w:val="nil"/>
              <w:bottom w:val="nil"/>
              <w:right w:val="nil"/>
            </w:tcBorders>
            <w:shd w:val="clear" w:color="auto" w:fill="auto"/>
            <w:vAlign w:val="center"/>
          </w:tcPr>
          <w:p w14:paraId="1710A238" w14:textId="77777777" w:rsidR="00E263AD" w:rsidRPr="007F6FDC" w:rsidRDefault="00BE5E0B" w:rsidP="007807A2">
            <w:pPr>
              <w:spacing w:line="360" w:lineRule="auto"/>
              <w:jc w:val="center"/>
              <w:rPr>
                <w:rFonts w:ascii="Cambria Math" w:eastAsia="標楷體" w:hAnsi="Cambria Math"/>
                <w:oMath/>
              </w:rPr>
            </w:pPr>
            <m:oMathPara>
              <m:oMath>
                <m:sSub>
                  <m:sSubPr>
                    <m:ctrlPr>
                      <w:rPr>
                        <w:rFonts w:ascii="Cambria Math" w:eastAsia="標楷體" w:hAnsi="Cambria Math"/>
                        <w:i/>
                        <w:lang w:eastAsia="zh-CN"/>
                      </w:rPr>
                    </m:ctrlPr>
                  </m:sSubPr>
                  <m:e>
                    <m:r>
                      <w:rPr>
                        <w:rFonts w:ascii="Cambria Math" w:eastAsia="標楷體" w:hAnsi="Cambria Math"/>
                        <w:lang w:eastAsia="zh-CN"/>
                      </w:rPr>
                      <m:t>F</m:t>
                    </m:r>
                  </m:e>
                  <m:sub>
                    <m:r>
                      <w:rPr>
                        <w:rFonts w:ascii="Cambria Math" w:eastAsia="標楷體" w:hAnsi="Cambria Math"/>
                        <w:lang w:eastAsia="zh-CN"/>
                      </w:rPr>
                      <m:t>β</m:t>
                    </m:r>
                  </m:sub>
                </m:sSub>
                <m:r>
                  <m:rPr>
                    <m:sty m:val="p"/>
                  </m:rPr>
                  <w:rPr>
                    <w:rFonts w:ascii="Cambria Math" w:eastAsia="標楷體" w:hAnsi="Cambria Math"/>
                  </w:rPr>
                  <m:t>=</m:t>
                </m:r>
                <m:f>
                  <m:fPr>
                    <m:ctrlPr>
                      <w:rPr>
                        <w:rFonts w:ascii="Cambria Math" w:eastAsia="標楷體" w:hAnsi="Cambria Math"/>
                      </w:rPr>
                    </m:ctrlPr>
                  </m:fPr>
                  <m:num>
                    <m:d>
                      <m:dPr>
                        <m:ctrlPr>
                          <w:rPr>
                            <w:rFonts w:ascii="Cambria Math" w:eastAsia="標楷體" w:hAnsi="Cambria Math"/>
                            <w:i/>
                          </w:rPr>
                        </m:ctrlPr>
                      </m:dPr>
                      <m:e>
                        <m:sSup>
                          <m:sSupPr>
                            <m:ctrlPr>
                              <w:rPr>
                                <w:rFonts w:ascii="Cambria Math" w:eastAsia="標楷體" w:hAnsi="Cambria Math"/>
                                <w:i/>
                              </w:rPr>
                            </m:ctrlPr>
                          </m:sSupPr>
                          <m:e>
                            <m:r>
                              <w:rPr>
                                <w:rFonts w:ascii="Cambria Math" w:eastAsia="標楷體" w:hAnsi="Cambria Math"/>
                              </w:rPr>
                              <m:t>β</m:t>
                            </m:r>
                          </m:e>
                          <m:sup>
                            <m:r>
                              <w:rPr>
                                <w:rFonts w:ascii="Cambria Math" w:eastAsia="標楷體" w:hAnsi="Cambria Math"/>
                              </w:rPr>
                              <m:t>2</m:t>
                            </m:r>
                          </m:sup>
                        </m:sSup>
                        <m:r>
                          <w:rPr>
                            <w:rFonts w:ascii="Cambria Math" w:eastAsia="標楷體" w:hAnsi="Cambria Math"/>
                          </w:rPr>
                          <m:t>+1</m:t>
                        </m:r>
                      </m:e>
                    </m:d>
                    <m:r>
                      <m:rPr>
                        <m:sty m:val="p"/>
                      </m:rPr>
                      <w:rPr>
                        <w:rFonts w:ascii="Cambria Math" w:eastAsia="標楷體" w:hAnsi="Cambria Math"/>
                      </w:rPr>
                      <m:t>．</m:t>
                    </m:r>
                    <m:r>
                      <w:rPr>
                        <w:rFonts w:ascii="Cambria Math" w:eastAsia="標楷體" w:hAnsi="Cambria Math"/>
                      </w:rPr>
                      <m:t>Precision</m:t>
                    </m:r>
                    <m:r>
                      <m:rPr>
                        <m:sty m:val="p"/>
                      </m:rPr>
                      <w:rPr>
                        <w:rFonts w:ascii="Cambria Math" w:eastAsia="標楷體" w:hAnsi="Cambria Math"/>
                      </w:rPr>
                      <m:t xml:space="preserve"> </m:t>
                    </m:r>
                    <m:r>
                      <m:rPr>
                        <m:sty m:val="p"/>
                      </m:rPr>
                      <w:rPr>
                        <w:rFonts w:ascii="Cambria Math" w:eastAsia="標楷體" w:hAnsi="Cambria Math"/>
                      </w:rPr>
                      <m:t>．</m:t>
                    </m:r>
                    <m:r>
                      <m:rPr>
                        <m:sty m:val="p"/>
                      </m:rPr>
                      <w:rPr>
                        <w:rFonts w:ascii="Cambria Math" w:eastAsia="標楷體" w:hAnsi="Cambria Math"/>
                      </w:rPr>
                      <m:t xml:space="preserve"> </m:t>
                    </m:r>
                    <m:r>
                      <w:rPr>
                        <w:rFonts w:ascii="Cambria Math" w:eastAsia="標楷體" w:hAnsi="Cambria Math"/>
                      </w:rPr>
                      <m:t>Recall</m:t>
                    </m:r>
                  </m:num>
                  <m:den>
                    <m:d>
                      <m:dPr>
                        <m:ctrlPr>
                          <w:rPr>
                            <w:rFonts w:ascii="Cambria Math" w:eastAsia="標楷體" w:hAnsi="Cambria Math"/>
                            <w:i/>
                          </w:rPr>
                        </m:ctrlPr>
                      </m:dPr>
                      <m:e>
                        <m:sSup>
                          <m:sSupPr>
                            <m:ctrlPr>
                              <w:rPr>
                                <w:rFonts w:ascii="Cambria Math" w:eastAsia="標楷體" w:hAnsi="Cambria Math"/>
                                <w:i/>
                              </w:rPr>
                            </m:ctrlPr>
                          </m:sSupPr>
                          <m:e>
                            <m:r>
                              <w:rPr>
                                <w:rFonts w:ascii="Cambria Math" w:eastAsia="標楷體" w:hAnsi="Cambria Math"/>
                              </w:rPr>
                              <m:t>β</m:t>
                            </m:r>
                          </m:e>
                          <m:sup>
                            <m:r>
                              <w:rPr>
                                <w:rFonts w:ascii="Cambria Math" w:eastAsia="標楷體" w:hAnsi="Cambria Math"/>
                              </w:rPr>
                              <m:t>2</m:t>
                            </m:r>
                          </m:sup>
                        </m:sSup>
                        <m:r>
                          <m:rPr>
                            <m:sty m:val="p"/>
                          </m:rPr>
                          <w:rPr>
                            <w:rFonts w:ascii="Cambria Math" w:eastAsia="標楷體" w:hAnsi="Cambria Math"/>
                          </w:rPr>
                          <m:t>．</m:t>
                        </m:r>
                        <m:r>
                          <w:rPr>
                            <w:rFonts w:ascii="Cambria Math" w:eastAsia="標楷體" w:hAnsi="Cambria Math"/>
                          </w:rPr>
                          <m:t>Precision</m:t>
                        </m:r>
                      </m:e>
                    </m:d>
                    <m:r>
                      <w:rPr>
                        <w:rFonts w:ascii="Cambria Math" w:eastAsia="標楷體" w:hAnsi="Cambria Math"/>
                      </w:rPr>
                      <m:t>+Recall</m:t>
                    </m:r>
                  </m:den>
                </m:f>
              </m:oMath>
            </m:oMathPara>
          </w:p>
        </w:tc>
        <w:tc>
          <w:tcPr>
            <w:tcW w:w="2081" w:type="dxa"/>
            <w:tcBorders>
              <w:top w:val="nil"/>
              <w:left w:val="nil"/>
              <w:bottom w:val="nil"/>
              <w:right w:val="nil"/>
            </w:tcBorders>
            <w:shd w:val="clear" w:color="auto" w:fill="auto"/>
            <w:vAlign w:val="center"/>
          </w:tcPr>
          <w:p w14:paraId="742BF929" w14:textId="77777777" w:rsidR="00E263AD" w:rsidRPr="00F257BC" w:rsidRDefault="00E263AD" w:rsidP="00A65600">
            <w:pPr>
              <w:spacing w:line="360" w:lineRule="auto"/>
              <w:jc w:val="center"/>
              <w:rPr>
                <w:rFonts w:ascii="Times New Roman" w:eastAsia="標楷體" w:hAnsi="Times New Roman"/>
              </w:rPr>
            </w:pPr>
            <w:r>
              <w:rPr>
                <w:rFonts w:ascii="Times New Roman" w:eastAsia="標楷體" w:hAnsi="Times New Roman"/>
              </w:rPr>
              <w:t>(</w:t>
            </w:r>
            <w:r w:rsidR="00A65600">
              <w:rPr>
                <w:rFonts w:ascii="Times New Roman" w:eastAsia="標楷體" w:hAnsi="Times New Roman" w:hint="eastAsia"/>
              </w:rPr>
              <w:t xml:space="preserve"> </w:t>
            </w:r>
            <w:r>
              <w:rPr>
                <w:rFonts w:ascii="Times New Roman" w:eastAsia="標楷體" w:hAnsi="Times New Roman"/>
              </w:rPr>
              <w:t>2</w:t>
            </w:r>
            <w:r>
              <w:rPr>
                <w:rFonts w:ascii="Times New Roman" w:eastAsia="標楷體" w:hAnsi="Times New Roman" w:hint="eastAsia"/>
              </w:rPr>
              <w:t>-</w:t>
            </w:r>
            <w:r>
              <w:rPr>
                <w:rFonts w:ascii="Times New Roman" w:eastAsia="標楷體" w:hAnsi="Times New Roman"/>
              </w:rPr>
              <w:t>1</w:t>
            </w:r>
            <w:r>
              <w:rPr>
                <w:rFonts w:ascii="Times New Roman" w:eastAsia="標楷體" w:hAnsi="Times New Roman" w:hint="eastAsia"/>
              </w:rPr>
              <w:t>7</w:t>
            </w:r>
            <w:r w:rsidRPr="00F257BC">
              <w:rPr>
                <w:rFonts w:ascii="Times New Roman" w:eastAsia="標楷體" w:hAnsi="Times New Roman"/>
              </w:rPr>
              <w:t xml:space="preserve"> )</w:t>
            </w:r>
          </w:p>
        </w:tc>
      </w:tr>
    </w:tbl>
    <w:p w14:paraId="3A7FFE0B" w14:textId="77777777" w:rsidR="00E263AD" w:rsidRDefault="00E263AD" w:rsidP="00E263AD">
      <w:pPr>
        <w:spacing w:line="360" w:lineRule="auto"/>
        <w:jc w:val="both"/>
        <w:rPr>
          <w:rFonts w:ascii="Times New Roman" w:eastAsia="標楷體"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2"/>
        <w:gridCol w:w="2081"/>
      </w:tblGrid>
      <w:tr w:rsidR="00E263AD" w:rsidRPr="00F257BC" w14:paraId="1582A941" w14:textId="77777777" w:rsidTr="007528ED">
        <w:tc>
          <w:tcPr>
            <w:tcW w:w="6272" w:type="dxa"/>
            <w:tcBorders>
              <w:top w:val="nil"/>
              <w:left w:val="nil"/>
              <w:bottom w:val="nil"/>
              <w:right w:val="nil"/>
            </w:tcBorders>
            <w:shd w:val="clear" w:color="auto" w:fill="auto"/>
            <w:vAlign w:val="center"/>
          </w:tcPr>
          <w:p w14:paraId="5B41B892" w14:textId="77777777" w:rsidR="00E263AD" w:rsidRPr="007F6FDC" w:rsidRDefault="00BE5E0B" w:rsidP="007528ED">
            <w:pPr>
              <w:spacing w:line="360" w:lineRule="auto"/>
              <w:jc w:val="center"/>
              <w:rPr>
                <w:rFonts w:ascii="Cambria Math" w:eastAsia="標楷體" w:hAnsi="Cambria Math"/>
                <w:oMath/>
              </w:rPr>
            </w:pPr>
            <m:oMathPara>
              <m:oMath>
                <m:sSub>
                  <m:sSubPr>
                    <m:ctrlPr>
                      <w:rPr>
                        <w:rFonts w:ascii="Cambria Math" w:eastAsia="標楷體" w:hAnsi="Cambria Math"/>
                        <w:i/>
                        <w:lang w:eastAsia="zh-CN"/>
                      </w:rPr>
                    </m:ctrlPr>
                  </m:sSubPr>
                  <m:e>
                    <m:r>
                      <w:rPr>
                        <w:rFonts w:ascii="Cambria Math" w:eastAsia="標楷體" w:hAnsi="Cambria Math"/>
                        <w:lang w:eastAsia="zh-CN"/>
                      </w:rPr>
                      <m:t>F</m:t>
                    </m:r>
                  </m:e>
                  <m:sub>
                    <m:r>
                      <w:rPr>
                        <w:rFonts w:ascii="Cambria Math" w:eastAsia="標楷體" w:hAnsi="Cambria Math"/>
                        <w:lang w:eastAsia="zh-CN"/>
                      </w:rPr>
                      <m:t>1</m:t>
                    </m:r>
                  </m:sub>
                </m:sSub>
                <m:r>
                  <m:rPr>
                    <m:sty m:val="p"/>
                  </m:rPr>
                  <w:rPr>
                    <w:rFonts w:ascii="Cambria Math" w:eastAsia="標楷體" w:hAnsi="Cambria Math"/>
                  </w:rPr>
                  <m:t>=2</m:t>
                </m:r>
                <m:r>
                  <m:rPr>
                    <m:sty m:val="p"/>
                  </m:rPr>
                  <w:rPr>
                    <w:rFonts w:ascii="Cambria Math" w:eastAsia="標楷體" w:hAnsi="Cambria Math"/>
                  </w:rPr>
                  <m:t>．</m:t>
                </m:r>
                <m:f>
                  <m:fPr>
                    <m:ctrlPr>
                      <w:rPr>
                        <w:rFonts w:ascii="Cambria Math" w:eastAsia="標楷體" w:hAnsi="Cambria Math"/>
                      </w:rPr>
                    </m:ctrlPr>
                  </m:fPr>
                  <m:num>
                    <m:r>
                      <w:rPr>
                        <w:rFonts w:ascii="Cambria Math" w:eastAsia="標楷體" w:hAnsi="Cambria Math"/>
                      </w:rPr>
                      <m:t>Precision</m:t>
                    </m:r>
                    <m:r>
                      <m:rPr>
                        <m:sty m:val="p"/>
                      </m:rPr>
                      <w:rPr>
                        <w:rFonts w:ascii="Cambria Math" w:eastAsia="標楷體" w:hAnsi="Cambria Math"/>
                      </w:rPr>
                      <m:t xml:space="preserve"> </m:t>
                    </m:r>
                    <m:r>
                      <m:rPr>
                        <m:sty m:val="p"/>
                      </m:rPr>
                      <w:rPr>
                        <w:rFonts w:ascii="Cambria Math" w:eastAsia="標楷體" w:hAnsi="Cambria Math"/>
                      </w:rPr>
                      <m:t>．</m:t>
                    </m:r>
                    <m:r>
                      <m:rPr>
                        <m:sty m:val="p"/>
                      </m:rPr>
                      <w:rPr>
                        <w:rFonts w:ascii="Cambria Math" w:eastAsia="標楷體" w:hAnsi="Cambria Math"/>
                      </w:rPr>
                      <m:t xml:space="preserve"> </m:t>
                    </m:r>
                    <m:r>
                      <w:rPr>
                        <w:rFonts w:ascii="Cambria Math" w:eastAsia="標楷體" w:hAnsi="Cambria Math"/>
                      </w:rPr>
                      <m:t>Recall</m:t>
                    </m:r>
                  </m:num>
                  <m:den>
                    <m:r>
                      <w:rPr>
                        <w:rFonts w:ascii="Cambria Math" w:eastAsia="標楷體" w:hAnsi="Cambria Math"/>
                      </w:rPr>
                      <m:t>Precision</m:t>
                    </m:r>
                    <m:r>
                      <m:rPr>
                        <m:sty m:val="p"/>
                      </m:rPr>
                      <w:rPr>
                        <w:rFonts w:ascii="Cambria Math" w:eastAsia="標楷體" w:hAnsi="Cambria Math"/>
                      </w:rPr>
                      <m:t xml:space="preserve"> + </m:t>
                    </m:r>
                    <m:r>
                      <w:rPr>
                        <w:rFonts w:ascii="Cambria Math" w:eastAsia="標楷體" w:hAnsi="Cambria Math"/>
                      </w:rPr>
                      <m:t>Recall</m:t>
                    </m:r>
                  </m:den>
                </m:f>
              </m:oMath>
            </m:oMathPara>
          </w:p>
        </w:tc>
        <w:tc>
          <w:tcPr>
            <w:tcW w:w="2081" w:type="dxa"/>
            <w:tcBorders>
              <w:top w:val="nil"/>
              <w:left w:val="nil"/>
              <w:bottom w:val="nil"/>
              <w:right w:val="nil"/>
            </w:tcBorders>
            <w:shd w:val="clear" w:color="auto" w:fill="auto"/>
            <w:vAlign w:val="center"/>
          </w:tcPr>
          <w:p w14:paraId="0352AB4F" w14:textId="77777777" w:rsidR="00E263AD" w:rsidRPr="00F257BC" w:rsidRDefault="00E263AD" w:rsidP="00A65600">
            <w:pPr>
              <w:spacing w:line="360" w:lineRule="auto"/>
              <w:jc w:val="center"/>
              <w:rPr>
                <w:rFonts w:ascii="Times New Roman" w:eastAsia="標楷體" w:hAnsi="Times New Roman"/>
              </w:rPr>
            </w:pPr>
            <w:r>
              <w:rPr>
                <w:rFonts w:ascii="Times New Roman" w:eastAsia="標楷體" w:hAnsi="Times New Roman"/>
              </w:rPr>
              <w:t>(</w:t>
            </w:r>
            <w:r w:rsidR="00A65600">
              <w:rPr>
                <w:rFonts w:ascii="Times New Roman" w:eastAsia="標楷體" w:hAnsi="Times New Roman" w:hint="eastAsia"/>
              </w:rPr>
              <w:t xml:space="preserve"> </w:t>
            </w:r>
            <w:r>
              <w:rPr>
                <w:rFonts w:ascii="Times New Roman" w:eastAsia="標楷體" w:hAnsi="Times New Roman"/>
              </w:rPr>
              <w:t>2</w:t>
            </w:r>
            <w:r>
              <w:rPr>
                <w:rFonts w:ascii="Times New Roman" w:eastAsia="標楷體" w:hAnsi="Times New Roman" w:hint="eastAsia"/>
              </w:rPr>
              <w:t>-</w:t>
            </w:r>
            <w:r>
              <w:rPr>
                <w:rFonts w:ascii="Times New Roman" w:eastAsia="標楷體" w:hAnsi="Times New Roman"/>
              </w:rPr>
              <w:t>1</w:t>
            </w:r>
            <w:r>
              <w:rPr>
                <w:rFonts w:ascii="Times New Roman" w:eastAsia="標楷體" w:hAnsi="Times New Roman" w:hint="eastAsia"/>
              </w:rPr>
              <w:t>8</w:t>
            </w:r>
            <w:r w:rsidRPr="00F257BC">
              <w:rPr>
                <w:rFonts w:ascii="Times New Roman" w:eastAsia="標楷體" w:hAnsi="Times New Roman"/>
              </w:rPr>
              <w:t xml:space="preserve"> )</w:t>
            </w:r>
          </w:p>
        </w:tc>
      </w:tr>
    </w:tbl>
    <w:p w14:paraId="50A3D4E4" w14:textId="77777777" w:rsidR="00E263AD" w:rsidRDefault="00E263AD" w:rsidP="00E263AD">
      <w:pPr>
        <w:spacing w:line="360" w:lineRule="auto"/>
        <w:jc w:val="both"/>
        <w:rPr>
          <w:rFonts w:ascii="Times New Roman" w:eastAsia="標楷體"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2"/>
        <w:gridCol w:w="2081"/>
      </w:tblGrid>
      <w:tr w:rsidR="008424C1" w:rsidRPr="00F257BC" w14:paraId="7B435B3C" w14:textId="77777777" w:rsidTr="007528ED">
        <w:tc>
          <w:tcPr>
            <w:tcW w:w="6272" w:type="dxa"/>
            <w:tcBorders>
              <w:top w:val="nil"/>
              <w:left w:val="nil"/>
              <w:bottom w:val="nil"/>
              <w:right w:val="nil"/>
            </w:tcBorders>
            <w:shd w:val="clear" w:color="auto" w:fill="auto"/>
            <w:vAlign w:val="center"/>
          </w:tcPr>
          <w:p w14:paraId="382B1B1A" w14:textId="77777777" w:rsidR="008424C1" w:rsidRPr="007F6FDC" w:rsidRDefault="00BE5E0B" w:rsidP="00E263AD">
            <w:pPr>
              <w:spacing w:line="360" w:lineRule="auto"/>
              <w:jc w:val="center"/>
              <w:rPr>
                <w:rFonts w:ascii="Cambria Math" w:eastAsia="標楷體" w:hAnsi="Cambria Math"/>
                <w:oMath/>
              </w:rPr>
            </w:pPr>
            <m:oMathPara>
              <m:oMath>
                <m:sSub>
                  <m:sSubPr>
                    <m:ctrlPr>
                      <w:rPr>
                        <w:rFonts w:ascii="Cambria Math" w:eastAsia="標楷體" w:hAnsi="Cambria Math"/>
                        <w:i/>
                        <w:lang w:eastAsia="zh-CN"/>
                      </w:rPr>
                    </m:ctrlPr>
                  </m:sSubPr>
                  <m:e>
                    <m:r>
                      <w:rPr>
                        <w:rFonts w:ascii="Cambria Math" w:eastAsia="標楷體" w:hAnsi="Cambria Math"/>
                        <w:lang w:eastAsia="zh-CN"/>
                      </w:rPr>
                      <m:t>F</m:t>
                    </m:r>
                  </m:e>
                  <m:sub>
                    <m:r>
                      <w:rPr>
                        <w:rFonts w:ascii="Cambria Math" w:eastAsia="標楷體" w:hAnsi="Cambria Math"/>
                        <w:lang w:eastAsia="zh-CN"/>
                      </w:rPr>
                      <m:t>β</m:t>
                    </m:r>
                  </m:sub>
                </m:sSub>
                <m:r>
                  <m:rPr>
                    <m:sty m:val="p"/>
                  </m:rPr>
                  <w:rPr>
                    <w:rFonts w:ascii="Cambria Math" w:eastAsia="標楷體" w:hAnsi="Cambria Math"/>
                  </w:rPr>
                  <m:t>=</m:t>
                </m:r>
                <m:f>
                  <m:fPr>
                    <m:ctrlPr>
                      <w:rPr>
                        <w:rFonts w:ascii="Cambria Math" w:eastAsia="標楷體" w:hAnsi="Cambria Math"/>
                      </w:rPr>
                    </m:ctrlPr>
                  </m:fPr>
                  <m:num>
                    <m:r>
                      <w:rPr>
                        <w:rFonts w:ascii="Cambria Math" w:eastAsia="標楷體" w:hAnsi="Cambria Math"/>
                      </w:rPr>
                      <m:t>(1+</m:t>
                    </m:r>
                    <m:sSup>
                      <m:sSupPr>
                        <m:ctrlPr>
                          <w:rPr>
                            <w:rFonts w:ascii="Cambria Math" w:eastAsia="標楷體" w:hAnsi="Cambria Math"/>
                            <w:i/>
                          </w:rPr>
                        </m:ctrlPr>
                      </m:sSupPr>
                      <m:e>
                        <m:r>
                          <w:rPr>
                            <w:rFonts w:ascii="Cambria Math" w:eastAsia="標楷體" w:hAnsi="Cambria Math"/>
                          </w:rPr>
                          <m:t>β</m:t>
                        </m:r>
                      </m:e>
                      <m:sup>
                        <m:r>
                          <w:rPr>
                            <w:rFonts w:ascii="Cambria Math" w:eastAsia="標楷體" w:hAnsi="Cambria Math"/>
                          </w:rPr>
                          <m:t>2</m:t>
                        </m:r>
                      </m:sup>
                    </m:sSup>
                    <m:r>
                      <w:rPr>
                        <w:rFonts w:ascii="Cambria Math" w:eastAsia="標楷體" w:hAnsi="Cambria Math"/>
                      </w:rPr>
                      <m:t>)</m:t>
                    </m:r>
                    <m:r>
                      <m:rPr>
                        <m:sty m:val="p"/>
                      </m:rPr>
                      <w:rPr>
                        <w:rFonts w:ascii="Cambria Math" w:eastAsia="標楷體" w:hAnsi="Cambria Math"/>
                      </w:rPr>
                      <m:t>．</m:t>
                    </m:r>
                    <m:r>
                      <w:rPr>
                        <w:rFonts w:ascii="Cambria Math" w:eastAsia="標楷體" w:hAnsi="Cambria Math"/>
                      </w:rPr>
                      <m:t>TP</m:t>
                    </m:r>
                  </m:num>
                  <m:den>
                    <m:d>
                      <m:dPr>
                        <m:ctrlPr>
                          <w:rPr>
                            <w:rFonts w:ascii="Cambria Math" w:eastAsia="標楷體" w:hAnsi="Cambria Math"/>
                            <w:i/>
                          </w:rPr>
                        </m:ctrlPr>
                      </m:dPr>
                      <m:e>
                        <m:r>
                          <w:rPr>
                            <w:rFonts w:ascii="Cambria Math" w:eastAsia="標楷體" w:hAnsi="Cambria Math"/>
                          </w:rPr>
                          <m:t>1+</m:t>
                        </m:r>
                        <m:sSup>
                          <m:sSupPr>
                            <m:ctrlPr>
                              <w:rPr>
                                <w:rFonts w:ascii="Cambria Math" w:eastAsia="標楷體" w:hAnsi="Cambria Math"/>
                                <w:i/>
                              </w:rPr>
                            </m:ctrlPr>
                          </m:sSupPr>
                          <m:e>
                            <m:r>
                              <w:rPr>
                                <w:rFonts w:ascii="Cambria Math" w:eastAsia="標楷體" w:hAnsi="Cambria Math"/>
                              </w:rPr>
                              <m:t>β</m:t>
                            </m:r>
                          </m:e>
                          <m:sup>
                            <m:r>
                              <w:rPr>
                                <w:rFonts w:ascii="Cambria Math" w:eastAsia="標楷體" w:hAnsi="Cambria Math"/>
                              </w:rPr>
                              <m:t>2</m:t>
                            </m:r>
                          </m:sup>
                        </m:sSup>
                      </m:e>
                    </m:d>
                    <m:r>
                      <m:rPr>
                        <m:sty m:val="p"/>
                      </m:rPr>
                      <w:rPr>
                        <w:rFonts w:ascii="Cambria Math" w:eastAsia="標楷體" w:hAnsi="Cambria Math"/>
                      </w:rPr>
                      <m:t>．</m:t>
                    </m:r>
                    <m:r>
                      <w:rPr>
                        <w:rFonts w:ascii="Cambria Math" w:eastAsia="標楷體" w:hAnsi="Cambria Math"/>
                      </w:rPr>
                      <m:t>TP+</m:t>
                    </m:r>
                    <m:sSup>
                      <m:sSupPr>
                        <m:ctrlPr>
                          <w:rPr>
                            <w:rFonts w:ascii="Cambria Math" w:eastAsia="標楷體" w:hAnsi="Cambria Math"/>
                            <w:i/>
                          </w:rPr>
                        </m:ctrlPr>
                      </m:sSupPr>
                      <m:e>
                        <m:r>
                          <w:rPr>
                            <w:rFonts w:ascii="Cambria Math" w:eastAsia="標楷體" w:hAnsi="Cambria Math"/>
                          </w:rPr>
                          <m:t>β</m:t>
                        </m:r>
                      </m:e>
                      <m:sup>
                        <m:r>
                          <w:rPr>
                            <w:rFonts w:ascii="Cambria Math" w:eastAsia="標楷體" w:hAnsi="Cambria Math"/>
                          </w:rPr>
                          <m:t>2</m:t>
                        </m:r>
                      </m:sup>
                    </m:sSup>
                    <m:r>
                      <m:rPr>
                        <m:sty m:val="p"/>
                      </m:rPr>
                      <w:rPr>
                        <w:rFonts w:ascii="Cambria Math" w:eastAsia="標楷體" w:hAnsi="Cambria Math"/>
                      </w:rPr>
                      <m:t>．</m:t>
                    </m:r>
                    <m:r>
                      <w:rPr>
                        <w:rFonts w:ascii="Cambria Math" w:eastAsia="標楷體" w:hAnsi="Cambria Math"/>
                      </w:rPr>
                      <m:t>FN+FP</m:t>
                    </m:r>
                  </m:den>
                </m:f>
              </m:oMath>
            </m:oMathPara>
          </w:p>
        </w:tc>
        <w:tc>
          <w:tcPr>
            <w:tcW w:w="2081" w:type="dxa"/>
            <w:tcBorders>
              <w:top w:val="nil"/>
              <w:left w:val="nil"/>
              <w:bottom w:val="nil"/>
              <w:right w:val="nil"/>
            </w:tcBorders>
            <w:shd w:val="clear" w:color="auto" w:fill="auto"/>
            <w:vAlign w:val="center"/>
          </w:tcPr>
          <w:p w14:paraId="68BB79FA" w14:textId="77777777" w:rsidR="008424C1" w:rsidRPr="00F257BC" w:rsidRDefault="008424C1" w:rsidP="00A65600">
            <w:pPr>
              <w:spacing w:line="360" w:lineRule="auto"/>
              <w:jc w:val="center"/>
              <w:rPr>
                <w:rFonts w:ascii="Times New Roman" w:eastAsia="標楷體" w:hAnsi="Times New Roman"/>
              </w:rPr>
            </w:pPr>
            <w:r>
              <w:rPr>
                <w:rFonts w:ascii="Times New Roman" w:eastAsia="標楷體" w:hAnsi="Times New Roman"/>
              </w:rPr>
              <w:t>(</w:t>
            </w:r>
            <w:r w:rsidR="00A65600">
              <w:rPr>
                <w:rFonts w:ascii="Times New Roman" w:eastAsia="標楷體" w:hAnsi="Times New Roman" w:hint="eastAsia"/>
              </w:rPr>
              <w:t xml:space="preserve"> </w:t>
            </w:r>
            <w:r>
              <w:rPr>
                <w:rFonts w:ascii="Times New Roman" w:eastAsia="標楷體" w:hAnsi="Times New Roman"/>
              </w:rPr>
              <w:t>2</w:t>
            </w:r>
            <w:r>
              <w:rPr>
                <w:rFonts w:ascii="Times New Roman" w:eastAsia="標楷體" w:hAnsi="Times New Roman" w:hint="eastAsia"/>
              </w:rPr>
              <w:t>-</w:t>
            </w:r>
            <w:r>
              <w:rPr>
                <w:rFonts w:ascii="Times New Roman" w:eastAsia="標楷體" w:hAnsi="Times New Roman"/>
              </w:rPr>
              <w:t>1</w:t>
            </w:r>
            <w:r w:rsidR="00E263AD">
              <w:rPr>
                <w:rFonts w:ascii="Times New Roman" w:eastAsia="標楷體" w:hAnsi="Times New Roman" w:hint="eastAsia"/>
              </w:rPr>
              <w:t>9</w:t>
            </w:r>
            <w:r w:rsidRPr="00F257BC">
              <w:rPr>
                <w:rFonts w:ascii="Times New Roman" w:eastAsia="標楷體" w:hAnsi="Times New Roman"/>
              </w:rPr>
              <w:t xml:space="preserve"> )</w:t>
            </w:r>
          </w:p>
        </w:tc>
      </w:tr>
    </w:tbl>
    <w:p w14:paraId="621010D2" w14:textId="77777777" w:rsidR="008424C1" w:rsidRDefault="008424C1" w:rsidP="003B489F">
      <w:pPr>
        <w:spacing w:line="360" w:lineRule="auto"/>
        <w:ind w:firstLineChars="200" w:firstLine="480"/>
        <w:jc w:val="both"/>
        <w:rPr>
          <w:rFonts w:ascii="Times New Roman" w:eastAsia="標楷體" w:hAnsi="Times New Roman"/>
        </w:rPr>
      </w:pPr>
    </w:p>
    <w:p w14:paraId="1D62243A" w14:textId="45ED9DEA" w:rsidR="00A00D75" w:rsidRPr="00F257BC" w:rsidRDefault="00F977F2" w:rsidP="003B489F">
      <w:pPr>
        <w:spacing w:line="360" w:lineRule="auto"/>
        <w:ind w:firstLineChars="200" w:firstLine="480"/>
        <w:jc w:val="both"/>
        <w:rPr>
          <w:rFonts w:ascii="Times New Roman" w:eastAsia="標楷體" w:hAnsi="Times New Roman"/>
        </w:rPr>
      </w:pPr>
      <w:r>
        <w:rPr>
          <w:rFonts w:ascii="Times New Roman" w:eastAsia="標楷體" w:hAnsi="Times New Roman" w:hint="eastAsia"/>
        </w:rPr>
        <w:t>可是</w:t>
      </w:r>
      <w:r w:rsidR="000B76F5">
        <w:rPr>
          <w:rFonts w:ascii="Times New Roman" w:eastAsia="標楷體" w:hAnsi="Times New Roman" w:hint="eastAsia"/>
        </w:rPr>
        <w:t xml:space="preserve"> F </w:t>
      </w:r>
      <w:r w:rsidR="000B76F5">
        <w:rPr>
          <w:rFonts w:ascii="Times New Roman" w:eastAsia="標楷體" w:hAnsi="Times New Roman" w:hint="eastAsia"/>
        </w:rPr>
        <w:t>度量</w:t>
      </w:r>
      <w:r w:rsidR="00B620C2">
        <w:rPr>
          <w:rFonts w:ascii="Times New Roman" w:eastAsia="標楷體" w:hAnsi="Times New Roman" w:hint="eastAsia"/>
        </w:rPr>
        <w:t>無法直接解釋分群結果之各別群組中有多少比例的朋友資訊是符合使用者需求和分群結果之各別群組中有多少比例的朋友資訊是相關的關係，此時查準率能直接解釋群組中有多少比例的朋友資訊是符合使用者需求呈正比</w:t>
      </w:r>
      <w:r w:rsidR="00B26808">
        <w:rPr>
          <w:rFonts w:ascii="Times New Roman" w:eastAsia="標楷體" w:hAnsi="Times New Roman" w:hint="eastAsia"/>
        </w:rPr>
        <w:t>的</w:t>
      </w:r>
      <w:r w:rsidR="00B620C2">
        <w:rPr>
          <w:rFonts w:ascii="Times New Roman" w:eastAsia="標楷體" w:hAnsi="Times New Roman" w:hint="eastAsia"/>
        </w:rPr>
        <w:t>關係，以及查全率</w:t>
      </w:r>
      <w:r w:rsidR="005B01DE">
        <w:rPr>
          <w:rFonts w:ascii="Times New Roman" w:eastAsia="標楷體" w:hAnsi="Times New Roman" w:hint="eastAsia"/>
        </w:rPr>
        <w:t>能直接解釋群組中有多少比例的朋友資訊是相關，呈正比的關係。此外</w:t>
      </w:r>
      <w:r w:rsidR="00552414">
        <w:rPr>
          <w:rFonts w:ascii="Times New Roman" w:eastAsia="標楷體" w:hAnsi="Times New Roman" w:hint="eastAsia"/>
        </w:rPr>
        <w:t>在分群相關的研究中</w:t>
      </w:r>
      <w:r w:rsidR="00E17D0E">
        <w:rPr>
          <w:rFonts w:ascii="Times New Roman" w:eastAsia="標楷體" w:hAnsi="Times New Roman" w:hint="eastAsia"/>
        </w:rPr>
        <w:t>還是有</w:t>
      </w:r>
      <w:r w:rsidR="008424C1">
        <w:rPr>
          <w:rFonts w:ascii="Times New Roman" w:eastAsia="標楷體" w:hAnsi="Times New Roman" w:hint="eastAsia"/>
        </w:rPr>
        <w:t>少數</w:t>
      </w:r>
      <w:r>
        <w:rPr>
          <w:rFonts w:ascii="Times New Roman" w:eastAsia="標楷體" w:hAnsi="Times New Roman" w:hint="eastAsia"/>
        </w:rPr>
        <w:t>學者以查準率和查全率評估分群結果，像是</w:t>
      </w:r>
      <w:r w:rsidR="00552414">
        <w:rPr>
          <w:rFonts w:ascii="Times New Roman" w:eastAsia="標楷體" w:hAnsi="Times New Roman" w:hint="eastAsia"/>
        </w:rPr>
        <w:t xml:space="preserve"> </w:t>
      </w:r>
      <w:r w:rsidR="0000220C" w:rsidRPr="00F257BC">
        <w:rPr>
          <w:rStyle w:val="afd"/>
          <w:rFonts w:ascii="Times New Roman" w:eastAsia="標楷體" w:hAnsi="Times New Roman"/>
          <w:color w:val="auto"/>
          <w:sz w:val="22"/>
          <w:u w:val="none"/>
        </w:rPr>
        <w:t>Chen</w:t>
      </w:r>
      <w:r w:rsidR="0000220C">
        <w:rPr>
          <w:rFonts w:ascii="Times New Roman" w:eastAsia="標楷體" w:hAnsi="Times New Roman"/>
        </w:rPr>
        <w:t xml:space="preserve"> </w:t>
      </w:r>
      <w:r w:rsidR="0000220C">
        <w:rPr>
          <w:rFonts w:ascii="Times New Roman" w:eastAsia="標楷體" w:hAnsi="Times New Roman" w:hint="eastAsia"/>
        </w:rPr>
        <w:t>學者</w:t>
      </w:r>
      <w:r w:rsidR="000364C9">
        <w:rPr>
          <w:rStyle w:val="afd"/>
          <w:rFonts w:ascii="Times New Roman" w:eastAsia="標楷體" w:hAnsi="Times New Roman" w:hint="eastAsia"/>
          <w:color w:val="auto"/>
          <w:u w:val="none"/>
        </w:rPr>
        <w:t>等人</w:t>
      </w:r>
      <w:r w:rsidR="0000220C">
        <w:rPr>
          <w:rFonts w:ascii="Times New Roman" w:eastAsia="標楷體" w:hAnsi="Times New Roman" w:hint="eastAsia"/>
        </w:rPr>
        <w:t>針對</w:t>
      </w:r>
      <w:r w:rsidR="008424C1">
        <w:rPr>
          <w:rFonts w:ascii="Times New Roman" w:eastAsia="標楷體" w:hAnsi="Times New Roman" w:hint="eastAsia"/>
        </w:rPr>
        <w:t>小規模真實社群網路，</w:t>
      </w:r>
      <w:r w:rsidR="00552414">
        <w:rPr>
          <w:rFonts w:ascii="Times New Roman" w:eastAsia="標楷體" w:hAnsi="Times New Roman" w:hint="eastAsia"/>
        </w:rPr>
        <w:t xml:space="preserve">Mislove </w:t>
      </w:r>
      <w:r w:rsidR="00552414">
        <w:rPr>
          <w:rFonts w:ascii="Times New Roman" w:eastAsia="標楷體" w:hAnsi="Times New Roman" w:hint="eastAsia"/>
        </w:rPr>
        <w:t>學者</w:t>
      </w:r>
      <w:r w:rsidR="000364C9">
        <w:rPr>
          <w:rStyle w:val="afd"/>
          <w:rFonts w:ascii="Times New Roman" w:eastAsia="標楷體" w:hAnsi="Times New Roman" w:hint="eastAsia"/>
          <w:color w:val="auto"/>
          <w:u w:val="none"/>
        </w:rPr>
        <w:t>等人</w:t>
      </w:r>
      <w:r w:rsidR="00552414">
        <w:rPr>
          <w:rFonts w:ascii="Times New Roman" w:eastAsia="標楷體" w:hAnsi="Times New Roman" w:hint="eastAsia"/>
        </w:rPr>
        <w:t>針對大規模的</w:t>
      </w:r>
      <w:r w:rsidR="00552414">
        <w:rPr>
          <w:rFonts w:ascii="Times New Roman" w:eastAsia="標楷體" w:hAnsi="Times New Roman" w:hint="eastAsia"/>
        </w:rPr>
        <w:t>Facebook</w:t>
      </w:r>
      <w:r w:rsidR="00552414">
        <w:rPr>
          <w:rFonts w:ascii="Times New Roman" w:eastAsia="標楷體" w:hAnsi="Times New Roman" w:hint="eastAsia"/>
        </w:rPr>
        <w:t>社群網路，以及</w:t>
      </w:r>
      <w:r w:rsidR="0000220C">
        <w:rPr>
          <w:rFonts w:ascii="Times New Roman" w:eastAsia="標楷體" w:hAnsi="Times New Roman" w:hint="eastAsia"/>
        </w:rPr>
        <w:t xml:space="preserve">Grob </w:t>
      </w:r>
      <w:r w:rsidR="0000220C">
        <w:rPr>
          <w:rFonts w:ascii="Times New Roman" w:eastAsia="標楷體" w:hAnsi="Times New Roman" w:hint="eastAsia"/>
        </w:rPr>
        <w:t>學者</w:t>
      </w:r>
      <w:r w:rsidR="000364C9">
        <w:rPr>
          <w:rStyle w:val="afd"/>
          <w:rFonts w:ascii="Times New Roman" w:eastAsia="標楷體" w:hAnsi="Times New Roman" w:hint="eastAsia"/>
          <w:color w:val="auto"/>
          <w:u w:val="none"/>
        </w:rPr>
        <w:t>等人</w:t>
      </w:r>
      <w:r w:rsidR="0000220C">
        <w:rPr>
          <w:rFonts w:ascii="Times New Roman" w:eastAsia="標楷體" w:hAnsi="Times New Roman" w:hint="eastAsia"/>
        </w:rPr>
        <w:t>針對行動社群網路進行分群</w:t>
      </w:r>
      <w:r w:rsidR="00794086">
        <w:rPr>
          <w:rFonts w:ascii="Times New Roman" w:eastAsia="標楷體" w:hAnsi="Times New Roman" w:hint="eastAsia"/>
        </w:rPr>
        <w:t>，</w:t>
      </w:r>
      <w:r w:rsidR="00552414">
        <w:rPr>
          <w:rFonts w:ascii="Times New Roman" w:eastAsia="標楷體" w:hAnsi="Times New Roman" w:hint="eastAsia"/>
        </w:rPr>
        <w:t>其中皆有</w:t>
      </w:r>
      <w:r w:rsidR="0000220C">
        <w:rPr>
          <w:rFonts w:ascii="Times New Roman" w:eastAsia="標楷體" w:hAnsi="Times New Roman" w:hint="eastAsia"/>
        </w:rPr>
        <w:t>透過</w:t>
      </w:r>
      <w:r w:rsidR="0000220C" w:rsidRPr="00F257BC">
        <w:rPr>
          <w:rFonts w:ascii="Times New Roman" w:eastAsia="標楷體" w:hAnsi="Times New Roman"/>
        </w:rPr>
        <w:t>查準率和查全率</w:t>
      </w:r>
      <w:r w:rsidR="0000220C">
        <w:rPr>
          <w:rFonts w:ascii="Times New Roman" w:eastAsia="標楷體" w:hAnsi="Times New Roman" w:hint="eastAsia"/>
        </w:rPr>
        <w:t>進行比較分析</w:t>
      </w:r>
      <w:r w:rsidR="0000220C">
        <w:rPr>
          <w:rFonts w:ascii="Times New Roman" w:eastAsia="標楷體" w:hAnsi="Times New Roman" w:hint="eastAsia"/>
        </w:rPr>
        <w:t xml:space="preserve"> </w:t>
      </w:r>
      <w:r w:rsidR="0000220C">
        <w:rPr>
          <w:rFonts w:ascii="Times New Roman" w:eastAsia="標楷體" w:hAnsi="Times New Roman"/>
        </w:rPr>
        <w:fldChar w:fldCharType="begin"/>
      </w:r>
      <w:r w:rsidR="0000220C">
        <w:rPr>
          <w:rFonts w:ascii="Times New Roman" w:eastAsia="標楷體" w:hAnsi="Times New Roman"/>
        </w:rPr>
        <w:instrText xml:space="preserve"> REF _Ref361015129 \r \h </w:instrText>
      </w:r>
      <w:r w:rsidR="0000220C">
        <w:rPr>
          <w:rFonts w:ascii="Times New Roman" w:eastAsia="標楷體" w:hAnsi="Times New Roman"/>
        </w:rPr>
      </w:r>
      <w:r w:rsidR="0000220C">
        <w:rPr>
          <w:rFonts w:ascii="Times New Roman" w:eastAsia="標楷體" w:hAnsi="Times New Roman"/>
        </w:rPr>
        <w:fldChar w:fldCharType="separate"/>
      </w:r>
      <w:r w:rsidR="009E6660">
        <w:rPr>
          <w:rFonts w:ascii="Times New Roman" w:eastAsia="標楷體" w:hAnsi="Times New Roman"/>
        </w:rPr>
        <w:t>[17]</w:t>
      </w:r>
      <w:r w:rsidR="0000220C">
        <w:rPr>
          <w:rFonts w:ascii="Times New Roman" w:eastAsia="標楷體" w:hAnsi="Times New Roman"/>
        </w:rPr>
        <w:fldChar w:fldCharType="end"/>
      </w:r>
      <w:r w:rsidR="0000220C">
        <w:rPr>
          <w:rFonts w:ascii="Times New Roman" w:eastAsia="標楷體" w:hAnsi="Times New Roman"/>
        </w:rPr>
        <w:fldChar w:fldCharType="begin"/>
      </w:r>
      <w:r w:rsidR="0000220C">
        <w:rPr>
          <w:rFonts w:ascii="Times New Roman" w:eastAsia="標楷體" w:hAnsi="Times New Roman"/>
        </w:rPr>
        <w:instrText xml:space="preserve"> REF _Ref361109108 \r \h </w:instrText>
      </w:r>
      <w:r w:rsidR="0000220C">
        <w:rPr>
          <w:rFonts w:ascii="Times New Roman" w:eastAsia="標楷體" w:hAnsi="Times New Roman"/>
        </w:rPr>
      </w:r>
      <w:r w:rsidR="0000220C">
        <w:rPr>
          <w:rFonts w:ascii="Times New Roman" w:eastAsia="標楷體" w:hAnsi="Times New Roman"/>
        </w:rPr>
        <w:fldChar w:fldCharType="separate"/>
      </w:r>
      <w:r w:rsidR="009E6660">
        <w:rPr>
          <w:rFonts w:ascii="Times New Roman" w:eastAsia="標楷體" w:hAnsi="Times New Roman"/>
        </w:rPr>
        <w:t>[18]</w:t>
      </w:r>
      <w:r w:rsidR="0000220C">
        <w:rPr>
          <w:rFonts w:ascii="Times New Roman" w:eastAsia="標楷體" w:hAnsi="Times New Roman"/>
        </w:rPr>
        <w:fldChar w:fldCharType="end"/>
      </w:r>
      <w:r w:rsidR="00794086">
        <w:rPr>
          <w:rFonts w:ascii="Times New Roman" w:eastAsia="標楷體" w:hAnsi="Times New Roman"/>
        </w:rPr>
        <w:fldChar w:fldCharType="begin"/>
      </w:r>
      <w:r w:rsidR="00794086">
        <w:rPr>
          <w:rFonts w:ascii="Times New Roman" w:eastAsia="標楷體" w:hAnsi="Times New Roman"/>
        </w:rPr>
        <w:instrText xml:space="preserve"> </w:instrText>
      </w:r>
      <w:r w:rsidR="00794086">
        <w:rPr>
          <w:rFonts w:ascii="Times New Roman" w:eastAsia="標楷體" w:hAnsi="Times New Roman" w:hint="eastAsia"/>
        </w:rPr>
        <w:instrText>REF _Ref361117023 \r \h</w:instrText>
      </w:r>
      <w:r w:rsidR="00794086">
        <w:rPr>
          <w:rFonts w:ascii="Times New Roman" w:eastAsia="標楷體" w:hAnsi="Times New Roman"/>
        </w:rPr>
        <w:instrText xml:space="preserve"> </w:instrText>
      </w:r>
      <w:r w:rsidR="00794086">
        <w:rPr>
          <w:rFonts w:ascii="Times New Roman" w:eastAsia="標楷體" w:hAnsi="Times New Roman"/>
        </w:rPr>
      </w:r>
      <w:r w:rsidR="00794086">
        <w:rPr>
          <w:rFonts w:ascii="Times New Roman" w:eastAsia="標楷體" w:hAnsi="Times New Roman"/>
        </w:rPr>
        <w:fldChar w:fldCharType="separate"/>
      </w:r>
      <w:r w:rsidR="009E6660">
        <w:rPr>
          <w:rFonts w:ascii="Times New Roman" w:eastAsia="標楷體" w:hAnsi="Times New Roman"/>
        </w:rPr>
        <w:t>[19]</w:t>
      </w:r>
      <w:r w:rsidR="00794086">
        <w:rPr>
          <w:rFonts w:ascii="Times New Roman" w:eastAsia="標楷體" w:hAnsi="Times New Roman"/>
        </w:rPr>
        <w:fldChar w:fldCharType="end"/>
      </w:r>
      <w:r w:rsidR="00236720">
        <w:rPr>
          <w:rFonts w:ascii="Times New Roman" w:eastAsia="標楷體" w:hAnsi="Times New Roman" w:hint="eastAsia"/>
        </w:rPr>
        <w:t>，</w:t>
      </w:r>
      <w:r w:rsidR="00F34DD2" w:rsidRPr="00F257BC">
        <w:rPr>
          <w:rFonts w:ascii="Times New Roman" w:eastAsia="標楷體" w:hAnsi="Times New Roman"/>
        </w:rPr>
        <w:t>所以本研究將以在資訊檢索領域</w:t>
      </w:r>
      <w:r w:rsidR="00236720">
        <w:rPr>
          <w:rFonts w:ascii="Times New Roman" w:eastAsia="標楷體" w:hAnsi="Times New Roman" w:hint="eastAsia"/>
        </w:rPr>
        <w:t>中的</w:t>
      </w:r>
      <w:r w:rsidR="00F34DD2" w:rsidRPr="00F257BC">
        <w:rPr>
          <w:rFonts w:ascii="Times New Roman" w:eastAsia="標楷體" w:hAnsi="Times New Roman"/>
        </w:rPr>
        <w:t>評估指標查準率和查全率</w:t>
      </w:r>
      <w:r w:rsidR="0099261C" w:rsidRPr="00F257BC">
        <w:rPr>
          <w:rFonts w:ascii="Times New Roman" w:eastAsia="標楷體" w:hAnsi="Times New Roman"/>
        </w:rPr>
        <w:t>針對</w:t>
      </w:r>
      <w:r w:rsidR="00F8623C" w:rsidRPr="00F257BC">
        <w:rPr>
          <w:rFonts w:ascii="Times New Roman" w:eastAsia="標楷體" w:hAnsi="Times New Roman"/>
        </w:rPr>
        <w:t>受測者對於</w:t>
      </w:r>
      <w:r w:rsidR="00F34DD2" w:rsidRPr="00F257BC">
        <w:rPr>
          <w:rFonts w:ascii="Times New Roman" w:eastAsia="標楷體" w:hAnsi="Times New Roman"/>
        </w:rPr>
        <w:t>考量互斥因子之自動分群機制產生所有群組</w:t>
      </w:r>
      <w:r w:rsidR="00F8623C" w:rsidRPr="00F257BC">
        <w:rPr>
          <w:rFonts w:ascii="Times New Roman" w:eastAsia="標楷體" w:hAnsi="Times New Roman"/>
        </w:rPr>
        <w:t>之</w:t>
      </w:r>
      <w:r w:rsidR="0099261C" w:rsidRPr="00F257BC">
        <w:rPr>
          <w:rFonts w:ascii="Times New Roman" w:eastAsia="標楷體" w:hAnsi="Times New Roman"/>
        </w:rPr>
        <w:t>回饋資訊進行</w:t>
      </w:r>
      <w:r w:rsidR="00F34DD2" w:rsidRPr="00F257BC">
        <w:rPr>
          <w:rFonts w:ascii="Times New Roman" w:eastAsia="標楷體" w:hAnsi="Times New Roman"/>
        </w:rPr>
        <w:t>檢索程度</w:t>
      </w:r>
      <w:r w:rsidR="0099261C" w:rsidRPr="00F257BC">
        <w:rPr>
          <w:rFonts w:ascii="Times New Roman" w:eastAsia="標楷體" w:hAnsi="Times New Roman"/>
        </w:rPr>
        <w:t>的評估</w:t>
      </w:r>
      <w:r w:rsidR="00E434DB" w:rsidRPr="00F257BC">
        <w:rPr>
          <w:rFonts w:ascii="Times New Roman" w:eastAsia="標楷體" w:hAnsi="Times New Roman"/>
        </w:rPr>
        <w:t>，如圖</w:t>
      </w:r>
      <w:r w:rsidR="00267C5E">
        <w:rPr>
          <w:rFonts w:ascii="Times New Roman" w:eastAsia="標楷體" w:hAnsi="Times New Roman"/>
        </w:rPr>
        <w:t>2-1</w:t>
      </w:r>
      <w:r w:rsidR="002007B2">
        <w:rPr>
          <w:rFonts w:ascii="Times New Roman" w:eastAsia="標楷體" w:hAnsi="Times New Roman" w:hint="eastAsia"/>
        </w:rPr>
        <w:t>7</w:t>
      </w:r>
      <w:r w:rsidR="00E434DB" w:rsidRPr="00F257BC">
        <w:rPr>
          <w:rFonts w:ascii="Times New Roman" w:eastAsia="標楷體" w:hAnsi="Times New Roman"/>
        </w:rPr>
        <w:t>所示</w:t>
      </w:r>
      <w:r w:rsidR="00F34DD2" w:rsidRPr="00F257BC">
        <w:rPr>
          <w:rFonts w:ascii="Times New Roman" w:eastAsia="標楷體" w:hAnsi="Times New Roman"/>
        </w:rPr>
        <w:t>。</w:t>
      </w:r>
    </w:p>
    <w:p w14:paraId="59149A0A" w14:textId="77777777" w:rsidR="00380678" w:rsidRPr="00F257BC" w:rsidRDefault="00380678" w:rsidP="003B489F">
      <w:pPr>
        <w:spacing w:line="360" w:lineRule="auto"/>
        <w:ind w:firstLineChars="200" w:firstLine="480"/>
        <w:jc w:val="both"/>
        <w:rPr>
          <w:rFonts w:ascii="Times New Roman" w:eastAsia="標楷體" w:hAnsi="Times New Roman"/>
        </w:rPr>
      </w:pPr>
    </w:p>
    <w:p w14:paraId="06664ABA" w14:textId="0FE98AD7" w:rsidR="00380678" w:rsidRPr="00F257BC" w:rsidRDefault="00380678" w:rsidP="00380678">
      <w:pPr>
        <w:spacing w:line="360" w:lineRule="auto"/>
        <w:ind w:firstLineChars="200" w:firstLine="480"/>
        <w:jc w:val="both"/>
        <w:rPr>
          <w:rFonts w:ascii="Times New Roman" w:eastAsia="標楷體" w:hAnsi="Times New Roman"/>
        </w:rPr>
      </w:pPr>
      <w:r w:rsidRPr="00F257BC">
        <w:rPr>
          <w:rFonts w:ascii="Times New Roman" w:eastAsia="標楷體" w:hAnsi="Times New Roman"/>
        </w:rPr>
        <w:t>總結在</w:t>
      </w:r>
      <w:r w:rsidRPr="00F257BC">
        <w:rPr>
          <w:rFonts w:ascii="Times New Roman" w:eastAsia="標楷體" w:hAnsi="Times New Roman"/>
        </w:rPr>
        <w:t>2008</w:t>
      </w:r>
      <w:r w:rsidRPr="00F257BC">
        <w:rPr>
          <w:rFonts w:ascii="Times New Roman" w:eastAsia="標楷體" w:hAnsi="Times New Roman"/>
        </w:rPr>
        <w:t>年</w:t>
      </w:r>
      <w:r w:rsidRPr="00F257BC">
        <w:rPr>
          <w:rFonts w:ascii="Times New Roman" w:eastAsia="標楷體" w:hAnsi="Times New Roman"/>
        </w:rPr>
        <w:t xml:space="preserve">Manning </w:t>
      </w:r>
      <w:r w:rsidRPr="00F257BC">
        <w:rPr>
          <w:rFonts w:ascii="Times New Roman" w:eastAsia="標楷體" w:hAnsi="Times New Roman"/>
        </w:rPr>
        <w:t>學者</w:t>
      </w:r>
      <w:r w:rsidR="000364C9">
        <w:rPr>
          <w:rStyle w:val="afd"/>
          <w:rFonts w:ascii="Times New Roman" w:eastAsia="標楷體" w:hAnsi="Times New Roman" w:hint="eastAsia"/>
          <w:color w:val="auto"/>
          <w:u w:val="none"/>
        </w:rPr>
        <w:t>等人</w:t>
      </w:r>
      <w:r w:rsidRPr="00F257BC">
        <w:rPr>
          <w:rFonts w:ascii="Times New Roman" w:eastAsia="標楷體" w:hAnsi="Times New Roman"/>
        </w:rPr>
        <w:t>介紹分群應用至資訊檢索中提到直接針對分群結果中之群組進行評估，雖然這是最直接的評估，可是若要直接請大量的使用者分別針對分群結果中之群組進行判斷評估，此時研究所花費的時間的成本將會是非常昂貴</w:t>
      </w:r>
      <w:r w:rsidRPr="00F257BC">
        <w:rPr>
          <w:rFonts w:ascii="Times New Roman" w:eastAsia="標楷體" w:hAnsi="Times New Roman"/>
        </w:rPr>
        <w:t xml:space="preserve"> </w:t>
      </w:r>
      <w:r w:rsidRPr="00F257BC">
        <w:rPr>
          <w:rFonts w:ascii="Times New Roman" w:eastAsia="標楷體" w:hAnsi="Times New Roman"/>
        </w:rPr>
        <w:fldChar w:fldCharType="begin"/>
      </w:r>
      <w:r w:rsidRPr="00F257BC">
        <w:rPr>
          <w:rFonts w:ascii="Times New Roman" w:eastAsia="標楷體" w:hAnsi="Times New Roman"/>
        </w:rPr>
        <w:instrText xml:space="preserve"> REF _Ref360014310 \r \h  \* MERGEFORMAT </w:instrText>
      </w:r>
      <w:r w:rsidRPr="00F257BC">
        <w:rPr>
          <w:rFonts w:ascii="Times New Roman" w:eastAsia="標楷體" w:hAnsi="Times New Roman"/>
        </w:rPr>
      </w:r>
      <w:r w:rsidRPr="00F257BC">
        <w:rPr>
          <w:rFonts w:ascii="Times New Roman" w:eastAsia="標楷體" w:hAnsi="Times New Roman"/>
        </w:rPr>
        <w:fldChar w:fldCharType="separate"/>
      </w:r>
      <w:r w:rsidR="009E6660">
        <w:rPr>
          <w:rFonts w:ascii="Times New Roman" w:eastAsia="標楷體" w:hAnsi="Times New Roman"/>
        </w:rPr>
        <w:t>[15]</w:t>
      </w:r>
      <w:r w:rsidRPr="00F257BC">
        <w:rPr>
          <w:rFonts w:ascii="Times New Roman" w:eastAsia="標楷體" w:hAnsi="Times New Roman"/>
        </w:rPr>
        <w:fldChar w:fldCharType="end"/>
      </w:r>
      <w:r w:rsidRPr="00F257BC">
        <w:rPr>
          <w:rFonts w:ascii="Times New Roman" w:eastAsia="標楷體" w:hAnsi="Times New Roman"/>
        </w:rPr>
        <w:t>。且在</w:t>
      </w:r>
      <w:r w:rsidRPr="00F257BC">
        <w:rPr>
          <w:rFonts w:ascii="Times New Roman" w:eastAsia="標楷體" w:hAnsi="Times New Roman"/>
        </w:rPr>
        <w:t xml:space="preserve"> 2010 </w:t>
      </w:r>
      <w:r w:rsidRPr="00F257BC">
        <w:rPr>
          <w:rFonts w:ascii="Times New Roman" w:eastAsia="標楷體" w:hAnsi="Times New Roman"/>
        </w:rPr>
        <w:t>年</w:t>
      </w:r>
      <w:r w:rsidRPr="00F257BC">
        <w:rPr>
          <w:rFonts w:ascii="Times New Roman" w:eastAsia="標楷體" w:hAnsi="Times New Roman"/>
        </w:rPr>
        <w:t xml:space="preserve"> O'Neill </w:t>
      </w:r>
      <w:r w:rsidRPr="00F257BC">
        <w:rPr>
          <w:rFonts w:ascii="Times New Roman" w:eastAsia="標楷體" w:hAnsi="Times New Roman"/>
        </w:rPr>
        <w:t>學者</w:t>
      </w:r>
      <w:r w:rsidR="000364C9">
        <w:rPr>
          <w:rStyle w:val="afd"/>
          <w:rFonts w:ascii="Times New Roman" w:eastAsia="標楷體" w:hAnsi="Times New Roman" w:hint="eastAsia"/>
          <w:color w:val="auto"/>
          <w:u w:val="none"/>
        </w:rPr>
        <w:t>等人</w:t>
      </w:r>
      <w:r w:rsidRPr="00F257BC">
        <w:rPr>
          <w:rFonts w:ascii="Times New Roman" w:eastAsia="標楷體" w:hAnsi="Times New Roman"/>
        </w:rPr>
        <w:t>提出在社群網路中基於群組隱私控制之結構網路分群探討，為了取得參與者在</w:t>
      </w:r>
      <w:r w:rsidRPr="00F257BC">
        <w:rPr>
          <w:rFonts w:ascii="Times New Roman" w:eastAsia="標楷體" w:hAnsi="Times New Roman"/>
        </w:rPr>
        <w:t xml:space="preserve"> Facebook </w:t>
      </w:r>
      <w:r w:rsidRPr="00F257BC">
        <w:rPr>
          <w:rFonts w:ascii="Times New Roman" w:eastAsia="標楷體" w:hAnsi="Times New Roman"/>
        </w:rPr>
        <w:t>的朋友相關資訊進行分析與探討，所以必需要透過客制化的應用程式系統取得資訊，且將相關朋友資訊轉成參與者朋友們的社群網路，以分群演算法依據社群結構自動將朋友分成不同的群組。接著再請使用者透過另一套軟體手動將朋友根據隱私分享的相似程度分成不同的群組，最後進行</w:t>
      </w:r>
      <w:r w:rsidRPr="00F257BC">
        <w:rPr>
          <w:rFonts w:ascii="Times New Roman" w:eastAsia="標楷體" w:hAnsi="Times New Roman"/>
        </w:rPr>
        <w:t>30</w:t>
      </w:r>
      <w:r w:rsidRPr="00F257BC">
        <w:rPr>
          <w:rFonts w:ascii="Times New Roman" w:eastAsia="標楷體" w:hAnsi="Times New Roman"/>
        </w:rPr>
        <w:t>分鐘的面試，根據使用者回饋的資訊，進行分析結果的驗證</w:t>
      </w:r>
      <w:r w:rsidRPr="00F257BC">
        <w:rPr>
          <w:rFonts w:ascii="Times New Roman" w:eastAsia="標楷體" w:hAnsi="Times New Roman"/>
        </w:rPr>
        <w:t xml:space="preserve"> </w:t>
      </w:r>
      <w:r w:rsidRPr="00F257BC">
        <w:rPr>
          <w:rFonts w:ascii="Times New Roman" w:eastAsia="標楷體" w:hAnsi="Times New Roman"/>
        </w:rPr>
        <w:fldChar w:fldCharType="begin"/>
      </w:r>
      <w:r w:rsidRPr="00F257BC">
        <w:rPr>
          <w:rFonts w:ascii="Times New Roman" w:eastAsia="標楷體" w:hAnsi="Times New Roman"/>
        </w:rPr>
        <w:instrText xml:space="preserve"> REF _Ref360015118 \r \h  \* MERGEFORMAT </w:instrText>
      </w:r>
      <w:r w:rsidRPr="00F257BC">
        <w:rPr>
          <w:rFonts w:ascii="Times New Roman" w:eastAsia="標楷體" w:hAnsi="Times New Roman"/>
        </w:rPr>
      </w:r>
      <w:r w:rsidRPr="00F257BC">
        <w:rPr>
          <w:rFonts w:ascii="Times New Roman" w:eastAsia="標楷體" w:hAnsi="Times New Roman"/>
        </w:rPr>
        <w:fldChar w:fldCharType="separate"/>
      </w:r>
      <w:r w:rsidR="009E6660">
        <w:rPr>
          <w:rFonts w:ascii="Times New Roman" w:eastAsia="標楷體" w:hAnsi="Times New Roman"/>
        </w:rPr>
        <w:t>[52]</w:t>
      </w:r>
      <w:r w:rsidRPr="00F257BC">
        <w:rPr>
          <w:rFonts w:ascii="Times New Roman" w:eastAsia="標楷體" w:hAnsi="Times New Roman"/>
        </w:rPr>
        <w:fldChar w:fldCharType="end"/>
      </w:r>
      <w:r w:rsidRPr="00F257BC">
        <w:rPr>
          <w:rFonts w:ascii="Times New Roman" w:eastAsia="標楷體" w:hAnsi="Times New Roman"/>
        </w:rPr>
        <w:t>。最後在</w:t>
      </w:r>
      <w:r w:rsidRPr="00F257BC">
        <w:rPr>
          <w:rFonts w:ascii="Times New Roman" w:eastAsia="標楷體" w:hAnsi="Times New Roman"/>
        </w:rPr>
        <w:t xml:space="preserve"> 2012</w:t>
      </w:r>
      <w:r w:rsidRPr="00F257BC">
        <w:rPr>
          <w:rFonts w:ascii="Times New Roman" w:eastAsia="標楷體" w:hAnsi="Times New Roman"/>
        </w:rPr>
        <w:t>年</w:t>
      </w:r>
      <w:r w:rsidRPr="00F257BC">
        <w:rPr>
          <w:rFonts w:ascii="Times New Roman" w:eastAsia="標楷體" w:hAnsi="Times New Roman"/>
          <w:color w:val="000000"/>
          <w:sz w:val="22"/>
          <w:shd w:val="clear" w:color="auto" w:fill="FFFFFF"/>
        </w:rPr>
        <w:t>Liu</w:t>
      </w:r>
      <w:r w:rsidRPr="00F257BC">
        <w:rPr>
          <w:rFonts w:ascii="Times New Roman" w:eastAsia="標楷體" w:hAnsi="Times New Roman"/>
        </w:rPr>
        <w:t>學者</w:t>
      </w:r>
      <w:r w:rsidR="000364C9">
        <w:rPr>
          <w:rStyle w:val="afd"/>
          <w:rFonts w:ascii="Times New Roman" w:eastAsia="標楷體" w:hAnsi="Times New Roman" w:hint="eastAsia"/>
          <w:color w:val="auto"/>
          <w:u w:val="none"/>
        </w:rPr>
        <w:t>等人</w:t>
      </w:r>
      <w:r w:rsidRPr="00F257BC">
        <w:rPr>
          <w:rFonts w:ascii="Times New Roman" w:eastAsia="標楷體" w:hAnsi="Times New Roman"/>
        </w:rPr>
        <w:t>提出一個系統工具主要目的在於能有效簡化朋友名單的管理，且主要應用</w:t>
      </w:r>
      <w:r w:rsidRPr="00F257BC">
        <w:rPr>
          <w:rFonts w:ascii="Times New Roman" w:eastAsia="標楷體" w:hAnsi="Times New Roman"/>
        </w:rPr>
        <w:t>BGLL</w:t>
      </w:r>
      <w:r w:rsidRPr="00F257BC">
        <w:rPr>
          <w:rFonts w:ascii="Times New Roman" w:eastAsia="標楷體" w:hAnsi="Times New Roman"/>
        </w:rPr>
        <w:t>分群演算法進行分群，產生群組，接著將相關的使用者回饋資訊回傳至伺服器端進行比較分析</w:t>
      </w:r>
      <w:r w:rsidRPr="00F257BC">
        <w:rPr>
          <w:rFonts w:ascii="Times New Roman" w:eastAsia="標楷體" w:hAnsi="Times New Roman"/>
        </w:rPr>
        <w:t xml:space="preserve"> </w:t>
      </w:r>
      <w:r w:rsidRPr="00F257BC">
        <w:rPr>
          <w:rFonts w:ascii="Times New Roman" w:eastAsia="標楷體" w:hAnsi="Times New Roman"/>
        </w:rPr>
        <w:fldChar w:fldCharType="begin"/>
      </w:r>
      <w:r w:rsidRPr="00F257BC">
        <w:rPr>
          <w:rFonts w:ascii="Times New Roman" w:eastAsia="標楷體" w:hAnsi="Times New Roman"/>
        </w:rPr>
        <w:instrText xml:space="preserve"> REF _Ref360012614 \r \h  \* MERGEFORMAT </w:instrText>
      </w:r>
      <w:r w:rsidRPr="00F257BC">
        <w:rPr>
          <w:rFonts w:ascii="Times New Roman" w:eastAsia="標楷體" w:hAnsi="Times New Roman"/>
        </w:rPr>
      </w:r>
      <w:r w:rsidRPr="00F257BC">
        <w:rPr>
          <w:rFonts w:ascii="Times New Roman" w:eastAsia="標楷體" w:hAnsi="Times New Roman"/>
        </w:rPr>
        <w:fldChar w:fldCharType="separate"/>
      </w:r>
      <w:r w:rsidR="009E6660">
        <w:rPr>
          <w:rFonts w:ascii="Times New Roman" w:eastAsia="標楷體" w:hAnsi="Times New Roman"/>
        </w:rPr>
        <w:t>[8]</w:t>
      </w:r>
      <w:r w:rsidRPr="00F257BC">
        <w:rPr>
          <w:rFonts w:ascii="Times New Roman" w:eastAsia="標楷體" w:hAnsi="Times New Roman"/>
        </w:rPr>
        <w:fldChar w:fldCharType="end"/>
      </w:r>
      <w:r w:rsidRPr="00F257BC">
        <w:rPr>
          <w:rFonts w:ascii="Times New Roman" w:eastAsia="標楷體" w:hAnsi="Times New Roman"/>
        </w:rPr>
        <w:t>。</w:t>
      </w:r>
    </w:p>
    <w:p w14:paraId="1D4D73ED" w14:textId="77777777" w:rsidR="00380678" w:rsidRPr="00F257BC" w:rsidRDefault="00380678" w:rsidP="00380678">
      <w:pPr>
        <w:spacing w:line="360" w:lineRule="auto"/>
        <w:ind w:firstLineChars="200" w:firstLine="480"/>
        <w:jc w:val="both"/>
        <w:rPr>
          <w:rFonts w:ascii="Times New Roman" w:eastAsia="標楷體" w:hAnsi="Times New Roman"/>
        </w:rPr>
      </w:pPr>
    </w:p>
    <w:p w14:paraId="3F6500F9" w14:textId="7AE54522" w:rsidR="00380678" w:rsidRDefault="00380678" w:rsidP="00672380">
      <w:pPr>
        <w:spacing w:line="360" w:lineRule="auto"/>
        <w:ind w:firstLineChars="200" w:firstLine="480"/>
        <w:jc w:val="both"/>
        <w:rPr>
          <w:rFonts w:ascii="Times New Roman" w:eastAsia="標楷體" w:hAnsi="Times New Roman"/>
        </w:rPr>
      </w:pPr>
      <w:r w:rsidRPr="00F257BC">
        <w:rPr>
          <w:rFonts w:ascii="Times New Roman" w:eastAsia="標楷體" w:hAnsi="Times New Roman"/>
        </w:rPr>
        <w:t>所以本研究為了要評估互斥因子之自動分群機制所產生群組，主要是讓使用者分別進行調整之後，產生使用者回饋的資訊，再透過資訊檢索中的查準率與查全率進行比較分析。可是</w:t>
      </w:r>
      <w:r w:rsidRPr="00F257BC">
        <w:rPr>
          <w:rFonts w:ascii="Times New Roman" w:eastAsia="標楷體" w:hAnsi="Times New Roman"/>
        </w:rPr>
        <w:t xml:space="preserve">Manning </w:t>
      </w:r>
      <w:r w:rsidRPr="00F257BC">
        <w:rPr>
          <w:rFonts w:ascii="Times New Roman" w:eastAsia="標楷體" w:hAnsi="Times New Roman"/>
        </w:rPr>
        <w:t>學者</w:t>
      </w:r>
      <w:r w:rsidR="000364C9">
        <w:rPr>
          <w:rStyle w:val="afd"/>
          <w:rFonts w:ascii="Times New Roman" w:eastAsia="標楷體" w:hAnsi="Times New Roman" w:hint="eastAsia"/>
          <w:color w:val="auto"/>
          <w:u w:val="none"/>
        </w:rPr>
        <w:t>等人</w:t>
      </w:r>
      <w:r w:rsidRPr="00F257BC">
        <w:rPr>
          <w:rFonts w:ascii="Times New Roman" w:eastAsia="標楷體" w:hAnsi="Times New Roman"/>
        </w:rPr>
        <w:t>提到直接請大量的使用者分別針對分群結果中之群組進行判斷評估，此時研究所花費的時間的成本將會是非常昂貴，所以本研究的評估方式會有實作系統的需求。此外</w:t>
      </w:r>
      <w:r w:rsidRPr="00F257BC">
        <w:rPr>
          <w:rFonts w:ascii="Times New Roman" w:eastAsia="標楷體" w:hAnsi="Times New Roman"/>
        </w:rPr>
        <w:t xml:space="preserve"> O'Neill </w:t>
      </w:r>
      <w:r w:rsidRPr="00F257BC">
        <w:rPr>
          <w:rFonts w:ascii="Times New Roman" w:eastAsia="標楷體" w:hAnsi="Times New Roman"/>
        </w:rPr>
        <w:t>學者</w:t>
      </w:r>
      <w:r w:rsidR="000364C9">
        <w:rPr>
          <w:rStyle w:val="afd"/>
          <w:rFonts w:ascii="Times New Roman" w:eastAsia="標楷體" w:hAnsi="Times New Roman" w:hint="eastAsia"/>
          <w:color w:val="auto"/>
          <w:u w:val="none"/>
        </w:rPr>
        <w:t>等人</w:t>
      </w:r>
      <w:r w:rsidRPr="00F257BC">
        <w:rPr>
          <w:rFonts w:ascii="Times New Roman" w:eastAsia="標楷體" w:hAnsi="Times New Roman"/>
        </w:rPr>
        <w:t>主要是透過至少兩套軟體分別先取得參與者在</w:t>
      </w:r>
      <w:r w:rsidRPr="00F257BC">
        <w:rPr>
          <w:rFonts w:ascii="Times New Roman" w:eastAsia="標楷體" w:hAnsi="Times New Roman"/>
        </w:rPr>
        <w:t xml:space="preserve"> Facebook </w:t>
      </w:r>
      <w:r w:rsidRPr="00F257BC">
        <w:rPr>
          <w:rFonts w:ascii="Times New Roman" w:eastAsia="標楷體" w:hAnsi="Times New Roman"/>
        </w:rPr>
        <w:t>社群網站中朋友相關資訊，再讓參與者透過朋友相關資訊進行手動分群，此時對於參與者會造成許多的困擾，所以降低參與者的困擾就是本研究實作系統之主要目的。最後</w:t>
      </w:r>
      <w:r w:rsidRPr="00F257BC">
        <w:rPr>
          <w:rFonts w:ascii="Times New Roman" w:eastAsia="標楷體" w:hAnsi="Times New Roman"/>
        </w:rPr>
        <w:t xml:space="preserve"> Liu</w:t>
      </w:r>
      <w:r w:rsidR="000364C9">
        <w:rPr>
          <w:rFonts w:ascii="Times New Roman" w:eastAsia="標楷體" w:hAnsi="Times New Roman" w:hint="eastAsia"/>
        </w:rPr>
        <w:t xml:space="preserve"> </w:t>
      </w:r>
      <w:r w:rsidRPr="00F257BC">
        <w:rPr>
          <w:rFonts w:ascii="Times New Roman" w:eastAsia="標楷體" w:hAnsi="Times New Roman"/>
        </w:rPr>
        <w:t>學者</w:t>
      </w:r>
      <w:r w:rsidR="000364C9">
        <w:rPr>
          <w:rStyle w:val="afd"/>
          <w:rFonts w:ascii="Times New Roman" w:eastAsia="標楷體" w:hAnsi="Times New Roman" w:hint="eastAsia"/>
          <w:color w:val="auto"/>
          <w:u w:val="none"/>
        </w:rPr>
        <w:t>等人</w:t>
      </w:r>
      <w:r w:rsidRPr="00F257BC">
        <w:rPr>
          <w:rFonts w:ascii="Times New Roman" w:eastAsia="標楷體" w:hAnsi="Times New Roman"/>
        </w:rPr>
        <w:t>已經提出網站系統的工具主要目的在於能有效簡化朋友名單的管理，並且將相關的使用者回饋資訊回傳至伺服器端進行比較分析，因此除了考量參與者操作的便利性之外，更需要即時接收使用者回饋的資訊進行比較分析。</w:t>
      </w:r>
    </w:p>
    <w:p w14:paraId="20E31AF0" w14:textId="77777777" w:rsidR="00976219" w:rsidRPr="00F257BC" w:rsidRDefault="00976219" w:rsidP="00672380">
      <w:pPr>
        <w:spacing w:line="360" w:lineRule="auto"/>
        <w:ind w:firstLineChars="200" w:firstLine="480"/>
        <w:jc w:val="both"/>
        <w:rPr>
          <w:rFonts w:ascii="Times New Roman" w:eastAsia="標楷體" w:hAnsi="Times New Roman"/>
        </w:rPr>
      </w:pPr>
    </w:p>
    <w:p w14:paraId="438D31CB" w14:textId="77777777" w:rsidR="00E434DB" w:rsidRPr="00F257BC" w:rsidRDefault="00E434DB" w:rsidP="00E434DB">
      <w:pPr>
        <w:spacing w:line="360" w:lineRule="auto"/>
        <w:jc w:val="both"/>
        <w:rPr>
          <w:rFonts w:ascii="Times New Roman" w:eastAsia="標楷體" w:hAnsi="Times New Roman"/>
        </w:rPr>
      </w:pPr>
      <w:r w:rsidRPr="00F257BC">
        <w:rPr>
          <w:rFonts w:ascii="Times New Roman" w:eastAsia="標楷體" w:hAnsi="Times New Roman"/>
          <w:noProof/>
        </w:rPr>
        <mc:AlternateContent>
          <mc:Choice Requires="wpc">
            <w:drawing>
              <wp:inline distT="0" distB="0" distL="0" distR="0" wp14:anchorId="732CAD5E" wp14:editId="73E61C36">
                <wp:extent cx="5791463" cy="7011035"/>
                <wp:effectExtent l="0" t="0" r="0" b="0"/>
                <wp:docPr id="15464" name="畫布 154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465" name="矩形 15465"/>
                        <wps:cNvSpPr/>
                        <wps:spPr>
                          <a:xfrm>
                            <a:off x="1731179" y="31187"/>
                            <a:ext cx="1901995" cy="341770"/>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4D46B6AD" w14:textId="60A7D1D4" w:rsidR="00D745BF" w:rsidRPr="00BB3F24" w:rsidRDefault="00D745BF" w:rsidP="00BB3F24">
                              <w:pPr>
                                <w:jc w:val="center"/>
                                <w:rPr>
                                  <w:rFonts w:ascii="Times New Roman" w:eastAsia="標楷體" w:hAnsi="Times New Roman"/>
                                </w:rPr>
                              </w:pPr>
                              <w:r w:rsidRPr="00BB3F24">
                                <w:rPr>
                                  <w:rFonts w:ascii="Times New Roman" w:eastAsia="標楷體" w:hAnsi="Times New Roman"/>
                                </w:rPr>
                                <w:t>評估分群</w:t>
                              </w:r>
                              <w:r>
                                <w:rPr>
                                  <w:rFonts w:ascii="Times New Roman" w:eastAsia="標楷體" w:hAnsi="Times New Roman" w:hint="eastAsia"/>
                                </w:rPr>
                                <w:t>結果</w:t>
                              </w:r>
                              <w:r w:rsidRPr="00BB3F24">
                                <w:rPr>
                                  <w:rFonts w:ascii="Times New Roman" w:eastAsia="標楷體" w:hAnsi="Times New Roman"/>
                                </w:rPr>
                                <w:t xml:space="preserve"> </w:t>
                              </w:r>
                              <w:r w:rsidRPr="00BB3F24">
                                <w:rPr>
                                  <w:rFonts w:ascii="Times New Roman" w:eastAsia="標楷體" w:hAnsi="Times New Roman"/>
                                </w:rPr>
                                <w:fldChar w:fldCharType="begin"/>
                              </w:r>
                              <w:r w:rsidRPr="00BB3F24">
                                <w:rPr>
                                  <w:rFonts w:ascii="Times New Roman" w:eastAsia="標楷體" w:hAnsi="Times New Roman"/>
                                </w:rPr>
                                <w:instrText xml:space="preserve"> REF _Ref360014310 \r \h  \* MERGEFORMAT </w:instrText>
                              </w:r>
                              <w:r w:rsidRPr="00BB3F24">
                                <w:rPr>
                                  <w:rFonts w:ascii="Times New Roman" w:eastAsia="標楷體" w:hAnsi="Times New Roman"/>
                                </w:rPr>
                              </w:r>
                              <w:r w:rsidRPr="00BB3F24">
                                <w:rPr>
                                  <w:rFonts w:ascii="Times New Roman" w:eastAsia="標楷體" w:hAnsi="Times New Roman"/>
                                </w:rPr>
                                <w:fldChar w:fldCharType="separate"/>
                              </w:r>
                              <w:r w:rsidR="009E6660">
                                <w:rPr>
                                  <w:rFonts w:ascii="Times New Roman" w:eastAsia="標楷體" w:hAnsi="Times New Roman"/>
                                </w:rPr>
                                <w:t>[15]</w:t>
                              </w:r>
                              <w:r w:rsidRPr="00BB3F24">
                                <w:rPr>
                                  <w:rFonts w:ascii="Times New Roman" w:eastAsia="標楷體" w:hAnsi="Times New Roman"/>
                                </w:rPr>
                                <w:fldChar w:fldCharType="end"/>
                              </w:r>
                              <w:r w:rsidRPr="003C7471">
                                <w:rPr>
                                  <w:rFonts w:ascii="Times New Roman" w:eastAsia="標楷體" w:hAnsi="Times New Roman"/>
                                </w:rPr>
                                <w:t xml:space="preserve"> </w:t>
                              </w:r>
                              <w:r w:rsidRPr="00BB3F24">
                                <w:rPr>
                                  <w:rFonts w:ascii="Times New Roman" w:eastAsia="標楷體" w:hAnsi="Times New Roman"/>
                                </w:rPr>
                                <w:fldChar w:fldCharType="begin"/>
                              </w:r>
                              <w:r w:rsidRPr="00BB3F24">
                                <w:rPr>
                                  <w:rFonts w:ascii="Times New Roman" w:eastAsia="標楷體" w:hAnsi="Times New Roman"/>
                                </w:rPr>
                                <w:instrText xml:space="preserve"> REF _Ref360014377 \r \h  \* MERGEFORMAT </w:instrText>
                              </w:r>
                              <w:r w:rsidRPr="00BB3F24">
                                <w:rPr>
                                  <w:rFonts w:ascii="Times New Roman" w:eastAsia="標楷體" w:hAnsi="Times New Roman"/>
                                </w:rPr>
                              </w:r>
                              <w:r w:rsidRPr="00BB3F24">
                                <w:rPr>
                                  <w:rFonts w:ascii="Times New Roman" w:eastAsia="標楷體" w:hAnsi="Times New Roman"/>
                                </w:rPr>
                                <w:fldChar w:fldCharType="separate"/>
                              </w:r>
                              <w:r w:rsidR="009E6660">
                                <w:rPr>
                                  <w:rFonts w:ascii="Times New Roman" w:eastAsia="標楷體" w:hAnsi="Times New Roman"/>
                                </w:rPr>
                                <w:t>[48]</w:t>
                              </w:r>
                              <w:r w:rsidRPr="00BB3F24">
                                <w:rPr>
                                  <w:rFonts w:ascii="Times New Roman" w:eastAsia="標楷體" w:hAnsi="Times New Roman"/>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矩形 704"/>
                        <wps:cNvSpPr/>
                        <wps:spPr>
                          <a:xfrm>
                            <a:off x="144654" y="671755"/>
                            <a:ext cx="2377326" cy="438912"/>
                          </a:xfrm>
                          <a:prstGeom prst="rect">
                            <a:avLst/>
                          </a:prstGeom>
                          <a:noFill/>
                        </wps:spPr>
                        <wps:style>
                          <a:lnRef idx="2">
                            <a:schemeClr val="dk1"/>
                          </a:lnRef>
                          <a:fillRef idx="1">
                            <a:schemeClr val="lt1"/>
                          </a:fillRef>
                          <a:effectRef idx="0">
                            <a:schemeClr val="dk1"/>
                          </a:effectRef>
                          <a:fontRef idx="minor">
                            <a:schemeClr val="dk1"/>
                          </a:fontRef>
                        </wps:style>
                        <wps:txbx>
                          <w:txbxContent>
                            <w:p w14:paraId="6624D2DB" w14:textId="245DBE2E" w:rsidR="00D745BF" w:rsidRPr="00BB3F24" w:rsidRDefault="00D745BF" w:rsidP="00BB3F24">
                              <w:pPr>
                                <w:jc w:val="center"/>
                                <w:rPr>
                                  <w:rFonts w:ascii="Times New Roman" w:eastAsia="標楷體" w:hAnsi="Times New Roman"/>
                                </w:rPr>
                              </w:pPr>
                              <w:r w:rsidRPr="00BB3F24">
                                <w:rPr>
                                  <w:rFonts w:ascii="Times New Roman" w:eastAsia="標楷體" w:hAnsi="Times New Roman"/>
                                </w:rPr>
                                <w:t>內部</w:t>
                              </w:r>
                              <w:r>
                                <w:rPr>
                                  <w:rFonts w:ascii="Times New Roman" w:eastAsia="標楷體" w:hAnsi="Times New Roman" w:hint="eastAsia"/>
                                </w:rPr>
                                <w:t>評估</w:t>
                              </w:r>
                              <w:r w:rsidRPr="00BB3F24">
                                <w:rPr>
                                  <w:rFonts w:ascii="Times New Roman" w:eastAsia="標楷體" w:hAnsi="Times New Roman"/>
                                </w:rPr>
                                <w:t>指標</w:t>
                              </w:r>
                              <w:r w:rsidRPr="00BB3F24">
                                <w:rPr>
                                  <w:rFonts w:ascii="Times New Roman" w:eastAsia="標楷體" w:hAnsi="Times New Roman"/>
                                </w:rPr>
                                <w:t xml:space="preserve"> </w:t>
                              </w:r>
                              <w:r w:rsidRPr="00BB3F24">
                                <w:rPr>
                                  <w:rFonts w:ascii="Times New Roman" w:eastAsia="標楷體" w:hAnsi="Times New Roman"/>
                                </w:rPr>
                                <w:fldChar w:fldCharType="begin"/>
                              </w:r>
                              <w:r w:rsidRPr="00BB3F24">
                                <w:rPr>
                                  <w:rFonts w:ascii="Times New Roman" w:eastAsia="標楷體" w:hAnsi="Times New Roman"/>
                                </w:rPr>
                                <w:instrText xml:space="preserve"> REF _Ref360014310 \r \h  \* MERGEFORMAT </w:instrText>
                              </w:r>
                              <w:r w:rsidRPr="00BB3F24">
                                <w:rPr>
                                  <w:rFonts w:ascii="Times New Roman" w:eastAsia="標楷體" w:hAnsi="Times New Roman"/>
                                </w:rPr>
                              </w:r>
                              <w:r w:rsidRPr="00BB3F24">
                                <w:rPr>
                                  <w:rFonts w:ascii="Times New Roman" w:eastAsia="標楷體" w:hAnsi="Times New Roman"/>
                                </w:rPr>
                                <w:fldChar w:fldCharType="separate"/>
                              </w:r>
                              <w:r w:rsidR="009E6660">
                                <w:rPr>
                                  <w:rFonts w:ascii="Times New Roman" w:eastAsia="標楷體" w:hAnsi="Times New Roman"/>
                                </w:rPr>
                                <w:t>[15]</w:t>
                              </w:r>
                              <w:r w:rsidRPr="00BB3F24">
                                <w:rPr>
                                  <w:rFonts w:ascii="Times New Roman" w:eastAsia="標楷體" w:hAnsi="Times New Roman"/>
                                </w:rPr>
                                <w:fldChar w:fldCharType="end"/>
                              </w:r>
                              <w:r w:rsidRPr="003C7471">
                                <w:rPr>
                                  <w:rFonts w:ascii="Times New Roman" w:eastAsia="標楷體" w:hAnsi="Times New Roman"/>
                                </w:rPr>
                                <w:t xml:space="preserve"> </w:t>
                              </w:r>
                              <w:r w:rsidRPr="00BB3F24">
                                <w:rPr>
                                  <w:rFonts w:ascii="Times New Roman" w:eastAsia="標楷體" w:hAnsi="Times New Roman"/>
                                </w:rPr>
                                <w:fldChar w:fldCharType="begin"/>
                              </w:r>
                              <w:r w:rsidRPr="00BB3F24">
                                <w:rPr>
                                  <w:rFonts w:ascii="Times New Roman" w:eastAsia="標楷體" w:hAnsi="Times New Roman"/>
                                </w:rPr>
                                <w:instrText xml:space="preserve"> REF _Ref360014377 \r \h  \* MERGEFORMAT </w:instrText>
                              </w:r>
                              <w:r w:rsidRPr="00BB3F24">
                                <w:rPr>
                                  <w:rFonts w:ascii="Times New Roman" w:eastAsia="標楷體" w:hAnsi="Times New Roman"/>
                                </w:rPr>
                              </w:r>
                              <w:r w:rsidRPr="00BB3F24">
                                <w:rPr>
                                  <w:rFonts w:ascii="Times New Roman" w:eastAsia="標楷體" w:hAnsi="Times New Roman"/>
                                </w:rPr>
                                <w:fldChar w:fldCharType="separate"/>
                              </w:r>
                              <w:r w:rsidR="009E6660">
                                <w:rPr>
                                  <w:rFonts w:ascii="Times New Roman" w:eastAsia="標楷體" w:hAnsi="Times New Roman"/>
                                </w:rPr>
                                <w:t>[48]</w:t>
                              </w:r>
                              <w:r w:rsidRPr="00BB3F24">
                                <w:rPr>
                                  <w:rFonts w:ascii="Times New Roman" w:eastAsia="標楷體" w:hAnsi="Times New Roman"/>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 name="矩形 709"/>
                        <wps:cNvSpPr/>
                        <wps:spPr>
                          <a:xfrm>
                            <a:off x="2836723" y="2064712"/>
                            <a:ext cx="2279987" cy="438912"/>
                          </a:xfrm>
                          <a:prstGeom prst="rect">
                            <a:avLst/>
                          </a:prstGeom>
                          <a:noFill/>
                        </wps:spPr>
                        <wps:style>
                          <a:lnRef idx="2">
                            <a:schemeClr val="dk1"/>
                          </a:lnRef>
                          <a:fillRef idx="1">
                            <a:schemeClr val="lt1"/>
                          </a:fillRef>
                          <a:effectRef idx="0">
                            <a:schemeClr val="dk1"/>
                          </a:effectRef>
                          <a:fontRef idx="minor">
                            <a:schemeClr val="dk1"/>
                          </a:fontRef>
                        </wps:style>
                        <wps:txbx>
                          <w:txbxContent>
                            <w:p w14:paraId="5466A070" w14:textId="77777777" w:rsidR="00D745BF" w:rsidRDefault="00D745BF" w:rsidP="00BB3F24">
                              <w:pPr>
                                <w:jc w:val="center"/>
                              </w:pPr>
                              <w:r>
                                <w:rPr>
                                  <w:rFonts w:ascii="Times New Roman" w:eastAsia="標楷體" w:hAnsi="Times New Roman" w:hint="eastAsia"/>
                                </w:rPr>
                                <w:t>芮氏</w:t>
                              </w:r>
                              <w:r w:rsidRPr="00BB3F24">
                                <w:rPr>
                                  <w:rFonts w:ascii="Times New Roman" w:eastAsia="標楷體" w:hAnsi="Times New Roman"/>
                                </w:rPr>
                                <w:t>指標</w:t>
                              </w:r>
                              <w:r>
                                <w:rPr>
                                  <w:rFonts w:ascii="Times New Roman" w:eastAsia="標楷體" w:hAnsi="Times New Roman" w:hint="eastAsia"/>
                                </w:rPr>
                                <w:t xml:space="preserve"> (RI) </w:t>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_Ref360014386 \r \h</w:instrText>
                              </w:r>
                              <w:r>
                                <w:rPr>
                                  <w:rFonts w:ascii="Times New Roman" w:eastAsia="標楷體" w:hAnsi="Times New Roman"/>
                                </w:rPr>
                                <w:instrText xml:space="preserve">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[49]</w:t>
                              </w:r>
                              <w:r>
                                <w:rPr>
                                  <w:rFonts w:ascii="Times New Roman" w:eastAsia="標楷體" w:hAnsi="Times New Roman"/>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矩形 710"/>
                        <wps:cNvSpPr/>
                        <wps:spPr>
                          <a:xfrm>
                            <a:off x="2836433" y="671757"/>
                            <a:ext cx="2279744" cy="438912"/>
                          </a:xfrm>
                          <a:prstGeom prst="rect">
                            <a:avLst/>
                          </a:prstGeom>
                          <a:noFill/>
                        </wps:spPr>
                        <wps:style>
                          <a:lnRef idx="2">
                            <a:schemeClr val="dk1"/>
                          </a:lnRef>
                          <a:fillRef idx="1">
                            <a:schemeClr val="lt1"/>
                          </a:fillRef>
                          <a:effectRef idx="0">
                            <a:schemeClr val="dk1"/>
                          </a:effectRef>
                          <a:fontRef idx="minor">
                            <a:schemeClr val="dk1"/>
                          </a:fontRef>
                        </wps:style>
                        <wps:txbx>
                          <w:txbxContent>
                            <w:p w14:paraId="457ED160" w14:textId="77777777" w:rsidR="00D745BF" w:rsidRPr="00BB3F24" w:rsidRDefault="00D745BF" w:rsidP="00BB3F24">
                              <w:pPr>
                                <w:jc w:val="center"/>
                                <w:rPr>
                                  <w:rFonts w:ascii="Times New Roman" w:eastAsia="標楷體" w:hAnsi="Times New Roman"/>
                                </w:rPr>
                              </w:pPr>
                              <w:r w:rsidRPr="00BB3F24">
                                <w:rPr>
                                  <w:rFonts w:ascii="Times New Roman" w:eastAsia="標楷體" w:hAnsi="Times New Roman"/>
                                </w:rPr>
                                <w:t>外部</w:t>
                              </w:r>
                              <w:r>
                                <w:rPr>
                                  <w:rFonts w:ascii="Times New Roman" w:eastAsia="標楷體" w:hAnsi="Times New Roman" w:hint="eastAsia"/>
                                </w:rPr>
                                <w:t>評估</w:t>
                              </w:r>
                              <w:r w:rsidRPr="00BB3F24">
                                <w:rPr>
                                  <w:rFonts w:ascii="Times New Roman" w:eastAsia="標楷體" w:hAnsi="Times New Roman"/>
                                </w:rPr>
                                <w:t>指標</w:t>
                              </w:r>
                              <w:r w:rsidRPr="00BB3F24">
                                <w:rPr>
                                  <w:rFonts w:ascii="Times New Roman" w:eastAsia="標楷體" w:hAnsi="Times New Roman"/>
                                </w:rPr>
                                <w:t xml:space="preserve"> </w:t>
                              </w:r>
                              <w:r w:rsidRPr="00BB3F24">
                                <w:rPr>
                                  <w:rFonts w:ascii="Times New Roman" w:eastAsia="標楷體" w:hAnsi="Times New Roman"/>
                                </w:rPr>
                                <w:fldChar w:fldCharType="begin"/>
                              </w:r>
                              <w:r w:rsidRPr="00BB3F24">
                                <w:rPr>
                                  <w:rFonts w:ascii="Times New Roman" w:eastAsia="標楷體" w:hAnsi="Times New Roman"/>
                                </w:rPr>
                                <w:instrText xml:space="preserve"> REF _Ref360014310 \r \h  \* MERGEFORMAT </w:instrText>
                              </w:r>
                              <w:r w:rsidRPr="00BB3F24">
                                <w:rPr>
                                  <w:rFonts w:ascii="Times New Roman" w:eastAsia="標楷體" w:hAnsi="Times New Roman"/>
                                </w:rPr>
                              </w:r>
                              <w:r w:rsidRPr="00BB3F24">
                                <w:rPr>
                                  <w:rFonts w:ascii="Times New Roman" w:eastAsia="標楷體" w:hAnsi="Times New Roman"/>
                                </w:rPr>
                                <w:fldChar w:fldCharType="separate"/>
                              </w:r>
                              <w:r w:rsidR="009E6660">
                                <w:rPr>
                                  <w:rFonts w:ascii="Times New Roman" w:eastAsia="標楷體" w:hAnsi="Times New Roman"/>
                                </w:rPr>
                                <w:t>[15]</w:t>
                              </w:r>
                              <w:r w:rsidRPr="00BB3F24">
                                <w:rPr>
                                  <w:rFonts w:ascii="Times New Roman" w:eastAsia="標楷體" w:hAnsi="Times New Roman"/>
                                </w:rPr>
                                <w:fldChar w:fldCharType="end"/>
                              </w:r>
                              <w:r w:rsidRPr="00BB3F24">
                                <w:rPr>
                                  <w:rFonts w:ascii="Times New Roman" w:eastAsia="標楷體" w:hAnsi="Times New Roman"/>
                                </w:rPr>
                                <w:fldChar w:fldCharType="begin"/>
                              </w:r>
                              <w:r w:rsidRPr="00BB3F24">
                                <w:rPr>
                                  <w:rFonts w:ascii="Times New Roman" w:eastAsia="標楷體" w:hAnsi="Times New Roman"/>
                                </w:rPr>
                                <w:instrText xml:space="preserve"> REF _Ref360014377 \r \h  \* MERGEFORMAT </w:instrText>
                              </w:r>
                              <w:r w:rsidRPr="00BB3F24">
                                <w:rPr>
                                  <w:rFonts w:ascii="Times New Roman" w:eastAsia="標楷體" w:hAnsi="Times New Roman"/>
                                </w:rPr>
                              </w:r>
                              <w:r w:rsidRPr="00BB3F24">
                                <w:rPr>
                                  <w:rFonts w:ascii="Times New Roman" w:eastAsia="標楷體" w:hAnsi="Times New Roman"/>
                                </w:rPr>
                                <w:fldChar w:fldCharType="separate"/>
                              </w:r>
                              <w:r w:rsidR="009E6660">
                                <w:rPr>
                                  <w:rFonts w:ascii="Times New Roman" w:eastAsia="標楷體" w:hAnsi="Times New Roman"/>
                                </w:rPr>
                                <w:t>[48]</w:t>
                              </w:r>
                              <w:r w:rsidRPr="00BB3F24">
                                <w:rPr>
                                  <w:rFonts w:ascii="Times New Roman" w:eastAsia="標楷體" w:hAnsi="Times New Roman"/>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矩形 711"/>
                        <wps:cNvSpPr/>
                        <wps:spPr>
                          <a:xfrm>
                            <a:off x="143048" y="2063987"/>
                            <a:ext cx="2377379" cy="438912"/>
                          </a:xfrm>
                          <a:prstGeom prst="rect">
                            <a:avLst/>
                          </a:prstGeom>
                          <a:noFill/>
                        </wps:spPr>
                        <wps:style>
                          <a:lnRef idx="2">
                            <a:schemeClr val="dk1"/>
                          </a:lnRef>
                          <a:fillRef idx="1">
                            <a:schemeClr val="lt1"/>
                          </a:fillRef>
                          <a:effectRef idx="0">
                            <a:schemeClr val="dk1"/>
                          </a:effectRef>
                          <a:fontRef idx="minor">
                            <a:schemeClr val="dk1"/>
                          </a:fontRef>
                        </wps:style>
                        <wps:txbx>
                          <w:txbxContent>
                            <w:p w14:paraId="20584015" w14:textId="77777777" w:rsidR="00D745BF" w:rsidRPr="00BB3F24" w:rsidRDefault="00D745BF" w:rsidP="00BB3F24">
                              <w:pPr>
                                <w:jc w:val="center"/>
                                <w:rPr>
                                  <w:rFonts w:ascii="Times New Roman" w:eastAsia="標楷體" w:hAnsi="Times New Roman"/>
                                </w:rPr>
                              </w:pPr>
                              <w:r w:rsidRPr="00BB3F24">
                                <w:rPr>
                                  <w:rFonts w:ascii="Times New Roman" w:eastAsia="標楷體" w:hAnsi="Times New Roman"/>
                                </w:rPr>
                                <w:t>模組性</w:t>
                              </w:r>
                              <w:r>
                                <w:rPr>
                                  <w:rFonts w:ascii="Times New Roman" w:eastAsia="標楷體" w:hAnsi="Times New Roman"/>
                                </w:rPr>
                                <w:t xml:space="preserve"> (</w:t>
                              </w:r>
                              <w:r>
                                <w:rPr>
                                  <w:rFonts w:ascii="Times New Roman" w:eastAsia="標楷體" w:hAnsi="Times New Roman" w:hint="eastAsia"/>
                                </w:rPr>
                                <w:t>m</w:t>
                              </w:r>
                              <w:r w:rsidRPr="00BB3F24">
                                <w:rPr>
                                  <w:rFonts w:ascii="Times New Roman" w:eastAsia="標楷體" w:hAnsi="Times New Roman"/>
                                </w:rPr>
                                <w:t>odularity)</w:t>
                              </w:r>
                              <w:r>
                                <w:rPr>
                                  <w:rFonts w:ascii="Times New Roman" w:eastAsia="標楷體" w:hAnsi="Times New Roman" w:hint="eastAsia"/>
                                </w:rPr>
                                <w:t xml:space="preserve"> </w:t>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_Ref360012979 \r \h</w:instrText>
                              </w:r>
                              <w:r>
                                <w:rPr>
                                  <w:rFonts w:ascii="Times New Roman" w:eastAsia="標楷體" w:hAnsi="Times New Roman"/>
                                </w:rPr>
                                <w:instrText xml:space="preserve">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[27]</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_Ref360888154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[14]</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_Ref360013466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[35]</w:t>
                              </w:r>
                              <w:r>
                                <w:rPr>
                                  <w:rFonts w:ascii="Times New Roman" w:eastAsia="標楷體" w:hAnsi="Times New Roman"/>
                                </w:rPr>
                                <w:fldChar w:fldCharType="end"/>
                              </w:r>
                              <w:r w:rsidRPr="00BB3F24">
                                <w:rPr>
                                  <w:rFonts w:ascii="Times New Roman" w:eastAsia="標楷體" w:hAnsi="Times New Roma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2" name="矩形 712"/>
                        <wps:cNvSpPr/>
                        <wps:spPr>
                          <a:xfrm>
                            <a:off x="2836723" y="2503253"/>
                            <a:ext cx="2280104" cy="438912"/>
                          </a:xfrm>
                          <a:prstGeom prst="rect">
                            <a:avLst/>
                          </a:prstGeom>
                          <a:noFill/>
                        </wps:spPr>
                        <wps:style>
                          <a:lnRef idx="2">
                            <a:schemeClr val="dk1"/>
                          </a:lnRef>
                          <a:fillRef idx="1">
                            <a:schemeClr val="lt1"/>
                          </a:fillRef>
                          <a:effectRef idx="0">
                            <a:schemeClr val="dk1"/>
                          </a:effectRef>
                          <a:fontRef idx="minor">
                            <a:schemeClr val="dk1"/>
                          </a:fontRef>
                        </wps:style>
                        <wps:txbx>
                          <w:txbxContent>
                            <w:p w14:paraId="18A6BA8F" w14:textId="77777777" w:rsidR="00D745BF" w:rsidRDefault="00D745BF" w:rsidP="00BB3F24">
                              <w:pPr>
                                <w:jc w:val="center"/>
                              </w:pPr>
                              <w:r w:rsidRPr="00BB3F24">
                                <w:rPr>
                                  <w:rFonts w:ascii="Times New Roman" w:eastAsia="標楷體" w:hAnsi="Times New Roman"/>
                                </w:rPr>
                                <w:t>調整後</w:t>
                              </w:r>
                              <w:r>
                                <w:rPr>
                                  <w:rFonts w:ascii="Times New Roman" w:eastAsia="標楷體" w:hAnsi="Times New Roman" w:hint="eastAsia"/>
                                </w:rPr>
                                <w:t>芮氏</w:t>
                              </w:r>
                              <w:r w:rsidRPr="00BB3F24">
                                <w:rPr>
                                  <w:rFonts w:ascii="Times New Roman" w:eastAsia="標楷體" w:hAnsi="Times New Roman"/>
                                </w:rPr>
                                <w:t>指標</w:t>
                              </w:r>
                              <w:r>
                                <w:rPr>
                                  <w:rFonts w:ascii="Times New Roman" w:eastAsia="標楷體" w:hAnsi="Times New Roman" w:hint="eastAsia"/>
                                </w:rPr>
                                <w:t xml:space="preserve"> (ARI) </w:t>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_Ref360014393 \r \h</w:instrText>
                              </w:r>
                              <w:r>
                                <w:rPr>
                                  <w:rFonts w:ascii="Times New Roman" w:eastAsia="標楷體" w:hAnsi="Times New Roman"/>
                                </w:rPr>
                                <w:instrText xml:space="preserve">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[50]</w:t>
                              </w:r>
                              <w:r>
                                <w:rPr>
                                  <w:rFonts w:ascii="Times New Roman" w:eastAsia="標楷體" w:hAnsi="Times New Roman"/>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 name="矩形 713"/>
                        <wps:cNvSpPr/>
                        <wps:spPr>
                          <a:xfrm>
                            <a:off x="2836723" y="2942142"/>
                            <a:ext cx="2280221" cy="438912"/>
                          </a:xfrm>
                          <a:prstGeom prst="rect">
                            <a:avLst/>
                          </a:prstGeom>
                          <a:noFill/>
                        </wps:spPr>
                        <wps:style>
                          <a:lnRef idx="2">
                            <a:schemeClr val="dk1"/>
                          </a:lnRef>
                          <a:fillRef idx="1">
                            <a:schemeClr val="lt1"/>
                          </a:fillRef>
                          <a:effectRef idx="0">
                            <a:schemeClr val="dk1"/>
                          </a:effectRef>
                          <a:fontRef idx="minor">
                            <a:schemeClr val="dk1"/>
                          </a:fontRef>
                        </wps:style>
                        <wps:txbx>
                          <w:txbxContent>
                            <w:p w14:paraId="404FA683" w14:textId="77777777" w:rsidR="00D745BF" w:rsidRDefault="00D745BF" w:rsidP="00BB3F24">
                              <w:pPr>
                                <w:jc w:val="center"/>
                              </w:pPr>
                              <w:r w:rsidRPr="00BB3F24">
                                <w:rPr>
                                  <w:rFonts w:ascii="Times New Roman" w:eastAsia="標楷體" w:hAnsi="Times New Roman"/>
                                </w:rPr>
                                <w:t>標準化共同資訊量</w:t>
                              </w:r>
                              <w:r>
                                <w:rPr>
                                  <w:rFonts w:ascii="Times New Roman" w:eastAsia="標楷體" w:hAnsi="Times New Roman" w:hint="eastAsia"/>
                                </w:rPr>
                                <w:t xml:space="preserve"> (NMI) </w:t>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_Ref360014406 \r \h</w:instrText>
                              </w:r>
                              <w:r>
                                <w:rPr>
                                  <w:rFonts w:ascii="Times New Roman" w:eastAsia="標楷體" w:hAnsi="Times New Roman"/>
                                </w:rPr>
                                <w:instrText xml:space="preserve">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[51]</w:t>
                              </w:r>
                              <w:r>
                                <w:rPr>
                                  <w:rFonts w:ascii="Times New Roman" w:eastAsia="標楷體" w:hAnsi="Times New Roman"/>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6" name="直線單箭頭接點 15466"/>
                        <wps:cNvCnPr>
                          <a:stCxn id="710" idx="2"/>
                          <a:endCxn id="714" idx="0"/>
                        </wps:cNvCnPr>
                        <wps:spPr>
                          <a:xfrm>
                            <a:off x="3976305" y="1110669"/>
                            <a:ext cx="122" cy="234903"/>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14" name="矩形 714"/>
                        <wps:cNvSpPr/>
                        <wps:spPr>
                          <a:xfrm>
                            <a:off x="2836433" y="1345572"/>
                            <a:ext cx="2279987" cy="524890"/>
                          </a:xfrm>
                          <a:prstGeom prst="rect">
                            <a:avLst/>
                          </a:prstGeom>
                          <a:noFill/>
                        </wps:spPr>
                        <wps:style>
                          <a:lnRef idx="2">
                            <a:schemeClr val="dk1"/>
                          </a:lnRef>
                          <a:fillRef idx="1">
                            <a:schemeClr val="lt1"/>
                          </a:fillRef>
                          <a:effectRef idx="0">
                            <a:schemeClr val="dk1"/>
                          </a:effectRef>
                          <a:fontRef idx="minor">
                            <a:schemeClr val="dk1"/>
                          </a:fontRef>
                        </wps:style>
                        <wps:txbx>
                          <w:txbxContent>
                            <w:p w14:paraId="6BA2B0E5" w14:textId="77777777" w:rsidR="00D745BF" w:rsidRDefault="00D745BF" w:rsidP="00792021">
                              <w:pPr>
                                <w:jc w:val="center"/>
                              </w:pPr>
                              <w:r>
                                <w:rPr>
                                  <w:rFonts w:ascii="Times New Roman" w:eastAsia="標楷體" w:hAnsi="Times New Roman" w:hint="eastAsia"/>
                                </w:rPr>
                                <w:t>產生大規模隨機網路</w:t>
                              </w:r>
                              <w:r>
                                <w:rPr>
                                  <w:rFonts w:ascii="Times New Roman" w:eastAsia="標楷體" w:hAnsi="Times New Roman" w:hint="eastAsia"/>
                                </w:rPr>
                                <w:t xml:space="preserve"> </w:t>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_Ref360014134 \r \h</w:instrText>
                              </w:r>
                              <w:r>
                                <w:rPr>
                                  <w:rFonts w:ascii="Times New Roman" w:eastAsia="標楷體" w:hAnsi="Times New Roman"/>
                                </w:rPr>
                                <w:instrText xml:space="preserve">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[46]</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_Ref360014150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[47]</w:t>
                              </w:r>
                              <w:r>
                                <w:rPr>
                                  <w:rFonts w:ascii="Times New Roman" w:eastAsia="標楷體" w:hAnsi="Times New Roman"/>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直線單箭頭接點 715"/>
                        <wps:cNvCnPr>
                          <a:stCxn id="714" idx="2"/>
                          <a:endCxn id="709" idx="0"/>
                        </wps:cNvCnPr>
                        <wps:spPr>
                          <a:xfrm>
                            <a:off x="3976427" y="1870462"/>
                            <a:ext cx="290" cy="1942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16" name="矩形 716"/>
                        <wps:cNvSpPr/>
                        <wps:spPr>
                          <a:xfrm>
                            <a:off x="142937" y="1345581"/>
                            <a:ext cx="2376833" cy="525012"/>
                          </a:xfrm>
                          <a:prstGeom prst="rect">
                            <a:avLst/>
                          </a:prstGeom>
                          <a:noFill/>
                        </wps:spPr>
                        <wps:style>
                          <a:lnRef idx="2">
                            <a:schemeClr val="dk1"/>
                          </a:lnRef>
                          <a:fillRef idx="1">
                            <a:schemeClr val="lt1"/>
                          </a:fillRef>
                          <a:effectRef idx="0">
                            <a:schemeClr val="dk1"/>
                          </a:effectRef>
                          <a:fontRef idx="minor">
                            <a:schemeClr val="dk1"/>
                          </a:fontRef>
                        </wps:style>
                        <wps:txbx>
                          <w:txbxContent>
                            <w:p w14:paraId="6AF6CB60" w14:textId="77777777" w:rsidR="00D745BF" w:rsidRDefault="00D745BF" w:rsidP="00BB3F24">
                              <w:pPr>
                                <w:jc w:val="center"/>
                              </w:pPr>
                              <w:r>
                                <w:rPr>
                                  <w:rFonts w:ascii="Times New Roman" w:eastAsia="標楷體" w:hAnsi="Times New Roman" w:hint="eastAsia"/>
                                </w:rPr>
                                <w:t>小規模真實社群網路</w:t>
                              </w:r>
                              <w:r>
                                <w:rPr>
                                  <w:rFonts w:ascii="Times New Roman" w:eastAsia="標楷體" w:hAnsi="Times New Roman" w:hint="eastAsia"/>
                                </w:rPr>
                                <w:t xml:space="preserve"> </w:t>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_Ref360012913 \r \h</w:instrText>
                              </w:r>
                              <w:r>
                                <w:rPr>
                                  <w:rFonts w:ascii="Times New Roman" w:eastAsia="標楷體" w:hAnsi="Times New Roman"/>
                                </w:rPr>
                                <w:instrText xml:space="preserve">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[25]</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_Ref360012473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[26]</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_Ref360013896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[40]</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_Ref360013903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[41]</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_Ref360013911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[42]</w:t>
                              </w:r>
                              <w:r>
                                <w:rPr>
                                  <w:rFonts w:ascii="Times New Roman" w:eastAsia="標楷體" w:hAnsi="Times New Roman"/>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直線單箭頭接點 717"/>
                        <wps:cNvCnPr>
                          <a:stCxn id="704" idx="2"/>
                          <a:endCxn id="716" idx="0"/>
                        </wps:cNvCnPr>
                        <wps:spPr>
                          <a:xfrm flipH="1">
                            <a:off x="1331354" y="1110667"/>
                            <a:ext cx="1963" cy="23491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18" name="直線單箭頭接點 718"/>
                        <wps:cNvCnPr>
                          <a:stCxn id="716" idx="2"/>
                          <a:endCxn id="711" idx="0"/>
                        </wps:cNvCnPr>
                        <wps:spPr>
                          <a:xfrm>
                            <a:off x="1331354" y="1870593"/>
                            <a:ext cx="384" cy="19339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19" name="矩形 719"/>
                        <wps:cNvSpPr/>
                        <wps:spPr>
                          <a:xfrm>
                            <a:off x="142951" y="2760576"/>
                            <a:ext cx="2377379" cy="630970"/>
                          </a:xfrm>
                          <a:prstGeom prst="rect">
                            <a:avLst/>
                          </a:prstGeom>
                          <a:noFill/>
                        </wps:spPr>
                        <wps:style>
                          <a:lnRef idx="2">
                            <a:schemeClr val="dk1"/>
                          </a:lnRef>
                          <a:fillRef idx="1">
                            <a:schemeClr val="lt1"/>
                          </a:fillRef>
                          <a:effectRef idx="0">
                            <a:schemeClr val="dk1"/>
                          </a:effectRef>
                          <a:fontRef idx="minor">
                            <a:schemeClr val="dk1"/>
                          </a:fontRef>
                        </wps:style>
                        <wps:txbx>
                          <w:txbxContent>
                            <w:p w14:paraId="254B79C7" w14:textId="77777777" w:rsidR="00D745BF" w:rsidRPr="00976219" w:rsidRDefault="00D745BF" w:rsidP="00BB3F24">
                              <w:pPr>
                                <w:jc w:val="center"/>
                                <w:rPr>
                                  <w:rFonts w:ascii="Times New Roman" w:eastAsia="標楷體" w:hAnsi="Times New Roman"/>
                                  <w:b/>
                                </w:rPr>
                              </w:pPr>
                              <w:r w:rsidRPr="00976219">
                                <w:rPr>
                                  <w:rFonts w:ascii="Times New Roman" w:eastAsia="標楷體" w:hAnsi="Times New Roman" w:hint="eastAsia"/>
                                  <w:b/>
                                </w:rPr>
                                <w:t>雖然使用者直接進行群組評估將會更適當，但時間成本過高</w:t>
                              </w:r>
                              <w:r w:rsidRPr="00976219">
                                <w:rPr>
                                  <w:rFonts w:ascii="Times New Roman" w:eastAsia="標楷體" w:hAnsi="Times New Roman" w:hint="eastAsia"/>
                                  <w:b/>
                                </w:rPr>
                                <w:t xml:space="preserve"> </w:t>
                              </w:r>
                              <w:r w:rsidRPr="00976219">
                                <w:rPr>
                                  <w:rFonts w:ascii="Times New Roman" w:eastAsia="標楷體" w:hAnsi="Times New Roman"/>
                                  <w:b/>
                                </w:rPr>
                                <w:fldChar w:fldCharType="begin"/>
                              </w:r>
                              <w:r w:rsidRPr="00976219">
                                <w:rPr>
                                  <w:rFonts w:ascii="Times New Roman" w:eastAsia="標楷體" w:hAnsi="Times New Roman"/>
                                  <w:b/>
                                </w:rPr>
                                <w:instrText xml:space="preserve"> </w:instrText>
                              </w:r>
                              <w:r w:rsidRPr="00976219">
                                <w:rPr>
                                  <w:rFonts w:ascii="Times New Roman" w:eastAsia="標楷體" w:hAnsi="Times New Roman" w:hint="eastAsia"/>
                                  <w:b/>
                                </w:rPr>
                                <w:instrText>REF _Ref360014310 \r \h</w:instrText>
                              </w:r>
                              <w:r w:rsidRPr="00976219">
                                <w:rPr>
                                  <w:rFonts w:ascii="Times New Roman" w:eastAsia="標楷體" w:hAnsi="Times New Roman"/>
                                  <w:b/>
                                </w:rPr>
                                <w:instrText xml:space="preserve"> </w:instrText>
                              </w:r>
                              <w:r>
                                <w:rPr>
                                  <w:rFonts w:ascii="Times New Roman" w:eastAsia="標楷體" w:hAnsi="Times New Roman"/>
                                  <w:b/>
                                </w:rPr>
                                <w:instrText xml:space="preserve"> \* MERGEFORMAT </w:instrText>
                              </w:r>
                              <w:r w:rsidRPr="00976219">
                                <w:rPr>
                                  <w:rFonts w:ascii="Times New Roman" w:eastAsia="標楷體" w:hAnsi="Times New Roman"/>
                                  <w:b/>
                                </w:rPr>
                              </w:r>
                              <w:r w:rsidRPr="00976219">
                                <w:rPr>
                                  <w:rFonts w:ascii="Times New Roman" w:eastAsia="標楷體" w:hAnsi="Times New Roman"/>
                                  <w:b/>
                                </w:rPr>
                                <w:fldChar w:fldCharType="separate"/>
                              </w:r>
                              <w:r w:rsidR="009E6660">
                                <w:rPr>
                                  <w:rFonts w:ascii="Times New Roman" w:eastAsia="標楷體" w:hAnsi="Times New Roman"/>
                                  <w:b/>
                                </w:rPr>
                                <w:t>[15]</w:t>
                              </w:r>
                              <w:r w:rsidRPr="00976219">
                                <w:rPr>
                                  <w:rFonts w:ascii="Times New Roman" w:eastAsia="標楷體" w:hAnsi="Times New Roman"/>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9" name="肘形接點 15469"/>
                        <wps:cNvCnPr>
                          <a:stCxn id="15465" idx="2"/>
                          <a:endCxn id="704" idx="0"/>
                        </wps:cNvCnPr>
                        <wps:spPr>
                          <a:xfrm rot="5400000">
                            <a:off x="1858348" y="-152074"/>
                            <a:ext cx="298798" cy="1348860"/>
                          </a:xfrm>
                          <a:prstGeom prst="bentConnector3">
                            <a:avLst>
                              <a:gd name="adj1" fmla="val 50000"/>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470" name="肘形接點 15470"/>
                        <wps:cNvCnPr>
                          <a:stCxn id="15465" idx="2"/>
                          <a:endCxn id="710" idx="0"/>
                        </wps:cNvCnPr>
                        <wps:spPr>
                          <a:xfrm rot="16200000" flipH="1">
                            <a:off x="3179841" y="-124707"/>
                            <a:ext cx="298800" cy="1294128"/>
                          </a:xfrm>
                          <a:prstGeom prst="bentConnector3">
                            <a:avLst>
                              <a:gd name="adj1" fmla="val 50000"/>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471" name="矩形 15471"/>
                        <wps:cNvSpPr/>
                        <wps:spPr>
                          <a:xfrm>
                            <a:off x="2837090" y="5533800"/>
                            <a:ext cx="1139937" cy="414528"/>
                          </a:xfrm>
                          <a:prstGeom prst="rect">
                            <a:avLst/>
                          </a:prstGeom>
                        </wps:spPr>
                        <wps:style>
                          <a:lnRef idx="2">
                            <a:schemeClr val="dk1"/>
                          </a:lnRef>
                          <a:fillRef idx="1">
                            <a:schemeClr val="lt1"/>
                          </a:fillRef>
                          <a:effectRef idx="0">
                            <a:schemeClr val="dk1"/>
                          </a:effectRef>
                          <a:fontRef idx="minor">
                            <a:schemeClr val="dk1"/>
                          </a:fontRef>
                        </wps:style>
                        <wps:txbx>
                          <w:txbxContent>
                            <w:p w14:paraId="11B24094" w14:textId="77777777" w:rsidR="00D745BF" w:rsidRDefault="00D745BF" w:rsidP="003D4F9D">
                              <w:pPr>
                                <w:jc w:val="center"/>
                              </w:pPr>
                              <w:r w:rsidRPr="00BB3F24">
                                <w:rPr>
                                  <w:rFonts w:ascii="Times New Roman" w:eastAsia="標楷體" w:hAnsi="Times New Roman" w:hint="eastAsia"/>
                                </w:rPr>
                                <w:t>正確正例</w:t>
                              </w:r>
                              <w:r>
                                <w:rPr>
                                  <w:rFonts w:ascii="Times New Roman" w:eastAsia="標楷體" w:hAnsi="Times New Roman" w:hint="eastAsia"/>
                                </w:rPr>
                                <w:t xml:space="preserve"> 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矩形 732"/>
                        <wps:cNvSpPr/>
                        <wps:spPr>
                          <a:xfrm>
                            <a:off x="3976717" y="5533800"/>
                            <a:ext cx="1139937" cy="414528"/>
                          </a:xfrm>
                          <a:prstGeom prst="rect">
                            <a:avLst/>
                          </a:prstGeom>
                        </wps:spPr>
                        <wps:style>
                          <a:lnRef idx="2">
                            <a:schemeClr val="dk1"/>
                          </a:lnRef>
                          <a:fillRef idx="1">
                            <a:schemeClr val="lt1"/>
                          </a:fillRef>
                          <a:effectRef idx="0">
                            <a:schemeClr val="dk1"/>
                          </a:effectRef>
                          <a:fontRef idx="minor">
                            <a:schemeClr val="dk1"/>
                          </a:fontRef>
                        </wps:style>
                        <wps:txbx>
                          <w:txbxContent>
                            <w:p w14:paraId="61288708" w14:textId="77777777" w:rsidR="00D745BF" w:rsidRDefault="00D745BF" w:rsidP="003D4F9D">
                              <w:pPr>
                                <w:jc w:val="center"/>
                              </w:pPr>
                              <w:r w:rsidRPr="00BB3F24">
                                <w:rPr>
                                  <w:rFonts w:ascii="Times New Roman" w:eastAsia="標楷體" w:hAnsi="Times New Roman" w:hint="eastAsia"/>
                                </w:rPr>
                                <w:t>錯</w:t>
                              </w:r>
                              <w:r>
                                <w:rPr>
                                  <w:rFonts w:ascii="Times New Roman" w:eastAsia="標楷體" w:hAnsi="Times New Roman" w:hint="eastAsia"/>
                                </w:rPr>
                                <w:t>誤正</w:t>
                              </w:r>
                              <w:r w:rsidRPr="00BB3F24">
                                <w:rPr>
                                  <w:rFonts w:ascii="Times New Roman" w:eastAsia="標楷體" w:hAnsi="Times New Roman" w:hint="eastAsia"/>
                                </w:rPr>
                                <w:t>例</w:t>
                              </w:r>
                              <w:r>
                                <w:rPr>
                                  <w:rFonts w:ascii="Times New Roman" w:eastAsia="標楷體" w:hAnsi="Times New Roman" w:hint="eastAsia"/>
                                </w:rPr>
                                <w:t xml:space="preserve"> FP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矩形 733"/>
                        <wps:cNvSpPr/>
                        <wps:spPr>
                          <a:xfrm>
                            <a:off x="2837090" y="5948290"/>
                            <a:ext cx="1139937" cy="414528"/>
                          </a:xfrm>
                          <a:prstGeom prst="rect">
                            <a:avLst/>
                          </a:prstGeom>
                        </wps:spPr>
                        <wps:style>
                          <a:lnRef idx="2">
                            <a:schemeClr val="dk1"/>
                          </a:lnRef>
                          <a:fillRef idx="1">
                            <a:schemeClr val="lt1"/>
                          </a:fillRef>
                          <a:effectRef idx="0">
                            <a:schemeClr val="dk1"/>
                          </a:effectRef>
                          <a:fontRef idx="minor">
                            <a:schemeClr val="dk1"/>
                          </a:fontRef>
                        </wps:style>
                        <wps:txbx>
                          <w:txbxContent>
                            <w:p w14:paraId="7551ABFC" w14:textId="77777777" w:rsidR="00D745BF" w:rsidRDefault="00D745BF" w:rsidP="003D4F9D">
                              <w:pPr>
                                <w:jc w:val="center"/>
                              </w:pPr>
                              <w:r w:rsidRPr="00BB3F24">
                                <w:rPr>
                                  <w:rFonts w:ascii="Times New Roman" w:eastAsia="標楷體" w:hAnsi="Times New Roman" w:hint="eastAsia"/>
                                </w:rPr>
                                <w:t>錯</w:t>
                              </w:r>
                              <w:r>
                                <w:rPr>
                                  <w:rFonts w:ascii="Times New Roman" w:eastAsia="標楷體" w:hAnsi="Times New Roman" w:hint="eastAsia"/>
                                </w:rPr>
                                <w:t>誤負</w:t>
                              </w:r>
                              <w:r w:rsidRPr="00BB3F24">
                                <w:rPr>
                                  <w:rFonts w:ascii="Times New Roman" w:eastAsia="標楷體" w:hAnsi="Times New Roman" w:hint="eastAsia"/>
                                </w:rPr>
                                <w:t>例</w:t>
                              </w:r>
                              <w:r>
                                <w:rPr>
                                  <w:rFonts w:ascii="Times New Roman" w:eastAsia="標楷體" w:hAnsi="Times New Roman" w:hint="eastAsia"/>
                                </w:rPr>
                                <w:t xml:space="preserve"> FN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矩形 734"/>
                        <wps:cNvSpPr/>
                        <wps:spPr>
                          <a:xfrm>
                            <a:off x="3976717" y="5948290"/>
                            <a:ext cx="1139937" cy="414528"/>
                          </a:xfrm>
                          <a:prstGeom prst="rect">
                            <a:avLst/>
                          </a:prstGeom>
                        </wps:spPr>
                        <wps:style>
                          <a:lnRef idx="2">
                            <a:schemeClr val="dk1"/>
                          </a:lnRef>
                          <a:fillRef idx="1">
                            <a:schemeClr val="lt1"/>
                          </a:fillRef>
                          <a:effectRef idx="0">
                            <a:schemeClr val="dk1"/>
                          </a:effectRef>
                          <a:fontRef idx="minor">
                            <a:schemeClr val="dk1"/>
                          </a:fontRef>
                        </wps:style>
                        <wps:txbx>
                          <w:txbxContent>
                            <w:p w14:paraId="7F305C6E" w14:textId="77777777" w:rsidR="00D745BF" w:rsidRDefault="00D745BF" w:rsidP="003D4F9D">
                              <w:pPr>
                                <w:jc w:val="center"/>
                              </w:pPr>
                              <w:r w:rsidRPr="00BB3F24">
                                <w:rPr>
                                  <w:rFonts w:ascii="Times New Roman" w:eastAsia="標楷體" w:hAnsi="Times New Roman" w:hint="eastAsia"/>
                                </w:rPr>
                                <w:t>正確負例</w:t>
                              </w:r>
                              <w:r>
                                <w:rPr>
                                  <w:rFonts w:ascii="Times New Roman" w:eastAsia="標楷體" w:hAnsi="Times New Roman" w:hint="eastAsia"/>
                                </w:rPr>
                                <w:t xml:space="preserve"> 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直線單箭頭接點 735"/>
                        <wps:cNvCnPr/>
                        <wps:spPr>
                          <a:xfrm>
                            <a:off x="3936548" y="3826128"/>
                            <a:ext cx="39469" cy="1724805"/>
                          </a:xfrm>
                          <a:prstGeom prst="straightConnector1">
                            <a:avLst/>
                          </a:prstGeom>
                          <a:ln>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37" name="直線單箭頭接點 737"/>
                        <wps:cNvCnPr>
                          <a:stCxn id="711" idx="2"/>
                          <a:endCxn id="719" idx="0"/>
                        </wps:cNvCnPr>
                        <wps:spPr>
                          <a:xfrm flipH="1">
                            <a:off x="1331641" y="2502899"/>
                            <a:ext cx="97" cy="25767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472" name="L-圖案 15472"/>
                        <wps:cNvSpPr/>
                        <wps:spPr>
                          <a:xfrm rot="5400000">
                            <a:off x="3483178" y="4729326"/>
                            <a:ext cx="1036603" cy="2450760"/>
                          </a:xfrm>
                          <a:prstGeom prst="corner">
                            <a:avLst>
                              <a:gd name="adj1" fmla="val 121917"/>
                              <a:gd name="adj2" fmla="val 55526"/>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矩形 741"/>
                        <wps:cNvSpPr/>
                        <wps:spPr>
                          <a:xfrm>
                            <a:off x="144623" y="3578174"/>
                            <a:ext cx="2376833" cy="521603"/>
                          </a:xfrm>
                          <a:prstGeom prst="rect">
                            <a:avLst/>
                          </a:prstGeom>
                          <a:noFill/>
                        </wps:spPr>
                        <wps:style>
                          <a:lnRef idx="2">
                            <a:schemeClr val="dk1"/>
                          </a:lnRef>
                          <a:fillRef idx="1">
                            <a:schemeClr val="lt1"/>
                          </a:fillRef>
                          <a:effectRef idx="0">
                            <a:schemeClr val="dk1"/>
                          </a:effectRef>
                          <a:fontRef idx="minor">
                            <a:schemeClr val="dk1"/>
                          </a:fontRef>
                        </wps:style>
                        <wps:txbx>
                          <w:txbxContent>
                            <w:p w14:paraId="09211013" w14:textId="77777777" w:rsidR="00D745BF" w:rsidRDefault="00D745BF" w:rsidP="009D2236">
                              <w:pPr>
                                <w:jc w:val="center"/>
                                <w:rPr>
                                  <w:rFonts w:ascii="Times New Roman" w:eastAsia="標楷體" w:hAnsi="Times New Roman"/>
                                </w:rPr>
                              </w:pPr>
                              <w:r>
                                <w:rPr>
                                  <w:rFonts w:ascii="Times New Roman" w:eastAsia="標楷體" w:hAnsi="Times New Roman" w:hint="eastAsia"/>
                                </w:rPr>
                                <w:t>產生</w:t>
                              </w:r>
                              <w:r>
                                <w:rPr>
                                  <w:rFonts w:ascii="Times New Roman" w:eastAsia="標楷體" w:hAnsi="Times New Roman" w:hint="eastAsia"/>
                                </w:rPr>
                                <w:t xml:space="preserve">Facebook </w:t>
                              </w:r>
                              <w:r>
                                <w:rPr>
                                  <w:rFonts w:ascii="Times New Roman" w:eastAsia="標楷體" w:hAnsi="Times New Roman" w:hint="eastAsia"/>
                                </w:rPr>
                                <w:t>社群網路中之</w:t>
                              </w:r>
                            </w:p>
                            <w:p w14:paraId="54726EF6" w14:textId="77777777" w:rsidR="00D745BF" w:rsidRDefault="00D745BF" w:rsidP="009D2236">
                              <w:pPr>
                                <w:jc w:val="center"/>
                              </w:pPr>
                              <w:r>
                                <w:rPr>
                                  <w:rFonts w:ascii="Times New Roman" w:eastAsia="標楷體" w:hAnsi="Times New Roman" w:hint="eastAsia"/>
                                </w:rPr>
                                <w:t>個人網路</w:t>
                              </w:r>
                              <w:r>
                                <w:rPr>
                                  <w:rFonts w:ascii="Times New Roman" w:eastAsia="標楷體" w:hAnsi="Times New Roman" w:hint="eastAsia"/>
                                </w:rPr>
                                <w:t xml:space="preserve"> (ego network) </w:t>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_Ref360882178 \r \h</w:instrText>
                              </w:r>
                              <w:r>
                                <w:rPr>
                                  <w:rFonts w:ascii="Times New Roman" w:eastAsia="標楷體" w:hAnsi="Times New Roman"/>
                                </w:rPr>
                                <w:instrText xml:space="preserve">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[6]</w:t>
                              </w:r>
                              <w:r>
                                <w:rPr>
                                  <w:rFonts w:ascii="Times New Roman" w:eastAsia="標楷體" w:hAnsi="Times New Roman"/>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矩形 742"/>
                        <wps:cNvSpPr/>
                        <wps:spPr>
                          <a:xfrm>
                            <a:off x="144629" y="5759541"/>
                            <a:ext cx="2376833" cy="602732"/>
                          </a:xfrm>
                          <a:prstGeom prst="rect">
                            <a:avLst/>
                          </a:prstGeom>
                          <a:noFill/>
                        </wps:spPr>
                        <wps:style>
                          <a:lnRef idx="2">
                            <a:schemeClr val="dk1"/>
                          </a:lnRef>
                          <a:fillRef idx="1">
                            <a:schemeClr val="lt1"/>
                          </a:fillRef>
                          <a:effectRef idx="0">
                            <a:schemeClr val="dk1"/>
                          </a:effectRef>
                          <a:fontRef idx="minor">
                            <a:schemeClr val="dk1"/>
                          </a:fontRef>
                        </wps:style>
                        <wps:txbx>
                          <w:txbxContent>
                            <w:p w14:paraId="376846EB" w14:textId="77777777" w:rsidR="00D745BF" w:rsidRDefault="00D745BF" w:rsidP="009D2236">
                              <w:pPr>
                                <w:jc w:val="center"/>
                                <w:rPr>
                                  <w:rFonts w:ascii="Times New Roman" w:eastAsia="標楷體" w:hAnsi="Times New Roman"/>
                                </w:rPr>
                              </w:pPr>
                              <w:r>
                                <w:rPr>
                                  <w:rFonts w:ascii="Times New Roman" w:eastAsia="標楷體" w:hAnsi="Times New Roman" w:hint="eastAsia"/>
                                </w:rPr>
                                <w:t>資訊檢索中查準率和查全率</w:t>
                              </w:r>
                            </w:p>
                            <w:p w14:paraId="367583C8" w14:textId="77777777" w:rsidR="00D745BF" w:rsidRDefault="00D745BF" w:rsidP="009D2236">
                              <w:pPr>
                                <w:jc w:val="center"/>
                              </w:pP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_Ref360014419 \r \h</w:instrText>
                              </w:r>
                              <w:r>
                                <w:rPr>
                                  <w:rFonts w:ascii="Times New Roman" w:eastAsia="標楷體" w:hAnsi="Times New Roman"/>
                                </w:rPr>
                                <w:instrText xml:space="preserve">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[16]</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_Ref361015129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[17]</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_Ref361109108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[18]</w:t>
                              </w:r>
                              <w:r>
                                <w:rPr>
                                  <w:rFonts w:ascii="Times New Roman" w:eastAsia="標楷體" w:hAnsi="Times New Roman"/>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矩形 743"/>
                        <wps:cNvSpPr/>
                        <wps:spPr>
                          <a:xfrm>
                            <a:off x="151646" y="5136699"/>
                            <a:ext cx="2376833" cy="414528"/>
                          </a:xfrm>
                          <a:prstGeom prst="rect">
                            <a:avLst/>
                          </a:prstGeom>
                          <a:noFill/>
                        </wps:spPr>
                        <wps:style>
                          <a:lnRef idx="2">
                            <a:schemeClr val="dk1"/>
                          </a:lnRef>
                          <a:fillRef idx="1">
                            <a:schemeClr val="lt1"/>
                          </a:fillRef>
                          <a:effectRef idx="0">
                            <a:schemeClr val="dk1"/>
                          </a:effectRef>
                          <a:fontRef idx="minor">
                            <a:schemeClr val="dk1"/>
                          </a:fontRef>
                        </wps:style>
                        <wps:txbx>
                          <w:txbxContent>
                            <w:p w14:paraId="1511879B" w14:textId="77777777" w:rsidR="00D745BF" w:rsidRDefault="00D745BF" w:rsidP="009D2236">
                              <w:pPr>
                                <w:jc w:val="center"/>
                              </w:pPr>
                              <w:r>
                                <w:rPr>
                                  <w:rFonts w:ascii="Times New Roman" w:eastAsia="標楷體" w:hAnsi="Times New Roman" w:hint="eastAsia"/>
                                </w:rPr>
                                <w:t>使用者直接進行所有群組的評估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直線單箭頭接點 744"/>
                        <wps:cNvCnPr>
                          <a:stCxn id="719" idx="2"/>
                          <a:endCxn id="741" idx="0"/>
                        </wps:cNvCnPr>
                        <wps:spPr>
                          <a:xfrm>
                            <a:off x="1331641" y="3391546"/>
                            <a:ext cx="1370" cy="18662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46" name="直線單箭頭接點 746"/>
                        <wps:cNvCnPr>
                          <a:stCxn id="741" idx="2"/>
                          <a:endCxn id="748" idx="0"/>
                        </wps:cNvCnPr>
                        <wps:spPr>
                          <a:xfrm>
                            <a:off x="1333011" y="4099777"/>
                            <a:ext cx="60" cy="20778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47" name="直線單箭頭接點 747"/>
                        <wps:cNvCnPr>
                          <a:stCxn id="743" idx="2"/>
                          <a:endCxn id="742" idx="0"/>
                        </wps:cNvCnPr>
                        <wps:spPr>
                          <a:xfrm flipH="1">
                            <a:off x="1333046" y="5551227"/>
                            <a:ext cx="7017" cy="20831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474" name="L-圖案 15474"/>
                        <wps:cNvSpPr/>
                        <wps:spPr>
                          <a:xfrm>
                            <a:off x="0" y="2652457"/>
                            <a:ext cx="5311739" cy="4293774"/>
                          </a:xfrm>
                          <a:prstGeom prst="corner">
                            <a:avLst>
                              <a:gd name="adj1" fmla="val 56674"/>
                              <a:gd name="adj2" fmla="val 64107"/>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5" name="直線接點 15475"/>
                        <wps:cNvCnPr>
                          <a:stCxn id="742" idx="3"/>
                          <a:endCxn id="15472" idx="1"/>
                        </wps:cNvCnPr>
                        <wps:spPr>
                          <a:xfrm flipV="1">
                            <a:off x="2521462" y="5954707"/>
                            <a:ext cx="254638" cy="106200"/>
                          </a:xfrm>
                          <a:prstGeom prst="line">
                            <a:avLst/>
                          </a:prstGeom>
                          <a:ln>
                            <a:prstDash val="dash"/>
                            <a:headEnd type="oval" w="med" len="med"/>
                            <a:tailEnd type="oval" w="med" len="med"/>
                          </a:ln>
                        </wps:spPr>
                        <wps:style>
                          <a:lnRef idx="1">
                            <a:schemeClr val="dk1"/>
                          </a:lnRef>
                          <a:fillRef idx="0">
                            <a:schemeClr val="dk1"/>
                          </a:fillRef>
                          <a:effectRef idx="0">
                            <a:schemeClr val="dk1"/>
                          </a:effectRef>
                          <a:fontRef idx="minor">
                            <a:schemeClr val="tx1"/>
                          </a:fontRef>
                        </wps:style>
                        <wps:bodyPr/>
                      </wps:wsp>
                      <wps:wsp>
                        <wps:cNvPr id="748" name="矩形 748"/>
                        <wps:cNvSpPr/>
                        <wps:spPr>
                          <a:xfrm>
                            <a:off x="144654" y="4307562"/>
                            <a:ext cx="2376833" cy="414528"/>
                          </a:xfrm>
                          <a:prstGeom prst="rect">
                            <a:avLst/>
                          </a:prstGeom>
                          <a:noFill/>
                        </wps:spPr>
                        <wps:style>
                          <a:lnRef idx="2">
                            <a:schemeClr val="dk1"/>
                          </a:lnRef>
                          <a:fillRef idx="1">
                            <a:schemeClr val="lt1"/>
                          </a:fillRef>
                          <a:effectRef idx="0">
                            <a:schemeClr val="dk1"/>
                          </a:effectRef>
                          <a:fontRef idx="minor">
                            <a:schemeClr val="dk1"/>
                          </a:fontRef>
                        </wps:style>
                        <wps:txbx>
                          <w:txbxContent>
                            <w:p w14:paraId="0283354C" w14:textId="77777777" w:rsidR="00D745BF" w:rsidRDefault="00D745BF" w:rsidP="002C2C6D">
                              <w:pPr>
                                <w:jc w:val="center"/>
                              </w:pPr>
                              <w:r>
                                <w:rPr>
                                  <w:rFonts w:ascii="Times New Roman" w:eastAsia="標楷體" w:hAnsi="Times New Roman" w:hint="eastAsia"/>
                                </w:rPr>
                                <w:t>使用者回饋資訊設定</w:t>
                              </w:r>
                              <w:r>
                                <w:rPr>
                                  <w:rFonts w:ascii="Times New Roman" w:eastAsia="標楷體" w:hAnsi="Times New Roman"/>
                                </w:rPr>
                                <w:t>–</w:t>
                              </w:r>
                              <w:r>
                                <w:rPr>
                                  <w:rFonts w:ascii="Times New Roman" w:eastAsia="標楷體" w:hAnsi="Times New Roman" w:hint="eastAsia"/>
                                </w:rPr>
                                <w:t>互斥因子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矩形 755"/>
                        <wps:cNvSpPr/>
                        <wps:spPr>
                          <a:xfrm>
                            <a:off x="144651" y="4722090"/>
                            <a:ext cx="2376833" cy="413986"/>
                          </a:xfrm>
                          <a:prstGeom prst="rect">
                            <a:avLst/>
                          </a:prstGeom>
                          <a:noFill/>
                        </wps:spPr>
                        <wps:style>
                          <a:lnRef idx="2">
                            <a:schemeClr val="dk1"/>
                          </a:lnRef>
                          <a:fillRef idx="1">
                            <a:schemeClr val="lt1"/>
                          </a:fillRef>
                          <a:effectRef idx="0">
                            <a:schemeClr val="dk1"/>
                          </a:effectRef>
                          <a:fontRef idx="minor">
                            <a:schemeClr val="dk1"/>
                          </a:fontRef>
                        </wps:style>
                        <wps:txbx>
                          <w:txbxContent>
                            <w:p w14:paraId="67A81DF1" w14:textId="77777777" w:rsidR="00D745BF" w:rsidRDefault="00D745BF" w:rsidP="002C2C6D">
                              <w:pPr>
                                <w:jc w:val="center"/>
                              </w:pPr>
                              <w:r>
                                <w:rPr>
                                  <w:rFonts w:ascii="Times New Roman" w:eastAsia="標楷體" w:hAnsi="Times New Roman" w:hint="eastAsia"/>
                                </w:rPr>
                                <w:t>考量互斥因子之自動分群機制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矩形 700"/>
                        <wps:cNvSpPr/>
                        <wps:spPr>
                          <a:xfrm>
                            <a:off x="2836432" y="3378133"/>
                            <a:ext cx="2280221" cy="438912"/>
                          </a:xfrm>
                          <a:prstGeom prst="rect">
                            <a:avLst/>
                          </a:prstGeom>
                          <a:noFill/>
                        </wps:spPr>
                        <wps:style>
                          <a:lnRef idx="2">
                            <a:schemeClr val="dk1"/>
                          </a:lnRef>
                          <a:fillRef idx="1">
                            <a:schemeClr val="lt1"/>
                          </a:fillRef>
                          <a:effectRef idx="0">
                            <a:schemeClr val="dk1"/>
                          </a:effectRef>
                          <a:fontRef idx="minor">
                            <a:schemeClr val="dk1"/>
                          </a:fontRef>
                        </wps:style>
                        <wps:txbx>
                          <w:txbxContent>
                            <w:p w14:paraId="66A36F38" w14:textId="77777777" w:rsidR="00D745BF" w:rsidRDefault="00D745BF" w:rsidP="00BB3F24">
                              <w:pPr>
                                <w:jc w:val="center"/>
                              </w:pPr>
                              <w:r>
                                <w:rPr>
                                  <w:rFonts w:ascii="Times New Roman" w:eastAsia="標楷體" w:hAnsi="Times New Roman" w:hint="eastAsia"/>
                                </w:rPr>
                                <w:t>F</w:t>
                              </w:r>
                              <w:r>
                                <w:rPr>
                                  <w:rFonts w:ascii="Times New Roman" w:eastAsia="標楷體" w:hAnsi="Times New Roman" w:hint="eastAsia"/>
                                </w:rPr>
                                <w:t>度量</w:t>
                              </w:r>
                              <w:r>
                                <w:rPr>
                                  <w:rFonts w:ascii="Times New Roman" w:eastAsia="標楷體" w:hAnsi="Times New Roman" w:hint="eastAsia"/>
                                </w:rPr>
                                <w:t xml:space="preserve"> (F-measure) </w:t>
                              </w:r>
                              <w:r w:rsidRPr="00BB3F24">
                                <w:rPr>
                                  <w:rFonts w:ascii="Times New Roman" w:eastAsia="標楷體" w:hAnsi="Times New Roman"/>
                                </w:rPr>
                                <w:fldChar w:fldCharType="begin"/>
                              </w:r>
                              <w:r w:rsidRPr="00BB3F24">
                                <w:rPr>
                                  <w:rFonts w:ascii="Times New Roman" w:eastAsia="標楷體" w:hAnsi="Times New Roman"/>
                                </w:rPr>
                                <w:instrText xml:space="preserve"> REF _Ref360014310 \r \h  \* MERGEFORMAT </w:instrText>
                              </w:r>
                              <w:r w:rsidRPr="00BB3F24">
                                <w:rPr>
                                  <w:rFonts w:ascii="Times New Roman" w:eastAsia="標楷體" w:hAnsi="Times New Roman"/>
                                </w:rPr>
                              </w:r>
                              <w:r w:rsidRPr="00BB3F24">
                                <w:rPr>
                                  <w:rFonts w:ascii="Times New Roman" w:eastAsia="標楷體" w:hAnsi="Times New Roman"/>
                                </w:rPr>
                                <w:fldChar w:fldCharType="separate"/>
                              </w:r>
                              <w:r w:rsidR="009E6660">
                                <w:rPr>
                                  <w:rFonts w:ascii="Times New Roman" w:eastAsia="標楷體" w:hAnsi="Times New Roman"/>
                                </w:rPr>
                                <w:t>[15]</w:t>
                              </w:r>
                              <w:r w:rsidRPr="00BB3F24">
                                <w:rPr>
                                  <w:rFonts w:ascii="Times New Roman" w:eastAsia="標楷體" w:hAnsi="Times New Roman"/>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文字方塊 41"/>
                        <wps:cNvSpPr txBox="1"/>
                        <wps:spPr>
                          <a:xfrm>
                            <a:off x="2680701" y="5147518"/>
                            <a:ext cx="494665" cy="288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EC3EBD" w14:textId="0B55C152" w:rsidR="00D745BF" w:rsidRDefault="00D745BF">
                              <w:pPr>
                                <w:rPr>
                                  <w:rFonts w:ascii="標楷體" w:eastAsia="標楷體" w:hAnsi="標楷體"/>
                                </w:rPr>
                              </w:pPr>
                              <w:r>
                                <w:rPr>
                                  <w:rFonts w:ascii="標楷體" w:eastAsia="標楷體" w:hAnsi="標楷體" w:hint="eastAsia"/>
                                </w:rPr>
                                <w:t>相關</w:t>
                              </w:r>
                            </w:p>
                            <w:p w14:paraId="2BB16DD0" w14:textId="712FBBDD" w:rsidR="00D745BF" w:rsidRPr="00622BC6" w:rsidRDefault="00D745BF">
                              <w:pPr>
                                <w:rPr>
                                  <w:rFonts w:ascii="標楷體" w:eastAsia="標楷體" w:hAnsi="標楷體"/>
                                </w:rPr>
                              </w:pPr>
                              <w:r w:rsidRPr="00622BC6">
                                <w:rPr>
                                  <w:rFonts w:ascii="標楷體" w:eastAsia="標楷體" w:hAnsi="標楷體" w:hint="eastAsia"/>
                                </w:rPr>
                                <w:t>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98" name="文字方塊 41"/>
                        <wps:cNvSpPr txBox="1"/>
                        <wps:spPr>
                          <a:xfrm>
                            <a:off x="3632525" y="4099242"/>
                            <a:ext cx="304165" cy="2768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637551" w14:textId="77777777" w:rsidR="00D745BF" w:rsidRDefault="00D745BF" w:rsidP="00622BC6">
                              <w:pPr>
                                <w:pStyle w:val="Web"/>
                                <w:spacing w:before="0" w:beforeAutospacing="0" w:after="0" w:afterAutospacing="0"/>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99" name="文字方塊 799"/>
                        <wps:cNvSpPr txBox="1"/>
                        <wps:spPr>
                          <a:xfrm>
                            <a:off x="3697200" y="4085423"/>
                            <a:ext cx="494665" cy="2774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11554F" w14:textId="77777777" w:rsidR="00D745BF" w:rsidRPr="00622BC6" w:rsidRDefault="00D745BF">
                              <w:pPr>
                                <w:rPr>
                                  <w:rFonts w:ascii="標楷體" w:eastAsia="標楷體" w:hAnsi="標楷體"/>
                                </w:rPr>
                              </w:pPr>
                              <w:r>
                                <w:rPr>
                                  <w:rFonts w:ascii="標楷體" w:eastAsia="標楷體" w:hAnsi="標楷體" w:hint="eastAsia"/>
                                </w:rPr>
                                <w:t>計算</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0" name="文字方塊 40"/>
                        <wps:cNvSpPr txBox="1"/>
                        <wps:spPr>
                          <a:xfrm>
                            <a:off x="0" y="6569699"/>
                            <a:ext cx="5317490"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FA2EE" w14:textId="26C775B7" w:rsidR="00D745BF" w:rsidRPr="009D43D4" w:rsidRDefault="00D745BF">
                              <w:pPr>
                                <w:rPr>
                                  <w:rFonts w:ascii="標楷體" w:eastAsia="標楷體" w:hAnsi="標楷體"/>
                                  <w:b/>
                                </w:rPr>
                              </w:pPr>
                              <w:r w:rsidRPr="009D43D4">
                                <w:rPr>
                                  <w:rFonts w:ascii="標楷體" w:eastAsia="標楷體" w:hAnsi="標楷體" w:hint="eastAsia"/>
                                  <w:b/>
                                </w:rPr>
                                <w:t>透過系統的實作能夠簡化使用者直接進行群組評估的操作，以降低時間的成本</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畫布 15464" o:spid="_x0000_s1608" editas="canvas" style="width:456pt;height:552.05pt;mso-position-horizontal-relative:char;mso-position-vertical-relative:line" coordsize="57912,70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">
                <v:shape id="_x0000_s1609" type="#_x0000_t75" style="position:absolute;width:57912;height:70110;visibility:visible;mso-wrap-style:square">
                  <v:fill o:detectmouseclick="t"/>
                  <v:path o:connecttype="none"/>
                </v:shape>
                <v:rect id="矩形 15465" o:spid="_x0000_s1610" style="position:absolute;left:17311;top:311;width:19020;height:34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JlsYA&#10;AADeAAAADwAAAGRycy9kb3ducmV2LnhtbERPTWvCQBC9F/oflil4kbpRqpTUVUSx5FAKanvobcxO&#10;s6nZ2ZCdavrvu4WCt3m8z5kve9+oM3WxDmxgPMpAEZfB1lwZeDts7x9BRUG22AQmAz8UYbm4vZlj&#10;bsOFd3TeS6VSCMccDTiRNtc6lo48xlFoiRP3GTqPkmBXadvhJYX7Rk+ybKY91pwaHLa0dlSe9t/e&#10;wEfRS/U1fpaXEw7fh4U7lq+bozGDu371BEqol6v4313YNH/6MJvC3zvpBr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mJlsYAAADeAAAADwAAAAAAAAAAAAAAAACYAgAAZHJz&#10;L2Rvd25yZXYueG1sUEsFBgAAAAAEAAQA9QAAAIsDAAAAAA==&#10;" filled="f" strokecolor="black [3213]" strokeweight="1pt">
                  <v:textbox>
                    <w:txbxContent>
                      <w:p w14:paraId="4D46B6AD" w14:textId="60A7D1D4" w:rsidR="00D745BF" w:rsidRPr="00BB3F24" w:rsidRDefault="00D745BF" w:rsidP="00BB3F24">
                        <w:pPr>
                          <w:jc w:val="center"/>
                          <w:rPr>
                            <w:rFonts w:ascii="Times New Roman" w:eastAsia="標楷體" w:hAnsi="Times New Roman"/>
                          </w:rPr>
                        </w:pPr>
                        <w:r w:rsidRPr="00BB3F24">
                          <w:rPr>
                            <w:rFonts w:ascii="Times New Roman" w:eastAsia="標楷體" w:hAnsi="Times New Roman"/>
                          </w:rPr>
                          <w:t>評估分群</w:t>
                        </w:r>
                        <w:r>
                          <w:rPr>
                            <w:rFonts w:ascii="Times New Roman" w:eastAsia="標楷體" w:hAnsi="Times New Roman" w:hint="eastAsia"/>
                          </w:rPr>
                          <w:t>結果</w:t>
                        </w:r>
                        <w:r w:rsidRPr="00BB3F24">
                          <w:rPr>
                            <w:rFonts w:ascii="Times New Roman" w:eastAsia="標楷體" w:hAnsi="Times New Roman"/>
                          </w:rPr>
                          <w:t xml:space="preserve"> </w:t>
                        </w:r>
                        <w:r w:rsidRPr="00BB3F24">
                          <w:rPr>
                            <w:rFonts w:ascii="Times New Roman" w:eastAsia="標楷體" w:hAnsi="Times New Roman"/>
                          </w:rPr>
                          <w:fldChar w:fldCharType="begin"/>
                        </w:r>
                        <w:r w:rsidRPr="00BB3F24">
                          <w:rPr>
                            <w:rFonts w:ascii="Times New Roman" w:eastAsia="標楷體" w:hAnsi="Times New Roman"/>
                          </w:rPr>
                          <w:instrText xml:space="preserve"> REF _Ref360014310 \r \h  \* MERGEFORMAT </w:instrText>
                        </w:r>
                        <w:r w:rsidRPr="00BB3F24">
                          <w:rPr>
                            <w:rFonts w:ascii="Times New Roman" w:eastAsia="標楷體" w:hAnsi="Times New Roman"/>
                          </w:rPr>
                        </w:r>
                        <w:r w:rsidRPr="00BB3F24">
                          <w:rPr>
                            <w:rFonts w:ascii="Times New Roman" w:eastAsia="標楷體" w:hAnsi="Times New Roman"/>
                          </w:rPr>
                          <w:fldChar w:fldCharType="separate"/>
                        </w:r>
                        <w:r w:rsidR="009E6660">
                          <w:rPr>
                            <w:rFonts w:ascii="Times New Roman" w:eastAsia="標楷體" w:hAnsi="Times New Roman"/>
                          </w:rPr>
                          <w:t>[15]</w:t>
                        </w:r>
                        <w:r w:rsidRPr="00BB3F24">
                          <w:rPr>
                            <w:rFonts w:ascii="Times New Roman" w:eastAsia="標楷體" w:hAnsi="Times New Roman"/>
                          </w:rPr>
                          <w:fldChar w:fldCharType="end"/>
                        </w:r>
                        <w:r w:rsidRPr="003C7471">
                          <w:rPr>
                            <w:rFonts w:ascii="Times New Roman" w:eastAsia="標楷體" w:hAnsi="Times New Roman"/>
                          </w:rPr>
                          <w:t xml:space="preserve"> </w:t>
                        </w:r>
                        <w:r w:rsidRPr="00BB3F24">
                          <w:rPr>
                            <w:rFonts w:ascii="Times New Roman" w:eastAsia="標楷體" w:hAnsi="Times New Roman"/>
                          </w:rPr>
                          <w:fldChar w:fldCharType="begin"/>
                        </w:r>
                        <w:r w:rsidRPr="00BB3F24">
                          <w:rPr>
                            <w:rFonts w:ascii="Times New Roman" w:eastAsia="標楷體" w:hAnsi="Times New Roman"/>
                          </w:rPr>
                          <w:instrText xml:space="preserve"> REF _Ref360014377 \r \h  \* MERGEFORMAT </w:instrText>
                        </w:r>
                        <w:r w:rsidRPr="00BB3F24">
                          <w:rPr>
                            <w:rFonts w:ascii="Times New Roman" w:eastAsia="標楷體" w:hAnsi="Times New Roman"/>
                          </w:rPr>
                        </w:r>
                        <w:r w:rsidRPr="00BB3F24">
                          <w:rPr>
                            <w:rFonts w:ascii="Times New Roman" w:eastAsia="標楷體" w:hAnsi="Times New Roman"/>
                          </w:rPr>
                          <w:fldChar w:fldCharType="separate"/>
                        </w:r>
                        <w:r w:rsidR="009E6660">
                          <w:rPr>
                            <w:rFonts w:ascii="Times New Roman" w:eastAsia="標楷體" w:hAnsi="Times New Roman"/>
                          </w:rPr>
                          <w:t>[48]</w:t>
                        </w:r>
                        <w:r w:rsidRPr="00BB3F24">
                          <w:rPr>
                            <w:rFonts w:ascii="Times New Roman" w:eastAsia="標楷體" w:hAnsi="Times New Roman"/>
                          </w:rPr>
                          <w:fldChar w:fldCharType="end"/>
                        </w:r>
                      </w:p>
                    </w:txbxContent>
                  </v:textbox>
                </v:rect>
                <v:rect id="矩形 704" o:spid="_x0000_s1611" style="position:absolute;left:1446;top:6717;width:23773;height:43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uUssQA&#10;AADcAAAADwAAAGRycy9kb3ducmV2LnhtbESPQWvCQBSE74X+h+UJ3uquIlZSV2nFgigIxly8PbOv&#10;SWj2bchuY/z3rlDwOMzMN8xi1dtadNT6yrGG8UiBIM6dqbjQkJ2+3+YgfEA2WDsmDTfysFq+viww&#10;Me7KR+rSUIgIYZ+ghjKEJpHS5yVZ9CPXEEfvx7UWQ5RtIU2L1wi3tZwoNZMWK44LJTa0Lin/Tf+s&#10;humBN+fbBDO5yw7d12W7PwZ10Xo46D8/QATqwzP8394aDe9qCo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LlLLEAAAA3AAAAA8AAAAAAAAAAAAAAAAAmAIAAGRycy9k&#10;b3ducmV2LnhtbFBLBQYAAAAABAAEAPUAAACJAwAAAAA=&#10;" filled="f" strokecolor="black [3200]" strokeweight="1pt">
                  <v:textbox>
                    <w:txbxContent>
                      <w:p w14:paraId="6624D2DB" w14:textId="245DBE2E" w:rsidR="00D745BF" w:rsidRPr="00BB3F24" w:rsidRDefault="00D745BF" w:rsidP="00BB3F24">
                        <w:pPr>
                          <w:jc w:val="center"/>
                          <w:rPr>
                            <w:rFonts w:ascii="Times New Roman" w:eastAsia="標楷體" w:hAnsi="Times New Roman"/>
                          </w:rPr>
                        </w:pPr>
                        <w:r w:rsidRPr="00BB3F24">
                          <w:rPr>
                            <w:rFonts w:ascii="Times New Roman" w:eastAsia="標楷體" w:hAnsi="Times New Roman"/>
                          </w:rPr>
                          <w:t>內部</w:t>
                        </w:r>
                        <w:r>
                          <w:rPr>
                            <w:rFonts w:ascii="Times New Roman" w:eastAsia="標楷體" w:hAnsi="Times New Roman" w:hint="eastAsia"/>
                          </w:rPr>
                          <w:t>評估</w:t>
                        </w:r>
                        <w:r w:rsidRPr="00BB3F24">
                          <w:rPr>
                            <w:rFonts w:ascii="Times New Roman" w:eastAsia="標楷體" w:hAnsi="Times New Roman"/>
                          </w:rPr>
                          <w:t>指標</w:t>
                        </w:r>
                        <w:r w:rsidRPr="00BB3F24">
                          <w:rPr>
                            <w:rFonts w:ascii="Times New Roman" w:eastAsia="標楷體" w:hAnsi="Times New Roman"/>
                          </w:rPr>
                          <w:t xml:space="preserve"> </w:t>
                        </w:r>
                        <w:r w:rsidRPr="00BB3F24">
                          <w:rPr>
                            <w:rFonts w:ascii="Times New Roman" w:eastAsia="標楷體" w:hAnsi="Times New Roman"/>
                          </w:rPr>
                          <w:fldChar w:fldCharType="begin"/>
                        </w:r>
                        <w:r w:rsidRPr="00BB3F24">
                          <w:rPr>
                            <w:rFonts w:ascii="Times New Roman" w:eastAsia="標楷體" w:hAnsi="Times New Roman"/>
                          </w:rPr>
                          <w:instrText xml:space="preserve"> REF _Ref360014310 \r \h  \* MERGEFORMAT </w:instrText>
                        </w:r>
                        <w:r w:rsidRPr="00BB3F24">
                          <w:rPr>
                            <w:rFonts w:ascii="Times New Roman" w:eastAsia="標楷體" w:hAnsi="Times New Roman"/>
                          </w:rPr>
                        </w:r>
                        <w:r w:rsidRPr="00BB3F24">
                          <w:rPr>
                            <w:rFonts w:ascii="Times New Roman" w:eastAsia="標楷體" w:hAnsi="Times New Roman"/>
                          </w:rPr>
                          <w:fldChar w:fldCharType="separate"/>
                        </w:r>
                        <w:r w:rsidR="009E6660">
                          <w:rPr>
                            <w:rFonts w:ascii="Times New Roman" w:eastAsia="標楷體" w:hAnsi="Times New Roman"/>
                          </w:rPr>
                          <w:t>[15]</w:t>
                        </w:r>
                        <w:r w:rsidRPr="00BB3F24">
                          <w:rPr>
                            <w:rFonts w:ascii="Times New Roman" w:eastAsia="標楷體" w:hAnsi="Times New Roman"/>
                          </w:rPr>
                          <w:fldChar w:fldCharType="end"/>
                        </w:r>
                        <w:r w:rsidRPr="003C7471">
                          <w:rPr>
                            <w:rFonts w:ascii="Times New Roman" w:eastAsia="標楷體" w:hAnsi="Times New Roman"/>
                          </w:rPr>
                          <w:t xml:space="preserve"> </w:t>
                        </w:r>
                        <w:r w:rsidRPr="00BB3F24">
                          <w:rPr>
                            <w:rFonts w:ascii="Times New Roman" w:eastAsia="標楷體" w:hAnsi="Times New Roman"/>
                          </w:rPr>
                          <w:fldChar w:fldCharType="begin"/>
                        </w:r>
                        <w:r w:rsidRPr="00BB3F24">
                          <w:rPr>
                            <w:rFonts w:ascii="Times New Roman" w:eastAsia="標楷體" w:hAnsi="Times New Roman"/>
                          </w:rPr>
                          <w:instrText xml:space="preserve"> REF _Ref360014377 \r \h  \* MERGEFORMAT </w:instrText>
                        </w:r>
                        <w:r w:rsidRPr="00BB3F24">
                          <w:rPr>
                            <w:rFonts w:ascii="Times New Roman" w:eastAsia="標楷體" w:hAnsi="Times New Roman"/>
                          </w:rPr>
                        </w:r>
                        <w:r w:rsidRPr="00BB3F24">
                          <w:rPr>
                            <w:rFonts w:ascii="Times New Roman" w:eastAsia="標楷體" w:hAnsi="Times New Roman"/>
                          </w:rPr>
                          <w:fldChar w:fldCharType="separate"/>
                        </w:r>
                        <w:r w:rsidR="009E6660">
                          <w:rPr>
                            <w:rFonts w:ascii="Times New Roman" w:eastAsia="標楷體" w:hAnsi="Times New Roman"/>
                          </w:rPr>
                          <w:t>[48]</w:t>
                        </w:r>
                        <w:r w:rsidRPr="00BB3F24">
                          <w:rPr>
                            <w:rFonts w:ascii="Times New Roman" w:eastAsia="標楷體" w:hAnsi="Times New Roman"/>
                          </w:rPr>
                          <w:fldChar w:fldCharType="end"/>
                        </w:r>
                      </w:p>
                    </w:txbxContent>
                  </v:textbox>
                </v:rect>
                <v:rect id="矩形 709" o:spid="_x0000_s1612" style="position:absolute;left:28367;top:20647;width:22800;height:43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7LMUA&#10;AADcAAAADwAAAGRycy9kb3ducmV2LnhtbESPQWvCQBSE74X+h+UVvNXdSrE2ZiNtqSAVBG0u3p7Z&#10;ZxLMvg3ZNcZ/3xUKHoeZ+YZJF4NtRE+drx1reBkrEMSFMzWXGvLf5fMMhA/IBhvHpOFKHhbZ40OK&#10;iXEX3lK/C6WIEPYJaqhCaBMpfVGRRT92LXH0jq6zGKLsSmk6vES4beREqam0WHNcqLClr4qK0+5s&#10;Nbxu+Ht/nWAuf/JN/3lYrbdBHbQePQ0fcxCBhnAP/7dXRsObeofbmX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ijssxQAAANwAAAAPAAAAAAAAAAAAAAAAAJgCAABkcnMv&#10;ZG93bnJldi54bWxQSwUGAAAAAAQABAD1AAAAigMAAAAA&#10;" filled="f" strokecolor="black [3200]" strokeweight="1pt">
                  <v:textbox>
                    <w:txbxContent>
                      <w:p w14:paraId="5466A070" w14:textId="77777777" w:rsidR="00D745BF" w:rsidRDefault="00D745BF" w:rsidP="00BB3F24">
                        <w:pPr>
                          <w:jc w:val="center"/>
                        </w:pPr>
                        <w:r>
                          <w:rPr>
                            <w:rFonts w:ascii="Times New Roman" w:eastAsia="標楷體" w:hAnsi="Times New Roman" w:hint="eastAsia"/>
                          </w:rPr>
                          <w:t>芮氏</w:t>
                        </w:r>
                        <w:r w:rsidRPr="00BB3F24">
                          <w:rPr>
                            <w:rFonts w:ascii="Times New Roman" w:eastAsia="標楷體" w:hAnsi="Times New Roman"/>
                          </w:rPr>
                          <w:t>指標</w:t>
                        </w:r>
                        <w:r>
                          <w:rPr>
                            <w:rFonts w:ascii="Times New Roman" w:eastAsia="標楷體" w:hAnsi="Times New Roman" w:hint="eastAsia"/>
                          </w:rPr>
                          <w:t xml:space="preserve"> (RI) </w:t>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_Ref360014386 \r \h</w:instrText>
                        </w:r>
                        <w:r>
                          <w:rPr>
                            <w:rFonts w:ascii="Times New Roman" w:eastAsia="標楷體" w:hAnsi="Times New Roman"/>
                          </w:rPr>
                          <w:instrText xml:space="preserve">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[49]</w:t>
                        </w:r>
                        <w:r>
                          <w:rPr>
                            <w:rFonts w:ascii="Times New Roman" w:eastAsia="標楷體" w:hAnsi="Times New Roman"/>
                          </w:rPr>
                          <w:fldChar w:fldCharType="end"/>
                        </w:r>
                      </w:p>
                    </w:txbxContent>
                  </v:textbox>
                </v:rect>
                <v:rect id="矩形 710" o:spid="_x0000_s1613" style="position:absolute;left:28364;top:6717;width:22797;height:43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kEbMAA&#10;AADcAAAADwAAAGRycy9kb3ducmV2LnhtbERPTYvCMBC9C/6HMII3TRVR6RplFQVRENRevI3NbFu2&#10;mZQm1vrvzUHw+Hjfi1VrStFQ7QrLCkbDCARxanXBmYLkuhvMQTiPrLG0TApe5GC17HYWGGv75DM1&#10;F5+JEMIuRgW591UspUtzMuiGtiIO3J+tDfoA60zqGp8h3JRyHEVTabDg0JBjRZuc0v/LwyiYnHh7&#10;e40xkYfk1Kzv++PZR3el+r329weEp9Z/xR/3XiuYjcL8cCYcAbl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kEbMAAAADcAAAADwAAAAAAAAAAAAAAAACYAgAAZHJzL2Rvd25y&#10;ZXYueG1sUEsFBgAAAAAEAAQA9QAAAIUDAAAAAA==&#10;" filled="f" strokecolor="black [3200]" strokeweight="1pt">
                  <v:textbox>
                    <w:txbxContent>
                      <w:p w14:paraId="457ED160" w14:textId="77777777" w:rsidR="00D745BF" w:rsidRPr="00BB3F24" w:rsidRDefault="00D745BF" w:rsidP="00BB3F24">
                        <w:pPr>
                          <w:jc w:val="center"/>
                          <w:rPr>
                            <w:rFonts w:ascii="Times New Roman" w:eastAsia="標楷體" w:hAnsi="Times New Roman"/>
                          </w:rPr>
                        </w:pPr>
                        <w:r w:rsidRPr="00BB3F24">
                          <w:rPr>
                            <w:rFonts w:ascii="Times New Roman" w:eastAsia="標楷體" w:hAnsi="Times New Roman"/>
                          </w:rPr>
                          <w:t>外部</w:t>
                        </w:r>
                        <w:r>
                          <w:rPr>
                            <w:rFonts w:ascii="Times New Roman" w:eastAsia="標楷體" w:hAnsi="Times New Roman" w:hint="eastAsia"/>
                          </w:rPr>
                          <w:t>評估</w:t>
                        </w:r>
                        <w:r w:rsidRPr="00BB3F24">
                          <w:rPr>
                            <w:rFonts w:ascii="Times New Roman" w:eastAsia="標楷體" w:hAnsi="Times New Roman"/>
                          </w:rPr>
                          <w:t>指標</w:t>
                        </w:r>
                        <w:r w:rsidRPr="00BB3F24">
                          <w:rPr>
                            <w:rFonts w:ascii="Times New Roman" w:eastAsia="標楷體" w:hAnsi="Times New Roman"/>
                          </w:rPr>
                          <w:t xml:space="preserve"> </w:t>
                        </w:r>
                        <w:r w:rsidRPr="00BB3F24">
                          <w:rPr>
                            <w:rFonts w:ascii="Times New Roman" w:eastAsia="標楷體" w:hAnsi="Times New Roman"/>
                          </w:rPr>
                          <w:fldChar w:fldCharType="begin"/>
                        </w:r>
                        <w:r w:rsidRPr="00BB3F24">
                          <w:rPr>
                            <w:rFonts w:ascii="Times New Roman" w:eastAsia="標楷體" w:hAnsi="Times New Roman"/>
                          </w:rPr>
                          <w:instrText xml:space="preserve"> REF _Ref360014310 \r \h  \* MERGEFORMAT </w:instrText>
                        </w:r>
                        <w:r w:rsidRPr="00BB3F24">
                          <w:rPr>
                            <w:rFonts w:ascii="Times New Roman" w:eastAsia="標楷體" w:hAnsi="Times New Roman"/>
                          </w:rPr>
                        </w:r>
                        <w:r w:rsidRPr="00BB3F24">
                          <w:rPr>
                            <w:rFonts w:ascii="Times New Roman" w:eastAsia="標楷體" w:hAnsi="Times New Roman"/>
                          </w:rPr>
                          <w:fldChar w:fldCharType="separate"/>
                        </w:r>
                        <w:r w:rsidR="009E6660">
                          <w:rPr>
                            <w:rFonts w:ascii="Times New Roman" w:eastAsia="標楷體" w:hAnsi="Times New Roman"/>
                          </w:rPr>
                          <w:t>[15]</w:t>
                        </w:r>
                        <w:r w:rsidRPr="00BB3F24">
                          <w:rPr>
                            <w:rFonts w:ascii="Times New Roman" w:eastAsia="標楷體" w:hAnsi="Times New Roman"/>
                          </w:rPr>
                          <w:fldChar w:fldCharType="end"/>
                        </w:r>
                        <w:r w:rsidRPr="00BB3F24">
                          <w:rPr>
                            <w:rFonts w:ascii="Times New Roman" w:eastAsia="標楷體" w:hAnsi="Times New Roman"/>
                          </w:rPr>
                          <w:fldChar w:fldCharType="begin"/>
                        </w:r>
                        <w:r w:rsidRPr="00BB3F24">
                          <w:rPr>
                            <w:rFonts w:ascii="Times New Roman" w:eastAsia="標楷體" w:hAnsi="Times New Roman"/>
                          </w:rPr>
                          <w:instrText xml:space="preserve"> REF _Ref360014377 \r \h  \* MERGEFORMAT </w:instrText>
                        </w:r>
                        <w:r w:rsidRPr="00BB3F24">
                          <w:rPr>
                            <w:rFonts w:ascii="Times New Roman" w:eastAsia="標楷體" w:hAnsi="Times New Roman"/>
                          </w:rPr>
                        </w:r>
                        <w:r w:rsidRPr="00BB3F24">
                          <w:rPr>
                            <w:rFonts w:ascii="Times New Roman" w:eastAsia="標楷體" w:hAnsi="Times New Roman"/>
                          </w:rPr>
                          <w:fldChar w:fldCharType="separate"/>
                        </w:r>
                        <w:r w:rsidR="009E6660">
                          <w:rPr>
                            <w:rFonts w:ascii="Times New Roman" w:eastAsia="標楷體" w:hAnsi="Times New Roman"/>
                          </w:rPr>
                          <w:t>[48]</w:t>
                        </w:r>
                        <w:r w:rsidRPr="00BB3F24">
                          <w:rPr>
                            <w:rFonts w:ascii="Times New Roman" w:eastAsia="標楷體" w:hAnsi="Times New Roman"/>
                          </w:rPr>
                          <w:fldChar w:fldCharType="end"/>
                        </w:r>
                      </w:p>
                    </w:txbxContent>
                  </v:textbox>
                </v:rect>
                <v:rect id="矩形 711" o:spid="_x0000_s1614" style="position:absolute;left:1430;top:20639;width:23774;height:43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Wh98UA&#10;AADcAAAADwAAAGRycy9kb3ducmV2LnhtbESPQWvCQBSE7wX/w/KE3uomobQluopKC6GFgJqLt2f2&#10;mQSzb0N2G5N/3y0Uehxm5htmtRlNKwbqXWNZQbyIQBCXVjdcKShOH09vIJxH1thaJgUTOdisZw8r&#10;TLW984GGo69EgLBLUUHtfZdK6cqaDLqF7YiDd7W9QR9kX0nd4z3ATSuTKHqRBhsOCzV2tK+pvB2/&#10;jYLnnN/PU4KF/CzyYXfJvg4+uij1OB+3SxCeRv8f/mtnWsFrHMPvmXA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JaH3xQAAANwAAAAPAAAAAAAAAAAAAAAAAJgCAABkcnMv&#10;ZG93bnJldi54bWxQSwUGAAAAAAQABAD1AAAAigMAAAAA&#10;" filled="f" strokecolor="black [3200]" strokeweight="1pt">
                  <v:textbox>
                    <w:txbxContent>
                      <w:p w14:paraId="20584015" w14:textId="77777777" w:rsidR="00D745BF" w:rsidRPr="00BB3F24" w:rsidRDefault="00D745BF" w:rsidP="00BB3F24">
                        <w:pPr>
                          <w:jc w:val="center"/>
                          <w:rPr>
                            <w:rFonts w:ascii="Times New Roman" w:eastAsia="標楷體" w:hAnsi="Times New Roman"/>
                          </w:rPr>
                        </w:pPr>
                        <w:r w:rsidRPr="00BB3F24">
                          <w:rPr>
                            <w:rFonts w:ascii="Times New Roman" w:eastAsia="標楷體" w:hAnsi="Times New Roman"/>
                          </w:rPr>
                          <w:t>模組性</w:t>
                        </w:r>
                        <w:r>
                          <w:rPr>
                            <w:rFonts w:ascii="Times New Roman" w:eastAsia="標楷體" w:hAnsi="Times New Roman"/>
                          </w:rPr>
                          <w:t xml:space="preserve"> (</w:t>
                        </w:r>
                        <w:r>
                          <w:rPr>
                            <w:rFonts w:ascii="Times New Roman" w:eastAsia="標楷體" w:hAnsi="Times New Roman" w:hint="eastAsia"/>
                          </w:rPr>
                          <w:t>m</w:t>
                        </w:r>
                        <w:r w:rsidRPr="00BB3F24">
                          <w:rPr>
                            <w:rFonts w:ascii="Times New Roman" w:eastAsia="標楷體" w:hAnsi="Times New Roman"/>
                          </w:rPr>
                          <w:t>odularity)</w:t>
                        </w:r>
                        <w:r>
                          <w:rPr>
                            <w:rFonts w:ascii="Times New Roman" w:eastAsia="標楷體" w:hAnsi="Times New Roman" w:hint="eastAsia"/>
                          </w:rPr>
                          <w:t xml:space="preserve"> </w:t>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_Ref360012979 \r \h</w:instrText>
                        </w:r>
                        <w:r>
                          <w:rPr>
                            <w:rFonts w:ascii="Times New Roman" w:eastAsia="標楷體" w:hAnsi="Times New Roman"/>
                          </w:rPr>
                          <w:instrText xml:space="preserve">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[27]</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_Ref360888154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[14]</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_Ref360013466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[35]</w:t>
                        </w:r>
                        <w:r>
                          <w:rPr>
                            <w:rFonts w:ascii="Times New Roman" w:eastAsia="標楷體" w:hAnsi="Times New Roman"/>
                          </w:rPr>
                          <w:fldChar w:fldCharType="end"/>
                        </w:r>
                        <w:r w:rsidRPr="00BB3F24">
                          <w:rPr>
                            <w:rFonts w:ascii="Times New Roman" w:eastAsia="標楷體" w:hAnsi="Times New Roman"/>
                          </w:rPr>
                          <w:t xml:space="preserve"> </w:t>
                        </w:r>
                      </w:p>
                    </w:txbxContent>
                  </v:textbox>
                </v:rect>
                <v:rect id="矩形 712" o:spid="_x0000_s1615" style="position:absolute;left:28367;top:25032;width:22801;height:43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gMQA&#10;AADcAAAADwAAAGRycy9kb3ducmV2LnhtbESPQYvCMBSE7wv+h/AEb2tqEXepRlFREBcEtRdvz+bZ&#10;FpuX0sRa/71ZWNjjMDPfMLNFZyrRUuNKywpGwwgEcWZ1ybmC9Lz9/AbhPLLGyjIpeJGDxbz3McNE&#10;2ycfqT35XAQIuwQVFN7XiZQuK8igG9qaOHg32xj0QTa51A0+A9xUMo6iiTRYclgosKZ1Qdn99DAK&#10;xgfeXF4xpnKfHtrVdfdz9NFVqUG/W05BeOr8f/ivvdMKvkYx/J4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3P4DEAAAA3AAAAA8AAAAAAAAAAAAAAAAAmAIAAGRycy9k&#10;b3ducmV2LnhtbFBLBQYAAAAABAAEAPUAAACJAwAAAAA=&#10;" filled="f" strokecolor="black [3200]" strokeweight="1pt">
                  <v:textbox>
                    <w:txbxContent>
                      <w:p w14:paraId="18A6BA8F" w14:textId="77777777" w:rsidR="00D745BF" w:rsidRDefault="00D745BF" w:rsidP="00BB3F24">
                        <w:pPr>
                          <w:jc w:val="center"/>
                        </w:pPr>
                        <w:r w:rsidRPr="00BB3F24">
                          <w:rPr>
                            <w:rFonts w:ascii="Times New Roman" w:eastAsia="標楷體" w:hAnsi="Times New Roman"/>
                          </w:rPr>
                          <w:t>調整後</w:t>
                        </w:r>
                        <w:r>
                          <w:rPr>
                            <w:rFonts w:ascii="Times New Roman" w:eastAsia="標楷體" w:hAnsi="Times New Roman" w:hint="eastAsia"/>
                          </w:rPr>
                          <w:t>芮氏</w:t>
                        </w:r>
                        <w:r w:rsidRPr="00BB3F24">
                          <w:rPr>
                            <w:rFonts w:ascii="Times New Roman" w:eastAsia="標楷體" w:hAnsi="Times New Roman"/>
                          </w:rPr>
                          <w:t>指標</w:t>
                        </w:r>
                        <w:r>
                          <w:rPr>
                            <w:rFonts w:ascii="Times New Roman" w:eastAsia="標楷體" w:hAnsi="Times New Roman" w:hint="eastAsia"/>
                          </w:rPr>
                          <w:t xml:space="preserve"> (ARI) </w:t>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_Ref360014393 \r \h</w:instrText>
                        </w:r>
                        <w:r>
                          <w:rPr>
                            <w:rFonts w:ascii="Times New Roman" w:eastAsia="標楷體" w:hAnsi="Times New Roman"/>
                          </w:rPr>
                          <w:instrText xml:space="preserve">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[50]</w:t>
                        </w:r>
                        <w:r>
                          <w:rPr>
                            <w:rFonts w:ascii="Times New Roman" w:eastAsia="標楷體" w:hAnsi="Times New Roman"/>
                          </w:rPr>
                          <w:fldChar w:fldCharType="end"/>
                        </w:r>
                      </w:p>
                    </w:txbxContent>
                  </v:textbox>
                </v:rect>
                <v:rect id="矩形 713" o:spid="_x0000_s1616" style="position:absolute;left:28367;top:29421;width:22802;height:43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uaG8UA&#10;AADcAAAADwAAAGRycy9kb3ducmV2LnhtbESPT4vCMBTE78J+h/AWvGnqH9ylGmUVBVEQdHvZ27N5&#10;tmWbl9LEWr+9EQSPw8z8hpktWlOKhmpXWFYw6EcgiFOrC84UJL+b3jcI55E1lpZJwZ0cLOYfnRnG&#10;2t74SM3JZyJA2MWoIPe+iqV0aU4GXd9WxMG72NqgD7LOpK7xFuCmlMMomkiDBYeFHCta5ZT+n65G&#10;wfjA67/7EBO5Sw7N8rzdH310Vqr72f5MQXhq/Tv8am+1gq/BC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u5obxQAAANwAAAAPAAAAAAAAAAAAAAAAAJgCAABkcnMv&#10;ZG93bnJldi54bWxQSwUGAAAAAAQABAD1AAAAigMAAAAA&#10;" filled="f" strokecolor="black [3200]" strokeweight="1pt">
                  <v:textbox>
                    <w:txbxContent>
                      <w:p w14:paraId="404FA683" w14:textId="77777777" w:rsidR="00D745BF" w:rsidRDefault="00D745BF" w:rsidP="00BB3F24">
                        <w:pPr>
                          <w:jc w:val="center"/>
                        </w:pPr>
                        <w:r w:rsidRPr="00BB3F24">
                          <w:rPr>
                            <w:rFonts w:ascii="Times New Roman" w:eastAsia="標楷體" w:hAnsi="Times New Roman"/>
                          </w:rPr>
                          <w:t>標準化共同資訊量</w:t>
                        </w:r>
                        <w:r>
                          <w:rPr>
                            <w:rFonts w:ascii="Times New Roman" w:eastAsia="標楷體" w:hAnsi="Times New Roman" w:hint="eastAsia"/>
                          </w:rPr>
                          <w:t xml:space="preserve"> (NMI) </w:t>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_Ref360014406 \r \h</w:instrText>
                        </w:r>
                        <w:r>
                          <w:rPr>
                            <w:rFonts w:ascii="Times New Roman" w:eastAsia="標楷體" w:hAnsi="Times New Roman"/>
                          </w:rPr>
                          <w:instrText xml:space="preserve">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[51]</w:t>
                        </w:r>
                        <w:r>
                          <w:rPr>
                            <w:rFonts w:ascii="Times New Roman" w:eastAsia="標楷體" w:hAnsi="Times New Roman"/>
                          </w:rPr>
                          <w:fldChar w:fldCharType="end"/>
                        </w:r>
                      </w:p>
                    </w:txbxContent>
                  </v:textbox>
                </v:rect>
                <v:shape id="直線單箭頭接點 15466" o:spid="_x0000_s1617" type="#_x0000_t32" style="position:absolute;left:39763;top:11106;width:1;height:23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9hQsYAAADeAAAADwAAAGRycy9kb3ducmV2LnhtbERPTWsCMRC9C/6HMIIXqdmWupStUbRU&#10;FEFE20N7m27G3dXNZEmirv++KRS8zeN9znjamlpcyPnKsoLHYQKCOLe64kLB58fi4QWED8gaa8uk&#10;4EYeppNuZ4yZtlfe0WUfChFD2GeooAyhyaT0eUkG/dA2xJE7WGcwROgKqR1eY7ip5VOSpNJgxbGh&#10;xIbeSspP+7NRMJj7r9tpeRz9fL9v/NatebWRrFS/185eQQRqw138717pOH/0nKbw9068QU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YULGAAAA3gAAAA8AAAAAAAAA&#10;AAAAAAAAoQIAAGRycy9kb3ducmV2LnhtbFBLBQYAAAAABAAEAPkAAACUAwAAAAA=&#10;" strokecolor="black [3213]" strokeweight=".5pt">
                  <v:stroke endarrow="open" joinstyle="miter"/>
                </v:shape>
                <v:rect id="矩形 714" o:spid="_x0000_s1618" style="position:absolute;left:28364;top:13455;width:22800;height:5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ICb8UA&#10;AADcAAAADwAAAGRycy9kb3ducmV2LnhtbESPT2vCQBTE7wW/w/KE3urGILakrqKlgrQQ0ObS2zP7&#10;TILZtyG75s+3dwsFj8PM/IZZbQZTi45aV1lWMJ9FIIhzqysuFGQ/+5c3EM4ja6wtk4KRHGzWk6cV&#10;Jtr2fKTu5AsRIOwSVFB63yRSurwkg25mG+LgXWxr0AfZFlK32Ae4qWUcRUtpsOKwUGJDHyXl19PN&#10;KFik/Pk7xpjJryztdufD99FHZ6Wep8P2HYSnwT/C/+2DVvA6X8DfmXA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UgJvxQAAANwAAAAPAAAAAAAAAAAAAAAAAJgCAABkcnMv&#10;ZG93bnJldi54bWxQSwUGAAAAAAQABAD1AAAAigMAAAAA&#10;" filled="f" strokecolor="black [3200]" strokeweight="1pt">
                  <v:textbox>
                    <w:txbxContent>
                      <w:p w14:paraId="6BA2B0E5" w14:textId="77777777" w:rsidR="00D745BF" w:rsidRDefault="00D745BF" w:rsidP="00792021">
                        <w:pPr>
                          <w:jc w:val="center"/>
                        </w:pPr>
                        <w:r>
                          <w:rPr>
                            <w:rFonts w:ascii="Times New Roman" w:eastAsia="標楷體" w:hAnsi="Times New Roman" w:hint="eastAsia"/>
                          </w:rPr>
                          <w:t>產生大規模隨機網路</w:t>
                        </w:r>
                        <w:r>
                          <w:rPr>
                            <w:rFonts w:ascii="Times New Roman" w:eastAsia="標楷體" w:hAnsi="Times New Roman" w:hint="eastAsia"/>
                          </w:rPr>
                          <w:t xml:space="preserve"> </w:t>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_Ref360014134 \r \h</w:instrText>
                        </w:r>
                        <w:r>
                          <w:rPr>
                            <w:rFonts w:ascii="Times New Roman" w:eastAsia="標楷體" w:hAnsi="Times New Roman"/>
                          </w:rPr>
                          <w:instrText xml:space="preserve">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[46]</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_Ref360014150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[47]</w:t>
                        </w:r>
                        <w:r>
                          <w:rPr>
                            <w:rFonts w:ascii="Times New Roman" w:eastAsia="標楷體" w:hAnsi="Times New Roman"/>
                          </w:rPr>
                          <w:fldChar w:fldCharType="end"/>
                        </w:r>
                      </w:p>
                    </w:txbxContent>
                  </v:textbox>
                </v:rect>
                <v:shape id="直線單箭頭接點 715" o:spid="_x0000_s1619" type="#_x0000_t32" style="position:absolute;left:39764;top:18704;width:3;height:19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QYq8YAAADcAAAADwAAAGRycy9kb3ducmV2LnhtbESPQWsCMRSE74X+h/AKXkSzClrZGkVL&#10;iyKIVD3o7XXzurt187Ikqa7/3ghCj8PMfMOMp42pxJmcLy0r6HUTEMSZ1SXnCva7z84IhA/IGivL&#10;pOBKHqaT56cxptpe+IvO25CLCGGfooIihDqV0mcFGfRdWxNH78c6gyFKl0vt8BLhppL9JBlKgyXH&#10;hQJrei8oO23/jIL23B+up8Xv4Pv4sfYbt+LlWrJSrZdm9gYiUBP+w4/2Uit47Q3gfiYeAT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EGKvGAAAA3AAAAA8AAAAAAAAA&#10;AAAAAAAAoQIAAGRycy9kb3ducmV2LnhtbFBLBQYAAAAABAAEAPkAAACUAwAAAAA=&#10;" strokecolor="black [3213]" strokeweight=".5pt">
                  <v:stroke endarrow="open" joinstyle="miter"/>
                </v:shape>
                <v:rect id="矩形 716" o:spid="_x0000_s1620" style="position:absolute;left:1429;top:13455;width:23768;height:5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5g8UA&#10;AADcAAAADwAAAGRycy9kb3ducmV2LnhtbESPT2vCQBTE74LfYXlCb7oxFFtSV9FSIbQgaHPp7Zl9&#10;JsHs25Bd8+fbdwsFj8PM/IZZbwdTi45aV1lWsFxEIIhzqysuFGTfh/krCOeRNdaWScFIDrab6WSN&#10;ibY9n6g7+0IECLsEFZTeN4mULi/JoFvYhjh4V9sa9EG2hdQt9gFuahlH0UoarDgslNjQe0n57Xw3&#10;Cp6P/PEzxpjJz+zY7S/p18lHF6WeZsPuDYSnwT/C/+1UK3hZruDvTDg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DmDxQAAANwAAAAPAAAAAAAAAAAAAAAAAJgCAABkcnMv&#10;ZG93bnJldi54bWxQSwUGAAAAAAQABAD1AAAAigMAAAAA&#10;" filled="f" strokecolor="black [3200]" strokeweight="1pt">
                  <v:textbox>
                    <w:txbxContent>
                      <w:p w14:paraId="6AF6CB60" w14:textId="77777777" w:rsidR="00D745BF" w:rsidRDefault="00D745BF" w:rsidP="00BB3F24">
                        <w:pPr>
                          <w:jc w:val="center"/>
                        </w:pPr>
                        <w:r>
                          <w:rPr>
                            <w:rFonts w:ascii="Times New Roman" w:eastAsia="標楷體" w:hAnsi="Times New Roman" w:hint="eastAsia"/>
                          </w:rPr>
                          <w:t>小規模真實社群網路</w:t>
                        </w:r>
                        <w:r>
                          <w:rPr>
                            <w:rFonts w:ascii="Times New Roman" w:eastAsia="標楷體" w:hAnsi="Times New Roman" w:hint="eastAsia"/>
                          </w:rPr>
                          <w:t xml:space="preserve"> </w:t>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_Ref360012913 \r \h</w:instrText>
                        </w:r>
                        <w:r>
                          <w:rPr>
                            <w:rFonts w:ascii="Times New Roman" w:eastAsia="標楷體" w:hAnsi="Times New Roman"/>
                          </w:rPr>
                          <w:instrText xml:space="preserve">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[25]</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_Ref360012473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[26]</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_Ref360013896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[40]</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_Ref360013903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[41]</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_Ref360013911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[42]</w:t>
                        </w:r>
                        <w:r>
                          <w:rPr>
                            <w:rFonts w:ascii="Times New Roman" w:eastAsia="標楷體" w:hAnsi="Times New Roman"/>
                          </w:rPr>
                          <w:fldChar w:fldCharType="end"/>
                        </w:r>
                      </w:p>
                    </w:txbxContent>
                  </v:textbox>
                </v:rect>
                <v:shape id="直線單箭頭接點 717" o:spid="_x0000_s1621" type="#_x0000_t32" style="position:absolute;left:13313;top:11106;width:20;height:234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Cq1sUAAADcAAAADwAAAGRycy9kb3ducmV2LnhtbESP0WrCQBRE3wv9h+UWfCm60YqR1FVK&#10;qSiVFKp+wCV7mw3N3g3ZTUz/3i0IPg4zc4ZZbQZbi55aXzlWMJ0kIIgLpysuFZxP2/EShA/IGmvH&#10;pOCPPGzWjw8rzLS78Df1x1CKCGGfoQITQpNJ6QtDFv3ENcTR+3GtxRBlW0rd4iXCbS1nSbKQFiuO&#10;CwYbejdU/B47q+Dzq0m73PhU5/Z53vW7w0f9clBq9DS8vYIINIR7+NbeawXpNIX/M/EIyP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NCq1sUAAADcAAAADwAAAAAAAAAA&#10;AAAAAAChAgAAZHJzL2Rvd25yZXYueG1sUEsFBgAAAAAEAAQA+QAAAJMDAAAAAA==&#10;" strokecolor="black [3213]" strokeweight=".5pt">
                  <v:stroke endarrow="open" joinstyle="miter"/>
                </v:shape>
                <v:shape id="直線單箭頭接點 718" o:spid="_x0000_s1622" type="#_x0000_t32" style="position:absolute;left:13313;top:18705;width:4;height:19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3NcMAAADcAAAADwAAAGRycy9kb3ducmV2LnhtbERPy2oCMRTdC/5DuEI3RTMWrDIapS0t&#10;SkHEx0J318l1ZnRyMySpjn9vFgWXh/OezBpTiSs5X1pW0O8lIIgzq0vOFey2P90RCB+QNVaWScGd&#10;PMym7dYEU21vvKbrJuQihrBPUUERQp1K6bOCDPqerYkjd7LOYIjQ5VI7vMVwU8m3JHmXBkuODQXW&#10;9FVQdtn8GQWvn35/v8zPg+Phe+lX7pcXS8lKvXSajzGIQE14iv/dC61g2I9r45l4BOT0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FtzXDAAAA3AAAAA8AAAAAAAAAAAAA&#10;AAAAoQIAAGRycy9kb3ducmV2LnhtbFBLBQYAAAAABAAEAPkAAACRAwAAAAA=&#10;" strokecolor="black [3213]" strokeweight=".5pt">
                  <v:stroke endarrow="open" joinstyle="miter"/>
                </v:shape>
                <v:rect id="矩形 719" o:spid="_x0000_s1623" style="position:absolute;left:1429;top:27605;width:23774;height:63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Ot8cQA&#10;AADcAAAADwAAAGRycy9kb3ducmV2LnhtbESPQYvCMBSE78L+h/AWvGmqiO5Wo6yiIAqCbi97ezbP&#10;tmzzUppY6783guBxmJlvmNmiNaVoqHaFZQWDfgSCOLW64ExB8rvpfYFwHlljaZkU3MnBYv7RmWGs&#10;7Y2P1Jx8JgKEXYwKcu+rWEqX5mTQ9W1FHLyLrQ36IOtM6hpvAW5KOYyisTRYcFjIsaJVTun/6WoU&#10;jA68/rsPMZG75NAsz9v90Udnpbqf7c8UhKfWv8Ov9lYrmAy+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TrfHEAAAA3AAAAA8AAAAAAAAAAAAAAAAAmAIAAGRycy9k&#10;b3ducmV2LnhtbFBLBQYAAAAABAAEAPUAAACJAwAAAAA=&#10;" filled="f" strokecolor="black [3200]" strokeweight="1pt">
                  <v:textbox>
                    <w:txbxContent>
                      <w:p w14:paraId="254B79C7" w14:textId="77777777" w:rsidR="00D745BF" w:rsidRPr="00976219" w:rsidRDefault="00D745BF" w:rsidP="00BB3F24">
                        <w:pPr>
                          <w:jc w:val="center"/>
                          <w:rPr>
                            <w:rFonts w:ascii="Times New Roman" w:eastAsia="標楷體" w:hAnsi="Times New Roman"/>
                            <w:b/>
                          </w:rPr>
                        </w:pPr>
                        <w:r w:rsidRPr="00976219">
                          <w:rPr>
                            <w:rFonts w:ascii="Times New Roman" w:eastAsia="標楷體" w:hAnsi="Times New Roman" w:hint="eastAsia"/>
                            <w:b/>
                          </w:rPr>
                          <w:t>雖然使用者直接進行群組評估將會更適當，但時間成本過高</w:t>
                        </w:r>
                        <w:r w:rsidRPr="00976219">
                          <w:rPr>
                            <w:rFonts w:ascii="Times New Roman" w:eastAsia="標楷體" w:hAnsi="Times New Roman" w:hint="eastAsia"/>
                            <w:b/>
                          </w:rPr>
                          <w:t xml:space="preserve"> </w:t>
                        </w:r>
                        <w:r w:rsidRPr="00976219">
                          <w:rPr>
                            <w:rFonts w:ascii="Times New Roman" w:eastAsia="標楷體" w:hAnsi="Times New Roman"/>
                            <w:b/>
                          </w:rPr>
                          <w:fldChar w:fldCharType="begin"/>
                        </w:r>
                        <w:r w:rsidRPr="00976219">
                          <w:rPr>
                            <w:rFonts w:ascii="Times New Roman" w:eastAsia="標楷體" w:hAnsi="Times New Roman"/>
                            <w:b/>
                          </w:rPr>
                          <w:instrText xml:space="preserve"> </w:instrText>
                        </w:r>
                        <w:r w:rsidRPr="00976219">
                          <w:rPr>
                            <w:rFonts w:ascii="Times New Roman" w:eastAsia="標楷體" w:hAnsi="Times New Roman" w:hint="eastAsia"/>
                            <w:b/>
                          </w:rPr>
                          <w:instrText>REF _Ref360014310 \r \h</w:instrText>
                        </w:r>
                        <w:r w:rsidRPr="00976219">
                          <w:rPr>
                            <w:rFonts w:ascii="Times New Roman" w:eastAsia="標楷體" w:hAnsi="Times New Roman"/>
                            <w:b/>
                          </w:rPr>
                          <w:instrText xml:space="preserve"> </w:instrText>
                        </w:r>
                        <w:r>
                          <w:rPr>
                            <w:rFonts w:ascii="Times New Roman" w:eastAsia="標楷體" w:hAnsi="Times New Roman"/>
                            <w:b/>
                          </w:rPr>
                          <w:instrText xml:space="preserve"> \* MERGEFORMAT </w:instrText>
                        </w:r>
                        <w:r w:rsidRPr="00976219">
                          <w:rPr>
                            <w:rFonts w:ascii="Times New Roman" w:eastAsia="標楷體" w:hAnsi="Times New Roman"/>
                            <w:b/>
                          </w:rPr>
                        </w:r>
                        <w:r w:rsidRPr="00976219">
                          <w:rPr>
                            <w:rFonts w:ascii="Times New Roman" w:eastAsia="標楷體" w:hAnsi="Times New Roman"/>
                            <w:b/>
                          </w:rPr>
                          <w:fldChar w:fldCharType="separate"/>
                        </w:r>
                        <w:r w:rsidR="009E6660">
                          <w:rPr>
                            <w:rFonts w:ascii="Times New Roman" w:eastAsia="標楷體" w:hAnsi="Times New Roman"/>
                            <w:b/>
                          </w:rPr>
                          <w:t>[15]</w:t>
                        </w:r>
                        <w:r w:rsidRPr="00976219">
                          <w:rPr>
                            <w:rFonts w:ascii="Times New Roman" w:eastAsia="標楷體" w:hAnsi="Times New Roman"/>
                            <w:b/>
                          </w:rPr>
                          <w:fldChar w:fldCharType="end"/>
                        </w:r>
                      </w:p>
                    </w:txbxContent>
                  </v:textbox>
                </v:rect>
                <v:shape id="肘形接點 15469" o:spid="_x0000_s1624" type="#_x0000_t34" style="position:absolute;left:18583;top:-1521;width:2988;height:1348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U/jsUAAADeAAAADwAAAGRycy9kb3ducmV2LnhtbERPTWvCQBC9C/6HZQpepG60VproKqUg&#10;elJiC+1x2B2T1OxsyK4m/fddodDbPN7nrDa9rcWNWl85VjCdJCCItTMVFwo+3rePLyB8QDZYOyYF&#10;P+Rhsx4OVpgZ13FOt1MoRAxhn6GCMoQmk9Lrkiz6iWuII3d2rcUQYVtI02IXw20tZ0mykBYrjg0l&#10;NvRWkr6crlZBp5/qgx/PL+nh+J1+5flO7/ynUqOH/nUJIlAf/sV/7r2J85/nixTu78Qb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U/jsUAAADeAAAADwAAAAAAAAAA&#10;AAAAAAChAgAAZHJzL2Rvd25yZXYueG1sUEsFBgAAAAAEAAQA+QAAAJMDAAAAAA==&#10;" strokecolor="black [3213]" strokeweight=".5pt">
                  <v:stroke endarrow="open"/>
                </v:shape>
                <v:shape id="肘形接點 15470" o:spid="_x0000_s1625" type="#_x0000_t34" style="position:absolute;left:31798;top:-1248;width:2988;height:1294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pyAMcAAADeAAAADwAAAGRycy9kb3ducmV2LnhtbESPQW/CMAyF75P4D5En7TbSsW6FQkBs&#10;EhIHLusGZ9OYtqJxqiaD8u/nA9Jutvz83vsWq8G16kJ9aDwbeBknoIhLbxuuDPx8b56noEJEtth6&#10;JgM3CrBajh4WmFt/5S+6FLFSYsIhRwN1jF2udShrchjGviOW28n3DqOsfaVtj1cxd62eJMm7dtiw&#10;JNTY0WdN5bn4dQbK7STN0o/Z/rCbHTa3Qh9fG5sZ8/Q4rOegIg3xX3z/3lqp/5ZmAiA4MoNe/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OnIAxwAAAN4AAAAPAAAAAAAA&#10;AAAAAAAAAKECAABkcnMvZG93bnJldi54bWxQSwUGAAAAAAQABAD5AAAAlQMAAAAA&#10;" strokecolor="black [3213]" strokeweight=".5pt">
                  <v:stroke endarrow="open"/>
                </v:shape>
                <v:rect id="矩形 15471" o:spid="_x0000_s1626" style="position:absolute;left:28370;top:55338;width:11400;height:4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yeG8UA&#10;AADeAAAADwAAAGRycy9kb3ducmV2LnhtbERPTWvCQBC9C/6HZYTedBNptY1uRKSC0FKp7cHjkB2T&#10;YHY27G6T+O+7hYK3ebzPWW8G04iOnK8tK0hnCQjiwuqaSwXfX/vpMwgfkDU2lknBjTxs8vFojZm2&#10;PX9SdwqliCHsM1RQhdBmUvqiIoN+ZlviyF2sMxgidKXUDvsYbho5T5KFNFhzbKiwpV1FxfX0YxTY&#10;Y31rtu7lo3un5fntGJJ+WLwq9TAZtisQgYZwF/+7DzrOf3pcpvD3TrxB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3J4bxQAAAN4AAAAPAAAAAAAAAAAAAAAAAJgCAABkcnMv&#10;ZG93bnJldi54bWxQSwUGAAAAAAQABAD1AAAAigMAAAAA&#10;" fillcolor="white [3201]" strokecolor="black [3200]" strokeweight="1pt">
                  <v:textbox>
                    <w:txbxContent>
                      <w:p w14:paraId="11B24094" w14:textId="77777777" w:rsidR="00D745BF" w:rsidRDefault="00D745BF" w:rsidP="003D4F9D">
                        <w:pPr>
                          <w:jc w:val="center"/>
                        </w:pPr>
                        <w:r w:rsidRPr="00BB3F24">
                          <w:rPr>
                            <w:rFonts w:ascii="Times New Roman" w:eastAsia="標楷體" w:hAnsi="Times New Roman" w:hint="eastAsia"/>
                          </w:rPr>
                          <w:t>正確正例</w:t>
                        </w:r>
                        <w:r>
                          <w:rPr>
                            <w:rFonts w:ascii="Times New Roman" w:eastAsia="標楷體" w:hAnsi="Times New Roman" w:hint="eastAsia"/>
                          </w:rPr>
                          <w:t xml:space="preserve"> TP</w:t>
                        </w:r>
                      </w:p>
                    </w:txbxContent>
                  </v:textbox>
                </v:rect>
                <v:rect id="矩形 732" o:spid="_x0000_s1627" style="position:absolute;left:39767;top:55338;width:11399;height:4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5u68UA&#10;AADcAAAADwAAAGRycy9kb3ducmV2LnhtbESPQWvCQBSE70L/w/IK3nRTC9pGN0GKBcGiNO3B4yP7&#10;moRm34bdNYn/3i0IPQ4z8w2zyUfTip6cbywreJonIIhLqxuuFHx/vc9eQPiArLG1TAqu5CHPHiYb&#10;TLUd+JP6IlQiQtinqKAOoUul9GVNBv3cdsTR+7HOYIjSVVI7HCLctHKRJEtpsOG4UGNHbzWVv8XF&#10;KLCn5tpu3eux/6DV+XAKyTAud0pNH8ftGkSgMfyH7+29VrB6X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m7rxQAAANwAAAAPAAAAAAAAAAAAAAAAAJgCAABkcnMv&#10;ZG93bnJldi54bWxQSwUGAAAAAAQABAD1AAAAigMAAAAA&#10;" fillcolor="white [3201]" strokecolor="black [3200]" strokeweight="1pt">
                  <v:textbox>
                    <w:txbxContent>
                      <w:p w14:paraId="61288708" w14:textId="77777777" w:rsidR="00D745BF" w:rsidRDefault="00D745BF" w:rsidP="003D4F9D">
                        <w:pPr>
                          <w:jc w:val="center"/>
                        </w:pPr>
                        <w:r w:rsidRPr="00BB3F24">
                          <w:rPr>
                            <w:rFonts w:ascii="Times New Roman" w:eastAsia="標楷體" w:hAnsi="Times New Roman" w:hint="eastAsia"/>
                          </w:rPr>
                          <w:t>錯</w:t>
                        </w:r>
                        <w:r>
                          <w:rPr>
                            <w:rFonts w:ascii="Times New Roman" w:eastAsia="標楷體" w:hAnsi="Times New Roman" w:hint="eastAsia"/>
                          </w:rPr>
                          <w:t>誤正</w:t>
                        </w:r>
                        <w:r w:rsidRPr="00BB3F24">
                          <w:rPr>
                            <w:rFonts w:ascii="Times New Roman" w:eastAsia="標楷體" w:hAnsi="Times New Roman" w:hint="eastAsia"/>
                          </w:rPr>
                          <w:t>例</w:t>
                        </w:r>
                        <w:r>
                          <w:rPr>
                            <w:rFonts w:ascii="Times New Roman" w:eastAsia="標楷體" w:hAnsi="Times New Roman" w:hint="eastAsia"/>
                          </w:rPr>
                          <w:t xml:space="preserve"> FP</w:t>
                        </w:r>
                      </w:p>
                    </w:txbxContent>
                  </v:textbox>
                </v:rect>
                <v:rect id="矩形 733" o:spid="_x0000_s1628" style="position:absolute;left:28370;top:59482;width:11400;height:4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LLcMUA&#10;AADcAAAADwAAAGRycy9kb3ducmV2LnhtbESPT2vCQBTE70K/w/IK3nRTBf9EV5FiQWhRjB48PrKv&#10;SWj2bdjdJvHbdwuCx2FmfsOst72pRUvOV5YVvI0TEMS51RUXCq6Xj9EChA/IGmvLpOBOHrabl8Ea&#10;U207PlObhUJECPsUFZQhNKmUPi/JoB/bhjh639YZDFG6QmqHXYSbWk6SZCYNVhwXSmzovaT8J/s1&#10;Cuyputc7tzy2XzS/fZ5C0vWzvVLD1363AhGoD8/wo33QCubTKfyfiU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MstwxQAAANwAAAAPAAAAAAAAAAAAAAAAAJgCAABkcnMv&#10;ZG93bnJldi54bWxQSwUGAAAAAAQABAD1AAAAigMAAAAA&#10;" fillcolor="white [3201]" strokecolor="black [3200]" strokeweight="1pt">
                  <v:textbox>
                    <w:txbxContent>
                      <w:p w14:paraId="7551ABFC" w14:textId="77777777" w:rsidR="00D745BF" w:rsidRDefault="00D745BF" w:rsidP="003D4F9D">
                        <w:pPr>
                          <w:jc w:val="center"/>
                        </w:pPr>
                        <w:proofErr w:type="gramStart"/>
                        <w:r w:rsidRPr="00BB3F24">
                          <w:rPr>
                            <w:rFonts w:ascii="Times New Roman" w:eastAsia="標楷體" w:hAnsi="Times New Roman" w:hint="eastAsia"/>
                          </w:rPr>
                          <w:t>錯</w:t>
                        </w:r>
                        <w:r>
                          <w:rPr>
                            <w:rFonts w:ascii="Times New Roman" w:eastAsia="標楷體" w:hAnsi="Times New Roman" w:hint="eastAsia"/>
                          </w:rPr>
                          <w:t>誤負</w:t>
                        </w:r>
                        <w:r w:rsidRPr="00BB3F24">
                          <w:rPr>
                            <w:rFonts w:ascii="Times New Roman" w:eastAsia="標楷體" w:hAnsi="Times New Roman" w:hint="eastAsia"/>
                          </w:rPr>
                          <w:t>例</w:t>
                        </w:r>
                        <w:proofErr w:type="gramEnd"/>
                        <w:r>
                          <w:rPr>
                            <w:rFonts w:ascii="Times New Roman" w:eastAsia="標楷體" w:hAnsi="Times New Roman" w:hint="eastAsia"/>
                          </w:rPr>
                          <w:t xml:space="preserve"> FN</w:t>
                        </w:r>
                      </w:p>
                    </w:txbxContent>
                  </v:textbox>
                </v:rect>
                <v:rect id="矩形 734" o:spid="_x0000_s1629" style="position:absolute;left:39767;top:59482;width:11399;height:4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tTBMUA&#10;AADcAAAADwAAAGRycy9kb3ducmV2LnhtbESPQWvCQBSE74L/YXlCb7ppFW2jq0ixUFCUqoceH9ln&#10;Epp9G3a3Sfz3riB4HGbmG2ax6kwlGnK+tKzgdZSAIM6sLjlXcD59Dd9B+ICssbJMCq7kYbXs9xaY&#10;atvyDzXHkIsIYZ+igiKEOpXSZwUZ9CNbE0fvYp3BEKXLpXbYRrip5FuSTKXBkuNCgTV9FpT9Hf+N&#10;Ansor9XafeybHc1+t4eQtN10o9TLoFvPQQTqwjP8aH9rBbPxBO5n4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21MExQAAANwAAAAPAAAAAAAAAAAAAAAAAJgCAABkcnMv&#10;ZG93bnJldi54bWxQSwUGAAAAAAQABAD1AAAAigMAAAAA&#10;" fillcolor="white [3201]" strokecolor="black [3200]" strokeweight="1pt">
                  <v:textbox>
                    <w:txbxContent>
                      <w:p w14:paraId="7F305C6E" w14:textId="77777777" w:rsidR="00D745BF" w:rsidRDefault="00D745BF" w:rsidP="003D4F9D">
                        <w:pPr>
                          <w:jc w:val="center"/>
                        </w:pPr>
                        <w:proofErr w:type="gramStart"/>
                        <w:r w:rsidRPr="00BB3F24">
                          <w:rPr>
                            <w:rFonts w:ascii="Times New Roman" w:eastAsia="標楷體" w:hAnsi="Times New Roman" w:hint="eastAsia"/>
                          </w:rPr>
                          <w:t>正確負例</w:t>
                        </w:r>
                        <w:proofErr w:type="gramEnd"/>
                        <w:r>
                          <w:rPr>
                            <w:rFonts w:ascii="Times New Roman" w:eastAsia="標楷體" w:hAnsi="Times New Roman" w:hint="eastAsia"/>
                          </w:rPr>
                          <w:t xml:space="preserve"> TN</w:t>
                        </w:r>
                      </w:p>
                    </w:txbxContent>
                  </v:textbox>
                </v:rect>
                <v:shape id="直線單箭頭接點 735" o:spid="_x0000_s1630" type="#_x0000_t32" style="position:absolute;left:39365;top:38261;width:395;height:17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SdRcUAAADcAAAADwAAAGRycy9kb3ducmV2LnhtbESP3YrCMBSE7xd8h3AE7zTVtSrVKMuy&#10;CyuC4A+Cd4fm2Fabk9JErW9vBGEvh5n5hpktGlOKG9WusKyg34tAEKdWF5wp2O9+uxMQziNrLC2T&#10;ggc5WMxbHzNMtL3zhm5bn4kAYZeggtz7KpHSpTkZdD1bEQfvZGuDPsg6k7rGe4CbUg6iaCQNFhwW&#10;cqzoO6f0sr0aBXHsBqtznC3lemhX1c/RyMP6oFSn3XxNQXhq/H/43f7TCsafMbzOhCMg5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sSdRcUAAADcAAAADwAAAAAAAAAA&#10;AAAAAAChAgAAZHJzL2Rvd25yZXYueG1sUEsFBgAAAAAEAAQA+QAAAJMDAAAAAA==&#10;" strokecolor="black [3213]" strokeweight=".5pt">
                  <v:stroke startarrow="block" joinstyle="miter"/>
                </v:shape>
                <v:shape id="直線單箭頭接點 737" o:spid="_x0000_s1631" type="#_x0000_t32" style="position:absolute;left:13316;top:25028;width:1;height:25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X2tsYAAADcAAAADwAAAGRycy9kb3ducmV2LnhtbESP3WrCQBSE7wu+w3KE3hTdtJZGoqtI&#10;aWlRIvjzAIfsMRvMng3ZTUzfvisUejnMzDfMcj3YWvTU+sqxgudpAoK4cLriUsH59DmZg/ABWWPt&#10;mBT8kIf1avSwxEy7Gx+oP4ZSRAj7DBWYEJpMSl8YsuinriGO3sW1FkOUbSl1i7cIt7V8SZI3abHi&#10;uGCwoXdDxfXYWQXbfZN2ufGpzu3Ta9d/7T7q2U6px/GwWYAINIT/8F/7WytIZyncz8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l9rbGAAAA3AAAAA8AAAAAAAAA&#10;AAAAAAAAoQIAAGRycy9kb3ducmV2LnhtbFBLBQYAAAAABAAEAPkAAACUAwAAAAA=&#10;" strokecolor="black [3213]" strokeweight=".5pt">
                  <v:stroke endarrow="open" joinstyle="miter"/>
                </v:shape>
                <v:shape id="L-圖案 15472" o:spid="_x0000_s1632" style="position:absolute;left:34832;top:47293;width:10366;height:24507;rotation:90;visibility:visible;mso-wrap-style:square;v-text-anchor:middle" coordsize="1036603,245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cvsUA&#10;AADeAAAADwAAAGRycy9kb3ducmV2LnhtbERPS2vCQBC+F/oflin0UnRT8UV0FSsK9lgV0duQHbOh&#10;2dmQXZO0v94tCL3Nx/ec+bKzpWio9oVjBe/9BARx5nTBuYLjYdubgvABWWPpmBT8kIfl4vlpjql2&#10;LX9Rsw+5iCHsU1RgQqhSKX1myKLvu4o4cldXWwwR1rnUNbYx3JZykCRjabHg2GCworWh7Ht/swou&#10;w8+302a1njTj0nxMf8+5rTatUq8v3WoGIlAX/sUP907H+aPhZAB/78Qb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wJy+xQAAAN4AAAAPAAAAAAAAAAAAAAAAAJgCAABkcnMv&#10;ZG93bnJldi54bWxQSwUGAAAAAAQABAD1AAAAigMAAAAA&#10;" path="m,l575584,r,1186965l1036603,1186965r,1263795l,2450760,,xe" filled="f" strokecolor="black [3213]" strokeweight="1pt">
                  <v:stroke dashstyle="dash" joinstyle="miter"/>
                  <v:path arrowok="t" o:connecttype="custom" o:connectlocs="0,0;575584,0;575584,1186965;1036603,1186965;1036603,2450760;0,2450760;0,0" o:connectangles="0,0,0,0,0,0,0"/>
                </v:shape>
                <v:rect id="矩形 741" o:spid="_x0000_s1633" style="position:absolute;left:1446;top:35781;width:23768;height:5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O6sUA&#10;AADcAAAADwAAAGRycy9kb3ducmV2LnhtbESPT2vCQBTE7wW/w/KE3urGILakrqKlgrQQ0ObS2zP7&#10;TILZtyG75s+3dwsFj8PM/IZZbQZTi45aV1lWMJ9FIIhzqysuFGQ/+5c3EM4ja6wtk4KRHGzWk6cV&#10;Jtr2fKTu5AsRIOwSVFB63yRSurwkg25mG+LgXWxr0AfZFlK32Ae4qWUcRUtpsOKwUGJDHyXl19PN&#10;KFik/Pk7xpjJryztdufD99FHZ6Wep8P2HYSnwT/C/+2DVvC6mMPfmXA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lo7qxQAAANwAAAAPAAAAAAAAAAAAAAAAAJgCAABkcnMv&#10;ZG93bnJldi54bWxQSwUGAAAAAAQABAD1AAAAigMAAAAA&#10;" filled="f" strokecolor="black [3200]" strokeweight="1pt">
                  <v:textbox>
                    <w:txbxContent>
                      <w:p w14:paraId="09211013" w14:textId="77777777" w:rsidR="00D745BF" w:rsidRDefault="00D745BF" w:rsidP="009D2236">
                        <w:pPr>
                          <w:jc w:val="center"/>
                          <w:rPr>
                            <w:rFonts w:ascii="Times New Roman" w:eastAsia="標楷體" w:hAnsi="Times New Roman"/>
                          </w:rPr>
                        </w:pPr>
                        <w:r>
                          <w:rPr>
                            <w:rFonts w:ascii="Times New Roman" w:eastAsia="標楷體" w:hAnsi="Times New Roman" w:hint="eastAsia"/>
                          </w:rPr>
                          <w:t>產生</w:t>
                        </w:r>
                        <w:r>
                          <w:rPr>
                            <w:rFonts w:ascii="Times New Roman" w:eastAsia="標楷體" w:hAnsi="Times New Roman" w:hint="eastAsia"/>
                          </w:rPr>
                          <w:t xml:space="preserve">Facebook </w:t>
                        </w:r>
                        <w:r>
                          <w:rPr>
                            <w:rFonts w:ascii="Times New Roman" w:eastAsia="標楷體" w:hAnsi="Times New Roman" w:hint="eastAsia"/>
                          </w:rPr>
                          <w:t>社群網路中之</w:t>
                        </w:r>
                      </w:p>
                      <w:p w14:paraId="54726EF6" w14:textId="77777777" w:rsidR="00D745BF" w:rsidRDefault="00D745BF" w:rsidP="009D2236">
                        <w:pPr>
                          <w:jc w:val="center"/>
                        </w:pPr>
                        <w:r>
                          <w:rPr>
                            <w:rFonts w:ascii="Times New Roman" w:eastAsia="標楷體" w:hAnsi="Times New Roman" w:hint="eastAsia"/>
                          </w:rPr>
                          <w:t>個人網路</w:t>
                        </w:r>
                        <w:r>
                          <w:rPr>
                            <w:rFonts w:ascii="Times New Roman" w:eastAsia="標楷體" w:hAnsi="Times New Roman" w:hint="eastAsia"/>
                          </w:rPr>
                          <w:t xml:space="preserve"> (ego network) </w:t>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_Ref360882178 \r \h</w:instrText>
                        </w:r>
                        <w:r>
                          <w:rPr>
                            <w:rFonts w:ascii="Times New Roman" w:eastAsia="標楷體" w:hAnsi="Times New Roman"/>
                          </w:rPr>
                          <w:instrText xml:space="preserve">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[6]</w:t>
                        </w:r>
                        <w:r>
                          <w:rPr>
                            <w:rFonts w:ascii="Times New Roman" w:eastAsia="標楷體" w:hAnsi="Times New Roman"/>
                          </w:rPr>
                          <w:fldChar w:fldCharType="end"/>
                        </w:r>
                      </w:p>
                    </w:txbxContent>
                  </v:textbox>
                </v:rect>
                <v:rect id="矩形 742" o:spid="_x0000_s1634" style="position:absolute;left:1446;top:57595;width:23768;height:60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QQncQA&#10;AADcAAAADwAAAGRycy9kb3ducmV2LnhtbESPQYvCMBSE78L+h/AWvGm6RVSqUXZFQRQE3V729mye&#10;bdnmpTSx1n9vBMHjMDPfMPNlZyrRUuNKywq+hhEI4szqknMF6e9mMAXhPLLGyjIpuJOD5eKjN8dE&#10;2xsfqT35XAQIuwQVFN7XiZQuK8igG9qaOHgX2xj0QTa51A3eAtxUMo6isTRYclgosKZVQdn/6WoU&#10;jA68/rvHmMpdemh/ztv90Udnpfqf3fcMhKfOv8Ov9lYrmIxi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EEJ3EAAAA3AAAAA8AAAAAAAAAAAAAAAAAmAIAAGRycy9k&#10;b3ducmV2LnhtbFBLBQYAAAAABAAEAPUAAACJAwAAAAA=&#10;" filled="f" strokecolor="black [3200]" strokeweight="1pt">
                  <v:textbox>
                    <w:txbxContent>
                      <w:p w14:paraId="376846EB" w14:textId="77777777" w:rsidR="00D745BF" w:rsidRDefault="00D745BF" w:rsidP="009D2236">
                        <w:pPr>
                          <w:jc w:val="center"/>
                          <w:rPr>
                            <w:rFonts w:ascii="Times New Roman" w:eastAsia="標楷體" w:hAnsi="Times New Roman"/>
                          </w:rPr>
                        </w:pPr>
                        <w:r>
                          <w:rPr>
                            <w:rFonts w:ascii="Times New Roman" w:eastAsia="標楷體" w:hAnsi="Times New Roman" w:hint="eastAsia"/>
                          </w:rPr>
                          <w:t>資訊檢索中查</w:t>
                        </w:r>
                        <w:proofErr w:type="gramStart"/>
                        <w:r>
                          <w:rPr>
                            <w:rFonts w:ascii="Times New Roman" w:eastAsia="標楷體" w:hAnsi="Times New Roman" w:hint="eastAsia"/>
                          </w:rPr>
                          <w:t>準</w:t>
                        </w:r>
                        <w:proofErr w:type="gramEnd"/>
                        <w:r>
                          <w:rPr>
                            <w:rFonts w:ascii="Times New Roman" w:eastAsia="標楷體" w:hAnsi="Times New Roman" w:hint="eastAsia"/>
                          </w:rPr>
                          <w:t>率和查全率</w:t>
                        </w:r>
                      </w:p>
                      <w:p w14:paraId="367583C8" w14:textId="77777777" w:rsidR="00D745BF" w:rsidRDefault="00D745BF" w:rsidP="009D2236">
                        <w:pPr>
                          <w:jc w:val="center"/>
                        </w:pP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_Ref360014419 \r \h</w:instrText>
                        </w:r>
                        <w:r>
                          <w:rPr>
                            <w:rFonts w:ascii="Times New Roman" w:eastAsia="標楷體" w:hAnsi="Times New Roman"/>
                          </w:rPr>
                          <w:instrText xml:space="preserve">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[16</w:t>
                        </w:r>
                        <w:proofErr w:type="gramStart"/>
                        <w:r w:rsidR="009E6660">
                          <w:rPr>
                            <w:rFonts w:ascii="Times New Roman" w:eastAsia="標楷體" w:hAnsi="Times New Roman"/>
                          </w:rPr>
                          <w:t>]</w:t>
                        </w:r>
                        <w:proofErr w:type="gramEnd"/>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_Ref361015129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[17]</w:t>
                        </w: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REF _Ref361109108 \r \h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[18]</w:t>
                        </w:r>
                        <w:r>
                          <w:rPr>
                            <w:rFonts w:ascii="Times New Roman" w:eastAsia="標楷體" w:hAnsi="Times New Roman"/>
                          </w:rPr>
                          <w:fldChar w:fldCharType="end"/>
                        </w:r>
                      </w:p>
                    </w:txbxContent>
                  </v:textbox>
                </v:rect>
                <v:rect id="矩形 743" o:spid="_x0000_s1635" style="position:absolute;left:1516;top:51366;width:23768;height:4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i1BsYA&#10;AADcAAAADwAAAGRycy9kb3ducmV2LnhtbESPQWvCQBSE70L/w/IKvZlNrdgSXaUtFcSCkDSX3l6y&#10;zyQ0+zZk1xj/vVsQPA4z8w2z2oymFQP1rrGs4DmKQRCXVjdcKch/ttM3EM4ja2wtk4ILOdisHyYr&#10;TLQ9c0pD5isRIOwSVFB73yVSurImgy6yHXHwjrY36IPsK6l7PAe4aeUsjhfSYMNhocaOPmsq/7KT&#10;UTA/8NfvZYa53OeH4aPYfac+LpR6ehzflyA8jf4evrV3WsHr/AX+z4QjIN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i1BsYAAADcAAAADwAAAAAAAAAAAAAAAACYAgAAZHJz&#10;L2Rvd25yZXYueG1sUEsFBgAAAAAEAAQA9QAAAIsDAAAAAA==&#10;" filled="f" strokecolor="black [3200]" strokeweight="1pt">
                  <v:textbox>
                    <w:txbxContent>
                      <w:p w14:paraId="1511879B" w14:textId="77777777" w:rsidR="00D745BF" w:rsidRDefault="00D745BF" w:rsidP="009D2236">
                        <w:pPr>
                          <w:jc w:val="center"/>
                        </w:pPr>
                        <w:r>
                          <w:rPr>
                            <w:rFonts w:ascii="Times New Roman" w:eastAsia="標楷體" w:hAnsi="Times New Roman" w:hint="eastAsia"/>
                          </w:rPr>
                          <w:t>使用者直接進行所有群組的評估</w:t>
                        </w:r>
                      </w:p>
                    </w:txbxContent>
                  </v:textbox>
                </v:rect>
                <v:shape id="直線單箭頭接點 744" o:spid="_x0000_s1636" type="#_x0000_t32" style="position:absolute;left:13316;top:33915;width:14;height:18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uSLccAAADcAAAADwAAAGRycy9kb3ducmV2LnhtbESPQWsCMRSE74L/ITyhF9Fsi7VlNUpb&#10;WiqCSLUHvT03z93VzcuSpLr++0YQPA4z8w0znjamEidyvrSs4LGfgCDOrC45V/C7/uq9gvABWWNl&#10;mRRcyMN00m6NMdX2zD90WoVcRAj7FBUUIdSplD4ryKDv25o4envrDIYoXS61w3OEm0o+JclQGiw5&#10;LhRY00dB2XH1ZxR03/3mcvw+PO+2nwu/dHOeLSQr9dBp3kYgAjXhHr61Z1rBy2AA1zPxCMjJ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O5ItxwAAANwAAAAPAAAAAAAA&#10;AAAAAAAAAKECAABkcnMvZG93bnJldi54bWxQSwUGAAAAAAQABAD5AAAAlQMAAAAA&#10;" strokecolor="black [3213]" strokeweight=".5pt">
                  <v:stroke endarrow="open" joinstyle="miter"/>
                </v:shape>
                <v:shape id="直線單箭頭接點 746" o:spid="_x0000_s1637" type="#_x0000_t32" style="position:absolute;left:13330;top:40997;width:0;height:20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WpwccAAADcAAAADwAAAGRycy9kb3ducmV2LnhtbESPT2sCMRTE7wW/Q3hCL0WzlVZlNYqV&#10;lkpBxD8HvT03z93VzcuSpLp++6ZQ6HGYmd8w42ljKnEl50vLCp67CQjizOqScwW77UdnCMIHZI2V&#10;ZVJwJw/TSethjKm2N17TdRNyESHsU1RQhFCnUvqsIIO+a2vi6J2sMxiidLnUDm8RbirZS5K+NFhy&#10;XCiwpnlB2WXzbRQ8vfn9/fJ5fj0e3pd+5b54sZSs1GO7mY1ABGrCf/ivvdAKBi99+D0Tj4Cc/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panBxwAAANwAAAAPAAAAAAAA&#10;AAAAAAAAAKECAABkcnMvZG93bnJldi54bWxQSwUGAAAAAAQABAD5AAAAlQMAAAAA&#10;" strokecolor="black [3213]" strokeweight=".5pt">
                  <v:stroke endarrow="open" joinstyle="miter"/>
                </v:shape>
                <v:shape id="直線單箭頭接點 747" o:spid="_x0000_s1638" type="#_x0000_t32" style="position:absolute;left:13330;top:55512;width:70;height:20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OFy8YAAADcAAAADwAAAGRycy9kb3ducmV2LnhtbESP3WrCQBSE7wu+w3KE3hTd2Eoj0VVE&#10;WloqEfx5gEP2mA1mz4bsJqZv3y0UejnMzDfMajPYWvTU+sqxgtk0AUFcOF1xqeByfp8sQPiArLF2&#10;TAq+ycNmPXpYYabdnY/Un0IpIoR9hgpMCE0mpS8MWfRT1xBH7+paiyHKtpS6xXuE21o+J8mrtFhx&#10;XDDY0M5QcTt1VsHXoUm73PhU5/Zp3vUf+7f6Za/U43jYLkEEGsJ/+K/9qRWk8xR+z8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jhcvGAAAA3AAAAA8AAAAAAAAA&#10;AAAAAAAAoQIAAGRycy9kb3ducmV2LnhtbFBLBQYAAAAABAAEAPkAAACUAwAAAAA=&#10;" strokecolor="black [3213]" strokeweight=".5pt">
                  <v:stroke endarrow="open" joinstyle="miter"/>
                </v:shape>
                <v:shape id="L-圖案 15474" o:spid="_x0000_s1639" style="position:absolute;top:26524;width:53117;height:42938;visibility:visible;mso-wrap-style:square;v-text-anchor:middle" coordsize="5311739,4293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0QY8gA&#10;AADeAAAADwAAAGRycy9kb3ducmV2LnhtbERPTU/CQBC9m/gfNmPihcAWRTClW4IkRMGAEb14m3SH&#10;tqE72+wuUP31rgmJt3l5n5PNOtOIEzlfW1YwHCQgiAuray4VfH4s+48gfEDW2FgmBd/kYZZfX2WY&#10;anvmdzrtQiliCPsUFVQhtKmUvqjIoB/Yljhye+sMhghdKbXDcww3jbxLkrE0WHNsqLClRUXFYXc0&#10;Cp7vqTm+brbL4ufNhcNT72u9mKyUur3p5lMQgbrwL764X3Sc/zCajODvnXiDzH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PRBjyAAAAN4AAAAPAAAAAAAAAAAAAAAAAJgCAABk&#10;cnMvZG93bnJldi54bWxQSwUGAAAAAAQABAD1AAAAjQMAAAAA&#10;" path="m,l2752610,r,1860321l5311739,1860321r,2433453l,4293774,,xe" filled="f" strokecolor="black [3213]" strokeweight="1.5pt">
                  <v:stroke dashstyle="dash" joinstyle="miter"/>
                  <v:path arrowok="t" o:connecttype="custom" o:connectlocs="0,0;2752610,0;2752610,1860321;5311739,1860321;5311739,4293774;0,4293774;0,0" o:connectangles="0,0,0,0,0,0,0"/>
                </v:shape>
                <v:line id="直線接點 15475" o:spid="_x0000_s1640" style="position:absolute;flip:y;visibility:visible;mso-wrap-style:square" from="25214,59547" to="27761,60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UXisUAAADeAAAADwAAAGRycy9kb3ducmV2LnhtbERPS2vCQBC+C/0PyxR6002l0ZC6ioiB&#10;Xgo+WvA4ZKdJ6O5syK4m7a93BcHbfHzPWawGa8SFOt84VvA6SUAQl043XCn4OhbjDIQPyBqNY1Lw&#10;Rx5Wy6fRAnPtet7T5RAqEUPY56igDqHNpfRlTRb9xLXEkftxncUQYVdJ3WEfw62R0ySZSYsNx4Ya&#10;W9rUVP4ezlbBNrOfRXo69YWfldPdPnxn5t8o9fI8rN9BBBrCQ3x3f+g4P32bp3B7J94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RUXisUAAADeAAAADwAAAAAAAAAA&#10;AAAAAAChAgAAZHJzL2Rvd25yZXYueG1sUEsFBgAAAAAEAAQA+QAAAJMDAAAAAA==&#10;" strokecolor="black [3200]" strokeweight=".5pt">
                  <v:stroke dashstyle="dash" startarrow="oval" endarrow="oval" joinstyle="miter"/>
                </v:line>
                <v:rect id="矩形 748" o:spid="_x0000_s1641" style="position:absolute;left:1446;top:43075;width:23768;height:4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wnd8EA&#10;AADcAAAADwAAAGRycy9kb3ducmV2LnhtbERPTYvCMBC9C/6HMII3TRVR6TaVdVlBXBDUXryNzWxb&#10;tpmUJtb6781hwePjfSeb3tSio9ZVlhXMphEI4tzqigsF2WU3WYNwHlljbZkUPMnBJh0OEoy1ffCJ&#10;urMvRAhhF6OC0vsmltLlJRl0U9sQB+7XtgZ9gG0hdYuPEG5qOY+ipTRYcWgosaGvkvK/890oWBz5&#10;+/qcYyYP2bHb3vY/Jx/dlBqP+s8PEJ56/xb/u/dawWoR1oYz4QjI9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sJ3fBAAAA3AAAAA8AAAAAAAAAAAAAAAAAmAIAAGRycy9kb3du&#10;cmV2LnhtbFBLBQYAAAAABAAEAPUAAACGAwAAAAA=&#10;" filled="f" strokecolor="black [3200]" strokeweight="1pt">
                  <v:textbox>
                    <w:txbxContent>
                      <w:p w14:paraId="0283354C" w14:textId="77777777" w:rsidR="00D745BF" w:rsidRDefault="00D745BF" w:rsidP="002C2C6D">
                        <w:pPr>
                          <w:jc w:val="center"/>
                        </w:pPr>
                        <w:r>
                          <w:rPr>
                            <w:rFonts w:ascii="Times New Roman" w:eastAsia="標楷體" w:hAnsi="Times New Roman" w:hint="eastAsia"/>
                          </w:rPr>
                          <w:t>使用者回饋資訊設定</w:t>
                        </w:r>
                        <w:proofErr w:type="gramStart"/>
                        <w:r>
                          <w:rPr>
                            <w:rFonts w:ascii="Times New Roman" w:eastAsia="標楷體" w:hAnsi="Times New Roman"/>
                          </w:rPr>
                          <w:t>–</w:t>
                        </w:r>
                        <w:proofErr w:type="gramEnd"/>
                        <w:r>
                          <w:rPr>
                            <w:rFonts w:ascii="Times New Roman" w:eastAsia="標楷體" w:hAnsi="Times New Roman" w:hint="eastAsia"/>
                          </w:rPr>
                          <w:t>互斥因子</w:t>
                        </w:r>
                      </w:p>
                    </w:txbxContent>
                  </v:textbox>
                </v:rect>
                <v:rect id="矩形 755" o:spid="_x0000_s1642" style="position:absolute;left:1446;top:47220;width:23768;height:41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QeNMYA&#10;AADcAAAADwAAAGRycy9kb3ducmV2LnhtbESPQWvCQBSE70L/w/IKvZlNpdoSXaUtFcSCkDSX3l6y&#10;zyQ0+zZk1xj/vVsQPA4z8w2z2oymFQP1rrGs4DmKQRCXVjdcKch/ttM3EM4ja2wtk4ILOdisHyYr&#10;TLQ9c0pD5isRIOwSVFB73yVSurImgy6yHXHwjrY36IPsK6l7PAe4aeUsjhfSYMNhocaOPmsq/7KT&#10;UfBy4K/fywxzuc8Pw0ex+059XCj19Di+L0F4Gv09fGvvtILX+Rz+z4QjIN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QeNMYAAADcAAAADwAAAAAAAAAAAAAAAACYAgAAZHJz&#10;L2Rvd25yZXYueG1sUEsFBgAAAAAEAAQA9QAAAIsDAAAAAA==&#10;" filled="f" strokecolor="black [3200]" strokeweight="1pt">
                  <v:textbox>
                    <w:txbxContent>
                      <w:p w14:paraId="67A81DF1" w14:textId="77777777" w:rsidR="00D745BF" w:rsidRDefault="00D745BF" w:rsidP="002C2C6D">
                        <w:pPr>
                          <w:jc w:val="center"/>
                        </w:pPr>
                        <w:r>
                          <w:rPr>
                            <w:rFonts w:ascii="Times New Roman" w:eastAsia="標楷體" w:hAnsi="Times New Roman" w:hint="eastAsia"/>
                          </w:rPr>
                          <w:t>考量互斥因子之自動分群機制</w:t>
                        </w:r>
                      </w:p>
                    </w:txbxContent>
                  </v:textbox>
                </v:rect>
                <v:rect id="矩形 700" o:spid="_x0000_s1643" style="position:absolute;left:28364;top:33781;width:22802;height:43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CSscIA&#10;AADcAAAADwAAAGRycy9kb3ducmV2LnhtbERPz2vCMBS+C/sfwht402Rl6OiMZRsbiIOCrpfdns2z&#10;LTYvpclq+9+bw8Djx/d7k422FQP1vnGs4WmpQBCXzjRcaSh+vhYvIHxANtg6Jg0Teci2D7MNpsZd&#10;+UDDMVQihrBPUUMdQpdK6cuaLPql64gjd3a9xRBhX0nT4zWG21YmSq2kxYZjQ40dfdRUXo5/VsNz&#10;zp+/U4KF3Bf58H7afR+COmk9fxzfXkEEGsNd/O/eGQ1rFefHM/EIy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sJKxwgAAANwAAAAPAAAAAAAAAAAAAAAAAJgCAABkcnMvZG93&#10;bnJldi54bWxQSwUGAAAAAAQABAD1AAAAhwMAAAAA&#10;" filled="f" strokecolor="black [3200]" strokeweight="1pt">
                  <v:textbox>
                    <w:txbxContent>
                      <w:p w14:paraId="66A36F38" w14:textId="77777777" w:rsidR="00D745BF" w:rsidRDefault="00D745BF" w:rsidP="00BB3F24">
                        <w:pPr>
                          <w:jc w:val="center"/>
                        </w:pPr>
                        <w:r>
                          <w:rPr>
                            <w:rFonts w:ascii="Times New Roman" w:eastAsia="標楷體" w:hAnsi="Times New Roman" w:hint="eastAsia"/>
                          </w:rPr>
                          <w:t>F</w:t>
                        </w:r>
                        <w:r>
                          <w:rPr>
                            <w:rFonts w:ascii="Times New Roman" w:eastAsia="標楷體" w:hAnsi="Times New Roman" w:hint="eastAsia"/>
                          </w:rPr>
                          <w:t>度量</w:t>
                        </w:r>
                        <w:r>
                          <w:rPr>
                            <w:rFonts w:ascii="Times New Roman" w:eastAsia="標楷體" w:hAnsi="Times New Roman" w:hint="eastAsia"/>
                          </w:rPr>
                          <w:t xml:space="preserve"> (F-measure) </w:t>
                        </w:r>
                        <w:r w:rsidRPr="00BB3F24">
                          <w:rPr>
                            <w:rFonts w:ascii="Times New Roman" w:eastAsia="標楷體" w:hAnsi="Times New Roman"/>
                          </w:rPr>
                          <w:fldChar w:fldCharType="begin"/>
                        </w:r>
                        <w:r w:rsidRPr="00BB3F24">
                          <w:rPr>
                            <w:rFonts w:ascii="Times New Roman" w:eastAsia="標楷體" w:hAnsi="Times New Roman"/>
                          </w:rPr>
                          <w:instrText xml:space="preserve"> REF _Ref360014310 \r \h  \* MERGEFORMAT </w:instrText>
                        </w:r>
                        <w:r w:rsidRPr="00BB3F24">
                          <w:rPr>
                            <w:rFonts w:ascii="Times New Roman" w:eastAsia="標楷體" w:hAnsi="Times New Roman"/>
                          </w:rPr>
                        </w:r>
                        <w:r w:rsidRPr="00BB3F24">
                          <w:rPr>
                            <w:rFonts w:ascii="Times New Roman" w:eastAsia="標楷體" w:hAnsi="Times New Roman"/>
                          </w:rPr>
                          <w:fldChar w:fldCharType="separate"/>
                        </w:r>
                        <w:r w:rsidR="009E6660">
                          <w:rPr>
                            <w:rFonts w:ascii="Times New Roman" w:eastAsia="標楷體" w:hAnsi="Times New Roman"/>
                          </w:rPr>
                          <w:t>[15]</w:t>
                        </w:r>
                        <w:r w:rsidRPr="00BB3F24">
                          <w:rPr>
                            <w:rFonts w:ascii="Times New Roman" w:eastAsia="標楷體" w:hAnsi="Times New Roman"/>
                          </w:rPr>
                          <w:fldChar w:fldCharType="end"/>
                        </w:r>
                      </w:p>
                    </w:txbxContent>
                  </v:textbox>
                </v:rect>
                <v:shape id="文字方塊 41" o:spid="_x0000_s1644" type="#_x0000_t202" style="position:absolute;left:26807;top:51475;width:4946;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DSMQA&#10;AADbAAAADwAAAGRycy9kb3ducmV2LnhtbESPQWvCQBSE7wX/w/IEb3UTLSWmriKCkIMeGpVeH9nX&#10;JDT7Nu6uGv+9Wyj0OMzMN8xyPZhO3Mj51rKCdJqAIK6sbrlWcDruXjMQPiBr7CyTggd5WK9GL0vM&#10;tb3zJ93KUIsIYZ+jgiaEPpfSVw0Z9FPbE0fv2zqDIUpXS+3wHuGmk7MkeZcGW44LDfa0baj6Ka9G&#10;wWG7KLNi9nBfi3mxK7NLavfZWanJeNh8gAg0hP/wX7vQCt5S+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lA0jEAAAA2wAAAA8AAAAAAAAAAAAAAAAAmAIAAGRycy9k&#10;b3ducmV2LnhtbFBLBQYAAAAABAAEAPUAAACJAwAAAAA=&#10;" fillcolor="white [3201]" stroked="f" strokeweight=".5pt">
                  <v:textbox>
                    <w:txbxContent>
                      <w:p w14:paraId="3BEC3EBD" w14:textId="0B55C152" w:rsidR="00D745BF" w:rsidRDefault="00D745BF">
                        <w:pPr>
                          <w:rPr>
                            <w:rFonts w:ascii="標楷體" w:eastAsia="標楷體" w:hAnsi="標楷體"/>
                          </w:rPr>
                        </w:pPr>
                        <w:r>
                          <w:rPr>
                            <w:rFonts w:ascii="標楷體" w:eastAsia="標楷體" w:hAnsi="標楷體" w:hint="eastAsia"/>
                          </w:rPr>
                          <w:t>相關</w:t>
                        </w:r>
                      </w:p>
                      <w:p w14:paraId="2BB16DD0" w14:textId="712FBBDD" w:rsidR="00D745BF" w:rsidRPr="00622BC6" w:rsidRDefault="00D745BF">
                        <w:pPr>
                          <w:rPr>
                            <w:rFonts w:ascii="標楷體" w:eastAsia="標楷體" w:hAnsi="標楷體"/>
                          </w:rPr>
                        </w:pPr>
                        <w:r w:rsidRPr="00622BC6">
                          <w:rPr>
                            <w:rFonts w:ascii="標楷體" w:eastAsia="標楷體" w:hAnsi="標楷體" w:hint="eastAsia"/>
                          </w:rPr>
                          <w:t>關</w:t>
                        </w:r>
                      </w:p>
                    </w:txbxContent>
                  </v:textbox>
                </v:shape>
                <v:shape id="文字方塊 41" o:spid="_x0000_s1645" type="#_x0000_t202" style="position:absolute;left:36325;top:40992;width:3041;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Vzk8IA&#10;AADcAAAADwAAAGRycy9kb3ducmV2LnhtbERPz2vCMBS+D/wfwhO8zVSFra1GEUHowR3sJl4fzbMt&#10;Ni9dkmn9781B2PHj+73aDKYTN3K+taxgNk1AEFdWt1wr+Pnev6cgfEDW2FkmBQ/ysFmP3laYa3vn&#10;I93KUIsYwj5HBU0IfS6lrxoy6Ke2J47cxTqDIUJXS+3wHsNNJ+dJ8iENthwbGuxp11B1Lf+Mgq9d&#10;VqbF/OHO2aLYl+nvzB7Sk1KT8bBdggg0hH/xy11oBZ9ZXBvPxCM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lXOTwgAAANwAAAAPAAAAAAAAAAAAAAAAAJgCAABkcnMvZG93&#10;bnJldi54bWxQSwUGAAAAAAQABAD1AAAAhwMAAAAA&#10;" fillcolor="white [3201]" stroked="f" strokeweight=".5pt">
                  <v:textbox>
                    <w:txbxContent>
                      <w:p w14:paraId="20637551" w14:textId="77777777" w:rsidR="00D745BF" w:rsidRDefault="00D745BF" w:rsidP="00622BC6">
                        <w:pPr>
                          <w:pStyle w:val="Web"/>
                          <w:spacing w:before="0" w:beforeAutospacing="0" w:after="0" w:afterAutospacing="0"/>
                        </w:pPr>
                      </w:p>
                    </w:txbxContent>
                  </v:textbox>
                </v:shape>
                <v:shape id="文字方塊 799" o:spid="_x0000_s1646" type="#_x0000_t202" style="position:absolute;left:36972;top:40854;width:4946;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WCMUA&#10;AADcAAAADwAAAGRycy9kb3ducmV2LnhtbESPQWvCQBSE7wX/w/IEb3WjQpukriKCkIMeGpVeH9nX&#10;JDT7Nu6uGv+9Wyj0OMzMN8xyPZhO3Mj51rKC2TQBQVxZ3XKt4HTcvaYgfEDW2FkmBQ/ysF6NXpaY&#10;a3vnT7qVoRYRwj5HBU0IfS6lrxoy6Ke2J47et3UGQ5SultrhPcJNJ+dJ8iYNthwXGuxp21D1U16N&#10;gsM2K9Ni/nBf2aLYlellZvfpWanJeNh8gAg0hP/wX7vQCt6zDH7PxCM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2dYIxQAAANwAAAAPAAAAAAAAAAAAAAAAAJgCAABkcnMv&#10;ZG93bnJldi54bWxQSwUGAAAAAAQABAD1AAAAigMAAAAA&#10;" fillcolor="white [3201]" stroked="f" strokeweight=".5pt">
                  <v:textbox>
                    <w:txbxContent>
                      <w:p w14:paraId="4E11554F" w14:textId="77777777" w:rsidR="00D745BF" w:rsidRPr="00622BC6" w:rsidRDefault="00D745BF">
                        <w:pPr>
                          <w:rPr>
                            <w:rFonts w:ascii="標楷體" w:eastAsia="標楷體" w:hAnsi="標楷體"/>
                          </w:rPr>
                        </w:pPr>
                        <w:r>
                          <w:rPr>
                            <w:rFonts w:ascii="標楷體" w:eastAsia="標楷體" w:hAnsi="標楷體" w:hint="eastAsia"/>
                          </w:rPr>
                          <w:t>計算</w:t>
                        </w:r>
                      </w:p>
                    </w:txbxContent>
                  </v:textbox>
                </v:shape>
                <v:shape id="文字方塊 40" o:spid="_x0000_s1647" type="#_x0000_t202" style="position:absolute;top:65696;width:53174;height:31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PLsIA&#10;AADbAAAADwAAAGRycy9kb3ducmV2LnhtbERPTWsCMRC9C/0PYQpeimYVkb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c8uwgAAANsAAAAPAAAAAAAAAAAAAAAAAJgCAABkcnMvZG93&#10;bnJldi54bWxQSwUGAAAAAAQABAD1AAAAhwMAAAAA&#10;" filled="f" stroked="f" strokeweight=".5pt">
                  <v:textbox>
                    <w:txbxContent>
                      <w:p w14:paraId="241FA2EE" w14:textId="26C775B7" w:rsidR="00D745BF" w:rsidRPr="009D43D4" w:rsidRDefault="00D745BF">
                        <w:pPr>
                          <w:rPr>
                            <w:rFonts w:ascii="標楷體" w:eastAsia="標楷體" w:hAnsi="標楷體"/>
                            <w:b/>
                          </w:rPr>
                        </w:pPr>
                        <w:r w:rsidRPr="009D43D4">
                          <w:rPr>
                            <w:rFonts w:ascii="標楷體" w:eastAsia="標楷體" w:hAnsi="標楷體" w:hint="eastAsia"/>
                            <w:b/>
                          </w:rPr>
                          <w:t>透過系統的實作能夠簡化使用者直接進行群組評估的操作，以降低時間的成本</w:t>
                        </w:r>
                      </w:p>
                    </w:txbxContent>
                  </v:textbox>
                </v:shape>
                <w10:anchorlock/>
              </v:group>
            </w:pict>
          </mc:Fallback>
        </mc:AlternateContent>
      </w:r>
    </w:p>
    <w:p w14:paraId="1ABC12F6" w14:textId="77777777" w:rsidR="00E434DB" w:rsidRPr="00F257BC" w:rsidRDefault="00E434DB" w:rsidP="009D2236">
      <w:pPr>
        <w:pStyle w:val="affa"/>
        <w:spacing w:line="360" w:lineRule="auto"/>
        <w:jc w:val="center"/>
        <w:rPr>
          <w:rFonts w:ascii="Times New Roman" w:eastAsia="標楷體" w:hAnsi="Times New Roman"/>
          <w:sz w:val="24"/>
        </w:rPr>
      </w:pPr>
      <w:bookmarkStart w:id="94" w:name="_Toc361446639"/>
      <w:r w:rsidRPr="00F257BC">
        <w:rPr>
          <w:rFonts w:ascii="Times New Roman" w:eastAsia="標楷體" w:hAnsi="Times New Roman"/>
          <w:sz w:val="24"/>
        </w:rPr>
        <w:t>圖</w:t>
      </w:r>
      <w:r w:rsidRPr="00F257BC">
        <w:rPr>
          <w:rFonts w:ascii="Times New Roman" w:eastAsia="標楷體" w:hAnsi="Times New Roman"/>
          <w:sz w:val="24"/>
        </w:rPr>
        <w:t>2-</w:t>
      </w:r>
      <w:r w:rsidRPr="00F257BC">
        <w:rPr>
          <w:rFonts w:ascii="Times New Roman" w:eastAsia="標楷體" w:hAnsi="Times New Roman"/>
          <w:sz w:val="24"/>
        </w:rPr>
        <w:fldChar w:fldCharType="begin"/>
      </w:r>
      <w:r w:rsidRPr="00F257BC">
        <w:rPr>
          <w:rFonts w:ascii="Times New Roman" w:eastAsia="標楷體" w:hAnsi="Times New Roman"/>
          <w:sz w:val="24"/>
        </w:rPr>
        <w:instrText xml:space="preserve"> SEQ </w:instrText>
      </w:r>
      <w:r w:rsidRPr="00F257BC">
        <w:rPr>
          <w:rFonts w:ascii="Times New Roman" w:eastAsia="標楷體" w:hAnsi="Times New Roman"/>
          <w:sz w:val="24"/>
        </w:rPr>
        <w:instrText>圖</w:instrText>
      </w:r>
      <w:r w:rsidRPr="00F257BC">
        <w:rPr>
          <w:rFonts w:ascii="Times New Roman" w:eastAsia="標楷體" w:hAnsi="Times New Roman"/>
          <w:sz w:val="24"/>
        </w:rPr>
        <w:instrText xml:space="preserve">2 \* ARABIC </w:instrText>
      </w:r>
      <w:r w:rsidRPr="00F257BC">
        <w:rPr>
          <w:rFonts w:ascii="Times New Roman" w:eastAsia="標楷體" w:hAnsi="Times New Roman"/>
          <w:sz w:val="24"/>
        </w:rPr>
        <w:fldChar w:fldCharType="separate"/>
      </w:r>
      <w:r w:rsidR="009E6660">
        <w:rPr>
          <w:rFonts w:ascii="Times New Roman" w:eastAsia="標楷體" w:hAnsi="Times New Roman"/>
          <w:noProof/>
          <w:sz w:val="24"/>
        </w:rPr>
        <w:t>17</w:t>
      </w:r>
      <w:r w:rsidRPr="00F257BC">
        <w:rPr>
          <w:rFonts w:ascii="Times New Roman" w:eastAsia="標楷體" w:hAnsi="Times New Roman"/>
          <w:sz w:val="24"/>
        </w:rPr>
        <w:fldChar w:fldCharType="end"/>
      </w:r>
      <w:r w:rsidRPr="00F257BC">
        <w:rPr>
          <w:rFonts w:ascii="Times New Roman" w:eastAsia="標楷體" w:hAnsi="Times New Roman"/>
          <w:sz w:val="24"/>
        </w:rPr>
        <w:t>、</w:t>
      </w:r>
      <w:r w:rsidR="00DD0F60" w:rsidRPr="00F257BC">
        <w:rPr>
          <w:rFonts w:ascii="Times New Roman" w:eastAsia="標楷體" w:hAnsi="Times New Roman"/>
          <w:sz w:val="24"/>
        </w:rPr>
        <w:t>評估分群結果</w:t>
      </w:r>
      <w:r w:rsidR="00BB44BE">
        <w:rPr>
          <w:rFonts w:ascii="Times New Roman" w:eastAsia="標楷體" w:hAnsi="Times New Roman" w:hint="eastAsia"/>
          <w:sz w:val="24"/>
        </w:rPr>
        <w:t>之</w:t>
      </w:r>
      <w:r w:rsidR="00DD0F60" w:rsidRPr="00F257BC">
        <w:rPr>
          <w:rFonts w:ascii="Times New Roman" w:eastAsia="標楷體" w:hAnsi="Times New Roman"/>
          <w:sz w:val="24"/>
        </w:rPr>
        <w:t>架構圖</w:t>
      </w:r>
      <w:bookmarkEnd w:id="94"/>
    </w:p>
    <w:p w14:paraId="3C303585" w14:textId="77777777" w:rsidR="00172815" w:rsidRDefault="00E434DB" w:rsidP="00560B7E">
      <w:pPr>
        <w:spacing w:line="360" w:lineRule="auto"/>
        <w:jc w:val="center"/>
        <w:rPr>
          <w:rFonts w:ascii="Times New Roman" w:eastAsia="標楷體" w:hAnsi="Times New Roman"/>
          <w:b/>
          <w:color w:val="000000"/>
          <w:sz w:val="48"/>
          <w:szCs w:val="48"/>
        </w:rPr>
      </w:pPr>
      <w:r w:rsidRPr="00F257BC">
        <w:rPr>
          <w:rFonts w:ascii="Times New Roman" w:eastAsia="標楷體" w:hAnsi="Times New Roman"/>
        </w:rPr>
        <w:t>(</w:t>
      </w:r>
      <w:r w:rsidRPr="00F257BC">
        <w:rPr>
          <w:rFonts w:ascii="Times New Roman" w:eastAsia="標楷體" w:hAnsi="Times New Roman"/>
        </w:rPr>
        <w:t>資料來源：本研究整理</w:t>
      </w:r>
      <w:r w:rsidRPr="00F257BC">
        <w:rPr>
          <w:rFonts w:ascii="Times New Roman" w:eastAsia="標楷體" w:hAnsi="Times New Roman"/>
        </w:rPr>
        <w:t>)</w:t>
      </w:r>
      <w:bookmarkStart w:id="95" w:name="_Toc360928688"/>
      <w:bookmarkEnd w:id="93"/>
      <w:r w:rsidR="00172815">
        <w:rPr>
          <w:rFonts w:ascii="Times New Roman" w:eastAsia="標楷體" w:hAnsi="Times New Roman"/>
          <w:b/>
          <w:color w:val="000000"/>
          <w:sz w:val="48"/>
          <w:szCs w:val="48"/>
        </w:rPr>
        <w:br w:type="page"/>
      </w:r>
    </w:p>
    <w:p w14:paraId="2081F41A" w14:textId="77777777" w:rsidR="00534187" w:rsidRPr="00F257BC" w:rsidRDefault="000B58EE" w:rsidP="004C58B2">
      <w:pPr>
        <w:pStyle w:val="1"/>
        <w:numPr>
          <w:ilvl w:val="0"/>
          <w:numId w:val="25"/>
        </w:numPr>
        <w:spacing w:line="360" w:lineRule="auto"/>
        <w:ind w:hanging="1560"/>
        <w:jc w:val="center"/>
        <w:rPr>
          <w:rFonts w:ascii="Times New Roman" w:eastAsia="標楷體" w:hAnsi="Times New Roman"/>
          <w:b/>
          <w:color w:val="000000"/>
          <w:sz w:val="48"/>
          <w:szCs w:val="48"/>
        </w:rPr>
      </w:pPr>
      <w:r w:rsidRPr="00F257BC">
        <w:rPr>
          <w:rFonts w:ascii="Times New Roman" w:eastAsia="標楷體" w:hAnsi="Times New Roman"/>
          <w:b/>
          <w:color w:val="000000"/>
          <w:sz w:val="48"/>
          <w:szCs w:val="48"/>
        </w:rPr>
        <w:t>問題定義與解決機制</w:t>
      </w:r>
      <w:bookmarkEnd w:id="95"/>
    </w:p>
    <w:p w14:paraId="347E598B" w14:textId="77777777" w:rsidR="008273D7" w:rsidRPr="00F257BC" w:rsidRDefault="00712801" w:rsidP="004C58B2">
      <w:pPr>
        <w:pStyle w:val="2"/>
        <w:numPr>
          <w:ilvl w:val="1"/>
          <w:numId w:val="5"/>
        </w:numPr>
        <w:tabs>
          <w:tab w:val="clear" w:pos="170"/>
          <w:tab w:val="clear" w:pos="340"/>
          <w:tab w:val="clear" w:pos="510"/>
          <w:tab w:val="left" w:pos="709"/>
          <w:tab w:val="left" w:pos="993"/>
        </w:tabs>
        <w:spacing w:line="360" w:lineRule="auto"/>
        <w:ind w:hanging="992"/>
        <w:rPr>
          <w:rFonts w:ascii="Times New Roman" w:eastAsia="標楷體" w:hAnsi="Times New Roman"/>
          <w:b w:val="0"/>
          <w:sz w:val="36"/>
        </w:rPr>
      </w:pPr>
      <w:bookmarkStart w:id="96" w:name="_Toc360928689"/>
      <w:r w:rsidRPr="00F257BC">
        <w:rPr>
          <w:rFonts w:ascii="Times New Roman" w:eastAsia="標楷體" w:hAnsi="Times New Roman"/>
          <w:b w:val="0"/>
          <w:sz w:val="36"/>
        </w:rPr>
        <w:t>問題</w:t>
      </w:r>
      <w:r w:rsidR="00DC7465" w:rsidRPr="00F257BC">
        <w:rPr>
          <w:rFonts w:ascii="Times New Roman" w:eastAsia="標楷體" w:hAnsi="Times New Roman"/>
          <w:b w:val="0"/>
          <w:sz w:val="36"/>
        </w:rPr>
        <w:t>定義</w:t>
      </w:r>
      <w:bookmarkEnd w:id="96"/>
    </w:p>
    <w:p w14:paraId="6E3E0A00" w14:textId="6BEB6132" w:rsidR="005C3E38" w:rsidRDefault="009A2938" w:rsidP="002066D9">
      <w:pPr>
        <w:spacing w:line="360" w:lineRule="auto"/>
        <w:ind w:firstLineChars="200" w:firstLine="480"/>
        <w:jc w:val="both"/>
        <w:rPr>
          <w:rFonts w:ascii="Times New Roman" w:eastAsia="標楷體" w:hAnsi="Times New Roman"/>
        </w:rPr>
      </w:pPr>
      <w:r w:rsidRPr="00F257BC">
        <w:rPr>
          <w:rFonts w:ascii="Times New Roman" w:eastAsia="標楷體" w:hAnsi="Times New Roman"/>
        </w:rPr>
        <w:t>若將使用者在</w:t>
      </w:r>
      <w:r w:rsidRPr="00F257BC">
        <w:rPr>
          <w:rFonts w:ascii="Times New Roman" w:eastAsia="標楷體" w:hAnsi="Times New Roman"/>
        </w:rPr>
        <w:t xml:space="preserve"> Facebook </w:t>
      </w:r>
      <w:r w:rsidRPr="00F257BC">
        <w:rPr>
          <w:rFonts w:ascii="Times New Roman" w:eastAsia="標楷體" w:hAnsi="Times New Roman"/>
        </w:rPr>
        <w:t>社群網站中之</w:t>
      </w:r>
      <w:r w:rsidR="005C3E38">
        <w:rPr>
          <w:rFonts w:ascii="Times New Roman" w:eastAsia="標楷體" w:hAnsi="Times New Roman" w:hint="eastAsia"/>
        </w:rPr>
        <w:t>個人網路</w:t>
      </w:r>
      <w:r w:rsidR="005C3E38">
        <w:rPr>
          <w:rFonts w:ascii="Times New Roman" w:eastAsia="標楷體" w:hAnsi="Times New Roman" w:hint="eastAsia"/>
        </w:rPr>
        <w:t xml:space="preserve"> (</w:t>
      </w:r>
      <w:r w:rsidR="00A20410">
        <w:rPr>
          <w:rFonts w:ascii="Times New Roman" w:eastAsia="標楷體" w:hAnsi="Times New Roman" w:hint="eastAsia"/>
        </w:rPr>
        <w:t>e</w:t>
      </w:r>
      <w:r w:rsidR="00A20410" w:rsidRPr="00F257BC">
        <w:rPr>
          <w:rFonts w:ascii="Times New Roman" w:eastAsia="標楷體" w:hAnsi="Times New Roman"/>
        </w:rPr>
        <w:t>go</w:t>
      </w:r>
      <w:r w:rsidR="00A20410">
        <w:rPr>
          <w:rFonts w:ascii="Times New Roman" w:eastAsia="標楷體" w:hAnsi="Times New Roman" w:hint="eastAsia"/>
        </w:rPr>
        <w:t xml:space="preserve">-centric </w:t>
      </w:r>
      <w:r w:rsidR="005C3E38">
        <w:rPr>
          <w:rFonts w:ascii="Times New Roman" w:eastAsia="標楷體" w:hAnsi="Times New Roman" w:hint="eastAsia"/>
        </w:rPr>
        <w:t xml:space="preserve">network) </w:t>
      </w:r>
      <w:r w:rsidRPr="00F257BC">
        <w:rPr>
          <w:rFonts w:ascii="Times New Roman" w:eastAsia="標楷體" w:hAnsi="Times New Roman"/>
        </w:rPr>
        <w:t>當成圖</w:t>
      </w:r>
      <w:r w:rsidRPr="00F257BC">
        <w:rPr>
          <w:rFonts w:ascii="Times New Roman" w:eastAsia="標楷體" w:hAnsi="Times New Roman"/>
        </w:rPr>
        <w:t xml:space="preserve"> (graph) </w:t>
      </w:r>
      <w:r w:rsidRPr="00F257BC">
        <w:rPr>
          <w:rFonts w:ascii="Times New Roman" w:eastAsia="標楷體" w:hAnsi="Times New Roman"/>
        </w:rPr>
        <w:t>，其中節點</w:t>
      </w:r>
      <w:r w:rsidRPr="00F257BC">
        <w:rPr>
          <w:rFonts w:ascii="Times New Roman" w:eastAsia="標楷體" w:hAnsi="Times New Roman"/>
        </w:rPr>
        <w:t xml:space="preserve"> (vector) </w:t>
      </w:r>
      <w:r w:rsidRPr="00F257BC">
        <w:rPr>
          <w:rFonts w:ascii="Times New Roman" w:eastAsia="標楷體" w:hAnsi="Times New Roman"/>
        </w:rPr>
        <w:t>代表朋友，邊</w:t>
      </w:r>
      <w:r w:rsidRPr="00F257BC">
        <w:rPr>
          <w:rFonts w:ascii="Times New Roman" w:eastAsia="標楷體" w:hAnsi="Times New Roman"/>
        </w:rPr>
        <w:t xml:space="preserve"> (edge) </w:t>
      </w:r>
      <w:r w:rsidRPr="00F257BC">
        <w:rPr>
          <w:rFonts w:ascii="Times New Roman" w:eastAsia="標楷體" w:hAnsi="Times New Roman"/>
        </w:rPr>
        <w:t>代表關係，在過去有許多學者研究如何將圖中的節點，透過節點與節點形成的邊，將所有的節點分成不同的群組，稱之為社群偵測</w:t>
      </w:r>
      <w:r w:rsidRPr="00F257BC">
        <w:rPr>
          <w:rFonts w:ascii="Times New Roman" w:eastAsia="標楷體" w:hAnsi="Times New Roman"/>
        </w:rPr>
        <w:t xml:space="preserve"> </w:t>
      </w:r>
      <w:r w:rsidRPr="00F257BC">
        <w:rPr>
          <w:rFonts w:ascii="Times New Roman" w:eastAsia="標楷體" w:hAnsi="Times New Roman"/>
        </w:rPr>
        <w:fldChar w:fldCharType="begin"/>
      </w:r>
      <w:r w:rsidRPr="00F257BC">
        <w:rPr>
          <w:rFonts w:ascii="Times New Roman" w:eastAsia="標楷體" w:hAnsi="Times New Roman"/>
        </w:rPr>
        <w:instrText xml:space="preserve"> REF _Ref360012282 \r \h </w:instrText>
      </w:r>
      <w:r w:rsidR="00A81988" w:rsidRPr="00F257BC">
        <w:rPr>
          <w:rFonts w:ascii="Times New Roman" w:eastAsia="標楷體" w:hAnsi="Times New Roman"/>
        </w:rPr>
        <w:instrText xml:space="preserve"> \* MERGEFORMAT </w:instrText>
      </w:r>
      <w:r w:rsidRPr="00F257BC">
        <w:rPr>
          <w:rFonts w:ascii="Times New Roman" w:eastAsia="標楷體" w:hAnsi="Times New Roman"/>
        </w:rPr>
      </w:r>
      <w:r w:rsidRPr="00F257BC">
        <w:rPr>
          <w:rFonts w:ascii="Times New Roman" w:eastAsia="標楷體" w:hAnsi="Times New Roman"/>
        </w:rPr>
        <w:fldChar w:fldCharType="separate"/>
      </w:r>
      <w:r w:rsidR="009E6660">
        <w:rPr>
          <w:rFonts w:ascii="Times New Roman" w:eastAsia="標楷體" w:hAnsi="Times New Roman"/>
        </w:rPr>
        <w:t>[9]</w:t>
      </w:r>
      <w:r w:rsidRPr="00F257BC">
        <w:rPr>
          <w:rFonts w:ascii="Times New Roman" w:eastAsia="標楷體" w:hAnsi="Times New Roman"/>
        </w:rPr>
        <w:fldChar w:fldCharType="end"/>
      </w:r>
      <w:r w:rsidRPr="00F257BC">
        <w:rPr>
          <w:rFonts w:ascii="Times New Roman" w:eastAsia="標楷體" w:hAnsi="Times New Roman"/>
        </w:rPr>
        <w:t>，</w:t>
      </w:r>
      <w:r w:rsidR="00532C1E" w:rsidRPr="00F257BC">
        <w:rPr>
          <w:rFonts w:ascii="Times New Roman" w:eastAsia="標楷體" w:hAnsi="Times New Roman"/>
        </w:rPr>
        <w:t>然而本研究要解的問題為依據圖</w:t>
      </w:r>
      <w:r w:rsidR="00532C1E" w:rsidRPr="00F257BC">
        <w:rPr>
          <w:rFonts w:ascii="Times New Roman" w:eastAsia="標楷體" w:hAnsi="Times New Roman"/>
        </w:rPr>
        <w:t xml:space="preserve"> (graph) </w:t>
      </w:r>
      <w:r w:rsidR="00532C1E" w:rsidRPr="00F257BC">
        <w:rPr>
          <w:rFonts w:ascii="Times New Roman" w:eastAsia="標楷體" w:hAnsi="Times New Roman"/>
        </w:rPr>
        <w:t>中節點</w:t>
      </w:r>
      <w:r w:rsidR="00532C1E" w:rsidRPr="00F257BC">
        <w:rPr>
          <w:rFonts w:ascii="Times New Roman" w:eastAsia="標楷體" w:hAnsi="Times New Roman"/>
        </w:rPr>
        <w:t xml:space="preserve"> (vector) </w:t>
      </w:r>
      <w:r w:rsidR="00532C1E" w:rsidRPr="00F257BC">
        <w:rPr>
          <w:rFonts w:ascii="Times New Roman" w:eastAsia="標楷體" w:hAnsi="Times New Roman"/>
        </w:rPr>
        <w:t>間</w:t>
      </w:r>
      <w:r w:rsidR="00571148" w:rsidRPr="00F257BC">
        <w:rPr>
          <w:rFonts w:ascii="Times New Roman" w:eastAsia="標楷體" w:hAnsi="Times New Roman"/>
        </w:rPr>
        <w:t>之</w:t>
      </w:r>
      <w:r w:rsidR="00532C1E" w:rsidRPr="00F257BC">
        <w:rPr>
          <w:rFonts w:ascii="Times New Roman" w:eastAsia="標楷體" w:hAnsi="Times New Roman"/>
        </w:rPr>
        <w:t>邊</w:t>
      </w:r>
      <w:r w:rsidR="00532C1E" w:rsidRPr="00F257BC">
        <w:rPr>
          <w:rFonts w:ascii="Times New Roman" w:eastAsia="標楷體" w:hAnsi="Times New Roman"/>
        </w:rPr>
        <w:t xml:space="preserve"> (edge) </w:t>
      </w:r>
      <w:r w:rsidR="00532C1E" w:rsidRPr="00F257BC">
        <w:rPr>
          <w:rFonts w:ascii="Times New Roman" w:eastAsia="標楷體" w:hAnsi="Times New Roman"/>
        </w:rPr>
        <w:t>的關係，在考量互斥因子的條件下，將節點分成符合條件且最適當的群組</w:t>
      </w:r>
      <w:r w:rsidR="005C3E38">
        <w:rPr>
          <w:rFonts w:ascii="Times New Roman" w:eastAsia="標楷體" w:hAnsi="Times New Roman" w:hint="eastAsia"/>
        </w:rPr>
        <w:t xml:space="preserve"> </w:t>
      </w:r>
      <w:r w:rsidR="005C3E38">
        <w:rPr>
          <w:rFonts w:ascii="Times New Roman" w:eastAsia="標楷體" w:hAnsi="Times New Roman"/>
        </w:rPr>
        <w:fldChar w:fldCharType="begin"/>
      </w:r>
      <w:r w:rsidR="005C3E38">
        <w:rPr>
          <w:rFonts w:ascii="Times New Roman" w:eastAsia="標楷體" w:hAnsi="Times New Roman"/>
        </w:rPr>
        <w:instrText xml:space="preserve"> </w:instrText>
      </w:r>
      <w:r w:rsidR="005C3E38">
        <w:rPr>
          <w:rFonts w:ascii="Times New Roman" w:eastAsia="標楷體" w:hAnsi="Times New Roman" w:hint="eastAsia"/>
        </w:rPr>
        <w:instrText>REF _Ref360012979 \r \h</w:instrText>
      </w:r>
      <w:r w:rsidR="005C3E38">
        <w:rPr>
          <w:rFonts w:ascii="Times New Roman" w:eastAsia="標楷體" w:hAnsi="Times New Roman"/>
        </w:rPr>
        <w:instrText xml:space="preserve"> </w:instrText>
      </w:r>
      <w:r w:rsidR="002066D9">
        <w:rPr>
          <w:rFonts w:ascii="Times New Roman" w:eastAsia="標楷體" w:hAnsi="Times New Roman"/>
        </w:rPr>
        <w:instrText xml:space="preserve"> \* MERGEFORMAT </w:instrText>
      </w:r>
      <w:r w:rsidR="005C3E38">
        <w:rPr>
          <w:rFonts w:ascii="Times New Roman" w:eastAsia="標楷體" w:hAnsi="Times New Roman"/>
        </w:rPr>
      </w:r>
      <w:r w:rsidR="005C3E38">
        <w:rPr>
          <w:rFonts w:ascii="Times New Roman" w:eastAsia="標楷體" w:hAnsi="Times New Roman"/>
        </w:rPr>
        <w:fldChar w:fldCharType="separate"/>
      </w:r>
      <w:r w:rsidR="009E6660">
        <w:rPr>
          <w:rFonts w:ascii="Times New Roman" w:eastAsia="標楷體" w:hAnsi="Times New Roman"/>
        </w:rPr>
        <w:t>[27]</w:t>
      </w:r>
      <w:r w:rsidR="005C3E38">
        <w:rPr>
          <w:rFonts w:ascii="Times New Roman" w:eastAsia="標楷體" w:hAnsi="Times New Roman"/>
        </w:rPr>
        <w:fldChar w:fldCharType="end"/>
      </w:r>
      <w:r w:rsidR="00532C1E" w:rsidRPr="00F257BC">
        <w:rPr>
          <w:rFonts w:ascii="Times New Roman" w:eastAsia="標楷體" w:hAnsi="Times New Roman"/>
        </w:rPr>
        <w:t>。</w:t>
      </w:r>
    </w:p>
    <w:p w14:paraId="5D12A067" w14:textId="77777777" w:rsidR="005C3E38" w:rsidRDefault="005C3E38" w:rsidP="002066D9">
      <w:pPr>
        <w:spacing w:line="360" w:lineRule="auto"/>
        <w:ind w:firstLineChars="200" w:firstLine="480"/>
        <w:jc w:val="both"/>
        <w:rPr>
          <w:rFonts w:ascii="Times New Roman" w:eastAsia="標楷體" w:hAnsi="Times New Roman"/>
        </w:rPr>
      </w:pPr>
    </w:p>
    <w:p w14:paraId="2EA079BE" w14:textId="77777777" w:rsidR="00532C1E" w:rsidRPr="00F257BC" w:rsidRDefault="00532C1E" w:rsidP="002066D9">
      <w:pPr>
        <w:spacing w:line="360" w:lineRule="auto"/>
        <w:ind w:firstLineChars="200" w:firstLine="480"/>
        <w:jc w:val="both"/>
        <w:rPr>
          <w:rFonts w:ascii="Times New Roman" w:eastAsia="標楷體" w:hAnsi="Times New Roman"/>
        </w:rPr>
      </w:pPr>
      <w:r w:rsidRPr="00F257BC">
        <w:rPr>
          <w:rFonts w:ascii="Times New Roman" w:eastAsia="標楷體" w:hAnsi="Times New Roman"/>
          <w:lang w:eastAsia="zh-CN"/>
        </w:rPr>
        <w:t>若給予圖</w:t>
      </w:r>
      <w:r w:rsidRPr="00F257BC">
        <w:rPr>
          <w:rFonts w:ascii="Times New Roman" w:eastAsia="標楷體" w:hAnsi="Times New Roman"/>
          <w:i/>
          <w:lang w:eastAsia="zh-CN"/>
        </w:rPr>
        <w:t>G</w:t>
      </w:r>
      <w:r w:rsidRPr="00F257BC">
        <w:rPr>
          <w:rFonts w:ascii="Times New Roman" w:eastAsia="標楷體" w:hAnsi="Times New Roman"/>
          <w:lang w:eastAsia="zh-CN"/>
        </w:rPr>
        <w:t xml:space="preserve"> = (</w:t>
      </w:r>
      <w:r w:rsidRPr="00F257BC">
        <w:rPr>
          <w:rFonts w:ascii="Times New Roman" w:eastAsia="標楷體" w:hAnsi="Times New Roman"/>
        </w:rPr>
        <w:t xml:space="preserve"> </w:t>
      </w:r>
      <w:r w:rsidRPr="00F257BC">
        <w:rPr>
          <w:rFonts w:ascii="Times New Roman" w:eastAsia="標楷體" w:hAnsi="Times New Roman"/>
          <w:i/>
          <w:lang w:eastAsia="zh-CN"/>
        </w:rPr>
        <w:t>V</w:t>
      </w:r>
      <w:r w:rsidRPr="00F257BC">
        <w:rPr>
          <w:rFonts w:ascii="Times New Roman" w:eastAsia="標楷體" w:hAnsi="Times New Roman"/>
          <w:i/>
        </w:rPr>
        <w:t xml:space="preserve"> </w:t>
      </w:r>
      <w:r w:rsidRPr="00F257BC">
        <w:rPr>
          <w:rFonts w:ascii="Times New Roman" w:eastAsia="標楷體" w:hAnsi="Times New Roman"/>
          <w:i/>
          <w:lang w:eastAsia="zh-CN"/>
        </w:rPr>
        <w:t>,</w:t>
      </w:r>
      <w:r w:rsidRPr="00F257BC">
        <w:rPr>
          <w:rFonts w:ascii="Times New Roman" w:eastAsia="標楷體" w:hAnsi="Times New Roman"/>
          <w:i/>
        </w:rPr>
        <w:t xml:space="preserve"> </w:t>
      </w:r>
      <w:r w:rsidRPr="00F257BC">
        <w:rPr>
          <w:rFonts w:ascii="Times New Roman" w:eastAsia="標楷體" w:hAnsi="Times New Roman"/>
          <w:i/>
          <w:lang w:eastAsia="zh-CN"/>
        </w:rPr>
        <w:t>E</w:t>
      </w:r>
      <w:r w:rsidR="00B07DE8">
        <w:rPr>
          <w:rFonts w:ascii="Times New Roman" w:eastAsia="標楷體" w:hAnsi="Times New Roman"/>
          <w:i/>
        </w:rPr>
        <w:t xml:space="preserve"> , </w:t>
      </w:r>
      <w:r w:rsidR="005C3E38">
        <w:rPr>
          <w:rFonts w:ascii="Times New Roman" w:eastAsia="標楷體" w:hAnsi="Times New Roman" w:hint="eastAsia"/>
          <w:i/>
        </w:rPr>
        <w:t>F</w:t>
      </w:r>
      <w:r w:rsidRPr="00F257BC">
        <w:rPr>
          <w:rFonts w:ascii="Times New Roman" w:eastAsia="標楷體" w:hAnsi="Times New Roman"/>
          <w:i/>
        </w:rPr>
        <w:t xml:space="preserve"> </w:t>
      </w:r>
      <w:r w:rsidRPr="00F257BC">
        <w:rPr>
          <w:rFonts w:ascii="Times New Roman" w:eastAsia="標楷體" w:hAnsi="Times New Roman"/>
        </w:rPr>
        <w:t xml:space="preserve">) </w:t>
      </w:r>
      <w:r w:rsidR="0040469A" w:rsidRPr="00F257BC">
        <w:rPr>
          <w:rFonts w:ascii="Times New Roman" w:eastAsia="標楷體" w:hAnsi="Times New Roman"/>
        </w:rPr>
        <w:t>，定義</w:t>
      </w:r>
      <w:r w:rsidR="00523395">
        <w:rPr>
          <w:rFonts w:ascii="Times New Roman" w:eastAsia="標楷體" w:hAnsi="Times New Roman" w:hint="eastAsia"/>
        </w:rPr>
        <w:t>圖</w:t>
      </w:r>
      <w:r w:rsidR="0040469A" w:rsidRPr="00F257BC">
        <w:rPr>
          <w:rFonts w:ascii="Times New Roman" w:eastAsia="標楷體" w:hAnsi="Times New Roman"/>
        </w:rPr>
        <w:t xml:space="preserve"> </w:t>
      </w:r>
      <w:r w:rsidRPr="00F257BC">
        <w:rPr>
          <w:rFonts w:ascii="Times New Roman" w:eastAsia="標楷體" w:hAnsi="Times New Roman"/>
          <w:i/>
          <w:lang w:eastAsia="zh-CN"/>
        </w:rPr>
        <w:t>G</w:t>
      </w:r>
      <w:r w:rsidR="0040469A" w:rsidRPr="00F257BC">
        <w:rPr>
          <w:rFonts w:ascii="Times New Roman" w:eastAsia="標楷體" w:hAnsi="Times New Roman"/>
          <w:i/>
        </w:rPr>
        <w:t xml:space="preserve"> </w:t>
      </w:r>
      <w:r w:rsidR="00523395">
        <w:rPr>
          <w:rFonts w:ascii="Times New Roman" w:eastAsia="標楷體" w:hAnsi="Times New Roman" w:hint="eastAsia"/>
        </w:rPr>
        <w:t>為</w:t>
      </w:r>
      <w:r w:rsidRPr="00F257BC">
        <w:rPr>
          <w:rFonts w:ascii="Times New Roman" w:eastAsia="標楷體" w:hAnsi="Times New Roman"/>
        </w:rPr>
        <w:t>使用者在</w:t>
      </w:r>
      <w:r w:rsidR="00CA6F93" w:rsidRPr="00F257BC">
        <w:rPr>
          <w:rFonts w:ascii="Times New Roman" w:eastAsia="標楷體" w:hAnsi="Times New Roman"/>
        </w:rPr>
        <w:t xml:space="preserve"> Facebook </w:t>
      </w:r>
      <w:r w:rsidRPr="00F257BC">
        <w:rPr>
          <w:rFonts w:ascii="Times New Roman" w:eastAsia="標楷體" w:hAnsi="Times New Roman"/>
        </w:rPr>
        <w:t>社群網</w:t>
      </w:r>
      <w:r w:rsidR="00CA6F93" w:rsidRPr="00F257BC">
        <w:rPr>
          <w:rFonts w:ascii="Times New Roman" w:eastAsia="標楷體" w:hAnsi="Times New Roman"/>
        </w:rPr>
        <w:t>站中朋友關係所形成</w:t>
      </w:r>
      <w:r w:rsidRPr="00F257BC">
        <w:rPr>
          <w:rFonts w:ascii="Times New Roman" w:eastAsia="標楷體" w:hAnsi="Times New Roman"/>
        </w:rPr>
        <w:t>之</w:t>
      </w:r>
      <w:r w:rsidR="00CA6F93" w:rsidRPr="00F257BC">
        <w:rPr>
          <w:rFonts w:ascii="Times New Roman" w:eastAsia="標楷體" w:hAnsi="Times New Roman"/>
        </w:rPr>
        <w:t>個人網路</w:t>
      </w:r>
      <w:r w:rsidR="00CA6F93" w:rsidRPr="00F257BC">
        <w:rPr>
          <w:rFonts w:ascii="Times New Roman" w:eastAsia="標楷體" w:hAnsi="Times New Roman"/>
        </w:rPr>
        <w:t xml:space="preserve"> (</w:t>
      </w:r>
      <w:r w:rsidR="00A20410">
        <w:rPr>
          <w:rFonts w:ascii="Times New Roman" w:eastAsia="標楷體" w:hAnsi="Times New Roman" w:hint="eastAsia"/>
        </w:rPr>
        <w:t>e</w:t>
      </w:r>
      <w:r w:rsidR="00A20410" w:rsidRPr="00F257BC">
        <w:rPr>
          <w:rFonts w:ascii="Times New Roman" w:eastAsia="標楷體" w:hAnsi="Times New Roman"/>
        </w:rPr>
        <w:t>go</w:t>
      </w:r>
      <w:r w:rsidR="00A20410">
        <w:rPr>
          <w:rFonts w:ascii="Times New Roman" w:eastAsia="標楷體" w:hAnsi="Times New Roman" w:hint="eastAsia"/>
        </w:rPr>
        <w:t>-centric</w:t>
      </w:r>
      <w:r w:rsidR="00A20410" w:rsidRPr="00F257BC">
        <w:rPr>
          <w:rFonts w:ascii="Times New Roman" w:eastAsia="標楷體" w:hAnsi="Times New Roman"/>
        </w:rPr>
        <w:t xml:space="preserve"> </w:t>
      </w:r>
      <w:r w:rsidR="00CA6F93" w:rsidRPr="00F257BC">
        <w:rPr>
          <w:rFonts w:ascii="Times New Roman" w:eastAsia="標楷體" w:hAnsi="Times New Roman"/>
        </w:rPr>
        <w:t>network)</w:t>
      </w:r>
      <w:r w:rsidRPr="00F257BC">
        <w:rPr>
          <w:rFonts w:ascii="Times New Roman" w:eastAsia="標楷體" w:hAnsi="Times New Roman"/>
        </w:rPr>
        <w:t>，</w:t>
      </w:r>
      <w:r w:rsidR="0040469A" w:rsidRPr="00F257BC">
        <w:rPr>
          <w:rFonts w:ascii="Times New Roman" w:eastAsia="標楷體" w:hAnsi="Times New Roman"/>
        </w:rPr>
        <w:t>定義</w:t>
      </w:r>
      <w:r w:rsidR="002B7EEB" w:rsidRPr="00F257BC">
        <w:rPr>
          <w:rFonts w:ascii="Times New Roman" w:eastAsia="標楷體" w:hAnsi="Times New Roman"/>
        </w:rPr>
        <w:t xml:space="preserve"> </w:t>
      </w:r>
      <m:oMath>
        <m:r>
          <w:rPr>
            <w:rFonts w:ascii="Cambria Math" w:eastAsia="標楷體" w:hAnsi="Cambria Math"/>
          </w:rPr>
          <m:t>V</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v</m:t>
            </m:r>
          </m:e>
          <m:sub>
            <m:r>
              <w:rPr>
                <w:rFonts w:ascii="Cambria Math" w:eastAsia="標楷體" w:hAnsi="Cambria Math"/>
              </w:rPr>
              <m:t>1</m:t>
            </m:r>
          </m:sub>
        </m:sSub>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v</m:t>
            </m:r>
          </m:e>
          <m:sub>
            <m:r>
              <w:rPr>
                <w:rFonts w:ascii="Cambria Math" w:eastAsia="標楷體" w:hAnsi="Cambria Math"/>
              </w:rPr>
              <m:t>n</m:t>
            </m:r>
          </m:sub>
        </m:sSub>
        <m:r>
          <m:rPr>
            <m:sty m:val="p"/>
          </m:rPr>
          <w:rPr>
            <w:rFonts w:ascii="Cambria Math" w:eastAsia="標楷體" w:hAnsi="Cambria Math"/>
          </w:rPr>
          <m:t>}</m:t>
        </m:r>
      </m:oMath>
      <w:r w:rsidRPr="00F257BC">
        <w:rPr>
          <w:rFonts w:ascii="Times New Roman" w:eastAsia="標楷體" w:hAnsi="Times New Roman"/>
        </w:rPr>
        <w:t xml:space="preserve"> </w:t>
      </w:r>
      <w:r w:rsidRPr="00F257BC">
        <w:rPr>
          <w:rFonts w:ascii="Times New Roman" w:eastAsia="標楷體" w:hAnsi="Times New Roman"/>
        </w:rPr>
        <w:t>是使用者之朋友集合，</w:t>
      </w:r>
      <w:r w:rsidRPr="00F257BC">
        <w:rPr>
          <w:rFonts w:ascii="Times New Roman" w:eastAsia="標楷體" w:hAnsi="Times New Roman"/>
          <w:i/>
          <w:lang w:eastAsia="zh-CN"/>
        </w:rPr>
        <w:t>n</w:t>
      </w:r>
      <w:r w:rsidRPr="00F257BC">
        <w:rPr>
          <w:rFonts w:ascii="Times New Roman" w:eastAsia="標楷體" w:hAnsi="Times New Roman"/>
          <w:lang w:eastAsia="zh-CN"/>
        </w:rPr>
        <w:t xml:space="preserve"> </w:t>
      </w:r>
      <w:r w:rsidRPr="00F257BC">
        <w:rPr>
          <w:rFonts w:ascii="Times New Roman" w:eastAsia="標楷體" w:hAnsi="Times New Roman"/>
        </w:rPr>
        <w:t>為朋友個數，</w:t>
      </w:r>
      <w:r w:rsidR="0040469A" w:rsidRPr="00F257BC">
        <w:rPr>
          <w:rFonts w:ascii="Times New Roman" w:eastAsia="標楷體" w:hAnsi="Times New Roman"/>
        </w:rPr>
        <w:t>定義</w:t>
      </w:r>
      <w:r w:rsidR="0040469A" w:rsidRPr="00F257BC">
        <w:rPr>
          <w:rFonts w:ascii="Times New Roman" w:eastAsia="標楷體" w:hAnsi="Times New Roman"/>
        </w:rPr>
        <w:t xml:space="preserve"> </w:t>
      </w:r>
      <m:oMath>
        <m:r>
          <w:rPr>
            <w:rFonts w:ascii="Cambria Math" w:eastAsia="標楷體" w:hAnsi="Cambria Math"/>
          </w:rPr>
          <m:t>E</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e</m:t>
            </m:r>
          </m:e>
          <m:sub>
            <m:r>
              <w:rPr>
                <w:rFonts w:ascii="Cambria Math" w:eastAsia="標楷體" w:hAnsi="Cambria Math"/>
              </w:rPr>
              <m:t>11</m:t>
            </m:r>
          </m:sub>
        </m:sSub>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e</m:t>
            </m:r>
          </m:e>
          <m:sub>
            <m:r>
              <w:rPr>
                <w:rFonts w:ascii="Cambria Math" w:eastAsia="標楷體" w:hAnsi="Cambria Math"/>
              </w:rPr>
              <m:t>ij</m:t>
            </m:r>
          </m:sub>
        </m:sSub>
        <m:r>
          <m:rPr>
            <m:sty m:val="p"/>
          </m:rPr>
          <w:rPr>
            <w:rFonts w:ascii="Cambria Math" w:eastAsia="標楷體" w:hAnsi="Cambria Math"/>
          </w:rPr>
          <m:t>}</m:t>
        </m:r>
      </m:oMath>
      <w:r w:rsidRPr="00F257BC">
        <w:rPr>
          <w:rFonts w:ascii="Times New Roman" w:eastAsia="標楷體" w:hAnsi="Times New Roman"/>
        </w:rPr>
        <w:t xml:space="preserve"> </w:t>
      </w:r>
      <w:r w:rsidRPr="00F257BC">
        <w:rPr>
          <w:rFonts w:ascii="Times New Roman" w:eastAsia="標楷體" w:hAnsi="Times New Roman"/>
        </w:rPr>
        <w:t>是朋友關係集</w:t>
      </w:r>
      <w:r w:rsidR="002B7EEB" w:rsidRPr="00F257BC">
        <w:rPr>
          <w:rFonts w:ascii="Times New Roman" w:eastAsia="標楷體" w:hAnsi="Times New Roman"/>
        </w:rPr>
        <w:t>合，</w:t>
      </w:r>
      <w:r w:rsidRPr="00F257BC">
        <w:rPr>
          <w:rFonts w:ascii="Times New Roman" w:eastAsia="標楷體" w:hAnsi="Times New Roman"/>
        </w:rPr>
        <w:t xml:space="preserve"> </w:t>
      </w:r>
      <w:r w:rsidRPr="00F257BC">
        <w:rPr>
          <w:rFonts w:ascii="Times New Roman" w:eastAsia="標楷體" w:hAnsi="Times New Roman"/>
          <w:i/>
        </w:rPr>
        <w:t>i</w:t>
      </w:r>
      <w:r w:rsidR="004105B6" w:rsidRPr="00F257BC">
        <w:rPr>
          <w:rFonts w:ascii="Times New Roman" w:eastAsia="標楷體" w:hAnsi="Times New Roman"/>
        </w:rPr>
        <w:t xml:space="preserve"> = </w:t>
      </w:r>
      <w:r w:rsidR="004105B6" w:rsidRPr="00F257BC">
        <w:rPr>
          <w:rFonts w:ascii="Times New Roman" w:eastAsia="標楷體" w:hAnsi="Times New Roman"/>
          <w:i/>
        </w:rPr>
        <w:t>1</w:t>
      </w:r>
      <w:r w:rsidR="004105B6" w:rsidRPr="00F257BC">
        <w:rPr>
          <w:rFonts w:ascii="Times New Roman" w:eastAsia="標楷體" w:hAnsi="Times New Roman"/>
        </w:rPr>
        <w:t>…</w:t>
      </w:r>
      <w:r w:rsidR="004105B6" w:rsidRPr="00F257BC">
        <w:rPr>
          <w:rFonts w:ascii="Times New Roman" w:eastAsia="標楷體" w:hAnsi="Times New Roman"/>
          <w:i/>
        </w:rPr>
        <w:t xml:space="preserve">n </w:t>
      </w:r>
      <w:r w:rsidR="004105B6" w:rsidRPr="00F257BC">
        <w:rPr>
          <w:rFonts w:ascii="Times New Roman" w:eastAsia="標楷體" w:hAnsi="Times New Roman"/>
        </w:rPr>
        <w:t>，</w:t>
      </w:r>
      <w:r w:rsidRPr="00F257BC">
        <w:rPr>
          <w:rFonts w:ascii="Times New Roman" w:eastAsia="標楷體" w:hAnsi="Times New Roman"/>
        </w:rPr>
        <w:t xml:space="preserve"> </w:t>
      </w:r>
      <w:r w:rsidRPr="00F257BC">
        <w:rPr>
          <w:rFonts w:ascii="Times New Roman" w:eastAsia="標楷體" w:hAnsi="Times New Roman"/>
          <w:i/>
        </w:rPr>
        <w:t>j</w:t>
      </w:r>
      <w:r w:rsidR="004105B6" w:rsidRPr="00F257BC">
        <w:rPr>
          <w:rFonts w:ascii="Times New Roman" w:eastAsia="標楷體" w:hAnsi="Times New Roman"/>
          <w:i/>
        </w:rPr>
        <w:t xml:space="preserve"> =</w:t>
      </w:r>
      <w:r w:rsidR="004105B6" w:rsidRPr="00F257BC">
        <w:rPr>
          <w:rFonts w:ascii="Times New Roman" w:eastAsia="標楷體" w:hAnsi="Times New Roman"/>
        </w:rPr>
        <w:t xml:space="preserve"> </w:t>
      </w:r>
      <w:r w:rsidR="004105B6" w:rsidRPr="00F257BC">
        <w:rPr>
          <w:rFonts w:ascii="Times New Roman" w:eastAsia="標楷體" w:hAnsi="Times New Roman"/>
          <w:i/>
        </w:rPr>
        <w:t>1</w:t>
      </w:r>
      <w:r w:rsidR="004105B6" w:rsidRPr="00F257BC">
        <w:rPr>
          <w:rFonts w:ascii="Times New Roman" w:eastAsia="標楷體" w:hAnsi="Times New Roman"/>
        </w:rPr>
        <w:t>…</w:t>
      </w:r>
      <w:r w:rsidR="004105B6" w:rsidRPr="00F257BC">
        <w:rPr>
          <w:rFonts w:ascii="Times New Roman" w:eastAsia="標楷體" w:hAnsi="Times New Roman"/>
          <w:i/>
        </w:rPr>
        <w:t xml:space="preserve">n </w:t>
      </w:r>
      <w:r w:rsidRPr="00F257BC">
        <w:rPr>
          <w:rFonts w:ascii="Times New Roman" w:eastAsia="標楷體" w:hAnsi="Times New Roman"/>
        </w:rPr>
        <w:t>，</w:t>
      </w:r>
      <w:r w:rsidR="004105B6" w:rsidRPr="00F257BC">
        <w:rPr>
          <w:rFonts w:ascii="Times New Roman" w:eastAsia="標楷體" w:hAnsi="Times New Roman"/>
        </w:rPr>
        <w:t xml:space="preserve"> </w:t>
      </w:r>
      <m:oMath>
        <m:sSub>
          <m:sSubPr>
            <m:ctrlPr>
              <w:rPr>
                <w:rFonts w:ascii="Cambria Math" w:eastAsia="標楷體" w:hAnsi="Cambria Math"/>
              </w:rPr>
            </m:ctrlPr>
          </m:sSubPr>
          <m:e>
            <m:r>
              <w:rPr>
                <w:rFonts w:ascii="Cambria Math" w:eastAsia="標楷體" w:hAnsi="Cambria Math"/>
              </w:rPr>
              <m:t>e</m:t>
            </m:r>
          </m:e>
          <m:sub>
            <m:r>
              <w:rPr>
                <w:rFonts w:ascii="Cambria Math" w:eastAsia="標楷體" w:hAnsi="Cambria Math"/>
              </w:rPr>
              <m:t>ij</m:t>
            </m:r>
          </m:sub>
        </m:sSub>
      </m:oMath>
      <w:r w:rsidR="004105B6" w:rsidRPr="00F257BC">
        <w:rPr>
          <w:rFonts w:ascii="Times New Roman" w:eastAsia="標楷體" w:hAnsi="Times New Roman"/>
        </w:rPr>
        <w:t xml:space="preserve"> </w:t>
      </w:r>
      <w:r w:rsidRPr="00F257BC">
        <w:rPr>
          <w:rFonts w:ascii="Times New Roman" w:eastAsia="標楷體" w:hAnsi="Times New Roman"/>
        </w:rPr>
        <w:t>值的範圍為</w:t>
      </w:r>
      <w:r w:rsidR="00FD01FE">
        <w:rPr>
          <w:rFonts w:ascii="Times New Roman" w:eastAsia="標楷體" w:hAnsi="Times New Roman" w:hint="eastAsia"/>
        </w:rPr>
        <w:t xml:space="preserve"> </w:t>
      </w:r>
      <w:r w:rsidRPr="00F257BC">
        <w:rPr>
          <w:rFonts w:ascii="Times New Roman" w:eastAsia="標楷體" w:hAnsi="Times New Roman"/>
        </w:rPr>
        <w:t>0</w:t>
      </w:r>
      <w:r w:rsidR="00FD01FE">
        <w:rPr>
          <w:rFonts w:ascii="Times New Roman" w:eastAsia="標楷體" w:hAnsi="Times New Roman" w:hint="eastAsia"/>
        </w:rPr>
        <w:t xml:space="preserve"> </w:t>
      </w:r>
      <w:r w:rsidRPr="00F257BC">
        <w:rPr>
          <w:rFonts w:ascii="Times New Roman" w:eastAsia="標楷體" w:hAnsi="Times New Roman"/>
        </w:rPr>
        <w:t>和</w:t>
      </w:r>
      <w:r w:rsidR="00FD01FE">
        <w:rPr>
          <w:rFonts w:ascii="Times New Roman" w:eastAsia="標楷體" w:hAnsi="Times New Roman" w:hint="eastAsia"/>
        </w:rPr>
        <w:t xml:space="preserve"> </w:t>
      </w:r>
      <w:r w:rsidRPr="00F257BC">
        <w:rPr>
          <w:rFonts w:ascii="Times New Roman" w:eastAsia="標楷體" w:hAnsi="Times New Roman"/>
        </w:rPr>
        <w:t>1</w:t>
      </w:r>
      <w:r w:rsidR="00FD01FE">
        <w:rPr>
          <w:rFonts w:ascii="Times New Roman" w:eastAsia="標楷體" w:hAnsi="Times New Roman" w:hint="eastAsia"/>
        </w:rPr>
        <w:t xml:space="preserve"> </w:t>
      </w:r>
      <w:r w:rsidRPr="00F257BC">
        <w:rPr>
          <w:rFonts w:ascii="Times New Roman" w:eastAsia="標楷體" w:hAnsi="Times New Roman"/>
        </w:rPr>
        <w:t>，當</w:t>
      </w:r>
      <w:r w:rsidRPr="00F257BC">
        <w:rPr>
          <w:rFonts w:ascii="Times New Roman" w:eastAsia="標楷體" w:hAnsi="Times New Roman"/>
        </w:rPr>
        <w:t xml:space="preserve"> </w:t>
      </w:r>
      <m:oMath>
        <m:sSub>
          <m:sSubPr>
            <m:ctrlPr>
              <w:rPr>
                <w:rFonts w:ascii="Cambria Math" w:eastAsia="標楷體" w:hAnsi="Cambria Math"/>
              </w:rPr>
            </m:ctrlPr>
          </m:sSubPr>
          <m:e>
            <m:r>
              <w:rPr>
                <w:rFonts w:ascii="Cambria Math" w:eastAsia="標楷體" w:hAnsi="Cambria Math"/>
              </w:rPr>
              <m:t>e</m:t>
            </m:r>
          </m:e>
          <m:sub>
            <m:r>
              <w:rPr>
                <w:rFonts w:ascii="Cambria Math" w:eastAsia="標楷體" w:hAnsi="Cambria Math"/>
              </w:rPr>
              <m:t>ij</m:t>
            </m:r>
          </m:sub>
        </m:sSub>
      </m:oMath>
      <w:r w:rsidRPr="00F257BC">
        <w:rPr>
          <w:rFonts w:ascii="Times New Roman" w:eastAsia="標楷體" w:hAnsi="Times New Roman"/>
        </w:rPr>
        <w:t xml:space="preserve"> </w:t>
      </w:r>
      <w:r w:rsidRPr="00F257BC">
        <w:rPr>
          <w:rFonts w:ascii="Times New Roman" w:eastAsia="標楷體" w:hAnsi="Times New Roman"/>
        </w:rPr>
        <w:t>為</w:t>
      </w:r>
      <w:r w:rsidRPr="00F257BC">
        <w:rPr>
          <w:rFonts w:ascii="Times New Roman" w:eastAsia="標楷體" w:hAnsi="Times New Roman"/>
        </w:rPr>
        <w:t xml:space="preserve"> 0 </w:t>
      </w:r>
      <w:r w:rsidRPr="00F257BC">
        <w:rPr>
          <w:rFonts w:ascii="Times New Roman" w:eastAsia="標楷體" w:hAnsi="Times New Roman"/>
        </w:rPr>
        <w:t>代表</w:t>
      </w:r>
      <w:r w:rsidRPr="00F257BC">
        <w:rPr>
          <w:rFonts w:ascii="Times New Roman" w:eastAsia="標楷體" w:hAnsi="Times New Roman"/>
        </w:rPr>
        <w:t xml:space="preserve"> </w:t>
      </w:r>
      <m:oMath>
        <m:r>
          <m:rPr>
            <m:sty m:val="p"/>
          </m:rPr>
          <w:rPr>
            <w:rFonts w:ascii="Cambria Math" w:eastAsia="標楷體" w:hAnsi="Cambria Math"/>
          </w:rPr>
          <m:t xml:space="preserve"> </m:t>
        </m:r>
        <m:sSub>
          <m:sSubPr>
            <m:ctrlPr>
              <w:rPr>
                <w:rFonts w:ascii="Cambria Math" w:eastAsia="標楷體" w:hAnsi="Cambria Math"/>
              </w:rPr>
            </m:ctrlPr>
          </m:sSubPr>
          <m:e>
            <m:r>
              <w:rPr>
                <w:rFonts w:ascii="Cambria Math" w:eastAsia="標楷體" w:hAnsi="Cambria Math"/>
              </w:rPr>
              <m:t>v</m:t>
            </m:r>
          </m:e>
          <m:sub>
            <m:r>
              <w:rPr>
                <w:rFonts w:ascii="Cambria Math" w:eastAsia="標楷體" w:hAnsi="Cambria Math"/>
              </w:rPr>
              <m:t>i</m:t>
            </m:r>
          </m:sub>
        </m:sSub>
      </m:oMath>
      <w:r w:rsidRPr="00F257BC">
        <w:rPr>
          <w:rFonts w:ascii="Times New Roman" w:eastAsia="標楷體" w:hAnsi="Times New Roman"/>
        </w:rPr>
        <w:t xml:space="preserve"> </w:t>
      </w:r>
      <w:r w:rsidRPr="00F257BC">
        <w:rPr>
          <w:rFonts w:ascii="Times New Roman" w:eastAsia="標楷體" w:hAnsi="Times New Roman"/>
        </w:rPr>
        <w:t>與</w:t>
      </w:r>
      <w:r w:rsidRPr="00F257BC">
        <w:rPr>
          <w:rFonts w:ascii="Times New Roman" w:eastAsia="標楷體" w:hAnsi="Times New Roman"/>
        </w:rPr>
        <w:t xml:space="preserve"> </w:t>
      </w:r>
      <m:oMath>
        <m:sSub>
          <m:sSubPr>
            <m:ctrlPr>
              <w:rPr>
                <w:rFonts w:ascii="Cambria Math" w:eastAsia="標楷體" w:hAnsi="Cambria Math"/>
              </w:rPr>
            </m:ctrlPr>
          </m:sSubPr>
          <m:e>
            <m:r>
              <w:rPr>
                <w:rFonts w:ascii="Cambria Math" w:eastAsia="標楷體" w:hAnsi="Cambria Math"/>
              </w:rPr>
              <m:t>v</m:t>
            </m:r>
          </m:e>
          <m:sub>
            <m:r>
              <w:rPr>
                <w:rFonts w:ascii="Cambria Math" w:eastAsia="標楷體" w:hAnsi="Cambria Math"/>
              </w:rPr>
              <m:t>j</m:t>
            </m:r>
          </m:sub>
        </m:sSub>
      </m:oMath>
      <w:r w:rsidRPr="00F257BC">
        <w:rPr>
          <w:rFonts w:ascii="Times New Roman" w:eastAsia="標楷體" w:hAnsi="Times New Roman"/>
        </w:rPr>
        <w:t xml:space="preserve"> </w:t>
      </w:r>
      <w:r w:rsidRPr="00F257BC">
        <w:rPr>
          <w:rFonts w:ascii="Times New Roman" w:eastAsia="標楷體" w:hAnsi="Times New Roman"/>
        </w:rPr>
        <w:t>不相鄰，則朋友</w:t>
      </w:r>
      <w:r w:rsidRPr="00F257BC">
        <w:rPr>
          <w:rFonts w:ascii="Times New Roman" w:eastAsia="標楷體" w:hAnsi="Times New Roman"/>
          <w:i/>
        </w:rPr>
        <w:t>i</w:t>
      </w:r>
      <w:r w:rsidRPr="00F257BC">
        <w:rPr>
          <w:rFonts w:ascii="Times New Roman" w:eastAsia="標楷體" w:hAnsi="Times New Roman"/>
        </w:rPr>
        <w:t xml:space="preserve"> </w:t>
      </w:r>
      <w:r w:rsidRPr="00F257BC">
        <w:rPr>
          <w:rFonts w:ascii="Times New Roman" w:eastAsia="標楷體" w:hAnsi="Times New Roman"/>
        </w:rPr>
        <w:t>和朋友</w:t>
      </w:r>
      <w:r w:rsidRPr="00F257BC">
        <w:rPr>
          <w:rFonts w:ascii="Times New Roman" w:eastAsia="標楷體" w:hAnsi="Times New Roman"/>
          <w:i/>
        </w:rPr>
        <w:t>j</w:t>
      </w:r>
      <w:r w:rsidRPr="00F257BC">
        <w:rPr>
          <w:rFonts w:ascii="Times New Roman" w:eastAsia="標楷體" w:hAnsi="Times New Roman"/>
        </w:rPr>
        <w:t>不存在朋友關係，當</w:t>
      </w:r>
      <w:r w:rsidRPr="00F257BC">
        <w:rPr>
          <w:rFonts w:ascii="Times New Roman" w:eastAsia="標楷體" w:hAnsi="Times New Roman"/>
        </w:rPr>
        <w:t xml:space="preserve"> </w:t>
      </w:r>
      <m:oMath>
        <m:sSub>
          <m:sSubPr>
            <m:ctrlPr>
              <w:rPr>
                <w:rFonts w:ascii="Cambria Math" w:eastAsia="標楷體" w:hAnsi="Cambria Math"/>
              </w:rPr>
            </m:ctrlPr>
          </m:sSubPr>
          <m:e>
            <m:r>
              <w:rPr>
                <w:rFonts w:ascii="Cambria Math" w:eastAsia="標楷體" w:hAnsi="Cambria Math"/>
              </w:rPr>
              <m:t>e</m:t>
            </m:r>
          </m:e>
          <m:sub>
            <m:r>
              <w:rPr>
                <w:rFonts w:ascii="Cambria Math" w:eastAsia="標楷體" w:hAnsi="Cambria Math"/>
              </w:rPr>
              <m:t>ij</m:t>
            </m:r>
          </m:sub>
        </m:sSub>
      </m:oMath>
      <w:r w:rsidRPr="00F257BC">
        <w:rPr>
          <w:rFonts w:ascii="Times New Roman" w:eastAsia="標楷體" w:hAnsi="Times New Roman"/>
        </w:rPr>
        <w:t xml:space="preserve"> </w:t>
      </w:r>
      <w:r w:rsidRPr="00F257BC">
        <w:rPr>
          <w:rFonts w:ascii="Times New Roman" w:eastAsia="標楷體" w:hAnsi="Times New Roman"/>
        </w:rPr>
        <w:t>為</w:t>
      </w:r>
      <w:r w:rsidRPr="00F257BC">
        <w:rPr>
          <w:rFonts w:ascii="Times New Roman" w:eastAsia="標楷體" w:hAnsi="Times New Roman"/>
        </w:rPr>
        <w:t xml:space="preserve"> 1 </w:t>
      </w:r>
      <w:r w:rsidRPr="00F257BC">
        <w:rPr>
          <w:rFonts w:ascii="Times New Roman" w:eastAsia="標楷體" w:hAnsi="Times New Roman"/>
        </w:rPr>
        <w:t>代表</w:t>
      </w:r>
      <w:r w:rsidRPr="00F257BC">
        <w:rPr>
          <w:rFonts w:ascii="Times New Roman" w:eastAsia="標楷體" w:hAnsi="Times New Roman"/>
        </w:rPr>
        <w:t xml:space="preserve"> </w:t>
      </w:r>
      <m:oMath>
        <m:r>
          <m:rPr>
            <m:sty m:val="p"/>
          </m:rPr>
          <w:rPr>
            <w:rFonts w:ascii="Cambria Math" w:eastAsia="標楷體" w:hAnsi="Cambria Math"/>
          </w:rPr>
          <m:t xml:space="preserve"> </m:t>
        </m:r>
        <m:sSub>
          <m:sSubPr>
            <m:ctrlPr>
              <w:rPr>
                <w:rFonts w:ascii="Cambria Math" w:eastAsia="標楷體" w:hAnsi="Cambria Math"/>
              </w:rPr>
            </m:ctrlPr>
          </m:sSubPr>
          <m:e>
            <m:r>
              <w:rPr>
                <w:rFonts w:ascii="Cambria Math" w:eastAsia="標楷體" w:hAnsi="Cambria Math"/>
              </w:rPr>
              <m:t>v</m:t>
            </m:r>
          </m:e>
          <m:sub>
            <m:r>
              <w:rPr>
                <w:rFonts w:ascii="Cambria Math" w:eastAsia="標楷體" w:hAnsi="Cambria Math"/>
              </w:rPr>
              <m:t>i</m:t>
            </m:r>
          </m:sub>
        </m:sSub>
      </m:oMath>
      <w:r w:rsidRPr="00F257BC">
        <w:rPr>
          <w:rFonts w:ascii="Times New Roman" w:eastAsia="標楷體" w:hAnsi="Times New Roman"/>
        </w:rPr>
        <w:t xml:space="preserve"> </w:t>
      </w:r>
      <w:r w:rsidRPr="00F257BC">
        <w:rPr>
          <w:rFonts w:ascii="Times New Roman" w:eastAsia="標楷體" w:hAnsi="Times New Roman"/>
        </w:rPr>
        <w:t>與</w:t>
      </w:r>
      <w:r w:rsidRPr="00F257BC">
        <w:rPr>
          <w:rFonts w:ascii="Times New Roman" w:eastAsia="標楷體" w:hAnsi="Times New Roman"/>
        </w:rPr>
        <w:t xml:space="preserve"> </w:t>
      </w:r>
      <m:oMath>
        <m:sSub>
          <m:sSubPr>
            <m:ctrlPr>
              <w:rPr>
                <w:rFonts w:ascii="Cambria Math" w:eastAsia="標楷體" w:hAnsi="Cambria Math"/>
              </w:rPr>
            </m:ctrlPr>
          </m:sSubPr>
          <m:e>
            <m:r>
              <w:rPr>
                <w:rFonts w:ascii="Cambria Math" w:eastAsia="標楷體" w:hAnsi="Cambria Math"/>
              </w:rPr>
              <m:t>v</m:t>
            </m:r>
          </m:e>
          <m:sub>
            <m:r>
              <w:rPr>
                <w:rFonts w:ascii="Cambria Math" w:eastAsia="標楷體" w:hAnsi="Cambria Math"/>
              </w:rPr>
              <m:t>j</m:t>
            </m:r>
          </m:sub>
        </m:sSub>
      </m:oMath>
      <w:r w:rsidRPr="00F257BC">
        <w:rPr>
          <w:rFonts w:ascii="Times New Roman" w:eastAsia="標楷體" w:hAnsi="Times New Roman"/>
        </w:rPr>
        <w:t xml:space="preserve"> </w:t>
      </w:r>
      <w:r w:rsidRPr="00F257BC">
        <w:rPr>
          <w:rFonts w:ascii="Times New Roman" w:eastAsia="標楷體" w:hAnsi="Times New Roman"/>
        </w:rPr>
        <w:t>相鄰，則朋友</w:t>
      </w:r>
      <w:r w:rsidRPr="00F257BC">
        <w:rPr>
          <w:rFonts w:ascii="Times New Roman" w:eastAsia="標楷體" w:hAnsi="Times New Roman"/>
          <w:i/>
        </w:rPr>
        <w:t>i</w:t>
      </w:r>
      <w:r w:rsidRPr="00F257BC">
        <w:rPr>
          <w:rFonts w:ascii="Times New Roman" w:eastAsia="標楷體" w:hAnsi="Times New Roman"/>
        </w:rPr>
        <w:t xml:space="preserve"> </w:t>
      </w:r>
      <w:r w:rsidRPr="00F257BC">
        <w:rPr>
          <w:rFonts w:ascii="Times New Roman" w:eastAsia="標楷體" w:hAnsi="Times New Roman"/>
        </w:rPr>
        <w:t>和朋友</w:t>
      </w:r>
      <w:r w:rsidR="005C3E38">
        <w:rPr>
          <w:rFonts w:ascii="Times New Roman" w:eastAsia="標楷體" w:hAnsi="Times New Roman" w:hint="eastAsia"/>
        </w:rPr>
        <w:t xml:space="preserve"> </w:t>
      </w:r>
      <w:r w:rsidRPr="00F257BC">
        <w:rPr>
          <w:rFonts w:ascii="Times New Roman" w:eastAsia="標楷體" w:hAnsi="Times New Roman"/>
          <w:i/>
        </w:rPr>
        <w:t>j</w:t>
      </w:r>
      <w:r w:rsidRPr="00F257BC">
        <w:rPr>
          <w:rFonts w:ascii="Times New Roman" w:eastAsia="標楷體" w:hAnsi="Times New Roman"/>
        </w:rPr>
        <w:t>存在朋友關係</w:t>
      </w:r>
      <w:r w:rsidR="00523395">
        <w:rPr>
          <w:rFonts w:ascii="Times New Roman" w:eastAsia="標楷體" w:hAnsi="Times New Roman" w:hint="eastAsia"/>
        </w:rPr>
        <w:t>，</w:t>
      </w:r>
      <w:r w:rsidR="005C3E38">
        <w:rPr>
          <w:rFonts w:ascii="Times New Roman" w:eastAsia="標楷體" w:hAnsi="Times New Roman" w:hint="eastAsia"/>
        </w:rPr>
        <w:t xml:space="preserve"> </w:t>
      </w:r>
      <w:r w:rsidR="00523395" w:rsidRPr="005C3E38">
        <w:rPr>
          <w:rFonts w:ascii="Times New Roman" w:eastAsia="標楷體" w:hAnsi="Times New Roman" w:hint="eastAsia"/>
          <w:i/>
        </w:rPr>
        <w:t>m</w:t>
      </w:r>
      <w:r w:rsidR="00523395">
        <w:rPr>
          <w:rFonts w:ascii="Times New Roman" w:eastAsia="標楷體" w:hAnsi="Times New Roman" w:hint="eastAsia"/>
        </w:rPr>
        <w:t xml:space="preserve"> </w:t>
      </w:r>
      <w:r w:rsidR="00523395">
        <w:rPr>
          <w:rFonts w:ascii="Times New Roman" w:eastAsia="標楷體" w:hAnsi="Times New Roman" w:hint="eastAsia"/>
        </w:rPr>
        <w:t>為朋友關係集合中所有元素的加總</w:t>
      </w:r>
      <w:r w:rsidR="00CB69F0" w:rsidRPr="00F257BC">
        <w:rPr>
          <w:rFonts w:ascii="Times New Roman" w:eastAsia="標楷體" w:hAnsi="Times New Roman"/>
        </w:rPr>
        <w:t>，</w:t>
      </w:r>
      <w:r w:rsidR="0040469A" w:rsidRPr="00F257BC">
        <w:rPr>
          <w:rFonts w:ascii="Times New Roman" w:eastAsia="標楷體" w:hAnsi="Times New Roman"/>
        </w:rPr>
        <w:t>定義</w:t>
      </w:r>
      <w:r w:rsidR="0040469A" w:rsidRPr="00F257BC">
        <w:rPr>
          <w:rFonts w:ascii="Times New Roman" w:eastAsia="標楷體" w:hAnsi="Times New Roman"/>
        </w:rPr>
        <w:t xml:space="preserve"> </w:t>
      </w:r>
      <m:oMath>
        <m:r>
          <w:rPr>
            <w:rFonts w:ascii="Cambria Math" w:eastAsia="標楷體" w:hAnsi="Cambria Math"/>
          </w:rPr>
          <m:t>F</m:t>
        </m:r>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f</m:t>
            </m:r>
          </m:e>
          <m:sub>
            <m:r>
              <w:rPr>
                <w:rFonts w:ascii="Cambria Math" w:eastAsia="標楷體" w:hAnsi="Cambria Math"/>
              </w:rPr>
              <m:t>1</m:t>
            </m:r>
          </m:sub>
        </m:sSub>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f</m:t>
            </m:r>
          </m:e>
          <m:sub>
            <m:r>
              <w:rPr>
                <w:rFonts w:ascii="Cambria Math" w:eastAsia="標楷體" w:hAnsi="Cambria Math"/>
              </w:rPr>
              <m:t>x</m:t>
            </m:r>
          </m:sub>
        </m:sSub>
        <m:r>
          <m:rPr>
            <m:sty m:val="p"/>
          </m:rPr>
          <w:rPr>
            <w:rFonts w:ascii="Cambria Math" w:eastAsia="標楷體" w:hAnsi="Cambria Math"/>
          </w:rPr>
          <m:t>}</m:t>
        </m:r>
      </m:oMath>
      <w:r w:rsidR="002B7EEB" w:rsidRPr="00F257BC">
        <w:rPr>
          <w:rFonts w:ascii="Times New Roman" w:eastAsia="標楷體" w:hAnsi="Times New Roman"/>
          <w:i/>
        </w:rPr>
        <w:t xml:space="preserve"> </w:t>
      </w:r>
      <w:r w:rsidR="002B7EEB" w:rsidRPr="00F257BC">
        <w:rPr>
          <w:rFonts w:ascii="Times New Roman" w:eastAsia="標楷體" w:hAnsi="Times New Roman"/>
        </w:rPr>
        <w:t>是互斥因子條件集合，</w:t>
      </w:r>
      <w:r w:rsidR="00523395" w:rsidRPr="00523395">
        <w:rPr>
          <w:rFonts w:ascii="Times New Roman" w:eastAsia="標楷體" w:hAnsi="Times New Roman" w:hint="eastAsia"/>
          <w:i/>
        </w:rPr>
        <w:t>x</w:t>
      </w:r>
      <w:r w:rsidR="002B7EEB" w:rsidRPr="00F257BC">
        <w:rPr>
          <w:rFonts w:ascii="Times New Roman" w:eastAsia="標楷體" w:hAnsi="Times New Roman"/>
          <w:i/>
        </w:rPr>
        <w:t xml:space="preserve"> </w:t>
      </w:r>
      <w:r w:rsidR="002B7EEB" w:rsidRPr="00F257BC">
        <w:rPr>
          <w:rFonts w:ascii="Times New Roman" w:eastAsia="標楷體" w:hAnsi="Times New Roman"/>
        </w:rPr>
        <w:t>為互斥因子條件數，</w:t>
      </w:r>
      <w:r w:rsidR="00CB69F0" w:rsidRPr="00F257BC">
        <w:rPr>
          <w:rFonts w:ascii="Times New Roman" w:eastAsia="標楷體" w:hAnsi="Times New Roman"/>
        </w:rPr>
        <w:t>其中每個互斥因子條件為</w:t>
      </w:r>
      <w:r w:rsidR="00CB69F0" w:rsidRPr="00F257BC">
        <w:rPr>
          <w:rFonts w:ascii="Times New Roman" w:eastAsia="標楷體" w:hAnsi="Times New Roman"/>
          <w:i/>
        </w:rPr>
        <w:t xml:space="preserve"> </w:t>
      </w:r>
      <m:oMath>
        <m:sSub>
          <m:sSubPr>
            <m:ctrlPr>
              <w:rPr>
                <w:rFonts w:ascii="Cambria Math" w:eastAsia="標楷體" w:hAnsi="Cambria Math"/>
              </w:rPr>
            </m:ctrlPr>
          </m:sSubPr>
          <m:e>
            <m:r>
              <w:rPr>
                <w:rFonts w:ascii="Cambria Math" w:eastAsia="標楷體" w:hAnsi="Cambria Math"/>
              </w:rPr>
              <m:t>f</m:t>
            </m:r>
          </m:e>
          <m:sub>
            <m:r>
              <w:rPr>
                <w:rFonts w:ascii="Cambria Math" w:eastAsia="標楷體" w:hAnsi="Cambria Math"/>
              </w:rPr>
              <m:t>i</m:t>
            </m:r>
          </m:sub>
        </m:sSub>
        <m:r>
          <m:rPr>
            <m:sty m:val="p"/>
          </m:rPr>
          <w:rPr>
            <w:rFonts w:ascii="Cambria Math" w:eastAsia="標楷體" w:hAnsi="Cambria Math"/>
          </w:rPr>
          <m:t xml:space="preserve"> = </m:t>
        </m:r>
        <m:d>
          <m:dPr>
            <m:begChr m:val="{"/>
            <m:endChr m:val="}"/>
            <m:ctrlPr>
              <w:rPr>
                <w:rFonts w:ascii="Cambria Math" w:eastAsia="標楷體" w:hAnsi="Cambria Math"/>
              </w:rPr>
            </m:ctrlPr>
          </m:dPr>
          <m:e>
            <m:sSub>
              <m:sSubPr>
                <m:ctrlPr>
                  <w:rPr>
                    <w:rFonts w:ascii="Cambria Math" w:eastAsia="標楷體" w:hAnsi="Cambria Math"/>
                  </w:rPr>
                </m:ctrlPr>
              </m:sSubPr>
              <m:e>
                <m:r>
                  <w:rPr>
                    <w:rFonts w:ascii="Cambria Math" w:eastAsia="標楷體" w:hAnsi="Cambria Math"/>
                  </w:rPr>
                  <m:t>v</m:t>
                </m:r>
              </m:e>
              <m:sub>
                <m:r>
                  <w:rPr>
                    <w:rFonts w:ascii="Cambria Math" w:eastAsia="標楷體" w:hAnsi="Cambria Math"/>
                  </w:rPr>
                  <m:t>1</m:t>
                </m:r>
              </m:sub>
            </m:sSub>
            <m:r>
              <m:rPr>
                <m:sty m:val="p"/>
              </m:rPr>
              <w:rPr>
                <w:rFonts w:ascii="Cambria Math" w:eastAsia="標楷體" w:hAnsi="Cambria Math"/>
              </w:rPr>
              <m:t>,</m:t>
            </m:r>
            <m:sSub>
              <m:sSubPr>
                <m:ctrlPr>
                  <w:rPr>
                    <w:rFonts w:ascii="Cambria Math" w:eastAsia="標楷體" w:hAnsi="Cambria Math"/>
                  </w:rPr>
                </m:ctrlPr>
              </m:sSubPr>
              <m:e>
                <m:r>
                  <w:rPr>
                    <w:rFonts w:ascii="Cambria Math" w:eastAsia="標楷體" w:hAnsi="Cambria Math"/>
                  </w:rPr>
                  <m:t>v</m:t>
                </m:r>
              </m:e>
              <m:sub>
                <m:r>
                  <w:rPr>
                    <w:rFonts w:ascii="Cambria Math" w:eastAsia="標楷體" w:hAnsi="Cambria Math"/>
                  </w:rPr>
                  <m:t>2</m:t>
                </m:r>
              </m:sub>
            </m:sSub>
          </m:e>
        </m:d>
      </m:oMath>
      <w:r w:rsidR="004105B6" w:rsidRPr="00F257BC">
        <w:rPr>
          <w:rFonts w:ascii="Times New Roman" w:eastAsia="標楷體" w:hAnsi="Times New Roman"/>
        </w:rPr>
        <w:t>，</w:t>
      </w:r>
      <m:oMath>
        <m:r>
          <w:rPr>
            <w:rFonts w:ascii="Cambria Math" w:eastAsia="標楷體" w:hAnsi="Cambria Math"/>
          </w:rPr>
          <m:t>i=1…x</m:t>
        </m:r>
      </m:oMath>
      <w:r w:rsidR="00CB69F0" w:rsidRPr="00F257BC">
        <w:rPr>
          <w:rFonts w:ascii="Times New Roman" w:eastAsia="標楷體" w:hAnsi="Times New Roman"/>
        </w:rPr>
        <w:t>，</w:t>
      </w:r>
      <m:oMath>
        <m:sSub>
          <m:sSubPr>
            <m:ctrlPr>
              <w:rPr>
                <w:rFonts w:ascii="Cambria Math" w:eastAsia="標楷體" w:hAnsi="Cambria Math"/>
              </w:rPr>
            </m:ctrlPr>
          </m:sSubPr>
          <m:e>
            <m:r>
              <w:rPr>
                <w:rFonts w:ascii="Cambria Math" w:eastAsia="標楷體" w:hAnsi="Cambria Math"/>
              </w:rPr>
              <m:t>v</m:t>
            </m:r>
          </m:e>
          <m:sub>
            <m:r>
              <w:rPr>
                <w:rFonts w:ascii="Cambria Math" w:eastAsia="標楷體" w:hAnsi="Cambria Math"/>
              </w:rPr>
              <m:t>1</m:t>
            </m:r>
          </m:sub>
        </m:sSub>
      </m:oMath>
      <w:r w:rsidR="00CB69F0" w:rsidRPr="00F257BC">
        <w:rPr>
          <w:rFonts w:ascii="Times New Roman" w:eastAsia="標楷體" w:hAnsi="Times New Roman"/>
        </w:rPr>
        <w:t xml:space="preserve"> </w:t>
      </w:r>
      <w:r w:rsidR="00CB69F0" w:rsidRPr="00F257BC">
        <w:rPr>
          <w:rFonts w:ascii="Times New Roman" w:eastAsia="標楷體" w:hAnsi="Times New Roman"/>
        </w:rPr>
        <w:t>和</w:t>
      </w:r>
      <w:r w:rsidR="00CB69F0" w:rsidRPr="00F257BC">
        <w:rPr>
          <w:rFonts w:ascii="Times New Roman" w:eastAsia="標楷體" w:hAnsi="Times New Roman"/>
        </w:rPr>
        <w:t xml:space="preserve"> </w:t>
      </w:r>
      <m:oMath>
        <m:sSub>
          <m:sSubPr>
            <m:ctrlPr>
              <w:rPr>
                <w:rFonts w:ascii="Cambria Math" w:eastAsia="標楷體" w:hAnsi="Cambria Math"/>
              </w:rPr>
            </m:ctrlPr>
          </m:sSubPr>
          <m:e>
            <m:r>
              <w:rPr>
                <w:rFonts w:ascii="Cambria Math" w:eastAsia="標楷體" w:hAnsi="Cambria Math"/>
              </w:rPr>
              <m:t>v</m:t>
            </m:r>
          </m:e>
          <m:sub>
            <m:r>
              <w:rPr>
                <w:rFonts w:ascii="Cambria Math" w:eastAsia="標楷體" w:hAnsi="Cambria Math"/>
              </w:rPr>
              <m:t>2</m:t>
            </m:r>
          </m:sub>
        </m:sSub>
      </m:oMath>
      <w:r w:rsidR="00CB69F0" w:rsidRPr="00F257BC">
        <w:rPr>
          <w:rFonts w:ascii="Times New Roman" w:eastAsia="標楷體" w:hAnsi="Times New Roman"/>
        </w:rPr>
        <w:t xml:space="preserve"> </w:t>
      </w:r>
      <w:r w:rsidR="00CB69F0" w:rsidRPr="00F257BC">
        <w:rPr>
          <w:rFonts w:ascii="Times New Roman" w:eastAsia="標楷體" w:hAnsi="Times New Roman"/>
        </w:rPr>
        <w:t>值的範圍為</w:t>
      </w:r>
      <w:r w:rsidR="009B6584">
        <w:rPr>
          <w:rFonts w:ascii="Times New Roman" w:eastAsia="標楷體" w:hAnsi="Times New Roman" w:hint="eastAsia"/>
        </w:rPr>
        <w:t xml:space="preserve"> </w:t>
      </w:r>
      <w:r w:rsidR="009B6584" w:rsidRPr="009B6584">
        <w:rPr>
          <w:rFonts w:ascii="Times New Roman" w:eastAsia="標楷體" w:hAnsi="Times New Roman" w:hint="eastAsia"/>
        </w:rPr>
        <w:t>1</w:t>
      </w:r>
      <w:r w:rsidR="00CB69F0" w:rsidRPr="00F257BC">
        <w:rPr>
          <w:rFonts w:ascii="Times New Roman" w:eastAsia="標楷體" w:hAnsi="Times New Roman"/>
        </w:rPr>
        <w:t xml:space="preserve"> </w:t>
      </w:r>
      <w:r w:rsidR="00CB69F0" w:rsidRPr="00F257BC">
        <w:rPr>
          <w:rFonts w:ascii="Times New Roman" w:eastAsia="標楷體" w:hAnsi="Times New Roman"/>
        </w:rPr>
        <w:t>至</w:t>
      </w:r>
      <w:r w:rsidR="00CB69F0" w:rsidRPr="00F257BC">
        <w:rPr>
          <w:rFonts w:ascii="Times New Roman" w:eastAsia="標楷體" w:hAnsi="Times New Roman"/>
        </w:rPr>
        <w:t xml:space="preserve"> </w:t>
      </w:r>
      <w:r w:rsidR="00CB69F0" w:rsidRPr="00F257BC">
        <w:rPr>
          <w:rFonts w:ascii="Times New Roman" w:eastAsia="標楷體" w:hAnsi="Times New Roman"/>
          <w:i/>
        </w:rPr>
        <w:t xml:space="preserve">n </w:t>
      </w:r>
      <w:r w:rsidR="00CB69F0" w:rsidRPr="00F257BC">
        <w:rPr>
          <w:rFonts w:ascii="Times New Roman" w:eastAsia="標楷體" w:hAnsi="Times New Roman"/>
        </w:rPr>
        <w:t>，分別代表對應的節點</w:t>
      </w:r>
      <w:r w:rsidR="0040469A" w:rsidRPr="00F257BC">
        <w:rPr>
          <w:rFonts w:ascii="Times New Roman" w:eastAsia="標楷體" w:hAnsi="Times New Roman"/>
        </w:rPr>
        <w:t>，且</w:t>
      </w:r>
      <m:oMath>
        <m:r>
          <m:rPr>
            <m:sty m:val="p"/>
          </m:rPr>
          <w:rPr>
            <w:rFonts w:ascii="Cambria Math" w:eastAsia="標楷體" w:hAnsi="Cambria Math"/>
          </w:rPr>
          <m:t xml:space="preserve"> </m:t>
        </m:r>
        <m:sSub>
          <m:sSubPr>
            <m:ctrlPr>
              <w:rPr>
                <w:rFonts w:ascii="Cambria Math" w:eastAsia="標楷體" w:hAnsi="Cambria Math"/>
              </w:rPr>
            </m:ctrlPr>
          </m:sSubPr>
          <m:e>
            <m:r>
              <w:rPr>
                <w:rFonts w:ascii="Cambria Math" w:eastAsia="標楷體" w:hAnsi="Cambria Math"/>
              </w:rPr>
              <m:t>f</m:t>
            </m:r>
          </m:e>
          <m:sub>
            <m:r>
              <w:rPr>
                <w:rFonts w:ascii="Cambria Math" w:eastAsia="標楷體" w:hAnsi="Cambria Math"/>
              </w:rPr>
              <m:t>i1</m:t>
            </m:r>
          </m:sub>
        </m:sSub>
        <m:r>
          <w:rPr>
            <w:rFonts w:ascii="Cambria Math" w:eastAsia="標楷體" w:hAnsi="Cambria Math"/>
          </w:rPr>
          <m:t xml:space="preserve">= </m:t>
        </m:r>
        <m:sSub>
          <m:sSubPr>
            <m:ctrlPr>
              <w:rPr>
                <w:rFonts w:ascii="Cambria Math" w:eastAsia="標楷體" w:hAnsi="Cambria Math"/>
              </w:rPr>
            </m:ctrlPr>
          </m:sSubPr>
          <m:e>
            <m:r>
              <w:rPr>
                <w:rFonts w:ascii="Cambria Math" w:eastAsia="標楷體" w:hAnsi="Cambria Math"/>
              </w:rPr>
              <m:t>v</m:t>
            </m:r>
          </m:e>
          <m:sub>
            <m:r>
              <w:rPr>
                <w:rFonts w:ascii="Cambria Math" w:eastAsia="標楷體" w:hAnsi="Cambria Math"/>
              </w:rPr>
              <m:t>1</m:t>
            </m:r>
          </m:sub>
        </m:sSub>
      </m:oMath>
      <w:r w:rsidR="0040469A" w:rsidRPr="00F257BC">
        <w:rPr>
          <w:rFonts w:ascii="Times New Roman" w:eastAsia="標楷體" w:hAnsi="Times New Roman"/>
        </w:rPr>
        <w:t xml:space="preserve"> </w:t>
      </w:r>
      <w:r w:rsidR="0040469A" w:rsidRPr="00F257BC">
        <w:rPr>
          <w:rFonts w:ascii="Times New Roman" w:eastAsia="標楷體" w:hAnsi="Times New Roman"/>
        </w:rPr>
        <w:t>與</w:t>
      </w:r>
      <w:r w:rsidR="0040469A" w:rsidRPr="00F257BC">
        <w:rPr>
          <w:rFonts w:ascii="Times New Roman" w:eastAsia="標楷體" w:hAnsi="Times New Roman"/>
        </w:rPr>
        <w:t xml:space="preserve"> </w:t>
      </w:r>
      <m:oMath>
        <m:sSub>
          <m:sSubPr>
            <m:ctrlPr>
              <w:rPr>
                <w:rFonts w:ascii="Cambria Math" w:eastAsia="標楷體" w:hAnsi="Cambria Math"/>
              </w:rPr>
            </m:ctrlPr>
          </m:sSubPr>
          <m:e>
            <m:r>
              <w:rPr>
                <w:rFonts w:ascii="Cambria Math" w:eastAsia="標楷體" w:hAnsi="Cambria Math"/>
              </w:rPr>
              <m:t>f</m:t>
            </m:r>
          </m:e>
          <m:sub>
            <m:r>
              <w:rPr>
                <w:rFonts w:ascii="Cambria Math" w:eastAsia="標楷體" w:hAnsi="Cambria Math"/>
              </w:rPr>
              <m:t>i2</m:t>
            </m:r>
          </m:sub>
        </m:sSub>
        <m:r>
          <w:rPr>
            <w:rFonts w:ascii="Cambria Math" w:eastAsia="標楷體" w:hAnsi="Cambria Math"/>
          </w:rPr>
          <m:t xml:space="preserve">= </m:t>
        </m:r>
        <m:sSub>
          <m:sSubPr>
            <m:ctrlPr>
              <w:rPr>
                <w:rFonts w:ascii="Cambria Math" w:eastAsia="標楷體" w:hAnsi="Cambria Math"/>
              </w:rPr>
            </m:ctrlPr>
          </m:sSubPr>
          <m:e>
            <m:r>
              <w:rPr>
                <w:rFonts w:ascii="Cambria Math" w:eastAsia="標楷體" w:hAnsi="Cambria Math"/>
              </w:rPr>
              <m:t>v</m:t>
            </m:r>
          </m:e>
          <m:sub>
            <m:r>
              <w:rPr>
                <w:rFonts w:ascii="Cambria Math" w:eastAsia="標楷體" w:hAnsi="Cambria Math"/>
              </w:rPr>
              <m:t>2</m:t>
            </m:r>
          </m:sub>
        </m:sSub>
      </m:oMath>
      <w:r w:rsidR="00523395" w:rsidRPr="00F257BC">
        <w:rPr>
          <w:rFonts w:ascii="Times New Roman" w:eastAsia="標楷體" w:hAnsi="Times New Roman"/>
        </w:rPr>
        <w:t>，</w:t>
      </w:r>
      <m:oMath>
        <m:r>
          <w:rPr>
            <w:rFonts w:ascii="Cambria Math" w:eastAsia="標楷體" w:hAnsi="Cambria Math"/>
          </w:rPr>
          <m:t>i=1…x</m:t>
        </m:r>
      </m:oMath>
      <w:r w:rsidR="0084736E">
        <w:rPr>
          <w:rFonts w:ascii="Times New Roman" w:eastAsia="標楷體" w:hAnsi="Times New Roman" w:hint="eastAsia"/>
        </w:rPr>
        <w:t>，</w:t>
      </w:r>
      <w:r w:rsidR="0084736E" w:rsidRPr="00523395">
        <w:rPr>
          <w:rFonts w:ascii="Times New Roman" w:eastAsia="標楷體" w:hAnsi="Times New Roman" w:hint="eastAsia"/>
          <w:i/>
        </w:rPr>
        <w:t>x</w:t>
      </w:r>
      <w:r w:rsidR="0084736E" w:rsidRPr="00F257BC">
        <w:rPr>
          <w:rFonts w:ascii="Times New Roman" w:eastAsia="標楷體" w:hAnsi="Times New Roman"/>
          <w:i/>
        </w:rPr>
        <w:t xml:space="preserve"> </w:t>
      </w:r>
      <w:r w:rsidR="0084736E" w:rsidRPr="00F257BC">
        <w:rPr>
          <w:rFonts w:ascii="Times New Roman" w:eastAsia="標楷體" w:hAnsi="Times New Roman"/>
        </w:rPr>
        <w:t>為互斥因子條件數</w:t>
      </w:r>
      <w:r w:rsidR="00CB69F0" w:rsidRPr="00F257BC">
        <w:rPr>
          <w:rFonts w:ascii="Times New Roman" w:eastAsia="標楷體" w:hAnsi="Times New Roman"/>
        </w:rPr>
        <w:t>。</w:t>
      </w:r>
    </w:p>
    <w:p w14:paraId="5D6B3E32" w14:textId="77777777" w:rsidR="00CB69F0" w:rsidRPr="00F257BC" w:rsidRDefault="00CB69F0" w:rsidP="002066D9">
      <w:pPr>
        <w:spacing w:line="360" w:lineRule="auto"/>
        <w:ind w:firstLineChars="200" w:firstLine="480"/>
        <w:jc w:val="both"/>
        <w:rPr>
          <w:rFonts w:ascii="Times New Roman" w:eastAsia="標楷體" w:hAnsi="Times New Roman"/>
        </w:rPr>
      </w:pPr>
    </w:p>
    <w:p w14:paraId="763DEBA3" w14:textId="77777777" w:rsidR="00CD1E44" w:rsidRDefault="00532C1E" w:rsidP="002066D9">
      <w:pPr>
        <w:spacing w:line="360" w:lineRule="auto"/>
        <w:ind w:firstLine="480"/>
        <w:jc w:val="both"/>
        <w:rPr>
          <w:rFonts w:ascii="Times New Roman" w:eastAsia="標楷體" w:hAnsi="Times New Roman"/>
        </w:rPr>
      </w:pPr>
      <w:r w:rsidRPr="00F257BC">
        <w:rPr>
          <w:rFonts w:ascii="Times New Roman" w:eastAsia="標楷體" w:hAnsi="Times New Roman"/>
        </w:rPr>
        <w:t>因此</w:t>
      </w:r>
      <w:r w:rsidR="002B7EEB" w:rsidRPr="00F257BC">
        <w:rPr>
          <w:rFonts w:ascii="Times New Roman" w:eastAsia="標楷體" w:hAnsi="Times New Roman"/>
        </w:rPr>
        <w:t>本研究的</w:t>
      </w:r>
      <w:r w:rsidRPr="00F257BC">
        <w:rPr>
          <w:rFonts w:ascii="Times New Roman" w:eastAsia="標楷體" w:hAnsi="Times New Roman"/>
        </w:rPr>
        <w:t>問題定義</w:t>
      </w:r>
      <w:r w:rsidR="00CD1E44" w:rsidRPr="00F257BC">
        <w:rPr>
          <w:rFonts w:ascii="Times New Roman" w:eastAsia="標楷體" w:hAnsi="Times New Roman"/>
        </w:rPr>
        <w:t>為</w:t>
      </w:r>
      <w:r w:rsidRPr="00F257BC">
        <w:rPr>
          <w:rFonts w:ascii="Times New Roman" w:eastAsia="標楷體" w:hAnsi="Times New Roman"/>
        </w:rPr>
        <w:t>給</w:t>
      </w:r>
      <w:r w:rsidR="00CD1E44" w:rsidRPr="00F257BC">
        <w:rPr>
          <w:rFonts w:ascii="Times New Roman" w:eastAsia="標楷體" w:hAnsi="Times New Roman"/>
        </w:rPr>
        <w:t>予</w:t>
      </w:r>
      <w:r w:rsidR="00CA6F93" w:rsidRPr="00F257BC">
        <w:rPr>
          <w:rFonts w:ascii="Times New Roman" w:eastAsia="標楷體" w:hAnsi="Times New Roman"/>
        </w:rPr>
        <w:t>圖</w:t>
      </w:r>
      <w:r w:rsidR="00CA6F93" w:rsidRPr="00F257BC">
        <w:rPr>
          <w:rFonts w:ascii="Times New Roman" w:eastAsia="標楷體" w:hAnsi="Times New Roman"/>
        </w:rPr>
        <w:t xml:space="preserve"> </w:t>
      </w:r>
      <w:r w:rsidR="00CA6F93" w:rsidRPr="00F257BC">
        <w:rPr>
          <w:rFonts w:ascii="Times New Roman" w:eastAsia="標楷體" w:hAnsi="Times New Roman"/>
          <w:i/>
          <w:lang w:eastAsia="zh-CN"/>
        </w:rPr>
        <w:t>G</w:t>
      </w:r>
      <w:r w:rsidR="00CA6F93" w:rsidRPr="00F257BC">
        <w:rPr>
          <w:rFonts w:ascii="Times New Roman" w:eastAsia="標楷體" w:hAnsi="Times New Roman"/>
          <w:lang w:eastAsia="zh-CN"/>
        </w:rPr>
        <w:t xml:space="preserve"> = (</w:t>
      </w:r>
      <w:r w:rsidR="00CA6F93" w:rsidRPr="00F257BC">
        <w:rPr>
          <w:rFonts w:ascii="Times New Roman" w:eastAsia="標楷體" w:hAnsi="Times New Roman"/>
        </w:rPr>
        <w:t xml:space="preserve"> </w:t>
      </w:r>
      <w:r w:rsidR="00CA6F93" w:rsidRPr="00F257BC">
        <w:rPr>
          <w:rFonts w:ascii="Times New Roman" w:eastAsia="標楷體" w:hAnsi="Times New Roman"/>
          <w:i/>
          <w:lang w:eastAsia="zh-CN"/>
        </w:rPr>
        <w:t>V</w:t>
      </w:r>
      <w:r w:rsidR="00CA6F93" w:rsidRPr="00F257BC">
        <w:rPr>
          <w:rFonts w:ascii="Times New Roman" w:eastAsia="標楷體" w:hAnsi="Times New Roman"/>
          <w:i/>
        </w:rPr>
        <w:t xml:space="preserve"> </w:t>
      </w:r>
      <w:r w:rsidR="00CA6F93" w:rsidRPr="00F257BC">
        <w:rPr>
          <w:rFonts w:ascii="Times New Roman" w:eastAsia="標楷體" w:hAnsi="Times New Roman"/>
          <w:i/>
          <w:lang w:eastAsia="zh-CN"/>
        </w:rPr>
        <w:t>,</w:t>
      </w:r>
      <w:r w:rsidR="00CB69F0" w:rsidRPr="00F257BC">
        <w:rPr>
          <w:rFonts w:ascii="Times New Roman" w:eastAsia="標楷體" w:hAnsi="Times New Roman"/>
          <w:i/>
        </w:rPr>
        <w:t xml:space="preserve"> </w:t>
      </w:r>
      <w:r w:rsidR="00CA6F93" w:rsidRPr="00F257BC">
        <w:rPr>
          <w:rFonts w:ascii="Times New Roman" w:eastAsia="標楷體" w:hAnsi="Times New Roman"/>
          <w:i/>
          <w:lang w:eastAsia="zh-CN"/>
        </w:rPr>
        <w:t>E</w:t>
      </w:r>
      <w:r w:rsidR="00CB69F0" w:rsidRPr="00F257BC">
        <w:rPr>
          <w:rFonts w:ascii="Times New Roman" w:eastAsia="標楷體" w:hAnsi="Times New Roman"/>
          <w:i/>
        </w:rPr>
        <w:t xml:space="preserve"> ,</w:t>
      </w:r>
      <w:r w:rsidR="00B07DE8">
        <w:rPr>
          <w:rFonts w:ascii="Times New Roman" w:eastAsia="標楷體" w:hAnsi="Times New Roman" w:hint="eastAsia"/>
          <w:i/>
        </w:rPr>
        <w:t xml:space="preserve"> </w:t>
      </w:r>
      <w:r w:rsidR="00523395">
        <w:rPr>
          <w:rFonts w:ascii="Times New Roman" w:eastAsia="標楷體" w:hAnsi="Times New Roman" w:hint="eastAsia"/>
          <w:i/>
        </w:rPr>
        <w:t>F</w:t>
      </w:r>
      <w:r w:rsidR="00CA6F93" w:rsidRPr="00F257BC">
        <w:rPr>
          <w:rFonts w:ascii="Times New Roman" w:eastAsia="標楷體" w:hAnsi="Times New Roman"/>
          <w:i/>
        </w:rPr>
        <w:t xml:space="preserve"> </w:t>
      </w:r>
      <w:r w:rsidR="00CA6F93" w:rsidRPr="00F257BC">
        <w:rPr>
          <w:rFonts w:ascii="Times New Roman" w:eastAsia="標楷體" w:hAnsi="Times New Roman"/>
        </w:rPr>
        <w:t>)</w:t>
      </w:r>
      <w:r w:rsidR="00B07DE8">
        <w:rPr>
          <w:rFonts w:ascii="Times New Roman" w:eastAsia="標楷體" w:hAnsi="Times New Roman" w:hint="eastAsia"/>
        </w:rPr>
        <w:t xml:space="preserve"> </w:t>
      </w:r>
      <w:r w:rsidR="00B07DE8">
        <w:rPr>
          <w:rFonts w:ascii="Times New Roman" w:eastAsia="標楷體" w:hAnsi="Times New Roman" w:hint="eastAsia"/>
        </w:rPr>
        <w:t>為</w:t>
      </w:r>
      <w:r w:rsidR="00B07DE8" w:rsidRPr="00F257BC">
        <w:rPr>
          <w:rFonts w:ascii="Times New Roman" w:eastAsia="標楷體" w:hAnsi="Times New Roman"/>
        </w:rPr>
        <w:t>使用者在</w:t>
      </w:r>
      <w:r w:rsidR="00B07DE8" w:rsidRPr="00F257BC">
        <w:rPr>
          <w:rFonts w:ascii="Times New Roman" w:eastAsia="標楷體" w:hAnsi="Times New Roman"/>
        </w:rPr>
        <w:t xml:space="preserve"> Facebook </w:t>
      </w:r>
      <w:r w:rsidR="00B07DE8" w:rsidRPr="00F257BC">
        <w:rPr>
          <w:rFonts w:ascii="Times New Roman" w:eastAsia="標楷體" w:hAnsi="Times New Roman"/>
        </w:rPr>
        <w:t>社群網站中朋友關係所形成之個人網路</w:t>
      </w:r>
      <w:r w:rsidR="00B07DE8" w:rsidRPr="00F257BC">
        <w:rPr>
          <w:rFonts w:ascii="Times New Roman" w:eastAsia="標楷體" w:hAnsi="Times New Roman"/>
        </w:rPr>
        <w:t xml:space="preserve"> (</w:t>
      </w:r>
      <w:r w:rsidR="00A20410">
        <w:rPr>
          <w:rFonts w:ascii="Times New Roman" w:eastAsia="標楷體" w:hAnsi="Times New Roman" w:hint="eastAsia"/>
        </w:rPr>
        <w:t>e</w:t>
      </w:r>
      <w:r w:rsidR="00A20410" w:rsidRPr="00F257BC">
        <w:rPr>
          <w:rFonts w:ascii="Times New Roman" w:eastAsia="標楷體" w:hAnsi="Times New Roman"/>
        </w:rPr>
        <w:t>go</w:t>
      </w:r>
      <w:r w:rsidR="00A20410">
        <w:rPr>
          <w:rFonts w:ascii="Times New Roman" w:eastAsia="標楷體" w:hAnsi="Times New Roman" w:hint="eastAsia"/>
        </w:rPr>
        <w:t>-centric</w:t>
      </w:r>
      <w:r w:rsidR="00A20410" w:rsidRPr="00F257BC">
        <w:rPr>
          <w:rFonts w:ascii="Times New Roman" w:eastAsia="標楷體" w:hAnsi="Times New Roman"/>
        </w:rPr>
        <w:t xml:space="preserve"> </w:t>
      </w:r>
      <w:r w:rsidR="00B07DE8" w:rsidRPr="00F257BC">
        <w:rPr>
          <w:rFonts w:ascii="Times New Roman" w:eastAsia="標楷體" w:hAnsi="Times New Roman"/>
        </w:rPr>
        <w:t>network)</w:t>
      </w:r>
      <w:r w:rsidR="002B7EEB" w:rsidRPr="00F257BC">
        <w:rPr>
          <w:rFonts w:ascii="Times New Roman" w:eastAsia="標楷體" w:hAnsi="Times New Roman"/>
        </w:rPr>
        <w:t>，</w:t>
      </w:r>
      <w:r w:rsidR="00B07DE8">
        <w:rPr>
          <w:rFonts w:ascii="Times New Roman" w:eastAsia="標楷體" w:hAnsi="Times New Roman"/>
        </w:rPr>
        <w:t>依</w:t>
      </w:r>
      <w:r w:rsidR="00B07DE8">
        <w:rPr>
          <w:rFonts w:ascii="Times New Roman" w:eastAsia="標楷體" w:hAnsi="Times New Roman" w:hint="eastAsia"/>
        </w:rPr>
        <w:t>朋友關係</w:t>
      </w:r>
      <w:r w:rsidR="008553AE" w:rsidRPr="00F257BC">
        <w:rPr>
          <w:rFonts w:ascii="Times New Roman" w:eastAsia="標楷體" w:hAnsi="Times New Roman"/>
        </w:rPr>
        <w:t>集合</w:t>
      </w:r>
      <w:r w:rsidR="008553AE" w:rsidRPr="00F257BC">
        <w:rPr>
          <w:rFonts w:ascii="Times New Roman" w:eastAsia="標楷體" w:hAnsi="Times New Roman"/>
        </w:rPr>
        <w:t xml:space="preserve"> </w:t>
      </w:r>
      <w:r w:rsidR="008553AE" w:rsidRPr="00F257BC">
        <w:rPr>
          <w:rFonts w:ascii="Times New Roman" w:eastAsia="標楷體" w:hAnsi="Times New Roman"/>
          <w:i/>
        </w:rPr>
        <w:t xml:space="preserve">E </w:t>
      </w:r>
      <w:r w:rsidR="00D81F1D" w:rsidRPr="00F257BC">
        <w:rPr>
          <w:rFonts w:ascii="Times New Roman" w:eastAsia="標楷體" w:hAnsi="Times New Roman"/>
        </w:rPr>
        <w:t>的關係找出</w:t>
      </w:r>
      <w:r w:rsidR="00B07DE8">
        <w:rPr>
          <w:rFonts w:ascii="Times New Roman" w:eastAsia="標楷體" w:hAnsi="Times New Roman" w:hint="eastAsia"/>
        </w:rPr>
        <w:t>朋友</w:t>
      </w:r>
      <w:r w:rsidR="008553AE" w:rsidRPr="00F257BC">
        <w:rPr>
          <w:rFonts w:ascii="Times New Roman" w:eastAsia="標楷體" w:hAnsi="Times New Roman"/>
        </w:rPr>
        <w:t>集合</w:t>
      </w:r>
      <w:r w:rsidR="008553AE" w:rsidRPr="00F257BC">
        <w:rPr>
          <w:rFonts w:ascii="Times New Roman" w:eastAsia="標楷體" w:hAnsi="Times New Roman"/>
          <w:i/>
        </w:rPr>
        <w:t>V</w:t>
      </w:r>
      <w:r w:rsidR="008553AE" w:rsidRPr="00F257BC">
        <w:rPr>
          <w:rFonts w:ascii="Times New Roman" w:eastAsia="標楷體" w:hAnsi="Times New Roman"/>
        </w:rPr>
        <w:t>中，</w:t>
      </w:r>
      <w:r w:rsidR="00D81F1D" w:rsidRPr="00F257BC">
        <w:rPr>
          <w:rFonts w:ascii="Times New Roman" w:eastAsia="標楷體" w:hAnsi="Times New Roman"/>
        </w:rPr>
        <w:t>所有</w:t>
      </w:r>
      <w:r w:rsidR="008553AE" w:rsidRPr="00F257BC">
        <w:rPr>
          <w:rFonts w:ascii="Times New Roman" w:eastAsia="標楷體" w:hAnsi="Times New Roman"/>
        </w:rPr>
        <w:t>與該</w:t>
      </w:r>
      <w:r w:rsidR="00E92146">
        <w:rPr>
          <w:rFonts w:ascii="Times New Roman" w:eastAsia="標楷體" w:hAnsi="Times New Roman" w:hint="eastAsia"/>
        </w:rPr>
        <w:t>朋友</w:t>
      </w:r>
      <w:r w:rsidR="00E92146">
        <w:rPr>
          <w:rFonts w:ascii="Times New Roman" w:eastAsia="標楷體" w:hAnsi="Times New Roman"/>
        </w:rPr>
        <w:t>相鄰的</w:t>
      </w:r>
      <w:r w:rsidR="00E92146">
        <w:rPr>
          <w:rFonts w:ascii="Times New Roman" w:eastAsia="標楷體" w:hAnsi="Times New Roman" w:hint="eastAsia"/>
        </w:rPr>
        <w:t>朋友</w:t>
      </w:r>
      <w:r w:rsidR="00D81F1D" w:rsidRPr="00F257BC">
        <w:rPr>
          <w:rFonts w:ascii="Times New Roman" w:eastAsia="標楷體" w:hAnsi="Times New Roman"/>
        </w:rPr>
        <w:t>，</w:t>
      </w:r>
      <w:r w:rsidR="00E92146">
        <w:rPr>
          <w:rFonts w:ascii="Times New Roman" w:eastAsia="標楷體" w:hAnsi="Times New Roman"/>
        </w:rPr>
        <w:t>再以</w:t>
      </w:r>
      <w:r w:rsidR="00E92146">
        <w:rPr>
          <w:rFonts w:ascii="Times New Roman" w:eastAsia="標楷體" w:hAnsi="Times New Roman" w:hint="eastAsia"/>
        </w:rPr>
        <w:t>朋友</w:t>
      </w:r>
      <w:r w:rsidR="008553AE" w:rsidRPr="00F257BC">
        <w:rPr>
          <w:rFonts w:ascii="Times New Roman" w:eastAsia="標楷體" w:hAnsi="Times New Roman"/>
        </w:rPr>
        <w:t>之間彼此相似的程度</w:t>
      </w:r>
      <w:r w:rsidR="00A462E7">
        <w:rPr>
          <w:rFonts w:ascii="Times New Roman" w:eastAsia="標楷體" w:hAnsi="Times New Roman" w:hint="eastAsia"/>
        </w:rPr>
        <w:t>，</w:t>
      </w:r>
      <w:r w:rsidR="00A462E7" w:rsidRPr="00A462E7">
        <w:rPr>
          <w:rFonts w:ascii="Times New Roman" w:eastAsia="標楷體" w:hAnsi="Times New Roman" w:hint="eastAsia"/>
        </w:rPr>
        <w:t>以及使用者所提供互斥因子條件集</w:t>
      </w:r>
      <w:r w:rsidR="00A462E7" w:rsidRPr="00A462E7">
        <w:rPr>
          <w:rFonts w:ascii="Times New Roman" w:eastAsia="標楷體" w:hAnsi="Times New Roman" w:hint="eastAsia"/>
          <w:i/>
        </w:rPr>
        <w:t>F</w:t>
      </w:r>
      <w:r w:rsidR="00523395">
        <w:rPr>
          <w:rFonts w:ascii="Times New Roman" w:eastAsia="標楷體" w:hAnsi="Times New Roman"/>
        </w:rPr>
        <w:t>。</w:t>
      </w:r>
      <w:r w:rsidR="005C3E38" w:rsidRPr="006109A8">
        <w:rPr>
          <w:rFonts w:ascii="Times New Roman" w:eastAsia="標楷體" w:hAnsi="Times New Roman" w:hint="eastAsia"/>
          <w:b/>
        </w:rPr>
        <w:t>試</w:t>
      </w:r>
      <w:r w:rsidR="00523395" w:rsidRPr="006109A8">
        <w:rPr>
          <w:rFonts w:ascii="Times New Roman" w:eastAsia="標楷體" w:hAnsi="Times New Roman" w:hint="eastAsia"/>
          <w:b/>
        </w:rPr>
        <w:t>求</w:t>
      </w:r>
      <w:r w:rsidR="00523395" w:rsidRPr="006109A8">
        <w:rPr>
          <w:rFonts w:ascii="Times New Roman" w:eastAsia="標楷體" w:hAnsi="Times New Roman" w:hint="eastAsia"/>
          <w:b/>
        </w:rPr>
        <w:t xml:space="preserve"> </w:t>
      </w:r>
      <m:oMath>
        <m:r>
          <m:rPr>
            <m:sty m:val="bi"/>
          </m:rPr>
          <w:rPr>
            <w:rFonts w:ascii="Cambria Math" w:eastAsia="標楷體" w:hAnsi="Cambria Math"/>
            <w:lang w:eastAsia="zh-CN"/>
          </w:rPr>
          <m:t>Q</m:t>
        </m:r>
        <m:r>
          <m:rPr>
            <m:sty m:val="b"/>
          </m:rPr>
          <w:rPr>
            <w:rFonts w:ascii="Cambria Math" w:eastAsia="標楷體" w:hAnsi="Cambria Math"/>
            <w:lang w:eastAsia="zh-CN"/>
          </w:rPr>
          <m:t>=</m:t>
        </m:r>
        <m:f>
          <m:fPr>
            <m:ctrlPr>
              <w:rPr>
                <w:rFonts w:ascii="Cambria Math" w:eastAsia="標楷體" w:hAnsi="Cambria Math"/>
                <w:b/>
                <w:i/>
                <w:lang w:eastAsia="zh-CN"/>
              </w:rPr>
            </m:ctrlPr>
          </m:fPr>
          <m:num>
            <m:r>
              <m:rPr>
                <m:sty m:val="bi"/>
              </m:rPr>
              <w:rPr>
                <w:rFonts w:ascii="Cambria Math" w:eastAsia="標楷體" w:hAnsi="Cambria Math"/>
                <w:lang w:eastAsia="zh-CN"/>
              </w:rPr>
              <m:t>1</m:t>
            </m:r>
          </m:num>
          <m:den>
            <m:r>
              <m:rPr>
                <m:sty m:val="bi"/>
              </m:rPr>
              <w:rPr>
                <w:rFonts w:ascii="Cambria Math" w:eastAsia="標楷體" w:hAnsi="Cambria Math"/>
                <w:lang w:eastAsia="zh-CN"/>
              </w:rPr>
              <m:t>2</m:t>
            </m:r>
            <m:r>
              <m:rPr>
                <m:sty m:val="bi"/>
              </m:rPr>
              <w:rPr>
                <w:rFonts w:ascii="Cambria Math" w:eastAsia="標楷體" w:hAnsi="Cambria Math"/>
                <w:lang w:eastAsia="zh-CN"/>
              </w:rPr>
              <m:t>m</m:t>
            </m:r>
          </m:den>
        </m:f>
        <m:nary>
          <m:naryPr>
            <m:chr m:val="∑"/>
            <m:limLoc m:val="subSup"/>
            <m:supHide m:val="1"/>
            <m:ctrlPr>
              <w:rPr>
                <w:rFonts w:ascii="Cambria Math" w:eastAsia="標楷體" w:hAnsi="Cambria Math"/>
                <w:b/>
                <w:i/>
                <w:lang w:eastAsia="zh-CN"/>
              </w:rPr>
            </m:ctrlPr>
          </m:naryPr>
          <m:sub>
            <m:r>
              <m:rPr>
                <m:sty m:val="bi"/>
              </m:rPr>
              <w:rPr>
                <w:rFonts w:ascii="Cambria Math" w:eastAsia="標楷體" w:hAnsi="Cambria Math"/>
                <w:lang w:eastAsia="zh-CN"/>
              </w:rPr>
              <m:t>ij</m:t>
            </m:r>
          </m:sub>
          <m:sup/>
          <m:e>
            <m:d>
              <m:dPr>
                <m:begChr m:val="["/>
                <m:endChr m:val="]"/>
                <m:ctrlPr>
                  <w:rPr>
                    <w:rFonts w:ascii="Cambria Math" w:eastAsia="標楷體" w:hAnsi="Cambria Math"/>
                    <w:b/>
                    <w:i/>
                    <w:lang w:eastAsia="zh-CN"/>
                  </w:rPr>
                </m:ctrlPr>
              </m:dPr>
              <m:e>
                <m:sSub>
                  <m:sSubPr>
                    <m:ctrlPr>
                      <w:rPr>
                        <w:rFonts w:ascii="Cambria Math" w:eastAsia="標楷體" w:hAnsi="Cambria Math"/>
                        <w:b/>
                        <w:i/>
                        <w:lang w:eastAsia="zh-CN"/>
                      </w:rPr>
                    </m:ctrlPr>
                  </m:sSubPr>
                  <m:e>
                    <m:r>
                      <m:rPr>
                        <m:sty m:val="bi"/>
                      </m:rPr>
                      <w:rPr>
                        <w:rFonts w:ascii="Cambria Math" w:eastAsia="標楷體" w:hAnsi="Cambria Math"/>
                        <w:lang w:eastAsia="zh-CN"/>
                      </w:rPr>
                      <m:t>A</m:t>
                    </m:r>
                  </m:e>
                  <m:sub>
                    <m:r>
                      <m:rPr>
                        <m:sty m:val="bi"/>
                      </m:rPr>
                      <w:rPr>
                        <w:rFonts w:ascii="Cambria Math" w:eastAsia="標楷體" w:hAnsi="Cambria Math"/>
                        <w:lang w:eastAsia="zh-CN"/>
                      </w:rPr>
                      <m:t>ij</m:t>
                    </m:r>
                  </m:sub>
                </m:sSub>
                <m:r>
                  <m:rPr>
                    <m:sty m:val="bi"/>
                  </m:rPr>
                  <w:rPr>
                    <w:rFonts w:ascii="Cambria Math" w:eastAsia="標楷體" w:hAnsi="Cambria Math"/>
                    <w:lang w:eastAsia="zh-CN"/>
                  </w:rPr>
                  <m:t>-</m:t>
                </m:r>
                <m:f>
                  <m:fPr>
                    <m:ctrlPr>
                      <w:rPr>
                        <w:rFonts w:ascii="Cambria Math" w:eastAsia="標楷體" w:hAnsi="Cambria Math"/>
                        <w:b/>
                        <w:i/>
                        <w:lang w:eastAsia="zh-CN"/>
                      </w:rPr>
                    </m:ctrlPr>
                  </m:fPr>
                  <m:num>
                    <m:sSub>
                      <m:sSubPr>
                        <m:ctrlPr>
                          <w:rPr>
                            <w:rFonts w:ascii="Cambria Math" w:eastAsia="標楷體" w:hAnsi="Cambria Math"/>
                            <w:b/>
                            <w:i/>
                            <w:lang w:eastAsia="zh-CN"/>
                          </w:rPr>
                        </m:ctrlPr>
                      </m:sSubPr>
                      <m:e>
                        <m:r>
                          <m:rPr>
                            <m:sty m:val="bi"/>
                          </m:rPr>
                          <w:rPr>
                            <w:rFonts w:ascii="Cambria Math" w:eastAsia="標楷體" w:hAnsi="Cambria Math"/>
                            <w:lang w:eastAsia="zh-CN"/>
                          </w:rPr>
                          <m:t>k</m:t>
                        </m:r>
                      </m:e>
                      <m:sub>
                        <m:r>
                          <m:rPr>
                            <m:sty m:val="bi"/>
                          </m:rPr>
                          <w:rPr>
                            <w:rFonts w:ascii="Cambria Math" w:eastAsia="標楷體" w:hAnsi="Cambria Math"/>
                            <w:lang w:eastAsia="zh-CN"/>
                          </w:rPr>
                          <m:t>i</m:t>
                        </m:r>
                      </m:sub>
                    </m:sSub>
                    <m:sSub>
                      <m:sSubPr>
                        <m:ctrlPr>
                          <w:rPr>
                            <w:rFonts w:ascii="Cambria Math" w:eastAsia="標楷體" w:hAnsi="Cambria Math"/>
                            <w:b/>
                            <w:i/>
                            <w:lang w:eastAsia="zh-CN"/>
                          </w:rPr>
                        </m:ctrlPr>
                      </m:sSubPr>
                      <m:e>
                        <m:r>
                          <m:rPr>
                            <m:sty m:val="bi"/>
                          </m:rPr>
                          <w:rPr>
                            <w:rFonts w:ascii="Cambria Math" w:eastAsia="標楷體" w:hAnsi="Cambria Math"/>
                            <w:lang w:eastAsia="zh-CN"/>
                          </w:rPr>
                          <m:t>k</m:t>
                        </m:r>
                      </m:e>
                      <m:sub>
                        <m:r>
                          <m:rPr>
                            <m:sty m:val="bi"/>
                          </m:rPr>
                          <w:rPr>
                            <w:rFonts w:ascii="Cambria Math" w:eastAsia="標楷體" w:hAnsi="Cambria Math"/>
                            <w:lang w:eastAsia="zh-CN"/>
                          </w:rPr>
                          <m:t>j</m:t>
                        </m:r>
                      </m:sub>
                    </m:sSub>
                  </m:num>
                  <m:den>
                    <m:r>
                      <m:rPr>
                        <m:sty m:val="bi"/>
                      </m:rPr>
                      <w:rPr>
                        <w:rFonts w:ascii="Cambria Math" w:eastAsia="標楷體" w:hAnsi="Cambria Math"/>
                        <w:lang w:eastAsia="zh-CN"/>
                      </w:rPr>
                      <m:t>2</m:t>
                    </m:r>
                    <m:r>
                      <m:rPr>
                        <m:sty m:val="bi"/>
                      </m:rPr>
                      <w:rPr>
                        <w:rFonts w:ascii="Cambria Math" w:eastAsia="標楷體" w:hAnsi="Cambria Math"/>
                        <w:lang w:eastAsia="zh-CN"/>
                      </w:rPr>
                      <m:t>m</m:t>
                    </m:r>
                  </m:den>
                </m:f>
              </m:e>
            </m:d>
          </m:e>
        </m:nary>
        <m:r>
          <m:rPr>
            <m:sty m:val="bi"/>
          </m:rPr>
          <w:rPr>
            <w:rFonts w:ascii="Cambria Math" w:eastAsia="標楷體" w:hAnsi="Cambria Math"/>
            <w:lang w:eastAsia="zh-CN"/>
          </w:rPr>
          <m:t>δ</m:t>
        </m:r>
        <m:d>
          <m:dPr>
            <m:ctrlPr>
              <w:rPr>
                <w:rFonts w:ascii="Cambria Math" w:eastAsia="標楷體" w:hAnsi="Cambria Math"/>
                <w:b/>
                <w:i/>
                <w:lang w:eastAsia="zh-CN"/>
              </w:rPr>
            </m:ctrlPr>
          </m:dPr>
          <m:e>
            <m:sSub>
              <m:sSubPr>
                <m:ctrlPr>
                  <w:rPr>
                    <w:rFonts w:ascii="Cambria Math" w:eastAsia="標楷體" w:hAnsi="Cambria Math"/>
                    <w:b/>
                    <w:i/>
                    <w:lang w:eastAsia="zh-CN"/>
                  </w:rPr>
                </m:ctrlPr>
              </m:sSubPr>
              <m:e>
                <m:r>
                  <m:rPr>
                    <m:sty m:val="bi"/>
                  </m:rPr>
                  <w:rPr>
                    <w:rFonts w:ascii="Cambria Math" w:eastAsia="標楷體" w:hAnsi="Cambria Math"/>
                    <w:lang w:eastAsia="zh-CN"/>
                  </w:rPr>
                  <m:t>C</m:t>
                </m:r>
              </m:e>
              <m:sub>
                <m:r>
                  <m:rPr>
                    <m:sty m:val="bi"/>
                  </m:rPr>
                  <w:rPr>
                    <w:rFonts w:ascii="Cambria Math" w:eastAsia="標楷體" w:hAnsi="Cambria Math"/>
                    <w:lang w:eastAsia="zh-CN"/>
                  </w:rPr>
                  <m:t>i</m:t>
                </m:r>
              </m:sub>
            </m:sSub>
            <m:r>
              <m:rPr>
                <m:sty m:val="bi"/>
              </m:rPr>
              <w:rPr>
                <w:rFonts w:ascii="Cambria Math" w:eastAsia="標楷體" w:hAnsi="Cambria Math"/>
                <w:lang w:eastAsia="zh-CN"/>
              </w:rPr>
              <m:t>,</m:t>
            </m:r>
            <m:sSub>
              <m:sSubPr>
                <m:ctrlPr>
                  <w:rPr>
                    <w:rFonts w:ascii="Cambria Math" w:eastAsia="標楷體" w:hAnsi="Cambria Math"/>
                    <w:b/>
                    <w:i/>
                    <w:lang w:eastAsia="zh-CN"/>
                  </w:rPr>
                </m:ctrlPr>
              </m:sSubPr>
              <m:e>
                <m:r>
                  <m:rPr>
                    <m:sty m:val="bi"/>
                  </m:rPr>
                  <w:rPr>
                    <w:rFonts w:ascii="Cambria Math" w:eastAsia="標楷體" w:hAnsi="Cambria Math"/>
                    <w:lang w:eastAsia="zh-CN"/>
                  </w:rPr>
                  <m:t>C</m:t>
                </m:r>
              </m:e>
              <m:sub>
                <m:r>
                  <m:rPr>
                    <m:sty m:val="bi"/>
                  </m:rPr>
                  <w:rPr>
                    <w:rFonts w:ascii="Cambria Math" w:eastAsia="標楷體" w:hAnsi="Cambria Math"/>
                    <w:lang w:eastAsia="zh-CN"/>
                  </w:rPr>
                  <m:t>j</m:t>
                </m:r>
              </m:sub>
            </m:sSub>
          </m:e>
        </m:d>
      </m:oMath>
      <w:r w:rsidR="006109A8">
        <w:rPr>
          <w:rFonts w:ascii="Times New Roman" w:eastAsia="標楷體" w:hAnsi="Times New Roman" w:hint="eastAsia"/>
          <w:b/>
        </w:rPr>
        <w:t xml:space="preserve"> </w:t>
      </w:r>
      <w:r w:rsidR="005C3E38" w:rsidRPr="006109A8">
        <w:rPr>
          <w:rFonts w:ascii="Times New Roman" w:eastAsia="標楷體" w:hAnsi="Times New Roman" w:hint="eastAsia"/>
          <w:b/>
        </w:rPr>
        <w:t>之</w:t>
      </w:r>
      <w:r w:rsidR="00523395" w:rsidRPr="006109A8">
        <w:rPr>
          <w:rFonts w:ascii="Times New Roman" w:eastAsia="標楷體" w:hAnsi="Times New Roman" w:hint="eastAsia"/>
          <w:b/>
        </w:rPr>
        <w:t>最</w:t>
      </w:r>
      <w:r w:rsidR="005C3E38" w:rsidRPr="006109A8">
        <w:rPr>
          <w:rFonts w:ascii="Times New Roman" w:eastAsia="標楷體" w:hAnsi="Times New Roman" w:hint="eastAsia"/>
          <w:b/>
        </w:rPr>
        <w:t>佳解</w:t>
      </w:r>
      <w:r w:rsidR="005C3E38">
        <w:rPr>
          <w:rFonts w:ascii="Times New Roman" w:eastAsia="標楷體" w:hAnsi="Times New Roman" w:hint="eastAsia"/>
        </w:rPr>
        <w:t>，</w:t>
      </w:r>
      <w:r w:rsidR="005C3E38" w:rsidRPr="00F257BC">
        <w:rPr>
          <w:rFonts w:ascii="Times New Roman" w:eastAsia="標楷體" w:hAnsi="Times New Roman"/>
        </w:rPr>
        <w:t>其中</w:t>
      </w:r>
      <w:r w:rsidR="00FC1CB3">
        <w:rPr>
          <w:rFonts w:ascii="Times New Roman" w:eastAsia="標楷體" w:hAnsi="Times New Roman" w:hint="eastAsia"/>
        </w:rPr>
        <w:t>朋友</w:t>
      </w:r>
      <w:r w:rsidR="00FC1CB3" w:rsidRPr="00F257BC">
        <w:rPr>
          <w:rFonts w:ascii="Times New Roman" w:eastAsia="標楷體" w:hAnsi="Times New Roman"/>
        </w:rPr>
        <w:t xml:space="preserve"> </w:t>
      </w:r>
      <w:r w:rsidR="00FC1CB3">
        <w:rPr>
          <w:rFonts w:ascii="Times New Roman" w:eastAsia="標楷體" w:hAnsi="Times New Roman" w:hint="eastAsia"/>
          <w:i/>
        </w:rPr>
        <w:t>i</w:t>
      </w:r>
      <w:r w:rsidR="00FC1CB3" w:rsidRPr="00F257BC">
        <w:rPr>
          <w:rFonts w:ascii="Times New Roman" w:eastAsia="標楷體" w:hAnsi="Times New Roman"/>
          <w:i/>
        </w:rPr>
        <w:t xml:space="preserve"> </w:t>
      </w:r>
      <w:r w:rsidR="00FC1CB3">
        <w:rPr>
          <w:rFonts w:ascii="Times New Roman" w:eastAsia="標楷體" w:hAnsi="Times New Roman"/>
        </w:rPr>
        <w:t>和</w:t>
      </w:r>
      <w:r w:rsidR="00FC1CB3">
        <w:rPr>
          <w:rFonts w:ascii="Times New Roman" w:eastAsia="標楷體" w:hAnsi="Times New Roman" w:hint="eastAsia"/>
        </w:rPr>
        <w:t>朋友</w:t>
      </w:r>
      <w:r w:rsidR="00FC1CB3" w:rsidRPr="00F257BC">
        <w:rPr>
          <w:rFonts w:ascii="Times New Roman" w:eastAsia="標楷體" w:hAnsi="Times New Roman"/>
        </w:rPr>
        <w:t xml:space="preserve"> </w:t>
      </w:r>
      <w:r w:rsidR="00FC1CB3" w:rsidRPr="00F257BC">
        <w:rPr>
          <w:rFonts w:ascii="Times New Roman" w:eastAsia="標楷體" w:hAnsi="Times New Roman"/>
          <w:i/>
        </w:rPr>
        <w:t xml:space="preserve">j </w:t>
      </w:r>
      <w:r w:rsidR="00FC1CB3">
        <w:rPr>
          <w:rFonts w:ascii="Times New Roman" w:eastAsia="標楷體" w:hAnsi="Times New Roman"/>
        </w:rPr>
        <w:t>分別</w:t>
      </w:r>
      <w:r w:rsidR="00FC1CB3">
        <w:rPr>
          <w:rFonts w:ascii="Times New Roman" w:eastAsia="標楷體" w:hAnsi="Times New Roman" w:hint="eastAsia"/>
        </w:rPr>
        <w:t>屬於</w:t>
      </w:r>
      <w:r w:rsidR="00FC1CB3" w:rsidRPr="00F257BC">
        <w:rPr>
          <w:rFonts w:ascii="Times New Roman" w:eastAsia="標楷體" w:hAnsi="Times New Roman"/>
        </w:rPr>
        <w:t xml:space="preserve"> </w:t>
      </w:r>
      <m:oMath>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i</m:t>
            </m:r>
          </m:sub>
        </m:sSub>
        <m:r>
          <w:rPr>
            <w:rFonts w:ascii="Cambria Math" w:eastAsia="標楷體" w:hAnsi="Cambria Math"/>
          </w:rPr>
          <m:t xml:space="preserve"> </m:t>
        </m:r>
      </m:oMath>
      <w:r w:rsidR="00FC1CB3" w:rsidRPr="00F257BC">
        <w:rPr>
          <w:rFonts w:ascii="Times New Roman" w:eastAsia="標楷體" w:hAnsi="Times New Roman"/>
        </w:rPr>
        <w:t>和</w:t>
      </w:r>
      <w:r w:rsidR="00FC1CB3" w:rsidRPr="00F257BC">
        <w:rPr>
          <w:rFonts w:ascii="Times New Roman" w:eastAsia="標楷體" w:hAnsi="Times New Roman"/>
        </w:rPr>
        <w:t xml:space="preserve"> </w:t>
      </w:r>
      <m:oMath>
        <m:sSub>
          <m:sSubPr>
            <m:ctrlPr>
              <w:rPr>
                <w:rFonts w:ascii="Cambria Math" w:eastAsia="標楷體" w:hAnsi="Cambria Math"/>
                <w:i/>
                <w:lang w:eastAsia="zh-CN"/>
              </w:rPr>
            </m:ctrlPr>
          </m:sSubPr>
          <m:e>
            <m:r>
              <w:rPr>
                <w:rFonts w:ascii="Cambria Math" w:eastAsia="標楷體" w:hAnsi="Cambria Math"/>
                <w:lang w:eastAsia="zh-CN"/>
              </w:rPr>
              <m:t>C</m:t>
            </m:r>
          </m:e>
          <m:sub>
            <m:r>
              <w:rPr>
                <w:rFonts w:ascii="Cambria Math" w:eastAsia="標楷體" w:hAnsi="Cambria Math"/>
              </w:rPr>
              <m:t>j</m:t>
            </m:r>
          </m:sub>
        </m:sSub>
        <m:r>
          <w:rPr>
            <w:rFonts w:ascii="Cambria Math" w:eastAsia="標楷體" w:hAnsi="Cambria Math"/>
          </w:rPr>
          <m:t xml:space="preserve"> </m:t>
        </m:r>
      </m:oMath>
      <w:r w:rsidR="00FC1CB3" w:rsidRPr="00F257BC">
        <w:rPr>
          <w:rFonts w:ascii="Times New Roman" w:eastAsia="標楷體" w:hAnsi="Times New Roman"/>
        </w:rPr>
        <w:t>兩個群組，當</w:t>
      </w:r>
      <w:r w:rsidR="00FC1CB3" w:rsidRPr="00F257BC">
        <w:rPr>
          <w:rFonts w:ascii="Times New Roman" w:eastAsia="標楷體" w:hAnsi="Times New Roman"/>
        </w:rPr>
        <w:t xml:space="preserve"> </w:t>
      </w:r>
      <m:oMath>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i</m:t>
            </m:r>
          </m:sub>
        </m:sSub>
      </m:oMath>
      <w:r w:rsidR="00FC1CB3" w:rsidRPr="00F257BC">
        <w:rPr>
          <w:rFonts w:ascii="Times New Roman" w:eastAsia="標楷體" w:hAnsi="Times New Roman"/>
        </w:rPr>
        <w:t xml:space="preserve"> = </w:t>
      </w:r>
      <m:oMath>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j</m:t>
            </m:r>
          </m:sub>
        </m:sSub>
      </m:oMath>
      <w:r w:rsidR="00FC1CB3" w:rsidRPr="00F257BC">
        <w:rPr>
          <w:rFonts w:ascii="Times New Roman" w:eastAsia="標楷體" w:hAnsi="Times New Roman"/>
        </w:rPr>
        <w:t xml:space="preserve"> </w:t>
      </w:r>
      <w:r w:rsidR="00FC1CB3" w:rsidRPr="00F257BC">
        <w:rPr>
          <w:rFonts w:ascii="Times New Roman" w:eastAsia="標楷體" w:hAnsi="Times New Roman"/>
        </w:rPr>
        <w:t>時</w:t>
      </w:r>
      <w:r w:rsidR="00FC1CB3" w:rsidRPr="00F257BC">
        <w:rPr>
          <w:rFonts w:ascii="Times New Roman" w:eastAsia="標楷體" w:hAnsi="Times New Roman"/>
        </w:rPr>
        <w:t xml:space="preserve"> </w:t>
      </w:r>
      <m:oMath>
        <m:r>
          <w:rPr>
            <w:rFonts w:ascii="Cambria Math" w:eastAsia="標楷體" w:hAnsi="Cambria Math"/>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i</m:t>
                </m:r>
              </m:sub>
            </m:sSub>
            <m:r>
              <w:rPr>
                <w:rFonts w:ascii="Cambria Math" w:eastAsia="標楷體" w:hAnsi="Cambria Math"/>
              </w:rPr>
              <m:t>,</m:t>
            </m:r>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j</m:t>
                </m:r>
              </m:sub>
            </m:sSub>
          </m:e>
        </m:d>
        <m:r>
          <w:rPr>
            <w:rFonts w:ascii="Cambria Math" w:eastAsia="標楷體" w:hAnsi="Cambria Math"/>
          </w:rPr>
          <m:t>=1</m:t>
        </m:r>
      </m:oMath>
      <w:r w:rsidR="00FC1CB3" w:rsidRPr="00F257BC">
        <w:rPr>
          <w:rFonts w:ascii="Times New Roman" w:eastAsia="標楷體" w:hAnsi="Times New Roman"/>
        </w:rPr>
        <w:t>，當</w:t>
      </w:r>
      <w:r w:rsidR="00FC1CB3" w:rsidRPr="00F257BC">
        <w:rPr>
          <w:rFonts w:ascii="Times New Roman" w:eastAsia="標楷體" w:hAnsi="Times New Roman"/>
        </w:rPr>
        <w:t xml:space="preserve"> </w:t>
      </w:r>
      <m:oMath>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i</m:t>
            </m:r>
          </m:sub>
        </m:sSub>
        <m:r>
          <w:rPr>
            <w:rFonts w:ascii="Cambria Math" w:eastAsia="標楷體" w:hAnsi="Cambria Math"/>
          </w:rPr>
          <m:t>≠</m:t>
        </m:r>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j</m:t>
            </m:r>
          </m:sub>
        </m:sSub>
      </m:oMath>
      <w:r w:rsidR="00FC1CB3" w:rsidRPr="00F257BC">
        <w:rPr>
          <w:rFonts w:ascii="Times New Roman" w:eastAsia="標楷體" w:hAnsi="Times New Roman"/>
        </w:rPr>
        <w:t xml:space="preserve"> </w:t>
      </w:r>
      <w:r w:rsidR="00FC1CB3" w:rsidRPr="00F257BC">
        <w:rPr>
          <w:rFonts w:ascii="Times New Roman" w:eastAsia="標楷體" w:hAnsi="Times New Roman"/>
        </w:rPr>
        <w:t>時</w:t>
      </w:r>
      <w:r w:rsidR="00FC1CB3" w:rsidRPr="00F257BC">
        <w:rPr>
          <w:rFonts w:ascii="Times New Roman" w:eastAsia="標楷體" w:hAnsi="Times New Roman"/>
        </w:rPr>
        <w:t xml:space="preserve"> </w:t>
      </w:r>
      <m:oMath>
        <m:r>
          <m:rPr>
            <m:sty m:val="p"/>
          </m:rPr>
          <w:rPr>
            <w:rFonts w:ascii="Cambria Math" w:eastAsia="標楷體" w:hAnsi="Cambria Math"/>
          </w:rPr>
          <m:t xml:space="preserve"> </m:t>
        </m:r>
        <m:r>
          <w:rPr>
            <w:rFonts w:ascii="Cambria Math" w:eastAsia="標楷體" w:hAnsi="Cambria Math"/>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i</m:t>
                </m:r>
              </m:sub>
            </m:sSub>
            <m:r>
              <w:rPr>
                <w:rFonts w:ascii="Cambria Math" w:eastAsia="標楷體" w:hAnsi="Cambria Math"/>
              </w:rPr>
              <m:t>,</m:t>
            </m:r>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j</m:t>
                </m:r>
              </m:sub>
            </m:sSub>
          </m:e>
        </m:d>
        <m:r>
          <w:rPr>
            <w:rFonts w:ascii="Cambria Math" w:eastAsia="標楷體" w:hAnsi="Cambria Math"/>
          </w:rPr>
          <m:t>=0</m:t>
        </m:r>
      </m:oMath>
      <w:r w:rsidR="00FC1CB3" w:rsidRPr="00F257BC">
        <w:rPr>
          <w:rFonts w:ascii="Times New Roman" w:eastAsia="標楷體" w:hAnsi="Times New Roman"/>
        </w:rPr>
        <w:t>，接著當</w:t>
      </w:r>
      <w:r w:rsidR="00FC1CB3" w:rsidRPr="00F257BC">
        <w:rPr>
          <w:rFonts w:ascii="Times New Roman" w:eastAsia="標楷體" w:hAnsi="Times New Roman"/>
        </w:rPr>
        <w:t xml:space="preserve"> </w:t>
      </w:r>
      <m:oMath>
        <m:sSub>
          <m:sSubPr>
            <m:ctrlPr>
              <w:rPr>
                <w:rFonts w:ascii="Cambria Math" w:eastAsia="標楷體" w:hAnsi="Cambria Math"/>
                <w:i/>
                <w:lang w:eastAsia="zh-CN"/>
              </w:rPr>
            </m:ctrlPr>
          </m:sSubPr>
          <m:e>
            <m:r>
              <w:rPr>
                <w:rFonts w:ascii="Cambria Math" w:eastAsia="標楷體" w:hAnsi="Cambria Math"/>
              </w:rPr>
              <m:t>A</m:t>
            </m:r>
          </m:e>
          <m:sub>
            <m:r>
              <w:rPr>
                <w:rFonts w:ascii="Cambria Math" w:eastAsia="標楷體" w:hAnsi="Cambria Math"/>
              </w:rPr>
              <m:t>ij</m:t>
            </m:r>
          </m:sub>
        </m:sSub>
      </m:oMath>
      <w:r w:rsidR="00FC1CB3" w:rsidRPr="00F257BC">
        <w:rPr>
          <w:rFonts w:ascii="Times New Roman" w:eastAsia="標楷體" w:hAnsi="Times New Roman"/>
        </w:rPr>
        <w:t xml:space="preserve"> = 1 </w:t>
      </w:r>
      <w:r w:rsidR="00FC1CB3" w:rsidRPr="00F257BC">
        <w:rPr>
          <w:rFonts w:ascii="Times New Roman" w:eastAsia="標楷體" w:hAnsi="Times New Roman"/>
        </w:rPr>
        <w:t>時，</w:t>
      </w:r>
      <w:r w:rsidR="00FC1CB3">
        <w:rPr>
          <w:rFonts w:ascii="Times New Roman" w:eastAsia="標楷體" w:hAnsi="Times New Roman" w:hint="eastAsia"/>
        </w:rPr>
        <w:t>則朋友</w:t>
      </w:r>
      <w:r w:rsidR="00FC1CB3">
        <w:rPr>
          <w:rFonts w:ascii="Times New Roman" w:eastAsia="標楷體" w:hAnsi="Times New Roman" w:hint="eastAsia"/>
        </w:rPr>
        <w:t xml:space="preserve"> </w:t>
      </w:r>
      <w:r w:rsidR="00FC1CB3">
        <w:rPr>
          <w:rFonts w:ascii="Times New Roman" w:eastAsia="標楷體" w:hAnsi="Times New Roman" w:hint="eastAsia"/>
          <w:i/>
        </w:rPr>
        <w:t>i</w:t>
      </w:r>
      <w:r w:rsidR="00FC1CB3" w:rsidRPr="00F257BC">
        <w:rPr>
          <w:rFonts w:ascii="Times New Roman" w:eastAsia="標楷體" w:hAnsi="Times New Roman"/>
        </w:rPr>
        <w:t xml:space="preserve"> </w:t>
      </w:r>
      <w:r w:rsidR="00FC1CB3" w:rsidRPr="00F257BC">
        <w:rPr>
          <w:rFonts w:ascii="Times New Roman" w:eastAsia="標楷體" w:hAnsi="Times New Roman"/>
        </w:rPr>
        <w:t>與</w:t>
      </w:r>
      <w:r w:rsidR="00FC1CB3">
        <w:rPr>
          <w:rFonts w:ascii="Times New Roman" w:eastAsia="標楷體" w:hAnsi="Times New Roman" w:hint="eastAsia"/>
        </w:rPr>
        <w:t>朋友</w:t>
      </w:r>
      <w:r w:rsidR="00FC1CB3" w:rsidRPr="00F257BC">
        <w:rPr>
          <w:rFonts w:ascii="Times New Roman" w:eastAsia="標楷體" w:hAnsi="Times New Roman"/>
        </w:rPr>
        <w:t xml:space="preserve"> </w:t>
      </w:r>
      <w:r w:rsidR="00FC1CB3" w:rsidRPr="00F257BC">
        <w:rPr>
          <w:rFonts w:ascii="Times New Roman" w:eastAsia="標楷體" w:hAnsi="Times New Roman"/>
          <w:i/>
        </w:rPr>
        <w:t>j</w:t>
      </w:r>
      <w:r w:rsidR="00FC1CB3">
        <w:rPr>
          <w:rFonts w:ascii="Times New Roman" w:eastAsia="標楷體" w:hAnsi="Times New Roman" w:hint="eastAsia"/>
          <w:i/>
        </w:rPr>
        <w:t xml:space="preserve"> </w:t>
      </w:r>
      <w:r w:rsidR="00FC1CB3">
        <w:rPr>
          <w:rFonts w:ascii="Times New Roman" w:eastAsia="標楷體" w:hAnsi="Times New Roman"/>
        </w:rPr>
        <w:t>之間存在</w:t>
      </w:r>
      <w:r w:rsidR="00FC1CB3">
        <w:rPr>
          <w:rFonts w:ascii="Times New Roman" w:eastAsia="標楷體" w:hAnsi="Times New Roman" w:hint="eastAsia"/>
        </w:rPr>
        <w:t>朋友</w:t>
      </w:r>
      <w:r w:rsidR="00FC1CB3" w:rsidRPr="00F257BC">
        <w:rPr>
          <w:rFonts w:ascii="Times New Roman" w:eastAsia="標楷體" w:hAnsi="Times New Roman"/>
        </w:rPr>
        <w:t>關係，當</w:t>
      </w:r>
      <w:r w:rsidR="00FC1CB3" w:rsidRPr="00F257BC">
        <w:rPr>
          <w:rFonts w:ascii="Times New Roman" w:eastAsia="標楷體" w:hAnsi="Times New Roman"/>
        </w:rPr>
        <w:t xml:space="preserve"> </w:t>
      </w:r>
      <m:oMath>
        <m:sSub>
          <m:sSubPr>
            <m:ctrlPr>
              <w:rPr>
                <w:rFonts w:ascii="Cambria Math" w:eastAsia="標楷體" w:hAnsi="Cambria Math"/>
                <w:i/>
                <w:lang w:eastAsia="zh-CN"/>
              </w:rPr>
            </m:ctrlPr>
          </m:sSubPr>
          <m:e>
            <m:r>
              <w:rPr>
                <w:rFonts w:ascii="Cambria Math" w:eastAsia="標楷體" w:hAnsi="Cambria Math"/>
              </w:rPr>
              <m:t>A</m:t>
            </m:r>
          </m:e>
          <m:sub>
            <m:r>
              <w:rPr>
                <w:rFonts w:ascii="Cambria Math" w:eastAsia="標楷體" w:hAnsi="Cambria Math"/>
              </w:rPr>
              <m:t>ij</m:t>
            </m:r>
          </m:sub>
        </m:sSub>
      </m:oMath>
      <w:r w:rsidR="00FC1CB3" w:rsidRPr="00F257BC">
        <w:rPr>
          <w:rFonts w:ascii="Times New Roman" w:eastAsia="標楷體" w:hAnsi="Times New Roman"/>
        </w:rPr>
        <w:t xml:space="preserve"> = 0 </w:t>
      </w:r>
      <w:r w:rsidR="00FC1CB3" w:rsidRPr="00F257BC">
        <w:rPr>
          <w:rFonts w:ascii="Times New Roman" w:eastAsia="標楷體" w:hAnsi="Times New Roman"/>
        </w:rPr>
        <w:t>時，則</w:t>
      </w:r>
      <w:r w:rsidR="00FC1CB3">
        <w:rPr>
          <w:rFonts w:ascii="Times New Roman" w:eastAsia="標楷體" w:hAnsi="Times New Roman" w:hint="eastAsia"/>
        </w:rPr>
        <w:t>朋友</w:t>
      </w:r>
      <w:r w:rsidR="00FC1CB3">
        <w:rPr>
          <w:rFonts w:ascii="Times New Roman" w:eastAsia="標楷體" w:hAnsi="Times New Roman" w:hint="eastAsia"/>
        </w:rPr>
        <w:t xml:space="preserve"> </w:t>
      </w:r>
      <w:r w:rsidR="00FC1CB3">
        <w:rPr>
          <w:rFonts w:ascii="Times New Roman" w:eastAsia="標楷體" w:hAnsi="Times New Roman" w:hint="eastAsia"/>
          <w:i/>
        </w:rPr>
        <w:t>i</w:t>
      </w:r>
      <w:r w:rsidR="00FC1CB3" w:rsidRPr="00F257BC">
        <w:rPr>
          <w:rFonts w:ascii="Times New Roman" w:eastAsia="標楷體" w:hAnsi="Times New Roman"/>
        </w:rPr>
        <w:t xml:space="preserve"> </w:t>
      </w:r>
      <w:r w:rsidR="00FC1CB3" w:rsidRPr="00F257BC">
        <w:rPr>
          <w:rFonts w:ascii="Times New Roman" w:eastAsia="標楷體" w:hAnsi="Times New Roman"/>
        </w:rPr>
        <w:t>與</w:t>
      </w:r>
      <w:r w:rsidR="00FC1CB3">
        <w:rPr>
          <w:rFonts w:ascii="Times New Roman" w:eastAsia="標楷體" w:hAnsi="Times New Roman" w:hint="eastAsia"/>
        </w:rPr>
        <w:t>朋友</w:t>
      </w:r>
      <w:r w:rsidR="00FC1CB3" w:rsidRPr="00F257BC">
        <w:rPr>
          <w:rFonts w:ascii="Times New Roman" w:eastAsia="標楷體" w:hAnsi="Times New Roman"/>
        </w:rPr>
        <w:t xml:space="preserve"> </w:t>
      </w:r>
      <w:r w:rsidR="00FC1CB3" w:rsidRPr="00F257BC">
        <w:rPr>
          <w:rFonts w:ascii="Times New Roman" w:eastAsia="標楷體" w:hAnsi="Times New Roman"/>
          <w:i/>
        </w:rPr>
        <w:t>j</w:t>
      </w:r>
      <w:r w:rsidR="00FC1CB3">
        <w:rPr>
          <w:rFonts w:ascii="Times New Roman" w:eastAsia="標楷體" w:hAnsi="Times New Roman"/>
        </w:rPr>
        <w:t>之間</w:t>
      </w:r>
      <w:r w:rsidR="00FC1CB3">
        <w:rPr>
          <w:rFonts w:ascii="Times New Roman" w:eastAsia="標楷體" w:hAnsi="Times New Roman" w:hint="eastAsia"/>
        </w:rPr>
        <w:t>不</w:t>
      </w:r>
      <w:r w:rsidR="00FC1CB3">
        <w:rPr>
          <w:rFonts w:ascii="Times New Roman" w:eastAsia="標楷體" w:hAnsi="Times New Roman"/>
        </w:rPr>
        <w:t>存在</w:t>
      </w:r>
      <w:r w:rsidR="00FC1CB3">
        <w:rPr>
          <w:rFonts w:ascii="Times New Roman" w:eastAsia="標楷體" w:hAnsi="Times New Roman" w:hint="eastAsia"/>
        </w:rPr>
        <w:t>朋友</w:t>
      </w:r>
      <w:r w:rsidR="00FC1CB3" w:rsidRPr="00F257BC">
        <w:rPr>
          <w:rFonts w:ascii="Times New Roman" w:eastAsia="標楷體" w:hAnsi="Times New Roman"/>
        </w:rPr>
        <w:t>關係</w:t>
      </w:r>
      <w:r w:rsidR="00FC1CB3">
        <w:rPr>
          <w:rFonts w:ascii="Times New Roman" w:eastAsia="標楷體" w:hAnsi="Times New Roman" w:hint="eastAsia"/>
        </w:rPr>
        <w:t>，</w:t>
      </w:r>
      <w:r w:rsidR="005C3E38" w:rsidRPr="00F257BC">
        <w:rPr>
          <w:rFonts w:ascii="Times New Roman" w:eastAsia="標楷體" w:hAnsi="Times New Roman"/>
        </w:rPr>
        <w:t xml:space="preserve"> </w:t>
      </w:r>
      <w:r w:rsidR="005C3E38" w:rsidRPr="00F257BC">
        <w:rPr>
          <w:rFonts w:ascii="Times New Roman" w:eastAsia="標楷體" w:hAnsi="Times New Roman"/>
          <w:i/>
        </w:rPr>
        <w:t>m</w:t>
      </w:r>
      <w:r w:rsidR="005C3E38" w:rsidRPr="00F257BC">
        <w:rPr>
          <w:rFonts w:ascii="Times New Roman" w:eastAsia="標楷體" w:hAnsi="Times New Roman"/>
        </w:rPr>
        <w:t xml:space="preserve"> </w:t>
      </w:r>
      <w:r w:rsidR="005C3E38" w:rsidRPr="00F257BC">
        <w:rPr>
          <w:rFonts w:ascii="Times New Roman" w:eastAsia="標楷體" w:hAnsi="Times New Roman"/>
        </w:rPr>
        <w:t>是在</w:t>
      </w:r>
      <w:r w:rsidR="005C3E38">
        <w:rPr>
          <w:rFonts w:ascii="Times New Roman" w:eastAsia="標楷體" w:hAnsi="Times New Roman" w:hint="eastAsia"/>
        </w:rPr>
        <w:t>朋友關係集合中所有元素的加總</w:t>
      </w:r>
      <w:r w:rsidR="005C3E38" w:rsidRPr="00F257BC">
        <w:rPr>
          <w:rFonts w:ascii="Times New Roman" w:eastAsia="標楷體" w:hAnsi="Times New Roman"/>
        </w:rPr>
        <w:t>，</w:t>
      </w:r>
      <m:oMath>
        <m:sSub>
          <m:sSubPr>
            <m:ctrlPr>
              <w:rPr>
                <w:rFonts w:ascii="Cambria Math" w:eastAsia="標楷體" w:hAnsi="Cambria Math"/>
                <w:i/>
                <w:lang w:eastAsia="zh-CN"/>
              </w:rPr>
            </m:ctrlPr>
          </m:sSubPr>
          <m:e>
            <m:r>
              <w:rPr>
                <w:rFonts w:ascii="Cambria Math" w:eastAsia="標楷體" w:hAnsi="Cambria Math"/>
              </w:rPr>
              <m:t>k</m:t>
            </m:r>
          </m:e>
          <m:sub>
            <m:r>
              <w:rPr>
                <w:rFonts w:ascii="Cambria Math" w:eastAsia="標楷體" w:hAnsi="Cambria Math"/>
              </w:rPr>
              <m:t>i</m:t>
            </m:r>
          </m:sub>
        </m:sSub>
      </m:oMath>
      <w:r w:rsidR="005C3E38" w:rsidRPr="00F257BC">
        <w:rPr>
          <w:rFonts w:ascii="Times New Roman" w:eastAsia="標楷體" w:hAnsi="Times New Roman"/>
        </w:rPr>
        <w:t xml:space="preserve"> </w:t>
      </w:r>
      <w:r w:rsidR="005C3E38" w:rsidRPr="00F257BC">
        <w:rPr>
          <w:rFonts w:ascii="Times New Roman" w:eastAsia="標楷體" w:hAnsi="Times New Roman"/>
        </w:rPr>
        <w:t>與</w:t>
      </w:r>
      <w:r w:rsidR="005C3E38" w:rsidRPr="00F257BC">
        <w:rPr>
          <w:rFonts w:ascii="Times New Roman" w:eastAsia="標楷體" w:hAnsi="Times New Roman"/>
        </w:rPr>
        <w:t xml:space="preserve"> </w:t>
      </w:r>
      <m:oMath>
        <m:sSub>
          <m:sSubPr>
            <m:ctrlPr>
              <w:rPr>
                <w:rFonts w:ascii="Cambria Math" w:eastAsia="標楷體" w:hAnsi="Cambria Math"/>
                <w:i/>
                <w:lang w:eastAsia="zh-CN"/>
              </w:rPr>
            </m:ctrlPr>
          </m:sSubPr>
          <m:e>
            <m:r>
              <w:rPr>
                <w:rFonts w:ascii="Cambria Math" w:eastAsia="標楷體" w:hAnsi="Cambria Math"/>
              </w:rPr>
              <m:t>k</m:t>
            </m:r>
          </m:e>
          <m:sub>
            <m:r>
              <w:rPr>
                <w:rFonts w:ascii="Cambria Math" w:eastAsia="標楷體" w:hAnsi="Cambria Math"/>
              </w:rPr>
              <m:t>j</m:t>
            </m:r>
          </m:sub>
        </m:sSub>
      </m:oMath>
      <w:r w:rsidR="005C3E38" w:rsidRPr="00F257BC">
        <w:rPr>
          <w:rFonts w:ascii="Times New Roman" w:eastAsia="標楷體" w:hAnsi="Times New Roman"/>
        </w:rPr>
        <w:t xml:space="preserve"> </w:t>
      </w:r>
      <w:r w:rsidR="005C3E38">
        <w:rPr>
          <w:rFonts w:ascii="Times New Roman" w:eastAsia="標楷體" w:hAnsi="Times New Roman"/>
        </w:rPr>
        <w:t>分別為</w:t>
      </w:r>
      <w:r w:rsidR="005C3E38">
        <w:rPr>
          <w:rFonts w:ascii="Times New Roman" w:eastAsia="標楷體" w:hAnsi="Times New Roman" w:hint="eastAsia"/>
        </w:rPr>
        <w:t>朋友</w:t>
      </w:r>
      <w:r w:rsidR="005C3E38" w:rsidRPr="00F257BC">
        <w:rPr>
          <w:rFonts w:ascii="Times New Roman" w:eastAsia="標楷體" w:hAnsi="Times New Roman"/>
        </w:rPr>
        <w:t xml:space="preserve"> </w:t>
      </w:r>
      <w:r w:rsidR="005C3E38">
        <w:rPr>
          <w:rFonts w:ascii="Times New Roman" w:eastAsia="標楷體" w:hAnsi="Times New Roman" w:hint="eastAsia"/>
          <w:i/>
        </w:rPr>
        <w:t>i</w:t>
      </w:r>
      <w:r w:rsidR="005C3E38" w:rsidRPr="00F257BC">
        <w:rPr>
          <w:rFonts w:ascii="Times New Roman" w:eastAsia="標楷體" w:hAnsi="Times New Roman"/>
        </w:rPr>
        <w:t xml:space="preserve"> </w:t>
      </w:r>
      <w:r w:rsidR="005C3E38" w:rsidRPr="00F257BC">
        <w:rPr>
          <w:rFonts w:ascii="Times New Roman" w:eastAsia="標楷體" w:hAnsi="Times New Roman"/>
        </w:rPr>
        <w:t>與</w:t>
      </w:r>
      <w:r w:rsidR="005C3E38">
        <w:rPr>
          <w:rFonts w:ascii="Times New Roman" w:eastAsia="標楷體" w:hAnsi="Times New Roman" w:hint="eastAsia"/>
        </w:rPr>
        <w:t>朋友</w:t>
      </w:r>
      <w:r w:rsidR="005C3E38" w:rsidRPr="00F257BC">
        <w:rPr>
          <w:rFonts w:ascii="Times New Roman" w:eastAsia="標楷體" w:hAnsi="Times New Roman"/>
        </w:rPr>
        <w:t xml:space="preserve"> </w:t>
      </w:r>
      <w:r w:rsidR="005C3E38" w:rsidRPr="00F257BC">
        <w:rPr>
          <w:rFonts w:ascii="Times New Roman" w:eastAsia="標楷體" w:hAnsi="Times New Roman"/>
          <w:i/>
        </w:rPr>
        <w:t>j</w:t>
      </w:r>
      <w:r w:rsidR="005C3E38" w:rsidRPr="00F257BC">
        <w:rPr>
          <w:rFonts w:ascii="Times New Roman" w:eastAsia="標楷體" w:hAnsi="Times New Roman"/>
        </w:rPr>
        <w:t xml:space="preserve"> </w:t>
      </w:r>
      <w:r w:rsidR="005C3E38" w:rsidRPr="00F257BC">
        <w:rPr>
          <w:rFonts w:ascii="Times New Roman" w:eastAsia="標楷體" w:hAnsi="Times New Roman"/>
        </w:rPr>
        <w:t>的</w:t>
      </w:r>
      <w:r w:rsidR="005C3E38">
        <w:rPr>
          <w:rFonts w:ascii="Times New Roman" w:eastAsia="標楷體" w:hAnsi="Times New Roman" w:hint="eastAsia"/>
        </w:rPr>
        <w:t>朋友數</w:t>
      </w:r>
      <w:r w:rsidR="00523395">
        <w:rPr>
          <w:rFonts w:ascii="Times New Roman" w:eastAsia="標楷體" w:hAnsi="Times New Roman" w:hint="eastAsia"/>
        </w:rPr>
        <w:t>，</w:t>
      </w:r>
      <w:r w:rsidR="00D144AF">
        <w:rPr>
          <w:rFonts w:ascii="Times New Roman" w:eastAsia="標楷體" w:hAnsi="Times New Roman" w:hint="eastAsia"/>
        </w:rPr>
        <w:t>並</w:t>
      </w:r>
      <w:r w:rsidR="00523395">
        <w:rPr>
          <w:rFonts w:ascii="Times New Roman" w:eastAsia="標楷體" w:hAnsi="Times New Roman" w:hint="eastAsia"/>
        </w:rPr>
        <w:t>且</w:t>
      </w:r>
      <w:r w:rsidR="00523395" w:rsidRPr="006109A8">
        <w:rPr>
          <w:rFonts w:ascii="Times New Roman" w:eastAsia="標楷體" w:hAnsi="Times New Roman"/>
          <w:b/>
        </w:rPr>
        <w:t>必須滿足互斥因子條件集合</w:t>
      </w:r>
      <w:r w:rsidR="00523395" w:rsidRPr="006109A8">
        <w:rPr>
          <w:rFonts w:ascii="Times New Roman" w:eastAsia="標楷體" w:hAnsi="Times New Roman"/>
          <w:b/>
        </w:rPr>
        <w:t xml:space="preserve"> </w:t>
      </w:r>
      <w:r w:rsidR="00523395" w:rsidRPr="006109A8">
        <w:rPr>
          <w:rFonts w:ascii="Times New Roman" w:eastAsia="標楷體" w:hAnsi="Times New Roman" w:hint="eastAsia"/>
          <w:b/>
          <w:i/>
        </w:rPr>
        <w:t>F</w:t>
      </w:r>
      <w:r w:rsidR="00523395" w:rsidRPr="006109A8">
        <w:rPr>
          <w:rFonts w:ascii="Times New Roman" w:eastAsia="標楷體" w:hAnsi="Times New Roman"/>
          <w:b/>
          <w:i/>
        </w:rPr>
        <w:t xml:space="preserve"> </w:t>
      </w:r>
      <w:r w:rsidR="00523395" w:rsidRPr="006109A8">
        <w:rPr>
          <w:rFonts w:ascii="Times New Roman" w:eastAsia="標楷體" w:hAnsi="Times New Roman"/>
          <w:b/>
        </w:rPr>
        <w:t>中的</w:t>
      </w:r>
      <w:r w:rsidR="00523395" w:rsidRPr="006109A8">
        <w:rPr>
          <w:rFonts w:ascii="Times New Roman" w:eastAsia="標楷體" w:hAnsi="Times New Roman" w:hint="eastAsia"/>
          <w:b/>
        </w:rPr>
        <w:t xml:space="preserve"> </w:t>
      </w:r>
      <w:r w:rsidR="00523395" w:rsidRPr="006109A8">
        <w:rPr>
          <w:rFonts w:ascii="Times New Roman" w:eastAsia="標楷體" w:hAnsi="Times New Roman" w:hint="eastAsia"/>
          <w:b/>
          <w:i/>
        </w:rPr>
        <w:t>x</w:t>
      </w:r>
      <w:r w:rsidR="00523395" w:rsidRPr="006109A8">
        <w:rPr>
          <w:rFonts w:ascii="Times New Roman" w:eastAsia="標楷體" w:hAnsi="Times New Roman"/>
          <w:b/>
          <w:i/>
        </w:rPr>
        <w:t xml:space="preserve"> </w:t>
      </w:r>
      <w:r w:rsidR="00523395" w:rsidRPr="006109A8">
        <w:rPr>
          <w:rFonts w:ascii="Times New Roman" w:eastAsia="標楷體" w:hAnsi="Times New Roman"/>
          <w:b/>
        </w:rPr>
        <w:t>個互斥因子條件，使得</w:t>
      </w:r>
      <w:r w:rsidR="00523395" w:rsidRPr="006109A8">
        <w:rPr>
          <w:rFonts w:ascii="Times New Roman" w:eastAsia="標楷體" w:hAnsi="Times New Roman"/>
          <w:b/>
        </w:rPr>
        <w:t xml:space="preserve"> </w:t>
      </w:r>
      <m:oMath>
        <m:r>
          <m:rPr>
            <m:sty m:val="bi"/>
          </m:rPr>
          <w:rPr>
            <w:rFonts w:ascii="Cambria Math" w:eastAsia="標楷體" w:hAnsi="Cambria Math"/>
          </w:rPr>
          <m:t>δ</m:t>
        </m:r>
        <m:d>
          <m:dPr>
            <m:ctrlPr>
              <w:rPr>
                <w:rFonts w:ascii="Cambria Math" w:eastAsia="標楷體" w:hAnsi="Cambria Math"/>
                <w:b/>
                <w:i/>
                <w:lang w:eastAsia="zh-CN"/>
              </w:rPr>
            </m:ctrlPr>
          </m:dPr>
          <m:e>
            <m:sSub>
              <m:sSubPr>
                <m:ctrlPr>
                  <w:rPr>
                    <w:rFonts w:ascii="Cambria Math" w:eastAsia="標楷體" w:hAnsi="Cambria Math"/>
                    <w:b/>
                    <w:i/>
                    <w:lang w:eastAsia="zh-CN"/>
                  </w:rPr>
                </m:ctrlPr>
              </m:sSubPr>
              <m:e>
                <m:r>
                  <m:rPr>
                    <m:sty m:val="bi"/>
                  </m:rPr>
                  <w:rPr>
                    <w:rFonts w:ascii="Cambria Math" w:eastAsia="標楷體" w:hAnsi="Cambria Math"/>
                  </w:rPr>
                  <m:t>C</m:t>
                </m:r>
              </m:e>
              <m:sub>
                <m:sSub>
                  <m:sSubPr>
                    <m:ctrlPr>
                      <w:rPr>
                        <w:rFonts w:ascii="Cambria Math" w:eastAsia="標楷體" w:hAnsi="Cambria Math"/>
                        <w:b/>
                      </w:rPr>
                    </m:ctrlPr>
                  </m:sSubPr>
                  <m:e>
                    <m:r>
                      <m:rPr>
                        <m:sty m:val="bi"/>
                      </m:rPr>
                      <w:rPr>
                        <w:rFonts w:ascii="Cambria Math" w:eastAsia="標楷體" w:hAnsi="Cambria Math"/>
                      </w:rPr>
                      <m:t>v</m:t>
                    </m:r>
                  </m:e>
                  <m:sub>
                    <m:sSub>
                      <m:sSubPr>
                        <m:ctrlPr>
                          <w:rPr>
                            <w:rFonts w:ascii="Cambria Math" w:eastAsia="標楷體" w:hAnsi="Cambria Math"/>
                            <w:b/>
                          </w:rPr>
                        </m:ctrlPr>
                      </m:sSubPr>
                      <m:e>
                        <m:r>
                          <m:rPr>
                            <m:sty m:val="bi"/>
                          </m:rPr>
                          <w:rPr>
                            <w:rFonts w:ascii="Cambria Math" w:eastAsia="標楷體" w:hAnsi="Cambria Math"/>
                          </w:rPr>
                          <m:t>f</m:t>
                        </m:r>
                      </m:e>
                      <m:sub>
                        <m:r>
                          <m:rPr>
                            <m:sty m:val="bi"/>
                          </m:rPr>
                          <w:rPr>
                            <w:rFonts w:ascii="Cambria Math" w:eastAsia="標楷體" w:hAnsi="Cambria Math"/>
                          </w:rPr>
                          <m:t>i</m:t>
                        </m:r>
                        <m:r>
                          <m:rPr>
                            <m:sty m:val="bi"/>
                          </m:rPr>
                          <w:rPr>
                            <w:rFonts w:ascii="Cambria Math" w:eastAsia="標楷體" w:hAnsi="Cambria Math"/>
                          </w:rPr>
                          <m:t>1</m:t>
                        </m:r>
                      </m:sub>
                    </m:sSub>
                  </m:sub>
                </m:sSub>
              </m:sub>
            </m:sSub>
            <m:r>
              <m:rPr>
                <m:sty m:val="bi"/>
              </m:rPr>
              <w:rPr>
                <w:rFonts w:ascii="Cambria Math" w:eastAsia="標楷體" w:hAnsi="Cambria Math"/>
              </w:rPr>
              <m:t>,</m:t>
            </m:r>
            <m:sSub>
              <m:sSubPr>
                <m:ctrlPr>
                  <w:rPr>
                    <w:rFonts w:ascii="Cambria Math" w:eastAsia="標楷體" w:hAnsi="Cambria Math"/>
                    <w:b/>
                    <w:i/>
                    <w:lang w:eastAsia="zh-CN"/>
                  </w:rPr>
                </m:ctrlPr>
              </m:sSubPr>
              <m:e>
                <m:r>
                  <m:rPr>
                    <m:sty m:val="bi"/>
                  </m:rPr>
                  <w:rPr>
                    <w:rFonts w:ascii="Cambria Math" w:eastAsia="標楷體" w:hAnsi="Cambria Math"/>
                  </w:rPr>
                  <m:t>C</m:t>
                </m:r>
              </m:e>
              <m:sub>
                <m:sSub>
                  <m:sSubPr>
                    <m:ctrlPr>
                      <w:rPr>
                        <w:rFonts w:ascii="Cambria Math" w:eastAsia="標楷體" w:hAnsi="Cambria Math"/>
                        <w:b/>
                      </w:rPr>
                    </m:ctrlPr>
                  </m:sSubPr>
                  <m:e>
                    <m:r>
                      <m:rPr>
                        <m:sty m:val="bi"/>
                      </m:rPr>
                      <w:rPr>
                        <w:rFonts w:ascii="Cambria Math" w:eastAsia="標楷體" w:hAnsi="Cambria Math"/>
                      </w:rPr>
                      <m:t>v</m:t>
                    </m:r>
                  </m:e>
                  <m:sub>
                    <m:sSub>
                      <m:sSubPr>
                        <m:ctrlPr>
                          <w:rPr>
                            <w:rFonts w:ascii="Cambria Math" w:eastAsia="標楷體" w:hAnsi="Cambria Math"/>
                            <w:b/>
                          </w:rPr>
                        </m:ctrlPr>
                      </m:sSubPr>
                      <m:e>
                        <m:r>
                          <m:rPr>
                            <m:sty m:val="bi"/>
                          </m:rPr>
                          <w:rPr>
                            <w:rFonts w:ascii="Cambria Math" w:eastAsia="標楷體" w:hAnsi="Cambria Math"/>
                          </w:rPr>
                          <m:t>f</m:t>
                        </m:r>
                      </m:e>
                      <m:sub>
                        <m:r>
                          <m:rPr>
                            <m:sty m:val="bi"/>
                          </m:rPr>
                          <w:rPr>
                            <w:rFonts w:ascii="Cambria Math" w:eastAsia="標楷體" w:hAnsi="Cambria Math"/>
                          </w:rPr>
                          <m:t>i</m:t>
                        </m:r>
                        <m:r>
                          <m:rPr>
                            <m:sty m:val="bi"/>
                          </m:rPr>
                          <w:rPr>
                            <w:rFonts w:ascii="Cambria Math" w:eastAsia="標楷體" w:hAnsi="Cambria Math"/>
                          </w:rPr>
                          <m:t>2</m:t>
                        </m:r>
                      </m:sub>
                    </m:sSub>
                  </m:sub>
                </m:sSub>
              </m:sub>
            </m:sSub>
          </m:e>
        </m:d>
        <m:r>
          <m:rPr>
            <m:sty m:val="bi"/>
          </m:rPr>
          <w:rPr>
            <w:rFonts w:ascii="Cambria Math" w:eastAsia="標楷體" w:hAnsi="Cambria Math"/>
          </w:rPr>
          <m:t>=0</m:t>
        </m:r>
      </m:oMath>
      <w:r w:rsidR="00523395" w:rsidRPr="006109A8">
        <w:rPr>
          <w:rFonts w:ascii="Times New Roman" w:eastAsia="標楷體" w:hAnsi="Times New Roman" w:hint="eastAsia"/>
          <w:b/>
        </w:rPr>
        <w:t>，</w:t>
      </w:r>
      <m:oMath>
        <m:r>
          <m:rPr>
            <m:sty m:val="bi"/>
          </m:rPr>
          <w:rPr>
            <w:rFonts w:ascii="Cambria Math" w:eastAsia="標楷體" w:hAnsi="Cambria Math"/>
          </w:rPr>
          <m:t>i=1…</m:t>
        </m:r>
      </m:oMath>
      <w:r w:rsidR="00523395" w:rsidRPr="006109A8">
        <w:rPr>
          <w:rFonts w:ascii="Times New Roman" w:eastAsia="標楷體" w:hAnsi="Times New Roman" w:hint="eastAsia"/>
          <w:b/>
          <w:i/>
        </w:rPr>
        <w:t>x</w:t>
      </w:r>
      <w:r w:rsidR="0084736E" w:rsidRPr="006109A8">
        <w:rPr>
          <w:rFonts w:ascii="Times New Roman" w:eastAsia="標楷體" w:hAnsi="Times New Roman" w:hint="eastAsia"/>
          <w:b/>
          <w:i/>
        </w:rPr>
        <w:t>，</w:t>
      </w:r>
      <w:r w:rsidR="0084736E" w:rsidRPr="006109A8">
        <w:rPr>
          <w:rFonts w:ascii="Times New Roman" w:eastAsia="標楷體" w:hAnsi="Times New Roman" w:hint="eastAsia"/>
          <w:b/>
          <w:i/>
        </w:rPr>
        <w:t>x</w:t>
      </w:r>
      <w:r w:rsidR="0084736E" w:rsidRPr="006109A8">
        <w:rPr>
          <w:rFonts w:ascii="Times New Roman" w:eastAsia="標楷體" w:hAnsi="Times New Roman"/>
          <w:b/>
          <w:i/>
        </w:rPr>
        <w:t xml:space="preserve"> </w:t>
      </w:r>
      <w:r w:rsidR="0084736E" w:rsidRPr="006109A8">
        <w:rPr>
          <w:rFonts w:ascii="Times New Roman" w:eastAsia="標楷體" w:hAnsi="Times New Roman"/>
          <w:b/>
        </w:rPr>
        <w:t>為互斥因子條件數</w:t>
      </w:r>
      <w:r w:rsidR="005C3E38">
        <w:rPr>
          <w:rFonts w:ascii="Times New Roman" w:eastAsia="標楷體" w:hAnsi="Times New Roman" w:hint="eastAsia"/>
        </w:rPr>
        <w:t>。</w:t>
      </w:r>
    </w:p>
    <w:p w14:paraId="4085C680" w14:textId="77777777" w:rsidR="005C3E38" w:rsidRPr="00F257BC" w:rsidRDefault="005C3E38" w:rsidP="005C3E38">
      <w:pPr>
        <w:spacing w:line="360" w:lineRule="auto"/>
        <w:jc w:val="both"/>
        <w:rPr>
          <w:rFonts w:ascii="Times New Roman" w:eastAsia="標楷體" w:hAnsi="Times New Roman"/>
          <w:sz w:val="36"/>
        </w:rPr>
      </w:pPr>
    </w:p>
    <w:p w14:paraId="671CE0C2" w14:textId="77777777" w:rsidR="00787B8D" w:rsidRPr="00F257BC" w:rsidRDefault="00787B8D" w:rsidP="00587ACA">
      <w:pPr>
        <w:pStyle w:val="aff3"/>
        <w:numPr>
          <w:ilvl w:val="0"/>
          <w:numId w:val="26"/>
        </w:numPr>
        <w:tabs>
          <w:tab w:val="left" w:pos="170"/>
          <w:tab w:val="left" w:pos="340"/>
          <w:tab w:val="left" w:pos="510"/>
          <w:tab w:val="left" w:pos="680"/>
          <w:tab w:val="left" w:pos="964"/>
          <w:tab w:val="left" w:pos="1418"/>
        </w:tabs>
        <w:spacing w:before="280" w:after="280" w:line="360" w:lineRule="auto"/>
        <w:outlineLvl w:val="1"/>
        <w:rPr>
          <w:rFonts w:ascii="Times New Roman" w:eastAsia="標楷體" w:hAnsi="Times New Roman"/>
          <w:vanish/>
          <w:sz w:val="36"/>
        </w:rPr>
      </w:pPr>
      <w:bookmarkStart w:id="97" w:name="_Toc360803297"/>
      <w:bookmarkStart w:id="98" w:name="_Toc360811407"/>
      <w:bookmarkStart w:id="99" w:name="_Toc360817621"/>
      <w:bookmarkStart w:id="100" w:name="_Toc360898949"/>
      <w:bookmarkStart w:id="101" w:name="_Toc360928690"/>
      <w:bookmarkEnd w:id="97"/>
      <w:bookmarkEnd w:id="98"/>
      <w:bookmarkEnd w:id="99"/>
      <w:bookmarkEnd w:id="100"/>
      <w:bookmarkEnd w:id="101"/>
    </w:p>
    <w:p w14:paraId="59E75E86" w14:textId="77777777" w:rsidR="00787B8D" w:rsidRPr="00F257BC" w:rsidRDefault="00787B8D" w:rsidP="00587ACA">
      <w:pPr>
        <w:pStyle w:val="aff3"/>
        <w:numPr>
          <w:ilvl w:val="1"/>
          <w:numId w:val="26"/>
        </w:numPr>
        <w:tabs>
          <w:tab w:val="left" w:pos="170"/>
          <w:tab w:val="left" w:pos="340"/>
          <w:tab w:val="left" w:pos="510"/>
          <w:tab w:val="left" w:pos="680"/>
          <w:tab w:val="left" w:pos="964"/>
          <w:tab w:val="left" w:pos="1418"/>
        </w:tabs>
        <w:spacing w:before="280" w:after="280" w:line="360" w:lineRule="auto"/>
        <w:outlineLvl w:val="1"/>
        <w:rPr>
          <w:rFonts w:ascii="Times New Roman" w:eastAsia="標楷體" w:hAnsi="Times New Roman"/>
          <w:vanish/>
          <w:sz w:val="36"/>
        </w:rPr>
      </w:pPr>
      <w:bookmarkStart w:id="102" w:name="_Toc360803298"/>
      <w:bookmarkStart w:id="103" w:name="_Toc360811408"/>
      <w:bookmarkStart w:id="104" w:name="_Toc360817622"/>
      <w:bookmarkStart w:id="105" w:name="_Toc360898950"/>
      <w:bookmarkStart w:id="106" w:name="_Toc360928691"/>
      <w:bookmarkEnd w:id="102"/>
      <w:bookmarkEnd w:id="103"/>
      <w:bookmarkEnd w:id="104"/>
      <w:bookmarkEnd w:id="105"/>
      <w:bookmarkEnd w:id="106"/>
    </w:p>
    <w:p w14:paraId="1C2211AD" w14:textId="77777777" w:rsidR="009D5972" w:rsidRPr="00F257BC" w:rsidRDefault="009D5972" w:rsidP="009D5972">
      <w:pPr>
        <w:pStyle w:val="aff3"/>
        <w:numPr>
          <w:ilvl w:val="0"/>
          <w:numId w:val="22"/>
        </w:numPr>
        <w:tabs>
          <w:tab w:val="left" w:pos="680"/>
          <w:tab w:val="left" w:pos="851"/>
          <w:tab w:val="left" w:pos="964"/>
          <w:tab w:val="left" w:pos="993"/>
          <w:tab w:val="left" w:pos="1418"/>
        </w:tabs>
        <w:spacing w:before="280" w:after="280" w:line="360" w:lineRule="auto"/>
        <w:outlineLvl w:val="1"/>
        <w:rPr>
          <w:rFonts w:ascii="Times New Roman" w:eastAsia="標楷體" w:hAnsi="Times New Roman"/>
          <w:vanish/>
          <w:sz w:val="36"/>
        </w:rPr>
      </w:pPr>
      <w:bookmarkStart w:id="107" w:name="_Toc360898951"/>
      <w:bookmarkStart w:id="108" w:name="_Toc360928692"/>
      <w:bookmarkEnd w:id="107"/>
      <w:bookmarkEnd w:id="108"/>
    </w:p>
    <w:p w14:paraId="620CC8E7" w14:textId="77777777" w:rsidR="009D5972" w:rsidRPr="00F257BC" w:rsidRDefault="009D5972" w:rsidP="009D5972">
      <w:pPr>
        <w:pStyle w:val="aff3"/>
        <w:numPr>
          <w:ilvl w:val="1"/>
          <w:numId w:val="22"/>
        </w:numPr>
        <w:tabs>
          <w:tab w:val="left" w:pos="680"/>
          <w:tab w:val="left" w:pos="851"/>
          <w:tab w:val="left" w:pos="964"/>
          <w:tab w:val="left" w:pos="993"/>
          <w:tab w:val="left" w:pos="1418"/>
        </w:tabs>
        <w:spacing w:before="280" w:after="280" w:line="360" w:lineRule="auto"/>
        <w:outlineLvl w:val="1"/>
        <w:rPr>
          <w:rFonts w:ascii="Times New Roman" w:eastAsia="標楷體" w:hAnsi="Times New Roman"/>
          <w:vanish/>
          <w:sz w:val="36"/>
        </w:rPr>
      </w:pPr>
      <w:bookmarkStart w:id="109" w:name="_Toc360898952"/>
      <w:bookmarkStart w:id="110" w:name="_Toc360928693"/>
      <w:bookmarkEnd w:id="109"/>
      <w:bookmarkEnd w:id="110"/>
    </w:p>
    <w:p w14:paraId="1F842275" w14:textId="77777777" w:rsidR="003C3B40" w:rsidRPr="00F257BC" w:rsidRDefault="00C45655" w:rsidP="009D5972">
      <w:pPr>
        <w:pStyle w:val="2"/>
        <w:numPr>
          <w:ilvl w:val="1"/>
          <w:numId w:val="22"/>
        </w:numPr>
        <w:tabs>
          <w:tab w:val="clear" w:pos="170"/>
          <w:tab w:val="clear" w:pos="340"/>
          <w:tab w:val="clear" w:pos="510"/>
          <w:tab w:val="left" w:pos="851"/>
          <w:tab w:val="left" w:pos="993"/>
        </w:tabs>
        <w:spacing w:line="360" w:lineRule="auto"/>
        <w:ind w:left="567"/>
        <w:rPr>
          <w:rFonts w:ascii="Times New Roman" w:eastAsia="標楷體" w:hAnsi="Times New Roman"/>
          <w:b w:val="0"/>
          <w:sz w:val="36"/>
        </w:rPr>
      </w:pPr>
      <w:bookmarkStart w:id="111" w:name="_Toc360928694"/>
      <w:r w:rsidRPr="00F257BC">
        <w:rPr>
          <w:rFonts w:ascii="Times New Roman" w:eastAsia="標楷體" w:hAnsi="Times New Roman"/>
          <w:b w:val="0"/>
          <w:sz w:val="36"/>
        </w:rPr>
        <w:t>做法</w:t>
      </w:r>
      <w:r w:rsidR="001662B5" w:rsidRPr="00F257BC">
        <w:rPr>
          <w:rFonts w:ascii="Times New Roman" w:eastAsia="標楷體" w:hAnsi="Times New Roman"/>
          <w:b w:val="0"/>
          <w:sz w:val="36"/>
        </w:rPr>
        <w:t>說明</w:t>
      </w:r>
      <w:bookmarkEnd w:id="111"/>
    </w:p>
    <w:p w14:paraId="2B2AA27F" w14:textId="77777777" w:rsidR="00F432D4" w:rsidRPr="00F257BC" w:rsidRDefault="005102E4" w:rsidP="00F432D4">
      <w:pPr>
        <w:spacing w:line="360" w:lineRule="auto"/>
        <w:rPr>
          <w:rFonts w:ascii="Times New Roman" w:eastAsia="標楷體" w:hAnsi="Times New Roman"/>
        </w:rPr>
      </w:pPr>
      <w:r w:rsidRPr="00F257BC">
        <w:rPr>
          <w:rFonts w:ascii="Times New Roman" w:eastAsia="標楷體" w:hAnsi="Times New Roman"/>
        </w:rPr>
        <w:t xml:space="preserve">　　</w:t>
      </w:r>
      <w:r w:rsidR="00F432D4" w:rsidRPr="00F257BC">
        <w:rPr>
          <w:rFonts w:ascii="Times New Roman" w:eastAsia="標楷體" w:hAnsi="Times New Roman"/>
        </w:rPr>
        <w:t>在第二章文獻探討中除了</w:t>
      </w:r>
      <w:r w:rsidR="00676ED7">
        <w:rPr>
          <w:rFonts w:ascii="Times New Roman" w:eastAsia="標楷體" w:hAnsi="Times New Roman" w:hint="eastAsia"/>
        </w:rPr>
        <w:t>將</w:t>
      </w:r>
      <w:r w:rsidR="00676ED7">
        <w:rPr>
          <w:rFonts w:ascii="Times New Roman" w:eastAsia="標楷體" w:hAnsi="Times New Roman" w:hint="eastAsia"/>
        </w:rPr>
        <w:t xml:space="preserve"> BGLL</w:t>
      </w:r>
      <w:r w:rsidR="00676ED7">
        <w:rPr>
          <w:rFonts w:ascii="Times New Roman" w:eastAsia="標楷體" w:hAnsi="Times New Roman" w:hint="eastAsia"/>
        </w:rPr>
        <w:t>分群演算法</w:t>
      </w:r>
      <w:r w:rsidR="00F432D4" w:rsidRPr="00F257BC">
        <w:rPr>
          <w:rFonts w:ascii="Times New Roman" w:eastAsia="標楷體" w:hAnsi="Times New Roman"/>
        </w:rPr>
        <w:t>與</w:t>
      </w:r>
      <w:r w:rsidR="00F432D4" w:rsidRPr="00F257BC">
        <w:rPr>
          <w:rFonts w:ascii="Times New Roman" w:eastAsia="標楷體" w:hAnsi="Times New Roman"/>
        </w:rPr>
        <w:t xml:space="preserve">SCAN </w:t>
      </w:r>
      <w:r w:rsidR="00F432D4" w:rsidRPr="00F257BC">
        <w:rPr>
          <w:rFonts w:ascii="Times New Roman" w:eastAsia="標楷體" w:hAnsi="Times New Roman"/>
        </w:rPr>
        <w:t>分群演算法與</w:t>
      </w:r>
      <w:r w:rsidR="00F432D4" w:rsidRPr="00F257BC">
        <w:rPr>
          <w:rFonts w:ascii="Times New Roman" w:eastAsia="標楷體" w:hAnsi="Times New Roman"/>
        </w:rPr>
        <w:t xml:space="preserve">LPA </w:t>
      </w:r>
      <w:r w:rsidR="00F432D4" w:rsidRPr="00F257BC">
        <w:rPr>
          <w:rFonts w:ascii="Times New Roman" w:eastAsia="標楷體" w:hAnsi="Times New Roman"/>
        </w:rPr>
        <w:t>分群演算法進行比較分析，更考量了</w:t>
      </w:r>
      <w:r w:rsidR="00F432D4" w:rsidRPr="00F257BC">
        <w:rPr>
          <w:rFonts w:ascii="Times New Roman" w:eastAsia="標楷體" w:hAnsi="Times New Roman"/>
        </w:rPr>
        <w:t>BGLL</w:t>
      </w:r>
      <w:r w:rsidR="00676ED7">
        <w:rPr>
          <w:rFonts w:ascii="Times New Roman" w:eastAsia="標楷體" w:hAnsi="Times New Roman" w:hint="eastAsia"/>
        </w:rPr>
        <w:t>分群演算法</w:t>
      </w:r>
      <w:r w:rsidR="00F432D4" w:rsidRPr="00F257BC">
        <w:rPr>
          <w:rFonts w:ascii="Times New Roman" w:eastAsia="標楷體" w:hAnsi="Times New Roman"/>
        </w:rPr>
        <w:t>的四個特性，一、</w:t>
      </w:r>
      <w:r w:rsidR="007D1CF0">
        <w:rPr>
          <w:rFonts w:ascii="Times New Roman" w:eastAsia="標楷體" w:hAnsi="Times New Roman" w:hint="eastAsia"/>
        </w:rPr>
        <w:t>非重疊</w:t>
      </w:r>
      <w:r w:rsidR="00F432D4" w:rsidRPr="00F257BC">
        <w:rPr>
          <w:rFonts w:ascii="Times New Roman" w:eastAsia="標楷體" w:hAnsi="Times New Roman"/>
        </w:rPr>
        <w:t>分群演算法。二、找出最適當的群組。三、聚合階層式分群。四、時間複雜度為線性時間</w:t>
      </w:r>
      <w:r w:rsidR="00B57CA3" w:rsidRPr="00F257BC">
        <w:rPr>
          <w:rFonts w:ascii="Times New Roman" w:eastAsia="標楷體" w:hAnsi="Times New Roman"/>
        </w:rPr>
        <w:t>。因此本研究提出考量互斥因子之自動分群機制以解決</w:t>
      </w:r>
      <w:r w:rsidR="00B57CA3" w:rsidRPr="00F257BC">
        <w:rPr>
          <w:rFonts w:ascii="Times New Roman" w:eastAsia="標楷體" w:hAnsi="Times New Roman"/>
        </w:rPr>
        <w:t>3.1</w:t>
      </w:r>
      <w:r w:rsidR="00B57CA3" w:rsidRPr="00F257BC">
        <w:rPr>
          <w:rFonts w:ascii="Times New Roman" w:eastAsia="標楷體" w:hAnsi="Times New Roman"/>
        </w:rPr>
        <w:t>的</w:t>
      </w:r>
      <w:r w:rsidR="00F432D4" w:rsidRPr="00F257BC">
        <w:rPr>
          <w:rFonts w:ascii="Times New Roman" w:eastAsia="標楷體" w:hAnsi="Times New Roman"/>
        </w:rPr>
        <w:t>問題</w:t>
      </w:r>
      <w:r w:rsidR="00B57CA3" w:rsidRPr="00F257BC">
        <w:rPr>
          <w:rFonts w:ascii="Times New Roman" w:eastAsia="標楷體" w:hAnsi="Times New Roman"/>
        </w:rPr>
        <w:t>定義</w:t>
      </w:r>
      <w:r w:rsidR="00F432D4" w:rsidRPr="00F257BC">
        <w:rPr>
          <w:rFonts w:ascii="Times New Roman" w:eastAsia="標楷體" w:hAnsi="Times New Roman"/>
        </w:rPr>
        <w:t>，主要是改良</w:t>
      </w:r>
      <w:r w:rsidR="00F432D4" w:rsidRPr="00F257BC">
        <w:rPr>
          <w:rFonts w:ascii="Times New Roman" w:eastAsia="標楷體" w:hAnsi="Times New Roman"/>
        </w:rPr>
        <w:t>BGLL</w:t>
      </w:r>
      <w:r w:rsidR="00F432D4" w:rsidRPr="00F257BC">
        <w:rPr>
          <w:rFonts w:ascii="Times New Roman" w:eastAsia="標楷體" w:hAnsi="Times New Roman"/>
        </w:rPr>
        <w:t>分群演算法，使其能滿足互斥因子條件</w:t>
      </w:r>
      <w:r w:rsidR="00676ED7">
        <w:rPr>
          <w:rFonts w:ascii="Times New Roman" w:eastAsia="標楷體" w:hAnsi="Times New Roman" w:hint="eastAsia"/>
        </w:rPr>
        <w:t>之</w:t>
      </w:r>
      <w:r w:rsidR="00AE2708">
        <w:rPr>
          <w:rFonts w:ascii="Times New Roman" w:eastAsia="標楷體" w:hAnsi="Times New Roman" w:hint="eastAsia"/>
        </w:rPr>
        <w:t>多組兩位朋友不能屬於相同群組</w:t>
      </w:r>
      <w:r w:rsidR="00676ED7">
        <w:rPr>
          <w:rFonts w:ascii="Times New Roman" w:eastAsia="標楷體" w:hAnsi="Times New Roman" w:hint="eastAsia"/>
        </w:rPr>
        <w:t>的</w:t>
      </w:r>
      <w:r w:rsidR="00F432D4" w:rsidRPr="00F257BC">
        <w:rPr>
          <w:rFonts w:ascii="Times New Roman" w:eastAsia="標楷體" w:hAnsi="Times New Roman"/>
        </w:rPr>
        <w:t>判斷。</w:t>
      </w:r>
    </w:p>
    <w:p w14:paraId="1DA89A43" w14:textId="77777777" w:rsidR="00F432D4" w:rsidRPr="00F257BC" w:rsidRDefault="00F432D4" w:rsidP="004C58B2">
      <w:pPr>
        <w:spacing w:line="360" w:lineRule="auto"/>
        <w:rPr>
          <w:rFonts w:ascii="Times New Roman" w:eastAsia="標楷體" w:hAnsi="Times New Roman"/>
        </w:rPr>
      </w:pPr>
    </w:p>
    <w:p w14:paraId="6832B1B0" w14:textId="77777777" w:rsidR="0078009D" w:rsidRPr="00F257BC" w:rsidRDefault="00F432D4" w:rsidP="00F432D4">
      <w:pPr>
        <w:spacing w:line="360" w:lineRule="auto"/>
        <w:rPr>
          <w:rFonts w:ascii="Times New Roman" w:eastAsia="標楷體" w:hAnsi="Times New Roman"/>
        </w:rPr>
      </w:pPr>
      <w:r w:rsidRPr="00F257BC">
        <w:rPr>
          <w:rFonts w:ascii="Times New Roman" w:eastAsia="標楷體" w:hAnsi="Times New Roman"/>
        </w:rPr>
        <w:t xml:space="preserve">　　首先</w:t>
      </w:r>
      <w:r w:rsidRPr="00F257BC">
        <w:rPr>
          <w:rFonts w:ascii="Times New Roman" w:eastAsia="標楷體" w:hAnsi="Times New Roman"/>
        </w:rPr>
        <w:t xml:space="preserve"> </w:t>
      </w:r>
      <w:r w:rsidR="005102E4" w:rsidRPr="00F257BC">
        <w:rPr>
          <w:rFonts w:ascii="Times New Roman" w:eastAsia="標楷體" w:hAnsi="Times New Roman"/>
        </w:rPr>
        <w:t xml:space="preserve">BGLL </w:t>
      </w:r>
      <w:r w:rsidR="005102E4" w:rsidRPr="00F257BC">
        <w:rPr>
          <w:rFonts w:ascii="Times New Roman" w:eastAsia="標楷體" w:hAnsi="Times New Roman"/>
        </w:rPr>
        <w:t>分群演算法一開始主要是先將每個節點當成獨立的群組，接著</w:t>
      </w:r>
      <w:r w:rsidR="00976219">
        <w:rPr>
          <w:rFonts w:ascii="Times New Roman" w:eastAsia="標楷體" w:hAnsi="Times New Roman" w:hint="eastAsia"/>
        </w:rPr>
        <w:t>隨機從的網路中找一個節點開始，</w:t>
      </w:r>
      <w:r w:rsidR="005102E4" w:rsidRPr="00F257BC">
        <w:rPr>
          <w:rFonts w:ascii="Times New Roman" w:eastAsia="標楷體" w:hAnsi="Times New Roman"/>
        </w:rPr>
        <w:t>每個節點再與相鄰節點所屬</w:t>
      </w:r>
      <w:r w:rsidR="00143E97" w:rsidRPr="00F257BC">
        <w:rPr>
          <w:rFonts w:ascii="Times New Roman" w:eastAsia="標楷體" w:hAnsi="Times New Roman"/>
        </w:rPr>
        <w:t>於</w:t>
      </w:r>
      <w:r w:rsidR="005102E4" w:rsidRPr="00F257BC">
        <w:rPr>
          <w:rFonts w:ascii="Times New Roman" w:eastAsia="標楷體" w:hAnsi="Times New Roman"/>
        </w:rPr>
        <w:t>的群組，計算該節點加入該群組後的群組適當性的差異程度</w:t>
      </w:r>
      <w:r w:rsidR="005102E4" w:rsidRPr="00F257BC">
        <w:rPr>
          <w:rFonts w:ascii="Times New Roman" w:eastAsia="標楷體" w:hAnsi="Times New Roman"/>
        </w:rPr>
        <w:t xml:space="preserve"> </w:t>
      </w:r>
      <m:oMath>
        <m:r>
          <w:rPr>
            <w:rFonts w:ascii="Cambria Math" w:eastAsia="標楷體" w:hAnsi="Cambria Math"/>
          </w:rPr>
          <m:t>∆Q</m:t>
        </m:r>
      </m:oMath>
      <w:r w:rsidR="005102E4" w:rsidRPr="00F257BC">
        <w:rPr>
          <w:rFonts w:ascii="Times New Roman" w:eastAsia="標楷體" w:hAnsi="Times New Roman"/>
        </w:rPr>
        <w:t xml:space="preserve"> </w:t>
      </w:r>
      <w:r w:rsidR="005102E4" w:rsidRPr="00F257BC">
        <w:rPr>
          <w:rFonts w:ascii="Times New Roman" w:eastAsia="標楷體" w:hAnsi="Times New Roman"/>
        </w:rPr>
        <w:t>值，接著將節點加入差異程度</w:t>
      </w:r>
      <w:r w:rsidR="00567E78" w:rsidRPr="00F257BC">
        <w:rPr>
          <w:rFonts w:ascii="Times New Roman" w:eastAsia="標楷體" w:hAnsi="Times New Roman"/>
        </w:rPr>
        <w:t xml:space="preserve"> </w:t>
      </w:r>
      <m:oMath>
        <m:r>
          <w:rPr>
            <w:rFonts w:ascii="Cambria Math" w:eastAsia="標楷體" w:hAnsi="Cambria Math"/>
          </w:rPr>
          <m:t>∆Q</m:t>
        </m:r>
      </m:oMath>
      <w:r w:rsidR="00567E78" w:rsidRPr="00F257BC">
        <w:rPr>
          <w:rFonts w:ascii="Times New Roman" w:eastAsia="標楷體" w:hAnsi="Times New Roman"/>
        </w:rPr>
        <w:t xml:space="preserve"> </w:t>
      </w:r>
      <w:r w:rsidR="005102E4" w:rsidRPr="00F257BC">
        <w:rPr>
          <w:rFonts w:ascii="Times New Roman" w:eastAsia="標楷體" w:hAnsi="Times New Roman"/>
        </w:rPr>
        <w:t>值最大</w:t>
      </w:r>
      <w:r w:rsidR="00143E97" w:rsidRPr="00F257BC">
        <w:rPr>
          <w:rFonts w:ascii="Times New Roman" w:eastAsia="標楷體" w:hAnsi="Times New Roman"/>
        </w:rPr>
        <w:t>之節點所屬於的</w:t>
      </w:r>
      <w:r w:rsidR="005102E4" w:rsidRPr="00F257BC">
        <w:rPr>
          <w:rFonts w:ascii="Times New Roman" w:eastAsia="標楷體" w:hAnsi="Times New Roman"/>
        </w:rPr>
        <w:t>群組中。</w:t>
      </w:r>
      <w:r w:rsidR="00143E97" w:rsidRPr="00F257BC">
        <w:rPr>
          <w:rFonts w:ascii="Times New Roman" w:eastAsia="標楷體" w:hAnsi="Times New Roman"/>
        </w:rPr>
        <w:t>因此只需在第</w:t>
      </w:r>
      <w:r w:rsidR="00143E97" w:rsidRPr="00F257BC">
        <w:rPr>
          <w:rFonts w:ascii="Times New Roman" w:eastAsia="標楷體" w:hAnsi="Times New Roman"/>
          <w:i/>
        </w:rPr>
        <w:t>i</w:t>
      </w:r>
      <w:r w:rsidR="00143E97" w:rsidRPr="00F257BC">
        <w:rPr>
          <w:rFonts w:ascii="Times New Roman" w:eastAsia="標楷體" w:hAnsi="Times New Roman"/>
        </w:rPr>
        <w:t>個節點找出差異程度</w:t>
      </w:r>
      <w:r w:rsidR="00143E97" w:rsidRPr="00F257BC">
        <w:rPr>
          <w:rFonts w:ascii="Times New Roman" w:eastAsia="標楷體" w:hAnsi="Times New Roman"/>
        </w:rPr>
        <w:t xml:space="preserve"> </w:t>
      </w:r>
      <m:oMath>
        <m:r>
          <w:rPr>
            <w:rFonts w:ascii="Cambria Math" w:eastAsia="標楷體" w:hAnsi="Cambria Math"/>
          </w:rPr>
          <m:t>∆Q</m:t>
        </m:r>
      </m:oMath>
      <w:r w:rsidR="00567E78" w:rsidRPr="00F257BC">
        <w:rPr>
          <w:rFonts w:ascii="Times New Roman" w:eastAsia="標楷體" w:hAnsi="Times New Roman"/>
        </w:rPr>
        <w:t xml:space="preserve"> </w:t>
      </w:r>
      <w:r w:rsidR="00143E97" w:rsidRPr="00F257BC">
        <w:rPr>
          <w:rFonts w:ascii="Times New Roman" w:eastAsia="標楷體" w:hAnsi="Times New Roman"/>
        </w:rPr>
        <w:t>值最大之第</w:t>
      </w:r>
      <w:r w:rsidR="00143E97" w:rsidRPr="00F257BC">
        <w:rPr>
          <w:rFonts w:ascii="Times New Roman" w:eastAsia="標楷體" w:hAnsi="Times New Roman"/>
          <w:i/>
        </w:rPr>
        <w:t>j</w:t>
      </w:r>
      <w:r w:rsidR="00143E97" w:rsidRPr="00F257BC">
        <w:rPr>
          <w:rFonts w:ascii="Times New Roman" w:eastAsia="標楷體" w:hAnsi="Times New Roman"/>
        </w:rPr>
        <w:t>個節點所屬於的群組加入節點彼此不能屬於相同群組的互斥判斷，使得產生的群組能符合使用者</w:t>
      </w:r>
      <w:r w:rsidR="004E1F9A" w:rsidRPr="00F257BC">
        <w:rPr>
          <w:rFonts w:ascii="Times New Roman" w:eastAsia="標楷體" w:hAnsi="Times New Roman"/>
        </w:rPr>
        <w:t>預先</w:t>
      </w:r>
      <w:r w:rsidR="00143E97" w:rsidRPr="00F257BC">
        <w:rPr>
          <w:rFonts w:ascii="Times New Roman" w:eastAsia="標楷體" w:hAnsi="Times New Roman"/>
        </w:rPr>
        <w:t>設定哪兩個朋友不能屬於相同群組的需求。</w:t>
      </w:r>
    </w:p>
    <w:p w14:paraId="7BD7935C" w14:textId="77777777" w:rsidR="0078009D" w:rsidRPr="00F257BC" w:rsidRDefault="0078009D" w:rsidP="004C58B2">
      <w:pPr>
        <w:spacing w:line="360" w:lineRule="auto"/>
        <w:rPr>
          <w:rFonts w:ascii="Times New Roman" w:eastAsia="標楷體" w:hAnsi="Times New Roman"/>
        </w:rPr>
      </w:pPr>
    </w:p>
    <w:p w14:paraId="183D3C3E" w14:textId="77777777" w:rsidR="00F432D4" w:rsidRDefault="00626541" w:rsidP="002E55C5">
      <w:pPr>
        <w:spacing w:line="360" w:lineRule="auto"/>
        <w:ind w:firstLineChars="200" w:firstLine="480"/>
        <w:rPr>
          <w:rFonts w:ascii="Times New Roman" w:eastAsia="標楷體" w:hAnsi="Times New Roman"/>
        </w:rPr>
      </w:pPr>
      <w:r w:rsidRPr="00F257BC">
        <w:rPr>
          <w:rFonts w:ascii="Times New Roman" w:eastAsia="標楷體" w:hAnsi="Times New Roman"/>
        </w:rPr>
        <w:t>此外</w:t>
      </w:r>
      <w:r w:rsidR="00143E97" w:rsidRPr="00F257BC">
        <w:rPr>
          <w:rFonts w:ascii="Times New Roman" w:eastAsia="標楷體" w:hAnsi="Times New Roman"/>
        </w:rPr>
        <w:t xml:space="preserve"> BGLL </w:t>
      </w:r>
      <w:r w:rsidR="00143E97" w:rsidRPr="00F257BC">
        <w:rPr>
          <w:rFonts w:ascii="Times New Roman" w:eastAsia="標楷體" w:hAnsi="Times New Roman"/>
        </w:rPr>
        <w:t>分群演算法</w:t>
      </w:r>
      <w:r w:rsidR="00064444" w:rsidRPr="00F257BC">
        <w:rPr>
          <w:rFonts w:ascii="Times New Roman" w:eastAsia="標楷體" w:hAnsi="Times New Roman"/>
        </w:rPr>
        <w:t>主要重複進行群組的合併過程，</w:t>
      </w:r>
      <w:r w:rsidR="005D43CB" w:rsidRPr="00F257BC">
        <w:rPr>
          <w:rFonts w:ascii="Times New Roman" w:eastAsia="標楷體" w:hAnsi="Times New Roman"/>
        </w:rPr>
        <w:t>不再出現群組合併的情況</w:t>
      </w:r>
      <w:r w:rsidR="00064444" w:rsidRPr="00F257BC">
        <w:rPr>
          <w:rFonts w:ascii="Times New Roman" w:eastAsia="標楷體" w:hAnsi="Times New Roman"/>
        </w:rPr>
        <w:t>，即找出了該層的群組。此時若加入互斥判斷</w:t>
      </w:r>
      <w:r w:rsidR="004E1F9A" w:rsidRPr="00F257BC">
        <w:rPr>
          <w:rFonts w:ascii="Times New Roman" w:eastAsia="標楷體" w:hAnsi="Times New Roman"/>
        </w:rPr>
        <w:t>，則重複進行群組的合併過程，</w:t>
      </w:r>
      <w:r w:rsidRPr="00F257BC">
        <w:rPr>
          <w:rFonts w:ascii="Times New Roman" w:eastAsia="標楷體" w:hAnsi="Times New Roman"/>
        </w:rPr>
        <w:t>直到當不符合使</w:t>
      </w:r>
      <w:r w:rsidR="007E36F5" w:rsidRPr="00F257BC">
        <w:rPr>
          <w:rFonts w:ascii="Times New Roman" w:eastAsia="標楷體" w:hAnsi="Times New Roman"/>
        </w:rPr>
        <w:t>用者設定哪兩個朋友不能屬於相同群組的需求時，即找出適當的朋友互斥</w:t>
      </w:r>
      <w:r w:rsidR="00E46AF8" w:rsidRPr="00F257BC">
        <w:rPr>
          <w:rFonts w:ascii="Times New Roman" w:eastAsia="標楷體" w:hAnsi="Times New Roman"/>
        </w:rPr>
        <w:t>的</w:t>
      </w:r>
      <w:r w:rsidR="007E36F5" w:rsidRPr="00F257BC">
        <w:rPr>
          <w:rFonts w:ascii="Times New Roman" w:eastAsia="標楷體" w:hAnsi="Times New Roman"/>
        </w:rPr>
        <w:t>群組</w:t>
      </w:r>
      <w:r w:rsidR="004A35E5" w:rsidRPr="00F257BC">
        <w:rPr>
          <w:rFonts w:ascii="Times New Roman" w:eastAsia="標楷體" w:hAnsi="Times New Roman"/>
        </w:rPr>
        <w:t>，</w:t>
      </w:r>
      <w:r w:rsidR="004E1F9A" w:rsidRPr="00F257BC">
        <w:rPr>
          <w:rFonts w:ascii="Times New Roman" w:eastAsia="標楷體" w:hAnsi="Times New Roman"/>
        </w:rPr>
        <w:t>因此將上述做法改良</w:t>
      </w:r>
      <w:r w:rsidR="004E1F9A" w:rsidRPr="00F257BC">
        <w:rPr>
          <w:rFonts w:ascii="Times New Roman" w:eastAsia="標楷體" w:hAnsi="Times New Roman"/>
        </w:rPr>
        <w:t xml:space="preserve"> BGLL </w:t>
      </w:r>
      <w:r w:rsidR="004E1F9A" w:rsidRPr="00F257BC">
        <w:rPr>
          <w:rFonts w:ascii="Times New Roman" w:eastAsia="標楷體" w:hAnsi="Times New Roman"/>
        </w:rPr>
        <w:t>分群演算法</w:t>
      </w:r>
      <w:r w:rsidR="00BF3095" w:rsidRPr="00F257BC">
        <w:rPr>
          <w:rFonts w:ascii="Times New Roman" w:eastAsia="標楷體" w:hAnsi="Times New Roman"/>
        </w:rPr>
        <w:t>，</w:t>
      </w:r>
      <w:r w:rsidR="004E1F9A" w:rsidRPr="00F257BC">
        <w:rPr>
          <w:rFonts w:ascii="Times New Roman" w:eastAsia="標楷體" w:hAnsi="Times New Roman"/>
        </w:rPr>
        <w:t>總共</w:t>
      </w:r>
      <w:r w:rsidR="002D043C" w:rsidRPr="00F257BC">
        <w:rPr>
          <w:rFonts w:ascii="Times New Roman" w:eastAsia="標楷體" w:hAnsi="Times New Roman"/>
        </w:rPr>
        <w:t>七</w:t>
      </w:r>
      <w:r w:rsidR="004E1F9A" w:rsidRPr="00F257BC">
        <w:rPr>
          <w:rFonts w:ascii="Times New Roman" w:eastAsia="標楷體" w:hAnsi="Times New Roman"/>
        </w:rPr>
        <w:t>個步驟：</w:t>
      </w:r>
    </w:p>
    <w:p w14:paraId="003CC7E8" w14:textId="77777777" w:rsidR="002E55C5" w:rsidRPr="002E55C5" w:rsidRDefault="002E55C5" w:rsidP="002E55C5">
      <w:pPr>
        <w:spacing w:line="360" w:lineRule="auto"/>
        <w:ind w:firstLineChars="200" w:firstLine="480"/>
        <w:rPr>
          <w:rFonts w:ascii="Times New Roman" w:eastAsia="標楷體" w:hAnsi="Times New Roman"/>
        </w:rPr>
      </w:pPr>
    </w:p>
    <w:p w14:paraId="36CDB74B" w14:textId="77777777" w:rsidR="004A35E5" w:rsidRDefault="00BF3095" w:rsidP="009A4F98">
      <w:pPr>
        <w:numPr>
          <w:ilvl w:val="0"/>
          <w:numId w:val="10"/>
        </w:numPr>
        <w:spacing w:line="360" w:lineRule="auto"/>
        <w:ind w:left="1204" w:hanging="1204"/>
        <w:jc w:val="both"/>
        <w:rPr>
          <w:rFonts w:ascii="Times New Roman" w:eastAsia="標楷體" w:hAnsi="Times New Roman"/>
        </w:rPr>
      </w:pPr>
      <w:r w:rsidRPr="002E55C5">
        <w:rPr>
          <w:rFonts w:ascii="Times New Roman" w:eastAsia="標楷體" w:hAnsi="Times New Roman"/>
        </w:rPr>
        <w:t>使用者設定哪兩個朋友不能屬於相同的群組。</w:t>
      </w:r>
    </w:p>
    <w:p w14:paraId="0CFD91F1" w14:textId="77777777" w:rsidR="002E55C5" w:rsidRPr="002E55C5" w:rsidRDefault="002E55C5" w:rsidP="009A4F98">
      <w:pPr>
        <w:spacing w:line="360" w:lineRule="auto"/>
        <w:ind w:left="1204"/>
        <w:jc w:val="both"/>
        <w:rPr>
          <w:rFonts w:ascii="Times New Roman" w:eastAsia="標楷體" w:hAnsi="Times New Roman"/>
        </w:rPr>
      </w:pPr>
    </w:p>
    <w:p w14:paraId="76D4764E" w14:textId="77777777" w:rsidR="004A35E5" w:rsidRPr="00F257BC" w:rsidRDefault="00E66E1C" w:rsidP="009A4F98">
      <w:pPr>
        <w:numPr>
          <w:ilvl w:val="0"/>
          <w:numId w:val="10"/>
        </w:numPr>
        <w:spacing w:line="360" w:lineRule="auto"/>
        <w:ind w:left="1204" w:hanging="1204"/>
        <w:jc w:val="both"/>
        <w:rPr>
          <w:rFonts w:ascii="Times New Roman" w:eastAsia="標楷體" w:hAnsi="Times New Roman"/>
        </w:rPr>
      </w:pPr>
      <w:r w:rsidRPr="00F257BC">
        <w:rPr>
          <w:rFonts w:ascii="Times New Roman" w:eastAsia="標楷體" w:hAnsi="Times New Roman"/>
        </w:rPr>
        <w:t>將所有節點設定為各自獨立的群組編號。</w:t>
      </w:r>
    </w:p>
    <w:p w14:paraId="4FCB9189" w14:textId="77777777" w:rsidR="002E55C5" w:rsidRDefault="0068516F" w:rsidP="009A4F98">
      <w:pPr>
        <w:numPr>
          <w:ilvl w:val="0"/>
          <w:numId w:val="10"/>
        </w:numPr>
        <w:spacing w:line="360" w:lineRule="auto"/>
        <w:ind w:left="1204" w:hanging="1204"/>
        <w:jc w:val="both"/>
        <w:rPr>
          <w:rFonts w:ascii="Times New Roman" w:eastAsia="標楷體" w:hAnsi="Times New Roman"/>
        </w:rPr>
      </w:pPr>
      <w:r w:rsidRPr="007D1CF0">
        <w:rPr>
          <w:rFonts w:ascii="Times New Roman" w:eastAsia="標楷體" w:hAnsi="Times New Roman"/>
        </w:rPr>
        <w:t>每個節點再與相鄰節點所屬於的群組，計算該節點加入該群組後的群組適當性的差異程度</w:t>
      </w:r>
      <w:r w:rsidRPr="007D1CF0">
        <w:rPr>
          <w:rFonts w:ascii="Times New Roman" w:eastAsia="標楷體" w:hAnsi="Times New Roman"/>
        </w:rPr>
        <w:t xml:space="preserve"> </w:t>
      </w:r>
      <m:oMath>
        <m:r>
          <w:rPr>
            <w:rFonts w:ascii="Cambria Math" w:eastAsia="標楷體" w:hAnsi="Cambria Math"/>
          </w:rPr>
          <m:t>∆Q</m:t>
        </m:r>
      </m:oMath>
      <w:r w:rsidRPr="007D1CF0">
        <w:rPr>
          <w:rFonts w:ascii="Times New Roman" w:eastAsia="標楷體" w:hAnsi="Times New Roman"/>
        </w:rPr>
        <w:t xml:space="preserve"> </w:t>
      </w:r>
      <w:r w:rsidRPr="007D1CF0">
        <w:rPr>
          <w:rFonts w:ascii="Times New Roman" w:eastAsia="標楷體" w:hAnsi="Times New Roman"/>
        </w:rPr>
        <w:t>值。</w:t>
      </w:r>
    </w:p>
    <w:p w14:paraId="4ECD104D" w14:textId="77777777" w:rsidR="004C20FA" w:rsidRPr="007D1CF0" w:rsidRDefault="004C20FA" w:rsidP="004C20FA">
      <w:pPr>
        <w:spacing w:line="360" w:lineRule="auto"/>
        <w:ind w:left="1204"/>
        <w:jc w:val="both"/>
        <w:rPr>
          <w:rFonts w:ascii="Times New Roman" w:eastAsia="標楷體" w:hAnsi="Times New Roman"/>
        </w:rPr>
      </w:pPr>
    </w:p>
    <w:p w14:paraId="4F9B10B5" w14:textId="77777777" w:rsidR="004A35E5" w:rsidRDefault="0068516F" w:rsidP="009A4F98">
      <w:pPr>
        <w:numPr>
          <w:ilvl w:val="0"/>
          <w:numId w:val="10"/>
        </w:numPr>
        <w:spacing w:line="360" w:lineRule="auto"/>
        <w:ind w:left="1204" w:hanging="1204"/>
        <w:jc w:val="both"/>
        <w:rPr>
          <w:rFonts w:ascii="Times New Roman" w:eastAsia="標楷體" w:hAnsi="Times New Roman"/>
        </w:rPr>
      </w:pPr>
      <w:r w:rsidRPr="002E55C5">
        <w:rPr>
          <w:rFonts w:ascii="Times New Roman" w:eastAsia="標楷體" w:hAnsi="Times New Roman"/>
        </w:rPr>
        <w:t>判斷</w:t>
      </w:r>
      <w:r w:rsidR="004A35E5" w:rsidRPr="002E55C5">
        <w:rPr>
          <w:rFonts w:ascii="Times New Roman" w:eastAsia="標楷體" w:hAnsi="Times New Roman"/>
        </w:rPr>
        <w:t>與相鄰節點所屬於的群組之</w:t>
      </w:r>
      <w:r w:rsidRPr="002E55C5">
        <w:rPr>
          <w:rFonts w:ascii="Times New Roman" w:eastAsia="標楷體" w:hAnsi="Times New Roman"/>
        </w:rPr>
        <w:t>差異程度</w:t>
      </w:r>
      <w:r w:rsidRPr="002E55C5">
        <w:rPr>
          <w:rFonts w:ascii="Times New Roman" w:eastAsia="標楷體" w:hAnsi="Times New Roman"/>
        </w:rPr>
        <w:t xml:space="preserve"> </w:t>
      </w:r>
      <m:oMath>
        <m:r>
          <w:rPr>
            <w:rFonts w:ascii="Cambria Math" w:eastAsia="標楷體" w:hAnsi="Cambria Math"/>
          </w:rPr>
          <m:t>∆Q</m:t>
        </m:r>
      </m:oMath>
      <w:r w:rsidRPr="002E55C5">
        <w:rPr>
          <w:rFonts w:ascii="Times New Roman" w:eastAsia="標楷體" w:hAnsi="Times New Roman"/>
        </w:rPr>
        <w:t xml:space="preserve"> </w:t>
      </w:r>
      <w:r w:rsidRPr="002E55C5">
        <w:rPr>
          <w:rFonts w:ascii="Times New Roman" w:eastAsia="標楷體" w:hAnsi="Times New Roman"/>
        </w:rPr>
        <w:t>值是否最大，若大於之前的差異程度</w:t>
      </w:r>
      <w:r w:rsidRPr="002E55C5">
        <w:rPr>
          <w:rFonts w:ascii="Times New Roman" w:eastAsia="標楷體" w:hAnsi="Times New Roman"/>
        </w:rPr>
        <w:t xml:space="preserve"> </w:t>
      </w:r>
      <m:oMath>
        <m:r>
          <w:rPr>
            <w:rFonts w:ascii="Cambria Math" w:eastAsia="標楷體" w:hAnsi="Cambria Math"/>
          </w:rPr>
          <m:t>∆Q</m:t>
        </m:r>
      </m:oMath>
      <w:r w:rsidRPr="002E55C5">
        <w:rPr>
          <w:rFonts w:ascii="Times New Roman" w:eastAsia="標楷體" w:hAnsi="Times New Roman"/>
        </w:rPr>
        <w:t xml:space="preserve"> </w:t>
      </w:r>
      <w:r w:rsidRPr="002E55C5">
        <w:rPr>
          <w:rFonts w:ascii="Times New Roman" w:eastAsia="標楷體" w:hAnsi="Times New Roman"/>
        </w:rPr>
        <w:t>值</w:t>
      </w:r>
      <w:r w:rsidR="004A35E5" w:rsidRPr="002E55C5">
        <w:rPr>
          <w:rFonts w:ascii="Times New Roman" w:eastAsia="標楷體" w:hAnsi="Times New Roman"/>
        </w:rPr>
        <w:t>，</w:t>
      </w:r>
      <w:r w:rsidR="004A35E5" w:rsidRPr="002E55C5">
        <w:rPr>
          <w:rFonts w:ascii="Times New Roman" w:eastAsia="標楷體" w:hAnsi="Times New Roman"/>
          <w:b/>
          <w:u w:val="single"/>
        </w:rPr>
        <w:t>且同時符合使用者設定哪兩個朋友不能屬於相同的群組的互斥條件</w:t>
      </w:r>
      <w:r w:rsidR="00D34926" w:rsidRPr="002E55C5">
        <w:rPr>
          <w:rFonts w:ascii="Times New Roman" w:eastAsia="標楷體" w:hAnsi="Times New Roman"/>
          <w:b/>
          <w:u w:val="single"/>
        </w:rPr>
        <w:t xml:space="preserve"> (</w:t>
      </w:r>
      <w:r w:rsidR="00D34926" w:rsidRPr="002E55C5">
        <w:rPr>
          <w:rFonts w:ascii="Times New Roman" w:eastAsia="標楷體" w:hAnsi="Times New Roman"/>
          <w:b/>
          <w:u w:val="single"/>
        </w:rPr>
        <w:t>改良部份一</w:t>
      </w:r>
      <w:r w:rsidR="00D34926" w:rsidRPr="002E55C5">
        <w:rPr>
          <w:rFonts w:ascii="Times New Roman" w:eastAsia="標楷體" w:hAnsi="Times New Roman"/>
          <w:b/>
          <w:u w:val="single"/>
        </w:rPr>
        <w:t>)</w:t>
      </w:r>
      <w:r w:rsidR="004A35E5" w:rsidRPr="002E55C5">
        <w:rPr>
          <w:rFonts w:ascii="Times New Roman" w:eastAsia="標楷體" w:hAnsi="Times New Roman"/>
        </w:rPr>
        <w:t>，就設定差異程度</w:t>
      </w:r>
      <w:r w:rsidR="004A35E5" w:rsidRPr="002E55C5">
        <w:rPr>
          <w:rFonts w:ascii="Times New Roman" w:eastAsia="標楷體" w:hAnsi="Times New Roman"/>
        </w:rPr>
        <w:t xml:space="preserve"> </w:t>
      </w:r>
      <m:oMath>
        <m:r>
          <w:rPr>
            <w:rFonts w:ascii="Cambria Math" w:eastAsia="標楷體" w:hAnsi="Cambria Math"/>
          </w:rPr>
          <m:t>∆Q</m:t>
        </m:r>
      </m:oMath>
      <w:r w:rsidR="004A35E5" w:rsidRPr="002E55C5">
        <w:rPr>
          <w:rFonts w:ascii="Times New Roman" w:eastAsia="標楷體" w:hAnsi="Times New Roman"/>
        </w:rPr>
        <w:t xml:space="preserve"> </w:t>
      </w:r>
      <w:r w:rsidR="004A35E5" w:rsidRPr="002E55C5">
        <w:rPr>
          <w:rFonts w:ascii="Times New Roman" w:eastAsia="標楷體" w:hAnsi="Times New Roman"/>
        </w:rPr>
        <w:t>值最大之群組為與相鄰節點所屬於的群組。</w:t>
      </w:r>
    </w:p>
    <w:p w14:paraId="2BF72820" w14:textId="77777777" w:rsidR="004C20FA" w:rsidRPr="002E55C5" w:rsidRDefault="004C20FA" w:rsidP="004C20FA">
      <w:pPr>
        <w:spacing w:line="360" w:lineRule="auto"/>
        <w:jc w:val="both"/>
        <w:rPr>
          <w:rFonts w:ascii="Times New Roman" w:eastAsia="標楷體" w:hAnsi="Times New Roman"/>
        </w:rPr>
      </w:pPr>
    </w:p>
    <w:p w14:paraId="0ADCC4BA" w14:textId="77777777" w:rsidR="004A35E5" w:rsidRDefault="0068516F" w:rsidP="009A4F98">
      <w:pPr>
        <w:numPr>
          <w:ilvl w:val="0"/>
          <w:numId w:val="10"/>
        </w:numPr>
        <w:spacing w:line="360" w:lineRule="auto"/>
        <w:ind w:left="1204" w:hanging="1204"/>
        <w:jc w:val="both"/>
        <w:rPr>
          <w:rFonts w:ascii="Times New Roman" w:eastAsia="標楷體" w:hAnsi="Times New Roman"/>
        </w:rPr>
      </w:pPr>
      <w:r w:rsidRPr="002E55C5">
        <w:rPr>
          <w:rFonts w:ascii="Times New Roman" w:eastAsia="標楷體" w:hAnsi="Times New Roman"/>
        </w:rPr>
        <w:t>接著將節點加入差異程度</w:t>
      </w:r>
      <w:r w:rsidRPr="002E55C5">
        <w:rPr>
          <w:rFonts w:ascii="Times New Roman" w:eastAsia="標楷體" w:hAnsi="Times New Roman"/>
        </w:rPr>
        <w:t xml:space="preserve"> </w:t>
      </w:r>
      <m:oMath>
        <m:r>
          <w:rPr>
            <w:rFonts w:ascii="Cambria Math" w:eastAsia="標楷體" w:hAnsi="Cambria Math"/>
          </w:rPr>
          <m:t>∆Q</m:t>
        </m:r>
      </m:oMath>
      <w:r w:rsidRPr="002E55C5">
        <w:rPr>
          <w:rFonts w:ascii="Times New Roman" w:eastAsia="標楷體" w:hAnsi="Times New Roman"/>
        </w:rPr>
        <w:t xml:space="preserve"> </w:t>
      </w:r>
      <w:r w:rsidRPr="002E55C5">
        <w:rPr>
          <w:rFonts w:ascii="Times New Roman" w:eastAsia="標楷體" w:hAnsi="Times New Roman"/>
        </w:rPr>
        <w:t>值最大之群組中。</w:t>
      </w:r>
    </w:p>
    <w:p w14:paraId="6174443E" w14:textId="77777777" w:rsidR="004C20FA" w:rsidRPr="002E55C5" w:rsidRDefault="004C20FA" w:rsidP="004C20FA">
      <w:pPr>
        <w:spacing w:line="360" w:lineRule="auto"/>
        <w:jc w:val="both"/>
        <w:rPr>
          <w:rFonts w:ascii="Times New Roman" w:eastAsia="標楷體" w:hAnsi="Times New Roman"/>
        </w:rPr>
      </w:pPr>
    </w:p>
    <w:p w14:paraId="5273C64C" w14:textId="77777777" w:rsidR="002D043C" w:rsidRDefault="004A35E5" w:rsidP="009A4F98">
      <w:pPr>
        <w:numPr>
          <w:ilvl w:val="0"/>
          <w:numId w:val="10"/>
        </w:numPr>
        <w:spacing w:line="360" w:lineRule="auto"/>
        <w:ind w:left="1204" w:hanging="1204"/>
        <w:jc w:val="both"/>
        <w:rPr>
          <w:rFonts w:ascii="Times New Roman" w:eastAsia="標楷體" w:hAnsi="Times New Roman"/>
        </w:rPr>
      </w:pPr>
      <w:r w:rsidRPr="002E55C5">
        <w:rPr>
          <w:rFonts w:ascii="Times New Roman" w:eastAsia="標楷體" w:hAnsi="Times New Roman"/>
        </w:rPr>
        <w:t>重複執行步驟三至步驟五，</w:t>
      </w:r>
      <w:r w:rsidRPr="002E55C5">
        <w:rPr>
          <w:rFonts w:ascii="Times New Roman" w:eastAsia="標楷體" w:hAnsi="Times New Roman"/>
          <w:b/>
          <w:u w:val="single"/>
        </w:rPr>
        <w:t>直到</w:t>
      </w:r>
      <w:r w:rsidR="005D43CB" w:rsidRPr="002E55C5">
        <w:rPr>
          <w:rFonts w:ascii="Times New Roman" w:eastAsia="標楷體" w:hAnsi="Times New Roman"/>
          <w:b/>
          <w:u w:val="single"/>
        </w:rPr>
        <w:t>不再出現群組合併的情況或者當不符合使用者設定哪兩個朋友不能屬於相同群組的條件設定</w:t>
      </w:r>
      <w:r w:rsidRPr="002E55C5">
        <w:rPr>
          <w:rFonts w:ascii="Times New Roman" w:eastAsia="標楷體" w:hAnsi="Times New Roman"/>
          <w:b/>
          <w:u w:val="single"/>
        </w:rPr>
        <w:t>時</w:t>
      </w:r>
      <w:r w:rsidR="00D34926" w:rsidRPr="002E55C5">
        <w:rPr>
          <w:rFonts w:ascii="Times New Roman" w:eastAsia="標楷體" w:hAnsi="Times New Roman"/>
          <w:b/>
          <w:u w:val="single"/>
        </w:rPr>
        <w:t xml:space="preserve"> (</w:t>
      </w:r>
      <w:r w:rsidR="00D34926" w:rsidRPr="002E55C5">
        <w:rPr>
          <w:rFonts w:ascii="Times New Roman" w:eastAsia="標楷體" w:hAnsi="Times New Roman"/>
          <w:b/>
          <w:u w:val="single"/>
        </w:rPr>
        <w:t>改良部份二</w:t>
      </w:r>
      <w:r w:rsidR="00D34926" w:rsidRPr="002E55C5">
        <w:rPr>
          <w:rFonts w:ascii="Times New Roman" w:eastAsia="標楷體" w:hAnsi="Times New Roman"/>
          <w:b/>
          <w:u w:val="single"/>
        </w:rPr>
        <w:t>)</w:t>
      </w:r>
      <w:r w:rsidRPr="002E55C5">
        <w:rPr>
          <w:rFonts w:ascii="Times New Roman" w:eastAsia="標楷體" w:hAnsi="Times New Roman"/>
        </w:rPr>
        <w:t>，即找出</w:t>
      </w:r>
      <w:r w:rsidR="002D043C" w:rsidRPr="002E55C5">
        <w:rPr>
          <w:rFonts w:ascii="Times New Roman" w:eastAsia="標楷體" w:hAnsi="Times New Roman"/>
        </w:rPr>
        <w:t>第一階段符合</w:t>
      </w:r>
      <w:r w:rsidR="007E36F5" w:rsidRPr="002E55C5">
        <w:rPr>
          <w:rFonts w:ascii="Times New Roman" w:eastAsia="標楷體" w:hAnsi="Times New Roman"/>
        </w:rPr>
        <w:t>朋友互斥</w:t>
      </w:r>
      <w:r w:rsidR="002D043C" w:rsidRPr="002E55C5">
        <w:rPr>
          <w:rFonts w:ascii="Times New Roman" w:eastAsia="標楷體" w:hAnsi="Times New Roman"/>
        </w:rPr>
        <w:t>條件的</w:t>
      </w:r>
      <w:r w:rsidR="009D1019" w:rsidRPr="002E55C5">
        <w:rPr>
          <w:rFonts w:ascii="Times New Roman" w:eastAsia="標楷體" w:hAnsi="Times New Roman"/>
        </w:rPr>
        <w:t>群組</w:t>
      </w:r>
      <w:r w:rsidR="002D043C" w:rsidRPr="002E55C5">
        <w:rPr>
          <w:rFonts w:ascii="Times New Roman" w:eastAsia="標楷體" w:hAnsi="Times New Roman"/>
        </w:rPr>
        <w:t>。</w:t>
      </w:r>
    </w:p>
    <w:p w14:paraId="52FB0DF2" w14:textId="77777777" w:rsidR="004C20FA" w:rsidRPr="002E55C5" w:rsidRDefault="004C20FA" w:rsidP="004C20FA">
      <w:pPr>
        <w:spacing w:line="360" w:lineRule="auto"/>
        <w:jc w:val="both"/>
        <w:rPr>
          <w:rFonts w:ascii="Times New Roman" w:eastAsia="標楷體" w:hAnsi="Times New Roman"/>
        </w:rPr>
      </w:pPr>
    </w:p>
    <w:p w14:paraId="3E8B2A53" w14:textId="77777777" w:rsidR="002D043C" w:rsidRPr="00F257BC" w:rsidRDefault="002D043C" w:rsidP="009A4F98">
      <w:pPr>
        <w:numPr>
          <w:ilvl w:val="0"/>
          <w:numId w:val="10"/>
        </w:numPr>
        <w:spacing w:line="360" w:lineRule="auto"/>
        <w:ind w:left="1204" w:hanging="1204"/>
        <w:jc w:val="both"/>
        <w:rPr>
          <w:rFonts w:ascii="Times New Roman" w:eastAsia="標楷體" w:hAnsi="Times New Roman"/>
        </w:rPr>
      </w:pPr>
      <w:r w:rsidRPr="00F257BC">
        <w:rPr>
          <w:rFonts w:ascii="Times New Roman" w:eastAsia="標楷體" w:hAnsi="Times New Roman"/>
        </w:rPr>
        <w:t>建立一個全新的圖，該圖的節點為第一階段所找出的各個群組，該節點之間的連邊權重是兩個群組之間所有連結邊的權重和。接著再重複執行步驟三至步驟六，針對全新的圖找出群組，重複直到不再找出更高一層的社群結構為止，即找出符合朋友互斥條件的群組。</w:t>
      </w:r>
    </w:p>
    <w:p w14:paraId="7BE38E63" w14:textId="77777777" w:rsidR="007E36F5" w:rsidRPr="00F257BC" w:rsidRDefault="007E36F5" w:rsidP="004C58B2">
      <w:pPr>
        <w:widowControl/>
        <w:adjustRightInd/>
        <w:spacing w:line="360" w:lineRule="auto"/>
        <w:textAlignment w:val="auto"/>
        <w:rPr>
          <w:rFonts w:ascii="Times New Roman" w:eastAsia="標楷體" w:hAnsi="Times New Roman"/>
        </w:rPr>
      </w:pPr>
    </w:p>
    <w:p w14:paraId="3AE72DCB" w14:textId="0131BB4E" w:rsidR="00AA58C4" w:rsidRDefault="00F432D4" w:rsidP="002066D9">
      <w:pPr>
        <w:widowControl/>
        <w:adjustRightInd/>
        <w:spacing w:line="360" w:lineRule="auto"/>
        <w:ind w:firstLineChars="200" w:firstLine="480"/>
        <w:jc w:val="both"/>
        <w:textAlignment w:val="auto"/>
        <w:rPr>
          <w:rFonts w:ascii="Times New Roman" w:eastAsia="標楷體" w:hAnsi="Times New Roman"/>
        </w:rPr>
      </w:pPr>
      <w:r w:rsidRPr="00F257BC">
        <w:rPr>
          <w:rFonts w:ascii="Times New Roman" w:eastAsia="標楷體" w:hAnsi="Times New Roman"/>
        </w:rPr>
        <w:t>假設使用者設定朋友</w:t>
      </w:r>
      <w:r w:rsidR="0057649C">
        <w:rPr>
          <w:rFonts w:ascii="Times New Roman" w:eastAsia="標楷體" w:hAnsi="Times New Roman" w:hint="eastAsia"/>
        </w:rPr>
        <w:t xml:space="preserve"> </w:t>
      </w:r>
      <w:r w:rsidRPr="00F257BC">
        <w:rPr>
          <w:rFonts w:ascii="Times New Roman" w:eastAsia="標楷體" w:hAnsi="Times New Roman"/>
          <w:i/>
        </w:rPr>
        <w:t>i</w:t>
      </w:r>
      <w:r w:rsidR="0057649C">
        <w:rPr>
          <w:rFonts w:ascii="Times New Roman" w:eastAsia="標楷體" w:hAnsi="Times New Roman" w:hint="eastAsia"/>
          <w:i/>
        </w:rPr>
        <w:t xml:space="preserve"> </w:t>
      </w:r>
      <w:r w:rsidRPr="00F257BC">
        <w:rPr>
          <w:rFonts w:ascii="Times New Roman" w:eastAsia="標楷體" w:hAnsi="Times New Roman"/>
        </w:rPr>
        <w:t>和朋友</w:t>
      </w:r>
      <w:r w:rsidRPr="00F257BC">
        <w:rPr>
          <w:rFonts w:ascii="Times New Roman" w:eastAsia="標楷體" w:hAnsi="Times New Roman"/>
        </w:rPr>
        <w:t xml:space="preserve"> </w:t>
      </w:r>
      <w:r w:rsidRPr="00F257BC">
        <w:rPr>
          <w:rFonts w:ascii="Times New Roman" w:eastAsia="標楷體" w:hAnsi="Times New Roman"/>
          <w:i/>
        </w:rPr>
        <w:t xml:space="preserve">j </w:t>
      </w:r>
      <w:r w:rsidRPr="00F257BC">
        <w:rPr>
          <w:rFonts w:ascii="Times New Roman" w:eastAsia="標楷體" w:hAnsi="Times New Roman"/>
        </w:rPr>
        <w:t>不能屬於相同的群組時，此時</w:t>
      </w:r>
      <w:r w:rsidR="00B13414">
        <w:rPr>
          <w:rFonts w:ascii="Times New Roman" w:eastAsia="標楷體" w:hAnsi="Times New Roman" w:hint="eastAsia"/>
          <w:i/>
        </w:rPr>
        <w:t>C</w:t>
      </w:r>
      <w:r w:rsidRPr="00F257BC">
        <w:rPr>
          <w:rFonts w:ascii="Times New Roman" w:eastAsia="標楷體" w:hAnsi="Times New Roman"/>
          <w:i/>
          <w:vertAlign w:val="subscript"/>
        </w:rPr>
        <w:t xml:space="preserve">i </w:t>
      </w:r>
      <w:r w:rsidRPr="00F257BC">
        <w:rPr>
          <w:rFonts w:ascii="Times New Roman" w:eastAsia="標楷體" w:hAnsi="Times New Roman"/>
        </w:rPr>
        <w:t>代表朋友</w:t>
      </w:r>
      <w:r w:rsidRPr="00F257BC">
        <w:rPr>
          <w:rFonts w:ascii="Times New Roman" w:eastAsia="標楷體" w:hAnsi="Times New Roman"/>
          <w:i/>
        </w:rPr>
        <w:t xml:space="preserve">i </w:t>
      </w:r>
      <w:r w:rsidRPr="00F257BC">
        <w:rPr>
          <w:rFonts w:ascii="Times New Roman" w:eastAsia="標楷體" w:hAnsi="Times New Roman"/>
        </w:rPr>
        <w:t>所屬於的群組，</w:t>
      </w:r>
      <w:r w:rsidR="00B13414">
        <w:rPr>
          <w:rFonts w:ascii="Times New Roman" w:eastAsia="標楷體" w:hAnsi="Times New Roman" w:hint="eastAsia"/>
          <w:i/>
        </w:rPr>
        <w:t>C</w:t>
      </w:r>
      <w:r w:rsidRPr="00F257BC">
        <w:rPr>
          <w:rFonts w:ascii="Times New Roman" w:eastAsia="標楷體" w:hAnsi="Times New Roman"/>
          <w:i/>
          <w:vertAlign w:val="subscript"/>
        </w:rPr>
        <w:t xml:space="preserve">j </w:t>
      </w:r>
      <w:r w:rsidRPr="00F257BC">
        <w:rPr>
          <w:rFonts w:ascii="Times New Roman" w:eastAsia="標楷體" w:hAnsi="Times New Roman"/>
        </w:rPr>
        <w:t>代表朋友</w:t>
      </w:r>
      <w:r w:rsidRPr="00F257BC">
        <w:rPr>
          <w:rFonts w:ascii="Times New Roman" w:eastAsia="標楷體" w:hAnsi="Times New Roman"/>
        </w:rPr>
        <w:t xml:space="preserve"> </w:t>
      </w:r>
      <w:r w:rsidRPr="00F257BC">
        <w:rPr>
          <w:rFonts w:ascii="Times New Roman" w:eastAsia="標楷體" w:hAnsi="Times New Roman"/>
          <w:i/>
        </w:rPr>
        <w:t xml:space="preserve">j </w:t>
      </w:r>
      <w:r w:rsidRPr="00F257BC">
        <w:rPr>
          <w:rFonts w:ascii="Times New Roman" w:eastAsia="標楷體" w:hAnsi="Times New Roman"/>
        </w:rPr>
        <w:t>所屬於的群組，且朋友</w:t>
      </w:r>
      <w:r w:rsidRPr="00F257BC">
        <w:rPr>
          <w:rFonts w:ascii="Times New Roman" w:eastAsia="標楷體" w:hAnsi="Times New Roman"/>
          <w:i/>
        </w:rPr>
        <w:t>i</w:t>
      </w:r>
      <w:r w:rsidRPr="00F257BC">
        <w:rPr>
          <w:rFonts w:ascii="Times New Roman" w:eastAsia="標楷體" w:hAnsi="Times New Roman"/>
        </w:rPr>
        <w:t>與相鄰朋友</w:t>
      </w:r>
      <w:r w:rsidRPr="00F257BC">
        <w:rPr>
          <w:rFonts w:ascii="Times New Roman" w:eastAsia="標楷體" w:hAnsi="Times New Roman"/>
          <w:i/>
        </w:rPr>
        <w:t>k</w:t>
      </w:r>
      <w:r w:rsidRPr="00F257BC">
        <w:rPr>
          <w:rFonts w:ascii="Times New Roman" w:eastAsia="標楷體" w:hAnsi="Times New Roman"/>
        </w:rPr>
        <w:t>所屬於的群組</w:t>
      </w:r>
      <w:r w:rsidR="00B13414">
        <w:rPr>
          <w:rFonts w:ascii="Times New Roman" w:eastAsia="標楷體" w:hAnsi="Times New Roman" w:hint="eastAsia"/>
          <w:i/>
        </w:rPr>
        <w:t>C</w:t>
      </w:r>
      <w:r w:rsidRPr="00F257BC">
        <w:rPr>
          <w:rFonts w:ascii="Times New Roman" w:eastAsia="標楷體" w:hAnsi="Times New Roman"/>
          <w:i/>
          <w:vertAlign w:val="subscript"/>
        </w:rPr>
        <w:t xml:space="preserve">k </w:t>
      </w:r>
      <w:r w:rsidRPr="00F257BC">
        <w:rPr>
          <w:rFonts w:ascii="Times New Roman" w:eastAsia="標楷體" w:hAnsi="Times New Roman"/>
        </w:rPr>
        <w:t>之差異程度</w:t>
      </w:r>
      <w:r w:rsidRPr="00F257BC">
        <w:rPr>
          <w:rFonts w:ascii="Times New Roman" w:eastAsia="標楷體" w:hAnsi="Times New Roman"/>
        </w:rPr>
        <w:t xml:space="preserve"> </w:t>
      </w:r>
      <m:oMath>
        <m:r>
          <w:rPr>
            <w:rFonts w:ascii="Cambria Math" w:eastAsia="標楷體" w:hAnsi="Cambria Math"/>
          </w:rPr>
          <m:t>∆Q</m:t>
        </m:r>
      </m:oMath>
      <w:r w:rsidRPr="00F257BC">
        <w:rPr>
          <w:rFonts w:ascii="Times New Roman" w:eastAsia="標楷體" w:hAnsi="Times New Roman"/>
        </w:rPr>
        <w:t xml:space="preserve"> </w:t>
      </w:r>
      <w:r w:rsidRPr="00F257BC">
        <w:rPr>
          <w:rFonts w:ascii="Times New Roman" w:eastAsia="標楷體" w:hAnsi="Times New Roman"/>
        </w:rPr>
        <w:t>值為最大時，則改良部份一的條件判斷式為</w:t>
      </w:r>
      <w:r w:rsidRPr="00F257BC">
        <w:rPr>
          <w:rFonts w:ascii="Times New Roman" w:eastAsia="標楷體" w:hAnsi="Times New Roman"/>
        </w:rPr>
        <w:t xml:space="preserve"> </w:t>
      </w:r>
      <w:r w:rsidR="00B13414">
        <w:rPr>
          <w:rFonts w:ascii="Times New Roman" w:eastAsia="標楷體" w:hAnsi="Times New Roman" w:hint="eastAsia"/>
          <w:i/>
        </w:rPr>
        <w:t>C</w:t>
      </w:r>
      <w:r w:rsidRPr="00F257BC">
        <w:rPr>
          <w:rFonts w:ascii="Times New Roman" w:eastAsia="標楷體" w:hAnsi="Times New Roman"/>
          <w:i/>
          <w:vertAlign w:val="subscript"/>
        </w:rPr>
        <w:t>j</w:t>
      </w:r>
      <w:r w:rsidRPr="00F257BC">
        <w:rPr>
          <w:rFonts w:ascii="Times New Roman" w:eastAsia="標楷體" w:hAnsi="Times New Roman"/>
        </w:rPr>
        <w:t xml:space="preserve"> != </w:t>
      </w:r>
      <w:r w:rsidR="00B13414">
        <w:rPr>
          <w:rFonts w:ascii="Times New Roman" w:eastAsia="標楷體" w:hAnsi="Times New Roman" w:hint="eastAsia"/>
          <w:i/>
        </w:rPr>
        <w:t>C</w:t>
      </w:r>
      <w:r w:rsidRPr="00F257BC">
        <w:rPr>
          <w:rFonts w:ascii="Times New Roman" w:eastAsia="標楷體" w:hAnsi="Times New Roman"/>
          <w:i/>
          <w:vertAlign w:val="subscript"/>
        </w:rPr>
        <w:t xml:space="preserve">k </w:t>
      </w:r>
      <w:r w:rsidRPr="00F257BC">
        <w:rPr>
          <w:rFonts w:ascii="Times New Roman" w:eastAsia="標楷體" w:hAnsi="Times New Roman"/>
        </w:rPr>
        <w:t>，當考慮多組</w:t>
      </w:r>
      <w:r w:rsidR="00AA58C4">
        <w:rPr>
          <w:rFonts w:ascii="Times New Roman" w:eastAsia="標楷體" w:hAnsi="Times New Roman"/>
        </w:rPr>
        <w:t>朋友互斥因子條件設定</w:t>
      </w:r>
      <w:r w:rsidRPr="00F257BC">
        <w:rPr>
          <w:rFonts w:ascii="Times New Roman" w:eastAsia="標楷體" w:hAnsi="Times New Roman"/>
        </w:rPr>
        <w:t>主要是宣告標記</w:t>
      </w:r>
      <w:r w:rsidRPr="00F257BC">
        <w:rPr>
          <w:rFonts w:ascii="Times New Roman" w:eastAsia="標楷體" w:hAnsi="Times New Roman"/>
        </w:rPr>
        <w:t xml:space="preserve"> (flag)</w:t>
      </w:r>
      <w:r w:rsidRPr="00F257BC">
        <w:rPr>
          <w:rFonts w:ascii="Times New Roman" w:eastAsia="標楷體" w:hAnsi="Times New Roman"/>
        </w:rPr>
        <w:t>，初始值為</w:t>
      </w:r>
      <w:r w:rsidRPr="00F257BC">
        <w:rPr>
          <w:rFonts w:ascii="Times New Roman" w:eastAsia="標楷體" w:hAnsi="Times New Roman"/>
        </w:rPr>
        <w:t xml:space="preserve"> FALSE</w:t>
      </w:r>
      <w:r w:rsidRPr="00F257BC">
        <w:rPr>
          <w:rFonts w:ascii="Times New Roman" w:eastAsia="標楷體" w:hAnsi="Times New Roman"/>
        </w:rPr>
        <w:t>，透過迴圈的方式判斷每組</w:t>
      </w:r>
      <w:r w:rsidR="00AA58C4">
        <w:rPr>
          <w:rFonts w:ascii="Times New Roman" w:eastAsia="標楷體" w:hAnsi="Times New Roman"/>
        </w:rPr>
        <w:t>朋友互斥因子條件設定</w:t>
      </w:r>
      <w:r w:rsidRPr="00F257BC">
        <w:rPr>
          <w:rFonts w:ascii="Times New Roman" w:eastAsia="標楷體" w:hAnsi="Times New Roman"/>
        </w:rPr>
        <w:t>，若符合則將標記設為</w:t>
      </w:r>
      <w:r w:rsidRPr="00F257BC">
        <w:rPr>
          <w:rFonts w:ascii="Times New Roman" w:eastAsia="標楷體" w:hAnsi="Times New Roman"/>
        </w:rPr>
        <w:t xml:space="preserve"> TRUE</w:t>
      </w:r>
      <w:r w:rsidR="00AA58C4">
        <w:rPr>
          <w:rFonts w:ascii="Times New Roman" w:eastAsia="標楷體" w:hAnsi="Times New Roman" w:hint="eastAsia"/>
        </w:rPr>
        <w:t>。</w:t>
      </w:r>
      <w:r w:rsidRPr="00F257BC">
        <w:rPr>
          <w:rFonts w:ascii="Times New Roman" w:eastAsia="標楷體" w:hAnsi="Times New Roman"/>
        </w:rPr>
        <w:t>此外以上條件只有當朋友為多組</w:t>
      </w:r>
      <w:r w:rsidR="00AA58C4">
        <w:rPr>
          <w:rFonts w:ascii="Times New Roman" w:eastAsia="標楷體" w:hAnsi="Times New Roman"/>
        </w:rPr>
        <w:t>朋友互斥因子條件設定</w:t>
      </w:r>
      <w:r w:rsidRPr="00F257BC">
        <w:rPr>
          <w:rFonts w:ascii="Times New Roman" w:eastAsia="標楷體" w:hAnsi="Times New Roman"/>
        </w:rPr>
        <w:t>其中之一，才會進行</w:t>
      </w:r>
      <w:r w:rsidR="00AA58C4">
        <w:rPr>
          <w:rFonts w:ascii="Times New Roman" w:eastAsia="標楷體" w:hAnsi="Times New Roman"/>
        </w:rPr>
        <w:t>朋友互斥因子條件設定</w:t>
      </w:r>
      <w:r w:rsidRPr="00F257BC">
        <w:rPr>
          <w:rFonts w:ascii="Times New Roman" w:eastAsia="標楷體" w:hAnsi="Times New Roman"/>
        </w:rPr>
        <w:t>的判斷，因此會再宣告標記，初始值為</w:t>
      </w:r>
      <w:r w:rsidRPr="00F257BC">
        <w:rPr>
          <w:rFonts w:ascii="Times New Roman" w:eastAsia="標楷體" w:hAnsi="Times New Roman"/>
        </w:rPr>
        <w:t xml:space="preserve"> TRUE</w:t>
      </w:r>
      <w:r w:rsidRPr="00F257BC">
        <w:rPr>
          <w:rFonts w:ascii="Times New Roman" w:eastAsia="標楷體" w:hAnsi="Times New Roman"/>
        </w:rPr>
        <w:t>，透過迴圈的方式判斷朋友為多組</w:t>
      </w:r>
      <w:r w:rsidR="00AA58C4">
        <w:rPr>
          <w:rFonts w:ascii="Times New Roman" w:eastAsia="標楷體" w:hAnsi="Times New Roman"/>
        </w:rPr>
        <w:t>朋友互斥因子條件設定</w:t>
      </w:r>
      <w:r w:rsidRPr="00F257BC">
        <w:rPr>
          <w:rFonts w:ascii="Times New Roman" w:eastAsia="標楷體" w:hAnsi="Times New Roman"/>
        </w:rPr>
        <w:t>其中之一的朋友，若符合則將標記設為</w:t>
      </w:r>
      <w:r w:rsidRPr="00F257BC">
        <w:rPr>
          <w:rFonts w:ascii="Times New Roman" w:eastAsia="標楷體" w:hAnsi="Times New Roman"/>
        </w:rPr>
        <w:t xml:space="preserve"> FALSE </w:t>
      </w:r>
      <w:r w:rsidRPr="00F257BC">
        <w:rPr>
          <w:rFonts w:ascii="Times New Roman" w:eastAsia="標楷體" w:hAnsi="Times New Roman"/>
        </w:rPr>
        <w:t>，若標記其中之一為</w:t>
      </w:r>
      <w:r w:rsidRPr="00F257BC">
        <w:rPr>
          <w:rFonts w:ascii="Times New Roman" w:eastAsia="標楷體" w:hAnsi="Times New Roman"/>
        </w:rPr>
        <w:t xml:space="preserve"> TRUE </w:t>
      </w:r>
      <w:r w:rsidRPr="00F257BC">
        <w:rPr>
          <w:rFonts w:ascii="Times New Roman" w:eastAsia="標楷體" w:hAnsi="Times New Roman"/>
        </w:rPr>
        <w:t>，就設定差異程度</w:t>
      </w:r>
      <w:r w:rsidRPr="00F257BC">
        <w:rPr>
          <w:rFonts w:ascii="Times New Roman" w:eastAsia="標楷體" w:hAnsi="Times New Roman"/>
        </w:rPr>
        <w:t xml:space="preserve"> </w:t>
      </w:r>
      <m:oMath>
        <m:r>
          <w:rPr>
            <w:rFonts w:ascii="Cambria Math" w:eastAsia="標楷體" w:hAnsi="Cambria Math"/>
          </w:rPr>
          <m:t>∆Q</m:t>
        </m:r>
      </m:oMath>
      <w:r w:rsidRPr="00F257BC">
        <w:rPr>
          <w:rFonts w:ascii="Times New Roman" w:eastAsia="標楷體" w:hAnsi="Times New Roman"/>
        </w:rPr>
        <w:t xml:space="preserve"> </w:t>
      </w:r>
      <w:r w:rsidRPr="00F257BC">
        <w:rPr>
          <w:rFonts w:ascii="Times New Roman" w:eastAsia="標楷體" w:hAnsi="Times New Roman"/>
        </w:rPr>
        <w:t>值最大之群組為與朋友</w:t>
      </w:r>
      <w:r w:rsidRPr="00F257BC">
        <w:rPr>
          <w:rFonts w:ascii="Times New Roman" w:eastAsia="標楷體" w:hAnsi="Times New Roman"/>
          <w:i/>
        </w:rPr>
        <w:t>k</w:t>
      </w:r>
      <w:r w:rsidRPr="00F257BC">
        <w:rPr>
          <w:rFonts w:ascii="Times New Roman" w:eastAsia="標楷體" w:hAnsi="Times New Roman"/>
        </w:rPr>
        <w:t>所屬於的群組</w:t>
      </w:r>
      <w:r w:rsidR="00B13414">
        <w:rPr>
          <w:rFonts w:ascii="Times New Roman" w:eastAsia="標楷體" w:hAnsi="Times New Roman" w:hint="eastAsia"/>
          <w:i/>
        </w:rPr>
        <w:t>C</w:t>
      </w:r>
      <w:r w:rsidRPr="00F257BC">
        <w:rPr>
          <w:rFonts w:ascii="Times New Roman" w:eastAsia="標楷體" w:hAnsi="Times New Roman"/>
          <w:i/>
          <w:vertAlign w:val="subscript"/>
        </w:rPr>
        <w:t xml:space="preserve">k </w:t>
      </w:r>
      <w:r w:rsidRPr="00F257BC">
        <w:rPr>
          <w:rFonts w:ascii="Times New Roman" w:eastAsia="標楷體" w:hAnsi="Times New Roman"/>
        </w:rPr>
        <w:t>。</w:t>
      </w:r>
      <w:r w:rsidR="00AA58C4">
        <w:rPr>
          <w:rFonts w:ascii="Times New Roman" w:eastAsia="標楷體" w:hAnsi="Times New Roman" w:hint="eastAsia"/>
        </w:rPr>
        <w:t>最後在針對每個朋友調整</w:t>
      </w:r>
      <w:r w:rsidR="002E55C5">
        <w:rPr>
          <w:rFonts w:ascii="Times New Roman" w:eastAsia="標楷體" w:hAnsi="Times New Roman" w:hint="eastAsia"/>
        </w:rPr>
        <w:t>之後需要判斷是否符合所有互斥因子條件，此時會宣告標記，初始值為</w:t>
      </w:r>
      <w:r w:rsidR="002E55C5">
        <w:rPr>
          <w:rFonts w:ascii="Times New Roman" w:eastAsia="標楷體" w:hAnsi="Times New Roman" w:hint="eastAsia"/>
        </w:rPr>
        <w:t xml:space="preserve"> TRUE</w:t>
      </w:r>
      <w:r w:rsidR="002E55C5">
        <w:rPr>
          <w:rFonts w:ascii="Times New Roman" w:eastAsia="標楷體" w:hAnsi="Times New Roman" w:hint="eastAsia"/>
        </w:rPr>
        <w:t>，透過迴圈的方式，若有其中一項不符合就將標記設為</w:t>
      </w:r>
      <w:r w:rsidR="002E55C5">
        <w:rPr>
          <w:rFonts w:ascii="Times New Roman" w:eastAsia="標楷體" w:hAnsi="Times New Roman" w:hint="eastAsia"/>
        </w:rPr>
        <w:t xml:space="preserve"> FALSE</w:t>
      </w:r>
      <w:r w:rsidR="002E55C5">
        <w:rPr>
          <w:rFonts w:ascii="Times New Roman" w:eastAsia="標楷體" w:hAnsi="Times New Roman" w:hint="eastAsia"/>
        </w:rPr>
        <w:t>，結束第一階段。</w:t>
      </w:r>
    </w:p>
    <w:p w14:paraId="7B7AFF76" w14:textId="77777777" w:rsidR="004C20FA" w:rsidRPr="00F257BC" w:rsidRDefault="004C20FA" w:rsidP="002E55C5">
      <w:pPr>
        <w:widowControl/>
        <w:adjustRightInd/>
        <w:spacing w:line="360" w:lineRule="auto"/>
        <w:ind w:firstLineChars="200" w:firstLine="480"/>
        <w:jc w:val="both"/>
        <w:textAlignment w:val="auto"/>
        <w:rPr>
          <w:rFonts w:ascii="Times New Roman" w:eastAsia="標楷體" w:hAnsi="Times New Roman"/>
        </w:rPr>
      </w:pPr>
    </w:p>
    <w:p w14:paraId="51D48AA7" w14:textId="77777777" w:rsidR="00567E78" w:rsidRPr="00F257BC" w:rsidRDefault="00BE5E0B" w:rsidP="004C58B2">
      <w:pPr>
        <w:pStyle w:val="affa"/>
        <w:spacing w:line="360" w:lineRule="auto"/>
        <w:jc w:val="center"/>
        <w:rPr>
          <w:rFonts w:ascii="Times New Roman" w:eastAsia="標楷體" w:hAnsi="Times New Roman"/>
        </w:rPr>
      </w:pPr>
      <w:r>
        <w:rPr>
          <w:rFonts w:ascii="Times New Roman" w:eastAsia="標楷體" w:hAnsi="Times New Roman"/>
        </w:rPr>
      </w:r>
      <w:r>
        <w:rPr>
          <w:rFonts w:ascii="Times New Roman" w:eastAsia="標楷體" w:hAnsi="Times New Roman"/>
        </w:rPr>
        <w:pict w14:anchorId="612AF664">
          <v:group id="畫布 707" o:spid="_x0000_s1666" editas="canvas" style="width:418.2pt;height:356.55pt;mso-position-horizontal-relative:char;mso-position-vertical-relative:line" coordorigin="1707,2236" coordsize="8364,7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67" type="#_x0000_t75" style="position:absolute;left:1707;top:2236;width:8364;height:7131;visibility:visible">
              <v:fill o:detectmouseclick="t"/>
              <v:path o:connecttype="none"/>
            </v:shape>
            <v:oval id="橢圓 15439" o:spid="_x0000_s1669" style="position:absolute;left:6375;top:2681;width:1029;height:5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YdTcYA&#10;AADcAAAADwAAAGRycy9kb3ducmV2LnhtbESPT2vCQBTE7wW/w/IEL6VumoM10Y1oQZDaCqal50f2&#10;5Y9m34bsVuO3dwuFHoeZ+Q2zXA2mFRfqXWNZwfM0AkFcWN1wpeDrc/s0B+E8ssbWMim4kYNVNnpY&#10;YqrtlY90yX0lAoRdigpq77tUSlfUZNBNbUccvNL2Bn2QfSV1j9cAN62Mo2gmDTYcFmrs6LWm4pz/&#10;GAVv8Uf5nbwfHpvz7iXpEtSb094rNRkP6wUIT4P/D/+1d1pBPE/g90w4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YdTcYAAADcAAAADwAAAAAAAAAAAAAAAACYAgAAZHJz&#10;L2Rvd25yZXYueG1sUEsFBgAAAAAEAAQA9QAAAIsDAAAAAA==&#10;" strokeweight="1pt">
              <v:stroke joinstyle="miter"/>
              <v:textbox style="mso-next-textbox:#橢圓 15439">
                <w:txbxContent>
                  <w:p w14:paraId="1E097EA7" w14:textId="77777777" w:rsidR="00D745BF" w:rsidRPr="00776C29" w:rsidRDefault="00D745BF" w:rsidP="00040449">
                    <w:pPr>
                      <w:pStyle w:val="Web"/>
                      <w:spacing w:before="0" w:beforeAutospacing="0" w:after="0" w:afterAutospacing="0"/>
                      <w:jc w:val="center"/>
                      <w:rPr>
                        <w:rFonts w:ascii="標楷體" w:eastAsia="標楷體" w:hAnsi="標楷體"/>
                        <w:kern w:val="0"/>
                        <w:szCs w:val="20"/>
                      </w:rPr>
                    </w:pPr>
                    <w:r w:rsidRPr="00776C29">
                      <w:rPr>
                        <w:rFonts w:ascii="標楷體" w:eastAsia="標楷體" w:hAnsi="標楷體" w:hint="eastAsia"/>
                        <w:szCs w:val="20"/>
                      </w:rPr>
                      <w:t>開始</w:t>
                    </w:r>
                  </w:p>
                </w:txbxContent>
              </v:textbox>
            </v:oval>
            <v:rect id="矩形 15440" o:spid="_x0000_s1670" style="position:absolute;left:6235;top:4467;width:1333;height:47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z2qsIA&#10;AADcAAAADwAAAGRycy9kb3ducmV2LnhtbESPQYvCMBSE7wv+h/AEb2uqB3GrUUQUPHhp9aC3R/Ns&#10;i81LaaJt/fVGEPY4zMw3zHLdmUo8qXGlZQWTcQSCOLO65FzB+bT/nYNwHlljZZkU9ORgvRr8LDHW&#10;tuWEnqnPRYCwi1FB4X0dS+myggy6sa2Jg3ezjUEfZJNL3WAb4KaS0yiaSYMlh4UCa9oWlN3Th1GA&#10;aXft+/7StjKponL3Sur0mCg1GnabBQhPnf8Pf9sHrWD6N4HPmXAE5O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nPaqwgAAANwAAAAPAAAAAAAAAAAAAAAAAJgCAABkcnMvZG93&#10;bnJldi54bWxQSwUGAAAAAAQABAD1AAAAhwMAAAAA&#10;" strokeweight="1pt">
              <v:textbox style="mso-next-textbox:#矩形 15440">
                <w:txbxContent>
                  <w:p w14:paraId="2F88A751" w14:textId="77777777" w:rsidR="00D745BF" w:rsidRPr="007854FA" w:rsidRDefault="00D745BF" w:rsidP="00040449">
                    <w:pPr>
                      <w:jc w:val="center"/>
                      <w:rPr>
                        <w:rFonts w:ascii="標楷體" w:eastAsia="標楷體" w:hAnsi="標楷體"/>
                        <w:sz w:val="20"/>
                        <w:szCs w:val="20"/>
                      </w:rPr>
                    </w:pPr>
                    <w:r w:rsidRPr="007854FA">
                      <w:rPr>
                        <w:rFonts w:ascii="標楷體" w:eastAsia="標楷體" w:hAnsi="標楷體" w:hint="eastAsia"/>
                        <w:sz w:val="20"/>
                        <w:szCs w:val="20"/>
                      </w:rPr>
                      <w:t>第一階段</w:t>
                    </w:r>
                  </w:p>
                </w:txbxContent>
              </v:textbox>
            </v:rect>
            <v:shapetype id="_x0000_t32" coordsize="21600,21600" o:spt="32" o:oned="t" path="m,l21600,21600e" filled="f">
              <v:path arrowok="t" fillok="f" o:connecttype="none"/>
              <o:lock v:ext="edit" shapetype="t"/>
            </v:shapetype>
            <v:shape id="直線單箭頭接點 15441" o:spid="_x0000_s1671" type="#_x0000_t32" style="position:absolute;left:6890;top:3210;width:12;height:125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lyAcIAAADcAAAADwAAAGRycy9kb3ducmV2LnhtbESPQYvCMBSE74L/ITzBi2hqD4tWo4gg&#10;elUX8fhsnm21ealNrPXfmwVhj8PMfMPMl60pRUO1KywrGI8iEMSp1QVnCn6Pm+EEhPPIGkvLpOBN&#10;DpaLbmeOibYv3lNz8JkIEHYJKsi9rxIpXZqTQTeyFXHwrrY26IOsM6lrfAW4KWUcRT/SYMFhIceK&#10;1jml98PTKHhcb8V5v6nwtL3cs8vzPGjK3UCpfq9dzUB4av1/+NveaQXxNIa/M+EIyM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5lyAcIAAADcAAAADwAAAAAAAAAAAAAA&#10;AAChAgAAZHJzL2Rvd25yZXYueG1sUEsFBgAAAAAEAAQA+QAAAJADAAAAAA==&#10;" strokeweight=".5pt">
              <v:stroke endarrow="block" joinstyle="miter"/>
            </v:shape>
            <v:shapetype id="_x0000_t110" coordsize="21600,21600" o:spt="110" path="m10800,l,10800,10800,21600,21600,10800xe">
              <v:stroke joinstyle="miter"/>
              <v:path gradientshapeok="t" o:connecttype="rect" textboxrect="5400,5400,16200,16200"/>
            </v:shapetype>
            <v:shape id="流程圖: 決策 15442" o:spid="_x0000_s1672" type="#_x0000_t110" style="position:absolute;left:5968;top:5550;width:1905;height:11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4DsQA&#10;AADcAAAADwAAAGRycy9kb3ducmV2LnhtbESPT2vCQBTE7wW/w/IKvdVNrYpGVymFQMGT/8DjM/vM&#10;BrNvY3aNqZ/eFQo9DjPzG2a+7GwlWmp86VjBRz8BQZw7XXKhYLfN3icgfEDWWDkmBb/kYbnovcwx&#10;1e7Ga2o3oRARwj5FBSaEOpXS54Ys+r6riaN3co3FEGVTSN3gLcJtJQdJMpYWS44LBmv6NpSfN1er&#10;YHgcruRhTKdidKFrts9aY+9SqbfX7msGIlAX/sN/7R+tYDD9hOe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D+A7EAAAA3AAAAA8AAAAAAAAAAAAAAAAAmAIAAGRycy9k&#10;b3ducmV2LnhtbFBLBQYAAAAABAAEAPUAAACJAwAAAAA=&#10;" strokeweight="1pt">
              <v:textbox style="mso-next-textbox:#流程圖: 決策 15442" inset="0,0,0,0">
                <w:txbxContent>
                  <w:p w14:paraId="734FB86A" w14:textId="77777777" w:rsidR="00D745BF" w:rsidRPr="00776C29" w:rsidRDefault="00D745BF" w:rsidP="00776C29">
                    <w:pPr>
                      <w:jc w:val="center"/>
                      <w:rPr>
                        <w:rFonts w:ascii="Times New Roman" w:eastAsia="標楷體" w:hAnsi="Times New Roman"/>
                        <w:sz w:val="20"/>
                        <w:szCs w:val="20"/>
                      </w:rPr>
                    </w:pPr>
                    <w:r w:rsidRPr="00AA58C4">
                      <w:rPr>
                        <w:rFonts w:ascii="Times New Roman" w:eastAsia="標楷體" w:hAnsi="Times New Roman"/>
                        <w:sz w:val="20"/>
                        <w:szCs w:val="20"/>
                      </w:rPr>
                      <w:t>Q</w:t>
                    </w:r>
                    <w:r w:rsidRPr="00AA58C4">
                      <w:rPr>
                        <w:rFonts w:ascii="Times New Roman" w:eastAsia="標楷體" w:hAnsi="Times New Roman" w:hint="eastAsia"/>
                        <w:sz w:val="20"/>
                        <w:szCs w:val="20"/>
                      </w:rPr>
                      <w:t xml:space="preserve"> </w:t>
                    </w:r>
                    <w:r w:rsidRPr="00776C29">
                      <w:rPr>
                        <w:rFonts w:ascii="Times New Roman" w:eastAsia="標楷體" w:hAnsi="Times New Roman"/>
                        <w:sz w:val="20"/>
                        <w:szCs w:val="20"/>
                      </w:rPr>
                      <w:t>值是否沒改變</w:t>
                    </w:r>
                    <w:r w:rsidRPr="00776C29">
                      <w:rPr>
                        <w:rFonts w:ascii="Times New Roman" w:eastAsia="標楷體" w:hAnsi="Times New Roman"/>
                        <w:sz w:val="20"/>
                        <w:szCs w:val="20"/>
                      </w:rPr>
                      <w:t>?</w:t>
                    </w:r>
                  </w:p>
                </w:txbxContent>
              </v:textbox>
            </v:shape>
            <v:shape id="直線單箭頭接點 15443" o:spid="_x0000_s1673" type="#_x0000_t32" style="position:absolute;left:6902;top:4941;width:19;height:60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xP7sUAAADcAAAADwAAAGRycy9kb3ducmV2LnhtbESPQWvCQBSE74X+h+UVvEjdKEXa1DUU&#10;IZhrtBSPz+wzSZN9G7NrEv99t1DocZiZb5hNMplWDNS72rKC5SICQVxYXXOp4POYPr+CcB5ZY2uZ&#10;FNzJQbJ9fNhgrO3IOQ0HX4oAYRejgsr7LpbSFRUZdAvbEQfvYnuDPsi+lLrHMcBNK1dRtJYGaw4L&#10;FXa0q6hoDjej4Hr5rk952uHX/tyU59tpPrTZXKnZ0/TxDsLT5P/Df+1MK1i9vcDvmXAE5P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zxP7sUAAADcAAAADwAAAAAAAAAA&#10;AAAAAAChAgAAZHJzL2Rvd25yZXYueG1sUEsFBgAAAAAEAAQA+QAAAJMDAAAAAA==&#10;" strokeweight=".5pt">
              <v:stroke endarrow="block" joinstyle="miter"/>
            </v:shape>
            <v:oval id="橢圓 15444" o:spid="_x0000_s1674" style="position:absolute;left:6403;top:8753;width:1029;height:5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KBlcYA&#10;AADcAAAADwAAAGRycy9kb3ducmV2LnhtbESP3WrCQBSE7wt9h+UI3hTdGLCa6CoqCFJbwR+8PmSP&#10;SWr2bMiumr69Wyj0cpiZb5jpvDWVuFPjSssKBv0IBHFmdcm5gtNx3RuDcB5ZY2WZFPyQg/ns9WWK&#10;qbYP3tP94HMRIOxSVFB4X6dSuqwgg65va+LgXWxj0AfZ5FI3+AhwU8k4it6lwZLDQoE1rQrKroeb&#10;UfARf13OyefurbxuRkmdoF5+b71S3U67mIDw1Pr/8F97oxXEyRB+z4Qj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KBlcYAAADcAAAADwAAAAAAAAAAAAAAAACYAgAAZHJz&#10;L2Rvd25yZXYueG1sUEsFBgAAAAAEAAQA9QAAAIsDAAAAAA==&#10;" filled="f" strokeweight="1pt">
              <v:stroke joinstyle="miter"/>
              <v:textbox style="mso-next-textbox:#橢圓 15444">
                <w:txbxContent>
                  <w:p w14:paraId="66351CD1" w14:textId="77777777" w:rsidR="00D745BF" w:rsidRPr="007854FA" w:rsidRDefault="00D745BF" w:rsidP="00040449">
                    <w:pPr>
                      <w:pStyle w:val="Web"/>
                      <w:spacing w:before="0" w:beforeAutospacing="0" w:after="0" w:afterAutospacing="0"/>
                      <w:jc w:val="center"/>
                      <w:rPr>
                        <w:rFonts w:ascii="標楷體" w:eastAsia="標楷體" w:hAnsi="標楷體"/>
                        <w:kern w:val="0"/>
                        <w:szCs w:val="20"/>
                      </w:rPr>
                    </w:pPr>
                    <w:r w:rsidRPr="007854FA">
                      <w:rPr>
                        <w:rFonts w:ascii="標楷體" w:eastAsia="標楷體" w:hAnsi="標楷體" w:hint="eastAsia"/>
                        <w:szCs w:val="20"/>
                      </w:rPr>
                      <w:t>結束</w:t>
                    </w:r>
                  </w:p>
                </w:txbxContent>
              </v:textbox>
            </v:oval>
            <v:shape id="直線單箭頭接點 15445" o:spid="_x0000_s1675" type="#_x0000_t32" style="position:absolute;left:6918;top:6670;width:3;height:208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ZrRMUAAADcAAAADwAAAGRycy9kb3ducmV2LnhtbESPT4vCMBTE74LfITzBm6YKK1qNIoL4&#10;5yBYvXh7NG+bss1LabK17qffLCx4HGbmN8xq09lKtNT40rGCyTgBQZw7XXKh4H7bj+YgfEDWWDkm&#10;BS/ysFn3eytMtXvyldosFCJC2KeowIRQp1L63JBFP3Y1cfQ+XWMxRNkUUjf4jHBbyWmSzKTFkuOC&#10;wZp2hvKv7NsquBwXh8f5cgrtz8frcL6WiWmru1LDQbddggjUhXf4v33UCqaLGfydi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GZrRMUAAADcAAAADwAAAAAAAAAA&#10;AAAAAAChAgAAZHJzL2Rvd25yZXYueG1sUEsFBgAAAAAEAAQA+QAAAJMDAAAAAA==&#10;" strokeweight=".5pt">
              <v:stroke endarrow="block" joinstyle="miter"/>
            </v:shape>
            <v:rect id="矩形 15446" o:spid="_x0000_s1676" style="position:absolute;left:8861;top:5877;width:1210;height:47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LRcUA&#10;AADcAAAADwAAAGRycy9kb3ducmV2LnhtbESPQWuDQBSE74H8h+UFekvWemga6yqlNNBDL9oc0tvD&#10;fVGJ+1bcTdT++m4gkOMwM98waT6ZTlxpcK1lBc+bCARxZXXLtYLDz379CsJ5ZI2dZVIwk4M8Wy5S&#10;TLQduaBr6WsRIOwSVNB43ydSuqohg25je+Lgnexg0Ac51FIPOAa46WQcRS/SYMthocGePhqqzuXF&#10;KMBy+p3n+TiOsuii9vOv6MvvQqmn1fT+BsLT5B/he/tLK4h3W7idC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ctFxQAAANwAAAAPAAAAAAAAAAAAAAAAAJgCAABkcnMv&#10;ZG93bnJldi54bWxQSwUGAAAAAAQABAD1AAAAigMAAAAA&#10;" strokeweight="1pt">
              <v:textbox style="mso-next-textbox:#矩形 15446">
                <w:txbxContent>
                  <w:p w14:paraId="64CE0B27" w14:textId="77777777" w:rsidR="00D745BF" w:rsidRPr="0049455D" w:rsidRDefault="00D745BF" w:rsidP="007854FA">
                    <w:pPr>
                      <w:jc w:val="center"/>
                      <w:rPr>
                        <w:rFonts w:ascii="標楷體" w:eastAsia="標楷體" w:hAnsi="標楷體"/>
                      </w:rPr>
                    </w:pPr>
                    <w:r w:rsidRPr="0049455D">
                      <w:rPr>
                        <w:rFonts w:ascii="標楷體" w:eastAsia="標楷體" w:hAnsi="標楷體" w:hint="eastAsia"/>
                        <w:sz w:val="20"/>
                        <w:szCs w:val="20"/>
                      </w:rPr>
                      <w:t>第</w:t>
                    </w:r>
                    <w:r>
                      <w:rPr>
                        <w:rFonts w:ascii="標楷體" w:eastAsia="標楷體" w:hAnsi="標楷體" w:hint="eastAsia"/>
                        <w:sz w:val="20"/>
                        <w:szCs w:val="20"/>
                      </w:rPr>
                      <w:t>二</w:t>
                    </w:r>
                    <w:r w:rsidRPr="0049455D">
                      <w:rPr>
                        <w:rFonts w:ascii="標楷體" w:eastAsia="標楷體" w:hAnsi="標楷體" w:hint="eastAsia"/>
                        <w:sz w:val="20"/>
                        <w:szCs w:val="20"/>
                      </w:rPr>
                      <w:t>階段</w:t>
                    </w:r>
                  </w:p>
                  <w:p w14:paraId="4F8ED01A" w14:textId="77777777" w:rsidR="00D745BF" w:rsidRPr="00CA0C90" w:rsidRDefault="00D745BF" w:rsidP="00040449">
                    <w:pPr>
                      <w:jc w:val="center"/>
                      <w:rPr>
                        <w:rFonts w:ascii="Times New Roman" w:hAnsi="Times New Roman"/>
                        <w:sz w:val="20"/>
                        <w:szCs w:val="20"/>
                      </w:rPr>
                    </w:pPr>
                  </w:p>
                </w:txbxContent>
              </v:textbox>
            </v:rect>
            <v:shape id="直線單箭頭接點 15447" o:spid="_x0000_s1677" type="#_x0000_t32" style="position:absolute;left:7828;top:6110;width:1033;height: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FF674AAADcAAAADwAAAGRycy9kb3ducmV2LnhtbERPyw7BQBTdS/zD5EpshCkLoQwRibD1&#10;iFhenastnTvVGVV/bxYSy5Pzni8bU4iaKpdbVjAcRCCIE6tzThWcjpv+BITzyBoLy6TgQw6Wi3Zr&#10;jrG2b95TffCpCCHsYlSQeV/GUrokI4NuYEviwN1sZdAHWKVSV/gO4aaQoygaS4M5h4YMS1pnlDwO&#10;L6Pgebvnl/2mxPP2+kivr0uvLnY9pbqdZjUD4anxf/HPvdMKRtOwNpwJR0Auv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acUXrvgAAANwAAAAPAAAAAAAAAAAAAAAAAKEC&#10;AABkcnMvZG93bnJldi54bWxQSwUGAAAAAAQABAD5AAAAjAMAAAAA&#1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接點 15448" o:spid="_x0000_s1678" type="#_x0000_t34" style="position:absolute;left:7568;top:4704;width:1829;height:1173;rotation:18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UvkccAAADcAAAADwAAAGRycy9kb3ducmV2LnhtbESP0WrCQBRE3wX/YbmCL1I3BhRNXUWL&#10;hVof2mo/4JK9zQazd9PsqjFf3y0U+jjMzBlmuW5tJa7U+NKxgsk4AUGcO11yoeDz9PwwB+EDssbK&#10;MSm4k4f1qt9bYqbdjT/oegyFiBD2GSowIdSZlD43ZNGPXU0cvS/XWAxRNoXUDd4i3FYyTZKZtFhy&#10;XDBY05Oh/Hy8WAX707zbzd6+t8G8HrqpfL/c026k1HDQbh5BBGrDf/iv/aIVpIsF/J6JR0C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dS+RxwAAANwAAAAPAAAAAAAA&#10;AAAAAAAAAKECAABkcnMvZG93bnJldi54bWxQSwUGAAAAAAQABAD5AAAAlQMAAAAA&#10;" adj="177,-108221,-110905" strokeweight=".5pt">
              <v:stroke endarrow="block"/>
            </v:shape>
            <v:shapetype id="_x0000_t202" coordsize="21600,21600" o:spt="202" path="m,l,21600r21600,l21600,xe">
              <v:stroke joinstyle="miter"/>
              <v:path gradientshapeok="t" o:connecttype="rect"/>
            </v:shapetype>
            <v:shape id="文字方塊 15449" o:spid="_x0000_s1679" type="#_x0000_t202" style="position:absolute;left:8013;top:5942;width:489;height:4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I0d8AA&#10;AADcAAAADwAAAGRycy9kb3ducmV2LnhtbERPTYvCMBC9L/gfwgh726a6IKUaRQTBgyBWYa+zzdhW&#10;m0lNotb99ZuD4PHxvmeL3rTiTs43lhWMkhQEcWl1w5WC42H9lYHwAVlja5kUPMnDYj74mGGu7YP3&#10;dC9CJWII+xwV1CF0uZS+rMmgT2xHHLmTdQZDhK6S2uEjhptWjtN0Ig02HBtq7GhVU3kpbkbBtVq7&#10;n+3fsS90lv1m57bEHW6V+hz2yymIQH14i1/ujVbwncb58Uw8AnL+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I0d8AAAADcAAAADwAAAAAAAAAAAAAAAACYAgAAZHJzL2Rvd25y&#10;ZXYueG1sUEsFBgAAAAAEAAQA9QAAAIUDAAAAAA==&#10;" stroked="f" strokeweight=".5pt">
              <v:textbox style="mso-next-textbox:#文字方塊 15449">
                <w:txbxContent>
                  <w:p w14:paraId="042FAA13" w14:textId="77777777" w:rsidR="00D745BF" w:rsidRPr="007854FA" w:rsidRDefault="00D745BF" w:rsidP="00040449">
                    <w:pPr>
                      <w:rPr>
                        <w:rFonts w:ascii="標楷體" w:eastAsia="標楷體" w:hAnsi="標楷體"/>
                        <w:sz w:val="20"/>
                        <w:szCs w:val="20"/>
                      </w:rPr>
                    </w:pPr>
                    <w:r w:rsidRPr="007854FA">
                      <w:rPr>
                        <w:rFonts w:ascii="標楷體" w:eastAsia="標楷體" w:hAnsi="標楷體" w:hint="eastAsia"/>
                        <w:sz w:val="20"/>
                        <w:szCs w:val="20"/>
                      </w:rPr>
                      <w:t>否</w:t>
                    </w:r>
                  </w:p>
                </w:txbxContent>
              </v:textbox>
            </v:shape>
            <v:shape id="文字方塊 15450" o:spid="_x0000_s1680" type="#_x0000_t202" style="position:absolute;left:6657;top:7140;width:489;height:4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6R7MUA&#10;AADcAAAADwAAAGRycy9kb3ducmV2LnhtbESPQWvCQBSE74L/YXlCb2ZjCxLSrFIKggehmAZ6fc2+&#10;Jmmzb+Pu1qT+ercgeBxm5hum2E6mF2dyvrOsYJWkIIhrqztuFFTvu2UGwgdkjb1lUvBHHrab+azA&#10;XNuRj3QuQyMihH2OCtoQhlxKX7dk0Cd2II7el3UGQ5SukdrhGOGml49pupYGO44LLQ702lL9U/4a&#10;Badm5z4Ol2oqdZZ9Zt99jW94UOphMb08gwg0hXv41t5rBU/pCv7PxCM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pHsxQAAANwAAAAPAAAAAAAAAAAAAAAAAJgCAABkcnMv&#10;ZG93bnJldi54bWxQSwUGAAAAAAQABAD1AAAAigMAAAAA&#10;" fillcolor="white [3212]" stroked="f" strokeweight=".5pt">
              <v:textbox style="mso-next-textbox:#文字方塊 15450">
                <w:txbxContent>
                  <w:p w14:paraId="0D07C178" w14:textId="77777777" w:rsidR="00D745BF" w:rsidRPr="007854FA" w:rsidRDefault="00D745BF" w:rsidP="00040449">
                    <w:pPr>
                      <w:rPr>
                        <w:rFonts w:ascii="標楷體" w:eastAsia="標楷體" w:hAnsi="標楷體"/>
                        <w:sz w:val="20"/>
                        <w:szCs w:val="20"/>
                      </w:rPr>
                    </w:pPr>
                    <w:r w:rsidRPr="007854FA">
                      <w:rPr>
                        <w:rFonts w:ascii="標楷體" w:eastAsia="標楷體" w:hAnsi="標楷體" w:hint="eastAsia"/>
                        <w:sz w:val="20"/>
                        <w:szCs w:val="20"/>
                      </w:rPr>
                      <w:t>是</w:t>
                    </w:r>
                  </w:p>
                </w:txbxContent>
              </v:textbox>
            </v:shape>
            <v:rect id="矩形 15451" o:spid="_x0000_s1681" style="position:absolute;left:1724;top:2236;width:3977;height:713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4AR8QA&#10;AADcAAAADwAAAGRycy9kb3ducmV2LnhtbESPQWvCQBSE74L/YXlCb7rRgtjoKiIE2xxatF68PbPP&#10;JJh9G3ZXjf/eLRQ8DjPzDbNYdaYRN3K+tqxgPEpAEBdW11wqOPxmwxkIH5A1NpZJwYM8rJb93gJT&#10;be+8o9s+lCJC2KeooAqhTaX0RUUG/ci2xNE7W2cwROlKqR3eI9w0cpIkU2mw5rhQYUubiorL/moU&#10;ZNtHluc/9nz18jj++j65PPtwSr0NuvUcRKAuvML/7U+t4D2ZwN+Ze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OAEfEAAAA3AAAAA8AAAAAAAAAAAAAAAAAmAIAAGRycy9k&#10;b3ducmV2LnhtbFBLBQYAAAAABAAEAPUAAACJAwAAAAA=&#10;" filled="f" strokeweight="1pt">
              <v:stroke dashstyle="dash"/>
            </v:rect>
            <v:rect id="矩形 15452" o:spid="_x0000_s1682" style="position:absolute;left:3078;top:2664;width:1446;height:51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XXMQA&#10;AADcAAAADwAAAGRycy9kb3ducmV2LnhtbESPwWrDMBBE74H+g9hCbrHUBkpwrIRQWuihF7s9tLfF&#10;2tgm1spIamzn66NAIcdhZt4wxX6yvTiTD51jDU+ZAkFcO9Nxo+H76321AREissHeMWmYKcB+97Ao&#10;MDdu5JLOVWxEgnDIUUMb45BLGeqWLIbMDcTJOzpvMSbpG2k8jglue/ms1Iu02HFaaHGg15bqU/Vn&#10;NWA1/c7z/DOOsuxV93Yph+qz1Hr5OB22ICJN8R7+b38YDWu1htuZdATk7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pV1zEAAAA3AAAAA8AAAAAAAAAAAAAAAAAmAIAAGRycy9k&#10;b3ducmV2LnhtbFBLBQYAAAAABAAEAPUAAACJAwAAAAA=&#10;" strokeweight="1pt">
              <v:textbox style="mso-next-textbox:#矩形 15452">
                <w:txbxContent>
                  <w:p w14:paraId="7541718A" w14:textId="77777777" w:rsidR="00D745BF" w:rsidRPr="007854FA" w:rsidRDefault="00D745BF" w:rsidP="00040449">
                    <w:pPr>
                      <w:jc w:val="center"/>
                      <w:rPr>
                        <w:rFonts w:ascii="標楷體" w:eastAsia="標楷體" w:hAnsi="標楷體"/>
                        <w:sz w:val="20"/>
                      </w:rPr>
                    </w:pPr>
                    <w:r w:rsidRPr="007854FA">
                      <w:rPr>
                        <w:rFonts w:ascii="標楷體" w:eastAsia="標楷體" w:hAnsi="標楷體" w:hint="eastAsia"/>
                        <w:sz w:val="20"/>
                      </w:rPr>
                      <w:t>初始化</w:t>
                    </w:r>
                  </w:p>
                </w:txbxContent>
              </v:textbox>
            </v:rect>
            <v:rect id="矩形 15453" o:spid="_x0000_s1683" style="position:absolute;left:2311;top:3620;width:2992;height:16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DPKMUA&#10;AADcAAAADwAAAGRycy9kb3ducmV2LnhtbESPzWrDMBCE74G+g9hAbrGUpoTiRjGlNJBDL3ZySG+L&#10;tbVNrZWxFP/k6atCocdhZr5h9tlkWzFQ7xvHGjaJAkFcOtNwpeFyPq6fQfiAbLB1TBpm8pAdHhZ7&#10;TI0bOaehCJWIEPYpaqhD6FIpfVmTRZ+4jjh6X663GKLsK2l6HCPctvJRqZ202HBcqLGjt5rK7+Jm&#10;NWAxfc7zfB1Hmbeqeb/nXfGRa71aTq8vIAJN4T/81z4ZDVv1BL9n4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AM8oxQAAANwAAAAPAAAAAAAAAAAAAAAAAJgCAABkcnMv&#10;ZG93bnJldi54bWxQSwUGAAAAAAQABAD1AAAAigMAAAAA&#10;" strokeweight="1pt">
              <v:textbox style="mso-next-textbox:#矩形 15453">
                <w:txbxContent>
                  <w:p w14:paraId="226C4CDC" w14:textId="77777777" w:rsidR="00D745BF" w:rsidRPr="007854FA" w:rsidRDefault="00D745BF" w:rsidP="00040449">
                    <w:pPr>
                      <w:jc w:val="both"/>
                      <w:rPr>
                        <w:rFonts w:ascii="Times New Roman" w:eastAsia="標楷體" w:hAnsi="Times New Roman"/>
                        <w:sz w:val="20"/>
                      </w:rPr>
                    </w:pPr>
                    <w:r w:rsidRPr="007854FA">
                      <w:rPr>
                        <w:rFonts w:ascii="Times New Roman" w:eastAsia="標楷體" w:hAnsi="Times New Roman"/>
                        <w:sz w:val="20"/>
                      </w:rPr>
                      <w:t>透過所有節點逐步移至相鄰節點的群組中計算個別的</w:t>
                    </w:r>
                    <w:r w:rsidRPr="007854FA">
                      <w:rPr>
                        <w:rFonts w:ascii="Times New Roman" w:eastAsia="標楷體" w:hAnsi="Times New Roman"/>
                        <w:sz w:val="20"/>
                      </w:rPr>
                      <w:t xml:space="preserve"> </w:t>
                    </w:r>
                    <m:oMath>
                      <m:r>
                        <w:rPr>
                          <w:rFonts w:ascii="Cambria Math" w:eastAsia="標楷體" w:hAnsi="Cambria Math"/>
                        </w:rPr>
                        <m:t>∆Q</m:t>
                      </m:r>
                    </m:oMath>
                    <w:r w:rsidRPr="007854FA">
                      <w:rPr>
                        <w:rFonts w:ascii="Times New Roman" w:eastAsia="標楷體" w:hAnsi="Times New Roman"/>
                        <w:sz w:val="20"/>
                      </w:rPr>
                      <w:t>，最後</w:t>
                    </w:r>
                    <w:r w:rsidRPr="00F763BC">
                      <w:rPr>
                        <w:rFonts w:ascii="Times New Roman" w:eastAsia="標楷體" w:hAnsi="Times New Roman"/>
                        <w:b/>
                        <w:sz w:val="20"/>
                      </w:rPr>
                      <w:t>選擇符合</w:t>
                    </w:r>
                    <w:r>
                      <w:rPr>
                        <w:rFonts w:ascii="Times New Roman" w:eastAsia="標楷體" w:hAnsi="Times New Roman" w:hint="eastAsia"/>
                        <w:b/>
                        <w:sz w:val="20"/>
                      </w:rPr>
                      <w:t>互斥因子</w:t>
                    </w:r>
                    <w:r w:rsidRPr="00F763BC">
                      <w:rPr>
                        <w:rFonts w:ascii="Times New Roman" w:eastAsia="標楷體" w:hAnsi="Times New Roman"/>
                        <w:b/>
                        <w:sz w:val="20"/>
                      </w:rPr>
                      <w:t>條件</w:t>
                    </w:r>
                    <w:r w:rsidRPr="007854FA">
                      <w:rPr>
                        <w:rFonts w:ascii="Times New Roman" w:eastAsia="標楷體" w:hAnsi="Times New Roman"/>
                        <w:sz w:val="20"/>
                      </w:rPr>
                      <w:t>下，同時個別的</w:t>
                    </w:r>
                    <w:r w:rsidRPr="007854FA">
                      <w:rPr>
                        <w:rFonts w:ascii="Times New Roman" w:eastAsia="標楷體" w:hAnsi="Times New Roman"/>
                        <w:sz w:val="20"/>
                      </w:rPr>
                      <w:t xml:space="preserve"> </w:t>
                    </w:r>
                    <m:oMath>
                      <m:r>
                        <w:rPr>
                          <w:rFonts w:ascii="Cambria Math" w:eastAsia="標楷體" w:hAnsi="Cambria Math"/>
                        </w:rPr>
                        <m:t>∆Q</m:t>
                      </m:r>
                    </m:oMath>
                    <w:r w:rsidRPr="007854FA">
                      <w:rPr>
                        <w:rFonts w:ascii="Times New Roman" w:eastAsia="標楷體" w:hAnsi="Times New Roman"/>
                        <w:sz w:val="20"/>
                      </w:rPr>
                      <w:t>&gt;0</w:t>
                    </w:r>
                    <w:r w:rsidRPr="007854FA">
                      <w:rPr>
                        <w:rFonts w:ascii="Times New Roman" w:eastAsia="標楷體" w:hAnsi="Times New Roman"/>
                        <w:sz w:val="20"/>
                      </w:rPr>
                      <w:t>，將該節點加入</w:t>
                    </w:r>
                    <w:r w:rsidRPr="007854FA">
                      <w:rPr>
                        <w:rFonts w:ascii="Times New Roman" w:eastAsia="標楷體" w:hAnsi="Times New Roman"/>
                        <w:sz w:val="20"/>
                      </w:rPr>
                      <w:t xml:space="preserve"> </w:t>
                    </w:r>
                    <m:oMath>
                      <m:r>
                        <w:rPr>
                          <w:rFonts w:ascii="Cambria Math" w:eastAsia="標楷體" w:hAnsi="Cambria Math"/>
                        </w:rPr>
                        <m:t>∆Q</m:t>
                      </m:r>
                    </m:oMath>
                    <w:r w:rsidRPr="007854FA">
                      <w:rPr>
                        <w:rFonts w:ascii="Times New Roman" w:eastAsia="標楷體" w:hAnsi="Times New Roman"/>
                        <w:sz w:val="20"/>
                      </w:rPr>
                      <w:t xml:space="preserve"> </w:t>
                    </w:r>
                    <w:r w:rsidRPr="007854FA">
                      <w:rPr>
                        <w:rFonts w:ascii="Times New Roman" w:eastAsia="標楷體" w:hAnsi="Times New Roman"/>
                        <w:sz w:val="20"/>
                      </w:rPr>
                      <w:t>最大值的群組。</w:t>
                    </w:r>
                  </w:p>
                </w:txbxContent>
              </v:textbox>
            </v:rect>
            <v:shape id="流程圖: 決策 15454" o:spid="_x0000_s1684" type="#_x0000_t110" style="position:absolute;left:2751;top:5605;width:2121;height:11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1f+8MA&#10;AADcAAAADwAAAGRycy9kb3ducmV2LnhtbESPT4vCMBTE7wt+h/CEva2pf5FqFBEKwp7WVfD4bJ5N&#10;sXmpTazVT79ZWNjjMDO/YZbrzlaipcaXjhUMBwkI4tzpkgsFh+/sYw7CB2SNlWNS8CQP61XvbYmp&#10;dg/+onYfChEh7FNUYEKoUyl9bsiiH7iaOHoX11gMUTaF1A0+ItxWcpQkM2mx5LhgsKatofy6v1sF&#10;k/PkU55mdCmmN7pnx6w19iWVeu93mwWIQF34D/+1d1rBOJnC75l4BO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M1f+8MAAADcAAAADwAAAAAAAAAAAAAAAACYAgAAZHJzL2Rv&#10;d25yZXYueG1sUEsFBgAAAAAEAAQA9QAAAIgDAAAAAA==&#10;" strokeweight="1pt">
              <v:textbox style="mso-next-textbox:#流程圖: 決策 15454" inset="0,0,0,0">
                <w:txbxContent>
                  <w:p w14:paraId="71E27E18" w14:textId="77777777" w:rsidR="00D745BF" w:rsidRPr="007854FA" w:rsidRDefault="00D745BF" w:rsidP="00040449">
                    <w:pPr>
                      <w:pStyle w:val="Web"/>
                      <w:spacing w:before="0" w:beforeAutospacing="0" w:after="0" w:afterAutospacing="0"/>
                      <w:jc w:val="center"/>
                      <w:rPr>
                        <w:rFonts w:ascii="標楷體" w:eastAsia="標楷體" w:hAnsi="標楷體"/>
                        <w:b/>
                        <w:kern w:val="0"/>
                        <w:sz w:val="24"/>
                      </w:rPr>
                    </w:pPr>
                    <w:r w:rsidRPr="007854FA">
                      <w:rPr>
                        <w:rFonts w:ascii="標楷體" w:eastAsia="標楷體" w:hAnsi="標楷體" w:hint="eastAsia"/>
                        <w:b/>
                      </w:rPr>
                      <w:t>符合所有</w:t>
                    </w:r>
                    <w:r>
                      <w:rPr>
                        <w:rFonts w:ascii="標楷體" w:eastAsia="標楷體" w:hAnsi="標楷體" w:hint="eastAsia"/>
                        <w:b/>
                      </w:rPr>
                      <w:t>互斥因子</w:t>
                    </w:r>
                    <w:r w:rsidRPr="007854FA">
                      <w:rPr>
                        <w:rFonts w:ascii="標楷體" w:eastAsia="標楷體" w:hAnsi="標楷體" w:hint="eastAsia"/>
                        <w:b/>
                      </w:rPr>
                      <w:t>條件</w:t>
                    </w:r>
                  </w:p>
                </w:txbxContent>
              </v:textbox>
            </v:shape>
            <v:oval id="橢圓 15455" o:spid="_x0000_s1685" style="position:absolute;left:3274;top:8754;width:1030;height:52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F+MYA&#10;AADcAAAADwAAAGRycy9kb3ducmV2LnhtbESP3WrCQBSE7wu+w3KE3hTdaMGa6Ea0IEi1habF60P2&#10;5EezZ0N21fTtu0Khl8PMfMMsV71pxJU6V1tWMBlHIIhzq2suFXx/bUdzEM4ja2wsk4IfcrBKBw9L&#10;TLS98SddM1+KAGGXoILK+zaR0uUVGXRj2xIHr7CdQR9kV0rd4S3ATSOnUTSTBmsOCxW29FpRfs4u&#10;RsHb9L04xoePp/q8e4nbGPXmtPdKPQ779QKEp97/h//aO63gOZrB/Uw4AjL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F+MYAAADcAAAADwAAAAAAAAAAAAAAAACYAgAAZHJz&#10;L2Rvd25yZXYueG1sUEsFBgAAAAAEAAQA9QAAAIsDAAAAAA==&#10;" strokeweight="1pt">
              <v:stroke joinstyle="miter"/>
              <v:textbox style="mso-next-textbox:#橢圓 15455">
                <w:txbxContent>
                  <w:p w14:paraId="089FCC8F" w14:textId="77777777" w:rsidR="00D745BF" w:rsidRPr="007854FA" w:rsidRDefault="00D745BF" w:rsidP="00040449">
                    <w:pPr>
                      <w:pStyle w:val="Web"/>
                      <w:spacing w:before="0" w:beforeAutospacing="0" w:after="0" w:afterAutospacing="0"/>
                      <w:jc w:val="center"/>
                      <w:rPr>
                        <w:rFonts w:ascii="標楷體" w:eastAsia="標楷體" w:hAnsi="標楷體"/>
                        <w:kern w:val="0"/>
                        <w:szCs w:val="20"/>
                      </w:rPr>
                    </w:pPr>
                    <w:r w:rsidRPr="007854FA">
                      <w:rPr>
                        <w:rFonts w:ascii="標楷體" w:eastAsia="標楷體" w:hAnsi="標楷體" w:hint="eastAsia"/>
                        <w:szCs w:val="20"/>
                      </w:rPr>
                      <w:t>結束</w:t>
                    </w:r>
                  </w:p>
                </w:txbxContent>
              </v:textbox>
            </v:oval>
            <v:shape id="直線單箭頭接點 640" o:spid="_x0000_s1686" type="#_x0000_t32" style="position:absolute;left:3800;top:6724;width:12;height:61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VLg8UAAADcAAAADwAAAGRycy9kb3ducmV2LnhtbESPQWvCQBSE70L/w/IKXqRutGBL6hpE&#10;EHONSvH4zD6TNNm3MbvG+O+7hYLHYWa+YZbJYBrRU+cqywpm0wgEcW51xYWC42H79gnCeWSNjWVS&#10;8CAHyepltMRY2ztn1O99IQKEXYwKSu/bWEqXl2TQTW1LHLyL7Qz6ILtC6g7vAW4aOY+ihTRYcVgo&#10;saVNSXm9vxkF18tPdcq2LX7vznVxvp0mfZNOlBq/DusvEJ4G/wz/t1Ot4D36gL8z4Qj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QVLg8UAAADcAAAADwAAAAAAAAAA&#10;AAAAAAChAgAAZHJzL2Rvd25yZXYueG1sUEsFBgAAAAAEAAQA+QAAAJMDAAAAAA==&#10;" strokeweight=".5pt">
              <v:stroke endarrow="block" joinstyle="miter"/>
            </v:shape>
            <v:shape id="直線單箭頭接點 641" o:spid="_x0000_s1687" type="#_x0000_t32" style="position:absolute;left:3807;top:5276;width:5;height:3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rf8b4AAADcAAAADwAAAGRycy9kb3ducmV2LnhtbERPSwrCMBDdC94hjOBGNFVBpBpFBNGt&#10;H8Tl2IxttZnUJtZ6e7MQXD7ef75sTCFqqlxuWcFwEIEgTqzOOVVwOm76UxDOI2ssLJOCDzlYLtqt&#10;OcbavnlP9cGnIoSwi1FB5n0ZS+mSjAy6gS2JA3ezlUEfYJVKXeE7hJtCjqJoIg3mHBoyLGmdUfI4&#10;vIyC5+2eX/abEs/b6yO9vi69utj1lOp2mtUMhKfG/8U/904rGEdhbTgTjoBcfA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Emt/xvgAAANwAAAAPAAAAAAAAAAAAAAAAAKEC&#10;AABkcnMvZG93bnJldi54bWxQSwUGAAAAAAQABAD5AAAAjAMAAAAA&#10;" strokeweight=".5pt">
              <v:stroke endarrow="block" joinstyle="miter"/>
            </v:shape>
            <v:shape id="直線單箭頭接點 648" o:spid="_x0000_s1688" type="#_x0000_t32" style="position:absolute;left:3801;top:3178;width:6;height:44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JlLMUAAADcAAAADwAAAGRycy9kb3ducmV2LnhtbESPT2sCMRTE74V+h/AK3mpSxaJbo4gg&#10;/jkIWi+9PTavm6Wbl2UT19VPb4SCx2FmfsNM552rREtNKD1r+OgrEMS5NyUXGk7fq/cxiBCRDVae&#10;ScOVAsxnry9TzIy/8IHaYyxEgnDIUIONsc6kDLklh6Hva+Lk/frGYUyyKaRp8JLgrpIDpT6lw5LT&#10;gsWalpbyv+PZadhvJuuf3X4b29vout4dSmXb6qR1761bfIGI1MVn+L+9MRqGagKPM+k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JlLMUAAADcAAAADwAAAAAAAAAA&#10;AAAAAAChAgAAZHJzL2Rvd25yZXYueG1sUEsFBgAAAAAEAAQA+QAAAJMDAAAAAA==&#10;" strokeweight=".5pt">
              <v:stroke endarrow="block" joinstyle="miter"/>
            </v:shape>
            <v:shape id="文字方塊 650" o:spid="_x0000_s1689" type="#_x0000_t202" style="position:absolute;left:3934;top:6847;width:489;height:4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uiqsIA&#10;AADcAAAADwAAAGRycy9kb3ducmV2LnhtbERPz2vCMBS+D/wfwhN2m2k3GKUaiwjCDsKwE7w+m2db&#10;bV5qkrV1f/1yGOz48f1eFZPpxEDOt5YVpIsEBHFldcu1guPX7iUD4QOyxs4yKXiQh2I9e1phru3I&#10;BxrKUIsYwj5HBU0IfS6lrxoy6Be2J47cxTqDIUJXS+1wjOGmk69J8i4NthwbGuxp21B1K7+Ngnu9&#10;c6f9z3EqdZads2tX4SfulXqeT5sliEBT+Bf/uT+0grc0zo9n4h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i6KqwgAAANwAAAAPAAAAAAAAAAAAAAAAAJgCAABkcnMvZG93&#10;bnJldi54bWxQSwUGAAAAAAQABAD1AAAAhwMAAAAA&#10;" stroked="f" strokeweight=".5pt">
              <v:textbox style="mso-next-textbox:#文字方塊 650">
                <w:txbxContent>
                  <w:p w14:paraId="7BBB61E9" w14:textId="77777777" w:rsidR="00D745BF" w:rsidRPr="0049455D" w:rsidRDefault="00D745BF" w:rsidP="00040449">
                    <w:pPr>
                      <w:rPr>
                        <w:rFonts w:ascii="標楷體" w:eastAsia="標楷體" w:hAnsi="標楷體"/>
                        <w:sz w:val="20"/>
                        <w:szCs w:val="20"/>
                      </w:rPr>
                    </w:pPr>
                    <w:r w:rsidRPr="0049455D">
                      <w:rPr>
                        <w:rFonts w:ascii="標楷體" w:eastAsia="標楷體" w:hAnsi="標楷體" w:hint="eastAsia"/>
                        <w:sz w:val="20"/>
                        <w:szCs w:val="20"/>
                      </w:rPr>
                      <w:t>是</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肘形接點 656" o:spid="_x0000_s1690" type="#_x0000_t35" style="position:absolute;left:2847;top:3367;width:942;height:4528;rotation:18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OQsYAAADcAAAADwAAAGRycy9kb3ducmV2LnhtbESPUWvCQBCE3wv+h2MLfauXVJASPUWU&#10;grZSqQq+LndrEpvbi7mrif76nlDo4zA73+yMp52txIUaXzpWkPYTEMTamZJzBfvd2/MrCB+QDVaO&#10;ScGVPEwnvYcxZsa1/EWXbchFhLDPUEERQp1J6XVBFn3f1cTRO7rGYoiyyaVpsI1wW8mXJBlKiyXH&#10;hgJrmhekv7c/Nr5x+9x8LA7z97YtV/u13qyvp7NW6umxm41ABOrC//FfemkUDNIU7mMiAeTk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2DkLGAAAA3AAAAA8AAAAAAAAA&#10;AAAAAAAAoQIAAGRycy9kb3ducmV2LnhtbFBLBQYAAAAABAAEAPkAAACUAwAAAAA=&#10;" adj="-18487,21533" strokeweight=".5pt">
              <v:stroke endarrow="block"/>
            </v:shape>
            <v:shape id="文字方塊 657" o:spid="_x0000_s1691" type="#_x0000_t202" style="position:absolute;left:1758;top:5875;width:489;height:4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WZRsMA&#10;AADcAAAADwAAAGRycy9kb3ducmV2LnhtbESPQYvCMBSE7wv+h/AEb2uqgpRqFBGEPQiyXcHrs3m2&#10;1ealJlmt++vNguBxmJlvmPmyM424kfO1ZQWjYQKCuLC65lLB/mfzmYLwAVljY5kUPMjDctH7mGOm&#10;7Z2/6ZaHUkQI+wwVVCG0mZS+qMigH9qWOHon6wyGKF0ptcN7hJtGjpNkKg3WHBcqbGldUXHJf42C&#10;a7lxh+3fvst1mh7Tc1PgDrdKDfrdagYiUBfe4Vf7SyuYjMbwfyYe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WZRsMAAADcAAAADwAAAAAAAAAAAAAAAACYAgAAZHJzL2Rv&#10;d25yZXYueG1sUEsFBgAAAAAEAAQA9QAAAIgDAAAAAA==&#10;" stroked="f" strokeweight=".5pt">
              <v:textbox style="mso-next-textbox:#文字方塊 657">
                <w:txbxContent>
                  <w:p w14:paraId="746F3D2E" w14:textId="77777777" w:rsidR="00D745BF" w:rsidRPr="0049455D" w:rsidRDefault="00D745BF" w:rsidP="00040449">
                    <w:pPr>
                      <w:rPr>
                        <w:rFonts w:ascii="標楷體" w:eastAsia="標楷體" w:hAnsi="標楷體"/>
                        <w:sz w:val="20"/>
                        <w:szCs w:val="20"/>
                      </w:rPr>
                    </w:pPr>
                    <w:r w:rsidRPr="0049455D">
                      <w:rPr>
                        <w:rFonts w:ascii="標楷體" w:eastAsia="標楷體" w:hAnsi="標楷體" w:hint="eastAsia"/>
                        <w:sz w:val="20"/>
                        <w:szCs w:val="20"/>
                      </w:rPr>
                      <w:t>是</w:t>
                    </w:r>
                  </w:p>
                </w:txbxContent>
              </v:textbox>
            </v:shape>
            <v:shape id="文字方塊 658" o:spid="_x0000_s1692" type="#_x0000_t202" style="position:absolute;left:1707;top:2304;width:1303;height:3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style="mso-next-textbox:#文字方塊 658">
                <w:txbxContent>
                  <w:p w14:paraId="70DB9B9F" w14:textId="77777777" w:rsidR="00D745BF" w:rsidRPr="0049455D" w:rsidRDefault="00D745BF" w:rsidP="00040449">
                    <w:pPr>
                      <w:jc w:val="center"/>
                      <w:rPr>
                        <w:rFonts w:ascii="標楷體" w:eastAsia="標楷體" w:hAnsi="標楷體"/>
                      </w:rPr>
                    </w:pPr>
                    <w:r w:rsidRPr="0049455D">
                      <w:rPr>
                        <w:rFonts w:ascii="標楷體" w:eastAsia="標楷體" w:hAnsi="標楷體" w:hint="eastAsia"/>
                        <w:sz w:val="20"/>
                        <w:szCs w:val="20"/>
                      </w:rPr>
                      <w:t>第一階段</w:t>
                    </w:r>
                  </w:p>
                </w:txbxContent>
              </v:textbox>
            </v:shape>
            <v:rect id="矩形 661" o:spid="_x0000_s1694" style="position:absolute;left:7553;top:6790;width:2518;height:8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7sUA&#10;AADcAAAADwAAAGRycy9kb3ducmV2LnhtbESPQWvCQBSE74X+h+UJ3nQTpaVNXaUIQZtDpdaLt9fs&#10;Mwlm34bdVeO/dwWhx2FmvmFmi9604kzON5YVpOMEBHFpdcOVgt1vPnoD4QOyxtYyKbiSh8X8+WmG&#10;mbYX/qHzNlQiQthnqKAOocuk9GVNBv3YdsTRO1hnMETpKqkdXiLctHKSJK/SYMNxocaOljWVx+3J&#10;KMhX17woNvZw8nKffn3/uSJ/d0oNB/3nB4hAffgPP9prrWCavsD9TDw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g7uxQAAANwAAAAPAAAAAAAAAAAAAAAAAJgCAABkcnMv&#10;ZG93bnJldi54bWxQSwUGAAAAAAQABAD1AAAAigMAAAAA&#10;" strokeweight="1pt">
              <v:stroke dashstyle="dash"/>
              <v:textbox style="mso-next-textbox:#矩形 661">
                <w:txbxContent>
                  <w:p w14:paraId="4EFFEF3D" w14:textId="77777777" w:rsidR="00D745BF" w:rsidRPr="007854FA" w:rsidRDefault="00D745BF" w:rsidP="007854FA">
                    <w:pPr>
                      <w:jc w:val="center"/>
                      <w:rPr>
                        <w:rFonts w:ascii="標楷體" w:eastAsia="標楷體" w:hAnsi="標楷體"/>
                        <w:sz w:val="20"/>
                        <w:szCs w:val="20"/>
                      </w:rPr>
                    </w:pPr>
                    <w:r w:rsidRPr="007854FA">
                      <w:rPr>
                        <w:rFonts w:ascii="標楷體" w:eastAsia="標楷體" w:hAnsi="標楷體" w:hint="eastAsia"/>
                        <w:sz w:val="20"/>
                        <w:szCs w:val="20"/>
                      </w:rPr>
                      <w:t>基於第一階段</w:t>
                    </w:r>
                    <w:r>
                      <w:rPr>
                        <w:rFonts w:ascii="標楷體" w:eastAsia="標楷體" w:hAnsi="標楷體" w:hint="eastAsia"/>
                        <w:sz w:val="20"/>
                        <w:szCs w:val="20"/>
                      </w:rPr>
                      <w:t>偵測出</w:t>
                    </w:r>
                    <w:r>
                      <w:rPr>
                        <w:rFonts w:ascii="標楷體" w:eastAsia="標楷體" w:hAnsi="標楷體"/>
                        <w:sz w:val="20"/>
                        <w:szCs w:val="20"/>
                      </w:rPr>
                      <w:br/>
                    </w:r>
                    <w:r>
                      <w:rPr>
                        <w:rFonts w:ascii="標楷體" w:eastAsia="標楷體" w:hAnsi="標楷體" w:hint="eastAsia"/>
                        <w:sz w:val="20"/>
                        <w:szCs w:val="20"/>
                      </w:rPr>
                      <w:t>的</w:t>
                    </w:r>
                    <w:r w:rsidRPr="007854FA">
                      <w:rPr>
                        <w:rFonts w:ascii="標楷體" w:eastAsia="標楷體" w:hAnsi="標楷體" w:hint="eastAsia"/>
                        <w:sz w:val="20"/>
                        <w:szCs w:val="20"/>
                      </w:rPr>
                      <w:t>群組建立新的網路</w:t>
                    </w:r>
                  </w:p>
                </w:txbxContent>
              </v:textbox>
            </v:rect>
            <v:line id="直線接點 669" o:spid="_x0000_s1695" style="position:absolute;flip:x y;visibility:visible" from="5684,4704" to="6235,4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Nm5sIAAADcAAAADwAAAGRycy9kb3ducmV2LnhtbESPQYvCMBSE7wv7H8Jb8LamKohUo7gL&#10;gjfd6sHjo3m2xeYlNE+t/94Iwh6HmfmGWax616obdbHxbGA0zEARl942XBk4HjbfM1BRkC22nsnA&#10;gyKslp8fC8ytv/Mf3QqpVIJwzNFALRJyrWNZk8M49IE4eWffOZQku0rbDu8J7lo9zrKpdthwWqgx&#10;0G9N5aW4OgM/ttjJ4XQdn/Yb6XfbY/CTWTBm8NWv56CEevkPv9tba2AymsLrTDoCevk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NNm5sIAAADcAAAADwAAAAAAAAAAAAAA&#10;AAChAgAAZHJzL2Rvd25yZXYueG1sUEsFBgAAAAAEAAQA+QAAAJADAAAAAA==&#10;" strokeweight=".5pt">
              <v:stroke startarrow="oval" endarrow="oval" joinstyle="miter"/>
            </v:line>
            <v:line id="直線接點 671" o:spid="_x0000_s1696" style="position:absolute;visibility:visible" from="9397,6350" to="9397,6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ufA78AAADcAAAADwAAAGRycy9kb3ducmV2LnhtbESPSwvCMBCE74L/IazgTVMVfFSjiCDo&#10;0Rd4XJq1LTab2sRa/70RBI/DzHzDLFaNKURNlcstKxj0IxDEidU5pwrOp21vCsJ5ZI2FZVLwJger&#10;Zbu1wFjbFx+oPvpUBAi7GBVk3pexlC7JyKDr25I4eDdbGfRBVqnUFb4C3BRyGEVjaTDnsJBhSZuM&#10;kvvxaRTY234/m1zSh3Qne934mYyGVCvV7TTrOQhPjf+Hf+2dVjAaTOB7JhwBuf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FufA78AAADcAAAADwAAAAAAAAAAAAAAAACh&#10;AgAAZHJzL2Rvd25yZXYueG1sUEsFBgAAAAAEAAQA+QAAAI0DAAAAAA==&#10;" strokeweight=".5pt">
              <v:stroke startarrow="oval" endarrow="oval" joinstyle="miter"/>
            </v:line>
            <v:shape id="流程圖: 決策 708" o:spid="_x0000_s1697" type="#_x0000_t110" style="position:absolute;left:2847;top:7336;width:1905;height:11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muMIA&#10;AADcAAAADwAAAGRycy9kb3ducmV2LnhtbERPz2vCMBS+C/sfwhvspmldJ6OayhAKg53mHOz41jyb&#10;YvPSNbGt/vXLQfD48f3ebCfbioF63zhWkC4SEMSV0w3XCg5f5fwVhA/IGlvHpOBCHrbFw2yDuXYj&#10;f9KwD7WIIexzVGBC6HIpfWXIol+4jjhyR9dbDBH2tdQ9jjHctnKZJCtpseHYYLCjnaHqtD9bBdlv&#10;9iF/VnSsX/7oXH6Xg7FXqdTT4/S2BhFoCnfxzf2uFTyncW08E4+AL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FWa4wgAAANwAAAAPAAAAAAAAAAAAAAAAAJgCAABkcnMvZG93&#10;bnJldi54bWxQSwUGAAAAAAQABAD1AAAAhwMAAAAA&#10;" strokeweight="1pt">
              <v:textbox style="mso-next-textbox:#流程圖: 決策 708" inset="0,0,0,0">
                <w:txbxContent>
                  <w:p w14:paraId="7F3DF486" w14:textId="77777777" w:rsidR="00D745BF" w:rsidRPr="00AA58C4" w:rsidRDefault="00D745BF" w:rsidP="00AA58C4">
                    <w:pPr>
                      <w:jc w:val="center"/>
                      <w:rPr>
                        <w:rFonts w:ascii="Times New Roman" w:eastAsia="標楷體" w:hAnsi="Times New Roman"/>
                        <w:sz w:val="20"/>
                        <w:szCs w:val="20"/>
                      </w:rPr>
                    </w:pPr>
                    <w:r w:rsidRPr="00776C29">
                      <w:rPr>
                        <w:rFonts w:ascii="Times New Roman" w:eastAsia="標楷體" w:hAnsi="Times New Roman"/>
                        <w:sz w:val="20"/>
                        <w:szCs w:val="20"/>
                      </w:rPr>
                      <w:t xml:space="preserve">Q </w:t>
                    </w:r>
                    <w:r w:rsidRPr="00776C29">
                      <w:rPr>
                        <w:rFonts w:ascii="Times New Roman" w:eastAsia="標楷體" w:hAnsi="Times New Roman"/>
                        <w:sz w:val="20"/>
                        <w:szCs w:val="20"/>
                      </w:rPr>
                      <w:t>值是否沒改變</w:t>
                    </w:r>
                    <w:r w:rsidRPr="00776C29">
                      <w:rPr>
                        <w:rFonts w:ascii="Times New Roman" w:eastAsia="標楷體" w:hAnsi="Times New Roman"/>
                        <w:sz w:val="20"/>
                        <w:szCs w:val="20"/>
                      </w:rPr>
                      <w:t>?</w:t>
                    </w:r>
                  </w:p>
                </w:txbxContent>
              </v:textbox>
            </v:shape>
            <v:shape id="直線單箭頭接點 709" o:spid="_x0000_s1698" type="#_x0000_t32" style="position:absolute;left:3789;top:8454;width:11;height:30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vz8cUAAADcAAAADwAAAGRycy9kb3ducmV2LnhtbESPT4vCMBTE78J+h/AWvGmqoqxdoywL&#10;4p+DoOtlb4/m2RSbl9LEWv30RhA8DjPzG2a2aG0pGqp94VjBoJ+AIM6cLjhXcPxb9r5A+ICssXRM&#10;Cm7kYTH/6Mww1e7Ke2oOIRcRwj5FBSaEKpXSZ4Ys+r6riKN3crXFEGWdS13jNcJtKYdJMpEWC44L&#10;Biv6NZSdDxerYLeerv63u01o7uPbarsvEtOUR6W6n+3PN4hAbXiHX+21VjAaTOF5Jh4BO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svz8cUAAADcAAAADwAAAAAAAAAA&#10;AAAAAAChAgAAZHJzL2Rvd25yZXYueG1sUEsFBgAAAAAEAAQA+QAAAJMDAAAAAA==&#10;" strokeweight=".5pt">
              <v:stroke endarrow="block" joinstyle="miter"/>
            </v:shape>
            <v:shape id="肘形接點 710" o:spid="_x0000_s1699" type="#_x0000_t34" style="position:absolute;left:4304;top:6165;width:568;height:2853;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G+2sQAAADcAAAADwAAAGRycy9kb3ducmV2LnhtbERPyWrDMBC9F/IPYgK91XJ6aIMb2YRA&#10;NiiBLKU9TqyJ7cQaCUtNnL+vCoXe5vHWmRS9acWVOt9YVjBKUhDEpdUNVwoO+/nTGIQPyBpby6Tg&#10;Th6KfPAwwUzbG2/puguViCHsM1RQh+AyKX1Zk0GfWEccuZPtDIYIu0rqDm8x3LTyOU1fpMGGY0ON&#10;jmY1lZfdt1Hwvpht1uej+zhWn6vGLtldvpZrpR6H/fQNRKA+/Iv/3Csd56ev8PtMvED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Ub7axAAAANwAAAAPAAAAAAAAAAAA&#10;AAAAAKECAABkcnMvZG93bnJldi54bWxQSwUGAAAAAAQABAD5AAAAkgMAAAAA&#10;" adj="-13652,-52959,185045" strokeweight=".5pt">
              <v:stroke endarrow="block"/>
            </v:shape>
            <v:shape id="文字方塊 711" o:spid="_x0000_s1700" type="#_x0000_t202" style="position:absolute;left:4844;top:6847;width:489;height:4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kMQA&#10;AADcAAAADwAAAGRycy9kb3ducmV2LnhtbESPQWvCQBCF7wX/wzJCb3VjDxKiq4gg9CCIqdDrmB2T&#10;aHY27q6a9td3DoXeZnhv3vtmsRpcpx4UYuvZwHSSgSKuvG25NnD83L7loGJCtth5JgPfFGG1HL0s&#10;sLD+yQd6lKlWEsKxQANNSn2hdawachgnvicW7eyDwyRrqLUN+JRw1+n3LJtphy1LQ4M9bRqqruXd&#10;GbjV2/C1+zkOpc3zU37pKtzjzpjX8bCeg0o0pH/z3/WHFfxMaOUZmUA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gVpDEAAAA3AAAAA8AAAAAAAAAAAAAAAAAmAIAAGRycy9k&#10;b3ducmV2LnhtbFBLBQYAAAAABAAEAPUAAACJAwAAAAA=&#10;" stroked="f" strokeweight=".5pt">
              <v:textbox style="mso-next-textbox:#文字方塊 711">
                <w:txbxContent>
                  <w:p w14:paraId="10C55E56" w14:textId="77777777" w:rsidR="00D745BF" w:rsidRPr="0049455D" w:rsidRDefault="00D745BF" w:rsidP="00040449">
                    <w:pPr>
                      <w:rPr>
                        <w:rFonts w:ascii="標楷體" w:eastAsia="標楷體" w:hAnsi="標楷體"/>
                        <w:sz w:val="20"/>
                        <w:szCs w:val="20"/>
                      </w:rPr>
                    </w:pPr>
                    <w:r w:rsidRPr="0049455D">
                      <w:rPr>
                        <w:rFonts w:ascii="標楷體" w:eastAsia="標楷體" w:hAnsi="標楷體" w:hint="eastAsia"/>
                        <w:sz w:val="20"/>
                        <w:szCs w:val="20"/>
                      </w:rPr>
                      <w:t>否</w:t>
                    </w:r>
                  </w:p>
                </w:txbxContent>
              </v:textbox>
            </v:shape>
            <v:shape id="文字方塊 712" o:spid="_x0000_s1701" type="#_x0000_t202" style="position:absolute;left:3981;top:8394;width:489;height:4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97CsQA&#10;AADcAAAADwAAAGRycy9kb3ducmV2LnhtbERPS2sCMRC+F/ofwhS8FE3qQdrVKG1BkdJafCAeh824&#10;WdxMliTq+u+bQqG3+fieM5l1rhEXCrH2rOFpoEAQl97UXGnYbef9ZxAxIRtsPJOGG0WYTe/vJlgY&#10;f+U1XTapEjmEY4EabEptIWUsLTmMA98SZ+7og8OUYaikCXjN4a6RQ6VG0mHNucFiS++WytPm7DSc&#10;7Mfjt1p8ve1Hy1tYbc/+ED4PWvceutcxiERd+hf/uZcmz1cv8PtMvkBO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vewrEAAAA3AAAAA8AAAAAAAAAAAAAAAAAmAIAAGRycy9k&#10;b3ducmV2LnhtbFBLBQYAAAAABAAEAPUAAACJAwAAAAA=&#10;" filled="f" stroked="f" strokeweight=".5pt">
              <v:textbox style="mso-next-textbox:#文字方塊 712">
                <w:txbxContent>
                  <w:p w14:paraId="43EC46D1" w14:textId="77777777" w:rsidR="00D745BF" w:rsidRPr="0049455D" w:rsidRDefault="00D745BF" w:rsidP="00040449">
                    <w:pPr>
                      <w:rPr>
                        <w:rFonts w:ascii="標楷體" w:eastAsia="標楷體" w:hAnsi="標楷體"/>
                        <w:sz w:val="20"/>
                        <w:szCs w:val="20"/>
                      </w:rPr>
                    </w:pPr>
                    <w:r w:rsidRPr="0049455D">
                      <w:rPr>
                        <w:rFonts w:ascii="標楷體" w:eastAsia="標楷體" w:hAnsi="標楷體" w:hint="eastAsia"/>
                        <w:sz w:val="20"/>
                        <w:szCs w:val="20"/>
                      </w:rPr>
                      <w:t>否</w:t>
                    </w:r>
                  </w:p>
                </w:txbxContent>
              </v:textbox>
            </v:shape>
            <w10:anchorlock/>
          </v:group>
        </w:pict>
      </w:r>
    </w:p>
    <w:p w14:paraId="3999C7BB" w14:textId="77777777" w:rsidR="00040449" w:rsidRPr="00F257BC" w:rsidRDefault="00065FFF" w:rsidP="004C58B2">
      <w:pPr>
        <w:pStyle w:val="affa"/>
        <w:spacing w:line="360" w:lineRule="auto"/>
        <w:jc w:val="center"/>
        <w:rPr>
          <w:rFonts w:ascii="Times New Roman" w:eastAsia="標楷體" w:hAnsi="Times New Roman"/>
          <w:sz w:val="24"/>
          <w:szCs w:val="24"/>
        </w:rPr>
      </w:pPr>
      <w:bookmarkStart w:id="112" w:name="_Toc361582032"/>
      <w:r w:rsidRPr="00F257BC">
        <w:rPr>
          <w:rFonts w:ascii="Times New Roman" w:eastAsia="標楷體" w:hAnsi="Times New Roman"/>
          <w:sz w:val="24"/>
          <w:szCs w:val="24"/>
        </w:rPr>
        <w:t>圖</w:t>
      </w:r>
      <w:r w:rsidRPr="00F257BC">
        <w:rPr>
          <w:rFonts w:ascii="Times New Roman" w:eastAsia="標楷體" w:hAnsi="Times New Roman"/>
          <w:sz w:val="24"/>
          <w:szCs w:val="24"/>
        </w:rPr>
        <w:t>3-</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3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w:t>
      </w:r>
      <w:r w:rsidRPr="00F257BC">
        <w:rPr>
          <w:rFonts w:ascii="Times New Roman" w:eastAsia="標楷體" w:hAnsi="Times New Roman"/>
          <w:sz w:val="24"/>
          <w:szCs w:val="24"/>
        </w:rPr>
        <w:fldChar w:fldCharType="end"/>
      </w:r>
      <w:r w:rsidR="0078009D" w:rsidRPr="00F257BC">
        <w:rPr>
          <w:rFonts w:ascii="Times New Roman" w:eastAsia="標楷體" w:hAnsi="Times New Roman"/>
          <w:bCs/>
          <w:color w:val="000000"/>
          <w:sz w:val="24"/>
          <w:szCs w:val="24"/>
        </w:rPr>
        <w:t>、</w:t>
      </w:r>
      <w:r w:rsidR="00532C1E" w:rsidRPr="00F257BC">
        <w:rPr>
          <w:rFonts w:ascii="Times New Roman" w:eastAsia="標楷體" w:hAnsi="Times New Roman"/>
          <w:bCs/>
          <w:color w:val="000000"/>
          <w:sz w:val="24"/>
          <w:szCs w:val="24"/>
        </w:rPr>
        <w:t>考量互斥因子之自動分群機制</w:t>
      </w:r>
      <w:r w:rsidR="00E12C96">
        <w:rPr>
          <w:rFonts w:ascii="Times New Roman" w:eastAsia="標楷體" w:hAnsi="Times New Roman" w:hint="eastAsia"/>
          <w:bCs/>
          <w:color w:val="000000"/>
          <w:sz w:val="24"/>
          <w:szCs w:val="24"/>
        </w:rPr>
        <w:t xml:space="preserve"> </w:t>
      </w:r>
      <w:r w:rsidR="0078009D" w:rsidRPr="00F257BC">
        <w:rPr>
          <w:rFonts w:ascii="Times New Roman" w:eastAsia="標楷體" w:hAnsi="Times New Roman"/>
          <w:sz w:val="24"/>
          <w:szCs w:val="24"/>
        </w:rPr>
        <w:t xml:space="preserve">– </w:t>
      </w:r>
      <w:r w:rsidR="0078009D" w:rsidRPr="00F257BC">
        <w:rPr>
          <w:rFonts w:ascii="Times New Roman" w:eastAsia="標楷體" w:hAnsi="Times New Roman"/>
          <w:sz w:val="24"/>
          <w:szCs w:val="24"/>
        </w:rPr>
        <w:t>流程圖</w:t>
      </w:r>
      <w:bookmarkEnd w:id="112"/>
    </w:p>
    <w:p w14:paraId="5B902E98" w14:textId="77777777" w:rsidR="00065FFF" w:rsidRPr="00F257BC" w:rsidRDefault="00065FFF" w:rsidP="004C58B2">
      <w:pPr>
        <w:spacing w:line="360" w:lineRule="auto"/>
        <w:jc w:val="center"/>
        <w:rPr>
          <w:rFonts w:ascii="Times New Roman" w:eastAsia="標楷體" w:hAnsi="Times New Roman"/>
        </w:rPr>
      </w:pPr>
      <w:r w:rsidRPr="00F257BC">
        <w:rPr>
          <w:rFonts w:ascii="Times New Roman" w:eastAsia="標楷體" w:hAnsi="Times New Roman"/>
        </w:rPr>
        <w:t>(</w:t>
      </w:r>
      <w:r w:rsidRPr="00F257BC">
        <w:rPr>
          <w:rFonts w:ascii="Times New Roman" w:eastAsia="標楷體" w:hAnsi="Times New Roman"/>
        </w:rPr>
        <w:t>資料來源：本研究整理</w:t>
      </w:r>
      <w:r w:rsidRPr="00F257BC">
        <w:rPr>
          <w:rFonts w:ascii="Times New Roman" w:eastAsia="標楷體" w:hAnsi="Times New Roman"/>
        </w:rPr>
        <w:t>)</w:t>
      </w:r>
    </w:p>
    <w:p w14:paraId="45585902" w14:textId="77777777" w:rsidR="00F432D4" w:rsidRPr="00F257BC" w:rsidRDefault="00F432D4" w:rsidP="004C58B2">
      <w:pPr>
        <w:widowControl/>
        <w:adjustRightInd/>
        <w:spacing w:line="360" w:lineRule="auto"/>
        <w:ind w:firstLineChars="200" w:firstLine="480"/>
        <w:textAlignment w:val="auto"/>
        <w:rPr>
          <w:rFonts w:ascii="Times New Roman" w:eastAsia="標楷體" w:hAnsi="Times New Roman"/>
        </w:rPr>
      </w:pPr>
    </w:p>
    <w:p w14:paraId="695B68C2" w14:textId="77777777" w:rsidR="00E175DD" w:rsidRPr="00F257BC" w:rsidRDefault="0078009D" w:rsidP="002066D9">
      <w:pPr>
        <w:widowControl/>
        <w:adjustRightInd/>
        <w:spacing w:line="360" w:lineRule="auto"/>
        <w:ind w:firstLineChars="200" w:firstLine="480"/>
        <w:jc w:val="both"/>
        <w:textAlignment w:val="auto"/>
        <w:rPr>
          <w:rFonts w:ascii="Times New Roman" w:eastAsia="標楷體" w:hAnsi="Times New Roman"/>
        </w:rPr>
      </w:pPr>
      <w:r w:rsidRPr="00F257BC">
        <w:rPr>
          <w:rFonts w:ascii="Times New Roman" w:eastAsia="標楷體" w:hAnsi="Times New Roman"/>
        </w:rPr>
        <w:t>接著根據</w:t>
      </w:r>
      <w:r w:rsidRPr="00F257BC">
        <w:rPr>
          <w:rFonts w:ascii="Times New Roman" w:eastAsia="標楷體" w:hAnsi="Times New Roman"/>
        </w:rPr>
        <w:t xml:space="preserve"> BGLL </w:t>
      </w:r>
      <w:r w:rsidRPr="00F257BC">
        <w:rPr>
          <w:rFonts w:ascii="Times New Roman" w:eastAsia="標楷體" w:hAnsi="Times New Roman"/>
        </w:rPr>
        <w:t>分群演算法第一階段的流程，會重複執行無法再進行群組合併為止，此時評估群組適當性的</w:t>
      </w:r>
      <w:r w:rsidRPr="00F257BC">
        <w:rPr>
          <w:rFonts w:ascii="Times New Roman" w:eastAsia="標楷體" w:hAnsi="Times New Roman"/>
        </w:rPr>
        <w:t xml:space="preserve"> Q </w:t>
      </w:r>
      <w:r w:rsidRPr="00F257BC">
        <w:rPr>
          <w:rFonts w:ascii="Times New Roman" w:eastAsia="標楷體" w:hAnsi="Times New Roman"/>
        </w:rPr>
        <w:t>值已達最大值，可是因為使用者根據需求設定朋友互斥的條件，會使得</w:t>
      </w:r>
      <w:r w:rsidRPr="00F257BC">
        <w:rPr>
          <w:rFonts w:ascii="Times New Roman" w:eastAsia="標楷體" w:hAnsi="Times New Roman"/>
        </w:rPr>
        <w:t xml:space="preserve"> Q </w:t>
      </w:r>
      <w:r w:rsidRPr="00F257BC">
        <w:rPr>
          <w:rFonts w:ascii="Times New Roman" w:eastAsia="標楷體" w:hAnsi="Times New Roman"/>
        </w:rPr>
        <w:t>值不一定到達最大值，則改良部份二的條件判斷式則為</w:t>
      </w:r>
      <w:r w:rsidRPr="00F257BC">
        <w:rPr>
          <w:rFonts w:ascii="Times New Roman" w:eastAsia="標楷體" w:hAnsi="Times New Roman"/>
        </w:rPr>
        <w:t xml:space="preserve"> ( </w:t>
      </w:r>
      <w:r w:rsidR="00B13414">
        <w:rPr>
          <w:rFonts w:ascii="Times New Roman" w:eastAsia="標楷體" w:hAnsi="Times New Roman" w:hint="eastAsia"/>
          <w:i/>
        </w:rPr>
        <w:t>C</w:t>
      </w:r>
      <w:r w:rsidRPr="00F257BC">
        <w:rPr>
          <w:rFonts w:ascii="Times New Roman" w:eastAsia="標楷體" w:hAnsi="Times New Roman"/>
          <w:i/>
          <w:vertAlign w:val="subscript"/>
        </w:rPr>
        <w:t xml:space="preserve">i </w:t>
      </w:r>
      <w:r w:rsidRPr="00F257BC">
        <w:rPr>
          <w:rFonts w:ascii="Times New Roman" w:eastAsia="標楷體" w:hAnsi="Times New Roman"/>
          <w:i/>
        </w:rPr>
        <w:t>=</w:t>
      </w:r>
      <w:r w:rsidRPr="00F257BC">
        <w:rPr>
          <w:rFonts w:ascii="Times New Roman" w:eastAsia="標楷體" w:hAnsi="Times New Roman"/>
          <w:i/>
          <w:vertAlign w:val="subscript"/>
        </w:rPr>
        <w:t xml:space="preserve"> </w:t>
      </w:r>
      <w:r w:rsidR="00B13414">
        <w:rPr>
          <w:rFonts w:ascii="Times New Roman" w:eastAsia="標楷體" w:hAnsi="Times New Roman" w:hint="eastAsia"/>
          <w:i/>
        </w:rPr>
        <w:t>C</w:t>
      </w:r>
      <w:r w:rsidRPr="00F257BC">
        <w:rPr>
          <w:rFonts w:ascii="Times New Roman" w:eastAsia="標楷體" w:hAnsi="Times New Roman"/>
          <w:i/>
          <w:vertAlign w:val="subscript"/>
        </w:rPr>
        <w:t>j</w:t>
      </w:r>
      <w:r w:rsidRPr="00F257BC">
        <w:rPr>
          <w:rFonts w:ascii="Times New Roman" w:eastAsia="標楷體" w:hAnsi="Times New Roman"/>
          <w:i/>
        </w:rPr>
        <w:t xml:space="preserve"> </w:t>
      </w:r>
      <w:r w:rsidRPr="00F257BC">
        <w:rPr>
          <w:rFonts w:ascii="Times New Roman" w:eastAsia="標楷體" w:hAnsi="Times New Roman"/>
        </w:rPr>
        <w:t xml:space="preserve">) </w:t>
      </w:r>
      <w:r w:rsidRPr="00F257BC">
        <w:rPr>
          <w:rFonts w:ascii="Times New Roman" w:eastAsia="標楷體" w:hAnsi="Times New Roman"/>
        </w:rPr>
        <w:t>，若有多組設定主要是主要是宣告標記，初始值為</w:t>
      </w:r>
      <w:r w:rsidRPr="00F257BC">
        <w:rPr>
          <w:rFonts w:ascii="Times New Roman" w:eastAsia="標楷體" w:hAnsi="Times New Roman"/>
        </w:rPr>
        <w:t xml:space="preserve"> TRUE</w:t>
      </w:r>
      <w:r w:rsidRPr="00F257BC">
        <w:rPr>
          <w:rFonts w:ascii="Times New Roman" w:eastAsia="標楷體" w:hAnsi="Times New Roman"/>
        </w:rPr>
        <w:t>，透過迴圈的方式進行判斷，若符合則將標記設為</w:t>
      </w:r>
      <w:r w:rsidRPr="00F257BC">
        <w:rPr>
          <w:rFonts w:ascii="Times New Roman" w:eastAsia="標楷體" w:hAnsi="Times New Roman"/>
        </w:rPr>
        <w:t xml:space="preserve"> FALSE</w:t>
      </w:r>
      <w:r w:rsidRPr="00F257BC">
        <w:rPr>
          <w:rFonts w:ascii="Times New Roman" w:eastAsia="標楷體" w:hAnsi="Times New Roman"/>
        </w:rPr>
        <w:t>，若標記為</w:t>
      </w:r>
      <w:r w:rsidRPr="00F257BC">
        <w:rPr>
          <w:rFonts w:ascii="Times New Roman" w:eastAsia="標楷體" w:hAnsi="Times New Roman"/>
        </w:rPr>
        <w:t xml:space="preserve"> FALSE</w:t>
      </w:r>
      <w:r w:rsidRPr="00F257BC">
        <w:rPr>
          <w:rFonts w:ascii="Times New Roman" w:eastAsia="標楷體" w:hAnsi="Times New Roman"/>
        </w:rPr>
        <w:t>，代表找出適當的朋友互斥群組</w:t>
      </w:r>
      <w:r w:rsidR="00581B56">
        <w:rPr>
          <w:rFonts w:ascii="Times New Roman" w:eastAsia="標楷體" w:hAnsi="Times New Roman" w:hint="eastAsia"/>
        </w:rPr>
        <w:t>，</w:t>
      </w:r>
      <w:r w:rsidR="00581B56" w:rsidRPr="00F257BC">
        <w:rPr>
          <w:rFonts w:ascii="Times New Roman" w:eastAsia="標楷體" w:hAnsi="Times New Roman"/>
          <w:bCs/>
          <w:color w:val="000000"/>
        </w:rPr>
        <w:t>考量互斥因子之自動分群機制</w:t>
      </w:r>
      <w:r w:rsidR="00581B56">
        <w:rPr>
          <w:rFonts w:ascii="Times New Roman" w:eastAsia="標楷體" w:hAnsi="Times New Roman" w:hint="eastAsia"/>
          <w:bCs/>
          <w:color w:val="000000"/>
        </w:rPr>
        <w:t>相關</w:t>
      </w:r>
      <w:r w:rsidR="00581B56">
        <w:rPr>
          <w:rFonts w:ascii="Times New Roman" w:eastAsia="標楷體" w:hAnsi="Times New Roman" w:hint="eastAsia"/>
        </w:rPr>
        <w:t>流程圖，如圖</w:t>
      </w:r>
      <w:r w:rsidR="00581B56">
        <w:rPr>
          <w:rFonts w:ascii="Times New Roman" w:eastAsia="標楷體" w:hAnsi="Times New Roman" w:hint="eastAsia"/>
        </w:rPr>
        <w:t>3-1</w:t>
      </w:r>
      <w:r w:rsidR="00581B56">
        <w:rPr>
          <w:rFonts w:ascii="Times New Roman" w:eastAsia="標楷體" w:hAnsi="Times New Roman" w:hint="eastAsia"/>
        </w:rPr>
        <w:t>所示</w:t>
      </w:r>
      <w:r w:rsidRPr="00F257BC">
        <w:rPr>
          <w:rFonts w:ascii="Times New Roman" w:eastAsia="標楷體" w:hAnsi="Times New Roman"/>
        </w:rPr>
        <w:t>。</w:t>
      </w:r>
      <w:r w:rsidR="00F432D4" w:rsidRPr="00F257BC">
        <w:rPr>
          <w:rFonts w:ascii="Times New Roman" w:eastAsia="標楷體" w:hAnsi="Times New Roman"/>
        </w:rPr>
        <w:br w:type="page"/>
      </w:r>
    </w:p>
    <w:tbl>
      <w:tblPr>
        <w:tblW w:w="0" w:type="auto"/>
        <w:tblBorders>
          <w:top w:val="single" w:sz="4" w:space="0" w:color="000000"/>
          <w:bottom w:val="single" w:sz="4" w:space="0" w:color="000000"/>
        </w:tblBorders>
        <w:tblLook w:val="04A0" w:firstRow="1" w:lastRow="0" w:firstColumn="1" w:lastColumn="0" w:noHBand="0" w:noVBand="1"/>
      </w:tblPr>
      <w:tblGrid>
        <w:gridCol w:w="1134"/>
        <w:gridCol w:w="7220"/>
      </w:tblGrid>
      <w:tr w:rsidR="00313B22" w:rsidRPr="00F257BC" w14:paraId="0007CC2B" w14:textId="77777777" w:rsidTr="000463C8">
        <w:trPr>
          <w:trHeight w:val="173"/>
        </w:trPr>
        <w:tc>
          <w:tcPr>
            <w:tcW w:w="8354" w:type="dxa"/>
            <w:gridSpan w:val="2"/>
            <w:tcBorders>
              <w:top w:val="single" w:sz="18" w:space="0" w:color="auto"/>
              <w:bottom w:val="single" w:sz="18" w:space="0" w:color="auto"/>
            </w:tcBorders>
            <w:shd w:val="clear" w:color="auto" w:fill="auto"/>
          </w:tcPr>
          <w:p w14:paraId="72CEBBCE" w14:textId="77777777" w:rsidR="00313B22" w:rsidRPr="00F257BC" w:rsidRDefault="003022E2" w:rsidP="007117AB">
            <w:pPr>
              <w:jc w:val="both"/>
              <w:rPr>
                <w:rFonts w:ascii="Times New Roman" w:eastAsia="標楷體" w:hAnsi="Times New Roman"/>
                <w:b/>
                <w:bCs/>
                <w:color w:val="000000"/>
              </w:rPr>
            </w:pPr>
            <w:r w:rsidRPr="00F257BC">
              <w:rPr>
                <w:rFonts w:ascii="Times New Roman" w:eastAsia="標楷體" w:hAnsi="Times New Roman"/>
                <w:b/>
                <w:bCs/>
                <w:color w:val="000000"/>
              </w:rPr>
              <w:t>演算法</w:t>
            </w:r>
            <w:r w:rsidRPr="00F257BC">
              <w:rPr>
                <w:rFonts w:ascii="Times New Roman" w:eastAsia="標楷體" w:hAnsi="Times New Roman"/>
                <w:b/>
                <w:bCs/>
                <w:color w:val="000000"/>
              </w:rPr>
              <w:t>2</w:t>
            </w:r>
            <w:r w:rsidRPr="00F257BC">
              <w:rPr>
                <w:rFonts w:ascii="Times New Roman" w:eastAsia="標楷體" w:hAnsi="Times New Roman"/>
                <w:b/>
                <w:bCs/>
                <w:color w:val="000000"/>
              </w:rPr>
              <w:t>、考量互斥因子之自動分群機制</w:t>
            </w:r>
          </w:p>
        </w:tc>
      </w:tr>
      <w:tr w:rsidR="00313B22" w:rsidRPr="00F257BC" w14:paraId="16057A71" w14:textId="77777777" w:rsidTr="000463C8">
        <w:tc>
          <w:tcPr>
            <w:tcW w:w="1134" w:type="dxa"/>
            <w:tcBorders>
              <w:top w:val="single" w:sz="18" w:space="0" w:color="auto"/>
              <w:bottom w:val="single" w:sz="18" w:space="0" w:color="auto"/>
            </w:tcBorders>
            <w:shd w:val="clear" w:color="auto" w:fill="auto"/>
          </w:tcPr>
          <w:p w14:paraId="46304AB0" w14:textId="77777777" w:rsidR="000F7E8D" w:rsidRPr="00355C24" w:rsidRDefault="003022E2" w:rsidP="007117AB">
            <w:pPr>
              <w:jc w:val="both"/>
              <w:rPr>
                <w:rFonts w:ascii="Times New Roman" w:eastAsia="標楷體" w:hAnsi="Times New Roman"/>
                <w:b/>
                <w:bCs/>
                <w:color w:val="000000"/>
              </w:rPr>
            </w:pPr>
            <w:r w:rsidRPr="00355C24">
              <w:rPr>
                <w:rFonts w:ascii="Times New Roman" w:eastAsia="標楷體" w:hAnsi="Times New Roman"/>
                <w:b/>
                <w:bCs/>
                <w:color w:val="000000"/>
              </w:rPr>
              <w:t>輸入</w:t>
            </w:r>
            <w:r w:rsidR="00313B22" w:rsidRPr="00355C24">
              <w:rPr>
                <w:rFonts w:ascii="Times New Roman" w:eastAsia="標楷體" w:hAnsi="Times New Roman"/>
                <w:b/>
                <w:bCs/>
                <w:color w:val="000000"/>
              </w:rPr>
              <w:t>:</w:t>
            </w:r>
          </w:p>
          <w:p w14:paraId="45AE1D34" w14:textId="77777777" w:rsidR="00313B22" w:rsidRPr="00355C24" w:rsidRDefault="003022E2" w:rsidP="007117AB">
            <w:pPr>
              <w:jc w:val="both"/>
              <w:rPr>
                <w:rFonts w:ascii="Times New Roman" w:eastAsia="標楷體" w:hAnsi="Times New Roman"/>
                <w:b/>
                <w:bCs/>
                <w:color w:val="000000"/>
              </w:rPr>
            </w:pPr>
            <w:r w:rsidRPr="00355C24">
              <w:rPr>
                <w:rFonts w:ascii="Times New Roman" w:eastAsia="標楷體" w:hAnsi="Times New Roman"/>
                <w:b/>
                <w:bCs/>
                <w:color w:val="000000"/>
              </w:rPr>
              <w:t>輸出</w:t>
            </w:r>
            <w:r w:rsidR="00313B22" w:rsidRPr="00355C24">
              <w:rPr>
                <w:rFonts w:ascii="Times New Roman" w:eastAsia="標楷體" w:hAnsi="Times New Roman"/>
                <w:b/>
                <w:bCs/>
                <w:color w:val="000000"/>
              </w:rPr>
              <w:t>:</w:t>
            </w:r>
          </w:p>
        </w:tc>
        <w:tc>
          <w:tcPr>
            <w:tcW w:w="7220" w:type="dxa"/>
            <w:tcBorders>
              <w:top w:val="single" w:sz="18" w:space="0" w:color="auto"/>
              <w:bottom w:val="single" w:sz="18" w:space="0" w:color="auto"/>
            </w:tcBorders>
            <w:shd w:val="clear" w:color="auto" w:fill="auto"/>
          </w:tcPr>
          <w:p w14:paraId="43A31E25" w14:textId="77777777" w:rsidR="00313B22" w:rsidRPr="00355C24" w:rsidRDefault="000F7E8D" w:rsidP="007117AB">
            <w:pPr>
              <w:jc w:val="both"/>
              <w:rPr>
                <w:rFonts w:ascii="Times New Roman" w:eastAsia="標楷體" w:hAnsi="Times New Roman"/>
                <w:i/>
                <w:color w:val="000000"/>
              </w:rPr>
            </w:pPr>
            <w:r w:rsidRPr="00355C24">
              <w:rPr>
                <w:rFonts w:ascii="Times New Roman" w:eastAsia="標楷體" w:hAnsi="Times New Roman"/>
                <w:kern w:val="0"/>
              </w:rPr>
              <w:t xml:space="preserve">g </w:t>
            </w:r>
            <w:r w:rsidRPr="00355C24">
              <w:rPr>
                <w:rFonts w:ascii="Times New Roman" w:eastAsia="標楷體" w:hAnsi="Times New Roman"/>
                <w:kern w:val="0"/>
              </w:rPr>
              <w:t>為個人網路</w:t>
            </w:r>
            <w:r w:rsidR="007117AB" w:rsidRPr="00355C24">
              <w:rPr>
                <w:rFonts w:ascii="Times New Roman" w:eastAsia="標楷體" w:hAnsi="Times New Roman"/>
                <w:kern w:val="0"/>
              </w:rPr>
              <w:t>、</w:t>
            </w:r>
            <w:r w:rsidR="00E92146" w:rsidRPr="00355C24">
              <w:rPr>
                <w:rFonts w:ascii="Times New Roman" w:eastAsia="標楷體" w:hAnsi="Times New Roman"/>
                <w:color w:val="000000"/>
              </w:rPr>
              <w:t>f</w:t>
            </w:r>
            <w:r w:rsidRPr="00355C24">
              <w:rPr>
                <w:rFonts w:ascii="Times New Roman" w:eastAsia="標楷體" w:hAnsi="Times New Roman"/>
                <w:i/>
                <w:color w:val="000000"/>
              </w:rPr>
              <w:t xml:space="preserve"> </w:t>
            </w:r>
            <w:r w:rsidRPr="00355C24">
              <w:rPr>
                <w:rFonts w:ascii="Times New Roman" w:eastAsia="標楷體" w:hAnsi="Times New Roman"/>
                <w:color w:val="000000"/>
              </w:rPr>
              <w:t>為互斥因子</w:t>
            </w:r>
          </w:p>
          <w:p w14:paraId="63C84B81" w14:textId="77777777" w:rsidR="00313B22" w:rsidRPr="00355C24" w:rsidRDefault="00313B22" w:rsidP="007117AB">
            <w:pPr>
              <w:jc w:val="both"/>
              <w:rPr>
                <w:rFonts w:ascii="Times New Roman" w:eastAsia="標楷體" w:hAnsi="Times New Roman"/>
                <w:color w:val="000000"/>
              </w:rPr>
            </w:pPr>
            <w:r w:rsidRPr="00355C24">
              <w:rPr>
                <w:rFonts w:ascii="Times New Roman" w:eastAsia="標楷體" w:hAnsi="Times New Roman"/>
                <w:i/>
                <w:color w:val="000000"/>
              </w:rPr>
              <w:t>c</w:t>
            </w:r>
            <w:r w:rsidRPr="00355C24">
              <w:rPr>
                <w:rFonts w:ascii="Times New Roman" w:eastAsia="標楷體" w:hAnsi="Times New Roman"/>
                <w:color w:val="000000"/>
              </w:rPr>
              <w:t xml:space="preserve"> </w:t>
            </w:r>
            <w:r w:rsidR="000F7E8D" w:rsidRPr="00355C24">
              <w:rPr>
                <w:rFonts w:ascii="Times New Roman" w:eastAsia="標楷體" w:hAnsi="Times New Roman"/>
                <w:color w:val="000000"/>
              </w:rPr>
              <w:t>為分群群組</w:t>
            </w:r>
          </w:p>
        </w:tc>
      </w:tr>
      <w:tr w:rsidR="00313B22" w:rsidRPr="00F257BC" w14:paraId="67D56747" w14:textId="77777777" w:rsidTr="000463C8">
        <w:tc>
          <w:tcPr>
            <w:tcW w:w="8354" w:type="dxa"/>
            <w:gridSpan w:val="2"/>
            <w:tcBorders>
              <w:top w:val="single" w:sz="18" w:space="0" w:color="auto"/>
              <w:bottom w:val="single" w:sz="18" w:space="0" w:color="auto"/>
            </w:tcBorders>
            <w:shd w:val="clear" w:color="auto" w:fill="auto"/>
          </w:tcPr>
          <w:p w14:paraId="6B370E13" w14:textId="77777777" w:rsidR="00313B22" w:rsidRPr="00E92146" w:rsidRDefault="00E92146" w:rsidP="007117AB">
            <w:pPr>
              <w:rPr>
                <w:rFonts w:ascii="Times New Roman" w:eastAsia="標楷體" w:hAnsi="Times New Roman"/>
                <w:b/>
                <w:i/>
                <w:lang w:eastAsia="zh-CN"/>
              </w:rPr>
            </w:pPr>
            <w:r w:rsidRPr="00E92146">
              <w:rPr>
                <w:rFonts w:ascii="Times New Roman" w:eastAsia="標楷體" w:hAnsi="Times New Roman" w:hint="eastAsia"/>
                <w:b/>
                <w:i/>
              </w:rPr>
              <w:t>flag</w:t>
            </w:r>
            <w:r w:rsidR="00313B22" w:rsidRPr="00E92146">
              <w:rPr>
                <w:rFonts w:ascii="Times New Roman" w:eastAsia="標楷體" w:hAnsi="Times New Roman"/>
                <w:b/>
                <w:i/>
                <w:vertAlign w:val="subscript"/>
              </w:rPr>
              <w:t xml:space="preserve">0 </w:t>
            </w:r>
            <w:r w:rsidR="00313B22" w:rsidRPr="00E92146">
              <w:rPr>
                <w:rFonts w:ascii="Times New Roman" w:eastAsia="標楷體" w:hAnsi="Times New Roman"/>
                <w:b/>
                <w:kern w:val="0"/>
              </w:rPr>
              <w:t>←</w:t>
            </w:r>
            <w:r w:rsidR="00313B22" w:rsidRPr="00E92146">
              <w:rPr>
                <w:rFonts w:ascii="Times New Roman" w:eastAsia="標楷體" w:hAnsi="Times New Roman"/>
                <w:b/>
                <w:i/>
                <w:lang w:eastAsia="zh-CN"/>
              </w:rPr>
              <w:t xml:space="preserve"> true</w:t>
            </w:r>
          </w:p>
          <w:p w14:paraId="3A23E49E" w14:textId="77777777" w:rsidR="00313B22" w:rsidRPr="00F257BC" w:rsidRDefault="00313B22" w:rsidP="007117AB">
            <w:pPr>
              <w:autoSpaceDE w:val="0"/>
              <w:autoSpaceDN w:val="0"/>
              <w:textAlignment w:val="auto"/>
              <w:rPr>
                <w:rFonts w:ascii="Times New Roman" w:eastAsia="標楷體" w:hAnsi="Times New Roman"/>
                <w:kern w:val="0"/>
              </w:rPr>
            </w:pPr>
            <w:r w:rsidRPr="00F257BC">
              <w:rPr>
                <w:rFonts w:ascii="Times New Roman" w:eastAsia="標楷體" w:hAnsi="Times New Roman"/>
                <w:kern w:val="0"/>
              </w:rPr>
              <w:t xml:space="preserve">while </w:t>
            </w:r>
            <w:r w:rsidRPr="00F257BC">
              <w:rPr>
                <w:rFonts w:ascii="Times New Roman" w:eastAsia="標楷體" w:hAnsi="Times New Roman"/>
                <w:i/>
                <w:iCs/>
                <w:kern w:val="0"/>
              </w:rPr>
              <w:t xml:space="preserve">g can be contracted </w:t>
            </w:r>
            <w:r w:rsidRPr="00F257BC">
              <w:rPr>
                <w:rFonts w:ascii="Times New Roman" w:eastAsia="標楷體" w:hAnsi="Times New Roman"/>
                <w:kern w:val="0"/>
              </w:rPr>
              <w:t>do</w:t>
            </w:r>
          </w:p>
          <w:p w14:paraId="0E0642AA" w14:textId="77777777" w:rsidR="00313B22" w:rsidRPr="00F257BC" w:rsidRDefault="00313B22" w:rsidP="007117AB">
            <w:pPr>
              <w:autoSpaceDE w:val="0"/>
              <w:autoSpaceDN w:val="0"/>
              <w:ind w:firstLineChars="100" w:firstLine="240"/>
              <w:textAlignment w:val="auto"/>
              <w:rPr>
                <w:rFonts w:ascii="Times New Roman" w:eastAsia="標楷體" w:hAnsi="Times New Roman"/>
                <w:kern w:val="0"/>
              </w:rPr>
            </w:pPr>
            <w:r w:rsidRPr="00F257BC">
              <w:rPr>
                <w:rFonts w:ascii="Times New Roman" w:eastAsia="標楷體" w:hAnsi="Times New Roman"/>
                <w:kern w:val="0"/>
              </w:rPr>
              <w:t xml:space="preserve">// </w:t>
            </w:r>
            <w:r w:rsidR="007117AB" w:rsidRPr="00F257BC">
              <w:rPr>
                <w:rFonts w:ascii="Times New Roman" w:eastAsia="標楷體" w:hAnsi="Times New Roman"/>
                <w:kern w:val="0"/>
              </w:rPr>
              <w:t>第一階段</w:t>
            </w:r>
          </w:p>
          <w:p w14:paraId="21382F41" w14:textId="77777777" w:rsidR="00313B22" w:rsidRPr="00F257BC" w:rsidRDefault="00313B22" w:rsidP="007117AB">
            <w:pPr>
              <w:autoSpaceDE w:val="0"/>
              <w:autoSpaceDN w:val="0"/>
              <w:ind w:firstLineChars="100" w:firstLine="240"/>
              <w:textAlignment w:val="auto"/>
              <w:rPr>
                <w:rFonts w:ascii="Times New Roman" w:eastAsia="標楷體" w:hAnsi="Times New Roman"/>
                <w:kern w:val="0"/>
              </w:rPr>
            </w:pPr>
            <w:r w:rsidRPr="00F257BC">
              <w:rPr>
                <w:rFonts w:ascii="Times New Roman" w:eastAsia="標楷體" w:hAnsi="Times New Roman"/>
                <w:kern w:val="0"/>
              </w:rPr>
              <w:t xml:space="preserve">forall the </w:t>
            </w:r>
            <w:r w:rsidRPr="00F257BC">
              <w:rPr>
                <w:rFonts w:ascii="Times New Roman" w:eastAsia="標楷體" w:hAnsi="Times New Roman"/>
                <w:i/>
                <w:iCs/>
                <w:kern w:val="0"/>
              </w:rPr>
              <w:t xml:space="preserve">vertices </w:t>
            </w:r>
            <w:r w:rsidRPr="00F257BC">
              <w:rPr>
                <w:rFonts w:ascii="Times New Roman" w:eastAsia="標楷體" w:hAnsi="Times New Roman"/>
                <w:kern w:val="0"/>
              </w:rPr>
              <w:t>v</w:t>
            </w:r>
            <w:r w:rsidR="00E92146">
              <w:rPr>
                <w:rFonts w:ascii="Times New Roman" w:eastAsia="標楷體" w:hAnsi="Times New Roman" w:hint="eastAsia"/>
                <w:kern w:val="0"/>
                <w:sz w:val="16"/>
                <w:szCs w:val="16"/>
              </w:rPr>
              <w:t>i</w:t>
            </w:r>
            <w:r w:rsidRPr="00F257BC">
              <w:rPr>
                <w:rFonts w:ascii="Times New Roman" w:eastAsia="標楷體" w:hAnsi="Times New Roman"/>
                <w:kern w:val="0"/>
                <w:sz w:val="16"/>
                <w:szCs w:val="16"/>
              </w:rPr>
              <w:t xml:space="preserve"> </w:t>
            </w:r>
            <w:r w:rsidRPr="00F257BC">
              <w:rPr>
                <w:rFonts w:ascii="Times New Roman" w:eastAsia="標楷體" w:hAnsi="Times New Roman"/>
                <w:kern w:val="0"/>
              </w:rPr>
              <w:t>do</w:t>
            </w:r>
          </w:p>
          <w:p w14:paraId="03798CA3" w14:textId="77777777" w:rsidR="00313B22" w:rsidRPr="00F257BC" w:rsidRDefault="00313B22" w:rsidP="007117AB">
            <w:pPr>
              <w:autoSpaceDE w:val="0"/>
              <w:autoSpaceDN w:val="0"/>
              <w:ind w:firstLineChars="200" w:firstLine="480"/>
              <w:textAlignment w:val="auto"/>
              <w:rPr>
                <w:rFonts w:ascii="Times New Roman" w:eastAsia="標楷體" w:hAnsi="Times New Roman"/>
                <w:kern w:val="0"/>
              </w:rPr>
            </w:pPr>
            <w:r w:rsidRPr="00F257BC">
              <w:rPr>
                <w:rFonts w:ascii="Times New Roman" w:eastAsia="標楷體" w:hAnsi="Times New Roman"/>
                <w:kern w:val="0"/>
              </w:rPr>
              <w:t>c[v</w:t>
            </w:r>
            <w:r w:rsidR="00E92146">
              <w:rPr>
                <w:rFonts w:ascii="Times New Roman" w:eastAsia="標楷體" w:hAnsi="Times New Roman" w:hint="eastAsia"/>
                <w:kern w:val="0"/>
                <w:sz w:val="16"/>
                <w:szCs w:val="16"/>
              </w:rPr>
              <w:t>i</w:t>
            </w:r>
            <w:r w:rsidRPr="00F257BC">
              <w:rPr>
                <w:rFonts w:ascii="Times New Roman" w:eastAsia="標楷體" w:hAnsi="Times New Roman"/>
                <w:kern w:val="0"/>
              </w:rPr>
              <w:t xml:space="preserve">] ← i // </w:t>
            </w:r>
            <w:r w:rsidR="00776C29">
              <w:rPr>
                <w:rFonts w:ascii="Times New Roman" w:eastAsia="標楷體" w:hAnsi="Times New Roman" w:hint="eastAsia"/>
                <w:kern w:val="0"/>
              </w:rPr>
              <w:t>初始化</w:t>
            </w:r>
          </w:p>
          <w:p w14:paraId="6914E948" w14:textId="77777777" w:rsidR="00313B22" w:rsidRPr="00F257BC" w:rsidRDefault="00313B22" w:rsidP="007117AB">
            <w:pPr>
              <w:autoSpaceDE w:val="0"/>
              <w:autoSpaceDN w:val="0"/>
              <w:ind w:firstLineChars="100" w:firstLine="240"/>
              <w:textAlignment w:val="auto"/>
              <w:rPr>
                <w:rFonts w:ascii="Times New Roman" w:eastAsia="標楷體" w:hAnsi="Times New Roman"/>
                <w:kern w:val="0"/>
              </w:rPr>
            </w:pPr>
            <w:r w:rsidRPr="00F257BC">
              <w:rPr>
                <w:rFonts w:ascii="Times New Roman" w:eastAsia="標楷體" w:hAnsi="Times New Roman"/>
                <w:kern w:val="0"/>
              </w:rPr>
              <w:t>end</w:t>
            </w:r>
          </w:p>
          <w:p w14:paraId="62466577" w14:textId="77777777" w:rsidR="00313B22" w:rsidRPr="00F257BC" w:rsidRDefault="00313B22" w:rsidP="007117AB">
            <w:pPr>
              <w:autoSpaceDE w:val="0"/>
              <w:autoSpaceDN w:val="0"/>
              <w:ind w:firstLineChars="100" w:firstLine="240"/>
              <w:textAlignment w:val="auto"/>
              <w:rPr>
                <w:rFonts w:ascii="Times New Roman" w:eastAsia="標楷體" w:hAnsi="Times New Roman"/>
                <w:kern w:val="0"/>
              </w:rPr>
            </w:pPr>
            <w:r w:rsidRPr="00F257BC">
              <w:rPr>
                <w:rFonts w:ascii="Times New Roman" w:eastAsia="標楷體" w:hAnsi="Times New Roman"/>
                <w:kern w:val="0"/>
              </w:rPr>
              <w:t xml:space="preserve">while totalIncrease &gt; </w:t>
            </w:r>
            <w:r w:rsidR="00E92146">
              <w:rPr>
                <w:rFonts w:ascii="Times New Roman" w:eastAsia="標楷體" w:hAnsi="Times New Roman" w:hint="eastAsia"/>
                <w:kern w:val="0"/>
              </w:rPr>
              <w:t xml:space="preserve">0 </w:t>
            </w:r>
            <w:r w:rsidRPr="00F257BC">
              <w:rPr>
                <w:rFonts w:ascii="Times New Roman" w:eastAsia="標楷體" w:hAnsi="Times New Roman"/>
                <w:b/>
              </w:rPr>
              <w:t xml:space="preserve">and </w:t>
            </w:r>
            <w:r w:rsidR="00E92146" w:rsidRPr="00E92146">
              <w:rPr>
                <w:rFonts w:ascii="Times New Roman" w:eastAsia="標楷體" w:hAnsi="Times New Roman" w:hint="eastAsia"/>
                <w:b/>
                <w:i/>
              </w:rPr>
              <w:t>flag</w:t>
            </w:r>
            <w:r w:rsidRPr="00F257BC">
              <w:rPr>
                <w:rFonts w:ascii="Times New Roman" w:eastAsia="標楷體" w:hAnsi="Times New Roman"/>
                <w:b/>
                <w:i/>
                <w:vertAlign w:val="subscript"/>
              </w:rPr>
              <w:t xml:space="preserve">0 </w:t>
            </w:r>
            <w:r w:rsidRPr="00F257BC">
              <w:rPr>
                <w:rFonts w:ascii="Times New Roman" w:eastAsia="標楷體" w:hAnsi="Times New Roman"/>
                <w:b/>
              </w:rPr>
              <w:t>=</w:t>
            </w:r>
            <w:r w:rsidRPr="00F257BC">
              <w:rPr>
                <w:rFonts w:ascii="Times New Roman" w:eastAsia="標楷體" w:hAnsi="Times New Roman"/>
                <w:b/>
                <w:i/>
              </w:rPr>
              <w:t xml:space="preserve"> true</w:t>
            </w:r>
            <w:r w:rsidRPr="00F257BC">
              <w:rPr>
                <w:rFonts w:ascii="Times New Roman" w:eastAsia="標楷體" w:hAnsi="Times New Roman"/>
                <w:kern w:val="0"/>
              </w:rPr>
              <w:t xml:space="preserve"> do</w:t>
            </w:r>
          </w:p>
          <w:p w14:paraId="41AF7F2A" w14:textId="77777777" w:rsidR="00313B22" w:rsidRPr="00F257BC" w:rsidRDefault="00313B22" w:rsidP="007117AB">
            <w:pPr>
              <w:autoSpaceDE w:val="0"/>
              <w:autoSpaceDN w:val="0"/>
              <w:ind w:firstLineChars="200" w:firstLine="480"/>
              <w:textAlignment w:val="auto"/>
              <w:rPr>
                <w:rFonts w:ascii="Times New Roman" w:eastAsia="標楷體" w:hAnsi="Times New Roman"/>
                <w:kern w:val="0"/>
              </w:rPr>
            </w:pPr>
            <w:r w:rsidRPr="00F257BC">
              <w:rPr>
                <w:rFonts w:ascii="Times New Roman" w:eastAsia="標楷體" w:hAnsi="Times New Roman"/>
                <w:kern w:val="0"/>
              </w:rPr>
              <w:t xml:space="preserve">forall the </w:t>
            </w:r>
            <w:r w:rsidRPr="00F257BC">
              <w:rPr>
                <w:rFonts w:ascii="Times New Roman" w:eastAsia="標楷體" w:hAnsi="Times New Roman"/>
                <w:i/>
                <w:iCs/>
                <w:kern w:val="0"/>
              </w:rPr>
              <w:t xml:space="preserve">vertices v </w:t>
            </w:r>
            <w:r w:rsidRPr="00F257BC">
              <w:rPr>
                <w:rFonts w:ascii="Times New Roman" w:eastAsia="標楷體" w:hAnsi="Times New Roman"/>
                <w:kern w:val="0"/>
              </w:rPr>
              <w:t>do</w:t>
            </w:r>
          </w:p>
          <w:p w14:paraId="04AE4E8B" w14:textId="77777777" w:rsidR="00313B22" w:rsidRPr="00F257BC" w:rsidRDefault="00313B22" w:rsidP="007117AB">
            <w:pPr>
              <w:autoSpaceDE w:val="0"/>
              <w:autoSpaceDN w:val="0"/>
              <w:ind w:firstLineChars="300" w:firstLine="720"/>
              <w:textAlignment w:val="auto"/>
              <w:rPr>
                <w:rFonts w:ascii="Times New Roman" w:eastAsia="標楷體" w:hAnsi="Times New Roman"/>
                <w:kern w:val="0"/>
              </w:rPr>
            </w:pPr>
            <w:r w:rsidRPr="00F257BC">
              <w:rPr>
                <w:rFonts w:ascii="Times New Roman" w:eastAsia="標楷體" w:hAnsi="Times New Roman"/>
                <w:kern w:val="0"/>
              </w:rPr>
              <w:t>best ← v</w:t>
            </w:r>
          </w:p>
          <w:p w14:paraId="2E07EDA2" w14:textId="77777777" w:rsidR="00313B22" w:rsidRPr="00F257BC" w:rsidRDefault="00313B22" w:rsidP="007117AB">
            <w:pPr>
              <w:autoSpaceDE w:val="0"/>
              <w:autoSpaceDN w:val="0"/>
              <w:ind w:firstLineChars="300" w:firstLine="720"/>
              <w:textAlignment w:val="auto"/>
              <w:rPr>
                <w:rFonts w:ascii="Times New Roman" w:eastAsia="標楷體" w:hAnsi="Times New Roman"/>
                <w:kern w:val="0"/>
              </w:rPr>
            </w:pPr>
            <w:r w:rsidRPr="00F257BC">
              <w:rPr>
                <w:rFonts w:ascii="Times New Roman" w:eastAsia="標楷體" w:hAnsi="Times New Roman"/>
                <w:kern w:val="0"/>
              </w:rPr>
              <w:t>maxDeltaQ ← 0</w:t>
            </w:r>
          </w:p>
          <w:p w14:paraId="0134301B" w14:textId="77777777" w:rsidR="00313B22" w:rsidRPr="00F257BC" w:rsidRDefault="00313B22" w:rsidP="007117AB">
            <w:pPr>
              <w:autoSpaceDE w:val="0"/>
              <w:autoSpaceDN w:val="0"/>
              <w:ind w:firstLineChars="300" w:firstLine="720"/>
              <w:textAlignment w:val="auto"/>
              <w:rPr>
                <w:rFonts w:ascii="Times New Roman" w:eastAsia="標楷體" w:hAnsi="Times New Roman"/>
                <w:kern w:val="0"/>
              </w:rPr>
            </w:pPr>
            <w:r w:rsidRPr="00F257BC">
              <w:rPr>
                <w:rFonts w:ascii="Times New Roman" w:eastAsia="標楷體" w:hAnsi="Times New Roman"/>
                <w:kern w:val="0"/>
              </w:rPr>
              <w:t>totalIncrease ← 0</w:t>
            </w:r>
          </w:p>
          <w:p w14:paraId="4A261D87" w14:textId="77777777" w:rsidR="00313B22" w:rsidRPr="00F257BC" w:rsidRDefault="00313B22" w:rsidP="007117AB">
            <w:pPr>
              <w:autoSpaceDE w:val="0"/>
              <w:autoSpaceDN w:val="0"/>
              <w:ind w:firstLineChars="300" w:firstLine="720"/>
              <w:textAlignment w:val="auto"/>
              <w:rPr>
                <w:rFonts w:ascii="Times New Roman" w:eastAsia="標楷體" w:hAnsi="Times New Roman"/>
                <w:kern w:val="0"/>
              </w:rPr>
            </w:pPr>
            <w:r w:rsidRPr="00F257BC">
              <w:rPr>
                <w:rFonts w:ascii="Times New Roman" w:eastAsia="標楷體" w:hAnsi="Times New Roman"/>
                <w:kern w:val="0"/>
              </w:rPr>
              <w:t xml:space="preserve">forall the </w:t>
            </w:r>
            <w:r w:rsidRPr="00F257BC">
              <w:rPr>
                <w:rFonts w:ascii="Times New Roman" w:eastAsia="標楷體" w:hAnsi="Times New Roman"/>
                <w:i/>
                <w:iCs/>
                <w:kern w:val="0"/>
              </w:rPr>
              <w:t xml:space="preserve">neighbors w of v </w:t>
            </w:r>
            <w:r w:rsidRPr="00F257BC">
              <w:rPr>
                <w:rFonts w:ascii="Times New Roman" w:eastAsia="標楷體" w:hAnsi="Times New Roman"/>
                <w:kern w:val="0"/>
              </w:rPr>
              <w:t>do</w:t>
            </w:r>
          </w:p>
          <w:p w14:paraId="334793D8" w14:textId="77777777" w:rsidR="00313B22" w:rsidRPr="00F257BC" w:rsidRDefault="0066040D" w:rsidP="007117AB">
            <w:pPr>
              <w:autoSpaceDE w:val="0"/>
              <w:autoSpaceDN w:val="0"/>
              <w:ind w:firstLineChars="400" w:firstLine="960"/>
              <w:textAlignment w:val="auto"/>
              <w:rPr>
                <w:rFonts w:ascii="Times New Roman" w:eastAsia="標楷體" w:hAnsi="Times New Roman"/>
                <w:kern w:val="0"/>
              </w:rPr>
            </w:pPr>
            <w:r w:rsidRPr="00F257BC">
              <w:rPr>
                <w:rFonts w:ascii="Times New Roman" w:eastAsia="標楷體" w:hAnsi="Times New Roman"/>
                <w:kern w:val="0"/>
              </w:rPr>
              <w:t xml:space="preserve">deltaQ ← deltaQ  </w:t>
            </w:r>
            <w:r w:rsidR="00313B22" w:rsidRPr="00F257BC">
              <w:rPr>
                <w:rFonts w:ascii="Times New Roman" w:eastAsia="標楷體" w:hAnsi="Times New Roman"/>
                <w:kern w:val="0"/>
              </w:rPr>
              <w:t>from c[v] to c[w]</w:t>
            </w:r>
          </w:p>
          <w:p w14:paraId="5BFF9591" w14:textId="77777777" w:rsidR="00313B22" w:rsidRPr="00F257BC" w:rsidRDefault="00313B22" w:rsidP="007117AB">
            <w:pPr>
              <w:autoSpaceDE w:val="0"/>
              <w:autoSpaceDN w:val="0"/>
              <w:ind w:firstLineChars="400" w:firstLine="960"/>
              <w:textAlignment w:val="auto"/>
              <w:rPr>
                <w:rFonts w:ascii="Times New Roman" w:eastAsia="標楷體" w:hAnsi="Times New Roman"/>
                <w:kern w:val="0"/>
              </w:rPr>
            </w:pPr>
            <w:r w:rsidRPr="00F257BC">
              <w:rPr>
                <w:rFonts w:ascii="Times New Roman" w:eastAsia="標楷體" w:hAnsi="Times New Roman"/>
                <w:kern w:val="0"/>
              </w:rPr>
              <w:t>if deltaQ &gt; maxDeltaQ then</w:t>
            </w:r>
          </w:p>
          <w:p w14:paraId="7719BC2E" w14:textId="77777777" w:rsidR="00313B22" w:rsidRPr="00E92146" w:rsidRDefault="00E92146" w:rsidP="00CF34B5">
            <w:pPr>
              <w:ind w:firstLineChars="500" w:firstLine="1201"/>
              <w:rPr>
                <w:rFonts w:ascii="Times New Roman" w:eastAsia="標楷體" w:hAnsi="Times New Roman"/>
                <w:b/>
                <w:i/>
                <w:lang w:eastAsia="zh-CN"/>
              </w:rPr>
            </w:pPr>
            <w:r w:rsidRPr="00E92146">
              <w:rPr>
                <w:rFonts w:ascii="Times New Roman" w:eastAsia="標楷體" w:hAnsi="Times New Roman" w:hint="eastAsia"/>
                <w:b/>
                <w:i/>
              </w:rPr>
              <w:t>flag</w:t>
            </w:r>
            <w:r>
              <w:rPr>
                <w:rFonts w:ascii="Times New Roman" w:eastAsia="標楷體" w:hAnsi="Times New Roman" w:hint="eastAsia"/>
                <w:b/>
                <w:i/>
                <w:vertAlign w:val="subscript"/>
              </w:rPr>
              <w:t>1</w:t>
            </w:r>
            <w:r w:rsidR="00313B22" w:rsidRPr="00E92146">
              <w:rPr>
                <w:rFonts w:ascii="Times New Roman" w:eastAsia="標楷體" w:hAnsi="Times New Roman"/>
                <w:b/>
                <w:i/>
                <w:vertAlign w:val="subscript"/>
              </w:rPr>
              <w:t xml:space="preserve"> </w:t>
            </w:r>
            <w:r w:rsidR="00313B22" w:rsidRPr="00E92146">
              <w:rPr>
                <w:rFonts w:ascii="Times New Roman" w:eastAsia="標楷體" w:hAnsi="Times New Roman"/>
                <w:b/>
                <w:kern w:val="0"/>
              </w:rPr>
              <w:t>←</w:t>
            </w:r>
            <w:r w:rsidR="00313B22" w:rsidRPr="00E92146">
              <w:rPr>
                <w:rFonts w:ascii="Times New Roman" w:eastAsia="標楷體" w:hAnsi="Times New Roman"/>
                <w:b/>
                <w:i/>
                <w:lang w:eastAsia="zh-CN"/>
              </w:rPr>
              <w:t xml:space="preserve"> false</w:t>
            </w:r>
          </w:p>
          <w:p w14:paraId="31552F1E" w14:textId="77777777" w:rsidR="00313B22" w:rsidRPr="00E92146" w:rsidRDefault="00E92146" w:rsidP="00CF34B5">
            <w:pPr>
              <w:ind w:firstLineChars="500" w:firstLine="1201"/>
              <w:rPr>
                <w:rFonts w:ascii="Times New Roman" w:eastAsia="標楷體" w:hAnsi="Times New Roman"/>
                <w:b/>
                <w:i/>
                <w:lang w:eastAsia="zh-CN"/>
              </w:rPr>
            </w:pPr>
            <w:r w:rsidRPr="00E92146">
              <w:rPr>
                <w:rFonts w:ascii="Times New Roman" w:eastAsia="標楷體" w:hAnsi="Times New Roman" w:hint="eastAsia"/>
                <w:b/>
                <w:i/>
              </w:rPr>
              <w:t>flag</w:t>
            </w:r>
            <w:r>
              <w:rPr>
                <w:rFonts w:ascii="Times New Roman" w:eastAsia="標楷體" w:hAnsi="Times New Roman" w:hint="eastAsia"/>
                <w:b/>
                <w:i/>
                <w:vertAlign w:val="subscript"/>
              </w:rPr>
              <w:t>2</w:t>
            </w:r>
            <w:r w:rsidR="00313B22" w:rsidRPr="00E92146">
              <w:rPr>
                <w:rFonts w:ascii="Times New Roman" w:eastAsia="標楷體" w:hAnsi="Times New Roman"/>
                <w:b/>
                <w:i/>
                <w:vertAlign w:val="subscript"/>
              </w:rPr>
              <w:t xml:space="preserve"> </w:t>
            </w:r>
            <w:r w:rsidR="00313B22" w:rsidRPr="00E92146">
              <w:rPr>
                <w:rFonts w:ascii="Times New Roman" w:eastAsia="標楷體" w:hAnsi="Times New Roman"/>
                <w:b/>
                <w:kern w:val="0"/>
              </w:rPr>
              <w:t>←</w:t>
            </w:r>
            <w:r w:rsidR="00313B22" w:rsidRPr="00E92146">
              <w:rPr>
                <w:rFonts w:ascii="Times New Roman" w:eastAsia="標楷體" w:hAnsi="Times New Roman"/>
                <w:b/>
                <w:i/>
                <w:lang w:eastAsia="zh-CN"/>
              </w:rPr>
              <w:t xml:space="preserve"> true</w:t>
            </w:r>
          </w:p>
          <w:p w14:paraId="2BFD55DC" w14:textId="77777777" w:rsidR="00313B22" w:rsidRPr="00F257BC" w:rsidRDefault="00313B22" w:rsidP="00CF34B5">
            <w:pPr>
              <w:ind w:firstLineChars="500" w:firstLine="1201"/>
              <w:rPr>
                <w:rFonts w:ascii="Times New Roman" w:eastAsia="標楷體" w:hAnsi="Times New Roman"/>
                <w:b/>
              </w:rPr>
            </w:pPr>
            <w:r w:rsidRPr="00F257BC">
              <w:rPr>
                <w:rFonts w:ascii="Times New Roman" w:eastAsia="標楷體" w:hAnsi="Times New Roman"/>
                <w:b/>
                <w:lang w:eastAsia="zh-CN"/>
              </w:rPr>
              <w:t xml:space="preserve">for </w:t>
            </w:r>
            <w:r w:rsidR="00E92146">
              <w:rPr>
                <w:rFonts w:ascii="Times New Roman" w:eastAsia="標楷體" w:hAnsi="Times New Roman" w:hint="eastAsia"/>
                <w:b/>
                <w:i/>
              </w:rPr>
              <w:t>x</w:t>
            </w:r>
            <w:r w:rsidRPr="00F257BC">
              <w:rPr>
                <w:rFonts w:ascii="Times New Roman" w:eastAsia="標楷體" w:hAnsi="Times New Roman"/>
                <w:b/>
                <w:lang w:eastAsia="zh-CN"/>
              </w:rPr>
              <w:t xml:space="preserve"> = 0 to </w:t>
            </w:r>
            <w:r w:rsidR="00E92146" w:rsidRPr="00E92146">
              <w:rPr>
                <w:rFonts w:ascii="Times New Roman" w:eastAsia="標楷體" w:hAnsi="Times New Roman" w:hint="eastAsia"/>
                <w:b/>
              </w:rPr>
              <w:t>f</w:t>
            </w:r>
            <w:r w:rsidR="003461DF" w:rsidRPr="00F257BC">
              <w:rPr>
                <w:rFonts w:ascii="Times New Roman" w:eastAsia="標楷體" w:hAnsi="Times New Roman"/>
                <w:b/>
                <w:i/>
              </w:rPr>
              <w:t>.</w:t>
            </w:r>
            <w:r w:rsidR="003461DF" w:rsidRPr="00E92146">
              <w:rPr>
                <w:rFonts w:ascii="Times New Roman" w:eastAsia="標楷體" w:hAnsi="Times New Roman"/>
                <w:b/>
              </w:rPr>
              <w:t>length</w:t>
            </w:r>
          </w:p>
          <w:p w14:paraId="30D3A919" w14:textId="77777777" w:rsidR="00313B22" w:rsidRPr="00E92146" w:rsidRDefault="00313B22" w:rsidP="00CF34B5">
            <w:pPr>
              <w:ind w:firstLineChars="600" w:firstLine="1441"/>
              <w:rPr>
                <w:rFonts w:ascii="Times New Roman" w:eastAsia="標楷體" w:hAnsi="Times New Roman"/>
                <w:b/>
              </w:rPr>
            </w:pPr>
            <w:r w:rsidRPr="00E92146">
              <w:rPr>
                <w:rFonts w:ascii="Times New Roman" w:eastAsia="標楷體" w:hAnsi="Times New Roman"/>
                <w:b/>
                <w:lang w:eastAsia="zh-CN"/>
              </w:rPr>
              <w:t xml:space="preserve">if </w:t>
            </w:r>
            <w:r w:rsidR="00E92146" w:rsidRPr="00E92146">
              <w:rPr>
                <w:rFonts w:ascii="Times New Roman" w:eastAsia="標楷體" w:hAnsi="Times New Roman" w:hint="eastAsia"/>
                <w:b/>
              </w:rPr>
              <w:t>f</w:t>
            </w:r>
            <w:r w:rsidR="0084736E">
              <w:rPr>
                <w:rFonts w:ascii="Times New Roman" w:eastAsia="標楷體" w:hAnsi="Times New Roman"/>
                <w:b/>
                <w:lang w:eastAsia="zh-CN"/>
              </w:rPr>
              <w:t>[</w:t>
            </w:r>
            <w:r w:rsidR="0084736E">
              <w:rPr>
                <w:rFonts w:ascii="Times New Roman" w:eastAsia="標楷體" w:hAnsi="Times New Roman" w:hint="eastAsia"/>
                <w:b/>
              </w:rPr>
              <w:t>x</w:t>
            </w:r>
            <w:r w:rsidR="00481C6E" w:rsidRPr="00E92146">
              <w:rPr>
                <w:rFonts w:ascii="Times New Roman" w:eastAsia="標楷體" w:hAnsi="Times New Roman"/>
                <w:b/>
                <w:lang w:eastAsia="zh-CN"/>
              </w:rPr>
              <w:t>][0]</w:t>
            </w:r>
            <w:r w:rsidRPr="00E92146">
              <w:rPr>
                <w:rFonts w:ascii="Times New Roman" w:eastAsia="標楷體" w:hAnsi="Times New Roman"/>
                <w:b/>
                <w:lang w:eastAsia="zh-CN"/>
              </w:rPr>
              <w:t xml:space="preserve"> </w:t>
            </w:r>
            <w:r w:rsidR="00C77930" w:rsidRPr="00E92146">
              <w:rPr>
                <w:rFonts w:ascii="Times New Roman" w:eastAsia="標楷體" w:hAnsi="Times New Roman"/>
                <w:b/>
                <w:vertAlign w:val="subscript"/>
              </w:rPr>
              <w:fldChar w:fldCharType="begin"/>
            </w:r>
            <w:r w:rsidR="00C77930" w:rsidRPr="00E92146">
              <w:rPr>
                <w:rFonts w:ascii="Times New Roman" w:eastAsia="標楷體" w:hAnsi="Times New Roman"/>
                <w:b/>
                <w:vertAlign w:val="subscript"/>
              </w:rPr>
              <w:instrText xml:space="preserve"> QUOTE </w:instrText>
            </w:r>
            <w:r w:rsidR="00AF0E25">
              <w:rPr>
                <w:rFonts w:ascii="Times New Roman" w:eastAsia="標楷體" w:hAnsi="Times New Roman"/>
                <w:position w:val="-6"/>
              </w:rPr>
              <w:pict w14:anchorId="483B5489">
                <v:shape id="_x0000_i1026" type="#_x0000_t75" style="width:10.45pt;height:1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88&quot;/&gt;&lt;w:doNotEmbedSystemFonts/&gt;&lt;w:bordersDontSurroundHeader/&gt;&lt;w:bordersDontSurroundFooter/&gt;&lt;w:hideSpellingErrors/&gt;&lt;w:stylePaneFormatFilter w:val=&quot;3F01&quot;/&gt;&lt;w:defaultTabStop w:val=&quot;480&quot;/&gt;&lt;w:displayHorizontalDrawingGridEvery w:val=&quot;0&quot;/&gt;&lt;w:displayVerticalDrawingGridEvery w:val=&quot;2&quot;/&gt;&lt;w:punctuationKerning/&gt;&lt;w:characterSpacingControl w:val=&quot;CompressPunctuation&quot;/&gt;&lt;w:webPageEncoding w:val=&quot;windows-1252&quot;/&gt;&lt;w:relyOnVML/&gt;&lt;w:allowPNG/&gt;&lt;w:validateAgainstSchema/&gt;&lt;w:saveInvalidXML w:val=&quot;off&quot;/&gt;&lt;w:ignoreMixedContent w:val=&quot;off&quot;/&gt;&lt;w:alwaysShowPlaceholderText w:val=&quot;off&quot;/&gt;&lt;w:footnotePr&gt;&lt;w:numFmt w:val=&quot;lower-roman&quot;/&gt;&lt;/w:footnotePr&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B5175A&quot;/&gt;&lt;wsp:rsid wsp:val=&quot;000003C6&quot;/&gt;&lt;wsp:rsid wsp:val=&quot;0000067F&quot;/&gt;&lt;wsp:rsid wsp:val=&quot;000013F6&quot;/&gt;&lt;wsp:rsid wsp:val=&quot;000031B3&quot;/&gt;&lt;wsp:rsid wsp:val=&quot;00004AA6&quot;/&gt;&lt;wsp:rsid wsp:val=&quot;00005DE9&quot;/&gt;&lt;wsp:rsid wsp:val=&quot;00006606&quot;/&gt;&lt;wsp:rsid wsp:val=&quot;00006791&quot;/&gt;&lt;wsp:rsid wsp:val=&quot;00006D74&quot;/&gt;&lt;wsp:rsid wsp:val=&quot;000070C7&quot;/&gt;&lt;wsp:rsid wsp:val=&quot;00007450&quot;/&gt;&lt;wsp:rsid wsp:val=&quot;00007AE5&quot;/&gt;&lt;wsp:rsid wsp:val=&quot;0001009A&quot;/&gt;&lt;wsp:rsid wsp:val=&quot;00010125&quot;/&gt;&lt;wsp:rsid wsp:val=&quot;00010218&quot;/&gt;&lt;wsp:rsid wsp:val=&quot;0001100A&quot;/&gt;&lt;wsp:rsid wsp:val=&quot;000111F9&quot;/&gt;&lt;wsp:rsid wsp:val=&quot;00011F07&quot;/&gt;&lt;wsp:rsid wsp:val=&quot;000121F5&quot;/&gt;&lt;wsp:rsid wsp:val=&quot;00013855&quot;/&gt;&lt;wsp:rsid wsp:val=&quot;0001386D&quot;/&gt;&lt;wsp:rsid wsp:val=&quot;000138AA&quot;/&gt;&lt;wsp:rsid wsp:val=&quot;00013D70&quot;/&gt;&lt;wsp:rsid wsp:val=&quot;0001488C&quot;/&gt;&lt;wsp:rsid wsp:val=&quot;00014CED&quot;/&gt;&lt;wsp:rsid wsp:val=&quot;0001640C&quot;/&gt;&lt;wsp:rsid wsp:val=&quot;00016459&quot;/&gt;&lt;wsp:rsid wsp:val=&quot;00016F57&quot;/&gt;&lt;wsp:rsid wsp:val=&quot;000171CA&quot;/&gt;&lt;wsp:rsid wsp:val=&quot;00017356&quot;/&gt;&lt;wsp:rsid wsp:val=&quot;00017A65&quot;/&gt;&lt;wsp:rsid wsp:val=&quot;00017AD3&quot;/&gt;&lt;wsp:rsid wsp:val=&quot;0002067F&quot;/&gt;&lt;wsp:rsid wsp:val=&quot;00020B57&quot;/&gt;&lt;wsp:rsid wsp:val=&quot;00021077&quot;/&gt;&lt;wsp:rsid wsp:val=&quot;00021A7D&quot;/&gt;&lt;wsp:rsid wsp:val=&quot;0002262F&quot;/&gt;&lt;wsp:rsid wsp:val=&quot;00023860&quot;/&gt;&lt;wsp:rsid wsp:val=&quot;00023FA7&quot;/&gt;&lt;wsp:rsid wsp:val=&quot;00025717&quot;/&gt;&lt;wsp:rsid wsp:val=&quot;0002574C&quot;/&gt;&lt;wsp:rsid wsp:val=&quot;000261F1&quot;/&gt;&lt;wsp:rsid wsp:val=&quot;000263E3&quot;/&gt;&lt;wsp:rsid wsp:val=&quot;00026694&quot;/&gt;&lt;wsp:rsid wsp:val=&quot;00026932&quot;/&gt;&lt;wsp:rsid wsp:val=&quot;00027B8C&quot;/&gt;&lt;wsp:rsid wsp:val=&quot;00030377&quot;/&gt;&lt;wsp:rsid wsp:val=&quot;000303F6&quot;/&gt;&lt;wsp:rsid wsp:val=&quot;0003123B&quot;/&gt;&lt;wsp:rsid wsp:val=&quot;00031601&quot;/&gt;&lt;wsp:rsid wsp:val=&quot;00031D2C&quot;/&gt;&lt;wsp:rsid wsp:val=&quot;000325B3&quot;/&gt;&lt;wsp:rsid wsp:val=&quot;00032BD5&quot;/&gt;&lt;wsp:rsid wsp:val=&quot;00033D73&quot;/&gt;&lt;wsp:rsid wsp:val=&quot;00033E97&quot;/&gt;&lt;wsp:rsid wsp:val=&quot;0003403D&quot;/&gt;&lt;wsp:rsid wsp:val=&quot;000340E1&quot;/&gt;&lt;wsp:rsid wsp:val=&quot;000345AE&quot;/&gt;&lt;wsp:rsid wsp:val=&quot;00035755&quot;/&gt;&lt;wsp:rsid wsp:val=&quot;000365E5&quot;/&gt;&lt;wsp:rsid wsp:val=&quot;00036E3E&quot;/&gt;&lt;wsp:rsid wsp:val=&quot;000373CD&quot;/&gt;&lt;wsp:rsid wsp:val=&quot;00037486&quot;/&gt;&lt;wsp:rsid wsp:val=&quot;00037C3D&quot;/&gt;&lt;wsp:rsid wsp:val=&quot;00040449&quot;/&gt;&lt;wsp:rsid wsp:val=&quot;00040C29&quot;/&gt;&lt;wsp:rsid wsp:val=&quot;00040CBD&quot;/&gt;&lt;wsp:rsid wsp:val=&quot;00041453&quot;/&gt;&lt;wsp:rsid wsp:val=&quot;00041D7B&quot;/&gt;&lt;wsp:rsid wsp:val=&quot;00041F99&quot;/&gt;&lt;wsp:rsid wsp:val=&quot;000429E9&quot;/&gt;&lt;wsp:rsid wsp:val=&quot;00042A4D&quot;/&gt;&lt;wsp:rsid wsp:val=&quot;000430BF&quot;/&gt;&lt;wsp:rsid wsp:val=&quot;000431C7&quot;/&gt;&lt;wsp:rsid wsp:val=&quot;000433A7&quot;/&gt;&lt;wsp:rsid wsp:val=&quot;00044224&quot;/&gt;&lt;wsp:rsid wsp:val=&quot;00045017&quot;/&gt;&lt;wsp:rsid wsp:val=&quot;000463C8&quot;/&gt;&lt;wsp:rsid wsp:val=&quot;00046D22&quot;/&gt;&lt;wsp:rsid wsp:val=&quot;00050D5B&quot;/&gt;&lt;wsp:rsid wsp:val=&quot;00051412&quot;/&gt;&lt;wsp:rsid wsp:val=&quot;00052055&quot;/&gt;&lt;wsp:rsid wsp:val=&quot;000520A4&quot;/&gt;&lt;wsp:rsid wsp:val=&quot;00052739&quot;/&gt;&lt;wsp:rsid wsp:val=&quot;0005296F&quot;/&gt;&lt;wsp:rsid wsp:val=&quot;000538FB&quot;/&gt;&lt;wsp:rsid wsp:val=&quot;00054669&quot;/&gt;&lt;wsp:rsid wsp:val=&quot;0005482F&quot;/&gt;&lt;wsp:rsid wsp:val=&quot;00054B8E&quot;/&gt;&lt;wsp:rsid wsp:val=&quot;00055FE7&quot;/&gt;&lt;wsp:rsid wsp:val=&quot;000562A8&quot;/&gt;&lt;wsp:rsid wsp:val=&quot;0005647C&quot;/&gt;&lt;wsp:rsid wsp:val=&quot;00056E56&quot;/&gt;&lt;wsp:rsid wsp:val=&quot;00056FC4&quot;/&gt;&lt;wsp:rsid wsp:val=&quot;0005745B&quot;/&gt;&lt;wsp:rsid wsp:val=&quot;00057650&quot;/&gt;&lt;wsp:rsid wsp:val=&quot;00062681&quot;/&gt;&lt;wsp:rsid wsp:val=&quot;000627AF&quot;/&gt;&lt;wsp:rsid wsp:val=&quot;000628A1&quot;/&gt;&lt;wsp:rsid wsp:val=&quot;00063224&quot;/&gt;&lt;wsp:rsid wsp:val=&quot;000643B3&quot;/&gt;&lt;wsp:rsid wsp:val=&quot;00064444&quot;/&gt;&lt;wsp:rsid wsp:val=&quot;00064DC0&quot;/&gt;&lt;wsp:rsid wsp:val=&quot;00066BDB&quot;/&gt;&lt;wsp:rsid wsp:val=&quot;00066D50&quot;/&gt;&lt;wsp:rsid wsp:val=&quot;0006726C&quot;/&gt;&lt;wsp:rsid wsp:val=&quot;00070E27&quot;/&gt;&lt;wsp:rsid wsp:val=&quot;00071B98&quot;/&gt;&lt;wsp:rsid wsp:val=&quot;000723AE&quot;/&gt;&lt;wsp:rsid wsp:val=&quot;000723B6&quot;/&gt;&lt;wsp:rsid wsp:val=&quot;00072559&quot;/&gt;&lt;wsp:rsid wsp:val=&quot;00072F95&quot;/&gt;&lt;wsp:rsid wsp:val=&quot;00073CC7&quot;/&gt;&lt;wsp:rsid wsp:val=&quot;00074470&quot;/&gt;&lt;wsp:rsid wsp:val=&quot;000746DC&quot;/&gt;&lt;wsp:rsid wsp:val=&quot;00074D24&quot;/&gt;&lt;wsp:rsid wsp:val=&quot;000753B4&quot;/&gt;&lt;wsp:rsid wsp:val=&quot;0007573F&quot;/&gt;&lt;wsp:rsid wsp:val=&quot;00075FCC&quot;/&gt;&lt;wsp:rsid wsp:val=&quot;000764D1&quot;/&gt;&lt;wsp:rsid wsp:val=&quot;00077305&quot;/&gt;&lt;wsp:rsid wsp:val=&quot;00077B9E&quot;/&gt;&lt;wsp:rsid wsp:val=&quot;00077CFC&quot;/&gt;&lt;wsp:rsid wsp:val=&quot;00080279&quot;/&gt;&lt;wsp:rsid wsp:val=&quot;0008062C&quot;/&gt;&lt;wsp:rsid wsp:val=&quot;00080634&quot;/&gt;&lt;wsp:rsid wsp:val=&quot;00081CB9&quot;/&gt;&lt;wsp:rsid wsp:val=&quot;0008209A&quot;/&gt;&lt;wsp:rsid wsp:val=&quot;00082F87&quot;/&gt;&lt;wsp:rsid wsp:val=&quot;00082FE0&quot;/&gt;&lt;wsp:rsid wsp:val=&quot;00083889&quot;/&gt;&lt;wsp:rsid wsp:val=&quot;00083D95&quot;/&gt;&lt;wsp:rsid wsp:val=&quot;000843E7&quot;/&gt;&lt;wsp:rsid wsp:val=&quot;000844E8&quot;/&gt;&lt;wsp:rsid wsp:val=&quot;00085664&quot;/&gt;&lt;wsp:rsid wsp:val=&quot;00085CA9&quot;/&gt;&lt;wsp:rsid wsp:val=&quot;00085F58&quot;/&gt;&lt;wsp:rsid wsp:val=&quot;0008601C&quot;/&gt;&lt;wsp:rsid wsp:val=&quot;000866FA&quot;/&gt;&lt;wsp:rsid wsp:val=&quot;00086DE0&quot;/&gt;&lt;wsp:rsid wsp:val=&quot;00087559&quot;/&gt;&lt;wsp:rsid wsp:val=&quot;00090468&quot;/&gt;&lt;wsp:rsid wsp:val=&quot;00090981&quot;/&gt;&lt;wsp:rsid wsp:val=&quot;00091977&quot;/&gt;&lt;wsp:rsid wsp:val=&quot;00092EA5&quot;/&gt;&lt;wsp:rsid wsp:val=&quot;00092EC3&quot;/&gt;&lt;wsp:rsid wsp:val=&quot;0009373B&quot;/&gt;&lt;wsp:rsid wsp:val=&quot;00093F17&quot;/&gt;&lt;wsp:rsid wsp:val=&quot;00093F6D&quot;/&gt;&lt;wsp:rsid wsp:val=&quot;000941F5&quot;/&gt;&lt;wsp:rsid wsp:val=&quot;00094E95&quot;/&gt;&lt;wsp:rsid wsp:val=&quot;00095A49&quot;/&gt;&lt;wsp:rsid wsp:val=&quot;00096054&quot;/&gt;&lt;wsp:rsid wsp:val=&quot;000965A9&quot;/&gt;&lt;wsp:rsid wsp:val=&quot;00097900&quot;/&gt;&lt;wsp:rsid wsp:val=&quot;0009793D&quot;/&gt;&lt;wsp:rsid wsp:val=&quot;00097C1D&quot;/&gt;&lt;wsp:rsid wsp:val=&quot;000A060E&quot;/&gt;&lt;wsp:rsid wsp:val=&quot;000A0CC4&quot;/&gt;&lt;wsp:rsid wsp:val=&quot;000A0E6E&quot;/&gt;&lt;wsp:rsid wsp:val=&quot;000A195A&quot;/&gt;&lt;wsp:rsid wsp:val=&quot;000A24E9&quot;/&gt;&lt;wsp:rsid wsp:val=&quot;000A4D9E&quot;/&gt;&lt;wsp:rsid wsp:val=&quot;000A4F9F&quot;/&gt;&lt;wsp:rsid wsp:val=&quot;000A5E69&quot;/&gt;&lt;wsp:rsid wsp:val=&quot;000A63BA&quot;/&gt;&lt;wsp:rsid wsp:val=&quot;000A6706&quot;/&gt;&lt;wsp:rsid wsp:val=&quot;000A6A9C&quot;/&gt;&lt;wsp:rsid wsp:val=&quot;000A6EB8&quot;/&gt;&lt;wsp:rsid wsp:val=&quot;000A74BB&quot;/&gt;&lt;wsp:rsid wsp:val=&quot;000A7979&quot;/&gt;&lt;wsp:rsid wsp:val=&quot;000B039E&quot;/&gt;&lt;wsp:rsid wsp:val=&quot;000B0A55&quot;/&gt;&lt;wsp:rsid wsp:val=&quot;000B0B91&quot;/&gt;&lt;wsp:rsid wsp:val=&quot;000B10AD&quot;/&gt;&lt;wsp:rsid wsp:val=&quot;000B1337&quot;/&gt;&lt;wsp:rsid wsp:val=&quot;000B1362&quot;/&gt;&lt;wsp:rsid wsp:val=&quot;000B185E&quot;/&gt;&lt;wsp:rsid wsp:val=&quot;000B3FD6&quot;/&gt;&lt;wsp:rsid wsp:val=&quot;000B4B90&quot;/&gt;&lt;wsp:rsid wsp:val=&quot;000B4E43&quot;/&gt;&lt;wsp:rsid wsp:val=&quot;000B5726&quot;/&gt;&lt;wsp:rsid wsp:val=&quot;000B5E25&quot;/&gt;&lt;wsp:rsid wsp:val=&quot;000B61A1&quot;/&gt;&lt;wsp:rsid wsp:val=&quot;000B7020&quot;/&gt;&lt;wsp:rsid wsp:val=&quot;000B7827&quot;/&gt;&lt;wsp:rsid wsp:val=&quot;000C05A3&quot;/&gt;&lt;wsp:rsid wsp:val=&quot;000C0615&quot;/&gt;&lt;wsp:rsid wsp:val=&quot;000C1528&quot;/&gt;&lt;wsp:rsid wsp:val=&quot;000C15DF&quot;/&gt;&lt;wsp:rsid wsp:val=&quot;000C36CF&quot;/&gt;&lt;wsp:rsid wsp:val=&quot;000C3953&quot;/&gt;&lt;wsp:rsid wsp:val=&quot;000C4F00&quot;/&gt;&lt;wsp:rsid wsp:val=&quot;000C59DC&quot;/&gt;&lt;wsp:rsid wsp:val=&quot;000C5F95&quot;/&gt;&lt;wsp:rsid wsp:val=&quot;000C62FB&quot;/&gt;&lt;wsp:rsid wsp:val=&quot;000C6567&quot;/&gt;&lt;wsp:rsid wsp:val=&quot;000C7733&quot;/&gt;&lt;wsp:rsid wsp:val=&quot;000D00B5&quot;/&gt;&lt;wsp:rsid wsp:val=&quot;000D06F0&quot;/&gt;&lt;wsp:rsid wsp:val=&quot;000D07C2&quot;/&gt;&lt;wsp:rsid wsp:val=&quot;000D23BC&quot;/&gt;&lt;wsp:rsid wsp:val=&quot;000D24C2&quot;/&gt;&lt;wsp:rsid wsp:val=&quot;000D2D72&quot;/&gt;&lt;wsp:rsid wsp:val=&quot;000D3656&quot;/&gt;&lt;wsp:rsid wsp:val=&quot;000D50DB&quot;/&gt;&lt;wsp:rsid wsp:val=&quot;000D5BEA&quot;/&gt;&lt;wsp:rsid wsp:val=&quot;000D635B&quot;/&gt;&lt;wsp:rsid wsp:val=&quot;000D7A20&quot;/&gt;&lt;wsp:rsid wsp:val=&quot;000D7C51&quot;/&gt;&lt;wsp:rsid wsp:val=&quot;000E1AD1&quot;/&gt;&lt;wsp:rsid wsp:val=&quot;000E2ACE&quot;/&gt;&lt;wsp:rsid wsp:val=&quot;000E355F&quot;/&gt;&lt;wsp:rsid wsp:val=&quot;000E3A66&quot;/&gt;&lt;wsp:rsid wsp:val=&quot;000E4092&quot;/&gt;&lt;wsp:rsid wsp:val=&quot;000E7047&quot;/&gt;&lt;wsp:rsid wsp:val=&quot;000E71B0&quot;/&gt;&lt;wsp:rsid wsp:val=&quot;000E74CB&quot;/&gt;&lt;wsp:rsid wsp:val=&quot;000E756A&quot;/&gt;&lt;wsp:rsid wsp:val=&quot;000E7639&quot;/&gt;&lt;wsp:rsid wsp:val=&quot;000F0A38&quot;/&gt;&lt;wsp:rsid wsp:val=&quot;000F0E72&quot;/&gt;&lt;wsp:rsid wsp:val=&quot;000F198C&quot;/&gt;&lt;wsp:rsid wsp:val=&quot;000F1E75&quot;/&gt;&lt;wsp:rsid wsp:val=&quot;000F2159&quot;/&gt;&lt;wsp:rsid wsp:val=&quot;000F3015&quot;/&gt;&lt;wsp:rsid wsp:val=&quot;000F43BD&quot;/&gt;&lt;wsp:rsid wsp:val=&quot;000F47D3&quot;/&gt;&lt;wsp:rsid wsp:val=&quot;000F4A9A&quot;/&gt;&lt;wsp:rsid wsp:val=&quot;000F51D4&quot;/&gt;&lt;wsp:rsid wsp:val=&quot;000F5376&quot;/&gt;&lt;wsp:rsid wsp:val=&quot;000F5556&quot;/&gt;&lt;wsp:rsid wsp:val=&quot;000F5D4F&quot;/&gt;&lt;wsp:rsid wsp:val=&quot;000F64DA&quot;/&gt;&lt;wsp:rsid wsp:val=&quot;000F6FB4&quot;/&gt;&lt;wsp:rsid wsp:val=&quot;000F72F7&quot;/&gt;&lt;wsp:rsid wsp:val=&quot;001000BD&quot;/&gt;&lt;wsp:rsid wsp:val=&quot;00102693&quot;/&gt;&lt;wsp:rsid wsp:val=&quot;00103D36&quot;/&gt;&lt;wsp:rsid wsp:val=&quot;0010427F&quot;/&gt;&lt;wsp:rsid wsp:val=&quot;00104726&quot;/&gt;&lt;wsp:rsid wsp:val=&quot;001050AC&quot;/&gt;&lt;wsp:rsid wsp:val=&quot;0010573F&quot;/&gt;&lt;wsp:rsid wsp:val=&quot;00105A05&quot;/&gt;&lt;wsp:rsid wsp:val=&quot;00106354&quot;/&gt;&lt;wsp:rsid wsp:val=&quot;00106802&quot;/&gt;&lt;wsp:rsid wsp:val=&quot;00106F7A&quot;/&gt;&lt;wsp:rsid wsp:val=&quot;001072E5&quot;/&gt;&lt;wsp:rsid wsp:val=&quot;001076B4&quot;/&gt;&lt;wsp:rsid wsp:val=&quot;00107AA8&quot;/&gt;&lt;wsp:rsid wsp:val=&quot;00111E0C&quot;/&gt;&lt;wsp:rsid wsp:val=&quot;001126DA&quot;/&gt;&lt;wsp:rsid wsp:val=&quot;00112F97&quot;/&gt;&lt;wsp:rsid wsp:val=&quot;00113418&quot;/&gt;&lt;wsp:rsid wsp:val=&quot;00113F89&quot;/&gt;&lt;wsp:rsid wsp:val=&quot;0011461E&quot;/&gt;&lt;wsp:rsid wsp:val=&quot;00115407&quot;/&gt;&lt;wsp:rsid wsp:val=&quot;001157DA&quot;/&gt;&lt;wsp:rsid wsp:val=&quot;001160A0&quot;/&gt;&lt;wsp:rsid wsp:val=&quot;00116694&quot;/&gt;&lt;wsp:rsid wsp:val=&quot;001168FB&quot;/&gt;&lt;wsp:rsid wsp:val=&quot;00117023&quot;/&gt;&lt;wsp:rsid wsp:val=&quot;00117148&quot;/&gt;&lt;wsp:rsid wsp:val=&quot;0011714B&quot;/&gt;&lt;wsp:rsid wsp:val=&quot;00117231&quot;/&gt;&lt;wsp:rsid wsp:val=&quot;00117A40&quot;/&gt;&lt;wsp:rsid wsp:val=&quot;001200A5&quot;/&gt;&lt;wsp:rsid wsp:val=&quot;00120273&quot;/&gt;&lt;wsp:rsid wsp:val=&quot;001205C0&quot;/&gt;&lt;wsp:rsid wsp:val=&quot;001206C9&quot;/&gt;&lt;wsp:rsid wsp:val=&quot;00120DFD&quot;/&gt;&lt;wsp:rsid wsp:val=&quot;001213F6&quot;/&gt;&lt;wsp:rsid wsp:val=&quot;00123173&quot;/&gt;&lt;wsp:rsid wsp:val=&quot;00123425&quot;/&gt;&lt;wsp:rsid wsp:val=&quot;00124C34&quot;/&gt;&lt;wsp:rsid wsp:val=&quot;00125D92&quot;/&gt;&lt;wsp:rsid wsp:val=&quot;0012620F&quot;/&gt;&lt;wsp:rsid wsp:val=&quot;00126976&quot;/&gt;&lt;wsp:rsid wsp:val=&quot;00126CFD&quot;/&gt;&lt;wsp:rsid wsp:val=&quot;00130484&quot;/&gt;&lt;wsp:rsid wsp:val=&quot;00130CAD&quot;/&gt;&lt;wsp:rsid wsp:val=&quot;001314AB&quot;/&gt;&lt;wsp:rsid wsp:val=&quot;001315F0&quot;/&gt;&lt;wsp:rsid wsp:val=&quot;001356EC&quot;/&gt;&lt;wsp:rsid wsp:val=&quot;00135C2E&quot;/&gt;&lt;wsp:rsid wsp:val=&quot;00135C31&quot;/&gt;&lt;wsp:rsid wsp:val=&quot;001366F5&quot;/&gt;&lt;wsp:rsid wsp:val=&quot;00136E17&quot;/&gt;&lt;wsp:rsid wsp:val=&quot;00137265&quot;/&gt;&lt;wsp:rsid wsp:val=&quot;00137D3D&quot;/&gt;&lt;wsp:rsid wsp:val=&quot;00137E0F&quot;/&gt;&lt;wsp:rsid wsp:val=&quot;00137F30&quot;/&gt;&lt;wsp:rsid wsp:val=&quot;00137FDE&quot;/&gt;&lt;wsp:rsid wsp:val=&quot;00140CE3&quot;/&gt;&lt;wsp:rsid wsp:val=&quot;0014236C&quot;/&gt;&lt;wsp:rsid wsp:val=&quot;00142F8C&quot;/&gt;&lt;wsp:rsid wsp:val=&quot;00143271&quot;/&gt;&lt;wsp:rsid wsp:val=&quot;001433AC&quot;/&gt;&lt;wsp:rsid wsp:val=&quot;001433FD&quot;/&gt;&lt;wsp:rsid wsp:val=&quot;00143E93&quot;/&gt;&lt;wsp:rsid wsp:val=&quot;00143E97&quot;/&gt;&lt;wsp:rsid wsp:val=&quot;001443D2&quot;/&gt;&lt;wsp:rsid wsp:val=&quot;00145AE3&quot;/&gt;&lt;wsp:rsid wsp:val=&quot;00146201&quot;/&gt;&lt;wsp:rsid wsp:val=&quot;00146E0B&quot;/&gt;&lt;wsp:rsid wsp:val=&quot;00147493&quot;/&gt;&lt;wsp:rsid wsp:val=&quot;00147508&quot;/&gt;&lt;wsp:rsid wsp:val=&quot;001500C1&quot;/&gt;&lt;wsp:rsid wsp:val=&quot;00150B23&quot;/&gt;&lt;wsp:rsid wsp:val=&quot;0015195F&quot;/&gt;&lt;wsp:rsid wsp:val=&quot;00151B93&quot;/&gt;&lt;wsp:rsid wsp:val=&quot;00152064&quot;/&gt;&lt;wsp:rsid wsp:val=&quot;00152307&quot;/&gt;&lt;wsp:rsid wsp:val=&quot;001525AA&quot;/&gt;&lt;wsp:rsid wsp:val=&quot;00152F2E&quot;/&gt;&lt;wsp:rsid wsp:val=&quot;00152FE1&quot;/&gt;&lt;wsp:rsid wsp:val=&quot;00153A63&quot;/&gt;&lt;wsp:rsid wsp:val=&quot;00153AA0&quot;/&gt;&lt;wsp:rsid wsp:val=&quot;00153B10&quot;/&gt;&lt;wsp:rsid wsp:val=&quot;0015457F&quot;/&gt;&lt;wsp:rsid wsp:val=&quot;00157170&quot;/&gt;&lt;wsp:rsid wsp:val=&quot;001572E2&quot;/&gt;&lt;wsp:rsid wsp:val=&quot;00161D3E&quot;/&gt;&lt;wsp:rsid wsp:val=&quot;00162371&quot;/&gt;&lt;wsp:rsid wsp:val=&quot;00162505&quot;/&gt;&lt;wsp:rsid wsp:val=&quot;00162615&quot;/&gt;&lt;wsp:rsid wsp:val=&quot;00162C46&quot;/&gt;&lt;wsp:rsid wsp:val=&quot;00163178&quot;/&gt;&lt;wsp:rsid wsp:val=&quot;001631E0&quot;/&gt;&lt;wsp:rsid wsp:val=&quot;001643CC&quot;/&gt;&lt;wsp:rsid wsp:val=&quot;00164C7B&quot;/&gt;&lt;wsp:rsid wsp:val=&quot;00164D04&quot;/&gt;&lt;wsp:rsid wsp:val=&quot;00164D14&quot;/&gt;&lt;wsp:rsid wsp:val=&quot;00165646&quot;/&gt;&lt;wsp:rsid wsp:val=&quot;00165A11&quot;/&gt;&lt;wsp:rsid wsp:val=&quot;00165BC8&quot;/&gt;&lt;wsp:rsid wsp:val=&quot;00165D26&quot;/&gt;&lt;wsp:rsid wsp:val=&quot;00166CEB&quot;/&gt;&lt;wsp:rsid wsp:val=&quot;00166D13&quot;/&gt;&lt;wsp:rsid wsp:val=&quot;00167276&quot;/&gt;&lt;wsp:rsid wsp:val=&quot;001702A6&quot;/&gt;&lt;wsp:rsid wsp:val=&quot;001706B2&quot;/&gt;&lt;wsp:rsid wsp:val=&quot;00171A7C&quot;/&gt;&lt;wsp:rsid wsp:val=&quot;00172281&quot;/&gt;&lt;wsp:rsid wsp:val=&quot;00172992&quot;/&gt;&lt;wsp:rsid wsp:val=&quot;00172D89&quot;/&gt;&lt;wsp:rsid wsp:val=&quot;0017436B&quot;/&gt;&lt;wsp:rsid wsp:val=&quot;00174AA6&quot;/&gt;&lt;wsp:rsid wsp:val=&quot;00175C6B&quot;/&gt;&lt;wsp:rsid wsp:val=&quot;001767C0&quot;/&gt;&lt;wsp:rsid wsp:val=&quot;00176943&quot;/&gt;&lt;wsp:rsid wsp:val=&quot;00177924&quot;/&gt;&lt;wsp:rsid wsp:val=&quot;00180784&quot;/&gt;&lt;wsp:rsid wsp:val=&quot;0018092A&quot;/&gt;&lt;wsp:rsid wsp:val=&quot;00181B58&quot;/&gt;&lt;wsp:rsid wsp:val=&quot;00181F7A&quot;/&gt;&lt;wsp:rsid wsp:val=&quot;001824C0&quot;/&gt;&lt;wsp:rsid wsp:val=&quot;0018289E&quot;/&gt;&lt;wsp:rsid wsp:val=&quot;00182BE8&quot;/&gt;&lt;wsp:rsid wsp:val=&quot;001830B1&quot;/&gt;&lt;wsp:rsid wsp:val=&quot;00183223&quot;/&gt;&lt;wsp:rsid wsp:val=&quot;00183503&quot;/&gt;&lt;wsp:rsid wsp:val=&quot;00183D7E&quot;/&gt;&lt;wsp:rsid wsp:val=&quot;00184709&quot;/&gt;&lt;wsp:rsid wsp:val=&quot;00185985&quot;/&gt;&lt;wsp:rsid wsp:val=&quot;00185FFB&quot;/&gt;&lt;wsp:rsid wsp:val=&quot;00186561&quot;/&gt;&lt;wsp:rsid wsp:val=&quot;00190151&quot;/&gt;&lt;wsp:rsid wsp:val=&quot;001905FE&quot;/&gt;&lt;wsp:rsid wsp:val=&quot;00190B3D&quot;/&gt;&lt;wsp:rsid wsp:val=&quot;00190B3F&quot;/&gt;&lt;wsp:rsid wsp:val=&quot;00191239&quot;/&gt;&lt;wsp:rsid wsp:val=&quot;00191AC1&quot;/&gt;&lt;wsp:rsid wsp:val=&quot;00191B42&quot;/&gt;&lt;wsp:rsid wsp:val=&quot;001920EC&quot;/&gt;&lt;wsp:rsid wsp:val=&quot;0019225F&quot;/&gt;&lt;wsp:rsid wsp:val=&quot;001924C0&quot;/&gt;&lt;wsp:rsid wsp:val=&quot;00192E43&quot;/&gt;&lt;wsp:rsid wsp:val=&quot;001931B8&quot;/&gt;&lt;wsp:rsid wsp:val=&quot;00193219&quot;/&gt;&lt;wsp:rsid wsp:val=&quot;0019324D&quot;/&gt;&lt;wsp:rsid wsp:val=&quot;00194A7F&quot;/&gt;&lt;wsp:rsid wsp:val=&quot;00194E25&quot;/&gt;&lt;wsp:rsid wsp:val=&quot;0019575C&quot;/&gt;&lt;wsp:rsid wsp:val=&quot;00195B3C&quot;/&gt;&lt;wsp:rsid wsp:val=&quot;00196060&quot;/&gt;&lt;wsp:rsid wsp:val=&quot;00196906&quot;/&gt;&lt;wsp:rsid wsp:val=&quot;00197428&quot;/&gt;&lt;wsp:rsid wsp:val=&quot;00197A09&quot;/&gt;&lt;wsp:rsid wsp:val=&quot;00197A32&quot;/&gt;&lt;wsp:rsid wsp:val=&quot;001A0886&quot;/&gt;&lt;wsp:rsid wsp:val=&quot;001A1866&quot;/&gt;&lt;wsp:rsid wsp:val=&quot;001A2E3F&quot;/&gt;&lt;wsp:rsid wsp:val=&quot;001A3276&quot;/&gt;&lt;wsp:rsid wsp:val=&quot;001A3730&quot;/&gt;&lt;wsp:rsid wsp:val=&quot;001A4804&quot;/&gt;&lt;wsp:rsid wsp:val=&quot;001A5192&quot;/&gt;&lt;wsp:rsid wsp:val=&quot;001A51F1&quot;/&gt;&lt;wsp:rsid wsp:val=&quot;001A5963&quot;/&gt;&lt;wsp:rsid wsp:val=&quot;001A5D90&quot;/&gt;&lt;wsp:rsid wsp:val=&quot;001A658E&quot;/&gt;&lt;wsp:rsid wsp:val=&quot;001B032C&quot;/&gt;&lt;wsp:rsid wsp:val=&quot;001B095F&quot;/&gt;&lt;wsp:rsid wsp:val=&quot;001B0C20&quot;/&gt;&lt;wsp:rsid wsp:val=&quot;001B0F03&quot;/&gt;&lt;wsp:rsid wsp:val=&quot;001B1E19&quot;/&gt;&lt;wsp:rsid wsp:val=&quot;001B22F2&quot;/&gt;&lt;wsp:rsid wsp:val=&quot;001B2992&quot;/&gt;&lt;wsp:rsid wsp:val=&quot;001B2B4F&quot;/&gt;&lt;wsp:rsid wsp:val=&quot;001B2C01&quot;/&gt;&lt;wsp:rsid wsp:val=&quot;001B2D1E&quot;/&gt;&lt;wsp:rsid wsp:val=&quot;001B321A&quot;/&gt;&lt;wsp:rsid wsp:val=&quot;001B3F9B&quot;/&gt;&lt;wsp:rsid wsp:val=&quot;001B4F77&quot;/&gt;&lt;wsp:rsid wsp:val=&quot;001B4F89&quot;/&gt;&lt;wsp:rsid wsp:val=&quot;001B509E&quot;/&gt;&lt;wsp:rsid wsp:val=&quot;001B572B&quot;/&gt;&lt;wsp:rsid wsp:val=&quot;001B652C&quot;/&gt;&lt;wsp:rsid wsp:val=&quot;001B7412&quot;/&gt;&lt;wsp:rsid wsp:val=&quot;001B74A2&quot;/&gt;&lt;wsp:rsid wsp:val=&quot;001B7F5E&quot;/&gt;&lt;wsp:rsid wsp:val=&quot;001C02C9&quot;/&gt;&lt;wsp:rsid wsp:val=&quot;001C0E11&quot;/&gt;&lt;wsp:rsid wsp:val=&quot;001C1015&quot;/&gt;&lt;wsp:rsid wsp:val=&quot;001C16FA&quot;/&gt;&lt;wsp:rsid wsp:val=&quot;001C2025&quot;/&gt;&lt;wsp:rsid wsp:val=&quot;001C2AFA&quot;/&gt;&lt;wsp:rsid wsp:val=&quot;001C2ED3&quot;/&gt;&lt;wsp:rsid wsp:val=&quot;001C3170&quot;/&gt;&lt;wsp:rsid wsp:val=&quot;001C433B&quot;/&gt;&lt;wsp:rsid wsp:val=&quot;001C4CD8&quot;/&gt;&lt;wsp:rsid wsp:val=&quot;001C4E90&quot;/&gt;&lt;wsp:rsid wsp:val=&quot;001C5044&quot;/&gt;&lt;wsp:rsid wsp:val=&quot;001C58EF&quot;/&gt;&lt;wsp:rsid wsp:val=&quot;001C5BD9&quot;/&gt;&lt;wsp:rsid wsp:val=&quot;001C6474&quot;/&gt;&lt;wsp:rsid wsp:val=&quot;001C6888&quot;/&gt;&lt;wsp:rsid wsp:val=&quot;001C704B&quot;/&gt;&lt;wsp:rsid wsp:val=&quot;001C79D5&quot;/&gt;&lt;wsp:rsid wsp:val=&quot;001D0271&quot;/&gt;&lt;wsp:rsid wsp:val=&quot;001D0B73&quot;/&gt;&lt;wsp:rsid wsp:val=&quot;001D17A0&quot;/&gt;&lt;wsp:rsid wsp:val=&quot;001D1C8C&quot;/&gt;&lt;wsp:rsid wsp:val=&quot;001D21F8&quot;/&gt;&lt;wsp:rsid wsp:val=&quot;001D2267&quot;/&gt;&lt;wsp:rsid wsp:val=&quot;001D341D&quot;/&gt;&lt;wsp:rsid wsp:val=&quot;001D4600&quot;/&gt;&lt;wsp:rsid wsp:val=&quot;001D4CC5&quot;/&gt;&lt;wsp:rsid wsp:val=&quot;001D4DB0&quot;/&gt;&lt;wsp:rsid wsp:val=&quot;001D5485&quot;/&gt;&lt;wsp:rsid wsp:val=&quot;001D7CCC&quot;/&gt;&lt;wsp:rsid wsp:val=&quot;001D7E28&quot;/&gt;&lt;wsp:rsid wsp:val=&quot;001E0241&quot;/&gt;&lt;wsp:rsid wsp:val=&quot;001E0F40&quot;/&gt;&lt;wsp:rsid wsp:val=&quot;001E111E&quot;/&gt;&lt;wsp:rsid wsp:val=&quot;001E1BE3&quot;/&gt;&lt;wsp:rsid wsp:val=&quot;001E1C8B&quot;/&gt;&lt;wsp:rsid wsp:val=&quot;001E249F&quot;/&gt;&lt;wsp:rsid wsp:val=&quot;001E24F5&quot;/&gt;&lt;wsp:rsid wsp:val=&quot;001E25AE&quot;/&gt;&lt;wsp:rsid wsp:val=&quot;001E2C76&quot;/&gt;&lt;wsp:rsid wsp:val=&quot;001E2D55&quot;/&gt;&lt;wsp:rsid wsp:val=&quot;001E30C9&quot;/&gt;&lt;wsp:rsid wsp:val=&quot;001E34E3&quot;/&gt;&lt;wsp:rsid wsp:val=&quot;001E5972&quot;/&gt;&lt;wsp:rsid wsp:val=&quot;001E6A27&quot;/&gt;&lt;wsp:rsid wsp:val=&quot;001F114F&quot;/&gt;&lt;wsp:rsid wsp:val=&quot;001F3443&quot;/&gt;&lt;wsp:rsid wsp:val=&quot;001F3585&quot;/&gt;&lt;wsp:rsid wsp:val=&quot;001F3E91&quot;/&gt;&lt;wsp:rsid wsp:val=&quot;001F7527&quot;/&gt;&lt;wsp:rsid wsp:val=&quot;001F788A&quot;/&gt;&lt;wsp:rsid wsp:val=&quot;00200AEA&quot;/&gt;&lt;wsp:rsid wsp:val=&quot;002010B0&quot;/&gt;&lt;wsp:rsid wsp:val=&quot;002014D8&quot;/&gt;&lt;wsp:rsid wsp:val=&quot;00202042&quot;/&gt;&lt;wsp:rsid wsp:val=&quot;00203702&quot;/&gt;&lt;wsp:rsid wsp:val=&quot;00204278&quot;/&gt;&lt;wsp:rsid wsp:val=&quot;002046C9&quot;/&gt;&lt;wsp:rsid wsp:val=&quot;00204977&quot;/&gt;&lt;wsp:rsid wsp:val=&quot;00204C7A&quot;/&gt;&lt;wsp:rsid wsp:val=&quot;00204E62&quot;/&gt;&lt;wsp:rsid wsp:val=&quot;00206AA4&quot;/&gt;&lt;wsp:rsid wsp:val=&quot;00206D5B&quot;/&gt;&lt;wsp:rsid wsp:val=&quot;002077B8&quot;/&gt;&lt;wsp:rsid wsp:val=&quot;002101EA&quot;/&gt;&lt;wsp:rsid wsp:val=&quot;0021028A&quot;/&gt;&lt;wsp:rsid wsp:val=&quot;00210FC1&quot;/&gt;&lt;wsp:rsid wsp:val=&quot;0021141C&quot;/&gt;&lt;wsp:rsid wsp:val=&quot;002133CB&quot;/&gt;&lt;wsp:rsid wsp:val=&quot;002165B5&quot;/&gt;&lt;wsp:rsid wsp:val=&quot;00217B20&quot;/&gt;&lt;wsp:rsid wsp:val=&quot;00220BE5&quot;/&gt;&lt;wsp:rsid wsp:val=&quot;00220C3F&quot;/&gt;&lt;wsp:rsid wsp:val=&quot;00221BCC&quot;/&gt;&lt;wsp:rsid wsp:val=&quot;00222B84&quot;/&gt;&lt;wsp:rsid wsp:val=&quot;00222EBE&quot;/&gt;&lt;wsp:rsid wsp:val=&quot;002230C4&quot;/&gt;&lt;wsp:rsid wsp:val=&quot;00223959&quot;/&gt;&lt;wsp:rsid wsp:val=&quot;00223EA8&quot;/&gt;&lt;wsp:rsid wsp:val=&quot;00224689&quot;/&gt;&lt;wsp:rsid wsp:val=&quot;002249C1&quot;/&gt;&lt;wsp:rsid wsp:val=&quot;00224C93&quot;/&gt;&lt;wsp:rsid wsp:val=&quot;0022536F&quot;/&gt;&lt;wsp:rsid wsp:val=&quot;00225E4A&quot;/&gt;&lt;wsp:rsid wsp:val=&quot;002263A5&quot;/&gt;&lt;wsp:rsid wsp:val=&quot;00226F90&quot;/&gt;&lt;wsp:rsid wsp:val=&quot;002273F5&quot;/&gt;&lt;wsp:rsid wsp:val=&quot;00227DFA&quot;/&gt;&lt;wsp:rsid wsp:val=&quot;002301AA&quot;/&gt;&lt;wsp:rsid wsp:val=&quot;00230AFD&quot;/&gt;&lt;wsp:rsid wsp:val=&quot;00231018&quot;/&gt;&lt;wsp:rsid wsp:val=&quot;00233BA3&quot;/&gt;&lt;wsp:rsid wsp:val=&quot;00233C8E&quot;/&gt;&lt;wsp:rsid wsp:val=&quot;00233E29&quot;/&gt;&lt;wsp:rsid wsp:val=&quot;00233F9D&quot;/&gt;&lt;wsp:rsid wsp:val=&quot;0023485E&quot;/&gt;&lt;wsp:rsid wsp:val=&quot;00234BA5&quot;/&gt;&lt;wsp:rsid wsp:val=&quot;00235156&quot;/&gt;&lt;wsp:rsid wsp:val=&quot;00236B6C&quot;/&gt;&lt;wsp:rsid wsp:val=&quot;002371DD&quot;/&gt;&lt;wsp:rsid wsp:val=&quot;00237668&quot;/&gt;&lt;wsp:rsid wsp:val=&quot;00237F7A&quot;/&gt;&lt;wsp:rsid wsp:val=&quot;0024066F&quot;/&gt;&lt;wsp:rsid wsp:val=&quot;00242046&quot;/&gt;&lt;wsp:rsid wsp:val=&quot;00243BD1&quot;/&gt;&lt;wsp:rsid wsp:val=&quot;00243D94&quot;/&gt;&lt;wsp:rsid wsp:val=&quot;002441D4&quot;/&gt;&lt;wsp:rsid wsp:val=&quot;002444AB&quot;/&gt;&lt;wsp:rsid wsp:val=&quot;00245F0E&quot;/&gt;&lt;wsp:rsid wsp:val=&quot;00246263&quot;/&gt;&lt;wsp:rsid wsp:val=&quot;002469D2&quot;/&gt;&lt;wsp:rsid wsp:val=&quot;00246ACD&quot;/&gt;&lt;wsp:rsid wsp:val=&quot;00247A42&quot;/&gt;&lt;wsp:rsid wsp:val=&quot;00250E5C&quot;/&gt;&lt;wsp:rsid wsp:val=&quot;0025140C&quot;/&gt;&lt;wsp:rsid wsp:val=&quot;002522F5&quot;/&gt;&lt;wsp:rsid wsp:val=&quot;0025340D&quot;/&gt;&lt;wsp:rsid wsp:val=&quot;00253D6E&quot;/&gt;&lt;wsp:rsid wsp:val=&quot;002550AF&quot;/&gt;&lt;wsp:rsid wsp:val=&quot;00256B22&quot;/&gt;&lt;wsp:rsid wsp:val=&quot;0025783D&quot;/&gt;&lt;wsp:rsid wsp:val=&quot;00257851&quot;/&gt;&lt;wsp:rsid wsp:val=&quot;002600CC&quot;/&gt;&lt;wsp:rsid wsp:val=&quot;002603A0&quot;/&gt;&lt;wsp:rsid wsp:val=&quot;00261418&quot;/&gt;&lt;wsp:rsid wsp:val=&quot;002614C7&quot;/&gt;&lt;wsp:rsid wsp:val=&quot;00261764&quot;/&gt;&lt;wsp:rsid wsp:val=&quot;00262A78&quot;/&gt;&lt;wsp:rsid wsp:val=&quot;00262B8A&quot;/&gt;&lt;wsp:rsid wsp:val=&quot;00262DEB&quot;/&gt;&lt;wsp:rsid wsp:val=&quot;002630D7&quot;/&gt;&lt;wsp:rsid wsp:val=&quot;00263244&quot;/&gt;&lt;wsp:rsid wsp:val=&quot;0026556B&quot;/&gt;&lt;wsp:rsid wsp:val=&quot;002656AE&quot;/&gt;&lt;wsp:rsid wsp:val=&quot;00265B93&quot;/&gt;&lt;wsp:rsid wsp:val=&quot;002667D0&quot;/&gt;&lt;wsp:rsid wsp:val=&quot;00266CD5&quot;/&gt;&lt;wsp:rsid wsp:val=&quot;00267277&quot;/&gt;&lt;wsp:rsid wsp:val=&quot;00270619&quot;/&gt;&lt;wsp:rsid wsp:val=&quot;002713F9&quot;/&gt;&lt;wsp:rsid wsp:val=&quot;002719C3&quot;/&gt;&lt;wsp:rsid wsp:val=&quot;0027279C&quot;/&gt;&lt;wsp:rsid wsp:val=&quot;00272C71&quot;/&gt;&lt;wsp:rsid wsp:val=&quot;002738F6&quot;/&gt;&lt;wsp:rsid wsp:val=&quot;00273FCE&quot;/&gt;&lt;wsp:rsid wsp:val=&quot;00274137&quot;/&gt;&lt;wsp:rsid wsp:val=&quot;002741F8&quot;/&gt;&lt;wsp:rsid wsp:val=&quot;002750C0&quot;/&gt;&lt;wsp:rsid wsp:val=&quot;00276997&quot;/&gt;&lt;wsp:rsid wsp:val=&quot;00280128&quot;/&gt;&lt;wsp:rsid wsp:val=&quot;00281A24&quot;/&gt;&lt;wsp:rsid wsp:val=&quot;00281A36&quot;/&gt;&lt;wsp:rsid wsp:val=&quot;002820B9&quot;/&gt;&lt;wsp:rsid wsp:val=&quot;00282126&quot;/&gt;&lt;wsp:rsid wsp:val=&quot;00282F93&quot;/&gt;&lt;wsp:rsid wsp:val=&quot;002834F6&quot;/&gt;&lt;wsp:rsid wsp:val=&quot;00284070&quot;/&gt;&lt;wsp:rsid wsp:val=&quot;0028578A&quot;/&gt;&lt;wsp:rsid wsp:val=&quot;00285E3D&quot;/&gt;&lt;wsp:rsid wsp:val=&quot;00285FF9&quot;/&gt;&lt;wsp:rsid wsp:val=&quot;00286556&quot;/&gt;&lt;wsp:rsid wsp:val=&quot;00286B9D&quot;/&gt;&lt;wsp:rsid wsp:val=&quot;002873C9&quot;/&gt;&lt;wsp:rsid wsp:val=&quot;00290303&quot;/&gt;&lt;wsp:rsid wsp:val=&quot;002921AF&quot;/&gt;&lt;wsp:rsid wsp:val=&quot;002921F6&quot;/&gt;&lt;wsp:rsid wsp:val=&quot;002923BD&quot;/&gt;&lt;wsp:rsid wsp:val=&quot;00292732&quot;/&gt;&lt;wsp:rsid wsp:val=&quot;00292CE3&quot;/&gt;&lt;wsp:rsid wsp:val=&quot;00292F92&quot;/&gt;&lt;wsp:rsid wsp:val=&quot;002931DD&quot;/&gt;&lt;wsp:rsid wsp:val=&quot;00293C5E&quot;/&gt;&lt;wsp:rsid wsp:val=&quot;00293DA4&quot;/&gt;&lt;wsp:rsid wsp:val=&quot;00294CB1&quot;/&gt;&lt;wsp:rsid wsp:val=&quot;002959F1&quot;/&gt;&lt;wsp:rsid wsp:val=&quot;00295A28&quot;/&gt;&lt;wsp:rsid wsp:val=&quot;002960A0&quot;/&gt;&lt;wsp:rsid wsp:val=&quot;002964EE&quot;/&gt;&lt;wsp:rsid wsp:val=&quot;00296C42&quot;/&gt;&lt;wsp:rsid wsp:val=&quot;00297686&quot;/&gt;&lt;wsp:rsid wsp:val=&quot;0029788A&quot;/&gt;&lt;wsp:rsid wsp:val=&quot;00297EBF&quot;/&gt;&lt;wsp:rsid wsp:val=&quot;002A075B&quot;/&gt;&lt;wsp:rsid wsp:val=&quot;002A101C&quot;/&gt;&lt;wsp:rsid wsp:val=&quot;002A1156&quot;/&gt;&lt;wsp:rsid wsp:val=&quot;002A18BE&quot;/&gt;&lt;wsp:rsid wsp:val=&quot;002A1D26&quot;/&gt;&lt;wsp:rsid wsp:val=&quot;002A4E36&quot;/&gt;&lt;wsp:rsid wsp:val=&quot;002A5352&quot;/&gt;&lt;wsp:rsid wsp:val=&quot;002A55B4&quot;/&gt;&lt;wsp:rsid wsp:val=&quot;002A5816&quot;/&gt;&lt;wsp:rsid wsp:val=&quot;002A5BC0&quot;/&gt;&lt;wsp:rsid wsp:val=&quot;002A662C&quot;/&gt;&lt;wsp:rsid wsp:val=&quot;002A7181&quot;/&gt;&lt;wsp:rsid wsp:val=&quot;002A7CEB&quot;/&gt;&lt;wsp:rsid wsp:val=&quot;002B046F&quot;/&gt;&lt;wsp:rsid wsp:val=&quot;002B0E61&quot;/&gt;&lt;wsp:rsid wsp:val=&quot;002B25E7&quot;/&gt;&lt;wsp:rsid wsp:val=&quot;002B283F&quot;/&gt;&lt;wsp:rsid wsp:val=&quot;002B359A&quot;/&gt;&lt;wsp:rsid wsp:val=&quot;002B415C&quot;/&gt;&lt;wsp:rsid wsp:val=&quot;002B5238&quot;/&gt;&lt;wsp:rsid wsp:val=&quot;002B5D25&quot;/&gt;&lt;wsp:rsid wsp:val=&quot;002B65A2&quot;/&gt;&lt;wsp:rsid wsp:val=&quot;002B68B4&quot;/&gt;&lt;wsp:rsid wsp:val=&quot;002B6EEE&quot;/&gt;&lt;wsp:rsid wsp:val=&quot;002B6F21&quot;/&gt;&lt;wsp:rsid wsp:val=&quot;002B7A22&quot;/&gt;&lt;wsp:rsid wsp:val=&quot;002B7D7E&quot;/&gt;&lt;wsp:rsid wsp:val=&quot;002C0473&quot;/&gt;&lt;wsp:rsid wsp:val=&quot;002C0524&quot;/&gt;&lt;wsp:rsid wsp:val=&quot;002C0CE4&quot;/&gt;&lt;wsp:rsid wsp:val=&quot;002C1724&quot;/&gt;&lt;wsp:rsid wsp:val=&quot;002C20A4&quot;/&gt;&lt;wsp:rsid wsp:val=&quot;002C391B&quot;/&gt;&lt;wsp:rsid wsp:val=&quot;002C3B86&quot;/&gt;&lt;wsp:rsid wsp:val=&quot;002C4475&quot;/&gt;&lt;wsp:rsid wsp:val=&quot;002C44A4&quot;/&gt;&lt;wsp:rsid wsp:val=&quot;002C47E9&quot;/&gt;&lt;wsp:rsid wsp:val=&quot;002C5927&quot;/&gt;&lt;wsp:rsid wsp:val=&quot;002C5A74&quot;/&gt;&lt;wsp:rsid wsp:val=&quot;002C61A2&quot;/&gt;&lt;wsp:rsid wsp:val=&quot;002C6ACA&quot;/&gt;&lt;wsp:rsid wsp:val=&quot;002C6DD0&quot;/&gt;&lt;wsp:rsid wsp:val=&quot;002C6E65&quot;/&gt;&lt;wsp:rsid wsp:val=&quot;002C70DB&quot;/&gt;&lt;wsp:rsid wsp:val=&quot;002C7696&quot;/&gt;&lt;wsp:rsid wsp:val=&quot;002C7B8A&quot;/&gt;&lt;wsp:rsid wsp:val=&quot;002D0331&quot;/&gt;&lt;wsp:rsid wsp:val=&quot;002D0352&quot;/&gt;&lt;wsp:rsid wsp:val=&quot;002D043C&quot;/&gt;&lt;wsp:rsid wsp:val=&quot;002D0A00&quot;/&gt;&lt;wsp:rsid wsp:val=&quot;002D24E0&quot;/&gt;&lt;wsp:rsid wsp:val=&quot;002D33AE&quot;/&gt;&lt;wsp:rsid wsp:val=&quot;002D345C&quot;/&gt;&lt;wsp:rsid wsp:val=&quot;002D3614&quot;/&gt;&lt;wsp:rsid wsp:val=&quot;002D3995&quot;/&gt;&lt;wsp:rsid wsp:val=&quot;002D3A19&quot;/&gt;&lt;wsp:rsid wsp:val=&quot;002D3A56&quot;/&gt;&lt;wsp:rsid wsp:val=&quot;002D3CE2&quot;/&gt;&lt;wsp:rsid wsp:val=&quot;002D45EE&quot;/&gt;&lt;wsp:rsid wsp:val=&quot;002D5A4B&quot;/&gt;&lt;wsp:rsid wsp:val=&quot;002D5E2D&quot;/&gt;&lt;wsp:rsid wsp:val=&quot;002D6767&quot;/&gt;&lt;wsp:rsid wsp:val=&quot;002D737D&quot;/&gt;&lt;wsp:rsid wsp:val=&quot;002D75DC&quot;/&gt;&lt;wsp:rsid wsp:val=&quot;002D77F3&quot;/&gt;&lt;wsp:rsid wsp:val=&quot;002E08D3&quot;/&gt;&lt;wsp:rsid wsp:val=&quot;002E0FDC&quot;/&gt;&lt;wsp:rsid wsp:val=&quot;002E2C72&quot;/&gt;&lt;wsp:rsid wsp:val=&quot;002E33C1&quot;/&gt;&lt;wsp:rsid wsp:val=&quot;002E3F5C&quot;/&gt;&lt;wsp:rsid wsp:val=&quot;002E4A47&quot;/&gt;&lt;wsp:rsid wsp:val=&quot;002E4A9D&quot;/&gt;&lt;wsp:rsid wsp:val=&quot;002E4C17&quot;/&gt;&lt;wsp:rsid wsp:val=&quot;002E4E5B&quot;/&gt;&lt;wsp:rsid wsp:val=&quot;002E4F21&quot;/&gt;&lt;wsp:rsid wsp:val=&quot;002E5668&quot;/&gt;&lt;wsp:rsid wsp:val=&quot;002E6794&quot;/&gt;&lt;wsp:rsid wsp:val=&quot;002E7108&quot;/&gt;&lt;wsp:rsid wsp:val=&quot;002E72C0&quot;/&gt;&lt;wsp:rsid wsp:val=&quot;002E7737&quot;/&gt;&lt;wsp:rsid wsp:val=&quot;002F0280&quot;/&gt;&lt;wsp:rsid wsp:val=&quot;002F193D&quot;/&gt;&lt;wsp:rsid wsp:val=&quot;002F22FA&quot;/&gt;&lt;wsp:rsid wsp:val=&quot;002F3EA2&quot;/&gt;&lt;wsp:rsid wsp:val=&quot;002F424E&quot;/&gt;&lt;wsp:rsid wsp:val=&quot;002F5A0E&quot;/&gt;&lt;wsp:rsid wsp:val=&quot;002F5BC4&quot;/&gt;&lt;wsp:rsid wsp:val=&quot;002F6446&quot;/&gt;&lt;wsp:rsid wsp:val=&quot;002F72A1&quot;/&gt;&lt;wsp:rsid wsp:val=&quot;003002FB&quot;/&gt;&lt;wsp:rsid wsp:val=&quot;00301063&quot;/&gt;&lt;wsp:rsid wsp:val=&quot;00301431&quot;/&gt;&lt;wsp:rsid wsp:val=&quot;00301A78&quot;/&gt;&lt;wsp:rsid wsp:val=&quot;00302A45&quot;/&gt;&lt;wsp:rsid wsp:val=&quot;00303158&quot;/&gt;&lt;wsp:rsid wsp:val=&quot;003040AE&quot;/&gt;&lt;wsp:rsid wsp:val=&quot;00304675&quot;/&gt;&lt;wsp:rsid wsp:val=&quot;00304EFF&quot;/&gt;&lt;wsp:rsid wsp:val=&quot;00305C8F&quot;/&gt;&lt;wsp:rsid wsp:val=&quot;0030660E&quot;/&gt;&lt;wsp:rsid wsp:val=&quot;00306CD7&quot;/&gt;&lt;wsp:rsid wsp:val=&quot;00307085&quot;/&gt;&lt;wsp:rsid wsp:val=&quot;003074A3&quot;/&gt;&lt;wsp:rsid wsp:val=&quot;0030791A&quot;/&gt;&lt;wsp:rsid wsp:val=&quot;003104DB&quot;/&gt;&lt;wsp:rsid wsp:val=&quot;00311AF8&quot;/&gt;&lt;wsp:rsid wsp:val=&quot;00312998&quot;/&gt;&lt;wsp:rsid wsp:val=&quot;003129D0&quot;/&gt;&lt;wsp:rsid wsp:val=&quot;00312BCD&quot;/&gt;&lt;wsp:rsid wsp:val=&quot;003139BF&quot;/&gt;&lt;wsp:rsid wsp:val=&quot;00313B22&quot;/&gt;&lt;wsp:rsid wsp:val=&quot;00313D6B&quot;/&gt;&lt;wsp:rsid wsp:val=&quot;0031434C&quot;/&gt;&lt;wsp:rsid wsp:val=&quot;00314737&quot;/&gt;&lt;wsp:rsid wsp:val=&quot;003147D8&quot;/&gt;&lt;wsp:rsid wsp:val=&quot;00314DE8&quot;/&gt;&lt;wsp:rsid wsp:val=&quot;00314F2A&quot;/&gt;&lt;wsp:rsid wsp:val=&quot;003159A2&quot;/&gt;&lt;wsp:rsid wsp:val=&quot;00315D57&quot;/&gt;&lt;wsp:rsid wsp:val=&quot;00316307&quot;/&gt;&lt;wsp:rsid wsp:val=&quot;003165F6&quot;/&gt;&lt;wsp:rsid wsp:val=&quot;00317639&quot;/&gt;&lt;wsp:rsid wsp:val=&quot;00320582&quot;/&gt;&lt;wsp:rsid wsp:val=&quot;00320DAB&quot;/&gt;&lt;wsp:rsid wsp:val=&quot;003211A6&quot;/&gt;&lt;wsp:rsid wsp:val=&quot;00321660&quot;/&gt;&lt;wsp:rsid wsp:val=&quot;00321A94&quot;/&gt;&lt;wsp:rsid wsp:val=&quot;0032210C&quot;/&gt;&lt;wsp:rsid wsp:val=&quot;0032288F&quot;/&gt;&lt;wsp:rsid wsp:val=&quot;00322A4E&quot;/&gt;&lt;wsp:rsid wsp:val=&quot;003233C0&quot;/&gt;&lt;wsp:rsid wsp:val=&quot;00323702&quot;/&gt;&lt;wsp:rsid wsp:val=&quot;0032384E&quot;/&gt;&lt;wsp:rsid wsp:val=&quot;00323A13&quot;/&gt;&lt;wsp:rsid wsp:val=&quot;00323DF4&quot;/&gt;&lt;wsp:rsid wsp:val=&quot;0032414E&quot;/&gt;&lt;wsp:rsid wsp:val=&quot;0032417C&quot;/&gt;&lt;wsp:rsid wsp:val=&quot;0032437A&quot;/&gt;&lt;wsp:rsid wsp:val=&quot;003259AD&quot;/&gt;&lt;wsp:rsid wsp:val=&quot;00326219&quot;/&gt;&lt;wsp:rsid wsp:val=&quot;00326882&quot;/&gt;&lt;wsp:rsid wsp:val=&quot;00327551&quot;/&gt;&lt;wsp:rsid wsp:val=&quot;003302D2&quot;/&gt;&lt;wsp:rsid wsp:val=&quot;00331C16&quot;/&gt;&lt;wsp:rsid wsp:val=&quot;00332299&quot;/&gt;&lt;wsp:rsid wsp:val=&quot;00332DD7&quot;/&gt;&lt;wsp:rsid wsp:val=&quot;0033311C&quot;/&gt;&lt;wsp:rsid wsp:val=&quot;00333256&quot;/&gt;&lt;wsp:rsid wsp:val=&quot;00333AF3&quot;/&gt;&lt;wsp:rsid wsp:val=&quot;0033476E&quot;/&gt;&lt;wsp:rsid wsp:val=&quot;00334834&quot;/&gt;&lt;wsp:rsid wsp:val=&quot;00334C84&quot;/&gt;&lt;wsp:rsid wsp:val=&quot;00335128&quot;/&gt;&lt;wsp:rsid wsp:val=&quot;00335A26&quot;/&gt;&lt;wsp:rsid wsp:val=&quot;003362BA&quot;/&gt;&lt;wsp:rsid wsp:val=&quot;003364CC&quot;/&gt;&lt;wsp:rsid wsp:val=&quot;003367FB&quot;/&gt;&lt;wsp:rsid wsp:val=&quot;00336C0A&quot;/&gt;&lt;wsp:rsid wsp:val=&quot;003379AD&quot;/&gt;&lt;wsp:rsid wsp:val=&quot;00337EC2&quot;/&gt;&lt;wsp:rsid wsp:val=&quot;003404E9&quot;/&gt;&lt;wsp:rsid wsp:val=&quot;00340CB0&quot;/&gt;&lt;wsp:rsid wsp:val=&quot;00340CE1&quot;/&gt;&lt;wsp:rsid wsp:val=&quot;00341822&quot;/&gt;&lt;wsp:rsid wsp:val=&quot;00341AF0&quot;/&gt;&lt;wsp:rsid wsp:val=&quot;00342015&quot;/&gt;&lt;wsp:rsid wsp:val=&quot;00342FC4&quot;/&gt;&lt;wsp:rsid wsp:val=&quot;00343B5A&quot;/&gt;&lt;wsp:rsid wsp:val=&quot;00343ED1&quot;/&gt;&lt;wsp:rsid wsp:val=&quot;003440A6&quot;/&gt;&lt;wsp:rsid wsp:val=&quot;00344427&quot;/&gt;&lt;wsp:rsid wsp:val=&quot;0034462A&quot;/&gt;&lt;wsp:rsid wsp:val=&quot;00345452&quot;/&gt;&lt;wsp:rsid wsp:val=&quot;00346741&quot;/&gt;&lt;wsp:rsid wsp:val=&quot;00346A94&quot;/&gt;&lt;wsp:rsid wsp:val=&quot;00346F10&quot;/&gt;&lt;wsp:rsid wsp:val=&quot;003471D8&quot;/&gt;&lt;wsp:rsid wsp:val=&quot;00350B3E&quot;/&gt;&lt;wsp:rsid wsp:val=&quot;003522B8&quot;/&gt;&lt;wsp:rsid wsp:val=&quot;0035244D&quot;/&gt;&lt;wsp:rsid wsp:val=&quot;00352D4F&quot;/&gt;&lt;wsp:rsid wsp:val=&quot;0035349A&quot;/&gt;&lt;wsp:rsid wsp:val=&quot;00354160&quot;/&gt;&lt;wsp:rsid wsp:val=&quot;0035559E&quot;/&gt;&lt;wsp:rsid wsp:val=&quot;00355FA8&quot;/&gt;&lt;wsp:rsid wsp:val=&quot;00356F5B&quot;/&gt;&lt;wsp:rsid wsp:val=&quot;0036047F&quot;/&gt;&lt;wsp:rsid wsp:val=&quot;00361199&quot;/&gt;&lt;wsp:rsid wsp:val=&quot;00361931&quot;/&gt;&lt;wsp:rsid wsp:val=&quot;00362689&quot;/&gt;&lt;wsp:rsid wsp:val=&quot;0036285A&quot;/&gt;&lt;wsp:rsid wsp:val=&quot;00362AAF&quot;/&gt;&lt;wsp:rsid wsp:val=&quot;003636E1&quot;/&gt;&lt;wsp:rsid wsp:val=&quot;00363A35&quot;/&gt;&lt;wsp:rsid wsp:val=&quot;00364197&quot;/&gt;&lt;wsp:rsid wsp:val=&quot;00364A20&quot;/&gt;&lt;wsp:rsid wsp:val=&quot;00364FFD&quot;/&gt;&lt;wsp:rsid wsp:val=&quot;00365EF5&quot;/&gt;&lt;wsp:rsid wsp:val=&quot;00365F58&quot;/&gt;&lt;wsp:rsid wsp:val=&quot;00366466&quot;/&gt;&lt;wsp:rsid wsp:val=&quot;003671F8&quot;/&gt;&lt;wsp:rsid wsp:val=&quot;00367A09&quot;/&gt;&lt;wsp:rsid wsp:val=&quot;00367D03&quot;/&gt;&lt;wsp:rsid wsp:val=&quot;0037043C&quot;/&gt;&lt;wsp:rsid wsp:val=&quot;003711B7&quot;/&gt;&lt;wsp:rsid wsp:val=&quot;00371F2C&quot;/&gt;&lt;wsp:rsid wsp:val=&quot;003724EC&quot;/&gt;&lt;wsp:rsid wsp:val=&quot;00372572&quot;/&gt;&lt;wsp:rsid wsp:val=&quot;00372611&quot;/&gt;&lt;wsp:rsid wsp:val=&quot;00372A07&quot;/&gt;&lt;wsp:rsid wsp:val=&quot;00372F43&quot;/&gt;&lt;wsp:rsid wsp:val=&quot;003734E5&quot;/&gt;&lt;wsp:rsid wsp:val=&quot;003739D6&quot;/&gt;&lt;wsp:rsid wsp:val=&quot;0037406B&quot;/&gt;&lt;wsp:rsid wsp:val=&quot;0037426E&quot;/&gt;&lt;wsp:rsid wsp:val=&quot;003743BA&quot;/&gt;&lt;wsp:rsid wsp:val=&quot;00376BCD&quot;/&gt;&lt;wsp:rsid wsp:val=&quot;0037761E&quot;/&gt;&lt;wsp:rsid wsp:val=&quot;003777E2&quot;/&gt;&lt;wsp:rsid wsp:val=&quot;0037798D&quot;/&gt;&lt;wsp:rsid wsp:val=&quot;00377B82&quot;/&gt;&lt;wsp:rsid wsp:val=&quot;00377C72&quot;/&gt;&lt;wsp:rsid wsp:val=&quot;00377D19&quot;/&gt;&lt;wsp:rsid wsp:val=&quot;00377EE1&quot;/&gt;&lt;wsp:rsid wsp:val=&quot;00380AB3&quot;/&gt;&lt;wsp:rsid wsp:val=&quot;00381112&quot;/&gt;&lt;wsp:rsid wsp:val=&quot;003813F7&quot;/&gt;&lt;wsp:rsid wsp:val=&quot;003816FF&quot;/&gt;&lt;wsp:rsid wsp:val=&quot;003818F3&quot;/&gt;&lt;wsp:rsid wsp:val=&quot;00381BAE&quot;/&gt;&lt;wsp:rsid wsp:val=&quot;003821F4&quot;/&gt;&lt;wsp:rsid wsp:val=&quot;00382680&quot;/&gt;&lt;wsp:rsid wsp:val=&quot;00383137&quot;/&gt;&lt;wsp:rsid wsp:val=&quot;00383C3E&quot;/&gt;&lt;wsp:rsid wsp:val=&quot;00383CEA&quot;/&gt;&lt;wsp:rsid wsp:val=&quot;00384022&quot;/&gt;&lt;wsp:rsid wsp:val=&quot;00386951&quot;/&gt;&lt;wsp:rsid wsp:val=&quot;00386EBD&quot;/&gt;&lt;wsp:rsid wsp:val=&quot;00387402&quot;/&gt;&lt;wsp:rsid wsp:val=&quot;003876F1&quot;/&gt;&lt;wsp:rsid wsp:val=&quot;00387E2E&quot;/&gt;&lt;wsp:rsid wsp:val=&quot;00390409&quot;/&gt;&lt;wsp:rsid wsp:val=&quot;003907CA&quot;/&gt;&lt;wsp:rsid wsp:val=&quot;00392733&quot;/&gt;&lt;wsp:rsid wsp:val=&quot;00393702&quot;/&gt;&lt;wsp:rsid wsp:val=&quot;00393AAE&quot;/&gt;&lt;wsp:rsid wsp:val=&quot;00393B7B&quot;/&gt;&lt;wsp:rsid wsp:val=&quot;00393F21&quot;/&gt;&lt;wsp:rsid wsp:val=&quot;003945F6&quot;/&gt;&lt;wsp:rsid wsp:val=&quot;00394A4A&quot;/&gt;&lt;wsp:rsid wsp:val=&quot;00396545&quot;/&gt;&lt;wsp:rsid wsp:val=&quot;00396A99&quot;/&gt;&lt;wsp:rsid wsp:val=&quot;00396DE2&quot;/&gt;&lt;wsp:rsid wsp:val=&quot;00397507&quot;/&gt;&lt;wsp:rsid wsp:val=&quot;003A0001&quot;/&gt;&lt;wsp:rsid wsp:val=&quot;003A01BB&quot;/&gt;&lt;wsp:rsid wsp:val=&quot;003A0325&quot;/&gt;&lt;wsp:rsid wsp:val=&quot;003A1372&quot;/&gt;&lt;wsp:rsid wsp:val=&quot;003A1381&quot;/&gt;&lt;wsp:rsid wsp:val=&quot;003A2437&quot;/&gt;&lt;wsp:rsid wsp:val=&quot;003A286C&quot;/&gt;&lt;wsp:rsid wsp:val=&quot;003A28CC&quot;/&gt;&lt;wsp:rsid wsp:val=&quot;003A310F&quot;/&gt;&lt;wsp:rsid wsp:val=&quot;003A3A2F&quot;/&gt;&lt;wsp:rsid wsp:val=&quot;003A4D70&quot;/&gt;&lt;wsp:rsid wsp:val=&quot;003A4D80&quot;/&gt;&lt;wsp:rsid wsp:val=&quot;003A516A&quot;/&gt;&lt;wsp:rsid wsp:val=&quot;003A5A98&quot;/&gt;&lt;wsp:rsid wsp:val=&quot;003A5FD3&quot;/&gt;&lt;wsp:rsid wsp:val=&quot;003A6ECB&quot;/&gt;&lt;wsp:rsid wsp:val=&quot;003B01F9&quot;/&gt;&lt;wsp:rsid wsp:val=&quot;003B0E65&quot;/&gt;&lt;wsp:rsid wsp:val=&quot;003B1538&quot;/&gt;&lt;wsp:rsid wsp:val=&quot;003B1A39&quot;/&gt;&lt;wsp:rsid wsp:val=&quot;003B2370&quot;/&gt;&lt;wsp:rsid wsp:val=&quot;003B2C62&quot;/&gt;&lt;wsp:rsid wsp:val=&quot;003B332E&quot;/&gt;&lt;wsp:rsid wsp:val=&quot;003B3BD9&quot;/&gt;&lt;wsp:rsid wsp:val=&quot;003B3DE2&quot;/&gt;&lt;wsp:rsid wsp:val=&quot;003B4722&quot;/&gt;&lt;wsp:rsid wsp:val=&quot;003B52ED&quot;/&gt;&lt;wsp:rsid wsp:val=&quot;003B55D9&quot;/&gt;&lt;wsp:rsid wsp:val=&quot;003B5747&quot;/&gt;&lt;wsp:rsid wsp:val=&quot;003B63DB&quot;/&gt;&lt;wsp:rsid wsp:val=&quot;003B6673&quot;/&gt;&lt;wsp:rsid wsp:val=&quot;003B68A2&quot;/&gt;&lt;wsp:rsid wsp:val=&quot;003B68F1&quot;/&gt;&lt;wsp:rsid wsp:val=&quot;003B6A90&quot;/&gt;&lt;wsp:rsid wsp:val=&quot;003B7665&quot;/&gt;&lt;wsp:rsid wsp:val=&quot;003B77A7&quot;/&gt;&lt;wsp:rsid wsp:val=&quot;003B7B91&quot;/&gt;&lt;wsp:rsid wsp:val=&quot;003B7BB1&quot;/&gt;&lt;wsp:rsid wsp:val=&quot;003C043B&quot;/&gt;&lt;wsp:rsid wsp:val=&quot;003C15F3&quot;/&gt;&lt;wsp:rsid wsp:val=&quot;003C21FE&quot;/&gt;&lt;wsp:rsid wsp:val=&quot;003C29F0&quot;/&gt;&lt;wsp:rsid wsp:val=&quot;003C307E&quot;/&gt;&lt;wsp:rsid wsp:val=&quot;003C311E&quot;/&gt;&lt;wsp:rsid wsp:val=&quot;003C3548&quot;/&gt;&lt;wsp:rsid wsp:val=&quot;003C3B40&quot;/&gt;&lt;wsp:rsid wsp:val=&quot;003C3BA5&quot;/&gt;&lt;wsp:rsid wsp:val=&quot;003C41AE&quot;/&gt;&lt;wsp:rsid wsp:val=&quot;003C4453&quot;/&gt;&lt;wsp:rsid wsp:val=&quot;003C487B&quot;/&gt;&lt;wsp:rsid wsp:val=&quot;003C4910&quot;/&gt;&lt;wsp:rsid wsp:val=&quot;003C5640&quot;/&gt;&lt;wsp:rsid wsp:val=&quot;003C6D1C&quot;/&gt;&lt;wsp:rsid wsp:val=&quot;003C7C65&quot;/&gt;&lt;wsp:rsid wsp:val=&quot;003D013D&quot;/&gt;&lt;wsp:rsid wsp:val=&quot;003D1F60&quot;/&gt;&lt;wsp:rsid wsp:val=&quot;003D2EF8&quot;/&gt;&lt;wsp:rsid wsp:val=&quot;003D3B7D&quot;/&gt;&lt;wsp:rsid wsp:val=&quot;003D3C0D&quot;/&gt;&lt;wsp:rsid wsp:val=&quot;003D3D5F&quot;/&gt;&lt;wsp:rsid wsp:val=&quot;003D4C70&quot;/&gt;&lt;wsp:rsid wsp:val=&quot;003D5516&quot;/&gt;&lt;wsp:rsid wsp:val=&quot;003D6456&quot;/&gt;&lt;wsp:rsid wsp:val=&quot;003D6B38&quot;/&gt;&lt;wsp:rsid wsp:val=&quot;003D7A22&quot;/&gt;&lt;wsp:rsid wsp:val=&quot;003D7E41&quot;/&gt;&lt;wsp:rsid wsp:val=&quot;003E015D&quot;/&gt;&lt;wsp:rsid wsp:val=&quot;003E0694&quot;/&gt;&lt;wsp:rsid wsp:val=&quot;003E1CFE&quot;/&gt;&lt;wsp:rsid wsp:val=&quot;003E32BF&quot;/&gt;&lt;wsp:rsid wsp:val=&quot;003E3301&quot;/&gt;&lt;wsp:rsid wsp:val=&quot;003E3E29&quot;/&gt;&lt;wsp:rsid wsp:val=&quot;003E4C18&quot;/&gt;&lt;wsp:rsid wsp:val=&quot;003E4F30&quot;/&gt;&lt;wsp:rsid wsp:val=&quot;003E50D1&quot;/&gt;&lt;wsp:rsid wsp:val=&quot;003E57A8&quot;/&gt;&lt;wsp:rsid wsp:val=&quot;003E6004&quot;/&gt;&lt;wsp:rsid wsp:val=&quot;003E6B9F&quot;/&gt;&lt;wsp:rsid wsp:val=&quot;003E704B&quot;/&gt;&lt;wsp:rsid wsp:val=&quot;003E75E7&quot;/&gt;&lt;wsp:rsid wsp:val=&quot;003F066A&quot;/&gt;&lt;wsp:rsid wsp:val=&quot;003F0710&quot;/&gt;&lt;wsp:rsid wsp:val=&quot;003F072D&quot;/&gt;&lt;wsp:rsid wsp:val=&quot;003F1E3C&quot;/&gt;&lt;wsp:rsid wsp:val=&quot;003F2037&quot;/&gt;&lt;wsp:rsid wsp:val=&quot;003F3A06&quot;/&gt;&lt;wsp:rsid wsp:val=&quot;003F607A&quot;/&gt;&lt;wsp:rsid wsp:val=&quot;003F6E8C&quot;/&gt;&lt;wsp:rsid wsp:val=&quot;003F75A5&quot;/&gt;&lt;wsp:rsid wsp:val=&quot;003F76BE&quot;/&gt;&lt;wsp:rsid wsp:val=&quot;003F7CF8&quot;/&gt;&lt;wsp:rsid wsp:val=&quot;0040024D&quot;/&gt;&lt;wsp:rsid wsp:val=&quot;00400623&quot;/&gt;&lt;wsp:rsid wsp:val=&quot;00400756&quot;/&gt;&lt;wsp:rsid wsp:val=&quot;00400B76&quot;/&gt;&lt;wsp:rsid wsp:val=&quot;004017D6&quot;/&gt;&lt;wsp:rsid wsp:val=&quot;00401BC2&quot;/&gt;&lt;wsp:rsid wsp:val=&quot;00402AD2&quot;/&gt;&lt;wsp:rsid wsp:val=&quot;00403EC1&quot;/&gt;&lt;wsp:rsid wsp:val=&quot;004040AF&quot;/&gt;&lt;wsp:rsid wsp:val=&quot;00404167&quot;/&gt;&lt;wsp:rsid wsp:val=&quot;004059B4&quot;/&gt;&lt;wsp:rsid wsp:val=&quot;004065F3&quot;/&gt;&lt;wsp:rsid wsp:val=&quot;00406614&quot;/&gt;&lt;wsp:rsid wsp:val=&quot;004076C9&quot;/&gt;&lt;wsp:rsid wsp:val=&quot;00407AB4&quot;/&gt;&lt;wsp:rsid wsp:val=&quot;00407E9B&quot;/&gt;&lt;wsp:rsid wsp:val=&quot;0041027C&quot;/&gt;&lt;wsp:rsid wsp:val=&quot;00410586&quot;/&gt;&lt;wsp:rsid wsp:val=&quot;00410BB6&quot;/&gt;&lt;wsp:rsid wsp:val=&quot;00410EF5&quot;/&gt;&lt;wsp:rsid wsp:val=&quot;004118FE&quot;/&gt;&lt;wsp:rsid wsp:val=&quot;00411C93&quot;/&gt;&lt;wsp:rsid wsp:val=&quot;004123A2&quot;/&gt;&lt;wsp:rsid wsp:val=&quot;00412E04&quot;/&gt;&lt;wsp:rsid wsp:val=&quot;00413CBA&quot;/&gt;&lt;wsp:rsid wsp:val=&quot;00413FAD&quot;/&gt;&lt;wsp:rsid wsp:val=&quot;00414927&quot;/&gt;&lt;wsp:rsid wsp:val=&quot;00414DA4&quot;/&gt;&lt;wsp:rsid wsp:val=&quot;00415A00&quot;/&gt;&lt;wsp:rsid wsp:val=&quot;00415ED0&quot;/&gt;&lt;wsp:rsid wsp:val=&quot;004164AC&quot;/&gt;&lt;wsp:rsid wsp:val=&quot;00416CD0&quot;/&gt;&lt;wsp:rsid wsp:val=&quot;00416E12&quot;/&gt;&lt;wsp:rsid wsp:val=&quot;00416F8D&quot;/&gt;&lt;wsp:rsid wsp:val=&quot;004176E8&quot;/&gt;&lt;wsp:rsid wsp:val=&quot;00417FBD&quot;/&gt;&lt;wsp:rsid wsp:val=&quot;004201ED&quot;/&gt;&lt;wsp:rsid wsp:val=&quot;004203E1&quot;/&gt;&lt;wsp:rsid wsp:val=&quot;00420596&quot;/&gt;&lt;wsp:rsid wsp:val=&quot;00421699&quot;/&gt;&lt;wsp:rsid wsp:val=&quot;0042229D&quot;/&gt;&lt;wsp:rsid wsp:val=&quot;004222A0&quot;/&gt;&lt;wsp:rsid wsp:val=&quot;004222E6&quot;/&gt;&lt;wsp:rsid wsp:val=&quot;00423D26&quot;/&gt;&lt;wsp:rsid wsp:val=&quot;0042565B&quot;/&gt;&lt;wsp:rsid wsp:val=&quot;00425D28&quot;/&gt;&lt;wsp:rsid wsp:val=&quot;004263D6&quot;/&gt;&lt;wsp:rsid wsp:val=&quot;00426E9B&quot;/&gt;&lt;wsp:rsid wsp:val=&quot;004274D1&quot;/&gt;&lt;wsp:rsid wsp:val=&quot;00427824&quot;/&gt;&lt;wsp:rsid wsp:val=&quot;00427D18&quot;/&gt;&lt;wsp:rsid wsp:val=&quot;00430853&quot;/&gt;&lt;wsp:rsid wsp:val=&quot;0043096F&quot;/&gt;&lt;wsp:rsid wsp:val=&quot;004321B2&quot;/&gt;&lt;wsp:rsid wsp:val=&quot;004335AB&quot;/&gt;&lt;wsp:rsid wsp:val=&quot;00434216&quot;/&gt;&lt;wsp:rsid wsp:val=&quot;004342CF&quot;/&gt;&lt;wsp:rsid wsp:val=&quot;004347E4&quot;/&gt;&lt;wsp:rsid wsp:val=&quot;00434EA6&quot;/&gt;&lt;wsp:rsid wsp:val=&quot;00434F83&quot;/&gt;&lt;wsp:rsid wsp:val=&quot;0043633E&quot;/&gt;&lt;wsp:rsid wsp:val=&quot;00436373&quot;/&gt;&lt;wsp:rsid wsp:val=&quot;0043678B&quot;/&gt;&lt;wsp:rsid wsp:val=&quot;004367FE&quot;/&gt;&lt;wsp:rsid wsp:val=&quot;0043680C&quot;/&gt;&lt;wsp:rsid wsp:val=&quot;0043686A&quot;/&gt;&lt;wsp:rsid wsp:val=&quot;004368FC&quot;/&gt;&lt;wsp:rsid wsp:val=&quot;00436A1F&quot;/&gt;&lt;wsp:rsid wsp:val=&quot;004376C1&quot;/&gt;&lt;wsp:rsid wsp:val=&quot;00437C2D&quot;/&gt;&lt;wsp:rsid wsp:val=&quot;00440FC3&quot;/&gt;&lt;wsp:rsid wsp:val=&quot;0044148E&quot;/&gt;&lt;wsp:rsid wsp:val=&quot;00441D03&quot;/&gt;&lt;wsp:rsid wsp:val=&quot;00441D7D&quot;/&gt;&lt;wsp:rsid wsp:val=&quot;0044273B&quot;/&gt;&lt;wsp:rsid wsp:val=&quot;004429EE&quot;/&gt;&lt;wsp:rsid wsp:val=&quot;00442E8A&quot;/&gt;&lt;wsp:rsid wsp:val=&quot;00444A5E&quot;/&gt;&lt;wsp:rsid wsp:val=&quot;0044503E&quot;/&gt;&lt;wsp:rsid wsp:val=&quot;004450AE&quot;/&gt;&lt;wsp:rsid wsp:val=&quot;00445562&quot;/&gt;&lt;wsp:rsid wsp:val=&quot;004458CA&quot;/&gt;&lt;wsp:rsid wsp:val=&quot;00445A5C&quot;/&gt;&lt;wsp:rsid wsp:val=&quot;00445DEA&quot;/&gt;&lt;wsp:rsid wsp:val=&quot;0044677E&quot;/&gt;&lt;wsp:rsid wsp:val=&quot;004469D7&quot;/&gt;&lt;wsp:rsid wsp:val=&quot;00446CE7&quot;/&gt;&lt;wsp:rsid wsp:val=&quot;00447007&quot;/&gt;&lt;wsp:rsid wsp:val=&quot;004475DF&quot;/&gt;&lt;wsp:rsid wsp:val=&quot;0044783E&quot;/&gt;&lt;wsp:rsid wsp:val=&quot;00447AF4&quot;/&gt;&lt;wsp:rsid wsp:val=&quot;00447B04&quot;/&gt;&lt;wsp:rsid wsp:val=&quot;00447CDD&quot;/&gt;&lt;wsp:rsid wsp:val=&quot;00450984&quot;/&gt;&lt;wsp:rsid wsp:val=&quot;00450A60&quot;/&gt;&lt;wsp:rsid wsp:val=&quot;00450E4A&quot;/&gt;&lt;wsp:rsid wsp:val=&quot;00451299&quot;/&gt;&lt;wsp:rsid wsp:val=&quot;00451544&quot;/&gt;&lt;wsp:rsid wsp:val=&quot;00452904&quot;/&gt;&lt;wsp:rsid wsp:val=&quot;0045331F&quot;/&gt;&lt;wsp:rsid wsp:val=&quot;0045378B&quot;/&gt;&lt;wsp:rsid wsp:val=&quot;00453FEC&quot;/&gt;&lt;wsp:rsid wsp:val=&quot;004549DC&quot;/&gt;&lt;wsp:rsid wsp:val=&quot;00455466&quot;/&gt;&lt;wsp:rsid wsp:val=&quot;00455D63&quot;/&gt;&lt;wsp:rsid wsp:val=&quot;004560B6&quot;/&gt;&lt;wsp:rsid wsp:val=&quot;004569FB&quot;/&gt;&lt;wsp:rsid wsp:val=&quot;00456F58&quot;/&gt;&lt;wsp:rsid wsp:val=&quot;00457198&quot;/&gt;&lt;wsp:rsid wsp:val=&quot;004579C3&quot;/&gt;&lt;wsp:rsid wsp:val=&quot;00457A3A&quot;/&gt;&lt;wsp:rsid wsp:val=&quot;00457BC5&quot;/&gt;&lt;wsp:rsid wsp:val=&quot;004601D1&quot;/&gt;&lt;wsp:rsid wsp:val=&quot;00460FA8&quot;/&gt;&lt;wsp:rsid wsp:val=&quot;00462005&quot;/&gt;&lt;wsp:rsid wsp:val=&quot;0046329C&quot;/&gt;&lt;wsp:rsid wsp:val=&quot;0046339D&quot;/&gt;&lt;wsp:rsid wsp:val=&quot;004633EF&quot;/&gt;&lt;wsp:rsid wsp:val=&quot;00464830&quot;/&gt;&lt;wsp:rsid wsp:val=&quot;0046498F&quot;/&gt;&lt;wsp:rsid wsp:val=&quot;004653C1&quot;/&gt;&lt;wsp:rsid wsp:val=&quot;00465BD9&quot;/&gt;&lt;wsp:rsid wsp:val=&quot;00466289&quot;/&gt;&lt;wsp:rsid wsp:val=&quot;004666E0&quot;/&gt;&lt;wsp:rsid wsp:val=&quot;004667BF&quot;/&gt;&lt;wsp:rsid wsp:val=&quot;00466A3E&quot;/&gt;&lt;wsp:rsid wsp:val=&quot;00466E01&quot;/&gt;&lt;wsp:rsid wsp:val=&quot;00466F92&quot;/&gt;&lt;wsp:rsid wsp:val=&quot;0046709B&quot;/&gt;&lt;wsp:rsid wsp:val=&quot;00467F89&quot;/&gt;&lt;wsp:rsid wsp:val=&quot;004700FB&quot;/&gt;&lt;wsp:rsid wsp:val=&quot;00470494&quot;/&gt;&lt;wsp:rsid wsp:val=&quot;00470652&quot;/&gt;&lt;wsp:rsid wsp:val=&quot;00470DED&quot;/&gt;&lt;wsp:rsid wsp:val=&quot;004717B2&quot;/&gt;&lt;wsp:rsid wsp:val=&quot;0047280B&quot;/&gt;&lt;wsp:rsid wsp:val=&quot;00473162&quot;/&gt;&lt;wsp:rsid wsp:val=&quot;004734AA&quot;/&gt;&lt;wsp:rsid wsp:val=&quot;004742AD&quot;/&gt;&lt;wsp:rsid wsp:val=&quot;00474325&quot;/&gt;&lt;wsp:rsid wsp:val=&quot;004748E7&quot;/&gt;&lt;wsp:rsid wsp:val=&quot;00474D3D&quot;/&gt;&lt;wsp:rsid wsp:val=&quot;00475328&quot;/&gt;&lt;wsp:rsid wsp:val=&quot;0047590D&quot;/&gt;&lt;wsp:rsid wsp:val=&quot;00475F0B&quot;/&gt;&lt;wsp:rsid wsp:val=&quot;00476BF0&quot;/&gt;&lt;wsp:rsid wsp:val=&quot;00476FA3&quot;/&gt;&lt;wsp:rsid wsp:val=&quot;0047786C&quot;/&gt;&lt;wsp:rsid wsp:val=&quot;00477D22&quot;/&gt;&lt;wsp:rsid wsp:val=&quot;00477EC6&quot;/&gt;&lt;wsp:rsid wsp:val=&quot;00481C6E&quot;/&gt;&lt;wsp:rsid wsp:val=&quot;00482BC0&quot;/&gt;&lt;wsp:rsid wsp:val=&quot;0048331D&quot;/&gt;&lt;wsp:rsid wsp:val=&quot;00483565&quot;/&gt;&lt;wsp:rsid wsp:val=&quot;004837B5&quot;/&gt;&lt;wsp:rsid wsp:val=&quot;00484285&quot;/&gt;&lt;wsp:rsid wsp:val=&quot;00484F96&quot;/&gt;&lt;wsp:rsid wsp:val=&quot;00485F61&quot;/&gt;&lt;wsp:rsid wsp:val=&quot;004865EC&quot;/&gt;&lt;wsp:rsid wsp:val=&quot;00486AFF&quot;/&gt;&lt;wsp:rsid wsp:val=&quot;00486D8B&quot;/&gt;&lt;wsp:rsid wsp:val=&quot;0048740C&quot;/&gt;&lt;wsp:rsid wsp:val=&quot;004876A0&quot;/&gt;&lt;wsp:rsid wsp:val=&quot;00487889&quot;/&gt;&lt;wsp:rsid wsp:val=&quot;00487F37&quot;/&gt;&lt;wsp:rsid wsp:val=&quot;00490848&quot;/&gt;&lt;wsp:rsid wsp:val=&quot;004909D6&quot;/&gt;&lt;wsp:rsid wsp:val=&quot;004913E9&quot;/&gt;&lt;wsp:rsid wsp:val=&quot;004915C4&quot;/&gt;&lt;wsp:rsid wsp:val=&quot;00492048&quot;/&gt;&lt;wsp:rsid wsp:val=&quot;004935AA&quot;/&gt;&lt;wsp:rsid wsp:val=&quot;004954D3&quot;/&gt;&lt;wsp:rsid wsp:val=&quot;00495CD1&quot;/&gt;&lt;wsp:rsid wsp:val=&quot;00497124&quot;/&gt;&lt;wsp:rsid wsp:val=&quot;00497C47&quot;/&gt;&lt;wsp:rsid wsp:val=&quot;00497D19&quot;/&gt;&lt;wsp:rsid wsp:val=&quot;004A0DF7&quot;/&gt;&lt;wsp:rsid wsp:val=&quot;004A185A&quot;/&gt;&lt;wsp:rsid wsp:val=&quot;004A1E5E&quot;/&gt;&lt;wsp:rsid wsp:val=&quot;004A287F&quot;/&gt;&lt;wsp:rsid wsp:val=&quot;004A35E5&quot;/&gt;&lt;wsp:rsid wsp:val=&quot;004A3A38&quot;/&gt;&lt;wsp:rsid wsp:val=&quot;004A3E27&quot;/&gt;&lt;wsp:rsid wsp:val=&quot;004A414F&quot;/&gt;&lt;wsp:rsid wsp:val=&quot;004A4F07&quot;/&gt;&lt;wsp:rsid wsp:val=&quot;004A5276&quot;/&gt;&lt;wsp:rsid wsp:val=&quot;004A581F&quot;/&gt;&lt;wsp:rsid wsp:val=&quot;004A5EFF&quot;/&gt;&lt;wsp:rsid wsp:val=&quot;004A631D&quot;/&gt;&lt;wsp:rsid wsp:val=&quot;004A658E&quot;/&gt;&lt;wsp:rsid wsp:val=&quot;004B0808&quot;/&gt;&lt;wsp:rsid wsp:val=&quot;004B0816&quot;/&gt;&lt;wsp:rsid wsp:val=&quot;004B1DF8&quot;/&gt;&lt;wsp:rsid wsp:val=&quot;004B24E5&quot;/&gt;&lt;wsp:rsid wsp:val=&quot;004B365D&quot;/&gt;&lt;wsp:rsid wsp:val=&quot;004B3B4C&quot;/&gt;&lt;wsp:rsid wsp:val=&quot;004B5675&quot;/&gt;&lt;wsp:rsid wsp:val=&quot;004B59DE&quot;/&gt;&lt;wsp:rsid wsp:val=&quot;004B734A&quot;/&gt;&lt;wsp:rsid wsp:val=&quot;004C0AF5&quot;/&gt;&lt;wsp:rsid wsp:val=&quot;004C11E5&quot;/&gt;&lt;wsp:rsid wsp:val=&quot;004C20C1&quot;/&gt;&lt;wsp:rsid wsp:val=&quot;004C256E&quot;/&gt;&lt;wsp:rsid wsp:val=&quot;004C5574&quot;/&gt;&lt;wsp:rsid wsp:val=&quot;004C616A&quot;/&gt;&lt;wsp:rsid wsp:val=&quot;004C616D&quot;/&gt;&lt;wsp:rsid wsp:val=&quot;004C6607&quot;/&gt;&lt;wsp:rsid wsp:val=&quot;004C74BD&quot;/&gt;&lt;wsp:rsid wsp:val=&quot;004C77A8&quot;/&gt;&lt;wsp:rsid wsp:val=&quot;004D0491&quot;/&gt;&lt;wsp:rsid wsp:val=&quot;004D0A96&quot;/&gt;&lt;wsp:rsid wsp:val=&quot;004D0B10&quot;/&gt;&lt;wsp:rsid wsp:val=&quot;004D171A&quot;/&gt;&lt;wsp:rsid wsp:val=&quot;004D1CEF&quot;/&gt;&lt;wsp:rsid wsp:val=&quot;004D1F10&quot;/&gt;&lt;wsp:rsid wsp:val=&quot;004D2B26&quot;/&gt;&lt;wsp:rsid wsp:val=&quot;004D3A06&quot;/&gt;&lt;wsp:rsid wsp:val=&quot;004D3F65&quot;/&gt;&lt;wsp:rsid wsp:val=&quot;004D57AF&quot;/&gt;&lt;wsp:rsid wsp:val=&quot;004D585B&quot;/&gt;&lt;wsp:rsid wsp:val=&quot;004D60C5&quot;/&gt;&lt;wsp:rsid wsp:val=&quot;004D6912&quot;/&gt;&lt;wsp:rsid wsp:val=&quot;004D6960&quot;/&gt;&lt;wsp:rsid wsp:val=&quot;004D6F71&quot;/&gt;&lt;wsp:rsid wsp:val=&quot;004D7176&quot;/&gt;&lt;wsp:rsid wsp:val=&quot;004E0E7D&quot;/&gt;&lt;wsp:rsid wsp:val=&quot;004E1192&quot;/&gt;&lt;wsp:rsid wsp:val=&quot;004E138D&quot;/&gt;&lt;wsp:rsid wsp:val=&quot;004E1E1A&quot;/&gt;&lt;wsp:rsid wsp:val=&quot;004E1F9A&quot;/&gt;&lt;wsp:rsid wsp:val=&quot;004E2760&quot;/&gt;&lt;wsp:rsid wsp:val=&quot;004E2CFF&quot;/&gt;&lt;wsp:rsid wsp:val=&quot;004E398C&quot;/&gt;&lt;wsp:rsid wsp:val=&quot;004E4741&quot;/&gt;&lt;wsp:rsid wsp:val=&quot;004E4A60&quot;/&gt;&lt;wsp:rsid wsp:val=&quot;004E4A95&quot;/&gt;&lt;wsp:rsid wsp:val=&quot;004E54A6&quot;/&gt;&lt;wsp:rsid wsp:val=&quot;004E5656&quot;/&gt;&lt;wsp:rsid wsp:val=&quot;004E5825&quot;/&gt;&lt;wsp:rsid wsp:val=&quot;004E5DD1&quot;/&gt;&lt;wsp:rsid wsp:val=&quot;004E5E31&quot;/&gt;&lt;wsp:rsid wsp:val=&quot;004E64F3&quot;/&gt;&lt;wsp:rsid wsp:val=&quot;004E6788&quot;/&gt;&lt;wsp:rsid wsp:val=&quot;004E684B&quot;/&gt;&lt;wsp:rsid wsp:val=&quot;004E71F3&quot;/&gt;&lt;wsp:rsid wsp:val=&quot;004E76EF&quot;/&gt;&lt;wsp:rsid wsp:val=&quot;004E7DBD&quot;/&gt;&lt;wsp:rsid wsp:val=&quot;004F0ACD&quot;/&gt;&lt;wsp:rsid wsp:val=&quot;004F17F1&quot;/&gt;&lt;wsp:rsid wsp:val=&quot;004F2974&quot;/&gt;&lt;wsp:rsid wsp:val=&quot;004F3E85&quot;/&gt;&lt;wsp:rsid wsp:val=&quot;004F4408&quot;/&gt;&lt;wsp:rsid wsp:val=&quot;004F4560&quot;/&gt;&lt;wsp:rsid wsp:val=&quot;004F45AA&quot;/&gt;&lt;wsp:rsid wsp:val=&quot;004F4ACB&quot;/&gt;&lt;wsp:rsid wsp:val=&quot;004F4BDF&quot;/&gt;&lt;wsp:rsid wsp:val=&quot;004F4E2C&quot;/&gt;&lt;wsp:rsid wsp:val=&quot;004F5445&quot;/&gt;&lt;wsp:rsid wsp:val=&quot;004F593B&quot;/&gt;&lt;wsp:rsid wsp:val=&quot;004F5C9E&quot;/&gt;&lt;wsp:rsid wsp:val=&quot;004F6A79&quot;/&gt;&lt;wsp:rsid wsp:val=&quot;004F6CA0&quot;/&gt;&lt;wsp:rsid wsp:val=&quot;004F7031&quot;/&gt;&lt;wsp:rsid wsp:val=&quot;004F7F18&quot;/&gt;&lt;wsp:rsid wsp:val=&quot;00500641&quot;/&gt;&lt;wsp:rsid wsp:val=&quot;0050373B&quot;/&gt;&lt;wsp:rsid wsp:val=&quot;00503893&quot;/&gt;&lt;wsp:rsid wsp:val=&quot;00503BE3&quot;/&gt;&lt;wsp:rsid wsp:val=&quot;0050472E&quot;/&gt;&lt;wsp:rsid wsp:val=&quot;00504C21&quot;/&gt;&lt;wsp:rsid wsp:val=&quot;00504E88&quot;/&gt;&lt;wsp:rsid wsp:val=&quot;0050569A&quot;/&gt;&lt;wsp:rsid wsp:val=&quot;00505EEF&quot;/&gt;&lt;wsp:rsid wsp:val=&quot;00505F01&quot;/&gt;&lt;wsp:rsid wsp:val=&quot;005062FF&quot;/&gt;&lt;wsp:rsid wsp:val=&quot;00507F71&quot;/&gt;&lt;wsp:rsid wsp:val=&quot;005102E4&quot;/&gt;&lt;wsp:rsid wsp:val=&quot;00510462&quot;/&gt;&lt;wsp:rsid wsp:val=&quot;00510732&quot;/&gt;&lt;wsp:rsid wsp:val=&quot;005107D8&quot;/&gt;&lt;wsp:rsid wsp:val=&quot;00511385&quot;/&gt;&lt;wsp:rsid wsp:val=&quot;0051143D&quot;/&gt;&lt;wsp:rsid wsp:val=&quot;00511C64&quot;/&gt;&lt;wsp:rsid wsp:val=&quot;00512501&quot;/&gt;&lt;wsp:rsid wsp:val=&quot;00512B86&quot;/&gt;&lt;wsp:rsid wsp:val=&quot;00513741&quot;/&gt;&lt;wsp:rsid wsp:val=&quot;00514A4B&quot;/&gt;&lt;wsp:rsid wsp:val=&quot;00514DCA&quot;/&gt;&lt;wsp:rsid wsp:val=&quot;005152E1&quot;/&gt;&lt;wsp:rsid wsp:val=&quot;005153B6&quot;/&gt;&lt;wsp:rsid wsp:val=&quot;00515920&quot;/&gt;&lt;wsp:rsid wsp:val=&quot;00515B26&quot;/&gt;&lt;wsp:rsid wsp:val=&quot;00515FB3&quot;/&gt;&lt;wsp:rsid wsp:val=&quot;005162B7&quot;/&gt;&lt;wsp:rsid wsp:val=&quot;00516607&quot;/&gt;&lt;wsp:rsid wsp:val=&quot;0051675D&quot;/&gt;&lt;wsp:rsid wsp:val=&quot;005176B3&quot;/&gt;&lt;wsp:rsid wsp:val=&quot;005206D1&quot;/&gt;&lt;wsp:rsid wsp:val=&quot;00520A18&quot;/&gt;&lt;wsp:rsid wsp:val=&quot;005212E6&quot;/&gt;&lt;wsp:rsid wsp:val=&quot;005215D0&quot;/&gt;&lt;wsp:rsid wsp:val=&quot;00521CFA&quot;/&gt;&lt;wsp:rsid wsp:val=&quot;005225C6&quot;/&gt;&lt;wsp:rsid wsp:val=&quot;0052261D&quot;/&gt;&lt;wsp:rsid wsp:val=&quot;00522E05&quot;/&gt;&lt;wsp:rsid wsp:val=&quot;00523294&quot;/&gt;&lt;wsp:rsid wsp:val=&quot;005235F1&quot;/&gt;&lt;wsp:rsid wsp:val=&quot;005236C8&quot;/&gt;&lt;wsp:rsid wsp:val=&quot;00523C72&quot;/&gt;&lt;wsp:rsid wsp:val=&quot;00524306&quot;/&gt;&lt;wsp:rsid wsp:val=&quot;00524E38&quot;/&gt;&lt;wsp:rsid wsp:val=&quot;00525266&quot;/&gt;&lt;wsp:rsid wsp:val=&quot;00525483&quot;/&gt;&lt;wsp:rsid wsp:val=&quot;005259BF&quot;/&gt;&lt;wsp:rsid wsp:val=&quot;00526EC5&quot;/&gt;&lt;wsp:rsid wsp:val=&quot;005301F8&quot;/&gt;&lt;wsp:rsid wsp:val=&quot;00530648&quot;/&gt;&lt;wsp:rsid wsp:val=&quot;00533AE3&quot;/&gt;&lt;wsp:rsid wsp:val=&quot;00533E07&quot;/&gt;&lt;wsp:rsid wsp:val=&quot;00533E78&quot;/&gt;&lt;wsp:rsid wsp:val=&quot;00534187&quot;/&gt;&lt;wsp:rsid wsp:val=&quot;005360E4&quot;/&gt;&lt;wsp:rsid wsp:val=&quot;0053680C&quot;/&gt;&lt;wsp:rsid wsp:val=&quot;00536BF0&quot;/&gt;&lt;wsp:rsid wsp:val=&quot;00537724&quot;/&gt;&lt;wsp:rsid wsp:val=&quot;005400BA&quot;/&gt;&lt;wsp:rsid wsp:val=&quot;00540817&quot;/&gt;&lt;wsp:rsid wsp:val=&quot;005418ED&quot;/&gt;&lt;wsp:rsid wsp:val=&quot;00542170&quot;/&gt;&lt;wsp:rsid wsp:val=&quot;00542376&quot;/&gt;&lt;wsp:rsid wsp:val=&quot;005427BC&quot;/&gt;&lt;wsp:rsid wsp:val=&quot;00542B52&quot;/&gt;&lt;wsp:rsid wsp:val=&quot;00543EC1&quot;/&gt;&lt;wsp:rsid wsp:val=&quot;00543F0C&quot;/&gt;&lt;wsp:rsid wsp:val=&quot;005444E6&quot;/&gt;&lt;wsp:rsid wsp:val=&quot;00545B69&quot;/&gt;&lt;wsp:rsid wsp:val=&quot;00545BF9&quot;/&gt;&lt;wsp:rsid wsp:val=&quot;00547907&quot;/&gt;&lt;wsp:rsid wsp:val=&quot;00550AD9&quot;/&gt;&lt;wsp:rsid wsp:val=&quot;00550BBD&quot;/&gt;&lt;wsp:rsid wsp:val=&quot;005510EE&quot;/&gt;&lt;wsp:rsid wsp:val=&quot;005514AF&quot;/&gt;&lt;wsp:rsid wsp:val=&quot;00552066&quot;/&gt;&lt;wsp:rsid wsp:val=&quot;00552A6D&quot;/&gt;&lt;wsp:rsid wsp:val=&quot;00552BBF&quot;/&gt;&lt;wsp:rsid wsp:val=&quot;00553267&quot;/&gt;&lt;wsp:rsid wsp:val=&quot;00553579&quot;/&gt;&lt;wsp:rsid wsp:val=&quot;00553E57&quot;/&gt;&lt;wsp:rsid wsp:val=&quot;005541C3&quot;/&gt;&lt;wsp:rsid wsp:val=&quot;00554314&quot;/&gt;&lt;wsp:rsid wsp:val=&quot;005546E5&quot;/&gt;&lt;wsp:rsid wsp:val=&quot;0055477C&quot;/&gt;&lt;wsp:rsid wsp:val=&quot;00554E60&quot;/&gt;&lt;wsp:rsid wsp:val=&quot;00555D7D&quot;/&gt;&lt;wsp:rsid wsp:val=&quot;005562B1&quot;/&gt;&lt;wsp:rsid wsp:val=&quot;005563AD&quot;/&gt;&lt;wsp:rsid wsp:val=&quot;005567A9&quot;/&gt;&lt;wsp:rsid wsp:val=&quot;00557811&quot;/&gt;&lt;wsp:rsid wsp:val=&quot;00557F73&quot;/&gt;&lt;wsp:rsid wsp:val=&quot;0056021E&quot;/&gt;&lt;wsp:rsid wsp:val=&quot;00560569&quot;/&gt;&lt;wsp:rsid wsp:val=&quot;005606AE&quot;/&gt;&lt;wsp:rsid wsp:val=&quot;005608E0&quot;/&gt;&lt;wsp:rsid wsp:val=&quot;00560B1E&quot;/&gt;&lt;wsp:rsid wsp:val=&quot;005615E0&quot;/&gt;&lt;wsp:rsid wsp:val=&quot;00561AF4&quot;/&gt;&lt;wsp:rsid wsp:val=&quot;00561F89&quot;/&gt;&lt;wsp:rsid wsp:val=&quot;00562D1E&quot;/&gt;&lt;wsp:rsid wsp:val=&quot;00562D40&quot;/&gt;&lt;wsp:rsid wsp:val=&quot;00563455&quot;/&gt;&lt;wsp:rsid wsp:val=&quot;0056375F&quot;/&gt;&lt;wsp:rsid wsp:val=&quot;00563F76&quot;/&gt;&lt;wsp:rsid wsp:val=&quot;00564226&quot;/&gt;&lt;wsp:rsid wsp:val=&quot;00564672&quot;/&gt;&lt;wsp:rsid wsp:val=&quot;005646F9&quot;/&gt;&lt;wsp:rsid wsp:val=&quot;00564FCE&quot;/&gt;&lt;wsp:rsid wsp:val=&quot;005659F6&quot;/&gt;&lt;wsp:rsid wsp:val=&quot;00565D16&quot;/&gt;&lt;wsp:rsid wsp:val=&quot;0057165C&quot;/&gt;&lt;wsp:rsid wsp:val=&quot;005717C7&quot;/&gt;&lt;wsp:rsid wsp:val=&quot;00572585&quot;/&gt;&lt;wsp:rsid wsp:val=&quot;00574200&quot;/&gt;&lt;wsp:rsid wsp:val=&quot;00574853&quot;/&gt;&lt;wsp:rsid wsp:val=&quot;00574FBE&quot;/&gt;&lt;wsp:rsid wsp:val=&quot;005750F1&quot;/&gt;&lt;wsp:rsid wsp:val=&quot;005759D9&quot;/&gt;&lt;wsp:rsid wsp:val=&quot;00575D4D&quot;/&gt;&lt;wsp:rsid wsp:val=&quot;005768A2&quot;/&gt;&lt;wsp:rsid wsp:val=&quot;00576CAB&quot;/&gt;&lt;wsp:rsid wsp:val=&quot;0057718F&quot;/&gt;&lt;wsp:rsid wsp:val=&quot;00577A3F&quot;/&gt;&lt;wsp:rsid wsp:val=&quot;00577AB2&quot;/&gt;&lt;wsp:rsid wsp:val=&quot;00577D56&quot;/&gt;&lt;wsp:rsid wsp:val=&quot;00577F70&quot;/&gt;&lt;wsp:rsid wsp:val=&quot;00581051&quot;/&gt;&lt;wsp:rsid wsp:val=&quot;00581BDB&quot;/&gt;&lt;wsp:rsid wsp:val=&quot;00582237&quot;/&gt;&lt;wsp:rsid wsp:val=&quot;00582847&quot;/&gt;&lt;wsp:rsid wsp:val=&quot;00582B1C&quot;/&gt;&lt;wsp:rsid wsp:val=&quot;005835A4&quot;/&gt;&lt;wsp:rsid wsp:val=&quot;005845D7&quot;/&gt;&lt;wsp:rsid wsp:val=&quot;00586042&quot;/&gt;&lt;wsp:rsid wsp:val=&quot;00587BAD&quot;/&gt;&lt;wsp:rsid wsp:val=&quot;00587BD7&quot;/&gt;&lt;wsp:rsid wsp:val=&quot;00587BF3&quot;/&gt;&lt;wsp:rsid wsp:val=&quot;00587C97&quot;/&gt;&lt;wsp:rsid wsp:val=&quot;00587E8E&quot;/&gt;&lt;wsp:rsid wsp:val=&quot;00587F2E&quot;/&gt;&lt;wsp:rsid wsp:val=&quot;00590027&quot;/&gt;&lt;wsp:rsid wsp:val=&quot;0059018D&quot;/&gt;&lt;wsp:rsid wsp:val=&quot;005907B2&quot;/&gt;&lt;wsp:rsid wsp:val=&quot;00591D0E&quot;/&gt;&lt;wsp:rsid wsp:val=&quot;00591EC8&quot;/&gt;&lt;wsp:rsid wsp:val=&quot;00593006&quot;/&gt;&lt;wsp:rsid wsp:val=&quot;0059348B&quot;/&gt;&lt;wsp:rsid wsp:val=&quot;00593502&quot;/&gt;&lt;wsp:rsid wsp:val=&quot;00593A44&quot;/&gt;&lt;wsp:rsid wsp:val=&quot;0059457B&quot;/&gt;&lt;wsp:rsid wsp:val=&quot;0059458C&quot;/&gt;&lt;wsp:rsid wsp:val=&quot;005951EF&quot;/&gt;&lt;wsp:rsid wsp:val=&quot;00596160&quot;/&gt;&lt;wsp:rsid wsp:val=&quot;005966CD&quot;/&gt;&lt;wsp:rsid wsp:val=&quot;00596BD2&quot;/&gt;&lt;wsp:rsid wsp:val=&quot;00596C90&quot;/&gt;&lt;wsp:rsid wsp:val=&quot;005970BC&quot;/&gt;&lt;wsp:rsid wsp:val=&quot;005A034D&quot;/&gt;&lt;wsp:rsid wsp:val=&quot;005A045C&quot;/&gt;&lt;wsp:rsid wsp:val=&quot;005A06A3&quot;/&gt;&lt;wsp:rsid wsp:val=&quot;005A0D6D&quot;/&gt;&lt;wsp:rsid wsp:val=&quot;005A0D98&quot;/&gt;&lt;wsp:rsid wsp:val=&quot;005A1629&quot;/&gt;&lt;wsp:rsid wsp:val=&quot;005A228D&quot;/&gt;&lt;wsp:rsid wsp:val=&quot;005A2435&quot;/&gt;&lt;wsp:rsid wsp:val=&quot;005A2A02&quot;/&gt;&lt;wsp:rsid wsp:val=&quot;005A370D&quot;/&gt;&lt;wsp:rsid wsp:val=&quot;005A3CD2&quot;/&gt;&lt;wsp:rsid wsp:val=&quot;005A42C2&quot;/&gt;&lt;wsp:rsid wsp:val=&quot;005A4474&quot;/&gt;&lt;wsp:rsid wsp:val=&quot;005A4601&quot;/&gt;&lt;wsp:rsid wsp:val=&quot;005A47B4&quot;/&gt;&lt;wsp:rsid wsp:val=&quot;005A49CE&quot;/&gt;&lt;wsp:rsid wsp:val=&quot;005A5558&quot;/&gt;&lt;wsp:rsid wsp:val=&quot;005A5C58&quot;/&gt;&lt;wsp:rsid wsp:val=&quot;005A5E10&quot;/&gt;&lt;wsp:rsid wsp:val=&quot;005A6ECF&quot;/&gt;&lt;wsp:rsid wsp:val=&quot;005A792B&quot;/&gt;&lt;wsp:rsid wsp:val=&quot;005A7E47&quot;/&gt;&lt;wsp:rsid wsp:val=&quot;005A7F7F&quot;/&gt;&lt;wsp:rsid wsp:val=&quot;005B00E1&quot;/&gt;&lt;wsp:rsid wsp:val=&quot;005B0617&quot;/&gt;&lt;wsp:rsid wsp:val=&quot;005B0761&quot;/&gt;&lt;wsp:rsid wsp:val=&quot;005B092D&quot;/&gt;&lt;wsp:rsid wsp:val=&quot;005B0AFD&quot;/&gt;&lt;wsp:rsid wsp:val=&quot;005B0DE2&quot;/&gt;&lt;wsp:rsid wsp:val=&quot;005B13A4&quot;/&gt;&lt;wsp:rsid wsp:val=&quot;005B19BC&quot;/&gt;&lt;wsp:rsid wsp:val=&quot;005B2353&quot;/&gt;&lt;wsp:rsid wsp:val=&quot;005B2B94&quot;/&gt;&lt;wsp:rsid wsp:val=&quot;005B34A9&quot;/&gt;&lt;wsp:rsid wsp:val=&quot;005B3E50&quot;/&gt;&lt;wsp:rsid wsp:val=&quot;005B410B&quot;/&gt;&lt;wsp:rsid wsp:val=&quot;005B4605&quot;/&gt;&lt;wsp:rsid wsp:val=&quot;005B4AA4&quot;/&gt;&lt;wsp:rsid wsp:val=&quot;005B5102&quot;/&gt;&lt;wsp:rsid wsp:val=&quot;005B5484&quot;/&gt;&lt;wsp:rsid wsp:val=&quot;005B5A3D&quot;/&gt;&lt;wsp:rsid wsp:val=&quot;005B5DEB&quot;/&gt;&lt;wsp:rsid wsp:val=&quot;005B623C&quot;/&gt;&lt;wsp:rsid wsp:val=&quot;005B6380&quot;/&gt;&lt;wsp:rsid wsp:val=&quot;005B654C&quot;/&gt;&lt;wsp:rsid wsp:val=&quot;005B68FE&quot;/&gt;&lt;wsp:rsid wsp:val=&quot;005B71AD&quot;/&gt;&lt;wsp:rsid wsp:val=&quot;005B724B&quot;/&gt;&lt;wsp:rsid wsp:val=&quot;005B7395&quot;/&gt;&lt;wsp:rsid wsp:val=&quot;005B7BCA&quot;/&gt;&lt;wsp:rsid wsp:val=&quot;005B7FA2&quot;/&gt;&lt;wsp:rsid wsp:val=&quot;005C1170&quot;/&gt;&lt;wsp:rsid wsp:val=&quot;005C1A28&quot;/&gt;&lt;wsp:rsid wsp:val=&quot;005C1FEF&quot;/&gt;&lt;wsp:rsid wsp:val=&quot;005C3E5A&quot;/&gt;&lt;wsp:rsid wsp:val=&quot;005C3F3E&quot;/&gt;&lt;wsp:rsid wsp:val=&quot;005C44A1&quot;/&gt;&lt;wsp:rsid wsp:val=&quot;005C4ACD&quot;/&gt;&lt;wsp:rsid wsp:val=&quot;005C4C2F&quot;/&gt;&lt;wsp:rsid wsp:val=&quot;005C56E6&quot;/&gt;&lt;wsp:rsid wsp:val=&quot;005C610C&quot;/&gt;&lt;wsp:rsid wsp:val=&quot;005C65B4&quot;/&gt;&lt;wsp:rsid wsp:val=&quot;005C6B16&quot;/&gt;&lt;wsp:rsid wsp:val=&quot;005C7220&quot;/&gt;&lt;wsp:rsid wsp:val=&quot;005C7633&quot;/&gt;&lt;wsp:rsid wsp:val=&quot;005C7777&quot;/&gt;&lt;wsp:rsid wsp:val=&quot;005C79D1&quot;/&gt;&lt;wsp:rsid wsp:val=&quot;005C7DF2&quot;/&gt;&lt;wsp:rsid wsp:val=&quot;005D00E6&quot;/&gt;&lt;wsp:rsid wsp:val=&quot;005D03B7&quot;/&gt;&lt;wsp:rsid wsp:val=&quot;005D04F7&quot;/&gt;&lt;wsp:rsid wsp:val=&quot;005D074B&quot;/&gt;&lt;wsp:rsid wsp:val=&quot;005D1FF0&quot;/&gt;&lt;wsp:rsid wsp:val=&quot;005D227E&quot;/&gt;&lt;wsp:rsid wsp:val=&quot;005D3406&quot;/&gt;&lt;wsp:rsid wsp:val=&quot;005D3BD5&quot;/&gt;&lt;wsp:rsid wsp:val=&quot;005D3FA8&quot;/&gt;&lt;wsp:rsid wsp:val=&quot;005D409B&quot;/&gt;&lt;wsp:rsid wsp:val=&quot;005D43CB&quot;/&gt;&lt;wsp:rsid wsp:val=&quot;005D4A12&quot;/&gt;&lt;wsp:rsid wsp:val=&quot;005D50E6&quot;/&gt;&lt;wsp:rsid wsp:val=&quot;005D62D2&quot;/&gt;&lt;wsp:rsid wsp:val=&quot;005D631B&quot;/&gt;&lt;wsp:rsid wsp:val=&quot;005D68BB&quot;/&gt;&lt;wsp:rsid wsp:val=&quot;005D6A29&quot;/&gt;&lt;wsp:rsid wsp:val=&quot;005D6B7F&quot;/&gt;&lt;wsp:rsid wsp:val=&quot;005D6E79&quot;/&gt;&lt;wsp:rsid wsp:val=&quot;005D739C&quot;/&gt;&lt;wsp:rsid wsp:val=&quot;005D74CE&quot;/&gt;&lt;wsp:rsid wsp:val=&quot;005E1CF6&quot;/&gt;&lt;wsp:rsid wsp:val=&quot;005E2328&quot;/&gt;&lt;wsp:rsid wsp:val=&quot;005E4947&quot;/&gt;&lt;wsp:rsid wsp:val=&quot;005E53F2&quot;/&gt;&lt;wsp:rsid wsp:val=&quot;005E6267&quot;/&gt;&lt;wsp:rsid wsp:val=&quot;005E710B&quot;/&gt;&lt;wsp:rsid wsp:val=&quot;005E7FAB&quot;/&gt;&lt;wsp:rsid wsp:val=&quot;005F0444&quot;/&gt;&lt;wsp:rsid wsp:val=&quot;005F0D31&quot;/&gt;&lt;wsp:rsid wsp:val=&quot;005F1D1F&quot;/&gt;&lt;wsp:rsid wsp:val=&quot;005F2037&quot;/&gt;&lt;wsp:rsid wsp:val=&quot;005F2DB0&quot;/&gt;&lt;wsp:rsid wsp:val=&quot;005F373E&quot;/&gt;&lt;wsp:rsid wsp:val=&quot;005F4741&quot;/&gt;&lt;wsp:rsid wsp:val=&quot;005F47E9&quot;/&gt;&lt;wsp:rsid wsp:val=&quot;005F492B&quot;/&gt;&lt;wsp:rsid wsp:val=&quot;005F4D92&quot;/&gt;&lt;wsp:rsid wsp:val=&quot;005F5292&quot;/&gt;&lt;wsp:rsid wsp:val=&quot;005F570F&quot;/&gt;&lt;wsp:rsid wsp:val=&quot;005F5804&quot;/&gt;&lt;wsp:rsid wsp:val=&quot;005F6503&quot;/&gt;&lt;wsp:rsid wsp:val=&quot;005F7184&quot;/&gt;&lt;wsp:rsid wsp:val=&quot;005F739D&quot;/&gt;&lt;wsp:rsid wsp:val=&quot;005F771B&quot;/&gt;&lt;wsp:rsid wsp:val=&quot;0060037C&quot;/&gt;&lt;wsp:rsid wsp:val=&quot;006008FE&quot;/&gt;&lt;wsp:rsid wsp:val=&quot;006014A3&quot;/&gt;&lt;wsp:rsid wsp:val=&quot;00601A1C&quot;/&gt;&lt;wsp:rsid wsp:val=&quot;006026A6&quot;/&gt;&lt;wsp:rsid wsp:val=&quot;00603BA0&quot;/&gt;&lt;wsp:rsid wsp:val=&quot;006056CE&quot;/&gt;&lt;wsp:rsid wsp:val=&quot;00607151&quot;/&gt;&lt;wsp:rsid wsp:val=&quot;006106DF&quot;/&gt;&lt;wsp:rsid wsp:val=&quot;00610D86&quot;/&gt;&lt;wsp:rsid wsp:val=&quot;0061122F&quot;/&gt;&lt;wsp:rsid wsp:val=&quot;0061236E&quot;/&gt;&lt;wsp:rsid wsp:val=&quot;00614E04&quot;/&gt;&lt;wsp:rsid wsp:val=&quot;0061530D&quot;/&gt;&lt;wsp:rsid wsp:val=&quot;00615815&quot;/&gt;&lt;wsp:rsid wsp:val=&quot;006164E9&quot;/&gt;&lt;wsp:rsid wsp:val=&quot;0061665C&quot;/&gt;&lt;wsp:rsid wsp:val=&quot;00617B4C&quot;/&gt;&lt;wsp:rsid wsp:val=&quot;00621345&quot;/&gt;&lt;wsp:rsid wsp:val=&quot;00621AB6&quot;/&gt;&lt;wsp:rsid wsp:val=&quot;00622034&quot;/&gt;&lt;wsp:rsid wsp:val=&quot;00622BBB&quot;/&gt;&lt;wsp:rsid wsp:val=&quot;0062305C&quot;/&gt;&lt;wsp:rsid wsp:val=&quot;0062305D&quot;/&gt;&lt;wsp:rsid wsp:val=&quot;0062308E&quot;/&gt;&lt;wsp:rsid wsp:val=&quot;0062392E&quot;/&gt;&lt;wsp:rsid wsp:val=&quot;00623B15&quot;/&gt;&lt;wsp:rsid wsp:val=&quot;00623F51&quot;/&gt;&lt;wsp:rsid wsp:val=&quot;0062431A&quot;/&gt;&lt;wsp:rsid wsp:val=&quot;0062460F&quot;/&gt;&lt;wsp:rsid wsp:val=&quot;00624DD6&quot;/&gt;&lt;wsp:rsid wsp:val=&quot;00624F5D&quot;/&gt;&lt;wsp:rsid wsp:val=&quot;00625622&quot;/&gt;&lt;wsp:rsid wsp:val=&quot;00625E1E&quot;/&gt;&lt;wsp:rsid wsp:val=&quot;00625E49&quot;/&gt;&lt;wsp:rsid wsp:val=&quot;00626541&quot;/&gt;&lt;wsp:rsid wsp:val=&quot;00627CD6&quot;/&gt;&lt;wsp:rsid wsp:val=&quot;00627F33&quot;/&gt;&lt;wsp:rsid wsp:val=&quot;00630350&quot;/&gt;&lt;wsp:rsid wsp:val=&quot;00630574&quot;/&gt;&lt;wsp:rsid wsp:val=&quot;00631158&quot;/&gt;&lt;wsp:rsid wsp:val=&quot;00631260&quot;/&gt;&lt;wsp:rsid wsp:val=&quot;006313BC&quot;/&gt;&lt;wsp:rsid wsp:val=&quot;00631A16&quot;/&gt;&lt;wsp:rsid wsp:val=&quot;0063230F&quot;/&gt;&lt;wsp:rsid wsp:val=&quot;006326FF&quot;/&gt;&lt;wsp:rsid wsp:val=&quot;00632876&quot;/&gt;&lt;wsp:rsid wsp:val=&quot;006329FE&quot;/&gt;&lt;wsp:rsid wsp:val=&quot;00632E0A&quot;/&gt;&lt;wsp:rsid wsp:val=&quot;00633176&quot;/&gt;&lt;wsp:rsid wsp:val=&quot;00634030&quot;/&gt;&lt;wsp:rsid wsp:val=&quot;00634437&quot;/&gt;&lt;wsp:rsid wsp:val=&quot;006348CC&quot;/&gt;&lt;wsp:rsid wsp:val=&quot;006350F0&quot;/&gt;&lt;wsp:rsid wsp:val=&quot;00636589&quot;/&gt;&lt;wsp:rsid wsp:val=&quot;00636B9D&quot;/&gt;&lt;wsp:rsid wsp:val=&quot;00640C79&quot;/&gt;&lt;wsp:rsid wsp:val=&quot;0064153F&quot;/&gt;&lt;wsp:rsid wsp:val=&quot;00641FF3&quot;/&gt;&lt;wsp:rsid wsp:val=&quot;006428F9&quot;/&gt;&lt;wsp:rsid wsp:val=&quot;00642C84&quot;/&gt;&lt;wsp:rsid wsp:val=&quot;00642E25&quot;/&gt;&lt;wsp:rsid wsp:val=&quot;00642E48&quot;/&gt;&lt;wsp:rsid wsp:val=&quot;00642FEE&quot;/&gt;&lt;wsp:rsid wsp:val=&quot;006435BB&quot;/&gt;&lt;wsp:rsid wsp:val=&quot;00643C00&quot;/&gt;&lt;wsp:rsid wsp:val=&quot;00643DAA&quot;/&gt;&lt;wsp:rsid wsp:val=&quot;00644017&quot;/&gt;&lt;wsp:rsid wsp:val=&quot;00644670&quot;/&gt;&lt;wsp:rsid wsp:val=&quot;00644E7E&quot;/&gt;&lt;wsp:rsid wsp:val=&quot;00645737&quot;/&gt;&lt;wsp:rsid wsp:val=&quot;00646B05&quot;/&gt;&lt;wsp:rsid wsp:val=&quot;006473A7&quot;/&gt;&lt;wsp:rsid wsp:val=&quot;00647E36&quot;/&gt;&lt;wsp:rsid wsp:val=&quot;00650132&quot;/&gt;&lt;wsp:rsid wsp:val=&quot;00650CFD&quot;/&gt;&lt;wsp:rsid wsp:val=&quot;006513D6&quot;/&gt;&lt;wsp:rsid wsp:val=&quot;006514BF&quot;/&gt;&lt;wsp:rsid wsp:val=&quot;006534CC&quot;/&gt;&lt;wsp:rsid wsp:val=&quot;0065484E&quot;/&gt;&lt;wsp:rsid wsp:val=&quot;00654D1B&quot;/&gt;&lt;wsp:rsid wsp:val=&quot;00655207&quot;/&gt;&lt;wsp:rsid wsp:val=&quot;00655F7F&quot;/&gt;&lt;wsp:rsid wsp:val=&quot;006560A6&quot;/&gt;&lt;wsp:rsid wsp:val=&quot;00656416&quot;/&gt;&lt;wsp:rsid wsp:val=&quot;00657151&quot;/&gt;&lt;wsp:rsid wsp:val=&quot;00657245&quot;/&gt;&lt;wsp:rsid wsp:val=&quot;006576CB&quot;/&gt;&lt;wsp:rsid wsp:val=&quot;00657944&quot;/&gt;&lt;wsp:rsid wsp:val=&quot;00660140&quot;/&gt;&lt;wsp:rsid wsp:val=&quot;0066156A&quot;/&gt;&lt;wsp:rsid wsp:val=&quot;00662032&quot;/&gt;&lt;wsp:rsid wsp:val=&quot;006620FF&quot;/&gt;&lt;wsp:rsid wsp:val=&quot;00664855&quot;/&gt;&lt;wsp:rsid wsp:val=&quot;00665394&quot;/&gt;&lt;wsp:rsid wsp:val=&quot;00665CE4&quot;/&gt;&lt;wsp:rsid wsp:val=&quot;00665D59&quot;/&gt;&lt;wsp:rsid wsp:val=&quot;00666F68&quot;/&gt;&lt;wsp:rsid wsp:val=&quot;0066761D&quot;/&gt;&lt;wsp:rsid wsp:val=&quot;00667D6B&quot;/&gt;&lt;wsp:rsid wsp:val=&quot;00667EE4&quot;/&gt;&lt;wsp:rsid wsp:val=&quot;006700C5&quot;/&gt;&lt;wsp:rsid wsp:val=&quot;006705D6&quot;/&gt;&lt;wsp:rsid wsp:val=&quot;00670679&quot;/&gt;&lt;wsp:rsid wsp:val=&quot;006708E3&quot;/&gt;&lt;wsp:rsid wsp:val=&quot;00670A46&quot;/&gt;&lt;wsp:rsid wsp:val=&quot;00670D30&quot;/&gt;&lt;wsp:rsid wsp:val=&quot;00670FE8&quot;/&gt;&lt;wsp:rsid wsp:val=&quot;006714B3&quot;/&gt;&lt;wsp:rsid wsp:val=&quot;00671542&quot;/&gt;&lt;wsp:rsid wsp:val=&quot;00672119&quot;/&gt;&lt;wsp:rsid wsp:val=&quot;00673B3C&quot;/&gt;&lt;wsp:rsid wsp:val=&quot;00674A45&quot;/&gt;&lt;wsp:rsid wsp:val=&quot;00674D60&quot;/&gt;&lt;wsp:rsid wsp:val=&quot;00675339&quot;/&gt;&lt;wsp:rsid wsp:val=&quot;00675D0D&quot;/&gt;&lt;wsp:rsid wsp:val=&quot;00675E69&quot;/&gt;&lt;wsp:rsid wsp:val=&quot;00676157&quot;/&gt;&lt;wsp:rsid wsp:val=&quot;00676C63&quot;/&gt;&lt;wsp:rsid wsp:val=&quot;00676CCA&quot;/&gt;&lt;wsp:rsid wsp:val=&quot;00676D71&quot;/&gt;&lt;wsp:rsid wsp:val=&quot;00677145&quot;/&gt;&lt;wsp:rsid wsp:val=&quot;00680028&quot;/&gt;&lt;wsp:rsid wsp:val=&quot;00680476&quot;/&gt;&lt;wsp:rsid wsp:val=&quot;006809B4&quot;/&gt;&lt;wsp:rsid wsp:val=&quot;0068127B&quot;/&gt;&lt;wsp:rsid wsp:val=&quot;00681567&quot;/&gt;&lt;wsp:rsid wsp:val=&quot;00681F3A&quot;/&gt;&lt;wsp:rsid wsp:val=&quot;006822A8&quot;/&gt;&lt;wsp:rsid wsp:val=&quot;0068261F&quot;/&gt;&lt;wsp:rsid wsp:val=&quot;006827C5&quot;/&gt;&lt;wsp:rsid wsp:val=&quot;00682CC7&quot;/&gt;&lt;wsp:rsid wsp:val=&quot;00682D5A&quot;/&gt;&lt;wsp:rsid wsp:val=&quot;00683E51&quot;/&gt;&lt;wsp:rsid wsp:val=&quot;00683E5D&quot;/&gt;&lt;wsp:rsid wsp:val=&quot;00684615&quot;/&gt;&lt;wsp:rsid wsp:val=&quot;0068516F&quot;/&gt;&lt;wsp:rsid wsp:val=&quot;00685792&quot;/&gt;&lt;wsp:rsid wsp:val=&quot;00686164&quot;/&gt;&lt;wsp:rsid wsp:val=&quot;00686594&quot;/&gt;&lt;wsp:rsid wsp:val=&quot;006875FD&quot;/&gt;&lt;wsp:rsid wsp:val=&quot;006879AA&quot;/&gt;&lt;wsp:rsid wsp:val=&quot;006900CD&quot;/&gt;&lt;wsp:rsid wsp:val=&quot;006901BC&quot;/&gt;&lt;wsp:rsid wsp:val=&quot;006903F4&quot;/&gt;&lt;wsp:rsid wsp:val=&quot;00690938&quot;/&gt;&lt;wsp:rsid wsp:val=&quot;00691C2E&quot;/&gt;&lt;wsp:rsid wsp:val=&quot;00691CA4&quot;/&gt;&lt;wsp:rsid wsp:val=&quot;00692EFE&quot;/&gt;&lt;wsp:rsid wsp:val=&quot;0069422D&quot;/&gt;&lt;wsp:rsid wsp:val=&quot;00694513&quot;/&gt;&lt;wsp:rsid wsp:val=&quot;006958AC&quot;/&gt;&lt;wsp:rsid wsp:val=&quot;00695A62&quot;/&gt;&lt;wsp:rsid wsp:val=&quot;00696061&quot;/&gt;&lt;wsp:rsid wsp:val=&quot;00696DA3&quot;/&gt;&lt;wsp:rsid wsp:val=&quot;0069734C&quot;/&gt;&lt;wsp:rsid wsp:val=&quot;0069736A&quot;/&gt;&lt;wsp:rsid wsp:val=&quot;00697733&quot;/&gt;&lt;wsp:rsid wsp:val=&quot;006A04F6&quot;/&gt;&lt;wsp:rsid wsp:val=&quot;006A06DB&quot;/&gt;&lt;wsp:rsid wsp:val=&quot;006A07AB&quot;/&gt;&lt;wsp:rsid wsp:val=&quot;006A0A20&quot;/&gt;&lt;wsp:rsid wsp:val=&quot;006A106C&quot;/&gt;&lt;wsp:rsid wsp:val=&quot;006A1220&quot;/&gt;&lt;wsp:rsid wsp:val=&quot;006A1452&quot;/&gt;&lt;wsp:rsid wsp:val=&quot;006A1B30&quot;/&gt;&lt;wsp:rsid wsp:val=&quot;006A1C98&quot;/&gt;&lt;wsp:rsid wsp:val=&quot;006A2C46&quot;/&gt;&lt;wsp:rsid wsp:val=&quot;006A3028&quot;/&gt;&lt;wsp:rsid wsp:val=&quot;006A3445&quot;/&gt;&lt;wsp:rsid wsp:val=&quot;006A38A3&quot;/&gt;&lt;wsp:rsid wsp:val=&quot;006A4096&quot;/&gt;&lt;wsp:rsid wsp:val=&quot;006A463F&quot;/&gt;&lt;wsp:rsid wsp:val=&quot;006A53D1&quot;/&gt;&lt;wsp:rsid wsp:val=&quot;006A5C19&quot;/&gt;&lt;wsp:rsid wsp:val=&quot;006A67BD&quot;/&gt;&lt;wsp:rsid wsp:val=&quot;006A6A67&quot;/&gt;&lt;wsp:rsid wsp:val=&quot;006A717B&quot;/&gt;&lt;wsp:rsid wsp:val=&quot;006A7BAC&quot;/&gt;&lt;wsp:rsid wsp:val=&quot;006B00E8&quot;/&gt;&lt;wsp:rsid wsp:val=&quot;006B012A&quot;/&gt;&lt;wsp:rsid wsp:val=&quot;006B034C&quot;/&gt;&lt;wsp:rsid wsp:val=&quot;006B04D1&quot;/&gt;&lt;wsp:rsid wsp:val=&quot;006B0849&quot;/&gt;&lt;wsp:rsid wsp:val=&quot;006B15F1&quot;/&gt;&lt;wsp:rsid wsp:val=&quot;006B1C42&quot;/&gt;&lt;wsp:rsid wsp:val=&quot;006B1E70&quot;/&gt;&lt;wsp:rsid wsp:val=&quot;006B23B3&quot;/&gt;&lt;wsp:rsid wsp:val=&quot;006B342A&quot;/&gt;&lt;wsp:rsid wsp:val=&quot;006B37FF&quot;/&gt;&lt;wsp:rsid wsp:val=&quot;006B3CEB&quot;/&gt;&lt;wsp:rsid wsp:val=&quot;006B3F26&quot;/&gt;&lt;wsp:rsid wsp:val=&quot;006B46D4&quot;/&gt;&lt;wsp:rsid wsp:val=&quot;006B47B4&quot;/&gt;&lt;wsp:rsid wsp:val=&quot;006B4E6F&quot;/&gt;&lt;wsp:rsid wsp:val=&quot;006B5341&quot;/&gt;&lt;wsp:rsid wsp:val=&quot;006B5F0E&quot;/&gt;&lt;wsp:rsid wsp:val=&quot;006B5FB6&quot;/&gt;&lt;wsp:rsid wsp:val=&quot;006B6BEB&quot;/&gt;&lt;wsp:rsid wsp:val=&quot;006B7197&quot;/&gt;&lt;wsp:rsid wsp:val=&quot;006B7CD5&quot;/&gt;&lt;wsp:rsid wsp:val=&quot;006C00B0&quot;/&gt;&lt;wsp:rsid wsp:val=&quot;006C0326&quot;/&gt;&lt;wsp:rsid wsp:val=&quot;006C09B0&quot;/&gt;&lt;wsp:rsid wsp:val=&quot;006C0AFC&quot;/&gt;&lt;wsp:rsid wsp:val=&quot;006C233B&quot;/&gt;&lt;wsp:rsid wsp:val=&quot;006C2EE4&quot;/&gt;&lt;wsp:rsid wsp:val=&quot;006C3C50&quot;/&gt;&lt;wsp:rsid wsp:val=&quot;006C4077&quot;/&gt;&lt;wsp:rsid wsp:val=&quot;006C42E6&quot;/&gt;&lt;wsp:rsid wsp:val=&quot;006C446F&quot;/&gt;&lt;wsp:rsid wsp:val=&quot;006C5257&quot;/&gt;&lt;wsp:rsid wsp:val=&quot;006C60BC&quot;/&gt;&lt;wsp:rsid wsp:val=&quot;006C61CF&quot;/&gt;&lt;wsp:rsid wsp:val=&quot;006C6DAC&quot;/&gt;&lt;wsp:rsid wsp:val=&quot;006C7E67&quot;/&gt;&lt;wsp:rsid wsp:val=&quot;006D0453&quot;/&gt;&lt;wsp:rsid wsp:val=&quot;006D0AA2&quot;/&gt;&lt;wsp:rsid wsp:val=&quot;006D321B&quot;/&gt;&lt;wsp:rsid wsp:val=&quot;006D3A07&quot;/&gt;&lt;wsp:rsid wsp:val=&quot;006D3A8C&quot;/&gt;&lt;wsp:rsid wsp:val=&quot;006D4470&quot;/&gt;&lt;wsp:rsid wsp:val=&quot;006D4490&quot;/&gt;&lt;wsp:rsid wsp:val=&quot;006D5B00&quot;/&gt;&lt;wsp:rsid wsp:val=&quot;006D5F1E&quot;/&gt;&lt;wsp:rsid wsp:val=&quot;006D7B3A&quot;/&gt;&lt;wsp:rsid wsp:val=&quot;006D7D13&quot;/&gt;&lt;wsp:rsid wsp:val=&quot;006E1178&quot;/&gt;&lt;wsp:rsid wsp:val=&quot;006E141A&quot;/&gt;&lt;wsp:rsid wsp:val=&quot;006E1584&quot;/&gt;&lt;wsp:rsid wsp:val=&quot;006E1CAA&quot;/&gt;&lt;wsp:rsid wsp:val=&quot;006E3EB9&quot;/&gt;&lt;wsp:rsid wsp:val=&quot;006E50DF&quot;/&gt;&lt;wsp:rsid wsp:val=&quot;006E543E&quot;/&gt;&lt;wsp:rsid wsp:val=&quot;006E56D0&quot;/&gt;&lt;wsp:rsid wsp:val=&quot;006E5B25&quot;/&gt;&lt;wsp:rsid wsp:val=&quot;006E5F9E&quot;/&gt;&lt;wsp:rsid wsp:val=&quot;006E6A02&quot;/&gt;&lt;wsp:rsid wsp:val=&quot;006E72F0&quot;/&gt;&lt;wsp:rsid wsp:val=&quot;006E7372&quot;/&gt;&lt;wsp:rsid wsp:val=&quot;006F0088&quot;/&gt;&lt;wsp:rsid wsp:val=&quot;006F02DE&quot;/&gt;&lt;wsp:rsid wsp:val=&quot;006F0558&quot;/&gt;&lt;wsp:rsid wsp:val=&quot;006F0E4B&quot;/&gt;&lt;wsp:rsid wsp:val=&quot;006F1108&quot;/&gt;&lt;wsp:rsid wsp:val=&quot;006F32D5&quot;/&gt;&lt;wsp:rsid wsp:val=&quot;006F3B5B&quot;/&gt;&lt;wsp:rsid wsp:val=&quot;006F3FA0&quot;/&gt;&lt;wsp:rsid wsp:val=&quot;006F5049&quot;/&gt;&lt;wsp:rsid wsp:val=&quot;006F5DC3&quot;/&gt;&lt;wsp:rsid wsp:val=&quot;006F5E4C&quot;/&gt;&lt;wsp:rsid wsp:val=&quot;006F6C8B&quot;/&gt;&lt;wsp:rsid wsp:val=&quot;006F7ABC&quot;/&gt;&lt;wsp:rsid wsp:val=&quot;00700C13&quot;/&gt;&lt;wsp:rsid wsp:val=&quot;007017DC&quot;/&gt;&lt;wsp:rsid wsp:val=&quot;00702732&quot;/&gt;&lt;wsp:rsid wsp:val=&quot;00702C63&quot;/&gt;&lt;wsp:rsid wsp:val=&quot;007030FD&quot;/&gt;&lt;wsp:rsid wsp:val=&quot;007036D9&quot;/&gt;&lt;wsp:rsid wsp:val=&quot;0070524C&quot;/&gt;&lt;wsp:rsid wsp:val=&quot;00705318&quot;/&gt;&lt;wsp:rsid wsp:val=&quot;0070597A&quot;/&gt;&lt;wsp:rsid wsp:val=&quot;00707360&quot;/&gt;&lt;wsp:rsid wsp:val=&quot;00710340&quot;/&gt;&lt;wsp:rsid wsp:val=&quot;007114B6&quot;/&gt;&lt;wsp:rsid wsp:val=&quot;00711AA3&quot;/&gt;&lt;wsp:rsid wsp:val=&quot;00712801&quot;/&gt;&lt;wsp:rsid wsp:val=&quot;00712C6B&quot;/&gt;&lt;wsp:rsid wsp:val=&quot;0071417A&quot;/&gt;&lt;wsp:rsid wsp:val=&quot;00714DA1&quot;/&gt;&lt;wsp:rsid wsp:val=&quot;00715201&quot;/&gt;&lt;wsp:rsid wsp:val=&quot;00715E6B&quot;/&gt;&lt;wsp:rsid wsp:val=&quot;0071601C&quot;/&gt;&lt;wsp:rsid wsp:val=&quot;00717AB9&quot;/&gt;&lt;wsp:rsid wsp:val=&quot;00720107&quot;/&gt;&lt;wsp:rsid wsp:val=&quot;00720578&quot;/&gt;&lt;wsp:rsid wsp:val=&quot;00720D71&quot;/&gt;&lt;wsp:rsid wsp:val=&quot;007224EE&quot;/&gt;&lt;wsp:rsid wsp:val=&quot;007235F9&quot;/&gt;&lt;wsp:rsid wsp:val=&quot;00723CD3&quot;/&gt;&lt;wsp:rsid wsp:val=&quot;007242B6&quot;/&gt;&lt;wsp:rsid wsp:val=&quot;00724D06&quot;/&gt;&lt;wsp:rsid wsp:val=&quot;00724FE1&quot;/&gt;&lt;wsp:rsid wsp:val=&quot;007254FE&quot;/&gt;&lt;wsp:rsid wsp:val=&quot;007273D4&quot;/&gt;&lt;wsp:rsid wsp:val=&quot;00727E8A&quot;/&gt;&lt;wsp:rsid wsp:val=&quot;0073011A&quot;/&gt;&lt;wsp:rsid wsp:val=&quot;0073016A&quot;/&gt;&lt;wsp:rsid wsp:val=&quot;00730179&quot;/&gt;&lt;wsp:rsid wsp:val=&quot;00730542&quot;/&gt;&lt;wsp:rsid wsp:val=&quot;00730BCE&quot;/&gt;&lt;wsp:rsid wsp:val=&quot;00732854&quot;/&gt;&lt;wsp:rsid wsp:val=&quot;00733535&quot;/&gt;&lt;wsp:rsid wsp:val=&quot;00733AB2&quot;/&gt;&lt;wsp:rsid wsp:val=&quot;00733BE2&quot;/&gt;&lt;wsp:rsid wsp:val=&quot;00733E27&quot;/&gt;&lt;wsp:rsid wsp:val=&quot;00733F3B&quot;/&gt;&lt;wsp:rsid wsp:val=&quot;00734845&quot;/&gt;&lt;wsp:rsid wsp:val=&quot;00734A49&quot;/&gt;&lt;wsp:rsid wsp:val=&quot;00734D7E&quot;/&gt;&lt;wsp:rsid wsp:val=&quot;007356E2&quot;/&gt;&lt;wsp:rsid wsp:val=&quot;0073617B&quot;/&gt;&lt;wsp:rsid wsp:val=&quot;00736615&quot;/&gt;&lt;wsp:rsid wsp:val=&quot;00736754&quot;/&gt;&lt;wsp:rsid wsp:val=&quot;0073740C&quot;/&gt;&lt;wsp:rsid wsp:val=&quot;0073794B&quot;/&gt;&lt;wsp:rsid wsp:val=&quot;00741A64&quot;/&gt;&lt;wsp:rsid wsp:val=&quot;00741F3A&quot;/&gt;&lt;wsp:rsid wsp:val=&quot;007431C6&quot;/&gt;&lt;wsp:rsid wsp:val=&quot;007437A4&quot;/&gt;&lt;wsp:rsid wsp:val=&quot;00743DF9&quot;/&gt;&lt;wsp:rsid wsp:val=&quot;007441C8&quot;/&gt;&lt;wsp:rsid wsp:val=&quot;007458C5&quot;/&gt;&lt;wsp:rsid wsp:val=&quot;00746894&quot;/&gt;&lt;wsp:rsid wsp:val=&quot;00746A23&quot;/&gt;&lt;wsp:rsid wsp:val=&quot;00747043&quot;/&gt;&lt;wsp:rsid wsp:val=&quot;00747E05&quot;/&gt;&lt;wsp:rsid wsp:val=&quot;00750114&quot;/&gt;&lt;wsp:rsid wsp:val=&quot;007503A7&quot;/&gt;&lt;wsp:rsid wsp:val=&quot;00750FF3&quot;/&gt;&lt;wsp:rsid wsp:val=&quot;0075130B&quot;/&gt;&lt;wsp:rsid wsp:val=&quot;00751E7F&quot;/&gt;&lt;wsp:rsid wsp:val=&quot;00752806&quot;/&gt;&lt;wsp:rsid wsp:val=&quot;0075350A&quot;/&gt;&lt;wsp:rsid wsp:val=&quot;00753564&quot;/&gt;&lt;wsp:rsid wsp:val=&quot;00754618&quot;/&gt;&lt;wsp:rsid wsp:val=&quot;007555EE&quot;/&gt;&lt;wsp:rsid wsp:val=&quot;00755995&quot;/&gt;&lt;wsp:rsid wsp:val=&quot;00756474&quot;/&gt;&lt;wsp:rsid wsp:val=&quot;007579C8&quot;/&gt;&lt;wsp:rsid wsp:val=&quot;00757BD1&quot;/&gt;&lt;wsp:rsid wsp:val=&quot;00760874&quot;/&gt;&lt;wsp:rsid wsp:val=&quot;00760CF6&quot;/&gt;&lt;wsp:rsid wsp:val=&quot;007612D8&quot;/&gt;&lt;wsp:rsid wsp:val=&quot;00761451&quot;/&gt;&lt;wsp:rsid wsp:val=&quot;00761950&quot;/&gt;&lt;wsp:rsid wsp:val=&quot;00761B1B&quot;/&gt;&lt;wsp:rsid wsp:val=&quot;00762A45&quot;/&gt;&lt;wsp:rsid wsp:val=&quot;00762C0D&quot;/&gt;&lt;wsp:rsid wsp:val=&quot;007633F9&quot;/&gt;&lt;wsp:rsid wsp:val=&quot;007649DC&quot;/&gt;&lt;wsp:rsid wsp:val=&quot;00764E57&quot;/&gt;&lt;wsp:rsid wsp:val=&quot;00764EDB&quot;/&gt;&lt;wsp:rsid wsp:val=&quot;007653E7&quot;/&gt;&lt;wsp:rsid wsp:val=&quot;00765A60&quot;/&gt;&lt;wsp:rsid wsp:val=&quot;0076656D&quot;/&gt;&lt;wsp:rsid wsp:val=&quot;0076683E&quot;/&gt;&lt;wsp:rsid wsp:val=&quot;00766BFE&quot;/&gt;&lt;wsp:rsid wsp:val=&quot;00766F88&quot;/&gt;&lt;wsp:rsid wsp:val=&quot;00770432&quot;/&gt;&lt;wsp:rsid wsp:val=&quot;00771B7F&quot;/&gt;&lt;wsp:rsid wsp:val=&quot;00771CC4&quot;/&gt;&lt;wsp:rsid wsp:val=&quot;00772DA8&quot;/&gt;&lt;wsp:rsid wsp:val=&quot;00773689&quot;/&gt;&lt;wsp:rsid wsp:val=&quot;00773D96&quot;/&gt;&lt;wsp:rsid wsp:val=&quot;007744D3&quot;/&gt;&lt;wsp:rsid wsp:val=&quot;00774E92&quot;/&gt;&lt;wsp:rsid wsp:val=&quot;00775AE5&quot;/&gt;&lt;wsp:rsid wsp:val=&quot;00775EAF&quot;/&gt;&lt;wsp:rsid wsp:val=&quot;007762B3&quot;/&gt;&lt;wsp:rsid wsp:val=&quot;007767A5&quot;/&gt;&lt;wsp:rsid wsp:val=&quot;007768AE&quot;/&gt;&lt;wsp:rsid wsp:val=&quot;00776CED&quot;/&gt;&lt;wsp:rsid wsp:val=&quot;0077770B&quot;/&gt;&lt;wsp:rsid wsp:val=&quot;0077779A&quot;/&gt;&lt;wsp:rsid wsp:val=&quot;0077787C&quot;/&gt;&lt;wsp:rsid wsp:val=&quot;007779B3&quot;/&gt;&lt;wsp:rsid wsp:val=&quot;0078009D&quot;/&gt;&lt;wsp:rsid wsp:val=&quot;007811FB&quot;/&gt;&lt;wsp:rsid wsp:val=&quot;0078188F&quot;/&gt;&lt;wsp:rsid wsp:val=&quot;00781A07&quot;/&gt;&lt;wsp:rsid wsp:val=&quot;00781A82&quot;/&gt;&lt;wsp:rsid wsp:val=&quot;0078262D&quot;/&gt;&lt;wsp:rsid wsp:val=&quot;00782DE3&quot;/&gt;&lt;wsp:rsid wsp:val=&quot;007835FB&quot;/&gt;&lt;wsp:rsid wsp:val=&quot;00783B3B&quot;/&gt;&lt;wsp:rsid wsp:val=&quot;00784C52&quot;/&gt;&lt;wsp:rsid wsp:val=&quot;00784FFC&quot;/&gt;&lt;wsp:rsid wsp:val=&quot;007857CC&quot;/&gt;&lt;wsp:rsid wsp:val=&quot;00785E1C&quot;/&gt;&lt;wsp:rsid wsp:val=&quot;00786695&quot;/&gt;&lt;wsp:rsid wsp:val=&quot;00786ED7&quot;/&gt;&lt;wsp:rsid wsp:val=&quot;0078745C&quot;/&gt;&lt;wsp:rsid wsp:val=&quot;007877F1&quot;/&gt;&lt;wsp:rsid wsp:val=&quot;00787A58&quot;/&gt;&lt;wsp:rsid wsp:val=&quot;00787B12&quot;/&gt;&lt;wsp:rsid wsp:val=&quot;00787EB2&quot;/&gt;&lt;wsp:rsid wsp:val=&quot;00790341&quot;/&gt;&lt;wsp:rsid wsp:val=&quot;0079086D&quot;/&gt;&lt;wsp:rsid wsp:val=&quot;00790DDD&quot;/&gt;&lt;wsp:rsid wsp:val=&quot;00790E4E&quot;/&gt;&lt;wsp:rsid wsp:val=&quot;00791B35&quot;/&gt;&lt;wsp:rsid wsp:val=&quot;00791C55&quot;/&gt;&lt;wsp:rsid wsp:val=&quot;00792161&quot;/&gt;&lt;wsp:rsid wsp:val=&quot;00792A59&quot;/&gt;&lt;wsp:rsid wsp:val=&quot;00792C0D&quot;/&gt;&lt;wsp:rsid wsp:val=&quot;007930B7&quot;/&gt;&lt;wsp:rsid wsp:val=&quot;0079426E&quot;/&gt;&lt;wsp:rsid wsp:val=&quot;00794D71&quot;/&gt;&lt;wsp:rsid wsp:val=&quot;00795160&quot;/&gt;&lt;wsp:rsid wsp:val=&quot;00795684&quot;/&gt;&lt;wsp:rsid wsp:val=&quot;00795787&quot;/&gt;&lt;wsp:rsid wsp:val=&quot;00796076&quot;/&gt;&lt;wsp:rsid wsp:val=&quot;00796278&quot;/&gt;&lt;wsp:rsid wsp:val=&quot;00796373&quot;/&gt;&lt;wsp:rsid wsp:val=&quot;00796CA6&quot;/&gt;&lt;wsp:rsid wsp:val=&quot;00797107&quot;/&gt;&lt;wsp:rsid wsp:val=&quot;0079778F&quot;/&gt;&lt;wsp:rsid wsp:val=&quot;00797BEA&quot;/&gt;&lt;wsp:rsid wsp:val=&quot;007A0255&quot;/&gt;&lt;wsp:rsid wsp:val=&quot;007A0BF7&quot;/&gt;&lt;wsp:rsid wsp:val=&quot;007A0E76&quot;/&gt;&lt;wsp:rsid wsp:val=&quot;007A145A&quot;/&gt;&lt;wsp:rsid wsp:val=&quot;007A1568&quot;/&gt;&lt;wsp:rsid wsp:val=&quot;007A2365&quot;/&gt;&lt;wsp:rsid wsp:val=&quot;007A2B0E&quot;/&gt;&lt;wsp:rsid wsp:val=&quot;007A3747&quot;/&gt;&lt;wsp:rsid wsp:val=&quot;007A493D&quot;/&gt;&lt;wsp:rsid wsp:val=&quot;007A4F05&quot;/&gt;&lt;wsp:rsid wsp:val=&quot;007A50BB&quot;/&gt;&lt;wsp:rsid wsp:val=&quot;007A52A8&quot;/&gt;&lt;wsp:rsid wsp:val=&quot;007A5944&quot;/&gt;&lt;wsp:rsid wsp:val=&quot;007A5A25&quot;/&gt;&lt;wsp:rsid wsp:val=&quot;007A5AF0&quot;/&gt;&lt;wsp:rsid wsp:val=&quot;007A62F7&quot;/&gt;&lt;wsp:rsid wsp:val=&quot;007A6AE0&quot;/&gt;&lt;wsp:rsid wsp:val=&quot;007A7872&quot;/&gt;&lt;wsp:rsid wsp:val=&quot;007A7ADB&quot;/&gt;&lt;wsp:rsid wsp:val=&quot;007A7D01&quot;/&gt;&lt;wsp:rsid wsp:val=&quot;007B0071&quot;/&gt;&lt;wsp:rsid wsp:val=&quot;007B00EF&quot;/&gt;&lt;wsp:rsid wsp:val=&quot;007B01CD&quot;/&gt;&lt;wsp:rsid wsp:val=&quot;007B02F0&quot;/&gt;&lt;wsp:rsid wsp:val=&quot;007B034D&quot;/&gt;&lt;wsp:rsid wsp:val=&quot;007B0465&quot;/&gt;&lt;wsp:rsid wsp:val=&quot;007B08D3&quot;/&gt;&lt;wsp:rsid wsp:val=&quot;007B0A83&quot;/&gt;&lt;wsp:rsid wsp:val=&quot;007B1370&quot;/&gt;&lt;wsp:rsid wsp:val=&quot;007B1450&quot;/&gt;&lt;wsp:rsid wsp:val=&quot;007B160D&quot;/&gt;&lt;wsp:rsid wsp:val=&quot;007B1863&quot;/&gt;&lt;wsp:rsid wsp:val=&quot;007B23E2&quot;/&gt;&lt;wsp:rsid wsp:val=&quot;007B3435&quot;/&gt;&lt;wsp:rsid wsp:val=&quot;007B3FFB&quot;/&gt;&lt;wsp:rsid wsp:val=&quot;007B48C3&quot;/&gt;&lt;wsp:rsid wsp:val=&quot;007B4F9D&quot;/&gt;&lt;wsp:rsid wsp:val=&quot;007B5798&quot;/&gt;&lt;wsp:rsid wsp:val=&quot;007B5884&quot;/&gt;&lt;wsp:rsid wsp:val=&quot;007B6258&quot;/&gt;&lt;wsp:rsid wsp:val=&quot;007B684A&quot;/&gt;&lt;wsp:rsid wsp:val=&quot;007B7677&quot;/&gt;&lt;wsp:rsid wsp:val=&quot;007C0600&quot;/&gt;&lt;wsp:rsid wsp:val=&quot;007C07A4&quot;/&gt;&lt;wsp:rsid wsp:val=&quot;007C0901&quot;/&gt;&lt;wsp:rsid wsp:val=&quot;007C0FD8&quot;/&gt;&lt;wsp:rsid wsp:val=&quot;007C11C1&quot;/&gt;&lt;wsp:rsid wsp:val=&quot;007C1219&quot;/&gt;&lt;wsp:rsid wsp:val=&quot;007C1D06&quot;/&gt;&lt;wsp:rsid wsp:val=&quot;007C1FD3&quot;/&gt;&lt;wsp:rsid wsp:val=&quot;007C2264&quot;/&gt;&lt;wsp:rsid wsp:val=&quot;007C24D7&quot;/&gt;&lt;wsp:rsid wsp:val=&quot;007C3911&quot;/&gt;&lt;wsp:rsid wsp:val=&quot;007C3D11&quot;/&gt;&lt;wsp:rsid wsp:val=&quot;007C420E&quot;/&gt;&lt;wsp:rsid wsp:val=&quot;007C4E07&quot;/&gt;&lt;wsp:rsid wsp:val=&quot;007C566D&quot;/&gt;&lt;wsp:rsid wsp:val=&quot;007C5D81&quot;/&gt;&lt;wsp:rsid wsp:val=&quot;007C7656&quot;/&gt;&lt;wsp:rsid wsp:val=&quot;007D06E8&quot;/&gt;&lt;wsp:rsid wsp:val=&quot;007D0A49&quot;/&gt;&lt;wsp:rsid wsp:val=&quot;007D0B63&quot;/&gt;&lt;wsp:rsid wsp:val=&quot;007D1AE3&quot;/&gt;&lt;wsp:rsid wsp:val=&quot;007D2F91&quot;/&gt;&lt;wsp:rsid wsp:val=&quot;007D31AB&quot;/&gt;&lt;wsp:rsid wsp:val=&quot;007D3526&quot;/&gt;&lt;wsp:rsid wsp:val=&quot;007D3B46&quot;/&gt;&lt;wsp:rsid wsp:val=&quot;007D46E7&quot;/&gt;&lt;wsp:rsid wsp:val=&quot;007D50D5&quot;/&gt;&lt;wsp:rsid wsp:val=&quot;007D5160&quot;/&gt;&lt;wsp:rsid wsp:val=&quot;007D56E1&quot;/&gt;&lt;wsp:rsid wsp:val=&quot;007D5C38&quot;/&gt;&lt;wsp:rsid wsp:val=&quot;007D6F3C&quot;/&gt;&lt;wsp:rsid wsp:val=&quot;007D6FFF&quot;/&gt;&lt;wsp:rsid wsp:val=&quot;007D734E&quot;/&gt;&lt;wsp:rsid wsp:val=&quot;007D7E01&quot;/&gt;&lt;wsp:rsid wsp:val=&quot;007E021A&quot;/&gt;&lt;wsp:rsid wsp:val=&quot;007E061D&quot;/&gt;&lt;wsp:rsid wsp:val=&quot;007E2647&quot;/&gt;&lt;wsp:rsid wsp:val=&quot;007E29BC&quot;/&gt;&lt;wsp:rsid wsp:val=&quot;007E2E75&quot;/&gt;&lt;wsp:rsid wsp:val=&quot;007E36F5&quot;/&gt;&lt;wsp:rsid wsp:val=&quot;007E3E4A&quot;/&gt;&lt;wsp:rsid wsp:val=&quot;007E4502&quot;/&gt;&lt;wsp:rsid wsp:val=&quot;007E4507&quot;/&gt;&lt;wsp:rsid wsp:val=&quot;007E5802&quot;/&gt;&lt;wsp:rsid wsp:val=&quot;007E5B3A&quot;/&gt;&lt;wsp:rsid wsp:val=&quot;007E6524&quot;/&gt;&lt;wsp:rsid wsp:val=&quot;007E7B7C&quot;/&gt;&lt;wsp:rsid wsp:val=&quot;007E7C4C&quot;/&gt;&lt;wsp:rsid wsp:val=&quot;007F04CF&quot;/&gt;&lt;wsp:rsid wsp:val=&quot;007F0A66&quot;/&gt;&lt;wsp:rsid wsp:val=&quot;007F114F&quot;/&gt;&lt;wsp:rsid wsp:val=&quot;007F125B&quot;/&gt;&lt;wsp:rsid wsp:val=&quot;007F190E&quot;/&gt;&lt;wsp:rsid wsp:val=&quot;007F1EFD&quot;/&gt;&lt;wsp:rsid wsp:val=&quot;007F1FB5&quot;/&gt;&lt;wsp:rsid wsp:val=&quot;007F22F8&quot;/&gt;&lt;wsp:rsid wsp:val=&quot;007F2755&quot;/&gt;&lt;wsp:rsid wsp:val=&quot;007F2988&quot;/&gt;&lt;wsp:rsid wsp:val=&quot;007F2BCB&quot;/&gt;&lt;wsp:rsid wsp:val=&quot;007F325F&quot;/&gt;&lt;wsp:rsid wsp:val=&quot;007F38A7&quot;/&gt;&lt;wsp:rsid wsp:val=&quot;007F40A0&quot;/&gt;&lt;wsp:rsid wsp:val=&quot;007F46D7&quot;/&gt;&lt;wsp:rsid wsp:val=&quot;007F50A2&quot;/&gt;&lt;wsp:rsid wsp:val=&quot;007F59E1&quot;/&gt;&lt;wsp:rsid wsp:val=&quot;007F6125&quot;/&gt;&lt;wsp:rsid wsp:val=&quot;007F6610&quot;/&gt;&lt;wsp:rsid wsp:val=&quot;007F6B82&quot;/&gt;&lt;wsp:rsid wsp:val=&quot;0080043A&quot;/&gt;&lt;wsp:rsid wsp:val=&quot;008006F0&quot;/&gt;&lt;wsp:rsid wsp:val=&quot;008010C4&quot;/&gt;&lt;wsp:rsid wsp:val=&quot;00801450&quot;/&gt;&lt;wsp:rsid wsp:val=&quot;00801567&quot;/&gt;&lt;wsp:rsid wsp:val=&quot;00801EF0&quot;/&gt;&lt;wsp:rsid wsp:val=&quot;00802E81&quot;/&gt;&lt;wsp:rsid wsp:val=&quot;00803858&quot;/&gt;&lt;wsp:rsid wsp:val=&quot;00803EA5&quot;/&gt;&lt;wsp:rsid wsp:val=&quot;008053AB&quot;/&gt;&lt;wsp:rsid wsp:val=&quot;008064C0&quot;/&gt;&lt;wsp:rsid wsp:val=&quot;00806A16&quot;/&gt;&lt;wsp:rsid wsp:val=&quot;0080724A&quot;/&gt;&lt;wsp:rsid wsp:val=&quot;00807B89&quot;/&gt;&lt;wsp:rsid wsp:val=&quot;0081076A&quot;/&gt;&lt;wsp:rsid wsp:val=&quot;00811420&quot;/&gt;&lt;wsp:rsid wsp:val=&quot;00811C6B&quot;/&gt;&lt;wsp:rsid wsp:val=&quot;008120AB&quot;/&gt;&lt;wsp:rsid wsp:val=&quot;00812105&quot;/&gt;&lt;wsp:rsid wsp:val=&quot;00812F4B&quot;/&gt;&lt;wsp:rsid wsp:val=&quot;00814DBB&quot;/&gt;&lt;wsp:rsid wsp:val=&quot;008151F1&quot;/&gt;&lt;wsp:rsid wsp:val=&quot;00815474&quot;/&gt;&lt;wsp:rsid wsp:val=&quot;008166D1&quot;/&gt;&lt;wsp:rsid wsp:val=&quot;00816FAE&quot;/&gt;&lt;wsp:rsid wsp:val=&quot;00817989&quot;/&gt;&lt;wsp:rsid wsp:val=&quot;00820F8C&quot;/&gt;&lt;wsp:rsid wsp:val=&quot;00821B3C&quot;/&gt;&lt;wsp:rsid wsp:val=&quot;00821B61&quot;/&gt;&lt;wsp:rsid wsp:val=&quot;00822085&quot;/&gt;&lt;wsp:rsid wsp:val=&quot;0082233B&quot;/&gt;&lt;wsp:rsid wsp:val=&quot;00822B1B&quot;/&gt;&lt;wsp:rsid wsp:val=&quot;00822CC3&quot;/&gt;&lt;wsp:rsid wsp:val=&quot;00823104&quot;/&gt;&lt;wsp:rsid wsp:val=&quot;00823261&quot;/&gt;&lt;wsp:rsid wsp:val=&quot;0082349A&quot;/&gt;&lt;wsp:rsid wsp:val=&quot;00824621&quot;/&gt;&lt;wsp:rsid wsp:val=&quot;00824A92&quot;/&gt;&lt;wsp:rsid wsp:val=&quot;00825A43&quot;/&gt;&lt;wsp:rsid wsp:val=&quot;00825BB4&quot;/&gt;&lt;wsp:rsid wsp:val=&quot;00825CB4&quot;/&gt;&lt;wsp:rsid wsp:val=&quot;00826328&quot;/&gt;&lt;wsp:rsid wsp:val=&quot;008270D3&quot;/&gt;&lt;wsp:rsid wsp:val=&quot;008273D7&quot;/&gt;&lt;wsp:rsid wsp:val=&quot;00827498&quot;/&gt;&lt;wsp:rsid wsp:val=&quot;0082750B&quot;/&gt;&lt;wsp:rsid wsp:val=&quot;00827EB9&quot;/&gt;&lt;wsp:rsid wsp:val=&quot;00827F2B&quot;/&gt;&lt;wsp:rsid wsp:val=&quot;00830433&quot;/&gt;&lt;wsp:rsid wsp:val=&quot;0083086E&quot;/&gt;&lt;wsp:rsid wsp:val=&quot;008309C0&quot;/&gt;&lt;wsp:rsid wsp:val=&quot;00830D81&quot;/&gt;&lt;wsp:rsid wsp:val=&quot;00831712&quot;/&gt;&lt;wsp:rsid wsp:val=&quot;00833223&quot;/&gt;&lt;wsp:rsid wsp:val=&quot;00833367&quot;/&gt;&lt;wsp:rsid wsp:val=&quot;0083407C&quot;/&gt;&lt;wsp:rsid wsp:val=&quot;00834BF0&quot;/&gt;&lt;wsp:rsid wsp:val=&quot;00835161&quot;/&gt;&lt;wsp:rsid wsp:val=&quot;0083525E&quot;/&gt;&lt;wsp:rsid wsp:val=&quot;00836A93&quot;/&gt;&lt;wsp:rsid wsp:val=&quot;00836AD5&quot;/&gt;&lt;wsp:rsid wsp:val=&quot;00836E62&quot;/&gt;&lt;wsp:rsid wsp:val=&quot;008370A0&quot;/&gt;&lt;wsp:rsid wsp:val=&quot;00837191&quot;/&gt;&lt;wsp:rsid wsp:val=&quot;00837DAA&quot;/&gt;&lt;wsp:rsid wsp:val=&quot;008400AC&quot;/&gt;&lt;wsp:rsid wsp:val=&quot;008403AC&quot;/&gt;&lt;wsp:rsid wsp:val=&quot;008403D0&quot;/&gt;&lt;wsp:rsid wsp:val=&quot;0084120C&quot;/&gt;&lt;wsp:rsid wsp:val=&quot;008413DE&quot;/&gt;&lt;wsp:rsid wsp:val=&quot;00841476&quot;/&gt;&lt;wsp:rsid wsp:val=&quot;0084281E&quot;/&gt;&lt;wsp:rsid wsp:val=&quot;008430A5&quot;/&gt;&lt;wsp:rsid wsp:val=&quot;0084434A&quot;/&gt;&lt;wsp:rsid wsp:val=&quot;00845BA4&quot;/&gt;&lt;wsp:rsid wsp:val=&quot;00846C38&quot;/&gt;&lt;wsp:rsid wsp:val=&quot;00847618&quot;/&gt;&lt;wsp:rsid wsp:val=&quot;00850212&quot;/&gt;&lt;wsp:rsid wsp:val=&quot;008502D2&quot;/&gt;&lt;wsp:rsid wsp:val=&quot;00850FAD&quot;/&gt;&lt;wsp:rsid wsp:val=&quot;008511E6&quot;/&gt;&lt;wsp:rsid wsp:val=&quot;00851D8A&quot;/&gt;&lt;wsp:rsid wsp:val=&quot;00852017&quot;/&gt;&lt;wsp:rsid wsp:val=&quot;008530AF&quot;/&gt;&lt;wsp:rsid wsp:val=&quot;00853C58&quot;/&gt;&lt;wsp:rsid wsp:val=&quot;008541C2&quot;/&gt;&lt;wsp:rsid wsp:val=&quot;008542AF&quot;/&gt;&lt;wsp:rsid wsp:val=&quot;008543AE&quot;/&gt;&lt;wsp:rsid wsp:val=&quot;00855215&quot;/&gt;&lt;wsp:rsid wsp:val=&quot;00855510&quot;/&gt;&lt;wsp:rsid wsp:val=&quot;008556B4&quot;/&gt;&lt;wsp:rsid wsp:val=&quot;00855FDA&quot;/&gt;&lt;wsp:rsid wsp:val=&quot;00856858&quot;/&gt;&lt;wsp:rsid wsp:val=&quot;008570CA&quot;/&gt;&lt;wsp:rsid wsp:val=&quot;00857BB4&quot;/&gt;&lt;wsp:rsid wsp:val=&quot;008603EE&quot;/&gt;&lt;wsp:rsid wsp:val=&quot;00861B96&quot;/&gt;&lt;wsp:rsid wsp:val=&quot;00861BE8&quot;/&gt;&lt;wsp:rsid wsp:val=&quot;00862197&quot;/&gt;&lt;wsp:rsid wsp:val=&quot;00863396&quot;/&gt;&lt;wsp:rsid wsp:val=&quot;00863C0D&quot;/&gt;&lt;wsp:rsid wsp:val=&quot;00866312&quot;/&gt;&lt;wsp:rsid wsp:val=&quot;008674E6&quot;/&gt;&lt;wsp:rsid wsp:val=&quot;00871413&quot;/&gt;&lt;wsp:rsid wsp:val=&quot;00871AE2&quot;/&gt;&lt;wsp:rsid wsp:val=&quot;0087240B&quot;/&gt;&lt;wsp:rsid wsp:val=&quot;008729B7&quot;/&gt;&lt;wsp:rsid wsp:val=&quot;00872C82&quot;/&gt;&lt;wsp:rsid wsp:val=&quot;0087325F&quot;/&gt;&lt;wsp:rsid wsp:val=&quot;008732CC&quot;/&gt;&lt;wsp:rsid wsp:val=&quot;008732DB&quot;/&gt;&lt;wsp:rsid wsp:val=&quot;00874A00&quot;/&gt;&lt;wsp:rsid wsp:val=&quot;00874B96&quot;/&gt;&lt;wsp:rsid wsp:val=&quot;00874EA4&quot;/&gt;&lt;wsp:rsid wsp:val=&quot;008766D4&quot;/&gt;&lt;wsp:rsid wsp:val=&quot;0087746F&quot;/&gt;&lt;wsp:rsid wsp:val=&quot;008775C6&quot;/&gt;&lt;wsp:rsid wsp:val=&quot;00880BED&quot;/&gt;&lt;wsp:rsid wsp:val=&quot;00880F06&quot;/&gt;&lt;wsp:rsid wsp:val=&quot;00881704&quot;/&gt;&lt;wsp:rsid wsp:val=&quot;00881BB6&quot;/&gt;&lt;wsp:rsid wsp:val=&quot;00881C43&quot;/&gt;&lt;wsp:rsid wsp:val=&quot;008822B6&quot;/&gt;&lt;wsp:rsid wsp:val=&quot;00882FF6&quot;/&gt;&lt;wsp:rsid wsp:val=&quot;00883643&quot;/&gt;&lt;wsp:rsid wsp:val=&quot;00883969&quot;/&gt;&lt;wsp:rsid wsp:val=&quot;008843E5&quot;/&gt;&lt;wsp:rsid wsp:val=&quot;0088477F&quot;/&gt;&lt;wsp:rsid wsp:val=&quot;008847B3&quot;/&gt;&lt;wsp:rsid wsp:val=&quot;008859F6&quot;/&gt;&lt;wsp:rsid wsp:val=&quot;00885A3F&quot;/&gt;&lt;wsp:rsid wsp:val=&quot;00885B4E&quot;/&gt;&lt;wsp:rsid wsp:val=&quot;00885D27&quot;/&gt;&lt;wsp:rsid wsp:val=&quot;008867CA&quot;/&gt;&lt;wsp:rsid wsp:val=&quot;00886C41&quot;/&gt;&lt;wsp:rsid wsp:val=&quot;00886ED7&quot;/&gt;&lt;wsp:rsid wsp:val=&quot;008870EC&quot;/&gt;&lt;wsp:rsid wsp:val=&quot;0088747D&quot;/&gt;&lt;wsp:rsid wsp:val=&quot;00890069&quot;/&gt;&lt;wsp:rsid wsp:val=&quot;00890951&quot;/&gt;&lt;wsp:rsid wsp:val=&quot;00890ED0&quot;/&gt;&lt;wsp:rsid wsp:val=&quot;008914A7&quot;/&gt;&lt;wsp:rsid wsp:val=&quot;008917DC&quot;/&gt;&lt;wsp:rsid wsp:val=&quot;0089323B&quot;/&gt;&lt;wsp:rsid wsp:val=&quot;00893D3A&quot;/&gt;&lt;wsp:rsid wsp:val=&quot;00895768&quot;/&gt;&lt;wsp:rsid wsp:val=&quot;00895A69&quot;/&gt;&lt;wsp:rsid wsp:val=&quot;0089677A&quot;/&gt;&lt;wsp:rsid wsp:val=&quot;0089781F&quot;/&gt;&lt;wsp:rsid wsp:val=&quot;008A037C&quot;/&gt;&lt;wsp:rsid wsp:val=&quot;008A08E0&quot;/&gt;&lt;wsp:rsid wsp:val=&quot;008A0B68&quot;/&gt;&lt;wsp:rsid wsp:val=&quot;008A12AF&quot;/&gt;&lt;wsp:rsid wsp:val=&quot;008A1E45&quot;/&gt;&lt;wsp:rsid wsp:val=&quot;008A21C7&quot;/&gt;&lt;wsp:rsid wsp:val=&quot;008A326F&quot;/&gt;&lt;wsp:rsid wsp:val=&quot;008A3A66&quot;/&gt;&lt;wsp:rsid wsp:val=&quot;008A45E2&quot;/&gt;&lt;wsp:rsid wsp:val=&quot;008A485C&quot;/&gt;&lt;wsp:rsid wsp:val=&quot;008A51C9&quot;/&gt;&lt;wsp:rsid wsp:val=&quot;008A54D2&quot;/&gt;&lt;wsp:rsid wsp:val=&quot;008A58F4&quot;/&gt;&lt;wsp:rsid wsp:val=&quot;008A5BC1&quot;/&gt;&lt;wsp:rsid wsp:val=&quot;008A6DF3&quot;/&gt;&lt;wsp:rsid wsp:val=&quot;008A7678&quot;/&gt;&lt;wsp:rsid wsp:val=&quot;008A7A57&quot;/&gt;&lt;wsp:rsid wsp:val=&quot;008A7F08&quot;/&gt;&lt;wsp:rsid wsp:val=&quot;008B02FB&quot;/&gt;&lt;wsp:rsid wsp:val=&quot;008B04AC&quot;/&gt;&lt;wsp:rsid wsp:val=&quot;008B1073&quot;/&gt;&lt;wsp:rsid wsp:val=&quot;008B1AF0&quot;/&gt;&lt;wsp:rsid wsp:val=&quot;008B212C&quot;/&gt;&lt;wsp:rsid wsp:val=&quot;008B28C6&quot;/&gt;&lt;wsp:rsid wsp:val=&quot;008B2DF6&quot;/&gt;&lt;wsp:rsid wsp:val=&quot;008B49EC&quot;/&gt;&lt;wsp:rsid wsp:val=&quot;008B4D5C&quot;/&gt;&lt;wsp:rsid wsp:val=&quot;008B4D97&quot;/&gt;&lt;wsp:rsid wsp:val=&quot;008B63E6&quot;/&gt;&lt;wsp:rsid wsp:val=&quot;008B6B37&quot;/&gt;&lt;wsp:rsid wsp:val=&quot;008B733C&quot;/&gt;&lt;wsp:rsid wsp:val=&quot;008B791E&quot;/&gt;&lt;wsp:rsid wsp:val=&quot;008C0469&quot;/&gt;&lt;wsp:rsid wsp:val=&quot;008C108E&quot;/&gt;&lt;wsp:rsid wsp:val=&quot;008C12F9&quot;/&gt;&lt;wsp:rsid wsp:val=&quot;008C14C6&quot;/&gt;&lt;wsp:rsid wsp:val=&quot;008C2438&quot;/&gt;&lt;wsp:rsid wsp:val=&quot;008C24F2&quot;/&gt;&lt;wsp:rsid wsp:val=&quot;008C25F6&quot;/&gt;&lt;wsp:rsid wsp:val=&quot;008C2827&quot;/&gt;&lt;wsp:rsid wsp:val=&quot;008C2ACC&quot;/&gt;&lt;wsp:rsid wsp:val=&quot;008C2B6F&quot;/&gt;&lt;wsp:rsid wsp:val=&quot;008C2B9B&quot;/&gt;&lt;wsp:rsid wsp:val=&quot;008C36EF&quot;/&gt;&lt;wsp:rsid wsp:val=&quot;008C4494&quot;/&gt;&lt;wsp:rsid wsp:val=&quot;008C4580&quot;/&gt;&lt;wsp:rsid wsp:val=&quot;008C4E9A&quot;/&gt;&lt;wsp:rsid wsp:val=&quot;008C555C&quot;/&gt;&lt;wsp:rsid wsp:val=&quot;008C5B72&quot;/&gt;&lt;wsp:rsid wsp:val=&quot;008C669B&quot;/&gt;&lt;wsp:rsid wsp:val=&quot;008C68D7&quot;/&gt;&lt;wsp:rsid wsp:val=&quot;008C782A&quot;/&gt;&lt;wsp:rsid wsp:val=&quot;008D0111&quot;/&gt;&lt;wsp:rsid wsp:val=&quot;008D03F1&quot;/&gt;&lt;wsp:rsid wsp:val=&quot;008D0417&quot;/&gt;&lt;wsp:rsid wsp:val=&quot;008D0670&quot;/&gt;&lt;wsp:rsid wsp:val=&quot;008D0900&quot;/&gt;&lt;wsp:rsid wsp:val=&quot;008D132D&quot;/&gt;&lt;wsp:rsid wsp:val=&quot;008D1838&quot;/&gt;&lt;wsp:rsid wsp:val=&quot;008D1C45&quot;/&gt;&lt;wsp:rsid wsp:val=&quot;008D20E6&quot;/&gt;&lt;wsp:rsid wsp:val=&quot;008D260F&quot;/&gt;&lt;wsp:rsid wsp:val=&quot;008D2B15&quot;/&gt;&lt;wsp:rsid wsp:val=&quot;008D2B7B&quot;/&gt;&lt;wsp:rsid wsp:val=&quot;008D3649&quot;/&gt;&lt;wsp:rsid wsp:val=&quot;008D478E&quot;/&gt;&lt;wsp:rsid wsp:val=&quot;008D4863&quot;/&gt;&lt;wsp:rsid wsp:val=&quot;008D5446&quot;/&gt;&lt;wsp:rsid wsp:val=&quot;008D5C72&quot;/&gt;&lt;wsp:rsid wsp:val=&quot;008D6772&quot;/&gt;&lt;wsp:rsid wsp:val=&quot;008D6807&quot;/&gt;&lt;wsp:rsid wsp:val=&quot;008D6B1B&quot;/&gt;&lt;wsp:rsid wsp:val=&quot;008D6E49&quot;/&gt;&lt;wsp:rsid wsp:val=&quot;008D7C55&quot;/&gt;&lt;wsp:rsid wsp:val=&quot;008E0B12&quot;/&gt;&lt;wsp:rsid wsp:val=&quot;008E16F8&quot;/&gt;&lt;wsp:rsid wsp:val=&quot;008E17AF&quot;/&gt;&lt;wsp:rsid wsp:val=&quot;008E1EB4&quot;/&gt;&lt;wsp:rsid wsp:val=&quot;008E2144&quot;/&gt;&lt;wsp:rsid wsp:val=&quot;008E327F&quot;/&gt;&lt;wsp:rsid wsp:val=&quot;008E3999&quot;/&gt;&lt;wsp:rsid wsp:val=&quot;008E3DB8&quot;/&gt;&lt;wsp:rsid wsp:val=&quot;008E4917&quot;/&gt;&lt;wsp:rsid wsp:val=&quot;008E4B9A&quot;/&gt;&lt;wsp:rsid wsp:val=&quot;008E536D&quot;/&gt;&lt;wsp:rsid wsp:val=&quot;008E5C5B&quot;/&gt;&lt;wsp:rsid wsp:val=&quot;008E5D55&quot;/&gt;&lt;wsp:rsid wsp:val=&quot;008E5DA2&quot;/&gt;&lt;wsp:rsid wsp:val=&quot;008E65D4&quot;/&gt;&lt;wsp:rsid wsp:val=&quot;008E72AE&quot;/&gt;&lt;wsp:rsid wsp:val=&quot;008E745D&quot;/&gt;&lt;wsp:rsid wsp:val=&quot;008E7E85&quot;/&gt;&lt;wsp:rsid wsp:val=&quot;008F0D54&quot;/&gt;&lt;wsp:rsid wsp:val=&quot;008F0E57&quot;/&gt;&lt;wsp:rsid wsp:val=&quot;008F19B4&quot;/&gt;&lt;wsp:rsid wsp:val=&quot;008F2100&quot;/&gt;&lt;wsp:rsid wsp:val=&quot;008F22DA&quot;/&gt;&lt;wsp:rsid wsp:val=&quot;008F239B&quot;/&gt;&lt;wsp:rsid wsp:val=&quot;008F29E6&quot;/&gt;&lt;wsp:rsid wsp:val=&quot;008F36B9&quot;/&gt;&lt;wsp:rsid wsp:val=&quot;008F36EC&quot;/&gt;&lt;wsp:rsid wsp:val=&quot;008F390F&quot;/&gt;&lt;wsp:rsid wsp:val=&quot;008F3AB9&quot;/&gt;&lt;wsp:rsid wsp:val=&quot;008F3B04&quot;/&gt;&lt;wsp:rsid wsp:val=&quot;008F3CB5&quot;/&gt;&lt;wsp:rsid wsp:val=&quot;008F4369&quot;/&gt;&lt;wsp:rsid wsp:val=&quot;008F4EFC&quot;/&gt;&lt;wsp:rsid wsp:val=&quot;008F6316&quot;/&gt;&lt;wsp:rsid wsp:val=&quot;008F7840&quot;/&gt;&lt;wsp:rsid wsp:val=&quot;008F7A0C&quot;/&gt;&lt;wsp:rsid wsp:val=&quot;008F7AF5&quot;/&gt;&lt;wsp:rsid wsp:val=&quot;008F7E51&quot;/&gt;&lt;wsp:rsid wsp:val=&quot;00901023&quot;/&gt;&lt;wsp:rsid wsp:val=&quot;0090158A&quot;/&gt;&lt;wsp:rsid wsp:val=&quot;00901690&quot;/&gt;&lt;wsp:rsid wsp:val=&quot;0090219A&quot;/&gt;&lt;wsp:rsid wsp:val=&quot;00902B17&quot;/&gt;&lt;wsp:rsid wsp:val=&quot;0090451D&quot;/&gt;&lt;wsp:rsid wsp:val=&quot;009046E5&quot;/&gt;&lt;wsp:rsid wsp:val=&quot;00904EA2&quot;/&gt;&lt;wsp:rsid wsp:val=&quot;00905215&quot;/&gt;&lt;wsp:rsid wsp:val=&quot;00906250&quot;/&gt;&lt;wsp:rsid wsp:val=&quot;0090625D&quot;/&gt;&lt;wsp:rsid wsp:val=&quot;00906A61&quot;/&gt;&lt;wsp:rsid wsp:val=&quot;00907449&quot;/&gt;&lt;wsp:rsid wsp:val=&quot;00907818&quot;/&gt;&lt;wsp:rsid wsp:val=&quot;009107F7&quot;/&gt;&lt;wsp:rsid wsp:val=&quot;00910A45&quot;/&gt;&lt;wsp:rsid wsp:val=&quot;00910C7C&quot;/&gt;&lt;wsp:rsid wsp:val=&quot;00911247&quot;/&gt;&lt;wsp:rsid wsp:val=&quot;009120B3&quot;/&gt;&lt;wsp:rsid wsp:val=&quot;00912EAD&quot;/&gt;&lt;wsp:rsid wsp:val=&quot;00912F4A&quot;/&gt;&lt;wsp:rsid wsp:val=&quot;00913AC2&quot;/&gt;&lt;wsp:rsid wsp:val=&quot;00913F83&quot;/&gt;&lt;wsp:rsid wsp:val=&quot;009147AD&quot;/&gt;&lt;wsp:rsid wsp:val=&quot;009149ED&quot;/&gt;&lt;wsp:rsid wsp:val=&quot;0091591B&quot;/&gt;&lt;wsp:rsid wsp:val=&quot;0091609F&quot;/&gt;&lt;wsp:rsid wsp:val=&quot;009166D5&quot;/&gt;&lt;wsp:rsid wsp:val=&quot;00916D83&quot;/&gt;&lt;wsp:rsid wsp:val=&quot;00916F28&quot;/&gt;&lt;wsp:rsid wsp:val=&quot;00917236&quot;/&gt;&lt;wsp:rsid wsp:val=&quot;00917CFF&quot;/&gt;&lt;wsp:rsid wsp:val=&quot;00920159&quot;/&gt;&lt;wsp:rsid wsp:val=&quot;009202A2&quot;/&gt;&lt;wsp:rsid wsp:val=&quot;00920BDE&quot;/&gt;&lt;wsp:rsid wsp:val=&quot;00920EF6&quot;/&gt;&lt;wsp:rsid wsp:val=&quot;00921D47&quot;/&gt;&lt;wsp:rsid wsp:val=&quot;0092212F&quot;/&gt;&lt;wsp:rsid wsp:val=&quot;009226AF&quot;/&gt;&lt;wsp:rsid wsp:val=&quot;0092442E&quot;/&gt;&lt;wsp:rsid wsp:val=&quot;00925702&quot;/&gt;&lt;wsp:rsid wsp:val=&quot;00925C65&quot;/&gt;&lt;wsp:rsid wsp:val=&quot;00926786&quot;/&gt;&lt;wsp:rsid wsp:val=&quot;00926C6A&quot;/&gt;&lt;wsp:rsid wsp:val=&quot;00927556&quot;/&gt;&lt;wsp:rsid wsp:val=&quot;00927CD6&quot;/&gt;&lt;wsp:rsid wsp:val=&quot;00930377&quot;/&gt;&lt;wsp:rsid wsp:val=&quot;00931AB8&quot;/&gt;&lt;wsp:rsid wsp:val=&quot;00931F2A&quot;/&gt;&lt;wsp:rsid wsp:val=&quot;00933243&quot;/&gt;&lt;wsp:rsid wsp:val=&quot;00933EB9&quot;/&gt;&lt;wsp:rsid wsp:val=&quot;0093452C&quot;/&gt;&lt;wsp:rsid wsp:val=&quot;0093475E&quot;/&gt;&lt;wsp:rsid wsp:val=&quot;00934D39&quot;/&gt;&lt;wsp:rsid wsp:val=&quot;00935305&quot;/&gt;&lt;wsp:rsid wsp:val=&quot;00935401&quot;/&gt;&lt;wsp:rsid wsp:val=&quot;00936DD9&quot;/&gt;&lt;wsp:rsid wsp:val=&quot;00937141&quot;/&gt;&lt;wsp:rsid wsp:val=&quot;00937737&quot;/&gt;&lt;wsp:rsid wsp:val=&quot;00937D74&quot;/&gt;&lt;wsp:rsid wsp:val=&quot;009405C5&quot;/&gt;&lt;wsp:rsid wsp:val=&quot;009408D5&quot;/&gt;&lt;wsp:rsid wsp:val=&quot;0094143F&quot;/&gt;&lt;wsp:rsid wsp:val=&quot;00941563&quot;/&gt;&lt;wsp:rsid wsp:val=&quot;00941C0B&quot;/&gt;&lt;wsp:rsid wsp:val=&quot;00941E3C&quot;/&gt;&lt;wsp:rsid wsp:val=&quot;009421E7&quot;/&gt;&lt;wsp:rsid wsp:val=&quot;009421EA&quot;/&gt;&lt;wsp:rsid wsp:val=&quot;0094274A&quot;/&gt;&lt;wsp:rsid wsp:val=&quot;00943772&quot;/&gt;&lt;wsp:rsid wsp:val=&quot;00944A3A&quot;/&gt;&lt;wsp:rsid wsp:val=&quot;00944D07&quot;/&gt;&lt;wsp:rsid wsp:val=&quot;00945483&quot;/&gt;&lt;wsp:rsid wsp:val=&quot;00946950&quot;/&gt;&lt;wsp:rsid wsp:val=&quot;00946A51&quot;/&gt;&lt;wsp:rsid wsp:val=&quot;009506E5&quot;/&gt;&lt;wsp:rsid wsp:val=&quot;0095074A&quot;/&gt;&lt;wsp:rsid wsp:val=&quot;00950889&quot;/&gt;&lt;wsp:rsid wsp:val=&quot;009508F8&quot;/&gt;&lt;wsp:rsid wsp:val=&quot;00950D16&quot;/&gt;&lt;wsp:rsid wsp:val=&quot;009521AA&quot;/&gt;&lt;wsp:rsid wsp:val=&quot;00953027&quot;/&gt;&lt;wsp:rsid wsp:val=&quot;0095435F&quot;/&gt;&lt;wsp:rsid wsp:val=&quot;0095500F&quot;/&gt;&lt;wsp:rsid wsp:val=&quot;00955C25&quot;/&gt;&lt;wsp:rsid wsp:val=&quot;00956B56&quot;/&gt;&lt;wsp:rsid wsp:val=&quot;00957A7F&quot;/&gt;&lt;wsp:rsid wsp:val=&quot;00961EDC&quot;/&gt;&lt;wsp:rsid wsp:val=&quot;0096371B&quot;/&gt;&lt;wsp:rsid wsp:val=&quot;00963940&quot;/&gt;&lt;wsp:rsid wsp:val=&quot;00963BB5&quot;/&gt;&lt;wsp:rsid wsp:val=&quot;00963DBE&quot;/&gt;&lt;wsp:rsid wsp:val=&quot;0096501A&quot;/&gt;&lt;wsp:rsid wsp:val=&quot;00965503&quot;/&gt;&lt;wsp:rsid wsp:val=&quot;00965689&quot;/&gt;&lt;wsp:rsid wsp:val=&quot;00965961&quot;/&gt;&lt;wsp:rsid wsp:val=&quot;00966AA7&quot;/&gt;&lt;wsp:rsid wsp:val=&quot;00966AC4&quot;/&gt;&lt;wsp:rsid wsp:val=&quot;00966E9F&quot;/&gt;&lt;wsp:rsid wsp:val=&quot;009677F1&quot;/&gt;&lt;wsp:rsid wsp:val=&quot;00967BE8&quot;/&gt;&lt;wsp:rsid wsp:val=&quot;00967D01&quot;/&gt;&lt;wsp:rsid wsp:val=&quot;0097056D&quot;/&gt;&lt;wsp:rsid wsp:val=&quot;00970583&quot;/&gt;&lt;wsp:rsid wsp:val=&quot;009706BC&quot;/&gt;&lt;wsp:rsid wsp:val=&quot;00970856&quot;/&gt;&lt;wsp:rsid wsp:val=&quot;009709AA&quot;/&gt;&lt;wsp:rsid wsp:val=&quot;00970E9C&quot;/&gt;&lt;wsp:rsid wsp:val=&quot;0097195B&quot;/&gt;&lt;wsp:rsid wsp:val=&quot;00971A30&quot;/&gt;&lt;wsp:rsid wsp:val=&quot;00971FB6&quot;/&gt;&lt;wsp:rsid wsp:val=&quot;00972094&quot;/&gt;&lt;wsp:rsid wsp:val=&quot;0097353B&quot;/&gt;&lt;wsp:rsid wsp:val=&quot;00974356&quot;/&gt;&lt;wsp:rsid wsp:val=&quot;00974479&quot;/&gt;&lt;wsp:rsid wsp:val=&quot;00976046&quot;/&gt;&lt;wsp:rsid wsp:val=&quot;00976A7B&quot;/&gt;&lt;wsp:rsid wsp:val=&quot;00976A7C&quot;/&gt;&lt;wsp:rsid wsp:val=&quot;00977A6E&quot;/&gt;&lt;wsp:rsid wsp:val=&quot;00977BC1&quot;/&gt;&lt;wsp:rsid wsp:val=&quot;00980909&quot;/&gt;&lt;wsp:rsid wsp:val=&quot;00981AAA&quot;/&gt;&lt;wsp:rsid wsp:val=&quot;0098271C&quot;/&gt;&lt;wsp:rsid wsp:val=&quot;00982B23&quot;/&gt;&lt;wsp:rsid wsp:val=&quot;009832DA&quot;/&gt;&lt;wsp:rsid wsp:val=&quot;009834BF&quot;/&gt;&lt;wsp:rsid wsp:val=&quot;00983C3E&quot;/&gt;&lt;wsp:rsid wsp:val=&quot;00983E47&quot;/&gt;&lt;wsp:rsid wsp:val=&quot;00984DA8&quot;/&gt;&lt;wsp:rsid wsp:val=&quot;00985710&quot;/&gt;&lt;wsp:rsid wsp:val=&quot;00985BF5&quot;/&gt;&lt;wsp:rsid wsp:val=&quot;0098740B&quot;/&gt;&lt;wsp:rsid wsp:val=&quot;0098758A&quot;/&gt;&lt;wsp:rsid wsp:val=&quot;009879C2&quot;/&gt;&lt;wsp:rsid wsp:val=&quot;00987DC8&quot;/&gt;&lt;wsp:rsid wsp:val=&quot;00987F04&quot;/&gt;&lt;wsp:rsid wsp:val=&quot;00990237&quot;/&gt;&lt;wsp:rsid wsp:val=&quot;00990B1D&quot;/&gt;&lt;wsp:rsid wsp:val=&quot;009913FD&quot;/&gt;&lt;wsp:rsid wsp:val=&quot;00991739&quot;/&gt;&lt;wsp:rsid wsp:val=&quot;009919BD&quot;/&gt;&lt;wsp:rsid wsp:val=&quot;00992276&quot;/&gt;&lt;wsp:rsid wsp:val=&quot;00992765&quot;/&gt;&lt;wsp:rsid wsp:val=&quot;009938D5&quot;/&gt;&lt;wsp:rsid wsp:val=&quot;00993EC1&quot;/&gt;&lt;wsp:rsid wsp:val=&quot;009952CA&quot;/&gt;&lt;wsp:rsid wsp:val=&quot;009956B1&quot;/&gt;&lt;wsp:rsid wsp:val=&quot;00995E7A&quot;/&gt;&lt;wsp:rsid wsp:val=&quot;00996521&quot;/&gt;&lt;wsp:rsid wsp:val=&quot;00996716&quot;/&gt;&lt;wsp:rsid wsp:val=&quot;009967DB&quot;/&gt;&lt;wsp:rsid wsp:val=&quot;009973A6&quot;/&gt;&lt;wsp:rsid wsp:val=&quot;00997726&quot;/&gt;&lt;wsp:rsid wsp:val=&quot;009A03E0&quot;/&gt;&lt;wsp:rsid wsp:val=&quot;009A05C2&quot;/&gt;&lt;wsp:rsid wsp:val=&quot;009A0D7E&quot;/&gt;&lt;wsp:rsid wsp:val=&quot;009A1658&quot;/&gt;&lt;wsp:rsid wsp:val=&quot;009A1A5D&quot;/&gt;&lt;wsp:rsid wsp:val=&quot;009A249B&quot;/&gt;&lt;wsp:rsid wsp:val=&quot;009A371C&quot;/&gt;&lt;wsp:rsid wsp:val=&quot;009A3831&quot;/&gt;&lt;wsp:rsid wsp:val=&quot;009A38BB&quot;/&gt;&lt;wsp:rsid wsp:val=&quot;009A38FF&quot;/&gt;&lt;wsp:rsid wsp:val=&quot;009A55E2&quot;/&gt;&lt;wsp:rsid wsp:val=&quot;009A5C5B&quot;/&gt;&lt;wsp:rsid wsp:val=&quot;009A7231&quot;/&gt;&lt;wsp:rsid wsp:val=&quot;009A75B5&quot;/&gt;&lt;wsp:rsid wsp:val=&quot;009A7A14&quot;/&gt;&lt;wsp:rsid wsp:val=&quot;009A7C38&quot;/&gt;&lt;wsp:rsid wsp:val=&quot;009B035F&quot;/&gt;&lt;wsp:rsid wsp:val=&quot;009B07F8&quot;/&gt;&lt;wsp:rsid wsp:val=&quot;009B0834&quot;/&gt;&lt;wsp:rsid wsp:val=&quot;009B0B6C&quot;/&gt;&lt;wsp:rsid wsp:val=&quot;009B25CB&quot;/&gt;&lt;wsp:rsid wsp:val=&quot;009B2712&quot;/&gt;&lt;wsp:rsid wsp:val=&quot;009B2D9B&quot;/&gt;&lt;wsp:rsid wsp:val=&quot;009B35DF&quot;/&gt;&lt;wsp:rsid wsp:val=&quot;009B3F05&quot;/&gt;&lt;wsp:rsid wsp:val=&quot;009B4530&quot;/&gt;&lt;wsp:rsid wsp:val=&quot;009B5113&quot;/&gt;&lt;wsp:rsid wsp:val=&quot;009B7214&quot;/&gt;&lt;wsp:rsid wsp:val=&quot;009B72B8&quot;/&gt;&lt;wsp:rsid wsp:val=&quot;009B762F&quot;/&gt;&lt;wsp:rsid wsp:val=&quot;009B7A68&quot;/&gt;&lt;wsp:rsid wsp:val=&quot;009C0079&quot;/&gt;&lt;wsp:rsid wsp:val=&quot;009C1630&quot;/&gt;&lt;wsp:rsid wsp:val=&quot;009C21D8&quot;/&gt;&lt;wsp:rsid wsp:val=&quot;009C2CB1&quot;/&gt;&lt;wsp:rsid wsp:val=&quot;009C33ED&quot;/&gt;&lt;wsp:rsid wsp:val=&quot;009C3F4A&quot;/&gt;&lt;wsp:rsid wsp:val=&quot;009C3FB1&quot;/&gt;&lt;wsp:rsid wsp:val=&quot;009C3FF5&quot;/&gt;&lt;wsp:rsid wsp:val=&quot;009C4E7A&quot;/&gt;&lt;wsp:rsid wsp:val=&quot;009C5BA9&quot;/&gt;&lt;wsp:rsid wsp:val=&quot;009C70B5&quot;/&gt;&lt;wsp:rsid wsp:val=&quot;009C71A3&quot;/&gt;&lt;wsp:rsid wsp:val=&quot;009C74EB&quot;/&gt;&lt;wsp:rsid wsp:val=&quot;009C77D0&quot;/&gt;&lt;wsp:rsid wsp:val=&quot;009D0096&quot;/&gt;&lt;wsp:rsid wsp:val=&quot;009D0DAE&quot;/&gt;&lt;wsp:rsid wsp:val=&quot;009D1019&quot;/&gt;&lt;wsp:rsid wsp:val=&quot;009D1704&quot;/&gt;&lt;wsp:rsid wsp:val=&quot;009D272B&quot;/&gt;&lt;wsp:rsid wsp:val=&quot;009D27BD&quot;/&gt;&lt;wsp:rsid wsp:val=&quot;009D3FEB&quot;/&gt;&lt;wsp:rsid wsp:val=&quot;009D4001&quot;/&gt;&lt;wsp:rsid wsp:val=&quot;009D4208&quot;/&gt;&lt;wsp:rsid wsp:val=&quot;009D58DB&quot;/&gt;&lt;wsp:rsid wsp:val=&quot;009D598E&quot;/&gt;&lt;wsp:rsid wsp:val=&quot;009D5E48&quot;/&gt;&lt;wsp:rsid wsp:val=&quot;009D60E4&quot;/&gt;&lt;wsp:rsid wsp:val=&quot;009D66D1&quot;/&gt;&lt;wsp:rsid wsp:val=&quot;009E071C&quot;/&gt;&lt;wsp:rsid wsp:val=&quot;009E1460&quot;/&gt;&lt;wsp:rsid wsp:val=&quot;009E18B3&quot;/&gt;&lt;wsp:rsid wsp:val=&quot;009E3BD3&quot;/&gt;&lt;wsp:rsid wsp:val=&quot;009E5179&quot;/&gt;&lt;wsp:rsid wsp:val=&quot;009E51AD&quot;/&gt;&lt;wsp:rsid wsp:val=&quot;009E51E4&quot;/&gt;&lt;wsp:rsid wsp:val=&quot;009E6748&quot;/&gt;&lt;wsp:rsid wsp:val=&quot;009E674D&quot;/&gt;&lt;wsp:rsid wsp:val=&quot;009E680F&quot;/&gt;&lt;wsp:rsid wsp:val=&quot;009E797D&quot;/&gt;&lt;wsp:rsid wsp:val=&quot;009E7C68&quot;/&gt;&lt;wsp:rsid wsp:val=&quot;009F0675&quot;/&gt;&lt;wsp:rsid wsp:val=&quot;009F0C6B&quot;/&gt;&lt;wsp:rsid wsp:val=&quot;009F1CAB&quot;/&gt;&lt;wsp:rsid wsp:val=&quot;009F1F94&quot;/&gt;&lt;wsp:rsid wsp:val=&quot;009F26C9&quot;/&gt;&lt;wsp:rsid wsp:val=&quot;009F27BC&quot;/&gt;&lt;wsp:rsid wsp:val=&quot;009F2B27&quot;/&gt;&lt;wsp:rsid wsp:val=&quot;009F2C49&quot;/&gt;&lt;wsp:rsid wsp:val=&quot;009F54B2&quot;/&gt;&lt;wsp:rsid wsp:val=&quot;009F5949&quot;/&gt;&lt;wsp:rsid wsp:val=&quot;009F596B&quot;/&gt;&lt;wsp:rsid wsp:val=&quot;009F5EE8&quot;/&gt;&lt;wsp:rsid wsp:val=&quot;009F7C4F&quot;/&gt;&lt;wsp:rsid wsp:val=&quot;00A00F78&quot;/&gt;&lt;wsp:rsid wsp:val=&quot;00A02241&quot;/&gt;&lt;wsp:rsid wsp:val=&quot;00A02637&quot;/&gt;&lt;wsp:rsid wsp:val=&quot;00A02DB9&quot;/&gt;&lt;wsp:rsid wsp:val=&quot;00A03730&quot;/&gt;&lt;wsp:rsid wsp:val=&quot;00A048A3&quot;/&gt;&lt;wsp:rsid wsp:val=&quot;00A050A8&quot;/&gt;&lt;wsp:rsid wsp:val=&quot;00A05437&quot;/&gt;&lt;wsp:rsid wsp:val=&quot;00A055E0&quot;/&gt;&lt;wsp:rsid wsp:val=&quot;00A05C93&quot;/&gt;&lt;wsp:rsid wsp:val=&quot;00A100DA&quot;/&gt;&lt;wsp:rsid wsp:val=&quot;00A1050F&quot;/&gt;&lt;wsp:rsid wsp:val=&quot;00A105BF&quot;/&gt;&lt;wsp:rsid wsp:val=&quot;00A10AC3&quot;/&gt;&lt;wsp:rsid wsp:val=&quot;00A110AB&quot;/&gt;&lt;wsp:rsid wsp:val=&quot;00A116CF&quot;/&gt;&lt;wsp:rsid wsp:val=&quot;00A116D0&quot;/&gt;&lt;wsp:rsid wsp:val=&quot;00A118A0&quot;/&gt;&lt;wsp:rsid wsp:val=&quot;00A13200&quot;/&gt;&lt;wsp:rsid wsp:val=&quot;00A13DC6&quot;/&gt;&lt;wsp:rsid wsp:val=&quot;00A149D2&quot;/&gt;&lt;wsp:rsid wsp:val=&quot;00A15316&quot;/&gt;&lt;wsp:rsid wsp:val=&quot;00A15471&quot;/&gt;&lt;wsp:rsid wsp:val=&quot;00A1584F&quot;/&gt;&lt;wsp:rsid wsp:val=&quot;00A1703B&quot;/&gt;&lt;wsp:rsid wsp:val=&quot;00A17285&quot;/&gt;&lt;wsp:rsid wsp:val=&quot;00A17512&quot;/&gt;&lt;wsp:rsid wsp:val=&quot;00A17DDD&quot;/&gt;&lt;wsp:rsid wsp:val=&quot;00A20D91&quot;/&gt;&lt;wsp:rsid wsp:val=&quot;00A217F3&quot;/&gt;&lt;wsp:rsid wsp:val=&quot;00A22571&quot;/&gt;&lt;wsp:rsid wsp:val=&quot;00A22810&quot;/&gt;&lt;wsp:rsid wsp:val=&quot;00A22BF0&quot;/&gt;&lt;wsp:rsid wsp:val=&quot;00A233E8&quot;/&gt;&lt;wsp:rsid wsp:val=&quot;00A23D84&quot;/&gt;&lt;wsp:rsid wsp:val=&quot;00A23F23&quot;/&gt;&lt;wsp:rsid wsp:val=&quot;00A24792&quot;/&gt;&lt;wsp:rsid wsp:val=&quot;00A24A30&quot;/&gt;&lt;wsp:rsid wsp:val=&quot;00A26381&quot;/&gt;&lt;wsp:rsid wsp:val=&quot;00A2709C&quot;/&gt;&lt;wsp:rsid wsp:val=&quot;00A301BE&quot;/&gt;&lt;wsp:rsid wsp:val=&quot;00A302BC&quot;/&gt;&lt;wsp:rsid wsp:val=&quot;00A30A1B&quot;/&gt;&lt;wsp:rsid wsp:val=&quot;00A30ADD&quot;/&gt;&lt;wsp:rsid wsp:val=&quot;00A30F53&quot;/&gt;&lt;wsp:rsid wsp:val=&quot;00A312D7&quot;/&gt;&lt;wsp:rsid wsp:val=&quot;00A315B7&quot;/&gt;&lt;wsp:rsid wsp:val=&quot;00A317AA&quot;/&gt;&lt;wsp:rsid wsp:val=&quot;00A32E70&quot;/&gt;&lt;wsp:rsid wsp:val=&quot;00A331B4&quot;/&gt;&lt;wsp:rsid wsp:val=&quot;00A33771&quot;/&gt;&lt;wsp:rsid wsp:val=&quot;00A33A23&quot;/&gt;&lt;wsp:rsid wsp:val=&quot;00A33D51&quot;/&gt;&lt;wsp:rsid wsp:val=&quot;00A340B7&quot;/&gt;&lt;wsp:rsid wsp:val=&quot;00A34824&quot;/&gt;&lt;wsp:rsid wsp:val=&quot;00A35457&quot;/&gt;&lt;wsp:rsid wsp:val=&quot;00A358C3&quot;/&gt;&lt;wsp:rsid wsp:val=&quot;00A359D4&quot;/&gt;&lt;wsp:rsid wsp:val=&quot;00A35C43&quot;/&gt;&lt;wsp:rsid wsp:val=&quot;00A36542&quot;/&gt;&lt;wsp:rsid wsp:val=&quot;00A36878&quot;/&gt;&lt;wsp:rsid wsp:val=&quot;00A36EB5&quot;/&gt;&lt;wsp:rsid wsp:val=&quot;00A37155&quot;/&gt;&lt;wsp:rsid wsp:val=&quot;00A375FE&quot;/&gt;&lt;wsp:rsid wsp:val=&quot;00A3763C&quot;/&gt;&lt;wsp:rsid wsp:val=&quot;00A37769&quot;/&gt;&lt;wsp:rsid wsp:val=&quot;00A37E4F&quot;/&gt;&lt;wsp:rsid wsp:val=&quot;00A40D81&quot;/&gt;&lt;wsp:rsid wsp:val=&quot;00A41407&quot;/&gt;&lt;wsp:rsid wsp:val=&quot;00A41AF3&quot;/&gt;&lt;wsp:rsid wsp:val=&quot;00A41B5C&quot;/&gt;&lt;wsp:rsid wsp:val=&quot;00A42A92&quot;/&gt;&lt;wsp:rsid wsp:val=&quot;00A43384&quot;/&gt;&lt;wsp:rsid wsp:val=&quot;00A4459E&quot;/&gt;&lt;wsp:rsid wsp:val=&quot;00A44DEB&quot;/&gt;&lt;wsp:rsid wsp:val=&quot;00A454B8&quot;/&gt;&lt;wsp:rsid wsp:val=&quot;00A45F56&quot;/&gt;&lt;wsp:rsid wsp:val=&quot;00A478D5&quot;/&gt;&lt;wsp:rsid wsp:val=&quot;00A47C41&quot;/&gt;&lt;wsp:rsid wsp:val=&quot;00A503C0&quot;/&gt;&lt;wsp:rsid wsp:val=&quot;00A50CFD&quot;/&gt;&lt;wsp:rsid wsp:val=&quot;00A50DCA&quot;/&gt;&lt;wsp:rsid wsp:val=&quot;00A51183&quot;/&gt;&lt;wsp:rsid wsp:val=&quot;00A514B3&quot;/&gt;&lt;wsp:rsid wsp:val=&quot;00A526DE&quot;/&gt;&lt;wsp:rsid wsp:val=&quot;00A52E50&quot;/&gt;&lt;wsp:rsid wsp:val=&quot;00A53169&quot;/&gt;&lt;wsp:rsid wsp:val=&quot;00A54421&quot;/&gt;&lt;wsp:rsid wsp:val=&quot;00A5462F&quot;/&gt;&lt;wsp:rsid wsp:val=&quot;00A54684&quot;/&gt;&lt;wsp:rsid wsp:val=&quot;00A551D0&quot;/&gt;&lt;wsp:rsid wsp:val=&quot;00A55987&quot;/&gt;&lt;wsp:rsid wsp:val=&quot;00A560D9&quot;/&gt;&lt;wsp:rsid wsp:val=&quot;00A56173&quot;/&gt;&lt;wsp:rsid wsp:val=&quot;00A56C9E&quot;/&gt;&lt;wsp:rsid wsp:val=&quot;00A56F09&quot;/&gt;&lt;wsp:rsid wsp:val=&quot;00A57218&quot;/&gt;&lt;wsp:rsid wsp:val=&quot;00A57D48&quot;/&gt;&lt;wsp:rsid wsp:val=&quot;00A604E3&quot;/&gt;&lt;wsp:rsid wsp:val=&quot;00A60CBE&quot;/&gt;&lt;wsp:rsid wsp:val=&quot;00A616F4&quot;/&gt;&lt;wsp:rsid wsp:val=&quot;00A61A0A&quot;/&gt;&lt;wsp:rsid wsp:val=&quot;00A625A3&quot;/&gt;&lt;wsp:rsid wsp:val=&quot;00A657ED&quot;/&gt;&lt;wsp:rsid wsp:val=&quot;00A65874&quot;/&gt;&lt;wsp:rsid wsp:val=&quot;00A65F38&quot;/&gt;&lt;wsp:rsid wsp:val=&quot;00A667CA&quot;/&gt;&lt;wsp:rsid wsp:val=&quot;00A67884&quot;/&gt;&lt;wsp:rsid wsp:val=&quot;00A70A98&quot;/&gt;&lt;wsp:rsid wsp:val=&quot;00A71633&quot;/&gt;&lt;wsp:rsid wsp:val=&quot;00A716F0&quot;/&gt;&lt;wsp:rsid wsp:val=&quot;00A72408&quot;/&gt;&lt;wsp:rsid wsp:val=&quot;00A72A21&quot;/&gt;&lt;wsp:rsid wsp:val=&quot;00A733BF&quot;/&gt;&lt;wsp:rsid wsp:val=&quot;00A735F3&quot;/&gt;&lt;wsp:rsid wsp:val=&quot;00A73C93&quot;/&gt;&lt;wsp:rsid wsp:val=&quot;00A73F74&quot;/&gt;&lt;wsp:rsid wsp:val=&quot;00A73F7D&quot;/&gt;&lt;wsp:rsid wsp:val=&quot;00A74CC4&quot;/&gt;&lt;wsp:rsid wsp:val=&quot;00A75491&quot;/&gt;&lt;wsp:rsid wsp:val=&quot;00A75CC6&quot;/&gt;&lt;wsp:rsid wsp:val=&quot;00A75E6E&quot;/&gt;&lt;wsp:rsid wsp:val=&quot;00A75EB5&quot;/&gt;&lt;wsp:rsid wsp:val=&quot;00A77315&quot;/&gt;&lt;wsp:rsid wsp:val=&quot;00A7750D&quot;/&gt;&lt;wsp:rsid wsp:val=&quot;00A776B1&quot;/&gt;&lt;wsp:rsid wsp:val=&quot;00A779A8&quot;/&gt;&lt;wsp:rsid wsp:val=&quot;00A77B58&quot;/&gt;&lt;wsp:rsid wsp:val=&quot;00A8019F&quot;/&gt;&lt;wsp:rsid wsp:val=&quot;00A819A1&quot;/&gt;&lt;wsp:rsid wsp:val=&quot;00A81BA9&quot;/&gt;&lt;wsp:rsid wsp:val=&quot;00A82533&quot;/&gt;&lt;wsp:rsid wsp:val=&quot;00A82A6E&quot;/&gt;&lt;wsp:rsid wsp:val=&quot;00A83635&quot;/&gt;&lt;wsp:rsid wsp:val=&quot;00A8365A&quot;/&gt;&lt;wsp:rsid wsp:val=&quot;00A83C53&quot;/&gt;&lt;wsp:rsid wsp:val=&quot;00A83E19&quot;/&gt;&lt;wsp:rsid wsp:val=&quot;00A84684&quot;/&gt;&lt;wsp:rsid wsp:val=&quot;00A849A7&quot;/&gt;&lt;wsp:rsid wsp:val=&quot;00A84AFD&quot;/&gt;&lt;wsp:rsid wsp:val=&quot;00A84C98&quot;/&gt;&lt;wsp:rsid wsp:val=&quot;00A84DAC&quot;/&gt;&lt;wsp:rsid wsp:val=&quot;00A84ED7&quot;/&gt;&lt;wsp:rsid wsp:val=&quot;00A84EE8&quot;/&gt;&lt;wsp:rsid wsp:val=&quot;00A85110&quot;/&gt;&lt;wsp:rsid wsp:val=&quot;00A864A9&quot;/&gt;&lt;wsp:rsid wsp:val=&quot;00A87069&quot;/&gt;&lt;wsp:rsid wsp:val=&quot;00A90642&quot;/&gt;&lt;wsp:rsid wsp:val=&quot;00A9202A&quot;/&gt;&lt;wsp:rsid wsp:val=&quot;00A92B2E&quot;/&gt;&lt;wsp:rsid wsp:val=&quot;00A93A2F&quot;/&gt;&lt;wsp:rsid wsp:val=&quot;00A942B8&quot;/&gt;&lt;wsp:rsid wsp:val=&quot;00A94B93&quot;/&gt;&lt;wsp:rsid wsp:val=&quot;00A94CD7&quot;/&gt;&lt;wsp:rsid wsp:val=&quot;00A94E9E&quot;/&gt;&lt;wsp:rsid wsp:val=&quot;00A95034&quot;/&gt;&lt;wsp:rsid wsp:val=&quot;00A95EE5&quot;/&gt;&lt;wsp:rsid wsp:val=&quot;00A9728E&quot;/&gt;&lt;wsp:rsid wsp:val=&quot;00A9762C&quot;/&gt;&lt;wsp:rsid wsp:val=&quot;00A97716&quot;/&gt;&lt;wsp:rsid wsp:val=&quot;00A9797F&quot;/&gt;&lt;wsp:rsid wsp:val=&quot;00A979C8&quot;/&gt;&lt;wsp:rsid wsp:val=&quot;00AA06C5&quot;/&gt;&lt;wsp:rsid wsp:val=&quot;00AA166D&quot;/&gt;&lt;wsp:rsid wsp:val=&quot;00AA2225&quot;/&gt;&lt;wsp:rsid wsp:val=&quot;00AA3060&quot;/&gt;&lt;wsp:rsid wsp:val=&quot;00AA32BC&quot;/&gt;&lt;wsp:rsid wsp:val=&quot;00AA3500&quot;/&gt;&lt;wsp:rsid wsp:val=&quot;00AA4A8C&quot;/&gt;&lt;wsp:rsid wsp:val=&quot;00AA507D&quot;/&gt;&lt;wsp:rsid wsp:val=&quot;00AA6927&quot;/&gt;&lt;wsp:rsid wsp:val=&quot;00AA74F2&quot;/&gt;&lt;wsp:rsid wsp:val=&quot;00AA75C1&quot;/&gt;&lt;wsp:rsid wsp:val=&quot;00AA76A0&quot;/&gt;&lt;wsp:rsid wsp:val=&quot;00AA79B9&quot;/&gt;&lt;wsp:rsid wsp:val=&quot;00AB0AA9&quot;/&gt;&lt;wsp:rsid wsp:val=&quot;00AB1124&quot;/&gt;&lt;wsp:rsid wsp:val=&quot;00AB17A4&quot;/&gt;&lt;wsp:rsid wsp:val=&quot;00AB1B30&quot;/&gt;&lt;wsp:rsid wsp:val=&quot;00AB1C74&quot;/&gt;&lt;wsp:rsid wsp:val=&quot;00AB2246&quot;/&gt;&lt;wsp:rsid wsp:val=&quot;00AB2FBB&quot;/&gt;&lt;wsp:rsid wsp:val=&quot;00AB300E&quot;/&gt;&lt;wsp:rsid wsp:val=&quot;00AB4993&quot;/&gt;&lt;wsp:rsid wsp:val=&quot;00AB4DD5&quot;/&gt;&lt;wsp:rsid wsp:val=&quot;00AB4EC8&quot;/&gt;&lt;wsp:rsid wsp:val=&quot;00AB5830&quot;/&gt;&lt;wsp:rsid wsp:val=&quot;00AB6B83&quot;/&gt;&lt;wsp:rsid wsp:val=&quot;00AB7B6A&quot;/&gt;&lt;wsp:rsid wsp:val=&quot;00AB7C6D&quot;/&gt;&lt;wsp:rsid wsp:val=&quot;00AC02DE&quot;/&gt;&lt;wsp:rsid wsp:val=&quot;00AC26B5&quot;/&gt;&lt;wsp:rsid wsp:val=&quot;00AC3156&quot;/&gt;&lt;wsp:rsid wsp:val=&quot;00AC31E2&quot;/&gt;&lt;wsp:rsid wsp:val=&quot;00AC327D&quot;/&gt;&lt;wsp:rsid wsp:val=&quot;00AC3615&quot;/&gt;&lt;wsp:rsid wsp:val=&quot;00AC3ACE&quot;/&gt;&lt;wsp:rsid wsp:val=&quot;00AC3DBD&quot;/&gt;&lt;wsp:rsid wsp:val=&quot;00AC3E5B&quot;/&gt;&lt;wsp:rsid wsp:val=&quot;00AC3F4D&quot;/&gt;&lt;wsp:rsid wsp:val=&quot;00AC3FD5&quot;/&gt;&lt;wsp:rsid wsp:val=&quot;00AC55DE&quot;/&gt;&lt;wsp:rsid wsp:val=&quot;00AC5E8F&quot;/&gt;&lt;wsp:rsid wsp:val=&quot;00AC60B6&quot;/&gt;&lt;wsp:rsid wsp:val=&quot;00AC6234&quot;/&gt;&lt;wsp:rsid wsp:val=&quot;00AC6D3C&quot;/&gt;&lt;wsp:rsid wsp:val=&quot;00AC6DEB&quot;/&gt;&lt;wsp:rsid wsp:val=&quot;00AC77F4&quot;/&gt;&lt;wsp:rsid wsp:val=&quot;00AC7B59&quot;/&gt;&lt;wsp:rsid wsp:val=&quot;00AD0815&quot;/&gt;&lt;wsp:rsid wsp:val=&quot;00AD09A5&quot;/&gt;&lt;wsp:rsid wsp:val=&quot;00AD1E4D&quot;/&gt;&lt;wsp:rsid wsp:val=&quot;00AD31FE&quot;/&gt;&lt;wsp:rsid wsp:val=&quot;00AD408B&quot;/&gt;&lt;wsp:rsid wsp:val=&quot;00AD436B&quot;/&gt;&lt;wsp:rsid wsp:val=&quot;00AD45EF&quot;/&gt;&lt;wsp:rsid wsp:val=&quot;00AD4662&quot;/&gt;&lt;wsp:rsid wsp:val=&quot;00AD49B6&quot;/&gt;&lt;wsp:rsid wsp:val=&quot;00AD52E2&quot;/&gt;&lt;wsp:rsid wsp:val=&quot;00AD6139&quot;/&gt;&lt;wsp:rsid wsp:val=&quot;00AD6602&quot;/&gt;&lt;wsp:rsid wsp:val=&quot;00AD6B03&quot;/&gt;&lt;wsp:rsid wsp:val=&quot;00AD7B03&quot;/&gt;&lt;wsp:rsid wsp:val=&quot;00AD7D48&quot;/&gt;&lt;wsp:rsid wsp:val=&quot;00AE060D&quot;/&gt;&lt;wsp:rsid wsp:val=&quot;00AE07AC&quot;/&gt;&lt;wsp:rsid wsp:val=&quot;00AE1475&quot;/&gt;&lt;wsp:rsid wsp:val=&quot;00AE1EC0&quot;/&gt;&lt;wsp:rsid wsp:val=&quot;00AE2CEA&quot;/&gt;&lt;wsp:rsid wsp:val=&quot;00AE31D9&quot;/&gt;&lt;wsp:rsid wsp:val=&quot;00AE32BF&quot;/&gt;&lt;wsp:rsid wsp:val=&quot;00AE396E&quot;/&gt;&lt;wsp:rsid wsp:val=&quot;00AE3B43&quot;/&gt;&lt;wsp:rsid wsp:val=&quot;00AE4ADD&quot;/&gt;&lt;wsp:rsid wsp:val=&quot;00AE4E94&quot;/&gt;&lt;wsp:rsid wsp:val=&quot;00AE57B5&quot;/&gt;&lt;wsp:rsid wsp:val=&quot;00AE6410&quot;/&gt;&lt;wsp:rsid wsp:val=&quot;00AE6F85&quot;/&gt;&lt;wsp:rsid wsp:val=&quot;00AE70BA&quot;/&gt;&lt;wsp:rsid wsp:val=&quot;00AE7432&quot;/&gt;&lt;wsp:rsid wsp:val=&quot;00AE7584&quot;/&gt;&lt;wsp:rsid wsp:val=&quot;00AF0C57&quot;/&gt;&lt;wsp:rsid wsp:val=&quot;00AF298E&quot;/&gt;&lt;wsp:rsid wsp:val=&quot;00AF2EB2&quot;/&gt;&lt;wsp:rsid wsp:val=&quot;00AF39A4&quot;/&gt;&lt;wsp:rsid wsp:val=&quot;00AF3CF8&quot;/&gt;&lt;wsp:rsid wsp:val=&quot;00AF3DC5&quot;/&gt;&lt;wsp:rsid wsp:val=&quot;00AF5426&quot;/&gt;&lt;wsp:rsid wsp:val=&quot;00AF5C11&quot;/&gt;&lt;wsp:rsid wsp:val=&quot;00AF5E71&quot;/&gt;&lt;wsp:rsid wsp:val=&quot;00AF67AA&quot;/&gt;&lt;wsp:rsid wsp:val=&quot;00AF6B0A&quot;/&gt;&lt;wsp:rsid wsp:val=&quot;00AF7560&quot;/&gt;&lt;wsp:rsid wsp:val=&quot;00AF7B1C&quot;/&gt;&lt;wsp:rsid wsp:val=&quot;00B00F7D&quot;/&gt;&lt;wsp:rsid wsp:val=&quot;00B0123B&quot;/&gt;&lt;wsp:rsid wsp:val=&quot;00B0173B&quot;/&gt;&lt;wsp:rsid wsp:val=&quot;00B01E51&quot;/&gt;&lt;wsp:rsid wsp:val=&quot;00B021B2&quot;/&gt;&lt;wsp:rsid wsp:val=&quot;00B024FB&quot;/&gt;&lt;wsp:rsid wsp:val=&quot;00B041DA&quot;/&gt;&lt;wsp:rsid wsp:val=&quot;00B04330&quot;/&gt;&lt;wsp:rsid wsp:val=&quot;00B04435&quot;/&gt;&lt;wsp:rsid wsp:val=&quot;00B04A77&quot;/&gt;&lt;wsp:rsid wsp:val=&quot;00B04D61&quot;/&gt;&lt;wsp:rsid wsp:val=&quot;00B05388&quot;/&gt;&lt;wsp:rsid wsp:val=&quot;00B058B4&quot;/&gt;&lt;wsp:rsid wsp:val=&quot;00B058E8&quot;/&gt;&lt;wsp:rsid wsp:val=&quot;00B05D73&quot;/&gt;&lt;wsp:rsid wsp:val=&quot;00B06FFD&quot;/&gt;&lt;wsp:rsid wsp:val=&quot;00B078A3&quot;/&gt;&lt;wsp:rsid wsp:val=&quot;00B104E1&quot;/&gt;&lt;wsp:rsid wsp:val=&quot;00B107C3&quot;/&gt;&lt;wsp:rsid wsp:val=&quot;00B1140A&quot;/&gt;&lt;wsp:rsid wsp:val=&quot;00B11C9A&quot;/&gt;&lt;wsp:rsid wsp:val=&quot;00B12502&quot;/&gt;&lt;wsp:rsid wsp:val=&quot;00B1283B&quot;/&gt;&lt;wsp:rsid wsp:val=&quot;00B12912&quot;/&gt;&lt;wsp:rsid wsp:val=&quot;00B1317C&quot;/&gt;&lt;wsp:rsid wsp:val=&quot;00B137DC&quot;/&gt;&lt;wsp:rsid wsp:val=&quot;00B145D2&quot;/&gt;&lt;wsp:rsid wsp:val=&quot;00B14A8F&quot;/&gt;&lt;wsp:rsid wsp:val=&quot;00B15787&quot;/&gt;&lt;wsp:rsid wsp:val=&quot;00B16DBE&quot;/&gt;&lt;wsp:rsid wsp:val=&quot;00B17595&quot;/&gt;&lt;wsp:rsid wsp:val=&quot;00B1777C&quot;/&gt;&lt;wsp:rsid wsp:val=&quot;00B17CBB&quot;/&gt;&lt;wsp:rsid wsp:val=&quot;00B20C52&quot;/&gt;&lt;wsp:rsid wsp:val=&quot;00B21B51&quot;/&gt;&lt;wsp:rsid wsp:val=&quot;00B229C4&quot;/&gt;&lt;wsp:rsid wsp:val=&quot;00B22E0C&quot;/&gt;&lt;wsp:rsid wsp:val=&quot;00B22F84&quot;/&gt;&lt;wsp:rsid wsp:val=&quot;00B23D41&quot;/&gt;&lt;wsp:rsid wsp:val=&quot;00B2400E&quot;/&gt;&lt;wsp:rsid wsp:val=&quot;00B24AD6&quot;/&gt;&lt;wsp:rsid wsp:val=&quot;00B24E01&quot;/&gt;&lt;wsp:rsid wsp:val=&quot;00B25379&quot;/&gt;&lt;wsp:rsid wsp:val=&quot;00B25A6D&quot;/&gt;&lt;wsp:rsid wsp:val=&quot;00B26284&quot;/&gt;&lt;wsp:rsid wsp:val=&quot;00B2697C&quot;/&gt;&lt;wsp:rsid wsp:val=&quot;00B272F7&quot;/&gt;&lt;wsp:rsid wsp:val=&quot;00B27AA7&quot;/&gt;&lt;wsp:rsid wsp:val=&quot;00B300B2&quot;/&gt;&lt;wsp:rsid wsp:val=&quot;00B30259&quot;/&gt;&lt;wsp:rsid wsp:val=&quot;00B30416&quot;/&gt;&lt;wsp:rsid wsp:val=&quot;00B3091E&quot;/&gt;&lt;wsp:rsid wsp:val=&quot;00B30AF7&quot;/&gt;&lt;wsp:rsid wsp:val=&quot;00B30E25&quot;/&gt;&lt;wsp:rsid wsp:val=&quot;00B3108A&quot;/&gt;&lt;wsp:rsid wsp:val=&quot;00B311E9&quot;/&gt;&lt;wsp:rsid wsp:val=&quot;00B312DF&quot;/&gt;&lt;wsp:rsid wsp:val=&quot;00B3376E&quot;/&gt;&lt;wsp:rsid wsp:val=&quot;00B341B8&quot;/&gt;&lt;wsp:rsid wsp:val=&quot;00B344AB&quot;/&gt;&lt;wsp:rsid wsp:val=&quot;00B35271&quot;/&gt;&lt;wsp:rsid wsp:val=&quot;00B35BBE&quot;/&gt;&lt;wsp:rsid wsp:val=&quot;00B371B5&quot;/&gt;&lt;wsp:rsid wsp:val=&quot;00B373A0&quot;/&gt;&lt;wsp:rsid wsp:val=&quot;00B4063A&quot;/&gt;&lt;wsp:rsid wsp:val=&quot;00B40AEF&quot;/&gt;&lt;wsp:rsid wsp:val=&quot;00B41C9A&quot;/&gt;&lt;wsp:rsid wsp:val=&quot;00B42107&quot;/&gt;&lt;wsp:rsid wsp:val=&quot;00B4286B&quot;/&gt;&lt;wsp:rsid wsp:val=&quot;00B42D6E&quot;/&gt;&lt;wsp:rsid wsp:val=&quot;00B430F5&quot;/&gt;&lt;wsp:rsid wsp:val=&quot;00B44659&quot;/&gt;&lt;wsp:rsid wsp:val=&quot;00B44E1A&quot;/&gt;&lt;wsp:rsid wsp:val=&quot;00B45396&quot;/&gt;&lt;wsp:rsid wsp:val=&quot;00B455EC&quot;/&gt;&lt;wsp:rsid wsp:val=&quot;00B4575F&quot;/&gt;&lt;wsp:rsid wsp:val=&quot;00B45E42&quot;/&gt;&lt;wsp:rsid wsp:val=&quot;00B4782B&quot;/&gt;&lt;wsp:rsid wsp:val=&quot;00B47F95&quot;/&gt;&lt;wsp:rsid wsp:val=&quot;00B503DC&quot;/&gt;&lt;wsp:rsid wsp:val=&quot;00B505F7&quot;/&gt;&lt;wsp:rsid wsp:val=&quot;00B51112&quot;/&gt;&lt;wsp:rsid wsp:val=&quot;00B51164&quot;/&gt;&lt;wsp:rsid wsp:val=&quot;00B5175A&quot;/&gt;&lt;wsp:rsid wsp:val=&quot;00B519D5&quot;/&gt;&lt;wsp:rsid wsp:val=&quot;00B51F10&quot;/&gt;&lt;wsp:rsid wsp:val=&quot;00B52203&quot;/&gt;&lt;wsp:rsid wsp:val=&quot;00B52520&quot;/&gt;&lt;wsp:rsid wsp:val=&quot;00B526F6&quot;/&gt;&lt;wsp:rsid wsp:val=&quot;00B5426C&quot;/&gt;&lt;wsp:rsid wsp:val=&quot;00B54C31&quot;/&gt;&lt;wsp:rsid wsp:val=&quot;00B552DB&quot;/&gt;&lt;wsp:rsid wsp:val=&quot;00B55C25&quot;/&gt;&lt;wsp:rsid wsp:val=&quot;00B57F4D&quot;/&gt;&lt;wsp:rsid wsp:val=&quot;00B60109&quot;/&gt;&lt;wsp:rsid wsp:val=&quot;00B6052C&quot;/&gt;&lt;wsp:rsid wsp:val=&quot;00B606AE&quot;/&gt;&lt;wsp:rsid wsp:val=&quot;00B6084A&quot;/&gt;&lt;wsp:rsid wsp:val=&quot;00B608D3&quot;/&gt;&lt;wsp:rsid wsp:val=&quot;00B60BAA&quot;/&gt;&lt;wsp:rsid wsp:val=&quot;00B60D5D&quot;/&gt;&lt;wsp:rsid wsp:val=&quot;00B60D6F&quot;/&gt;&lt;wsp:rsid wsp:val=&quot;00B61268&quot;/&gt;&lt;wsp:rsid wsp:val=&quot;00B616EA&quot;/&gt;&lt;wsp:rsid wsp:val=&quot;00B62D0F&quot;/&gt;&lt;wsp:rsid wsp:val=&quot;00B6331F&quot;/&gt;&lt;wsp:rsid wsp:val=&quot;00B634B9&quot;/&gt;&lt;wsp:rsid wsp:val=&quot;00B638B1&quot;/&gt;&lt;wsp:rsid wsp:val=&quot;00B647CA&quot;/&gt;&lt;wsp:rsid wsp:val=&quot;00B649CA&quot;/&gt;&lt;wsp:rsid wsp:val=&quot;00B64B1B&quot;/&gt;&lt;wsp:rsid wsp:val=&quot;00B6502B&quot;/&gt;&lt;wsp:rsid wsp:val=&quot;00B6564F&quot;/&gt;&lt;wsp:rsid wsp:val=&quot;00B66062&quot;/&gt;&lt;wsp:rsid wsp:val=&quot;00B67093&quot;/&gt;&lt;wsp:rsid wsp:val=&quot;00B67380&quot;/&gt;&lt;wsp:rsid wsp:val=&quot;00B674D9&quot;/&gt;&lt;wsp:rsid wsp:val=&quot;00B70B9E&quot;/&gt;&lt;wsp:rsid wsp:val=&quot;00B70F7F&quot;/&gt;&lt;wsp:rsid wsp:val=&quot;00B71A86&quot;/&gt;&lt;wsp:rsid wsp:val=&quot;00B72510&quot;/&gt;&lt;wsp:rsid wsp:val=&quot;00B72828&quot;/&gt;&lt;wsp:rsid wsp:val=&quot;00B72EBC&quot;/&gt;&lt;wsp:rsid wsp:val=&quot;00B730CB&quot;/&gt;&lt;wsp:rsid wsp:val=&quot;00B73344&quot;/&gt;&lt;wsp:rsid wsp:val=&quot;00B7422C&quot;/&gt;&lt;wsp:rsid wsp:val=&quot;00B74967&quot;/&gt;&lt;wsp:rsid wsp:val=&quot;00B74CC2&quot;/&gt;&lt;wsp:rsid wsp:val=&quot;00B75B16&quot;/&gt;&lt;wsp:rsid wsp:val=&quot;00B760AC&quot;/&gt;&lt;wsp:rsid wsp:val=&quot;00B763BB&quot;/&gt;&lt;wsp:rsid wsp:val=&quot;00B766B6&quot;/&gt;&lt;wsp:rsid wsp:val=&quot;00B76B15&quot;/&gt;&lt;wsp:rsid wsp:val=&quot;00B77F1D&quot;/&gt;&lt;wsp:rsid wsp:val=&quot;00B80AA7&quot;/&gt;&lt;wsp:rsid wsp:val=&quot;00B80D25&quot;/&gt;&lt;wsp:rsid wsp:val=&quot;00B80FDE&quot;/&gt;&lt;wsp:rsid wsp:val=&quot;00B80FDF&quot;/&gt;&lt;wsp:rsid wsp:val=&quot;00B81672&quot;/&gt;&lt;wsp:rsid wsp:val=&quot;00B828B3&quot;/&gt;&lt;wsp:rsid wsp:val=&quot;00B82D38&quot;/&gt;&lt;wsp:rsid wsp:val=&quot;00B82DAE&quot;/&gt;&lt;wsp:rsid wsp:val=&quot;00B82DC8&quot;/&gt;&lt;wsp:rsid wsp:val=&quot;00B83956&quot;/&gt;&lt;wsp:rsid wsp:val=&quot;00B83AC9&quot;/&gt;&lt;wsp:rsid wsp:val=&quot;00B849FE&quot;/&gt;&lt;wsp:rsid wsp:val=&quot;00B8591D&quot;/&gt;&lt;wsp:rsid wsp:val=&quot;00B85D0F&quot;/&gt;&lt;wsp:rsid wsp:val=&quot;00B86963&quot;/&gt;&lt;wsp:rsid wsp:val=&quot;00B86BA2&quot;/&gt;&lt;wsp:rsid wsp:val=&quot;00B86BCC&quot;/&gt;&lt;wsp:rsid wsp:val=&quot;00B87250&quot;/&gt;&lt;wsp:rsid wsp:val=&quot;00B8769A&quot;/&gt;&lt;wsp:rsid wsp:val=&quot;00B87B8E&quot;/&gt;&lt;wsp:rsid wsp:val=&quot;00B87FF8&quot;/&gt;&lt;wsp:rsid wsp:val=&quot;00B9007C&quot;/&gt;&lt;wsp:rsid wsp:val=&quot;00B90723&quot;/&gt;&lt;wsp:rsid wsp:val=&quot;00B919E5&quot;/&gt;&lt;wsp:rsid wsp:val=&quot;00B91DFE&quot;/&gt;&lt;wsp:rsid wsp:val=&quot;00B920F0&quot;/&gt;&lt;wsp:rsid wsp:val=&quot;00B92104&quot;/&gt;&lt;wsp:rsid wsp:val=&quot;00B925BC&quot;/&gt;&lt;wsp:rsid wsp:val=&quot;00B92656&quot;/&gt;&lt;wsp:rsid wsp:val=&quot;00B93BB7&quot;/&gt;&lt;wsp:rsid wsp:val=&quot;00B95093&quot;/&gt;&lt;wsp:rsid wsp:val=&quot;00B95A72&quot;/&gt;&lt;wsp:rsid wsp:val=&quot;00B9738C&quot;/&gt;&lt;wsp:rsid wsp:val=&quot;00B9796A&quot;/&gt;&lt;wsp:rsid wsp:val=&quot;00BA09DE&quot;/&gt;&lt;wsp:rsid wsp:val=&quot;00BA194C&quot;/&gt;&lt;wsp:rsid wsp:val=&quot;00BA21F5&quot;/&gt;&lt;wsp:rsid wsp:val=&quot;00BA25B5&quot;/&gt;&lt;wsp:rsid wsp:val=&quot;00BA2D31&quot;/&gt;&lt;wsp:rsid wsp:val=&quot;00BA3C1D&quot;/&gt;&lt;wsp:rsid wsp:val=&quot;00BA4E27&quot;/&gt;&lt;wsp:rsid wsp:val=&quot;00BA5297&quot;/&gt;&lt;wsp:rsid wsp:val=&quot;00BA5F46&quot;/&gt;&lt;wsp:rsid wsp:val=&quot;00BA602A&quot;/&gt;&lt;wsp:rsid wsp:val=&quot;00BA61EA&quot;/&gt;&lt;wsp:rsid wsp:val=&quot;00BA6A73&quot;/&gt;&lt;wsp:rsid wsp:val=&quot;00BA77EE&quot;/&gt;&lt;wsp:rsid wsp:val=&quot;00BA78CF&quot;/&gt;&lt;wsp:rsid wsp:val=&quot;00BA7F03&quot;/&gt;&lt;wsp:rsid wsp:val=&quot;00BA7FC3&quot;/&gt;&lt;wsp:rsid wsp:val=&quot;00BB0D53&quot;/&gt;&lt;wsp:rsid wsp:val=&quot;00BB1686&quot;/&gt;&lt;wsp:rsid wsp:val=&quot;00BB2325&quot;/&gt;&lt;wsp:rsid wsp:val=&quot;00BB273D&quot;/&gt;&lt;wsp:rsid wsp:val=&quot;00BB3D5A&quot;/&gt;&lt;wsp:rsid wsp:val=&quot;00BB4858&quot;/&gt;&lt;wsp:rsid wsp:val=&quot;00BB5163&quot;/&gt;&lt;wsp:rsid wsp:val=&quot;00BB53AE&quot;/&gt;&lt;wsp:rsid wsp:val=&quot;00BB56DA&quot;/&gt;&lt;wsp:rsid wsp:val=&quot;00BB5D85&quot;/&gt;&lt;wsp:rsid wsp:val=&quot;00BB5DD1&quot;/&gt;&lt;wsp:rsid wsp:val=&quot;00BB7199&quot;/&gt;&lt;wsp:rsid wsp:val=&quot;00BC02F3&quot;/&gt;&lt;wsp:rsid wsp:val=&quot;00BC05A0&quot;/&gt;&lt;wsp:rsid wsp:val=&quot;00BC05F0&quot;/&gt;&lt;wsp:rsid wsp:val=&quot;00BC08FF&quot;/&gt;&lt;wsp:rsid wsp:val=&quot;00BC1B52&quot;/&gt;&lt;wsp:rsid wsp:val=&quot;00BC1E9B&quot;/&gt;&lt;wsp:rsid wsp:val=&quot;00BC22E8&quot;/&gt;&lt;wsp:rsid wsp:val=&quot;00BC23BD&quot;/&gt;&lt;wsp:rsid wsp:val=&quot;00BC3793&quot;/&gt;&lt;wsp:rsid wsp:val=&quot;00BC3B98&quot;/&gt;&lt;wsp:rsid wsp:val=&quot;00BC3E4B&quot;/&gt;&lt;wsp:rsid wsp:val=&quot;00BC3EDC&quot;/&gt;&lt;wsp:rsid wsp:val=&quot;00BC43CD&quot;/&gt;&lt;wsp:rsid wsp:val=&quot;00BC4D7C&quot;/&gt;&lt;wsp:rsid wsp:val=&quot;00BC63E9&quot;/&gt;&lt;wsp:rsid wsp:val=&quot;00BC6754&quot;/&gt;&lt;wsp:rsid wsp:val=&quot;00BC69F0&quot;/&gt;&lt;wsp:rsid wsp:val=&quot;00BC6A73&quot;/&gt;&lt;wsp:rsid wsp:val=&quot;00BC6C23&quot;/&gt;&lt;wsp:rsid wsp:val=&quot;00BC7330&quot;/&gt;&lt;wsp:rsid wsp:val=&quot;00BC7603&quot;/&gt;&lt;wsp:rsid wsp:val=&quot;00BD0679&quot;/&gt;&lt;wsp:rsid wsp:val=&quot;00BD0E15&quot;/&gt;&lt;wsp:rsid wsp:val=&quot;00BD1020&quot;/&gt;&lt;wsp:rsid wsp:val=&quot;00BD1979&quot;/&gt;&lt;wsp:rsid wsp:val=&quot;00BD1D4E&quot;/&gt;&lt;wsp:rsid wsp:val=&quot;00BD210C&quot;/&gt;&lt;wsp:rsid wsp:val=&quot;00BD2893&quot;/&gt;&lt;wsp:rsid wsp:val=&quot;00BD3D34&quot;/&gt;&lt;wsp:rsid wsp:val=&quot;00BD421C&quot;/&gt;&lt;wsp:rsid wsp:val=&quot;00BD530A&quot;/&gt;&lt;wsp:rsid wsp:val=&quot;00BD558F&quot;/&gt;&lt;wsp:rsid wsp:val=&quot;00BD5860&quot;/&gt;&lt;wsp:rsid wsp:val=&quot;00BD7273&quot;/&gt;&lt;wsp:rsid wsp:val=&quot;00BE0B9E&quot;/&gt;&lt;wsp:rsid wsp:val=&quot;00BE0FF8&quot;/&gt;&lt;wsp:rsid wsp:val=&quot;00BE15F4&quot;/&gt;&lt;wsp:rsid wsp:val=&quot;00BE1A36&quot;/&gt;&lt;wsp:rsid wsp:val=&quot;00BE2F48&quot;/&gt;&lt;wsp:rsid wsp:val=&quot;00BE4AD2&quot;/&gt;&lt;wsp:rsid wsp:val=&quot;00BE4BCD&quot;/&gt;&lt;wsp:rsid wsp:val=&quot;00BE52AA&quot;/&gt;&lt;wsp:rsid wsp:val=&quot;00BE609C&quot;/&gt;&lt;wsp:rsid wsp:val=&quot;00BE6468&quot;/&gt;&lt;wsp:rsid wsp:val=&quot;00BE7A8E&quot;/&gt;&lt;wsp:rsid wsp:val=&quot;00BE7E96&quot;/&gt;&lt;wsp:rsid wsp:val=&quot;00BE7F22&quot;/&gt;&lt;wsp:rsid wsp:val=&quot;00BF04F2&quot;/&gt;&lt;wsp:rsid wsp:val=&quot;00BF0601&quot;/&gt;&lt;wsp:rsid wsp:val=&quot;00BF0D62&quot;/&gt;&lt;wsp:rsid wsp:val=&quot;00BF29F6&quot;/&gt;&lt;wsp:rsid wsp:val=&quot;00BF3095&quot;/&gt;&lt;wsp:rsid wsp:val=&quot;00BF3A4D&quot;/&gt;&lt;wsp:rsid wsp:val=&quot;00BF3F3D&quot;/&gt;&lt;wsp:rsid wsp:val=&quot;00BF4C3E&quot;/&gt;&lt;wsp:rsid wsp:val=&quot;00BF54B4&quot;/&gt;&lt;wsp:rsid wsp:val=&quot;00BF6512&quot;/&gt;&lt;wsp:rsid wsp:val=&quot;00BF663D&quot;/&gt;&lt;wsp:rsid wsp:val=&quot;00BF75C6&quot;/&gt;&lt;wsp:rsid wsp:val=&quot;00BF79BB&quot;/&gt;&lt;wsp:rsid wsp:val=&quot;00C011F1&quot;/&gt;&lt;wsp:rsid wsp:val=&quot;00C02BF8&quot;/&gt;&lt;wsp:rsid wsp:val=&quot;00C058F9&quot;/&gt;&lt;wsp:rsid wsp:val=&quot;00C062E2&quot;/&gt;&lt;wsp:rsid wsp:val=&quot;00C06C48&quot;/&gt;&lt;wsp:rsid wsp:val=&quot;00C0757C&quot;/&gt;&lt;wsp:rsid wsp:val=&quot;00C07C78&quot;/&gt;&lt;wsp:rsid wsp:val=&quot;00C07E0E&quot;/&gt;&lt;wsp:rsid wsp:val=&quot;00C10143&quot;/&gt;&lt;wsp:rsid wsp:val=&quot;00C10181&quot;/&gt;&lt;wsp:rsid wsp:val=&quot;00C101F3&quot;/&gt;&lt;wsp:rsid wsp:val=&quot;00C10A37&quot;/&gt;&lt;wsp:rsid wsp:val=&quot;00C10F7B&quot;/&gt;&lt;wsp:rsid wsp:val=&quot;00C12459&quot;/&gt;&lt;wsp:rsid wsp:val=&quot;00C12E68&quot;/&gt;&lt;wsp:rsid wsp:val=&quot;00C13119&quot;/&gt;&lt;wsp:rsid wsp:val=&quot;00C13C8D&quot;/&gt;&lt;wsp:rsid wsp:val=&quot;00C14530&quot;/&gt;&lt;wsp:rsid wsp:val=&quot;00C149AF&quot;/&gt;&lt;wsp:rsid wsp:val=&quot;00C157D8&quot;/&gt;&lt;wsp:rsid wsp:val=&quot;00C158C0&quot;/&gt;&lt;wsp:rsid wsp:val=&quot;00C17636&quot;/&gt;&lt;wsp:rsid wsp:val=&quot;00C17CF1&quot;/&gt;&lt;wsp:rsid wsp:val=&quot;00C202DF&quot;/&gt;&lt;wsp:rsid wsp:val=&quot;00C20900&quot;/&gt;&lt;wsp:rsid wsp:val=&quot;00C209EB&quot;/&gt;&lt;wsp:rsid wsp:val=&quot;00C20BC4&quot;/&gt;&lt;wsp:rsid wsp:val=&quot;00C2129E&quot;/&gt;&lt;wsp:rsid wsp:val=&quot;00C214E9&quot;/&gt;&lt;wsp:rsid wsp:val=&quot;00C21E07&quot;/&gt;&lt;wsp:rsid wsp:val=&quot;00C233BF&quot;/&gt;&lt;wsp:rsid wsp:val=&quot;00C240B9&quot;/&gt;&lt;wsp:rsid wsp:val=&quot;00C2472A&quot;/&gt;&lt;wsp:rsid wsp:val=&quot;00C2502F&quot;/&gt;&lt;wsp:rsid wsp:val=&quot;00C30FDE&quot;/&gt;&lt;wsp:rsid wsp:val=&quot;00C3129A&quot;/&gt;&lt;wsp:rsid wsp:val=&quot;00C318F7&quot;/&gt;&lt;wsp:rsid wsp:val=&quot;00C3217C&quot;/&gt;&lt;wsp:rsid wsp:val=&quot;00C327E7&quot;/&gt;&lt;wsp:rsid wsp:val=&quot;00C328D0&quot;/&gt;&lt;wsp:rsid wsp:val=&quot;00C334B5&quot;/&gt;&lt;wsp:rsid wsp:val=&quot;00C34727&quot;/&gt;&lt;wsp:rsid wsp:val=&quot;00C34D0D&quot;/&gt;&lt;wsp:rsid wsp:val=&quot;00C3596A&quot;/&gt;&lt;wsp:rsid wsp:val=&quot;00C35B5E&quot;/&gt;&lt;wsp:rsid wsp:val=&quot;00C35BDB&quot;/&gt;&lt;wsp:rsid wsp:val=&quot;00C3676A&quot;/&gt;&lt;wsp:rsid wsp:val=&quot;00C369D0&quot;/&gt;&lt;wsp:rsid wsp:val=&quot;00C36DA2&quot;/&gt;&lt;wsp:rsid wsp:val=&quot;00C37334&quot;/&gt;&lt;wsp:rsid wsp:val=&quot;00C4131E&quot;/&gt;&lt;wsp:rsid wsp:val=&quot;00C4166D&quot;/&gt;&lt;wsp:rsid wsp:val=&quot;00C42585&quot;/&gt;&lt;wsp:rsid wsp:val=&quot;00C42758&quot;/&gt;&lt;wsp:rsid wsp:val=&quot;00C42BB2&quot;/&gt;&lt;wsp:rsid wsp:val=&quot;00C42C31&quot;/&gt;&lt;wsp:rsid wsp:val=&quot;00C42C44&quot;/&gt;&lt;wsp:rsid wsp:val=&quot;00C43E19&quot;/&gt;&lt;wsp:rsid wsp:val=&quot;00C43F76&quot;/&gt;&lt;wsp:rsid wsp:val=&quot;00C4480A&quot;/&gt;&lt;wsp:rsid wsp:val=&quot;00C45655&quot;/&gt;&lt;wsp:rsid wsp:val=&quot;00C45815&quot;/&gt;&lt;wsp:rsid wsp:val=&quot;00C45C58&quot;/&gt;&lt;wsp:rsid wsp:val=&quot;00C47181&quot;/&gt;&lt;wsp:rsid wsp:val=&quot;00C500C5&quot;/&gt;&lt;wsp:rsid wsp:val=&quot;00C51BDD&quot;/&gt;&lt;wsp:rsid wsp:val=&quot;00C5225C&quot;/&gt;&lt;wsp:rsid wsp:val=&quot;00C532CA&quot;/&gt;&lt;wsp:rsid wsp:val=&quot;00C54560&quot;/&gt;&lt;wsp:rsid wsp:val=&quot;00C54650&quot;/&gt;&lt;wsp:rsid wsp:val=&quot;00C55178&quot;/&gt;&lt;wsp:rsid wsp:val=&quot;00C558AE&quot;/&gt;&lt;wsp:rsid wsp:val=&quot;00C55F14&quot;/&gt;&lt;wsp:rsid wsp:val=&quot;00C5646D&quot;/&gt;&lt;wsp:rsid wsp:val=&quot;00C5745E&quot;/&gt;&lt;wsp:rsid wsp:val=&quot;00C61967&quot;/&gt;&lt;wsp:rsid wsp:val=&quot;00C61B59&quot;/&gt;&lt;wsp:rsid wsp:val=&quot;00C61CFF&quot;/&gt;&lt;wsp:rsid wsp:val=&quot;00C62038&quot;/&gt;&lt;wsp:rsid wsp:val=&quot;00C620E8&quot;/&gt;&lt;wsp:rsid wsp:val=&quot;00C62720&quot;/&gt;&lt;wsp:rsid wsp:val=&quot;00C635AC&quot;/&gt;&lt;wsp:rsid wsp:val=&quot;00C639C7&quot;/&gt;&lt;wsp:rsid wsp:val=&quot;00C64C03&quot;/&gt;&lt;wsp:rsid wsp:val=&quot;00C653BB&quot;/&gt;&lt;wsp:rsid wsp:val=&quot;00C65433&quot;/&gt;&lt;wsp:rsid wsp:val=&quot;00C663F2&quot;/&gt;&lt;wsp:rsid wsp:val=&quot;00C66421&quot;/&gt;&lt;wsp:rsid wsp:val=&quot;00C66807&quot;/&gt;&lt;wsp:rsid wsp:val=&quot;00C668D4&quot;/&gt;&lt;wsp:rsid wsp:val=&quot;00C670A1&quot;/&gt;&lt;wsp:rsid wsp:val=&quot;00C67BE1&quot;/&gt;&lt;wsp:rsid wsp:val=&quot;00C67F67&quot;/&gt;&lt;wsp:rsid wsp:val=&quot;00C70591&quot;/&gt;&lt;wsp:rsid wsp:val=&quot;00C70EAE&quot;/&gt;&lt;wsp:rsid wsp:val=&quot;00C713F4&quot;/&gt;&lt;wsp:rsid wsp:val=&quot;00C715CE&quot;/&gt;&lt;wsp:rsid wsp:val=&quot;00C71E95&quot;/&gt;&lt;wsp:rsid wsp:val=&quot;00C7280D&quot;/&gt;&lt;wsp:rsid wsp:val=&quot;00C7343A&quot;/&gt;&lt;wsp:rsid wsp:val=&quot;00C73656&quot;/&gt;&lt;wsp:rsid wsp:val=&quot;00C7374B&quot;/&gt;&lt;wsp:rsid wsp:val=&quot;00C739B8&quot;/&gt;&lt;wsp:rsid wsp:val=&quot;00C7418F&quot;/&gt;&lt;wsp:rsid wsp:val=&quot;00C7473B&quot;/&gt;&lt;wsp:rsid wsp:val=&quot;00C75991&quot;/&gt;&lt;wsp:rsid wsp:val=&quot;00C761DC&quot;/&gt;&lt;wsp:rsid wsp:val=&quot;00C7655C&quot;/&gt;&lt;wsp:rsid wsp:val=&quot;00C76803&quot;/&gt;&lt;wsp:rsid wsp:val=&quot;00C76D40&quot;/&gt;&lt;wsp:rsid wsp:val=&quot;00C77930&quot;/&gt;&lt;wsp:rsid wsp:val=&quot;00C8027C&quot;/&gt;&lt;wsp:rsid wsp:val=&quot;00C80802&quot;/&gt;&lt;wsp:rsid wsp:val=&quot;00C80B69&quot;/&gt;&lt;wsp:rsid wsp:val=&quot;00C81DF2&quot;/&gt;&lt;wsp:rsid wsp:val=&quot;00C83956&quot;/&gt;&lt;wsp:rsid wsp:val=&quot;00C83F6E&quot;/&gt;&lt;wsp:rsid wsp:val=&quot;00C84337&quot;/&gt;&lt;wsp:rsid wsp:val=&quot;00C84650&quot;/&gt;&lt;wsp:rsid wsp:val=&quot;00C847B0&quot;/&gt;&lt;wsp:rsid wsp:val=&quot;00C850D5&quot;/&gt;&lt;wsp:rsid wsp:val=&quot;00C857DC&quot;/&gt;&lt;wsp:rsid wsp:val=&quot;00C85D8F&quot;/&gt;&lt;wsp:rsid wsp:val=&quot;00C85F4A&quot;/&gt;&lt;wsp:rsid wsp:val=&quot;00C86282&quot;/&gt;&lt;wsp:rsid wsp:val=&quot;00C86A1B&quot;/&gt;&lt;wsp:rsid wsp:val=&quot;00C87CF2&quot;/&gt;&lt;wsp:rsid wsp:val=&quot;00C87D45&quot;/&gt;&lt;wsp:rsid wsp:val=&quot;00C87DA7&quot;/&gt;&lt;wsp:rsid wsp:val=&quot;00C904FA&quot;/&gt;&lt;wsp:rsid wsp:val=&quot;00C90A3E&quot;/&gt;&lt;wsp:rsid wsp:val=&quot;00C91144&quot;/&gt;&lt;wsp:rsid wsp:val=&quot;00C92431&quot;/&gt;&lt;wsp:rsid wsp:val=&quot;00C92C79&quot;/&gt;&lt;wsp:rsid wsp:val=&quot;00C92DBE&quot;/&gt;&lt;wsp:rsid wsp:val=&quot;00C9388B&quot;/&gt;&lt;wsp:rsid wsp:val=&quot;00C93AFB&quot;/&gt;&lt;wsp:rsid wsp:val=&quot;00C93C64&quot;/&gt;&lt;wsp:rsid wsp:val=&quot;00C940AB&quot;/&gt;&lt;wsp:rsid wsp:val=&quot;00C949E0&quot;/&gt;&lt;wsp:rsid wsp:val=&quot;00C9577F&quot;/&gt;&lt;wsp:rsid wsp:val=&quot;00C95824&quot;/&gt;&lt;wsp:rsid wsp:val=&quot;00C95FB9&quot;/&gt;&lt;wsp:rsid wsp:val=&quot;00C969F3&quot;/&gt;&lt;wsp:rsid wsp:val=&quot;00C972FC&quot;/&gt;&lt;wsp:rsid wsp:val=&quot;00C97C65&quot;/&gt;&lt;wsp:rsid wsp:val=&quot;00CA0182&quot;/&gt;&lt;wsp:rsid wsp:val=&quot;00CA030A&quot;/&gt;&lt;wsp:rsid wsp:val=&quot;00CA0C5F&quot;/&gt;&lt;wsp:rsid wsp:val=&quot;00CA0C90&quot;/&gt;&lt;wsp:rsid wsp:val=&quot;00CA1B45&quot;/&gt;&lt;wsp:rsid wsp:val=&quot;00CA1D1F&quot;/&gt;&lt;wsp:rsid wsp:val=&quot;00CA23AC&quot;/&gt;&lt;wsp:rsid wsp:val=&quot;00CA2F0D&quot;/&gt;&lt;wsp:rsid wsp:val=&quot;00CA3E10&quot;/&gt;&lt;wsp:rsid wsp:val=&quot;00CA4138&quot;/&gt;&lt;wsp:rsid wsp:val=&quot;00CA4C3C&quot;/&gt;&lt;wsp:rsid wsp:val=&quot;00CA5F9F&quot;/&gt;&lt;wsp:rsid wsp:val=&quot;00CA6DAE&quot;/&gt;&lt;wsp:rsid wsp:val=&quot;00CA797C&quot;/&gt;&lt;wsp:rsid wsp:val=&quot;00CB0075&quot;/&gt;&lt;wsp:rsid wsp:val=&quot;00CB0ACE&quot;/&gt;&lt;wsp:rsid wsp:val=&quot;00CB1372&quot;/&gt;&lt;wsp:rsid wsp:val=&quot;00CB195E&quot;/&gt;&lt;wsp:rsid wsp:val=&quot;00CB20C2&quot;/&gt;&lt;wsp:rsid wsp:val=&quot;00CB2779&quot;/&gt;&lt;wsp:rsid wsp:val=&quot;00CB31D6&quot;/&gt;&lt;wsp:rsid wsp:val=&quot;00CB368E&quot;/&gt;&lt;wsp:rsid wsp:val=&quot;00CB389C&quot;/&gt;&lt;wsp:rsid wsp:val=&quot;00CB398C&quot;/&gt;&lt;wsp:rsid wsp:val=&quot;00CB3EC0&quot;/&gt;&lt;wsp:rsid wsp:val=&quot;00CB4648&quot;/&gt;&lt;wsp:rsid wsp:val=&quot;00CB5881&quot;/&gt;&lt;wsp:rsid wsp:val=&quot;00CB7289&quot;/&gt;&lt;wsp:rsid wsp:val=&quot;00CB7393&quot;/&gt;&lt;wsp:rsid wsp:val=&quot;00CB74DA&quot;/&gt;&lt;wsp:rsid wsp:val=&quot;00CC0741&quot;/&gt;&lt;wsp:rsid wsp:val=&quot;00CC0948&quot;/&gt;&lt;wsp:rsid wsp:val=&quot;00CC0C27&quot;/&gt;&lt;wsp:rsid wsp:val=&quot;00CC101E&quot;/&gt;&lt;wsp:rsid wsp:val=&quot;00CC1258&quot;/&gt;&lt;wsp:rsid wsp:val=&quot;00CC146B&quot;/&gt;&lt;wsp:rsid wsp:val=&quot;00CC1812&quot;/&gt;&lt;wsp:rsid wsp:val=&quot;00CC2BDF&quot;/&gt;&lt;wsp:rsid wsp:val=&quot;00CC44BD&quot;/&gt;&lt;wsp:rsid wsp:val=&quot;00CC44C1&quot;/&gt;&lt;wsp:rsid wsp:val=&quot;00CC4595&quot;/&gt;&lt;wsp:rsid wsp:val=&quot;00CC4C91&quot;/&gt;&lt;wsp:rsid wsp:val=&quot;00CC59A7&quot;/&gt;&lt;wsp:rsid wsp:val=&quot;00CC6027&quot;/&gt;&lt;wsp:rsid wsp:val=&quot;00CC6473&quot;/&gt;&lt;wsp:rsid wsp:val=&quot;00CC65B1&quot;/&gt;&lt;wsp:rsid wsp:val=&quot;00CC6991&quot;/&gt;&lt;wsp:rsid wsp:val=&quot;00CC6C7A&quot;/&gt;&lt;wsp:rsid wsp:val=&quot;00CD0192&quot;/&gt;&lt;wsp:rsid wsp:val=&quot;00CD03BB&quot;/&gt;&lt;wsp:rsid wsp:val=&quot;00CD06BE&quot;/&gt;&lt;wsp:rsid wsp:val=&quot;00CD135E&quot;/&gt;&lt;wsp:rsid wsp:val=&quot;00CD1DD5&quot;/&gt;&lt;wsp:rsid wsp:val=&quot;00CD1EE0&quot;/&gt;&lt;wsp:rsid wsp:val=&quot;00CD383A&quot;/&gt;&lt;wsp:rsid wsp:val=&quot;00CD3DD6&quot;/&gt;&lt;wsp:rsid wsp:val=&quot;00CD5514&quot;/&gt;&lt;wsp:rsid wsp:val=&quot;00CD5661&quot;/&gt;&lt;wsp:rsid wsp:val=&quot;00CD5E39&quot;/&gt;&lt;wsp:rsid wsp:val=&quot;00CD683D&quot;/&gt;&lt;wsp:rsid wsp:val=&quot;00CD6891&quot;/&gt;&lt;wsp:rsid wsp:val=&quot;00CD702F&quot;/&gt;&lt;wsp:rsid wsp:val=&quot;00CD7462&quot;/&gt;&lt;wsp:rsid wsp:val=&quot;00CD78AD&quot;/&gt;&lt;wsp:rsid wsp:val=&quot;00CD7977&quot;/&gt;&lt;wsp:rsid wsp:val=&quot;00CE093A&quot;/&gt;&lt;wsp:rsid wsp:val=&quot;00CE0AEE&quot;/&gt;&lt;wsp:rsid wsp:val=&quot;00CE0D82&quot;/&gt;&lt;wsp:rsid wsp:val=&quot;00CE1018&quot;/&gt;&lt;wsp:rsid wsp:val=&quot;00CE1AEF&quot;/&gt;&lt;wsp:rsid wsp:val=&quot;00CE1ED8&quot;/&gt;&lt;wsp:rsid wsp:val=&quot;00CE1FA7&quot;/&gt;&lt;wsp:rsid wsp:val=&quot;00CE2F3A&quot;/&gt;&lt;wsp:rsid wsp:val=&quot;00CE3B72&quot;/&gt;&lt;wsp:rsid wsp:val=&quot;00CE461E&quot;/&gt;&lt;wsp:rsid wsp:val=&quot;00CE5D36&quot;/&gt;&lt;wsp:rsid wsp:val=&quot;00CE5FB9&quot;/&gt;&lt;wsp:rsid wsp:val=&quot;00CE6F17&quot;/&gt;&lt;wsp:rsid wsp:val=&quot;00CE726E&quot;/&gt;&lt;wsp:rsid wsp:val=&quot;00CF0030&quot;/&gt;&lt;wsp:rsid wsp:val=&quot;00CF0295&quot;/&gt;&lt;wsp:rsid wsp:val=&quot;00CF0383&quot;/&gt;&lt;wsp:rsid wsp:val=&quot;00CF051C&quot;/&gt;&lt;wsp:rsid wsp:val=&quot;00CF0FE2&quot;/&gt;&lt;wsp:rsid wsp:val=&quot;00CF2228&quot;/&gt;&lt;wsp:rsid wsp:val=&quot;00CF2542&quot;/&gt;&lt;wsp:rsid wsp:val=&quot;00CF2B30&quot;/&gt;&lt;wsp:rsid wsp:val=&quot;00CF2CB9&quot;/&gt;&lt;wsp:rsid wsp:val=&quot;00CF2DDF&quot;/&gt;&lt;wsp:rsid wsp:val=&quot;00CF381B&quot;/&gt;&lt;wsp:rsid wsp:val=&quot;00CF413F&quot;/&gt;&lt;wsp:rsid wsp:val=&quot;00CF431D&quot;/&gt;&lt;wsp:rsid wsp:val=&quot;00CF476B&quot;/&gt;&lt;wsp:rsid wsp:val=&quot;00CF47FB&quot;/&gt;&lt;wsp:rsid wsp:val=&quot;00CF4D2E&quot;/&gt;&lt;wsp:rsid wsp:val=&quot;00CF5C01&quot;/&gt;&lt;wsp:rsid wsp:val=&quot;00CF68AA&quot;/&gt;&lt;wsp:rsid wsp:val=&quot;00CF6EA7&quot;/&gt;&lt;wsp:rsid wsp:val=&quot;00CF7B82&quot;/&gt;&lt;wsp:rsid wsp:val=&quot;00CF7B96&quot;/&gt;&lt;wsp:rsid wsp:val=&quot;00D003BA&quot;/&gt;&lt;wsp:rsid wsp:val=&quot;00D00E55&quot;/&gt;&lt;wsp:rsid wsp:val=&quot;00D0257B&quot;/&gt;&lt;wsp:rsid wsp:val=&quot;00D02F29&quot;/&gt;&lt;wsp:rsid wsp:val=&quot;00D0301A&quot;/&gt;&lt;wsp:rsid wsp:val=&quot;00D03D10&quot;/&gt;&lt;wsp:rsid wsp:val=&quot;00D045D8&quot;/&gt;&lt;wsp:rsid wsp:val=&quot;00D04F04&quot;/&gt;&lt;wsp:rsid wsp:val=&quot;00D05278&quot;/&gt;&lt;wsp:rsid wsp:val=&quot;00D06014&quot;/&gt;&lt;wsp:rsid wsp:val=&quot;00D06117&quot;/&gt;&lt;wsp:rsid wsp:val=&quot;00D06A88&quot;/&gt;&lt;wsp:rsid wsp:val=&quot;00D0708E&quot;/&gt;&lt;wsp:rsid wsp:val=&quot;00D075EB&quot;/&gt;&lt;wsp:rsid wsp:val=&quot;00D07C80&quot;/&gt;&lt;wsp:rsid wsp:val=&quot;00D07FAB&quot;/&gt;&lt;wsp:rsid wsp:val=&quot;00D1049E&quot;/&gt;&lt;wsp:rsid wsp:val=&quot;00D12377&quot;/&gt;&lt;wsp:rsid wsp:val=&quot;00D1272F&quot;/&gt;&lt;wsp:rsid wsp:val=&quot;00D12FDA&quot;/&gt;&lt;wsp:rsid wsp:val=&quot;00D130E3&quot;/&gt;&lt;wsp:rsid wsp:val=&quot;00D13A81&quot;/&gt;&lt;wsp:rsid wsp:val=&quot;00D13B04&quot;/&gt;&lt;wsp:rsid wsp:val=&quot;00D14265&quot;/&gt;&lt;wsp:rsid wsp:val=&quot;00D1461B&quot;/&gt;&lt;wsp:rsid wsp:val=&quot;00D150F7&quot;/&gt;&lt;wsp:rsid wsp:val=&quot;00D15118&quot;/&gt;&lt;wsp:rsid wsp:val=&quot;00D16415&quot;/&gt;&lt;wsp:rsid wsp:val=&quot;00D178F9&quot;/&gt;&lt;wsp:rsid wsp:val=&quot;00D17B18&quot;/&gt;&lt;wsp:rsid wsp:val=&quot;00D17F94&quot;/&gt;&lt;wsp:rsid wsp:val=&quot;00D233C1&quot;/&gt;&lt;wsp:rsid wsp:val=&quot;00D2502B&quot;/&gt;&lt;wsp:rsid wsp:val=&quot;00D268DB&quot;/&gt;&lt;wsp:rsid wsp:val=&quot;00D309E5&quot;/&gt;&lt;wsp:rsid wsp:val=&quot;00D311D8&quot;/&gt;&lt;wsp:rsid wsp:val=&quot;00D31236&quot;/&gt;&lt;wsp:rsid wsp:val=&quot;00D31318&quot;/&gt;&lt;wsp:rsid wsp:val=&quot;00D31A9B&quot;/&gt;&lt;wsp:rsid wsp:val=&quot;00D32557&quot;/&gt;&lt;wsp:rsid wsp:val=&quot;00D33743&quot;/&gt;&lt;wsp:rsid wsp:val=&quot;00D33B6A&quot;/&gt;&lt;wsp:rsid wsp:val=&quot;00D3404E&quot;/&gt;&lt;wsp:rsid wsp:val=&quot;00D34926&quot;/&gt;&lt;wsp:rsid wsp:val=&quot;00D34A88&quot;/&gt;&lt;wsp:rsid wsp:val=&quot;00D34F35&quot;/&gt;&lt;wsp:rsid wsp:val=&quot;00D34F8F&quot;/&gt;&lt;wsp:rsid wsp:val=&quot;00D35430&quot;/&gt;&lt;wsp:rsid wsp:val=&quot;00D35AEA&quot;/&gt;&lt;wsp:rsid wsp:val=&quot;00D35ECC&quot;/&gt;&lt;wsp:rsid wsp:val=&quot;00D361B8&quot;/&gt;&lt;wsp:rsid wsp:val=&quot;00D36BC0&quot;/&gt;&lt;wsp:rsid wsp:val=&quot;00D378CE&quot;/&gt;&lt;wsp:rsid wsp:val=&quot;00D405F8&quot;/&gt;&lt;wsp:rsid wsp:val=&quot;00D4125B&quot;/&gt;&lt;wsp:rsid wsp:val=&quot;00D41A4D&quot;/&gt;&lt;wsp:rsid wsp:val=&quot;00D41B46&quot;/&gt;&lt;wsp:rsid wsp:val=&quot;00D41FE8&quot;/&gt;&lt;wsp:rsid wsp:val=&quot;00D42910&quot;/&gt;&lt;wsp:rsid wsp:val=&quot;00D43C8D&quot;/&gt;&lt;wsp:rsid wsp:val=&quot;00D43E32&quot;/&gt;&lt;wsp:rsid wsp:val=&quot;00D4421C&quot;/&gt;&lt;wsp:rsid wsp:val=&quot;00D4489A&quot;/&gt;&lt;wsp:rsid wsp:val=&quot;00D4682F&quot;/&gt;&lt;wsp:rsid wsp:val=&quot;00D46A9E&quot;/&gt;&lt;wsp:rsid wsp:val=&quot;00D474BA&quot;/&gt;&lt;wsp:rsid wsp:val=&quot;00D47A1D&quot;/&gt;&lt;wsp:rsid wsp:val=&quot;00D50A89&quot;/&gt;&lt;wsp:rsid wsp:val=&quot;00D50D7D&quot;/&gt;&lt;wsp:rsid wsp:val=&quot;00D516AB&quot;/&gt;&lt;wsp:rsid wsp:val=&quot;00D5273F&quot;/&gt;&lt;wsp:rsid wsp:val=&quot;00D52C80&quot;/&gt;&lt;wsp:rsid wsp:val=&quot;00D52CB5&quot;/&gt;&lt;wsp:rsid wsp:val=&quot;00D5338F&quot;/&gt;&lt;wsp:rsid wsp:val=&quot;00D54727&quot;/&gt;&lt;wsp:rsid wsp:val=&quot;00D5576F&quot;/&gt;&lt;wsp:rsid wsp:val=&quot;00D56E2C&quot;/&gt;&lt;wsp:rsid wsp:val=&quot;00D570D7&quot;/&gt;&lt;wsp:rsid wsp:val=&quot;00D5727F&quot;/&gt;&lt;wsp:rsid wsp:val=&quot;00D601F6&quot;/&gt;&lt;wsp:rsid wsp:val=&quot;00D6182C&quot;/&gt;&lt;wsp:rsid wsp:val=&quot;00D619AA&quot;/&gt;&lt;wsp:rsid wsp:val=&quot;00D61A08&quot;/&gt;&lt;wsp:rsid wsp:val=&quot;00D61DED&quot;/&gt;&lt;wsp:rsid wsp:val=&quot;00D6284C&quot;/&gt;&lt;wsp:rsid wsp:val=&quot;00D62D41&quot;/&gt;&lt;wsp:rsid wsp:val=&quot;00D633A1&quot;/&gt;&lt;wsp:rsid wsp:val=&quot;00D6343F&quot;/&gt;&lt;wsp:rsid wsp:val=&quot;00D64CD9&quot;/&gt;&lt;wsp:rsid wsp:val=&quot;00D65890&quot;/&gt;&lt;wsp:rsid wsp:val=&quot;00D65AF5&quot;/&gt;&lt;wsp:rsid wsp:val=&quot;00D66203&quot;/&gt;&lt;wsp:rsid wsp:val=&quot;00D6630A&quot;/&gt;&lt;wsp:rsid wsp:val=&quot;00D66D6D&quot;/&gt;&lt;wsp:rsid wsp:val=&quot;00D675C1&quot;/&gt;&lt;wsp:rsid wsp:val=&quot;00D67754&quot;/&gt;&lt;wsp:rsid wsp:val=&quot;00D70C44&quot;/&gt;&lt;wsp:rsid wsp:val=&quot;00D712FD&quot;/&gt;&lt;wsp:rsid wsp:val=&quot;00D71A67&quot;/&gt;&lt;wsp:rsid wsp:val=&quot;00D71D70&quot;/&gt;&lt;wsp:rsid wsp:val=&quot;00D7232C&quot;/&gt;&lt;wsp:rsid wsp:val=&quot;00D72EF8&quot;/&gt;&lt;wsp:rsid wsp:val=&quot;00D72F8F&quot;/&gt;&lt;wsp:rsid wsp:val=&quot;00D732EE&quot;/&gt;&lt;wsp:rsid wsp:val=&quot;00D734C6&quot;/&gt;&lt;wsp:rsid wsp:val=&quot;00D74252&quot;/&gt;&lt;wsp:rsid wsp:val=&quot;00D75729&quot;/&gt;&lt;wsp:rsid wsp:val=&quot;00D75E1E&quot;/&gt;&lt;wsp:rsid wsp:val=&quot;00D75FF4&quot;/&gt;&lt;wsp:rsid wsp:val=&quot;00D762DE&quot;/&gt;&lt;wsp:rsid wsp:val=&quot;00D76BC3&quot;/&gt;&lt;wsp:rsid wsp:val=&quot;00D76E9A&quot;/&gt;&lt;wsp:rsid wsp:val=&quot;00D77E33&quot;/&gt;&lt;wsp:rsid wsp:val=&quot;00D8048C&quot;/&gt;&lt;wsp:rsid wsp:val=&quot;00D81BA6&quot;/&gt;&lt;wsp:rsid wsp:val=&quot;00D841F6&quot;/&gt;&lt;wsp:rsid wsp:val=&quot;00D84895&quot;/&gt;&lt;wsp:rsid wsp:val=&quot;00D849CA&quot;/&gt;&lt;wsp:rsid wsp:val=&quot;00D85125&quot;/&gt;&lt;wsp:rsid wsp:val=&quot;00D85200&quot;/&gt;&lt;wsp:rsid wsp:val=&quot;00D85674&quot;/&gt;&lt;wsp:rsid wsp:val=&quot;00D85B2D&quot;/&gt;&lt;wsp:rsid wsp:val=&quot;00D8660E&quot;/&gt;&lt;wsp:rsid wsp:val=&quot;00D86F9B&quot;/&gt;&lt;wsp:rsid wsp:val=&quot;00D86FC3&quot;/&gt;&lt;wsp:rsid wsp:val=&quot;00D879FD&quot;/&gt;&lt;wsp:rsid wsp:val=&quot;00D87B15&quot;/&gt;&lt;wsp:rsid wsp:val=&quot;00D91277&quot;/&gt;&lt;wsp:rsid wsp:val=&quot;00D918F5&quot;/&gt;&lt;wsp:rsid wsp:val=&quot;00D91C26&quot;/&gt;&lt;wsp:rsid wsp:val=&quot;00D9226C&quot;/&gt;&lt;wsp:rsid wsp:val=&quot;00D9373B&quot;/&gt;&lt;wsp:rsid wsp:val=&quot;00D941D5&quot;/&gt;&lt;wsp:rsid wsp:val=&quot;00D94519&quot;/&gt;&lt;wsp:rsid wsp:val=&quot;00D95563&quot;/&gt;&lt;wsp:rsid wsp:val=&quot;00D96236&quot;/&gt;&lt;wsp:rsid wsp:val=&quot;00D9668B&quot;/&gt;&lt;wsp:rsid wsp:val=&quot;00D96B7C&quot;/&gt;&lt;wsp:rsid wsp:val=&quot;00D970FA&quot;/&gt;&lt;wsp:rsid wsp:val=&quot;00D97F5C&quot;/&gt;&lt;wsp:rsid wsp:val=&quot;00DA0662&quot;/&gt;&lt;wsp:rsid wsp:val=&quot;00DA07EF&quot;/&gt;&lt;wsp:rsid wsp:val=&quot;00DA0E83&quot;/&gt;&lt;wsp:rsid wsp:val=&quot;00DA166D&quot;/&gt;&lt;wsp:rsid wsp:val=&quot;00DA201D&quot;/&gt;&lt;wsp:rsid wsp:val=&quot;00DA2081&quot;/&gt;&lt;wsp:rsid wsp:val=&quot;00DA23A7&quot;/&gt;&lt;wsp:rsid wsp:val=&quot;00DA26CF&quot;/&gt;&lt;wsp:rsid wsp:val=&quot;00DA2A33&quot;/&gt;&lt;wsp:rsid wsp:val=&quot;00DA2BA4&quot;/&gt;&lt;wsp:rsid wsp:val=&quot;00DA2EFB&quot;/&gt;&lt;wsp:rsid wsp:val=&quot;00DA335D&quot;/&gt;&lt;wsp:rsid wsp:val=&quot;00DA35E1&quot;/&gt;&lt;wsp:rsid wsp:val=&quot;00DA4AF7&quot;/&gt;&lt;wsp:rsid wsp:val=&quot;00DA5E00&quot;/&gt;&lt;wsp:rsid wsp:val=&quot;00DA61CE&quot;/&gt;&lt;wsp:rsid wsp:val=&quot;00DA636A&quot;/&gt;&lt;wsp:rsid wsp:val=&quot;00DA63A6&quot;/&gt;&lt;wsp:rsid wsp:val=&quot;00DA6ACC&quot;/&gt;&lt;wsp:rsid wsp:val=&quot;00DA73F2&quot;/&gt;&lt;wsp:rsid wsp:val=&quot;00DA7B71&quot;/&gt;&lt;wsp:rsid wsp:val=&quot;00DB1003&quot;/&gt;&lt;wsp:rsid wsp:val=&quot;00DB11B1&quot;/&gt;&lt;wsp:rsid wsp:val=&quot;00DB14F6&quot;/&gt;&lt;wsp:rsid wsp:val=&quot;00DB16A5&quot;/&gt;&lt;wsp:rsid wsp:val=&quot;00DB19EF&quot;/&gt;&lt;wsp:rsid wsp:val=&quot;00DB1E83&quot;/&gt;&lt;wsp:rsid wsp:val=&quot;00DB2181&quot;/&gt;&lt;wsp:rsid wsp:val=&quot;00DB234C&quot;/&gt;&lt;wsp:rsid wsp:val=&quot;00DB24C9&quot;/&gt;&lt;wsp:rsid wsp:val=&quot;00DB36D0&quot;/&gt;&lt;wsp:rsid wsp:val=&quot;00DB3A42&quot;/&gt;&lt;wsp:rsid wsp:val=&quot;00DB3A8C&quot;/&gt;&lt;wsp:rsid wsp:val=&quot;00DB3B56&quot;/&gt;&lt;wsp:rsid wsp:val=&quot;00DB3F7A&quot;/&gt;&lt;wsp:rsid wsp:val=&quot;00DB4B59&quot;/&gt;&lt;wsp:rsid wsp:val=&quot;00DB5392&quot;/&gt;&lt;wsp:rsid wsp:val=&quot;00DB5BC7&quot;/&gt;&lt;wsp:rsid wsp:val=&quot;00DB6464&quot;/&gt;&lt;wsp:rsid wsp:val=&quot;00DB6CC7&quot;/&gt;&lt;wsp:rsid wsp:val=&quot;00DB6E95&quot;/&gt;&lt;wsp:rsid wsp:val=&quot;00DB72CB&quot;/&gt;&lt;wsp:rsid wsp:val=&quot;00DB7317&quot;/&gt;&lt;wsp:rsid wsp:val=&quot;00DB7BE7&quot;/&gt;&lt;wsp:rsid wsp:val=&quot;00DC0719&quot;/&gt;&lt;wsp:rsid wsp:val=&quot;00DC0E1E&quot;/&gt;&lt;wsp:rsid wsp:val=&quot;00DC1ECF&quot;/&gt;&lt;wsp:rsid wsp:val=&quot;00DC2761&quot;/&gt;&lt;wsp:rsid wsp:val=&quot;00DC3F44&quot;/&gt;&lt;wsp:rsid wsp:val=&quot;00DC439D&quot;/&gt;&lt;wsp:rsid wsp:val=&quot;00DC4444&quot;/&gt;&lt;wsp:rsid wsp:val=&quot;00DC463A&quot;/&gt;&lt;wsp:rsid wsp:val=&quot;00DC4F2B&quot;/&gt;&lt;wsp:rsid wsp:val=&quot;00DC54D0&quot;/&gt;&lt;wsp:rsid wsp:val=&quot;00DC5CCA&quot;/&gt;&lt;wsp:rsid wsp:val=&quot;00DC6BB6&quot;/&gt;&lt;wsp:rsid wsp:val=&quot;00DC6F94&quot;/&gt;&lt;wsp:rsid wsp:val=&quot;00DC725C&quot;/&gt;&lt;wsp:rsid wsp:val=&quot;00DC7AD8&quot;/&gt;&lt;wsp:rsid wsp:val=&quot;00DC7DB1&quot;/&gt;&lt;wsp:rsid wsp:val=&quot;00DC7E5A&quot;/&gt;&lt;wsp:rsid wsp:val=&quot;00DD11A6&quot;/&gt;&lt;wsp:rsid wsp:val=&quot;00DD1C67&quot;/&gt;&lt;wsp:rsid wsp:val=&quot;00DD20DB&quot;/&gt;&lt;wsp:rsid wsp:val=&quot;00DD220E&quot;/&gt;&lt;wsp:rsid wsp:val=&quot;00DD2680&quot;/&gt;&lt;wsp:rsid wsp:val=&quot;00DD2A09&quot;/&gt;&lt;wsp:rsid wsp:val=&quot;00DD3CFB&quot;/&gt;&lt;wsp:rsid wsp:val=&quot;00DD42A2&quot;/&gt;&lt;wsp:rsid wsp:val=&quot;00DD50FE&quot;/&gt;&lt;wsp:rsid wsp:val=&quot;00DD53D6&quot;/&gt;&lt;wsp:rsid wsp:val=&quot;00DD59AD&quot;/&gt;&lt;wsp:rsid wsp:val=&quot;00DD6B85&quot;/&gt;&lt;wsp:rsid wsp:val=&quot;00DD6C77&quot;/&gt;&lt;wsp:rsid wsp:val=&quot;00DD6E5F&quot;/&gt;&lt;wsp:rsid wsp:val=&quot;00DD7659&quot;/&gt;&lt;wsp:rsid wsp:val=&quot;00DD7C98&quot;/&gt;&lt;wsp:rsid wsp:val=&quot;00DE003B&quot;/&gt;&lt;wsp:rsid wsp:val=&quot;00DE071D&quot;/&gt;&lt;wsp:rsid wsp:val=&quot;00DE0A10&quot;/&gt;&lt;wsp:rsid wsp:val=&quot;00DE100E&quot;/&gt;&lt;wsp:rsid wsp:val=&quot;00DE18D6&quot;/&gt;&lt;wsp:rsid wsp:val=&quot;00DE1ABD&quot;/&gt;&lt;wsp:rsid wsp:val=&quot;00DE2557&quot;/&gt;&lt;wsp:rsid wsp:val=&quot;00DE2C18&quot;/&gt;&lt;wsp:rsid wsp:val=&quot;00DE33FB&quot;/&gt;&lt;wsp:rsid wsp:val=&quot;00DE3C9D&quot;/&gt;&lt;wsp:rsid wsp:val=&quot;00DE3D52&quot;/&gt;&lt;wsp:rsid wsp:val=&quot;00DE48FA&quot;/&gt;&lt;wsp:rsid wsp:val=&quot;00DE4C8C&quot;/&gt;&lt;wsp:rsid wsp:val=&quot;00DE57AF&quot;/&gt;&lt;wsp:rsid wsp:val=&quot;00DE5F2E&quot;/&gt;&lt;wsp:rsid wsp:val=&quot;00DE6006&quot;/&gt;&lt;wsp:rsid wsp:val=&quot;00DE68E5&quot;/&gt;&lt;wsp:rsid wsp:val=&quot;00DE6AAD&quot;/&gt;&lt;wsp:rsid wsp:val=&quot;00DE7170&quot;/&gt;&lt;wsp:rsid wsp:val=&quot;00DE73F1&quot;/&gt;&lt;wsp:rsid wsp:val=&quot;00DE7953&quot;/&gt;&lt;wsp:rsid wsp:val=&quot;00DE7E1B&quot;/&gt;&lt;wsp:rsid wsp:val=&quot;00DF0760&quot;/&gt;&lt;wsp:rsid wsp:val=&quot;00DF0CF7&quot;/&gt;&lt;wsp:rsid wsp:val=&quot;00DF1D36&quot;/&gt;&lt;wsp:rsid wsp:val=&quot;00DF2C63&quot;/&gt;&lt;wsp:rsid wsp:val=&quot;00DF2D58&quot;/&gt;&lt;wsp:rsid wsp:val=&quot;00DF2D79&quot;/&gt;&lt;wsp:rsid wsp:val=&quot;00DF30EE&quot;/&gt;&lt;wsp:rsid wsp:val=&quot;00DF31F2&quot;/&gt;&lt;wsp:rsid wsp:val=&quot;00DF3274&quot;/&gt;&lt;wsp:rsid wsp:val=&quot;00DF32AC&quot;/&gt;&lt;wsp:rsid wsp:val=&quot;00DF32AD&quot;/&gt;&lt;wsp:rsid wsp:val=&quot;00DF3572&quot;/&gt;&lt;wsp:rsid wsp:val=&quot;00DF35E6&quot;/&gt;&lt;wsp:rsid wsp:val=&quot;00DF36F7&quot;/&gt;&lt;wsp:rsid wsp:val=&quot;00DF3B67&quot;/&gt;&lt;wsp:rsid wsp:val=&quot;00DF3CB6&quot;/&gt;&lt;wsp:rsid wsp:val=&quot;00DF3E2E&quot;/&gt;&lt;wsp:rsid wsp:val=&quot;00DF40D3&quot;/&gt;&lt;wsp:rsid wsp:val=&quot;00DF4E46&quot;/&gt;&lt;wsp:rsid wsp:val=&quot;00DF55FD&quot;/&gt;&lt;wsp:rsid wsp:val=&quot;00DF5CB8&quot;/&gt;&lt;wsp:rsid wsp:val=&quot;00DF5DCE&quot;/&gt;&lt;wsp:rsid wsp:val=&quot;00DF60F3&quot;/&gt;&lt;wsp:rsid wsp:val=&quot;00DF6662&quot;/&gt;&lt;wsp:rsid wsp:val=&quot;00DF67FA&quot;/&gt;&lt;wsp:rsid wsp:val=&quot;00DF6863&quot;/&gt;&lt;wsp:rsid wsp:val=&quot;00DF6ABB&quot;/&gt;&lt;wsp:rsid wsp:val=&quot;00DF7729&quot;/&gt;&lt;wsp:rsid wsp:val=&quot;00DF7F26&quot;/&gt;&lt;wsp:rsid wsp:val=&quot;00DF7FF7&quot;/&gt;&lt;wsp:rsid wsp:val=&quot;00E001A9&quot;/&gt;&lt;wsp:rsid wsp:val=&quot;00E0162C&quot;/&gt;&lt;wsp:rsid wsp:val=&quot;00E01BF8&quot;/&gt;&lt;wsp:rsid wsp:val=&quot;00E01FBA&quot;/&gt;&lt;wsp:rsid wsp:val=&quot;00E020FD&quot;/&gt;&lt;wsp:rsid wsp:val=&quot;00E038FC&quot;/&gt;&lt;wsp:rsid wsp:val=&quot;00E03B13&quot;/&gt;&lt;wsp:rsid wsp:val=&quot;00E04033&quot;/&gt;&lt;wsp:rsid wsp:val=&quot;00E04673&quot;/&gt;&lt;wsp:rsid wsp:val=&quot;00E05937&quot;/&gt;&lt;wsp:rsid wsp:val=&quot;00E0593A&quot;/&gt;&lt;wsp:rsid wsp:val=&quot;00E070A5&quot;/&gt;&lt;wsp:rsid wsp:val=&quot;00E07316&quot;/&gt;&lt;wsp:rsid wsp:val=&quot;00E07528&quot;/&gt;&lt;wsp:rsid wsp:val=&quot;00E07709&quot;/&gt;&lt;wsp:rsid wsp:val=&quot;00E07733&quot;/&gt;&lt;wsp:rsid wsp:val=&quot;00E0781A&quot;/&gt;&lt;wsp:rsid wsp:val=&quot;00E07AE4&quot;/&gt;&lt;wsp:rsid wsp:val=&quot;00E07E32&quot;/&gt;&lt;wsp:rsid wsp:val=&quot;00E10274&quot;/&gt;&lt;wsp:rsid wsp:val=&quot;00E102C4&quot;/&gt;&lt;wsp:rsid wsp:val=&quot;00E109EF&quot;/&gt;&lt;wsp:rsid wsp:val=&quot;00E113F2&quot;/&gt;&lt;wsp:rsid wsp:val=&quot;00E12958&quot;/&gt;&lt;wsp:rsid wsp:val=&quot;00E12C9A&quot;/&gt;&lt;wsp:rsid wsp:val=&quot;00E132D4&quot;/&gt;&lt;wsp:rsid wsp:val=&quot;00E133BA&quot;/&gt;&lt;wsp:rsid wsp:val=&quot;00E13638&quot;/&gt;&lt;wsp:rsid wsp:val=&quot;00E13965&quot;/&gt;&lt;wsp:rsid wsp:val=&quot;00E147C9&quot;/&gt;&lt;wsp:rsid wsp:val=&quot;00E148A7&quot;/&gt;&lt;wsp:rsid wsp:val=&quot;00E150C7&quot;/&gt;&lt;wsp:rsid wsp:val=&quot;00E15BF0&quot;/&gt;&lt;wsp:rsid wsp:val=&quot;00E168BB&quot;/&gt;&lt;wsp:rsid wsp:val=&quot;00E179A8&quot;/&gt;&lt;wsp:rsid wsp:val=&quot;00E17AD4&quot;/&gt;&lt;wsp:rsid wsp:val=&quot;00E17CFA&quot;/&gt;&lt;wsp:rsid wsp:val=&quot;00E17FA2&quot;/&gt;&lt;wsp:rsid wsp:val=&quot;00E20440&quot;/&gt;&lt;wsp:rsid wsp:val=&quot;00E2071A&quot;/&gt;&lt;wsp:rsid wsp:val=&quot;00E208EC&quot;/&gt;&lt;wsp:rsid wsp:val=&quot;00E20EAC&quot;/&gt;&lt;wsp:rsid wsp:val=&quot;00E20FC1&quot;/&gt;&lt;wsp:rsid wsp:val=&quot;00E214A7&quot;/&gt;&lt;wsp:rsid wsp:val=&quot;00E217B7&quot;/&gt;&lt;wsp:rsid wsp:val=&quot;00E2201D&quot;/&gt;&lt;wsp:rsid wsp:val=&quot;00E22725&quot;/&gt;&lt;wsp:rsid wsp:val=&quot;00E239CF&quot;/&gt;&lt;wsp:rsid wsp:val=&quot;00E23D34&quot;/&gt;&lt;wsp:rsid wsp:val=&quot;00E2499A&quot;/&gt;&lt;wsp:rsid wsp:val=&quot;00E24A8B&quot;/&gt;&lt;wsp:rsid wsp:val=&quot;00E25F51&quot;/&gt;&lt;wsp:rsid wsp:val=&quot;00E26133&quot;/&gt;&lt;wsp:rsid wsp:val=&quot;00E2711D&quot;/&gt;&lt;wsp:rsid wsp:val=&quot;00E302DA&quot;/&gt;&lt;wsp:rsid wsp:val=&quot;00E316D2&quot;/&gt;&lt;wsp:rsid wsp:val=&quot;00E319CB&quot;/&gt;&lt;wsp:rsid wsp:val=&quot;00E31AAA&quot;/&gt;&lt;wsp:rsid wsp:val=&quot;00E3223B&quot;/&gt;&lt;wsp:rsid wsp:val=&quot;00E32772&quot;/&gt;&lt;wsp:rsid wsp:val=&quot;00E3296D&quot;/&gt;&lt;wsp:rsid wsp:val=&quot;00E32AE0&quot;/&gt;&lt;wsp:rsid wsp:val=&quot;00E33111&quot;/&gt;&lt;wsp:rsid wsp:val=&quot;00E34F7A&quot;/&gt;&lt;wsp:rsid wsp:val=&quot;00E3508D&quot;/&gt;&lt;wsp:rsid wsp:val=&quot;00E3532A&quot;/&gt;&lt;wsp:rsid wsp:val=&quot;00E353B9&quot;/&gt;&lt;wsp:rsid wsp:val=&quot;00E35B20&quot;/&gt;&lt;wsp:rsid wsp:val=&quot;00E35C76&quot;/&gt;&lt;wsp:rsid wsp:val=&quot;00E36274&quot;/&gt;&lt;wsp:rsid wsp:val=&quot;00E36454&quot;/&gt;&lt;wsp:rsid wsp:val=&quot;00E36FBB&quot;/&gt;&lt;wsp:rsid wsp:val=&quot;00E371B7&quot;/&gt;&lt;wsp:rsid wsp:val=&quot;00E37748&quot;/&gt;&lt;wsp:rsid wsp:val=&quot;00E40CA2&quot;/&gt;&lt;wsp:rsid wsp:val=&quot;00E4187D&quot;/&gt;&lt;wsp:rsid wsp:val=&quot;00E41E2C&quot;/&gt;&lt;wsp:rsid wsp:val=&quot;00E428D9&quot;/&gt;&lt;wsp:rsid wsp:val=&quot;00E42C15&quot;/&gt;&lt;wsp:rsid wsp:val=&quot;00E43D96&quot;/&gt;&lt;wsp:rsid wsp:val=&quot;00E43E7F&quot;/&gt;&lt;wsp:rsid wsp:val=&quot;00E44444&quot;/&gt;&lt;wsp:rsid wsp:val=&quot;00E45067&quot;/&gt;&lt;wsp:rsid wsp:val=&quot;00E4560A&quot;/&gt;&lt;wsp:rsid wsp:val=&quot;00E45B1B&quot;/&gt;&lt;wsp:rsid wsp:val=&quot;00E46337&quot;/&gt;&lt;wsp:rsid wsp:val=&quot;00E46542&quot;/&gt;&lt;wsp:rsid wsp:val=&quot;00E46834&quot;/&gt;&lt;wsp:rsid wsp:val=&quot;00E46848&quot;/&gt;&lt;wsp:rsid wsp:val=&quot;00E469F3&quot;/&gt;&lt;wsp:rsid wsp:val=&quot;00E46AF8&quot;/&gt;&lt;wsp:rsid wsp:val=&quot;00E46EDC&quot;/&gt;&lt;wsp:rsid wsp:val=&quot;00E4786D&quot;/&gt;&lt;wsp:rsid wsp:val=&quot;00E5067B&quot;/&gt;&lt;wsp:rsid wsp:val=&quot;00E5092F&quot;/&gt;&lt;wsp:rsid wsp:val=&quot;00E51CD9&quot;/&gt;&lt;wsp:rsid wsp:val=&quot;00E52ADC&quot;/&gt;&lt;wsp:rsid wsp:val=&quot;00E52D1F&quot;/&gt;&lt;wsp:rsid wsp:val=&quot;00E53373&quot;/&gt;&lt;wsp:rsid wsp:val=&quot;00E53A78&quot;/&gt;&lt;wsp:rsid wsp:val=&quot;00E53C7D&quot;/&gt;&lt;wsp:rsid wsp:val=&quot;00E53D4C&quot;/&gt;&lt;wsp:rsid wsp:val=&quot;00E540C8&quot;/&gt;&lt;wsp:rsid wsp:val=&quot;00E54FB8&quot;/&gt;&lt;wsp:rsid wsp:val=&quot;00E551A1&quot;/&gt;&lt;wsp:rsid wsp:val=&quot;00E551A4&quot;/&gt;&lt;wsp:rsid wsp:val=&quot;00E554B7&quot;/&gt;&lt;wsp:rsid wsp:val=&quot;00E56D5A&quot;/&gt;&lt;wsp:rsid wsp:val=&quot;00E579DC&quot;/&gt;&lt;wsp:rsid wsp:val=&quot;00E60415&quot;/&gt;&lt;wsp:rsid wsp:val=&quot;00E613D6&quot;/&gt;&lt;wsp:rsid wsp:val=&quot;00E614AE&quot;/&gt;&lt;wsp:rsid wsp:val=&quot;00E617A4&quot;/&gt;&lt;wsp:rsid wsp:val=&quot;00E6254E&quot;/&gt;&lt;wsp:rsid wsp:val=&quot;00E63551&quot;/&gt;&lt;wsp:rsid wsp:val=&quot;00E64365&quot;/&gt;&lt;wsp:rsid wsp:val=&quot;00E65330&quot;/&gt;&lt;wsp:rsid wsp:val=&quot;00E6596A&quot;/&gt;&lt;wsp:rsid wsp:val=&quot;00E65D4A&quot;/&gt;&lt;wsp:rsid wsp:val=&quot;00E66E1C&quot;/&gt;&lt;wsp:rsid wsp:val=&quot;00E67125&quot;/&gt;&lt;wsp:rsid wsp:val=&quot;00E672C7&quot;/&gt;&lt;wsp:rsid wsp:val=&quot;00E677C7&quot;/&gt;&lt;wsp:rsid wsp:val=&quot;00E7041E&quot;/&gt;&lt;wsp:rsid wsp:val=&quot;00E721CD&quot;/&gt;&lt;wsp:rsid wsp:val=&quot;00E74591&quot;/&gt;&lt;wsp:rsid wsp:val=&quot;00E74816&quot;/&gt;&lt;wsp:rsid wsp:val=&quot;00E748C0&quot;/&gt;&lt;wsp:rsid wsp:val=&quot;00E74AA4&quot;/&gt;&lt;wsp:rsid wsp:val=&quot;00E75005&quot;/&gt;&lt;wsp:rsid wsp:val=&quot;00E75186&quot;/&gt;&lt;wsp:rsid wsp:val=&quot;00E75DB7&quot;/&gt;&lt;wsp:rsid wsp:val=&quot;00E76D2E&quot;/&gt;&lt;wsp:rsid wsp:val=&quot;00E773D0&quot;/&gt;&lt;wsp:rsid wsp:val=&quot;00E77834&quot;/&gt;&lt;wsp:rsid wsp:val=&quot;00E77DB4&quot;/&gt;&lt;wsp:rsid wsp:val=&quot;00E808CD&quot;/&gt;&lt;wsp:rsid wsp:val=&quot;00E81BB2&quot;/&gt;&lt;wsp:rsid wsp:val=&quot;00E81D5E&quot;/&gt;&lt;wsp:rsid wsp:val=&quot;00E81F4D&quot;/&gt;&lt;wsp:rsid wsp:val=&quot;00E820F3&quot;/&gt;&lt;wsp:rsid wsp:val=&quot;00E82BBB&quot;/&gt;&lt;wsp:rsid wsp:val=&quot;00E82F07&quot;/&gt;&lt;wsp:rsid wsp:val=&quot;00E83BA2&quot;/&gt;&lt;wsp:rsid wsp:val=&quot;00E845C5&quot;/&gt;&lt;wsp:rsid wsp:val=&quot;00E851EE&quot;/&gt;&lt;wsp:rsid wsp:val=&quot;00E85776&quot;/&gt;&lt;wsp:rsid wsp:val=&quot;00E861DD&quot;/&gt;&lt;wsp:rsid wsp:val=&quot;00E8777C&quot;/&gt;&lt;wsp:rsid wsp:val=&quot;00E87C16&quot;/&gt;&lt;wsp:rsid wsp:val=&quot;00E87D9A&quot;/&gt;&lt;wsp:rsid wsp:val=&quot;00E87E2D&quot;/&gt;&lt;wsp:rsid wsp:val=&quot;00E908F5&quot;/&gt;&lt;wsp:rsid wsp:val=&quot;00E90EE4&quot;/&gt;&lt;wsp:rsid wsp:val=&quot;00E91381&quot;/&gt;&lt;wsp:rsid wsp:val=&quot;00E91C1A&quot;/&gt;&lt;wsp:rsid wsp:val=&quot;00E91F6B&quot;/&gt;&lt;wsp:rsid wsp:val=&quot;00E92122&quot;/&gt;&lt;wsp:rsid wsp:val=&quot;00E93B95&quot;/&gt;&lt;wsp:rsid wsp:val=&quot;00E94194&quot;/&gt;&lt;wsp:rsid wsp:val=&quot;00E94BC7&quot;/&gt;&lt;wsp:rsid wsp:val=&quot;00E94C81&quot;/&gt;&lt;wsp:rsid wsp:val=&quot;00E95F49&quot;/&gt;&lt;wsp:rsid wsp:val=&quot;00E9743D&quot;/&gt;&lt;wsp:rsid wsp:val=&quot;00E975FF&quot;/&gt;&lt;wsp:rsid wsp:val=&quot;00E97F54&quot;/&gt;&lt;wsp:rsid wsp:val=&quot;00EA0CB5&quot;/&gt;&lt;wsp:rsid wsp:val=&quot;00EA0E9F&quot;/&gt;&lt;wsp:rsid wsp:val=&quot;00EA25D2&quot;/&gt;&lt;wsp:rsid wsp:val=&quot;00EA3A43&quot;/&gt;&lt;wsp:rsid wsp:val=&quot;00EA4479&quot;/&gt;&lt;wsp:rsid wsp:val=&quot;00EA5B45&quot;/&gt;&lt;wsp:rsid wsp:val=&quot;00EA67A7&quot;/&gt;&lt;wsp:rsid wsp:val=&quot;00EA6A7D&quot;/&gt;&lt;wsp:rsid wsp:val=&quot;00EA7337&quot;/&gt;&lt;wsp:rsid wsp:val=&quot;00EA77B4&quot;/&gt;&lt;wsp:rsid wsp:val=&quot;00EA78DB&quot;/&gt;&lt;wsp:rsid wsp:val=&quot;00EB0D95&quot;/&gt;&lt;wsp:rsid wsp:val=&quot;00EB1066&quot;/&gt;&lt;wsp:rsid wsp:val=&quot;00EB13D6&quot;/&gt;&lt;wsp:rsid wsp:val=&quot;00EB161C&quot;/&gt;&lt;wsp:rsid wsp:val=&quot;00EB19D5&quot;/&gt;&lt;wsp:rsid wsp:val=&quot;00EB22D4&quot;/&gt;&lt;wsp:rsid wsp:val=&quot;00EB272F&quot;/&gt;&lt;wsp:rsid wsp:val=&quot;00EB2D2F&quot;/&gt;&lt;wsp:rsid wsp:val=&quot;00EB40F0&quot;/&gt;&lt;wsp:rsid wsp:val=&quot;00EB53AE&quot;/&gt;&lt;wsp:rsid wsp:val=&quot;00EB5EB7&quot;/&gt;&lt;wsp:rsid wsp:val=&quot;00EB5FD7&quot;/&gt;&lt;wsp:rsid wsp:val=&quot;00EB629D&quot;/&gt;&lt;wsp:rsid wsp:val=&quot;00EB6310&quot;/&gt;&lt;wsp:rsid wsp:val=&quot;00EB71B1&quot;/&gt;&lt;wsp:rsid wsp:val=&quot;00EB7513&quot;/&gt;&lt;wsp:rsid wsp:val=&quot;00EB7BC5&quot;/&gt;&lt;wsp:rsid wsp:val=&quot;00EC030E&quot;/&gt;&lt;wsp:rsid wsp:val=&quot;00EC114C&quot;/&gt;&lt;wsp:rsid wsp:val=&quot;00EC1592&quot;/&gt;&lt;wsp:rsid wsp:val=&quot;00EC15C5&quot;/&gt;&lt;wsp:rsid wsp:val=&quot;00EC2023&quot;/&gt;&lt;wsp:rsid wsp:val=&quot;00EC2C97&quot;/&gt;&lt;wsp:rsid wsp:val=&quot;00EC32CB&quot;/&gt;&lt;wsp:rsid wsp:val=&quot;00EC3D48&quot;/&gt;&lt;wsp:rsid wsp:val=&quot;00EC40B1&quot;/&gt;&lt;wsp:rsid wsp:val=&quot;00EC449E&quot;/&gt;&lt;wsp:rsid wsp:val=&quot;00EC466F&quot;/&gt;&lt;wsp:rsid wsp:val=&quot;00EC47BA&quot;/&gt;&lt;wsp:rsid wsp:val=&quot;00EC5431&quot;/&gt;&lt;wsp:rsid wsp:val=&quot;00EC64D1&quot;/&gt;&lt;wsp:rsid wsp:val=&quot;00ED04AA&quot;/&gt;&lt;wsp:rsid wsp:val=&quot;00ED08C1&quot;/&gt;&lt;wsp:rsid wsp:val=&quot;00ED0E27&quot;/&gt;&lt;wsp:rsid wsp:val=&quot;00ED11C8&quot;/&gt;&lt;wsp:rsid wsp:val=&quot;00ED1AC9&quot;/&gt;&lt;wsp:rsid wsp:val=&quot;00ED1BF1&quot;/&gt;&lt;wsp:rsid wsp:val=&quot;00ED3955&quot;/&gt;&lt;wsp:rsid wsp:val=&quot;00ED4303&quot;/&gt;&lt;wsp:rsid wsp:val=&quot;00ED43A7&quot;/&gt;&lt;wsp:rsid wsp:val=&quot;00ED4455&quot;/&gt;&lt;wsp:rsid wsp:val=&quot;00ED4643&quot;/&gt;&lt;wsp:rsid wsp:val=&quot;00ED481E&quot;/&gt;&lt;wsp:rsid wsp:val=&quot;00ED498D&quot;/&gt;&lt;wsp:rsid wsp:val=&quot;00ED4C58&quot;/&gt;&lt;wsp:rsid wsp:val=&quot;00ED6167&quot;/&gt;&lt;wsp:rsid wsp:val=&quot;00ED7752&quot;/&gt;&lt;wsp:rsid wsp:val=&quot;00ED7886&quot;/&gt;&lt;wsp:rsid wsp:val=&quot;00ED78B0&quot;/&gt;&lt;wsp:rsid wsp:val=&quot;00EE0294&quot;/&gt;&lt;wsp:rsid wsp:val=&quot;00EE0697&quot;/&gt;&lt;wsp:rsid wsp:val=&quot;00EE0A69&quot;/&gt;&lt;wsp:rsid wsp:val=&quot;00EE0A9E&quot;/&gt;&lt;wsp:rsid wsp:val=&quot;00EE159B&quot;/&gt;&lt;wsp:rsid wsp:val=&quot;00EE168F&quot;/&gt;&lt;wsp:rsid wsp:val=&quot;00EE2739&quot;/&gt;&lt;wsp:rsid wsp:val=&quot;00EE2963&quot;/&gt;&lt;wsp:rsid wsp:val=&quot;00EE36F6&quot;/&gt;&lt;wsp:rsid wsp:val=&quot;00EE381F&quot;/&gt;&lt;wsp:rsid wsp:val=&quot;00EE3D53&quot;/&gt;&lt;wsp:rsid wsp:val=&quot;00EE44D6&quot;/&gt;&lt;wsp:rsid wsp:val=&quot;00EE474B&quot;/&gt;&lt;wsp:rsid wsp:val=&quot;00EE49A9&quot;/&gt;&lt;wsp:rsid wsp:val=&quot;00EE51CF&quot;/&gt;&lt;wsp:rsid wsp:val=&quot;00EE58E5&quot;/&gt;&lt;wsp:rsid wsp:val=&quot;00EE6555&quot;/&gt;&lt;wsp:rsid wsp:val=&quot;00EE7A53&quot;/&gt;&lt;wsp:rsid wsp:val=&quot;00EE7DCA&quot;/&gt;&lt;wsp:rsid wsp:val=&quot;00EE7FFD&quot;/&gt;&lt;wsp:rsid wsp:val=&quot;00EF0D6B&quot;/&gt;&lt;wsp:rsid wsp:val=&quot;00EF0ECD&quot;/&gt;&lt;wsp:rsid wsp:val=&quot;00EF0F0E&quot;/&gt;&lt;wsp:rsid wsp:val=&quot;00EF139A&quot;/&gt;&lt;wsp:rsid wsp:val=&quot;00EF1944&quot;/&gt;&lt;wsp:rsid wsp:val=&quot;00EF1991&quot;/&gt;&lt;wsp:rsid wsp:val=&quot;00EF22D2&quot;/&gt;&lt;wsp:rsid wsp:val=&quot;00EF22D8&quot;/&gt;&lt;wsp:rsid wsp:val=&quot;00EF3412&quot;/&gt;&lt;wsp:rsid wsp:val=&quot;00EF4A72&quot;/&gt;&lt;wsp:rsid wsp:val=&quot;00EF4D68&quot;/&gt;&lt;wsp:rsid wsp:val=&quot;00EF4E66&quot;/&gt;&lt;wsp:rsid wsp:val=&quot;00EF5301&quot;/&gt;&lt;wsp:rsid wsp:val=&quot;00EF5362&quot;/&gt;&lt;wsp:rsid wsp:val=&quot;00EF5CE2&quot;/&gt;&lt;wsp:rsid wsp:val=&quot;00EF73DB&quot;/&gt;&lt;wsp:rsid wsp:val=&quot;00EF7428&quot;/&gt;&lt;wsp:rsid wsp:val=&quot;00EF76E5&quot;/&gt;&lt;wsp:rsid wsp:val=&quot;00EF77A0&quot;/&gt;&lt;wsp:rsid wsp:val=&quot;00F00B16&quot;/&gt;&lt;wsp:rsid wsp:val=&quot;00F00B17&quot;/&gt;&lt;wsp:rsid wsp:val=&quot;00F0299F&quot;/&gt;&lt;wsp:rsid wsp:val=&quot;00F02B8C&quot;/&gt;&lt;wsp:rsid wsp:val=&quot;00F032B7&quot;/&gt;&lt;wsp:rsid wsp:val=&quot;00F03F39&quot;/&gt;&lt;wsp:rsid wsp:val=&quot;00F0472C&quot;/&gt;&lt;wsp:rsid wsp:val=&quot;00F05049&quot;/&gt;&lt;wsp:rsid wsp:val=&quot;00F054FF&quot;/&gt;&lt;wsp:rsid wsp:val=&quot;00F05571&quot;/&gt;&lt;wsp:rsid wsp:val=&quot;00F05CD2&quot;/&gt;&lt;wsp:rsid wsp:val=&quot;00F06129&quot;/&gt;&lt;wsp:rsid wsp:val=&quot;00F06884&quot;/&gt;&lt;wsp:rsid wsp:val=&quot;00F06B3C&quot;/&gt;&lt;wsp:rsid wsp:val=&quot;00F06C8F&quot;/&gt;&lt;wsp:rsid wsp:val=&quot;00F07530&quot;/&gt;&lt;wsp:rsid wsp:val=&quot;00F07B9E&quot;/&gt;&lt;wsp:rsid wsp:val=&quot;00F07C1F&quot;/&gt;&lt;wsp:rsid wsp:val=&quot;00F10165&quot;/&gt;&lt;wsp:rsid wsp:val=&quot;00F11215&quot;/&gt;&lt;wsp:rsid wsp:val=&quot;00F11A00&quot;/&gt;&lt;wsp:rsid wsp:val=&quot;00F1220B&quot;/&gt;&lt;wsp:rsid wsp:val=&quot;00F1349F&quot;/&gt;&lt;wsp:rsid wsp:val=&quot;00F13652&quot;/&gt;&lt;wsp:rsid wsp:val=&quot;00F144BE&quot;/&gt;&lt;wsp:rsid wsp:val=&quot;00F14C58&quot;/&gt;&lt;wsp:rsid wsp:val=&quot;00F157C4&quot;/&gt;&lt;wsp:rsid wsp:val=&quot;00F15DFF&quot;/&gt;&lt;wsp:rsid wsp:val=&quot;00F15F4B&quot;/&gt;&lt;wsp:rsid wsp:val=&quot;00F168CD&quot;/&gt;&lt;wsp:rsid wsp:val=&quot;00F16AE8&quot;/&gt;&lt;wsp:rsid wsp:val=&quot;00F17645&quot;/&gt;&lt;wsp:rsid wsp:val=&quot;00F17909&quot;/&gt;&lt;wsp:rsid wsp:val=&quot;00F17DAC&quot;/&gt;&lt;wsp:rsid wsp:val=&quot;00F17E4E&quot;/&gt;&lt;wsp:rsid wsp:val=&quot;00F20215&quot;/&gt;&lt;wsp:rsid wsp:val=&quot;00F21E59&quot;/&gt;&lt;wsp:rsid wsp:val=&quot;00F2298C&quot;/&gt;&lt;wsp:rsid wsp:val=&quot;00F22C04&quot;/&gt;&lt;wsp:rsid wsp:val=&quot;00F23488&quot;/&gt;&lt;wsp:rsid wsp:val=&quot;00F2518E&quot;/&gt;&lt;wsp:rsid wsp:val=&quot;00F25716&quot;/&gt;&lt;wsp:rsid wsp:val=&quot;00F25A28&quot;/&gt;&lt;wsp:rsid wsp:val=&quot;00F2654C&quot;/&gt;&lt;wsp:rsid wsp:val=&quot;00F26775&quot;/&gt;&lt;wsp:rsid wsp:val=&quot;00F26B14&quot;/&gt;&lt;wsp:rsid wsp:val=&quot;00F271E7&quot;/&gt;&lt;wsp:rsid wsp:val=&quot;00F31239&quot;/&gt;&lt;wsp:rsid wsp:val=&quot;00F31FF5&quot;/&gt;&lt;wsp:rsid wsp:val=&quot;00F3258E&quot;/&gt;&lt;wsp:rsid wsp:val=&quot;00F32638&quot;/&gt;&lt;wsp:rsid wsp:val=&quot;00F32955&quot;/&gt;&lt;wsp:rsid wsp:val=&quot;00F3302B&quot;/&gt;&lt;wsp:rsid wsp:val=&quot;00F3370A&quot;/&gt;&lt;wsp:rsid wsp:val=&quot;00F34243&quot;/&gt;&lt;wsp:rsid wsp:val=&quot;00F3520C&quot;/&gt;&lt;wsp:rsid wsp:val=&quot;00F354B2&quot;/&gt;&lt;wsp:rsid wsp:val=&quot;00F354ED&quot;/&gt;&lt;wsp:rsid wsp:val=&quot;00F35987&quot;/&gt;&lt;wsp:rsid wsp:val=&quot;00F362CF&quot;/&gt;&lt;wsp:rsid wsp:val=&quot;00F36B23&quot;/&gt;&lt;wsp:rsid wsp:val=&quot;00F378B5&quot;/&gt;&lt;wsp:rsid wsp:val=&quot;00F41DD6&quot;/&gt;&lt;wsp:rsid wsp:val=&quot;00F41DF4&quot;/&gt;&lt;wsp:rsid wsp:val=&quot;00F41E7C&quot;/&gt;&lt;wsp:rsid wsp:val=&quot;00F43249&quot;/&gt;&lt;wsp:rsid wsp:val=&quot;00F43B0A&quot;/&gt;&lt;wsp:rsid wsp:val=&quot;00F445AA&quot;/&gt;&lt;wsp:rsid wsp:val=&quot;00F44709&quot;/&gt;&lt;wsp:rsid wsp:val=&quot;00F44B43&quot;/&gt;&lt;wsp:rsid wsp:val=&quot;00F45340&quot;/&gt;&lt;wsp:rsid wsp:val=&quot;00F45D85&quot;/&gt;&lt;wsp:rsid wsp:val=&quot;00F45DD6&quot;/&gt;&lt;wsp:rsid wsp:val=&quot;00F461D6&quot;/&gt;&lt;wsp:rsid wsp:val=&quot;00F463B0&quot;/&gt;&lt;wsp:rsid wsp:val=&quot;00F467E9&quot;/&gt;&lt;wsp:rsid wsp:val=&quot;00F469E0&quot;/&gt;&lt;wsp:rsid wsp:val=&quot;00F46F54&quot;/&gt;&lt;wsp:rsid wsp:val=&quot;00F47011&quot;/&gt;&lt;wsp:rsid wsp:val=&quot;00F478BB&quot;/&gt;&lt;wsp:rsid wsp:val=&quot;00F4798B&quot;/&gt;&lt;wsp:rsid wsp:val=&quot;00F47BEB&quot;/&gt;&lt;wsp:rsid wsp:val=&quot;00F47DBB&quot;/&gt;&lt;wsp:rsid wsp:val=&quot;00F47E30&quot;/&gt;&lt;wsp:rsid wsp:val=&quot;00F47FF7&quot;/&gt;&lt;wsp:rsid wsp:val=&quot;00F50702&quot;/&gt;&lt;wsp:rsid wsp:val=&quot;00F50733&quot;/&gt;&lt;wsp:rsid wsp:val=&quot;00F513AE&quot;/&gt;&lt;wsp:rsid wsp:val=&quot;00F51C30&quot;/&gt;&lt;wsp:rsid wsp:val=&quot;00F51D65&quot;/&gt;&lt;wsp:rsid wsp:val=&quot;00F528A9&quot;/&gt;&lt;wsp:rsid wsp:val=&quot;00F52951&quot;/&gt;&lt;wsp:rsid wsp:val=&quot;00F533AD&quot;/&gt;&lt;wsp:rsid wsp:val=&quot;00F53A3F&quot;/&gt;&lt;wsp:rsid wsp:val=&quot;00F54564&quot;/&gt;&lt;wsp:rsid wsp:val=&quot;00F54596&quot;/&gt;&lt;wsp:rsid wsp:val=&quot;00F549A1&quot;/&gt;&lt;wsp:rsid wsp:val=&quot;00F561AA&quot;/&gt;&lt;wsp:rsid wsp:val=&quot;00F56384&quot;/&gt;&lt;wsp:rsid wsp:val=&quot;00F56C8B&quot;/&gt;&lt;wsp:rsid wsp:val=&quot;00F573AC&quot;/&gt;&lt;wsp:rsid wsp:val=&quot;00F57CC0&quot;/&gt;&lt;wsp:rsid wsp:val=&quot;00F60283&quot;/&gt;&lt;wsp:rsid wsp:val=&quot;00F6040C&quot;/&gt;&lt;wsp:rsid wsp:val=&quot;00F6112A&quot;/&gt;&lt;wsp:rsid wsp:val=&quot;00F61A0F&quot;/&gt;&lt;wsp:rsid wsp:val=&quot;00F61E07&quot;/&gt;&lt;wsp:rsid wsp:val=&quot;00F6249D&quot;/&gt;&lt;wsp:rsid wsp:val=&quot;00F629E1&quot;/&gt;&lt;wsp:rsid wsp:val=&quot;00F62A38&quot;/&gt;&lt;wsp:rsid wsp:val=&quot;00F650B5&quot;/&gt;&lt;wsp:rsid wsp:val=&quot;00F6521A&quot;/&gt;&lt;wsp:rsid wsp:val=&quot;00F6689A&quot;/&gt;&lt;wsp:rsid wsp:val=&quot;00F674DB&quot;/&gt;&lt;wsp:rsid wsp:val=&quot;00F67A88&quot;/&gt;&lt;wsp:rsid wsp:val=&quot;00F67C15&quot;/&gt;&lt;wsp:rsid wsp:val=&quot;00F709D3&quot;/&gt;&lt;wsp:rsid wsp:val=&quot;00F70BE6&quot;/&gt;&lt;wsp:rsid wsp:val=&quot;00F71311&quot;/&gt;&lt;wsp:rsid wsp:val=&quot;00F72A9C&quot;/&gt;&lt;wsp:rsid wsp:val=&quot;00F73016&quot;/&gt;&lt;wsp:rsid wsp:val=&quot;00F7305C&quot;/&gt;&lt;wsp:rsid wsp:val=&quot;00F73B16&quot;/&gt;&lt;wsp:rsid wsp:val=&quot;00F73F8D&quot;/&gt;&lt;wsp:rsid wsp:val=&quot;00F750B2&quot;/&gt;&lt;wsp:rsid wsp:val=&quot;00F76144&quot;/&gt;&lt;wsp:rsid wsp:val=&quot;00F7647B&quot;/&gt;&lt;wsp:rsid wsp:val=&quot;00F769C5&quot;/&gt;&lt;wsp:rsid wsp:val=&quot;00F76BC1&quot;/&gt;&lt;wsp:rsid wsp:val=&quot;00F76D7B&quot;/&gt;&lt;wsp:rsid wsp:val=&quot;00F8002C&quot;/&gt;&lt;wsp:rsid wsp:val=&quot;00F81495&quot;/&gt;&lt;wsp:rsid wsp:val=&quot;00F81672&quot;/&gt;&lt;wsp:rsid wsp:val=&quot;00F81E99&quot;/&gt;&lt;wsp:rsid wsp:val=&quot;00F82F81&quot;/&gt;&lt;wsp:rsid wsp:val=&quot;00F830F3&quot;/&gt;&lt;wsp:rsid wsp:val=&quot;00F83CF6&quot;/&gt;&lt;wsp:rsid wsp:val=&quot;00F84514&quot;/&gt;&lt;wsp:rsid wsp:val=&quot;00F84725&quot;/&gt;&lt;wsp:rsid wsp:val=&quot;00F848D9&quot;/&gt;&lt;wsp:rsid wsp:val=&quot;00F84B49&quot;/&gt;&lt;wsp:rsid wsp:val=&quot;00F852F1&quot;/&gt;&lt;wsp:rsid wsp:val=&quot;00F85F15&quot;/&gt;&lt;wsp:rsid wsp:val=&quot;00F873D8&quot;/&gt;&lt;wsp:rsid wsp:val=&quot;00F8764A&quot;/&gt;&lt;wsp:rsid wsp:val=&quot;00F9093D&quot;/&gt;&lt;wsp:rsid wsp:val=&quot;00F90B1C&quot;/&gt;&lt;wsp:rsid wsp:val=&quot;00F913ED&quot;/&gt;&lt;wsp:rsid wsp:val=&quot;00F91BA5&quot;/&gt;&lt;wsp:rsid wsp:val=&quot;00F93575&quot;/&gt;&lt;wsp:rsid wsp:val=&quot;00F93883&quot;/&gt;&lt;wsp:rsid wsp:val=&quot;00F938F9&quot;/&gt;&lt;wsp:rsid wsp:val=&quot;00F93C6E&quot;/&gt;&lt;wsp:rsid wsp:val=&quot;00F94101&quot;/&gt;&lt;wsp:rsid wsp:val=&quot;00F943D2&quot;/&gt;&lt;wsp:rsid wsp:val=&quot;00F94F7F&quot;/&gt;&lt;wsp:rsid wsp:val=&quot;00F95486&quot;/&gt;&lt;wsp:rsid wsp:val=&quot;00F958D8&quot;/&gt;&lt;wsp:rsid wsp:val=&quot;00F9670B&quot;/&gt;&lt;wsp:rsid wsp:val=&quot;00F96BC0&quot;/&gt;&lt;wsp:rsid wsp:val=&quot;00F96BD9&quot;/&gt;&lt;wsp:rsid wsp:val=&quot;00F97247&quot;/&gt;&lt;wsp:rsid wsp:val=&quot;00F97A9A&quot;/&gt;&lt;wsp:rsid wsp:val=&quot;00FA012C&quot;/&gt;&lt;wsp:rsid wsp:val=&quot;00FA0578&quot;/&gt;&lt;wsp:rsid wsp:val=&quot;00FA0A0B&quot;/&gt;&lt;wsp:rsid wsp:val=&quot;00FA106A&quot;/&gt;&lt;wsp:rsid wsp:val=&quot;00FA19FE&quot;/&gt;&lt;wsp:rsid wsp:val=&quot;00FA24B5&quot;/&gt;&lt;wsp:rsid wsp:val=&quot;00FA2FAF&quot;/&gt;&lt;wsp:rsid wsp:val=&quot;00FA3386&quot;/&gt;&lt;wsp:rsid wsp:val=&quot;00FA3D15&quot;/&gt;&lt;wsp:rsid wsp:val=&quot;00FA4401&quot;/&gt;&lt;wsp:rsid wsp:val=&quot;00FA44D8&quot;/&gt;&lt;wsp:rsid wsp:val=&quot;00FA45D4&quot;/&gt;&lt;wsp:rsid wsp:val=&quot;00FA4797&quot;/&gt;&lt;wsp:rsid wsp:val=&quot;00FA4E5B&quot;/&gt;&lt;wsp:rsid wsp:val=&quot;00FA53CE&quot;/&gt;&lt;wsp:rsid wsp:val=&quot;00FA5583&quot;/&gt;&lt;wsp:rsid wsp:val=&quot;00FA565B&quot;/&gt;&lt;wsp:rsid wsp:val=&quot;00FA5C55&quot;/&gt;&lt;wsp:rsid wsp:val=&quot;00FA76C4&quot;/&gt;&lt;wsp:rsid wsp:val=&quot;00FA7892&quot;/&gt;&lt;wsp:rsid wsp:val=&quot;00FA78A0&quot;/&gt;&lt;wsp:rsid wsp:val=&quot;00FB02DE&quot;/&gt;&lt;wsp:rsid wsp:val=&quot;00FB0886&quot;/&gt;&lt;wsp:rsid wsp:val=&quot;00FB0D9C&quot;/&gt;&lt;wsp:rsid wsp:val=&quot;00FB0F8A&quot;/&gt;&lt;wsp:rsid wsp:val=&quot;00FB150B&quot;/&gt;&lt;wsp:rsid wsp:val=&quot;00FB18FC&quot;/&gt;&lt;wsp:rsid wsp:val=&quot;00FB243F&quot;/&gt;&lt;wsp:rsid wsp:val=&quot;00FB25F2&quot;/&gt;&lt;wsp:rsid wsp:val=&quot;00FB3331&quot;/&gt;&lt;wsp:rsid wsp:val=&quot;00FB44AA&quot;/&gt;&lt;wsp:rsid wsp:val=&quot;00FB4525&quot;/&gt;&lt;wsp:rsid wsp:val=&quot;00FB5F81&quot;/&gt;&lt;wsp:rsid wsp:val=&quot;00FB60A0&quot;/&gt;&lt;wsp:rsid wsp:val=&quot;00FB6202&quot;/&gt;&lt;wsp:rsid wsp:val=&quot;00FB645C&quot;/&gt;&lt;wsp:rsid wsp:val=&quot;00FB7FE5&quot;/&gt;&lt;wsp:rsid wsp:val=&quot;00FC0233&quot;/&gt;&lt;wsp:rsid wsp:val=&quot;00FC044C&quot;/&gt;&lt;wsp:rsid wsp:val=&quot;00FC0A1C&quot;/&gt;&lt;wsp:rsid wsp:val=&quot;00FC25F1&quot;/&gt;&lt;wsp:rsid wsp:val=&quot;00FC2A00&quot;/&gt;&lt;wsp:rsid wsp:val=&quot;00FC2BB3&quot;/&gt;&lt;wsp:rsid wsp:val=&quot;00FC2BE7&quot;/&gt;&lt;wsp:rsid wsp:val=&quot;00FC2C8E&quot;/&gt;&lt;wsp:rsid wsp:val=&quot;00FC32D1&quot;/&gt;&lt;wsp:rsid wsp:val=&quot;00FC3374&quot;/&gt;&lt;wsp:rsid wsp:val=&quot;00FC3FEC&quot;/&gt;&lt;wsp:rsid wsp:val=&quot;00FC44C3&quot;/&gt;&lt;wsp:rsid wsp:val=&quot;00FC494F&quot;/&gt;&lt;wsp:rsid wsp:val=&quot;00FC4EC2&quot;/&gt;&lt;wsp:rsid wsp:val=&quot;00FC51DD&quot;/&gt;&lt;wsp:rsid wsp:val=&quot;00FC69B7&quot;/&gt;&lt;wsp:rsid wsp:val=&quot;00FC6E4E&quot;/&gt;&lt;wsp:rsid wsp:val=&quot;00FC7961&quot;/&gt;&lt;wsp:rsid wsp:val=&quot;00FC79AC&quot;/&gt;&lt;wsp:rsid wsp:val=&quot;00FC7C26&quot;/&gt;&lt;wsp:rsid wsp:val=&quot;00FC7F4D&quot;/&gt;&lt;wsp:rsid wsp:val=&quot;00FD0CD2&quot;/&gt;&lt;wsp:rsid wsp:val=&quot;00FD1342&quot;/&gt;&lt;wsp:rsid wsp:val=&quot;00FD150F&quot;/&gt;&lt;wsp:rsid wsp:val=&quot;00FD24E9&quot;/&gt;&lt;wsp:rsid wsp:val=&quot;00FD2805&quot;/&gt;&lt;wsp:rsid wsp:val=&quot;00FD2B55&quot;/&gt;&lt;wsp:rsid wsp:val=&quot;00FD2FBC&quot;/&gt;&lt;wsp:rsid wsp:val=&quot;00FD42AB&quot;/&gt;&lt;wsp:rsid wsp:val=&quot;00FD4DEF&quot;/&gt;&lt;wsp:rsid wsp:val=&quot;00FD556D&quot;/&gt;&lt;wsp:rsid wsp:val=&quot;00FD597E&quot;/&gt;&lt;wsp:rsid wsp:val=&quot;00FD59DE&quot;/&gt;&lt;wsp:rsid wsp:val=&quot;00FD61EC&quot;/&gt;&lt;wsp:rsid wsp:val=&quot;00FD7C37&quot;/&gt;&lt;wsp:rsid wsp:val=&quot;00FE0C5E&quot;/&gt;&lt;wsp:rsid wsp:val=&quot;00FE1952&quot;/&gt;&lt;wsp:rsid wsp:val=&quot;00FE2626&quot;/&gt;&lt;wsp:rsid wsp:val=&quot;00FE2B8F&quot;/&gt;&lt;wsp:rsid wsp:val=&quot;00FE36B1&quot;/&gt;&lt;wsp:rsid wsp:val=&quot;00FE3A13&quot;/&gt;&lt;wsp:rsid wsp:val=&quot;00FE3CA8&quot;/&gt;&lt;wsp:rsid wsp:val=&quot;00FE3EB9&quot;/&gt;&lt;wsp:rsid wsp:val=&quot;00FE409E&quot;/&gt;&lt;wsp:rsid wsp:val=&quot;00FE4C40&quot;/&gt;&lt;wsp:rsid wsp:val=&quot;00FE52C5&quot;/&gt;&lt;wsp:rsid wsp:val=&quot;00FE53C0&quot;/&gt;&lt;wsp:rsid wsp:val=&quot;00FE596B&quot;/&gt;&lt;wsp:rsid wsp:val=&quot;00FE6043&quot;/&gt;&lt;wsp:rsid wsp:val=&quot;00FE6511&quot;/&gt;&lt;wsp:rsid wsp:val=&quot;00FE6A40&quot;/&gt;&lt;wsp:rsid wsp:val=&quot;00FE6FDB&quot;/&gt;&lt;wsp:rsid wsp:val=&quot;00FE7F61&quot;/&gt;&lt;wsp:rsid wsp:val=&quot;00FF05CA&quot;/&gt;&lt;wsp:rsid wsp:val=&quot;00FF13AB&quot;/&gt;&lt;wsp:rsid wsp:val=&quot;00FF1A3B&quot;/&gt;&lt;wsp:rsid wsp:val=&quot;00FF27C3&quot;/&gt;&lt;wsp:rsid wsp:val=&quot;00FF2A52&quot;/&gt;&lt;wsp:rsid wsp:val=&quot;00FF3568&quot;/&gt;&lt;wsp:rsid wsp:val=&quot;00FF3B37&quot;/&gt;&lt;wsp:rsid wsp:val=&quot;00FF3C9B&quot;/&gt;&lt;wsp:rsid wsp:val=&quot;00FF4C6F&quot;/&gt;&lt;wsp:rsid wsp:val=&quot;00FF5C33&quot;/&gt;&lt;wsp:rsid wsp:val=&quot;00FF5D99&quot;/&gt;&lt;wsp:rsid wsp:val=&quot;00FF5DE6&quot;/&gt;&lt;wsp:rsid wsp:val=&quot;00FF65D7&quot;/&gt;&lt;wsp:rsid wsp:val=&quot;00FF6846&quot;/&gt;&lt;wsp:rsid wsp:val=&quot;00FF6B88&quot;/&gt;&lt;wsp:rsid wsp:val=&quot;00FF6EF7&quot;/&gt;&lt;/wsp:rsids&gt;&lt;/w:docPr&gt;&lt;w:body&gt;&lt;wx:sect&gt;&lt;w:p wsp:rsidR=&quot;00000000&quot; wsp:rsidRDefault=&quot;00104726&quot; wsp:rsidP=&quot;00104726&quot;&gt;&lt;w:pPr&gt;&lt;w:rPr&gt;&lt;wx:font wx:val=&quot;c’°a?e??/&gt;&lt;/w:rPr&gt;&lt;/w:pPr&gt;&lt;m:oMathPara&gt;&lt;m:oMath&gt;&lt;m:r&gt;&lt;m:rPr&gt;&lt;m:sty m:val=&quot;b&quot;/&gt;&lt;/m:rPr&gt;&lt;w:rPr&gt;&lt;w:rFonts w:ascii=&quot;Cambria Math&quot; w:fareast=&quot;a‥_￥·e?? w:h-ansi=&quot;Cambria Math&quot;/&gt;&lt;wx:font wx:val=&quot;Cambria Math&quot;/&gt;&lt;w:b/&gt;&lt;w:v&quot;0010&quot;0010&quot;0010&quot;0010&quot;0010&quot;0010&quot;0010esidP=&quot;0010P=&quot;0010P=&quot;0010P=&quot;0010P=&quot;0010P=&quot;0010P=&quot;0010P=&quot;0010P=&quot;0010P=&quot;0010P=&quot;0010P=&quot;0010P=&quot;0010P=&quot;0010P=&quot;0010P=&quot;0010P=&quot;0010P=&quot;0010P=&quot;0010P=&quot;0010P=&quot;0010rtAlign w:val=&quot;subscript&quot;/&gt;&lt;/w:rPr&gt;&lt;m:t&gt;??/m:t&gt;&lt;/m:r&gt;&lt;/m:oMath&gt;&lt;/m:oMathPara&gt;&lt;/w:p&gt;&lt;w:sectPr wsp:rsidR=&quot;00000000&quot;&gt;&lt;w:pgSz w:w=&quot;12240&quot; w:h=&quot;15840&quot;/&gt;&lt;w:pgMar w:top=&quot;1440&quot; w:right=&quot;1800&quot; w:bottom=&quot;1440&quot; w:left=&quot;1800&quot; w:header=&quot;720&quot; w:footer=&quot;720&quot; w:gutter=10&quot;0&quot;/&gt;&lt;w:cols w:space=&quot;720&quot;/&gt;&lt;/w:sectPr&gt;&lt;/wx:sect&gt;&lt;/w:body&gt;&lt;/w:wordDocument&gt;">
                  <v:imagedata r:id="rId31" o:title="" chromakey="white"/>
                </v:shape>
              </w:pict>
            </w:r>
            <w:r w:rsidR="00C77930" w:rsidRPr="00E92146">
              <w:rPr>
                <w:rFonts w:ascii="Times New Roman" w:eastAsia="標楷體" w:hAnsi="Times New Roman"/>
                <w:b/>
                <w:vertAlign w:val="subscript"/>
              </w:rPr>
              <w:instrText xml:space="preserve"> </w:instrText>
            </w:r>
            <w:r w:rsidR="00C77930" w:rsidRPr="00E92146">
              <w:rPr>
                <w:rFonts w:ascii="Times New Roman" w:eastAsia="標楷體" w:hAnsi="Times New Roman"/>
                <w:b/>
                <w:vertAlign w:val="subscript"/>
              </w:rPr>
              <w:fldChar w:fldCharType="separate"/>
            </w:r>
            <w:r w:rsidR="00AF0E25">
              <w:rPr>
                <w:rFonts w:ascii="Times New Roman" w:eastAsia="標楷體" w:hAnsi="Times New Roman"/>
                <w:position w:val="-6"/>
              </w:rPr>
              <w:pict w14:anchorId="0F17FEB2">
                <v:shape id="_x0000_i1027" type="#_x0000_t75" style="width:10.45pt;height:1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88&quot;/&gt;&lt;w:doNotEmbedSystemFonts/&gt;&lt;w:bordersDontSurroundHeader/&gt;&lt;w:bordersDontSurroundFooter/&gt;&lt;w:hideSpellingErrors/&gt;&lt;w:stylePaneFormatFilter w:val=&quot;3F01&quot;/&gt;&lt;w:defaultTabStop w:val=&quot;480&quot;/&gt;&lt;w:displayHorizontalDrawingGridEvery w:val=&quot;0&quot;/&gt;&lt;w:displayVerticalDrawingGridEvery w:val=&quot;2&quot;/&gt;&lt;w:punctuationKerning/&gt;&lt;w:characterSpacingControl w:val=&quot;CompressPunctuation&quot;/&gt;&lt;w:webPageEncoding w:val=&quot;windows-1252&quot;/&gt;&lt;w:relyOnVML/&gt;&lt;w:allowPNG/&gt;&lt;w:validateAgainstSchema/&gt;&lt;w:saveInvalidXML w:val=&quot;off&quot;/&gt;&lt;w:ignoreMixedContent w:val=&quot;off&quot;/&gt;&lt;w:alwaysShowPlaceholderText w:val=&quot;off&quot;/&gt;&lt;w:footnotePr&gt;&lt;w:numFmt w:val=&quot;lower-roman&quot;/&gt;&lt;/w:footnotePr&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B5175A&quot;/&gt;&lt;wsp:rsid wsp:val=&quot;000003C6&quot;/&gt;&lt;wsp:rsid wsp:val=&quot;0000067F&quot;/&gt;&lt;wsp:rsid wsp:val=&quot;000013F6&quot;/&gt;&lt;wsp:rsid wsp:val=&quot;000031B3&quot;/&gt;&lt;wsp:rsid wsp:val=&quot;00004AA6&quot;/&gt;&lt;wsp:rsid wsp:val=&quot;00005DE9&quot;/&gt;&lt;wsp:rsid wsp:val=&quot;00006606&quot;/&gt;&lt;wsp:rsid wsp:val=&quot;00006791&quot;/&gt;&lt;wsp:rsid wsp:val=&quot;00006D74&quot;/&gt;&lt;wsp:rsid wsp:val=&quot;000070C7&quot;/&gt;&lt;wsp:rsid wsp:val=&quot;00007450&quot;/&gt;&lt;wsp:rsid wsp:val=&quot;00007AE5&quot;/&gt;&lt;wsp:rsid wsp:val=&quot;0001009A&quot;/&gt;&lt;wsp:rsid wsp:val=&quot;00010125&quot;/&gt;&lt;wsp:rsid wsp:val=&quot;00010218&quot;/&gt;&lt;wsp:rsid wsp:val=&quot;0001100A&quot;/&gt;&lt;wsp:rsid wsp:val=&quot;000111F9&quot;/&gt;&lt;wsp:rsid wsp:val=&quot;00011F07&quot;/&gt;&lt;wsp:rsid wsp:val=&quot;000121F5&quot;/&gt;&lt;wsp:rsid wsp:val=&quot;00013855&quot;/&gt;&lt;wsp:rsid wsp:val=&quot;0001386D&quot;/&gt;&lt;wsp:rsid wsp:val=&quot;000138AA&quot;/&gt;&lt;wsp:rsid wsp:val=&quot;00013D70&quot;/&gt;&lt;wsp:rsid wsp:val=&quot;0001488C&quot;/&gt;&lt;wsp:rsid wsp:val=&quot;00014CED&quot;/&gt;&lt;wsp:rsid wsp:val=&quot;0001640C&quot;/&gt;&lt;wsp:rsid wsp:val=&quot;00016459&quot;/&gt;&lt;wsp:rsid wsp:val=&quot;00016F57&quot;/&gt;&lt;wsp:rsid wsp:val=&quot;000171CA&quot;/&gt;&lt;wsp:rsid wsp:val=&quot;00017356&quot;/&gt;&lt;wsp:rsid wsp:val=&quot;00017A65&quot;/&gt;&lt;wsp:rsid wsp:val=&quot;00017AD3&quot;/&gt;&lt;wsp:rsid wsp:val=&quot;0002067F&quot;/&gt;&lt;wsp:rsid wsp:val=&quot;00020B57&quot;/&gt;&lt;wsp:rsid wsp:val=&quot;00021077&quot;/&gt;&lt;wsp:rsid wsp:val=&quot;00021A7D&quot;/&gt;&lt;wsp:rsid wsp:val=&quot;0002262F&quot;/&gt;&lt;wsp:rsid wsp:val=&quot;00023860&quot;/&gt;&lt;wsp:rsid wsp:val=&quot;00023FA7&quot;/&gt;&lt;wsp:rsid wsp:val=&quot;00025717&quot;/&gt;&lt;wsp:rsid wsp:val=&quot;0002574C&quot;/&gt;&lt;wsp:rsid wsp:val=&quot;000261F1&quot;/&gt;&lt;wsp:rsid wsp:val=&quot;000263E3&quot;/&gt;&lt;wsp:rsid wsp:val=&quot;00026694&quot;/&gt;&lt;wsp:rsid wsp:val=&quot;00026932&quot;/&gt;&lt;wsp:rsid wsp:val=&quot;00027B8C&quot;/&gt;&lt;wsp:rsid wsp:val=&quot;00030377&quot;/&gt;&lt;wsp:rsid wsp:val=&quot;000303F6&quot;/&gt;&lt;wsp:rsid wsp:val=&quot;0003123B&quot;/&gt;&lt;wsp:rsid wsp:val=&quot;00031601&quot;/&gt;&lt;wsp:rsid wsp:val=&quot;00031D2C&quot;/&gt;&lt;wsp:rsid wsp:val=&quot;000325B3&quot;/&gt;&lt;wsp:rsid wsp:val=&quot;00032BD5&quot;/&gt;&lt;wsp:rsid wsp:val=&quot;00033D73&quot;/&gt;&lt;wsp:rsid wsp:val=&quot;00033E97&quot;/&gt;&lt;wsp:rsid wsp:val=&quot;0003403D&quot;/&gt;&lt;wsp:rsid wsp:val=&quot;000340E1&quot;/&gt;&lt;wsp:rsid wsp:val=&quot;000345AE&quot;/&gt;&lt;wsp:rsid wsp:val=&quot;00035755&quot;/&gt;&lt;wsp:rsid wsp:val=&quot;000365E5&quot;/&gt;&lt;wsp:rsid wsp:val=&quot;00036E3E&quot;/&gt;&lt;wsp:rsid wsp:val=&quot;000373CD&quot;/&gt;&lt;wsp:rsid wsp:val=&quot;00037486&quot;/&gt;&lt;wsp:rsid wsp:val=&quot;00037C3D&quot;/&gt;&lt;wsp:rsid wsp:val=&quot;00040449&quot;/&gt;&lt;wsp:rsid wsp:val=&quot;00040C29&quot;/&gt;&lt;wsp:rsid wsp:val=&quot;00040CBD&quot;/&gt;&lt;wsp:rsid wsp:val=&quot;00041453&quot;/&gt;&lt;wsp:rsid wsp:val=&quot;00041D7B&quot;/&gt;&lt;wsp:rsid wsp:val=&quot;00041F99&quot;/&gt;&lt;wsp:rsid wsp:val=&quot;000429E9&quot;/&gt;&lt;wsp:rsid wsp:val=&quot;00042A4D&quot;/&gt;&lt;wsp:rsid wsp:val=&quot;000430BF&quot;/&gt;&lt;wsp:rsid wsp:val=&quot;000431C7&quot;/&gt;&lt;wsp:rsid wsp:val=&quot;000433A7&quot;/&gt;&lt;wsp:rsid wsp:val=&quot;00044224&quot;/&gt;&lt;wsp:rsid wsp:val=&quot;00045017&quot;/&gt;&lt;wsp:rsid wsp:val=&quot;000463C8&quot;/&gt;&lt;wsp:rsid wsp:val=&quot;00046D22&quot;/&gt;&lt;wsp:rsid wsp:val=&quot;00050D5B&quot;/&gt;&lt;wsp:rsid wsp:val=&quot;00051412&quot;/&gt;&lt;wsp:rsid wsp:val=&quot;00052055&quot;/&gt;&lt;wsp:rsid wsp:val=&quot;000520A4&quot;/&gt;&lt;wsp:rsid wsp:val=&quot;00052739&quot;/&gt;&lt;wsp:rsid wsp:val=&quot;0005296F&quot;/&gt;&lt;wsp:rsid wsp:val=&quot;000538FB&quot;/&gt;&lt;wsp:rsid wsp:val=&quot;00054669&quot;/&gt;&lt;wsp:rsid wsp:val=&quot;0005482F&quot;/&gt;&lt;wsp:rsid wsp:val=&quot;00054B8E&quot;/&gt;&lt;wsp:rsid wsp:val=&quot;00055FE7&quot;/&gt;&lt;wsp:rsid wsp:val=&quot;000562A8&quot;/&gt;&lt;wsp:rsid wsp:val=&quot;0005647C&quot;/&gt;&lt;wsp:rsid wsp:val=&quot;00056E56&quot;/&gt;&lt;wsp:rsid wsp:val=&quot;00056FC4&quot;/&gt;&lt;wsp:rsid wsp:val=&quot;0005745B&quot;/&gt;&lt;wsp:rsid wsp:val=&quot;00057650&quot;/&gt;&lt;wsp:rsid wsp:val=&quot;00062681&quot;/&gt;&lt;wsp:rsid wsp:val=&quot;000627AF&quot;/&gt;&lt;wsp:rsid wsp:val=&quot;000628A1&quot;/&gt;&lt;wsp:rsid wsp:val=&quot;00063224&quot;/&gt;&lt;wsp:rsid wsp:val=&quot;000643B3&quot;/&gt;&lt;wsp:rsid wsp:val=&quot;00064444&quot;/&gt;&lt;wsp:rsid wsp:val=&quot;00064DC0&quot;/&gt;&lt;wsp:rsid wsp:val=&quot;00066BDB&quot;/&gt;&lt;wsp:rsid wsp:val=&quot;00066D50&quot;/&gt;&lt;wsp:rsid wsp:val=&quot;0006726C&quot;/&gt;&lt;wsp:rsid wsp:val=&quot;00070E27&quot;/&gt;&lt;wsp:rsid wsp:val=&quot;00071B98&quot;/&gt;&lt;wsp:rsid wsp:val=&quot;000723AE&quot;/&gt;&lt;wsp:rsid wsp:val=&quot;000723B6&quot;/&gt;&lt;wsp:rsid wsp:val=&quot;00072559&quot;/&gt;&lt;wsp:rsid wsp:val=&quot;00072F95&quot;/&gt;&lt;wsp:rsid wsp:val=&quot;00073CC7&quot;/&gt;&lt;wsp:rsid wsp:val=&quot;00074470&quot;/&gt;&lt;wsp:rsid wsp:val=&quot;000746DC&quot;/&gt;&lt;wsp:rsid wsp:val=&quot;00074D24&quot;/&gt;&lt;wsp:rsid wsp:val=&quot;000753B4&quot;/&gt;&lt;wsp:rsid wsp:val=&quot;0007573F&quot;/&gt;&lt;wsp:rsid wsp:val=&quot;00075FCC&quot;/&gt;&lt;wsp:rsid wsp:val=&quot;000764D1&quot;/&gt;&lt;wsp:rsid wsp:val=&quot;00077305&quot;/&gt;&lt;wsp:rsid wsp:val=&quot;00077B9E&quot;/&gt;&lt;wsp:rsid wsp:val=&quot;00077CFC&quot;/&gt;&lt;wsp:rsid wsp:val=&quot;00080279&quot;/&gt;&lt;wsp:rsid wsp:val=&quot;0008062C&quot;/&gt;&lt;wsp:rsid wsp:val=&quot;00080634&quot;/&gt;&lt;wsp:rsid wsp:val=&quot;00081CB9&quot;/&gt;&lt;wsp:rsid wsp:val=&quot;0008209A&quot;/&gt;&lt;wsp:rsid wsp:val=&quot;00082F87&quot;/&gt;&lt;wsp:rsid wsp:val=&quot;00082FE0&quot;/&gt;&lt;wsp:rsid wsp:val=&quot;00083889&quot;/&gt;&lt;wsp:rsid wsp:val=&quot;00083D95&quot;/&gt;&lt;wsp:rsid wsp:val=&quot;000843E7&quot;/&gt;&lt;wsp:rsid wsp:val=&quot;000844E8&quot;/&gt;&lt;wsp:rsid wsp:val=&quot;00085664&quot;/&gt;&lt;wsp:rsid wsp:val=&quot;00085CA9&quot;/&gt;&lt;wsp:rsid wsp:val=&quot;00085F58&quot;/&gt;&lt;wsp:rsid wsp:val=&quot;0008601C&quot;/&gt;&lt;wsp:rsid wsp:val=&quot;000866FA&quot;/&gt;&lt;wsp:rsid wsp:val=&quot;00086DE0&quot;/&gt;&lt;wsp:rsid wsp:val=&quot;00087559&quot;/&gt;&lt;wsp:rsid wsp:val=&quot;00090468&quot;/&gt;&lt;wsp:rsid wsp:val=&quot;00090981&quot;/&gt;&lt;wsp:rsid wsp:val=&quot;00091977&quot;/&gt;&lt;wsp:rsid wsp:val=&quot;00092EA5&quot;/&gt;&lt;wsp:rsid wsp:val=&quot;00092EC3&quot;/&gt;&lt;wsp:rsid wsp:val=&quot;0009373B&quot;/&gt;&lt;wsp:rsid wsp:val=&quot;00093F17&quot;/&gt;&lt;wsp:rsid wsp:val=&quot;00093F6D&quot;/&gt;&lt;wsp:rsid wsp:val=&quot;000941F5&quot;/&gt;&lt;wsp:rsid wsp:val=&quot;00094E95&quot;/&gt;&lt;wsp:rsid wsp:val=&quot;00095A49&quot;/&gt;&lt;wsp:rsid wsp:val=&quot;00096054&quot;/&gt;&lt;wsp:rsid wsp:val=&quot;000965A9&quot;/&gt;&lt;wsp:rsid wsp:val=&quot;00097900&quot;/&gt;&lt;wsp:rsid wsp:val=&quot;0009793D&quot;/&gt;&lt;wsp:rsid wsp:val=&quot;00097C1D&quot;/&gt;&lt;wsp:rsid wsp:val=&quot;000A060E&quot;/&gt;&lt;wsp:rsid wsp:val=&quot;000A0CC4&quot;/&gt;&lt;wsp:rsid wsp:val=&quot;000A0E6E&quot;/&gt;&lt;wsp:rsid wsp:val=&quot;000A195A&quot;/&gt;&lt;wsp:rsid wsp:val=&quot;000A24E9&quot;/&gt;&lt;wsp:rsid wsp:val=&quot;000A4D9E&quot;/&gt;&lt;wsp:rsid wsp:val=&quot;000A4F9F&quot;/&gt;&lt;wsp:rsid wsp:val=&quot;000A5E69&quot;/&gt;&lt;wsp:rsid wsp:val=&quot;000A63BA&quot;/&gt;&lt;wsp:rsid wsp:val=&quot;000A6706&quot;/&gt;&lt;wsp:rsid wsp:val=&quot;000A6A9C&quot;/&gt;&lt;wsp:rsid wsp:val=&quot;000A6EB8&quot;/&gt;&lt;wsp:rsid wsp:val=&quot;000A74BB&quot;/&gt;&lt;wsp:rsid wsp:val=&quot;000A7979&quot;/&gt;&lt;wsp:rsid wsp:val=&quot;000B039E&quot;/&gt;&lt;wsp:rsid wsp:val=&quot;000B0A55&quot;/&gt;&lt;wsp:rsid wsp:val=&quot;000B0B91&quot;/&gt;&lt;wsp:rsid wsp:val=&quot;000B10AD&quot;/&gt;&lt;wsp:rsid wsp:val=&quot;000B1337&quot;/&gt;&lt;wsp:rsid wsp:val=&quot;000B1362&quot;/&gt;&lt;wsp:rsid wsp:val=&quot;000B185E&quot;/&gt;&lt;wsp:rsid wsp:val=&quot;000B3FD6&quot;/&gt;&lt;wsp:rsid wsp:val=&quot;000B4B90&quot;/&gt;&lt;wsp:rsid wsp:val=&quot;000B4E43&quot;/&gt;&lt;wsp:rsid wsp:val=&quot;000B5726&quot;/&gt;&lt;wsp:rsid wsp:val=&quot;000B5E25&quot;/&gt;&lt;wsp:rsid wsp:val=&quot;000B61A1&quot;/&gt;&lt;wsp:rsid wsp:val=&quot;000B7020&quot;/&gt;&lt;wsp:rsid wsp:val=&quot;000B7827&quot;/&gt;&lt;wsp:rsid wsp:val=&quot;000C05A3&quot;/&gt;&lt;wsp:rsid wsp:val=&quot;000C0615&quot;/&gt;&lt;wsp:rsid wsp:val=&quot;000C1528&quot;/&gt;&lt;wsp:rsid wsp:val=&quot;000C15DF&quot;/&gt;&lt;wsp:rsid wsp:val=&quot;000C36CF&quot;/&gt;&lt;wsp:rsid wsp:val=&quot;000C3953&quot;/&gt;&lt;wsp:rsid wsp:val=&quot;000C4F00&quot;/&gt;&lt;wsp:rsid wsp:val=&quot;000C59DC&quot;/&gt;&lt;wsp:rsid wsp:val=&quot;000C5F95&quot;/&gt;&lt;wsp:rsid wsp:val=&quot;000C62FB&quot;/&gt;&lt;wsp:rsid wsp:val=&quot;000C6567&quot;/&gt;&lt;wsp:rsid wsp:val=&quot;000C7733&quot;/&gt;&lt;wsp:rsid wsp:val=&quot;000D00B5&quot;/&gt;&lt;wsp:rsid wsp:val=&quot;000D06F0&quot;/&gt;&lt;wsp:rsid wsp:val=&quot;000D07C2&quot;/&gt;&lt;wsp:rsid wsp:val=&quot;000D23BC&quot;/&gt;&lt;wsp:rsid wsp:val=&quot;000D24C2&quot;/&gt;&lt;wsp:rsid wsp:val=&quot;000D2D72&quot;/&gt;&lt;wsp:rsid wsp:val=&quot;000D3656&quot;/&gt;&lt;wsp:rsid wsp:val=&quot;000D50DB&quot;/&gt;&lt;wsp:rsid wsp:val=&quot;000D5BEA&quot;/&gt;&lt;wsp:rsid wsp:val=&quot;000D635B&quot;/&gt;&lt;wsp:rsid wsp:val=&quot;000D7A20&quot;/&gt;&lt;wsp:rsid wsp:val=&quot;000D7C51&quot;/&gt;&lt;wsp:rsid wsp:val=&quot;000E1AD1&quot;/&gt;&lt;wsp:rsid wsp:val=&quot;000E2ACE&quot;/&gt;&lt;wsp:rsid wsp:val=&quot;000E355F&quot;/&gt;&lt;wsp:rsid wsp:val=&quot;000E3A66&quot;/&gt;&lt;wsp:rsid wsp:val=&quot;000E4092&quot;/&gt;&lt;wsp:rsid wsp:val=&quot;000E7047&quot;/&gt;&lt;wsp:rsid wsp:val=&quot;000E71B0&quot;/&gt;&lt;wsp:rsid wsp:val=&quot;000E74CB&quot;/&gt;&lt;wsp:rsid wsp:val=&quot;000E756A&quot;/&gt;&lt;wsp:rsid wsp:val=&quot;000E7639&quot;/&gt;&lt;wsp:rsid wsp:val=&quot;000F0A38&quot;/&gt;&lt;wsp:rsid wsp:val=&quot;000F0E72&quot;/&gt;&lt;wsp:rsid wsp:val=&quot;000F198C&quot;/&gt;&lt;wsp:rsid wsp:val=&quot;000F1E75&quot;/&gt;&lt;wsp:rsid wsp:val=&quot;000F2159&quot;/&gt;&lt;wsp:rsid wsp:val=&quot;000F3015&quot;/&gt;&lt;wsp:rsid wsp:val=&quot;000F43BD&quot;/&gt;&lt;wsp:rsid wsp:val=&quot;000F47D3&quot;/&gt;&lt;wsp:rsid wsp:val=&quot;000F4A9A&quot;/&gt;&lt;wsp:rsid wsp:val=&quot;000F51D4&quot;/&gt;&lt;wsp:rsid wsp:val=&quot;000F5376&quot;/&gt;&lt;wsp:rsid wsp:val=&quot;000F5556&quot;/&gt;&lt;wsp:rsid wsp:val=&quot;000F5D4F&quot;/&gt;&lt;wsp:rsid wsp:val=&quot;000F64DA&quot;/&gt;&lt;wsp:rsid wsp:val=&quot;000F6FB4&quot;/&gt;&lt;wsp:rsid wsp:val=&quot;000F72F7&quot;/&gt;&lt;wsp:rsid wsp:val=&quot;001000BD&quot;/&gt;&lt;wsp:rsid wsp:val=&quot;00102693&quot;/&gt;&lt;wsp:rsid wsp:val=&quot;00103D36&quot;/&gt;&lt;wsp:rsid wsp:val=&quot;0010427F&quot;/&gt;&lt;wsp:rsid wsp:val=&quot;00104726&quot;/&gt;&lt;wsp:rsid wsp:val=&quot;001050AC&quot;/&gt;&lt;wsp:rsid wsp:val=&quot;0010573F&quot;/&gt;&lt;wsp:rsid wsp:val=&quot;00105A05&quot;/&gt;&lt;wsp:rsid wsp:val=&quot;00106354&quot;/&gt;&lt;wsp:rsid wsp:val=&quot;00106802&quot;/&gt;&lt;wsp:rsid wsp:val=&quot;00106F7A&quot;/&gt;&lt;wsp:rsid wsp:val=&quot;001072E5&quot;/&gt;&lt;wsp:rsid wsp:val=&quot;001076B4&quot;/&gt;&lt;wsp:rsid wsp:val=&quot;00107AA8&quot;/&gt;&lt;wsp:rsid wsp:val=&quot;00111E0C&quot;/&gt;&lt;wsp:rsid wsp:val=&quot;001126DA&quot;/&gt;&lt;wsp:rsid wsp:val=&quot;00112F97&quot;/&gt;&lt;wsp:rsid wsp:val=&quot;00113418&quot;/&gt;&lt;wsp:rsid wsp:val=&quot;00113F89&quot;/&gt;&lt;wsp:rsid wsp:val=&quot;0011461E&quot;/&gt;&lt;wsp:rsid wsp:val=&quot;00115407&quot;/&gt;&lt;wsp:rsid wsp:val=&quot;001157DA&quot;/&gt;&lt;wsp:rsid wsp:val=&quot;001160A0&quot;/&gt;&lt;wsp:rsid wsp:val=&quot;00116694&quot;/&gt;&lt;wsp:rsid wsp:val=&quot;001168FB&quot;/&gt;&lt;wsp:rsid wsp:val=&quot;00117023&quot;/&gt;&lt;wsp:rsid wsp:val=&quot;00117148&quot;/&gt;&lt;wsp:rsid wsp:val=&quot;0011714B&quot;/&gt;&lt;wsp:rsid wsp:val=&quot;00117231&quot;/&gt;&lt;wsp:rsid wsp:val=&quot;00117A40&quot;/&gt;&lt;wsp:rsid wsp:val=&quot;001200A5&quot;/&gt;&lt;wsp:rsid wsp:val=&quot;00120273&quot;/&gt;&lt;wsp:rsid wsp:val=&quot;001205C0&quot;/&gt;&lt;wsp:rsid wsp:val=&quot;001206C9&quot;/&gt;&lt;wsp:rsid wsp:val=&quot;00120DFD&quot;/&gt;&lt;wsp:rsid wsp:val=&quot;001213F6&quot;/&gt;&lt;wsp:rsid wsp:val=&quot;00123173&quot;/&gt;&lt;wsp:rsid wsp:val=&quot;00123425&quot;/&gt;&lt;wsp:rsid wsp:val=&quot;00124C34&quot;/&gt;&lt;wsp:rsid wsp:val=&quot;00125D92&quot;/&gt;&lt;wsp:rsid wsp:val=&quot;0012620F&quot;/&gt;&lt;wsp:rsid wsp:val=&quot;00126976&quot;/&gt;&lt;wsp:rsid wsp:val=&quot;00126CFD&quot;/&gt;&lt;wsp:rsid wsp:val=&quot;00130484&quot;/&gt;&lt;wsp:rsid wsp:val=&quot;00130CAD&quot;/&gt;&lt;wsp:rsid wsp:val=&quot;001314AB&quot;/&gt;&lt;wsp:rsid wsp:val=&quot;001315F0&quot;/&gt;&lt;wsp:rsid wsp:val=&quot;001356EC&quot;/&gt;&lt;wsp:rsid wsp:val=&quot;00135C2E&quot;/&gt;&lt;wsp:rsid wsp:val=&quot;00135C31&quot;/&gt;&lt;wsp:rsid wsp:val=&quot;001366F5&quot;/&gt;&lt;wsp:rsid wsp:val=&quot;00136E17&quot;/&gt;&lt;wsp:rsid wsp:val=&quot;00137265&quot;/&gt;&lt;wsp:rsid wsp:val=&quot;00137D3D&quot;/&gt;&lt;wsp:rsid wsp:val=&quot;00137E0F&quot;/&gt;&lt;wsp:rsid wsp:val=&quot;00137F30&quot;/&gt;&lt;wsp:rsid wsp:val=&quot;00137FDE&quot;/&gt;&lt;wsp:rsid wsp:val=&quot;00140CE3&quot;/&gt;&lt;wsp:rsid wsp:val=&quot;0014236C&quot;/&gt;&lt;wsp:rsid wsp:val=&quot;00142F8C&quot;/&gt;&lt;wsp:rsid wsp:val=&quot;00143271&quot;/&gt;&lt;wsp:rsid wsp:val=&quot;001433AC&quot;/&gt;&lt;wsp:rsid wsp:val=&quot;001433FD&quot;/&gt;&lt;wsp:rsid wsp:val=&quot;00143E93&quot;/&gt;&lt;wsp:rsid wsp:val=&quot;00143E97&quot;/&gt;&lt;wsp:rsid wsp:val=&quot;001443D2&quot;/&gt;&lt;wsp:rsid wsp:val=&quot;00145AE3&quot;/&gt;&lt;wsp:rsid wsp:val=&quot;00146201&quot;/&gt;&lt;wsp:rsid wsp:val=&quot;00146E0B&quot;/&gt;&lt;wsp:rsid wsp:val=&quot;00147493&quot;/&gt;&lt;wsp:rsid wsp:val=&quot;00147508&quot;/&gt;&lt;wsp:rsid wsp:val=&quot;001500C1&quot;/&gt;&lt;wsp:rsid wsp:val=&quot;00150B23&quot;/&gt;&lt;wsp:rsid wsp:val=&quot;0015195F&quot;/&gt;&lt;wsp:rsid wsp:val=&quot;00151B93&quot;/&gt;&lt;wsp:rsid wsp:val=&quot;00152064&quot;/&gt;&lt;wsp:rsid wsp:val=&quot;00152307&quot;/&gt;&lt;wsp:rsid wsp:val=&quot;001525AA&quot;/&gt;&lt;wsp:rsid wsp:val=&quot;00152F2E&quot;/&gt;&lt;wsp:rsid wsp:val=&quot;00152FE1&quot;/&gt;&lt;wsp:rsid wsp:val=&quot;00153A63&quot;/&gt;&lt;wsp:rsid wsp:val=&quot;00153AA0&quot;/&gt;&lt;wsp:rsid wsp:val=&quot;00153B10&quot;/&gt;&lt;wsp:rsid wsp:val=&quot;0015457F&quot;/&gt;&lt;wsp:rsid wsp:val=&quot;00157170&quot;/&gt;&lt;wsp:rsid wsp:val=&quot;001572E2&quot;/&gt;&lt;wsp:rsid wsp:val=&quot;00161D3E&quot;/&gt;&lt;wsp:rsid wsp:val=&quot;00162371&quot;/&gt;&lt;wsp:rsid wsp:val=&quot;00162505&quot;/&gt;&lt;wsp:rsid wsp:val=&quot;00162615&quot;/&gt;&lt;wsp:rsid wsp:val=&quot;00162C46&quot;/&gt;&lt;wsp:rsid wsp:val=&quot;00163178&quot;/&gt;&lt;wsp:rsid wsp:val=&quot;001631E0&quot;/&gt;&lt;wsp:rsid wsp:val=&quot;001643CC&quot;/&gt;&lt;wsp:rsid wsp:val=&quot;00164C7B&quot;/&gt;&lt;wsp:rsid wsp:val=&quot;00164D04&quot;/&gt;&lt;wsp:rsid wsp:val=&quot;00164D14&quot;/&gt;&lt;wsp:rsid wsp:val=&quot;00165646&quot;/&gt;&lt;wsp:rsid wsp:val=&quot;00165A11&quot;/&gt;&lt;wsp:rsid wsp:val=&quot;00165BC8&quot;/&gt;&lt;wsp:rsid wsp:val=&quot;00165D26&quot;/&gt;&lt;wsp:rsid wsp:val=&quot;00166CEB&quot;/&gt;&lt;wsp:rsid wsp:val=&quot;00166D13&quot;/&gt;&lt;wsp:rsid wsp:val=&quot;00167276&quot;/&gt;&lt;wsp:rsid wsp:val=&quot;001702A6&quot;/&gt;&lt;wsp:rsid wsp:val=&quot;001706B2&quot;/&gt;&lt;wsp:rsid wsp:val=&quot;00171A7C&quot;/&gt;&lt;wsp:rsid wsp:val=&quot;00172281&quot;/&gt;&lt;wsp:rsid wsp:val=&quot;00172992&quot;/&gt;&lt;wsp:rsid wsp:val=&quot;00172D89&quot;/&gt;&lt;wsp:rsid wsp:val=&quot;0017436B&quot;/&gt;&lt;wsp:rsid wsp:val=&quot;00174AA6&quot;/&gt;&lt;wsp:rsid wsp:val=&quot;00175C6B&quot;/&gt;&lt;wsp:rsid wsp:val=&quot;001767C0&quot;/&gt;&lt;wsp:rsid wsp:val=&quot;00176943&quot;/&gt;&lt;wsp:rsid wsp:val=&quot;00177924&quot;/&gt;&lt;wsp:rsid wsp:val=&quot;00180784&quot;/&gt;&lt;wsp:rsid wsp:val=&quot;0018092A&quot;/&gt;&lt;wsp:rsid wsp:val=&quot;00181B58&quot;/&gt;&lt;wsp:rsid wsp:val=&quot;00181F7A&quot;/&gt;&lt;wsp:rsid wsp:val=&quot;001824C0&quot;/&gt;&lt;wsp:rsid wsp:val=&quot;0018289E&quot;/&gt;&lt;wsp:rsid wsp:val=&quot;00182BE8&quot;/&gt;&lt;wsp:rsid wsp:val=&quot;001830B1&quot;/&gt;&lt;wsp:rsid wsp:val=&quot;00183223&quot;/&gt;&lt;wsp:rsid wsp:val=&quot;00183503&quot;/&gt;&lt;wsp:rsid wsp:val=&quot;00183D7E&quot;/&gt;&lt;wsp:rsid wsp:val=&quot;00184709&quot;/&gt;&lt;wsp:rsid wsp:val=&quot;00185985&quot;/&gt;&lt;wsp:rsid wsp:val=&quot;00185FFB&quot;/&gt;&lt;wsp:rsid wsp:val=&quot;00186561&quot;/&gt;&lt;wsp:rsid wsp:val=&quot;00190151&quot;/&gt;&lt;wsp:rsid wsp:val=&quot;001905FE&quot;/&gt;&lt;wsp:rsid wsp:val=&quot;00190B3D&quot;/&gt;&lt;wsp:rsid wsp:val=&quot;00190B3F&quot;/&gt;&lt;wsp:rsid wsp:val=&quot;00191239&quot;/&gt;&lt;wsp:rsid wsp:val=&quot;00191AC1&quot;/&gt;&lt;wsp:rsid wsp:val=&quot;00191B42&quot;/&gt;&lt;wsp:rsid wsp:val=&quot;001920EC&quot;/&gt;&lt;wsp:rsid wsp:val=&quot;0019225F&quot;/&gt;&lt;wsp:rsid wsp:val=&quot;001924C0&quot;/&gt;&lt;wsp:rsid wsp:val=&quot;00192E43&quot;/&gt;&lt;wsp:rsid wsp:val=&quot;001931B8&quot;/&gt;&lt;wsp:rsid wsp:val=&quot;00193219&quot;/&gt;&lt;wsp:rsid wsp:val=&quot;0019324D&quot;/&gt;&lt;wsp:rsid wsp:val=&quot;00194A7F&quot;/&gt;&lt;wsp:rsid wsp:val=&quot;00194E25&quot;/&gt;&lt;wsp:rsid wsp:val=&quot;0019575C&quot;/&gt;&lt;wsp:rsid wsp:val=&quot;00195B3C&quot;/&gt;&lt;wsp:rsid wsp:val=&quot;00196060&quot;/&gt;&lt;wsp:rsid wsp:val=&quot;00196906&quot;/&gt;&lt;wsp:rsid wsp:val=&quot;00197428&quot;/&gt;&lt;wsp:rsid wsp:val=&quot;00197A09&quot;/&gt;&lt;wsp:rsid wsp:val=&quot;00197A32&quot;/&gt;&lt;wsp:rsid wsp:val=&quot;001A0886&quot;/&gt;&lt;wsp:rsid wsp:val=&quot;001A1866&quot;/&gt;&lt;wsp:rsid wsp:val=&quot;001A2E3F&quot;/&gt;&lt;wsp:rsid wsp:val=&quot;001A3276&quot;/&gt;&lt;wsp:rsid wsp:val=&quot;001A3730&quot;/&gt;&lt;wsp:rsid wsp:val=&quot;001A4804&quot;/&gt;&lt;wsp:rsid wsp:val=&quot;001A5192&quot;/&gt;&lt;wsp:rsid wsp:val=&quot;001A51F1&quot;/&gt;&lt;wsp:rsid wsp:val=&quot;001A5963&quot;/&gt;&lt;wsp:rsid wsp:val=&quot;001A5D90&quot;/&gt;&lt;wsp:rsid wsp:val=&quot;001A658E&quot;/&gt;&lt;wsp:rsid wsp:val=&quot;001B032C&quot;/&gt;&lt;wsp:rsid wsp:val=&quot;001B095F&quot;/&gt;&lt;wsp:rsid wsp:val=&quot;001B0C20&quot;/&gt;&lt;wsp:rsid wsp:val=&quot;001B0F03&quot;/&gt;&lt;wsp:rsid wsp:val=&quot;001B1E19&quot;/&gt;&lt;wsp:rsid wsp:val=&quot;001B22F2&quot;/&gt;&lt;wsp:rsid wsp:val=&quot;001B2992&quot;/&gt;&lt;wsp:rsid wsp:val=&quot;001B2B4F&quot;/&gt;&lt;wsp:rsid wsp:val=&quot;001B2C01&quot;/&gt;&lt;wsp:rsid wsp:val=&quot;001B2D1E&quot;/&gt;&lt;wsp:rsid wsp:val=&quot;001B321A&quot;/&gt;&lt;wsp:rsid wsp:val=&quot;001B3F9B&quot;/&gt;&lt;wsp:rsid wsp:val=&quot;001B4F77&quot;/&gt;&lt;wsp:rsid wsp:val=&quot;001B4F89&quot;/&gt;&lt;wsp:rsid wsp:val=&quot;001B509E&quot;/&gt;&lt;wsp:rsid wsp:val=&quot;001B572B&quot;/&gt;&lt;wsp:rsid wsp:val=&quot;001B652C&quot;/&gt;&lt;wsp:rsid wsp:val=&quot;001B7412&quot;/&gt;&lt;wsp:rsid wsp:val=&quot;001B74A2&quot;/&gt;&lt;wsp:rsid wsp:val=&quot;001B7F5E&quot;/&gt;&lt;wsp:rsid wsp:val=&quot;001C02C9&quot;/&gt;&lt;wsp:rsid wsp:val=&quot;001C0E11&quot;/&gt;&lt;wsp:rsid wsp:val=&quot;001C1015&quot;/&gt;&lt;wsp:rsid wsp:val=&quot;001C16FA&quot;/&gt;&lt;wsp:rsid wsp:val=&quot;001C2025&quot;/&gt;&lt;wsp:rsid wsp:val=&quot;001C2AFA&quot;/&gt;&lt;wsp:rsid wsp:val=&quot;001C2ED3&quot;/&gt;&lt;wsp:rsid wsp:val=&quot;001C3170&quot;/&gt;&lt;wsp:rsid wsp:val=&quot;001C433B&quot;/&gt;&lt;wsp:rsid wsp:val=&quot;001C4CD8&quot;/&gt;&lt;wsp:rsid wsp:val=&quot;001C4E90&quot;/&gt;&lt;wsp:rsid wsp:val=&quot;001C5044&quot;/&gt;&lt;wsp:rsid wsp:val=&quot;001C58EF&quot;/&gt;&lt;wsp:rsid wsp:val=&quot;001C5BD9&quot;/&gt;&lt;wsp:rsid wsp:val=&quot;001C6474&quot;/&gt;&lt;wsp:rsid wsp:val=&quot;001C6888&quot;/&gt;&lt;wsp:rsid wsp:val=&quot;001C704B&quot;/&gt;&lt;wsp:rsid wsp:val=&quot;001C79D5&quot;/&gt;&lt;wsp:rsid wsp:val=&quot;001D0271&quot;/&gt;&lt;wsp:rsid wsp:val=&quot;001D0B73&quot;/&gt;&lt;wsp:rsid wsp:val=&quot;001D17A0&quot;/&gt;&lt;wsp:rsid wsp:val=&quot;001D1C8C&quot;/&gt;&lt;wsp:rsid wsp:val=&quot;001D21F8&quot;/&gt;&lt;wsp:rsid wsp:val=&quot;001D2267&quot;/&gt;&lt;wsp:rsid wsp:val=&quot;001D341D&quot;/&gt;&lt;wsp:rsid wsp:val=&quot;001D4600&quot;/&gt;&lt;wsp:rsid wsp:val=&quot;001D4CC5&quot;/&gt;&lt;wsp:rsid wsp:val=&quot;001D4DB0&quot;/&gt;&lt;wsp:rsid wsp:val=&quot;001D5485&quot;/&gt;&lt;wsp:rsid wsp:val=&quot;001D7CCC&quot;/&gt;&lt;wsp:rsid wsp:val=&quot;001D7E28&quot;/&gt;&lt;wsp:rsid wsp:val=&quot;001E0241&quot;/&gt;&lt;wsp:rsid wsp:val=&quot;001E0F40&quot;/&gt;&lt;wsp:rsid wsp:val=&quot;001E111E&quot;/&gt;&lt;wsp:rsid wsp:val=&quot;001E1BE3&quot;/&gt;&lt;wsp:rsid wsp:val=&quot;001E1C8B&quot;/&gt;&lt;wsp:rsid wsp:val=&quot;001E249F&quot;/&gt;&lt;wsp:rsid wsp:val=&quot;001E24F5&quot;/&gt;&lt;wsp:rsid wsp:val=&quot;001E25AE&quot;/&gt;&lt;wsp:rsid wsp:val=&quot;001E2C76&quot;/&gt;&lt;wsp:rsid wsp:val=&quot;001E2D55&quot;/&gt;&lt;wsp:rsid wsp:val=&quot;001E30C9&quot;/&gt;&lt;wsp:rsid wsp:val=&quot;001E34E3&quot;/&gt;&lt;wsp:rsid wsp:val=&quot;001E5972&quot;/&gt;&lt;wsp:rsid wsp:val=&quot;001E6A27&quot;/&gt;&lt;wsp:rsid wsp:val=&quot;001F114F&quot;/&gt;&lt;wsp:rsid wsp:val=&quot;001F3443&quot;/&gt;&lt;wsp:rsid wsp:val=&quot;001F3585&quot;/&gt;&lt;wsp:rsid wsp:val=&quot;001F3E91&quot;/&gt;&lt;wsp:rsid wsp:val=&quot;001F7527&quot;/&gt;&lt;wsp:rsid wsp:val=&quot;001F788A&quot;/&gt;&lt;wsp:rsid wsp:val=&quot;00200AEA&quot;/&gt;&lt;wsp:rsid wsp:val=&quot;002010B0&quot;/&gt;&lt;wsp:rsid wsp:val=&quot;002014D8&quot;/&gt;&lt;wsp:rsid wsp:val=&quot;00202042&quot;/&gt;&lt;wsp:rsid wsp:val=&quot;00203702&quot;/&gt;&lt;wsp:rsid wsp:val=&quot;00204278&quot;/&gt;&lt;wsp:rsid wsp:val=&quot;002046C9&quot;/&gt;&lt;wsp:rsid wsp:val=&quot;00204977&quot;/&gt;&lt;wsp:rsid wsp:val=&quot;00204C7A&quot;/&gt;&lt;wsp:rsid wsp:val=&quot;00204E62&quot;/&gt;&lt;wsp:rsid wsp:val=&quot;00206AA4&quot;/&gt;&lt;wsp:rsid wsp:val=&quot;00206D5B&quot;/&gt;&lt;wsp:rsid wsp:val=&quot;002077B8&quot;/&gt;&lt;wsp:rsid wsp:val=&quot;002101EA&quot;/&gt;&lt;wsp:rsid wsp:val=&quot;0021028A&quot;/&gt;&lt;wsp:rsid wsp:val=&quot;00210FC1&quot;/&gt;&lt;wsp:rsid wsp:val=&quot;0021141C&quot;/&gt;&lt;wsp:rsid wsp:val=&quot;002133CB&quot;/&gt;&lt;wsp:rsid wsp:val=&quot;002165B5&quot;/&gt;&lt;wsp:rsid wsp:val=&quot;00217B20&quot;/&gt;&lt;wsp:rsid wsp:val=&quot;00220BE5&quot;/&gt;&lt;wsp:rsid wsp:val=&quot;00220C3F&quot;/&gt;&lt;wsp:rsid wsp:val=&quot;00221BCC&quot;/&gt;&lt;wsp:rsid wsp:val=&quot;00222B84&quot;/&gt;&lt;wsp:rsid wsp:val=&quot;00222EBE&quot;/&gt;&lt;wsp:rsid wsp:val=&quot;002230C4&quot;/&gt;&lt;wsp:rsid wsp:val=&quot;00223959&quot;/&gt;&lt;wsp:rsid wsp:val=&quot;00223EA8&quot;/&gt;&lt;wsp:rsid wsp:val=&quot;00224689&quot;/&gt;&lt;wsp:rsid wsp:val=&quot;002249C1&quot;/&gt;&lt;wsp:rsid wsp:val=&quot;00224C93&quot;/&gt;&lt;wsp:rsid wsp:val=&quot;0022536F&quot;/&gt;&lt;wsp:rsid wsp:val=&quot;00225E4A&quot;/&gt;&lt;wsp:rsid wsp:val=&quot;002263A5&quot;/&gt;&lt;wsp:rsid wsp:val=&quot;00226F90&quot;/&gt;&lt;wsp:rsid wsp:val=&quot;002273F5&quot;/&gt;&lt;wsp:rsid wsp:val=&quot;00227DFA&quot;/&gt;&lt;wsp:rsid wsp:val=&quot;002301AA&quot;/&gt;&lt;wsp:rsid wsp:val=&quot;00230AFD&quot;/&gt;&lt;wsp:rsid wsp:val=&quot;00231018&quot;/&gt;&lt;wsp:rsid wsp:val=&quot;00233BA3&quot;/&gt;&lt;wsp:rsid wsp:val=&quot;00233C8E&quot;/&gt;&lt;wsp:rsid wsp:val=&quot;00233E29&quot;/&gt;&lt;wsp:rsid wsp:val=&quot;00233F9D&quot;/&gt;&lt;wsp:rsid wsp:val=&quot;0023485E&quot;/&gt;&lt;wsp:rsid wsp:val=&quot;00234BA5&quot;/&gt;&lt;wsp:rsid wsp:val=&quot;00235156&quot;/&gt;&lt;wsp:rsid wsp:val=&quot;00236B6C&quot;/&gt;&lt;wsp:rsid wsp:val=&quot;002371DD&quot;/&gt;&lt;wsp:rsid wsp:val=&quot;00237668&quot;/&gt;&lt;wsp:rsid wsp:val=&quot;00237F7A&quot;/&gt;&lt;wsp:rsid wsp:val=&quot;0024066F&quot;/&gt;&lt;wsp:rsid wsp:val=&quot;00242046&quot;/&gt;&lt;wsp:rsid wsp:val=&quot;00243BD1&quot;/&gt;&lt;wsp:rsid wsp:val=&quot;00243D94&quot;/&gt;&lt;wsp:rsid wsp:val=&quot;002441D4&quot;/&gt;&lt;wsp:rsid wsp:val=&quot;002444AB&quot;/&gt;&lt;wsp:rsid wsp:val=&quot;00245F0E&quot;/&gt;&lt;wsp:rsid wsp:val=&quot;00246263&quot;/&gt;&lt;wsp:rsid wsp:val=&quot;002469D2&quot;/&gt;&lt;wsp:rsid wsp:val=&quot;00246ACD&quot;/&gt;&lt;wsp:rsid wsp:val=&quot;00247A42&quot;/&gt;&lt;wsp:rsid wsp:val=&quot;00250E5C&quot;/&gt;&lt;wsp:rsid wsp:val=&quot;0025140C&quot;/&gt;&lt;wsp:rsid wsp:val=&quot;002522F5&quot;/&gt;&lt;wsp:rsid wsp:val=&quot;0025340D&quot;/&gt;&lt;wsp:rsid wsp:val=&quot;00253D6E&quot;/&gt;&lt;wsp:rsid wsp:val=&quot;002550AF&quot;/&gt;&lt;wsp:rsid wsp:val=&quot;00256B22&quot;/&gt;&lt;wsp:rsid wsp:val=&quot;0025783D&quot;/&gt;&lt;wsp:rsid wsp:val=&quot;00257851&quot;/&gt;&lt;wsp:rsid wsp:val=&quot;002600CC&quot;/&gt;&lt;wsp:rsid wsp:val=&quot;002603A0&quot;/&gt;&lt;wsp:rsid wsp:val=&quot;00261418&quot;/&gt;&lt;wsp:rsid wsp:val=&quot;002614C7&quot;/&gt;&lt;wsp:rsid wsp:val=&quot;00261764&quot;/&gt;&lt;wsp:rsid wsp:val=&quot;00262A78&quot;/&gt;&lt;wsp:rsid wsp:val=&quot;00262B8A&quot;/&gt;&lt;wsp:rsid wsp:val=&quot;00262DEB&quot;/&gt;&lt;wsp:rsid wsp:val=&quot;002630D7&quot;/&gt;&lt;wsp:rsid wsp:val=&quot;00263244&quot;/&gt;&lt;wsp:rsid wsp:val=&quot;0026556B&quot;/&gt;&lt;wsp:rsid wsp:val=&quot;002656AE&quot;/&gt;&lt;wsp:rsid wsp:val=&quot;00265B93&quot;/&gt;&lt;wsp:rsid wsp:val=&quot;002667D0&quot;/&gt;&lt;wsp:rsid wsp:val=&quot;00266CD5&quot;/&gt;&lt;wsp:rsid wsp:val=&quot;00267277&quot;/&gt;&lt;wsp:rsid wsp:val=&quot;00270619&quot;/&gt;&lt;wsp:rsid wsp:val=&quot;002713F9&quot;/&gt;&lt;wsp:rsid wsp:val=&quot;002719C3&quot;/&gt;&lt;wsp:rsid wsp:val=&quot;0027279C&quot;/&gt;&lt;wsp:rsid wsp:val=&quot;00272C71&quot;/&gt;&lt;wsp:rsid wsp:val=&quot;002738F6&quot;/&gt;&lt;wsp:rsid wsp:val=&quot;00273FCE&quot;/&gt;&lt;wsp:rsid wsp:val=&quot;00274137&quot;/&gt;&lt;wsp:rsid wsp:val=&quot;002741F8&quot;/&gt;&lt;wsp:rsid wsp:val=&quot;002750C0&quot;/&gt;&lt;wsp:rsid wsp:val=&quot;00276997&quot;/&gt;&lt;wsp:rsid wsp:val=&quot;00280128&quot;/&gt;&lt;wsp:rsid wsp:val=&quot;00281A24&quot;/&gt;&lt;wsp:rsid wsp:val=&quot;00281A36&quot;/&gt;&lt;wsp:rsid wsp:val=&quot;002820B9&quot;/&gt;&lt;wsp:rsid wsp:val=&quot;00282126&quot;/&gt;&lt;wsp:rsid wsp:val=&quot;00282F93&quot;/&gt;&lt;wsp:rsid wsp:val=&quot;002834F6&quot;/&gt;&lt;wsp:rsid wsp:val=&quot;00284070&quot;/&gt;&lt;wsp:rsid wsp:val=&quot;0028578A&quot;/&gt;&lt;wsp:rsid wsp:val=&quot;00285E3D&quot;/&gt;&lt;wsp:rsid wsp:val=&quot;00285FF9&quot;/&gt;&lt;wsp:rsid wsp:val=&quot;00286556&quot;/&gt;&lt;wsp:rsid wsp:val=&quot;00286B9D&quot;/&gt;&lt;wsp:rsid wsp:val=&quot;002873C9&quot;/&gt;&lt;wsp:rsid wsp:val=&quot;00290303&quot;/&gt;&lt;wsp:rsid wsp:val=&quot;002921AF&quot;/&gt;&lt;wsp:rsid wsp:val=&quot;002921F6&quot;/&gt;&lt;wsp:rsid wsp:val=&quot;002923BD&quot;/&gt;&lt;wsp:rsid wsp:val=&quot;00292732&quot;/&gt;&lt;wsp:rsid wsp:val=&quot;00292CE3&quot;/&gt;&lt;wsp:rsid wsp:val=&quot;00292F92&quot;/&gt;&lt;wsp:rsid wsp:val=&quot;002931DD&quot;/&gt;&lt;wsp:rsid wsp:val=&quot;00293C5E&quot;/&gt;&lt;wsp:rsid wsp:val=&quot;00293DA4&quot;/&gt;&lt;wsp:rsid wsp:val=&quot;00294CB1&quot;/&gt;&lt;wsp:rsid wsp:val=&quot;002959F1&quot;/&gt;&lt;wsp:rsid wsp:val=&quot;00295A28&quot;/&gt;&lt;wsp:rsid wsp:val=&quot;002960A0&quot;/&gt;&lt;wsp:rsid wsp:val=&quot;002964EE&quot;/&gt;&lt;wsp:rsid wsp:val=&quot;00296C42&quot;/&gt;&lt;wsp:rsid wsp:val=&quot;00297686&quot;/&gt;&lt;wsp:rsid wsp:val=&quot;0029788A&quot;/&gt;&lt;wsp:rsid wsp:val=&quot;00297EBF&quot;/&gt;&lt;wsp:rsid wsp:val=&quot;002A075B&quot;/&gt;&lt;wsp:rsid wsp:val=&quot;002A101C&quot;/&gt;&lt;wsp:rsid wsp:val=&quot;002A1156&quot;/&gt;&lt;wsp:rsid wsp:val=&quot;002A18BE&quot;/&gt;&lt;wsp:rsid wsp:val=&quot;002A1D26&quot;/&gt;&lt;wsp:rsid wsp:val=&quot;002A4E36&quot;/&gt;&lt;wsp:rsid wsp:val=&quot;002A5352&quot;/&gt;&lt;wsp:rsid wsp:val=&quot;002A55B4&quot;/&gt;&lt;wsp:rsid wsp:val=&quot;002A5816&quot;/&gt;&lt;wsp:rsid wsp:val=&quot;002A5BC0&quot;/&gt;&lt;wsp:rsid wsp:val=&quot;002A662C&quot;/&gt;&lt;wsp:rsid wsp:val=&quot;002A7181&quot;/&gt;&lt;wsp:rsid wsp:val=&quot;002A7CEB&quot;/&gt;&lt;wsp:rsid wsp:val=&quot;002B046F&quot;/&gt;&lt;wsp:rsid wsp:val=&quot;002B0E61&quot;/&gt;&lt;wsp:rsid wsp:val=&quot;002B25E7&quot;/&gt;&lt;wsp:rsid wsp:val=&quot;002B283F&quot;/&gt;&lt;wsp:rsid wsp:val=&quot;002B359A&quot;/&gt;&lt;wsp:rsid wsp:val=&quot;002B415C&quot;/&gt;&lt;wsp:rsid wsp:val=&quot;002B5238&quot;/&gt;&lt;wsp:rsid wsp:val=&quot;002B5D25&quot;/&gt;&lt;wsp:rsid wsp:val=&quot;002B65A2&quot;/&gt;&lt;wsp:rsid wsp:val=&quot;002B68B4&quot;/&gt;&lt;wsp:rsid wsp:val=&quot;002B6EEE&quot;/&gt;&lt;wsp:rsid wsp:val=&quot;002B6F21&quot;/&gt;&lt;wsp:rsid wsp:val=&quot;002B7A22&quot;/&gt;&lt;wsp:rsid wsp:val=&quot;002B7D7E&quot;/&gt;&lt;wsp:rsid wsp:val=&quot;002C0473&quot;/&gt;&lt;wsp:rsid wsp:val=&quot;002C0524&quot;/&gt;&lt;wsp:rsid wsp:val=&quot;002C0CE4&quot;/&gt;&lt;wsp:rsid wsp:val=&quot;002C1724&quot;/&gt;&lt;wsp:rsid wsp:val=&quot;002C20A4&quot;/&gt;&lt;wsp:rsid wsp:val=&quot;002C391B&quot;/&gt;&lt;wsp:rsid wsp:val=&quot;002C3B86&quot;/&gt;&lt;wsp:rsid wsp:val=&quot;002C4475&quot;/&gt;&lt;wsp:rsid wsp:val=&quot;002C44A4&quot;/&gt;&lt;wsp:rsid wsp:val=&quot;002C47E9&quot;/&gt;&lt;wsp:rsid wsp:val=&quot;002C5927&quot;/&gt;&lt;wsp:rsid wsp:val=&quot;002C5A74&quot;/&gt;&lt;wsp:rsid wsp:val=&quot;002C61A2&quot;/&gt;&lt;wsp:rsid wsp:val=&quot;002C6ACA&quot;/&gt;&lt;wsp:rsid wsp:val=&quot;002C6DD0&quot;/&gt;&lt;wsp:rsid wsp:val=&quot;002C6E65&quot;/&gt;&lt;wsp:rsid wsp:val=&quot;002C70DB&quot;/&gt;&lt;wsp:rsid wsp:val=&quot;002C7696&quot;/&gt;&lt;wsp:rsid wsp:val=&quot;002C7B8A&quot;/&gt;&lt;wsp:rsid wsp:val=&quot;002D0331&quot;/&gt;&lt;wsp:rsid wsp:val=&quot;002D0352&quot;/&gt;&lt;wsp:rsid wsp:val=&quot;002D043C&quot;/&gt;&lt;wsp:rsid wsp:val=&quot;002D0A00&quot;/&gt;&lt;wsp:rsid wsp:val=&quot;002D24E0&quot;/&gt;&lt;wsp:rsid wsp:val=&quot;002D33AE&quot;/&gt;&lt;wsp:rsid wsp:val=&quot;002D345C&quot;/&gt;&lt;wsp:rsid wsp:val=&quot;002D3614&quot;/&gt;&lt;wsp:rsid wsp:val=&quot;002D3995&quot;/&gt;&lt;wsp:rsid wsp:val=&quot;002D3A19&quot;/&gt;&lt;wsp:rsid wsp:val=&quot;002D3A56&quot;/&gt;&lt;wsp:rsid wsp:val=&quot;002D3CE2&quot;/&gt;&lt;wsp:rsid wsp:val=&quot;002D45EE&quot;/&gt;&lt;wsp:rsid wsp:val=&quot;002D5A4B&quot;/&gt;&lt;wsp:rsid wsp:val=&quot;002D5E2D&quot;/&gt;&lt;wsp:rsid wsp:val=&quot;002D6767&quot;/&gt;&lt;wsp:rsid wsp:val=&quot;002D737D&quot;/&gt;&lt;wsp:rsid wsp:val=&quot;002D75DC&quot;/&gt;&lt;wsp:rsid wsp:val=&quot;002D77F3&quot;/&gt;&lt;wsp:rsid wsp:val=&quot;002E08D3&quot;/&gt;&lt;wsp:rsid wsp:val=&quot;002E0FDC&quot;/&gt;&lt;wsp:rsid wsp:val=&quot;002E2C72&quot;/&gt;&lt;wsp:rsid wsp:val=&quot;002E33C1&quot;/&gt;&lt;wsp:rsid wsp:val=&quot;002E3F5C&quot;/&gt;&lt;wsp:rsid wsp:val=&quot;002E4A47&quot;/&gt;&lt;wsp:rsid wsp:val=&quot;002E4A9D&quot;/&gt;&lt;wsp:rsid wsp:val=&quot;002E4C17&quot;/&gt;&lt;wsp:rsid wsp:val=&quot;002E4E5B&quot;/&gt;&lt;wsp:rsid wsp:val=&quot;002E4F21&quot;/&gt;&lt;wsp:rsid wsp:val=&quot;002E5668&quot;/&gt;&lt;wsp:rsid wsp:val=&quot;002E6794&quot;/&gt;&lt;wsp:rsid wsp:val=&quot;002E7108&quot;/&gt;&lt;wsp:rsid wsp:val=&quot;002E72C0&quot;/&gt;&lt;wsp:rsid wsp:val=&quot;002E7737&quot;/&gt;&lt;wsp:rsid wsp:val=&quot;002F0280&quot;/&gt;&lt;wsp:rsid wsp:val=&quot;002F193D&quot;/&gt;&lt;wsp:rsid wsp:val=&quot;002F22FA&quot;/&gt;&lt;wsp:rsid wsp:val=&quot;002F3EA2&quot;/&gt;&lt;wsp:rsid wsp:val=&quot;002F424E&quot;/&gt;&lt;wsp:rsid wsp:val=&quot;002F5A0E&quot;/&gt;&lt;wsp:rsid wsp:val=&quot;002F5BC4&quot;/&gt;&lt;wsp:rsid wsp:val=&quot;002F6446&quot;/&gt;&lt;wsp:rsid wsp:val=&quot;002F72A1&quot;/&gt;&lt;wsp:rsid wsp:val=&quot;003002FB&quot;/&gt;&lt;wsp:rsid wsp:val=&quot;00301063&quot;/&gt;&lt;wsp:rsid wsp:val=&quot;00301431&quot;/&gt;&lt;wsp:rsid wsp:val=&quot;00301A78&quot;/&gt;&lt;wsp:rsid wsp:val=&quot;00302A45&quot;/&gt;&lt;wsp:rsid wsp:val=&quot;00303158&quot;/&gt;&lt;wsp:rsid wsp:val=&quot;003040AE&quot;/&gt;&lt;wsp:rsid wsp:val=&quot;00304675&quot;/&gt;&lt;wsp:rsid wsp:val=&quot;00304EFF&quot;/&gt;&lt;wsp:rsid wsp:val=&quot;00305C8F&quot;/&gt;&lt;wsp:rsid wsp:val=&quot;0030660E&quot;/&gt;&lt;wsp:rsid wsp:val=&quot;00306CD7&quot;/&gt;&lt;wsp:rsid wsp:val=&quot;00307085&quot;/&gt;&lt;wsp:rsid wsp:val=&quot;003074A3&quot;/&gt;&lt;wsp:rsid wsp:val=&quot;0030791A&quot;/&gt;&lt;wsp:rsid wsp:val=&quot;003104DB&quot;/&gt;&lt;wsp:rsid wsp:val=&quot;00311AF8&quot;/&gt;&lt;wsp:rsid wsp:val=&quot;00312998&quot;/&gt;&lt;wsp:rsid wsp:val=&quot;003129D0&quot;/&gt;&lt;wsp:rsid wsp:val=&quot;00312BCD&quot;/&gt;&lt;wsp:rsid wsp:val=&quot;003139BF&quot;/&gt;&lt;wsp:rsid wsp:val=&quot;00313B22&quot;/&gt;&lt;wsp:rsid wsp:val=&quot;00313D6B&quot;/&gt;&lt;wsp:rsid wsp:val=&quot;0031434C&quot;/&gt;&lt;wsp:rsid wsp:val=&quot;00314737&quot;/&gt;&lt;wsp:rsid wsp:val=&quot;003147D8&quot;/&gt;&lt;wsp:rsid wsp:val=&quot;00314DE8&quot;/&gt;&lt;wsp:rsid wsp:val=&quot;00314F2A&quot;/&gt;&lt;wsp:rsid wsp:val=&quot;003159A2&quot;/&gt;&lt;wsp:rsid wsp:val=&quot;00315D57&quot;/&gt;&lt;wsp:rsid wsp:val=&quot;00316307&quot;/&gt;&lt;wsp:rsid wsp:val=&quot;003165F6&quot;/&gt;&lt;wsp:rsid wsp:val=&quot;00317639&quot;/&gt;&lt;wsp:rsid wsp:val=&quot;00320582&quot;/&gt;&lt;wsp:rsid wsp:val=&quot;00320DAB&quot;/&gt;&lt;wsp:rsid wsp:val=&quot;003211A6&quot;/&gt;&lt;wsp:rsid wsp:val=&quot;00321660&quot;/&gt;&lt;wsp:rsid wsp:val=&quot;00321A94&quot;/&gt;&lt;wsp:rsid wsp:val=&quot;0032210C&quot;/&gt;&lt;wsp:rsid wsp:val=&quot;0032288F&quot;/&gt;&lt;wsp:rsid wsp:val=&quot;00322A4E&quot;/&gt;&lt;wsp:rsid wsp:val=&quot;003233C0&quot;/&gt;&lt;wsp:rsid wsp:val=&quot;00323702&quot;/&gt;&lt;wsp:rsid wsp:val=&quot;0032384E&quot;/&gt;&lt;wsp:rsid wsp:val=&quot;00323A13&quot;/&gt;&lt;wsp:rsid wsp:val=&quot;00323DF4&quot;/&gt;&lt;wsp:rsid wsp:val=&quot;0032414E&quot;/&gt;&lt;wsp:rsid wsp:val=&quot;0032417C&quot;/&gt;&lt;wsp:rsid wsp:val=&quot;0032437A&quot;/&gt;&lt;wsp:rsid wsp:val=&quot;003259AD&quot;/&gt;&lt;wsp:rsid wsp:val=&quot;00326219&quot;/&gt;&lt;wsp:rsid wsp:val=&quot;00326882&quot;/&gt;&lt;wsp:rsid wsp:val=&quot;00327551&quot;/&gt;&lt;wsp:rsid wsp:val=&quot;003302D2&quot;/&gt;&lt;wsp:rsid wsp:val=&quot;00331C16&quot;/&gt;&lt;wsp:rsid wsp:val=&quot;00332299&quot;/&gt;&lt;wsp:rsid wsp:val=&quot;00332DD7&quot;/&gt;&lt;wsp:rsid wsp:val=&quot;0033311C&quot;/&gt;&lt;wsp:rsid wsp:val=&quot;00333256&quot;/&gt;&lt;wsp:rsid wsp:val=&quot;00333AF3&quot;/&gt;&lt;wsp:rsid wsp:val=&quot;0033476E&quot;/&gt;&lt;wsp:rsid wsp:val=&quot;00334834&quot;/&gt;&lt;wsp:rsid wsp:val=&quot;00334C84&quot;/&gt;&lt;wsp:rsid wsp:val=&quot;00335128&quot;/&gt;&lt;wsp:rsid wsp:val=&quot;00335A26&quot;/&gt;&lt;wsp:rsid wsp:val=&quot;003362BA&quot;/&gt;&lt;wsp:rsid wsp:val=&quot;003364CC&quot;/&gt;&lt;wsp:rsid wsp:val=&quot;003367FB&quot;/&gt;&lt;wsp:rsid wsp:val=&quot;00336C0A&quot;/&gt;&lt;wsp:rsid wsp:val=&quot;003379AD&quot;/&gt;&lt;wsp:rsid wsp:val=&quot;00337EC2&quot;/&gt;&lt;wsp:rsid wsp:val=&quot;003404E9&quot;/&gt;&lt;wsp:rsid wsp:val=&quot;00340CB0&quot;/&gt;&lt;wsp:rsid wsp:val=&quot;00340CE1&quot;/&gt;&lt;wsp:rsid wsp:val=&quot;00341822&quot;/&gt;&lt;wsp:rsid wsp:val=&quot;00341AF0&quot;/&gt;&lt;wsp:rsid wsp:val=&quot;00342015&quot;/&gt;&lt;wsp:rsid wsp:val=&quot;00342FC4&quot;/&gt;&lt;wsp:rsid wsp:val=&quot;00343B5A&quot;/&gt;&lt;wsp:rsid wsp:val=&quot;00343ED1&quot;/&gt;&lt;wsp:rsid wsp:val=&quot;003440A6&quot;/&gt;&lt;wsp:rsid wsp:val=&quot;00344427&quot;/&gt;&lt;wsp:rsid wsp:val=&quot;0034462A&quot;/&gt;&lt;wsp:rsid wsp:val=&quot;00345452&quot;/&gt;&lt;wsp:rsid wsp:val=&quot;00346741&quot;/&gt;&lt;wsp:rsid wsp:val=&quot;00346A94&quot;/&gt;&lt;wsp:rsid wsp:val=&quot;00346F10&quot;/&gt;&lt;wsp:rsid wsp:val=&quot;003471D8&quot;/&gt;&lt;wsp:rsid wsp:val=&quot;00350B3E&quot;/&gt;&lt;wsp:rsid wsp:val=&quot;003522B8&quot;/&gt;&lt;wsp:rsid wsp:val=&quot;0035244D&quot;/&gt;&lt;wsp:rsid wsp:val=&quot;00352D4F&quot;/&gt;&lt;wsp:rsid wsp:val=&quot;0035349A&quot;/&gt;&lt;wsp:rsid wsp:val=&quot;00354160&quot;/&gt;&lt;wsp:rsid wsp:val=&quot;0035559E&quot;/&gt;&lt;wsp:rsid wsp:val=&quot;00355FA8&quot;/&gt;&lt;wsp:rsid wsp:val=&quot;00356F5B&quot;/&gt;&lt;wsp:rsid wsp:val=&quot;0036047F&quot;/&gt;&lt;wsp:rsid wsp:val=&quot;00361199&quot;/&gt;&lt;wsp:rsid wsp:val=&quot;00361931&quot;/&gt;&lt;wsp:rsid wsp:val=&quot;00362689&quot;/&gt;&lt;wsp:rsid wsp:val=&quot;0036285A&quot;/&gt;&lt;wsp:rsid wsp:val=&quot;00362AAF&quot;/&gt;&lt;wsp:rsid wsp:val=&quot;003636E1&quot;/&gt;&lt;wsp:rsid wsp:val=&quot;00363A35&quot;/&gt;&lt;wsp:rsid wsp:val=&quot;00364197&quot;/&gt;&lt;wsp:rsid wsp:val=&quot;00364A20&quot;/&gt;&lt;wsp:rsid wsp:val=&quot;00364FFD&quot;/&gt;&lt;wsp:rsid wsp:val=&quot;00365EF5&quot;/&gt;&lt;wsp:rsid wsp:val=&quot;00365F58&quot;/&gt;&lt;wsp:rsid wsp:val=&quot;00366466&quot;/&gt;&lt;wsp:rsid wsp:val=&quot;003671F8&quot;/&gt;&lt;wsp:rsid wsp:val=&quot;00367A09&quot;/&gt;&lt;wsp:rsid wsp:val=&quot;00367D03&quot;/&gt;&lt;wsp:rsid wsp:val=&quot;0037043C&quot;/&gt;&lt;wsp:rsid wsp:val=&quot;003711B7&quot;/&gt;&lt;wsp:rsid wsp:val=&quot;00371F2C&quot;/&gt;&lt;wsp:rsid wsp:val=&quot;003724EC&quot;/&gt;&lt;wsp:rsid wsp:val=&quot;00372572&quot;/&gt;&lt;wsp:rsid wsp:val=&quot;00372611&quot;/&gt;&lt;wsp:rsid wsp:val=&quot;00372A07&quot;/&gt;&lt;wsp:rsid wsp:val=&quot;00372F43&quot;/&gt;&lt;wsp:rsid wsp:val=&quot;003734E5&quot;/&gt;&lt;wsp:rsid wsp:val=&quot;003739D6&quot;/&gt;&lt;wsp:rsid wsp:val=&quot;0037406B&quot;/&gt;&lt;wsp:rsid wsp:val=&quot;0037426E&quot;/&gt;&lt;wsp:rsid wsp:val=&quot;003743BA&quot;/&gt;&lt;wsp:rsid wsp:val=&quot;00376BCD&quot;/&gt;&lt;wsp:rsid wsp:val=&quot;0037761E&quot;/&gt;&lt;wsp:rsid wsp:val=&quot;003777E2&quot;/&gt;&lt;wsp:rsid wsp:val=&quot;0037798D&quot;/&gt;&lt;wsp:rsid wsp:val=&quot;00377B82&quot;/&gt;&lt;wsp:rsid wsp:val=&quot;00377C72&quot;/&gt;&lt;wsp:rsid wsp:val=&quot;00377D19&quot;/&gt;&lt;wsp:rsid wsp:val=&quot;00377EE1&quot;/&gt;&lt;wsp:rsid wsp:val=&quot;00380AB3&quot;/&gt;&lt;wsp:rsid wsp:val=&quot;00381112&quot;/&gt;&lt;wsp:rsid wsp:val=&quot;003813F7&quot;/&gt;&lt;wsp:rsid wsp:val=&quot;003816FF&quot;/&gt;&lt;wsp:rsid wsp:val=&quot;003818F3&quot;/&gt;&lt;wsp:rsid wsp:val=&quot;00381BAE&quot;/&gt;&lt;wsp:rsid wsp:val=&quot;003821F4&quot;/&gt;&lt;wsp:rsid wsp:val=&quot;00382680&quot;/&gt;&lt;wsp:rsid wsp:val=&quot;00383137&quot;/&gt;&lt;wsp:rsid wsp:val=&quot;00383C3E&quot;/&gt;&lt;wsp:rsid wsp:val=&quot;00383CEA&quot;/&gt;&lt;wsp:rsid wsp:val=&quot;00384022&quot;/&gt;&lt;wsp:rsid wsp:val=&quot;00386951&quot;/&gt;&lt;wsp:rsid wsp:val=&quot;00386EBD&quot;/&gt;&lt;wsp:rsid wsp:val=&quot;00387402&quot;/&gt;&lt;wsp:rsid wsp:val=&quot;003876F1&quot;/&gt;&lt;wsp:rsid wsp:val=&quot;00387E2E&quot;/&gt;&lt;wsp:rsid wsp:val=&quot;00390409&quot;/&gt;&lt;wsp:rsid wsp:val=&quot;003907CA&quot;/&gt;&lt;wsp:rsid wsp:val=&quot;00392733&quot;/&gt;&lt;wsp:rsid wsp:val=&quot;00393702&quot;/&gt;&lt;wsp:rsid wsp:val=&quot;00393AAE&quot;/&gt;&lt;wsp:rsid wsp:val=&quot;00393B7B&quot;/&gt;&lt;wsp:rsid wsp:val=&quot;00393F21&quot;/&gt;&lt;wsp:rsid wsp:val=&quot;003945F6&quot;/&gt;&lt;wsp:rsid wsp:val=&quot;00394A4A&quot;/&gt;&lt;wsp:rsid wsp:val=&quot;00396545&quot;/&gt;&lt;wsp:rsid wsp:val=&quot;00396A99&quot;/&gt;&lt;wsp:rsid wsp:val=&quot;00396DE2&quot;/&gt;&lt;wsp:rsid wsp:val=&quot;00397507&quot;/&gt;&lt;wsp:rsid wsp:val=&quot;003A0001&quot;/&gt;&lt;wsp:rsid wsp:val=&quot;003A01BB&quot;/&gt;&lt;wsp:rsid wsp:val=&quot;003A0325&quot;/&gt;&lt;wsp:rsid wsp:val=&quot;003A1372&quot;/&gt;&lt;wsp:rsid wsp:val=&quot;003A1381&quot;/&gt;&lt;wsp:rsid wsp:val=&quot;003A2437&quot;/&gt;&lt;wsp:rsid wsp:val=&quot;003A286C&quot;/&gt;&lt;wsp:rsid wsp:val=&quot;003A28CC&quot;/&gt;&lt;wsp:rsid wsp:val=&quot;003A310F&quot;/&gt;&lt;wsp:rsid wsp:val=&quot;003A3A2F&quot;/&gt;&lt;wsp:rsid wsp:val=&quot;003A4D70&quot;/&gt;&lt;wsp:rsid wsp:val=&quot;003A4D80&quot;/&gt;&lt;wsp:rsid wsp:val=&quot;003A516A&quot;/&gt;&lt;wsp:rsid wsp:val=&quot;003A5A98&quot;/&gt;&lt;wsp:rsid wsp:val=&quot;003A5FD3&quot;/&gt;&lt;wsp:rsid wsp:val=&quot;003A6ECB&quot;/&gt;&lt;wsp:rsid wsp:val=&quot;003B01F9&quot;/&gt;&lt;wsp:rsid wsp:val=&quot;003B0E65&quot;/&gt;&lt;wsp:rsid wsp:val=&quot;003B1538&quot;/&gt;&lt;wsp:rsid wsp:val=&quot;003B1A39&quot;/&gt;&lt;wsp:rsid wsp:val=&quot;003B2370&quot;/&gt;&lt;wsp:rsid wsp:val=&quot;003B2C62&quot;/&gt;&lt;wsp:rsid wsp:val=&quot;003B332E&quot;/&gt;&lt;wsp:rsid wsp:val=&quot;003B3BD9&quot;/&gt;&lt;wsp:rsid wsp:val=&quot;003B3DE2&quot;/&gt;&lt;wsp:rsid wsp:val=&quot;003B4722&quot;/&gt;&lt;wsp:rsid wsp:val=&quot;003B52ED&quot;/&gt;&lt;wsp:rsid wsp:val=&quot;003B55D9&quot;/&gt;&lt;wsp:rsid wsp:val=&quot;003B5747&quot;/&gt;&lt;wsp:rsid wsp:val=&quot;003B63DB&quot;/&gt;&lt;wsp:rsid wsp:val=&quot;003B6673&quot;/&gt;&lt;wsp:rsid wsp:val=&quot;003B68A2&quot;/&gt;&lt;wsp:rsid wsp:val=&quot;003B68F1&quot;/&gt;&lt;wsp:rsid wsp:val=&quot;003B6A90&quot;/&gt;&lt;wsp:rsid wsp:val=&quot;003B7665&quot;/&gt;&lt;wsp:rsid wsp:val=&quot;003B77A7&quot;/&gt;&lt;wsp:rsid wsp:val=&quot;003B7B91&quot;/&gt;&lt;wsp:rsid wsp:val=&quot;003B7BB1&quot;/&gt;&lt;wsp:rsid wsp:val=&quot;003C043B&quot;/&gt;&lt;wsp:rsid wsp:val=&quot;003C15F3&quot;/&gt;&lt;wsp:rsid wsp:val=&quot;003C21FE&quot;/&gt;&lt;wsp:rsid wsp:val=&quot;003C29F0&quot;/&gt;&lt;wsp:rsid wsp:val=&quot;003C307E&quot;/&gt;&lt;wsp:rsid wsp:val=&quot;003C311E&quot;/&gt;&lt;wsp:rsid wsp:val=&quot;003C3548&quot;/&gt;&lt;wsp:rsid wsp:val=&quot;003C3B40&quot;/&gt;&lt;wsp:rsid wsp:val=&quot;003C3BA5&quot;/&gt;&lt;wsp:rsid wsp:val=&quot;003C41AE&quot;/&gt;&lt;wsp:rsid wsp:val=&quot;003C4453&quot;/&gt;&lt;wsp:rsid wsp:val=&quot;003C487B&quot;/&gt;&lt;wsp:rsid wsp:val=&quot;003C4910&quot;/&gt;&lt;wsp:rsid wsp:val=&quot;003C5640&quot;/&gt;&lt;wsp:rsid wsp:val=&quot;003C6D1C&quot;/&gt;&lt;wsp:rsid wsp:val=&quot;003C7C65&quot;/&gt;&lt;wsp:rsid wsp:val=&quot;003D013D&quot;/&gt;&lt;wsp:rsid wsp:val=&quot;003D1F60&quot;/&gt;&lt;wsp:rsid wsp:val=&quot;003D2EF8&quot;/&gt;&lt;wsp:rsid wsp:val=&quot;003D3B7D&quot;/&gt;&lt;wsp:rsid wsp:val=&quot;003D3C0D&quot;/&gt;&lt;wsp:rsid wsp:val=&quot;003D3D5F&quot;/&gt;&lt;wsp:rsid wsp:val=&quot;003D4C70&quot;/&gt;&lt;wsp:rsid wsp:val=&quot;003D5516&quot;/&gt;&lt;wsp:rsid wsp:val=&quot;003D6456&quot;/&gt;&lt;wsp:rsid wsp:val=&quot;003D6B38&quot;/&gt;&lt;wsp:rsid wsp:val=&quot;003D7A22&quot;/&gt;&lt;wsp:rsid wsp:val=&quot;003D7E41&quot;/&gt;&lt;wsp:rsid wsp:val=&quot;003E015D&quot;/&gt;&lt;wsp:rsid wsp:val=&quot;003E0694&quot;/&gt;&lt;wsp:rsid wsp:val=&quot;003E1CFE&quot;/&gt;&lt;wsp:rsid wsp:val=&quot;003E32BF&quot;/&gt;&lt;wsp:rsid wsp:val=&quot;003E3301&quot;/&gt;&lt;wsp:rsid wsp:val=&quot;003E3E29&quot;/&gt;&lt;wsp:rsid wsp:val=&quot;003E4C18&quot;/&gt;&lt;wsp:rsid wsp:val=&quot;003E4F30&quot;/&gt;&lt;wsp:rsid wsp:val=&quot;003E50D1&quot;/&gt;&lt;wsp:rsid wsp:val=&quot;003E57A8&quot;/&gt;&lt;wsp:rsid wsp:val=&quot;003E6004&quot;/&gt;&lt;wsp:rsid wsp:val=&quot;003E6B9F&quot;/&gt;&lt;wsp:rsid wsp:val=&quot;003E704B&quot;/&gt;&lt;wsp:rsid wsp:val=&quot;003E75E7&quot;/&gt;&lt;wsp:rsid wsp:val=&quot;003F066A&quot;/&gt;&lt;wsp:rsid wsp:val=&quot;003F0710&quot;/&gt;&lt;wsp:rsid wsp:val=&quot;003F072D&quot;/&gt;&lt;wsp:rsid wsp:val=&quot;003F1E3C&quot;/&gt;&lt;wsp:rsid wsp:val=&quot;003F2037&quot;/&gt;&lt;wsp:rsid wsp:val=&quot;003F3A06&quot;/&gt;&lt;wsp:rsid wsp:val=&quot;003F607A&quot;/&gt;&lt;wsp:rsid wsp:val=&quot;003F6E8C&quot;/&gt;&lt;wsp:rsid wsp:val=&quot;003F75A5&quot;/&gt;&lt;wsp:rsid wsp:val=&quot;003F76BE&quot;/&gt;&lt;wsp:rsid wsp:val=&quot;003F7CF8&quot;/&gt;&lt;wsp:rsid wsp:val=&quot;0040024D&quot;/&gt;&lt;wsp:rsid wsp:val=&quot;00400623&quot;/&gt;&lt;wsp:rsid wsp:val=&quot;00400756&quot;/&gt;&lt;wsp:rsid wsp:val=&quot;00400B76&quot;/&gt;&lt;wsp:rsid wsp:val=&quot;004017D6&quot;/&gt;&lt;wsp:rsid wsp:val=&quot;00401BC2&quot;/&gt;&lt;wsp:rsid wsp:val=&quot;00402AD2&quot;/&gt;&lt;wsp:rsid wsp:val=&quot;00403EC1&quot;/&gt;&lt;wsp:rsid wsp:val=&quot;004040AF&quot;/&gt;&lt;wsp:rsid wsp:val=&quot;00404167&quot;/&gt;&lt;wsp:rsid wsp:val=&quot;004059B4&quot;/&gt;&lt;wsp:rsid wsp:val=&quot;004065F3&quot;/&gt;&lt;wsp:rsid wsp:val=&quot;00406614&quot;/&gt;&lt;wsp:rsid wsp:val=&quot;004076C9&quot;/&gt;&lt;wsp:rsid wsp:val=&quot;00407AB4&quot;/&gt;&lt;wsp:rsid wsp:val=&quot;00407E9B&quot;/&gt;&lt;wsp:rsid wsp:val=&quot;0041027C&quot;/&gt;&lt;wsp:rsid wsp:val=&quot;00410586&quot;/&gt;&lt;wsp:rsid wsp:val=&quot;00410BB6&quot;/&gt;&lt;wsp:rsid wsp:val=&quot;00410EF5&quot;/&gt;&lt;wsp:rsid wsp:val=&quot;004118FE&quot;/&gt;&lt;wsp:rsid wsp:val=&quot;00411C93&quot;/&gt;&lt;wsp:rsid wsp:val=&quot;004123A2&quot;/&gt;&lt;wsp:rsid wsp:val=&quot;00412E04&quot;/&gt;&lt;wsp:rsid wsp:val=&quot;00413CBA&quot;/&gt;&lt;wsp:rsid wsp:val=&quot;00413FAD&quot;/&gt;&lt;wsp:rsid wsp:val=&quot;00414927&quot;/&gt;&lt;wsp:rsid wsp:val=&quot;00414DA4&quot;/&gt;&lt;wsp:rsid wsp:val=&quot;00415A00&quot;/&gt;&lt;wsp:rsid wsp:val=&quot;00415ED0&quot;/&gt;&lt;wsp:rsid wsp:val=&quot;004164AC&quot;/&gt;&lt;wsp:rsid wsp:val=&quot;00416CD0&quot;/&gt;&lt;wsp:rsid wsp:val=&quot;00416E12&quot;/&gt;&lt;wsp:rsid wsp:val=&quot;00416F8D&quot;/&gt;&lt;wsp:rsid wsp:val=&quot;004176E8&quot;/&gt;&lt;wsp:rsid wsp:val=&quot;00417FBD&quot;/&gt;&lt;wsp:rsid wsp:val=&quot;004201ED&quot;/&gt;&lt;wsp:rsid wsp:val=&quot;004203E1&quot;/&gt;&lt;wsp:rsid wsp:val=&quot;00420596&quot;/&gt;&lt;wsp:rsid wsp:val=&quot;00421699&quot;/&gt;&lt;wsp:rsid wsp:val=&quot;0042229D&quot;/&gt;&lt;wsp:rsid wsp:val=&quot;004222A0&quot;/&gt;&lt;wsp:rsid wsp:val=&quot;004222E6&quot;/&gt;&lt;wsp:rsid wsp:val=&quot;00423D26&quot;/&gt;&lt;wsp:rsid wsp:val=&quot;0042565B&quot;/&gt;&lt;wsp:rsid wsp:val=&quot;00425D28&quot;/&gt;&lt;wsp:rsid wsp:val=&quot;004263D6&quot;/&gt;&lt;wsp:rsid wsp:val=&quot;00426E9B&quot;/&gt;&lt;wsp:rsid wsp:val=&quot;004274D1&quot;/&gt;&lt;wsp:rsid wsp:val=&quot;00427824&quot;/&gt;&lt;wsp:rsid wsp:val=&quot;00427D18&quot;/&gt;&lt;wsp:rsid wsp:val=&quot;00430853&quot;/&gt;&lt;wsp:rsid wsp:val=&quot;0043096F&quot;/&gt;&lt;wsp:rsid wsp:val=&quot;004321B2&quot;/&gt;&lt;wsp:rsid wsp:val=&quot;004335AB&quot;/&gt;&lt;wsp:rsid wsp:val=&quot;00434216&quot;/&gt;&lt;wsp:rsid wsp:val=&quot;004342CF&quot;/&gt;&lt;wsp:rsid wsp:val=&quot;004347E4&quot;/&gt;&lt;wsp:rsid wsp:val=&quot;00434EA6&quot;/&gt;&lt;wsp:rsid wsp:val=&quot;00434F83&quot;/&gt;&lt;wsp:rsid wsp:val=&quot;0043633E&quot;/&gt;&lt;wsp:rsid wsp:val=&quot;00436373&quot;/&gt;&lt;wsp:rsid wsp:val=&quot;0043678B&quot;/&gt;&lt;wsp:rsid wsp:val=&quot;004367FE&quot;/&gt;&lt;wsp:rsid wsp:val=&quot;0043680C&quot;/&gt;&lt;wsp:rsid wsp:val=&quot;0043686A&quot;/&gt;&lt;wsp:rsid wsp:val=&quot;004368FC&quot;/&gt;&lt;wsp:rsid wsp:val=&quot;00436A1F&quot;/&gt;&lt;wsp:rsid wsp:val=&quot;004376C1&quot;/&gt;&lt;wsp:rsid wsp:val=&quot;00437C2D&quot;/&gt;&lt;wsp:rsid wsp:val=&quot;00440FC3&quot;/&gt;&lt;wsp:rsid wsp:val=&quot;0044148E&quot;/&gt;&lt;wsp:rsid wsp:val=&quot;00441D03&quot;/&gt;&lt;wsp:rsid wsp:val=&quot;00441D7D&quot;/&gt;&lt;wsp:rsid wsp:val=&quot;0044273B&quot;/&gt;&lt;wsp:rsid wsp:val=&quot;004429EE&quot;/&gt;&lt;wsp:rsid wsp:val=&quot;00442E8A&quot;/&gt;&lt;wsp:rsid wsp:val=&quot;00444A5E&quot;/&gt;&lt;wsp:rsid wsp:val=&quot;0044503E&quot;/&gt;&lt;wsp:rsid wsp:val=&quot;004450AE&quot;/&gt;&lt;wsp:rsid wsp:val=&quot;00445562&quot;/&gt;&lt;wsp:rsid wsp:val=&quot;004458CA&quot;/&gt;&lt;wsp:rsid wsp:val=&quot;00445A5C&quot;/&gt;&lt;wsp:rsid wsp:val=&quot;00445DEA&quot;/&gt;&lt;wsp:rsid wsp:val=&quot;0044677E&quot;/&gt;&lt;wsp:rsid wsp:val=&quot;004469D7&quot;/&gt;&lt;wsp:rsid wsp:val=&quot;00446CE7&quot;/&gt;&lt;wsp:rsid wsp:val=&quot;00447007&quot;/&gt;&lt;wsp:rsid wsp:val=&quot;004475DF&quot;/&gt;&lt;wsp:rsid wsp:val=&quot;0044783E&quot;/&gt;&lt;wsp:rsid wsp:val=&quot;00447AF4&quot;/&gt;&lt;wsp:rsid wsp:val=&quot;00447B04&quot;/&gt;&lt;wsp:rsid wsp:val=&quot;00447CDD&quot;/&gt;&lt;wsp:rsid wsp:val=&quot;00450984&quot;/&gt;&lt;wsp:rsid wsp:val=&quot;00450A60&quot;/&gt;&lt;wsp:rsid wsp:val=&quot;00450E4A&quot;/&gt;&lt;wsp:rsid wsp:val=&quot;00451299&quot;/&gt;&lt;wsp:rsid wsp:val=&quot;00451544&quot;/&gt;&lt;wsp:rsid wsp:val=&quot;00452904&quot;/&gt;&lt;wsp:rsid wsp:val=&quot;0045331F&quot;/&gt;&lt;wsp:rsid wsp:val=&quot;0045378B&quot;/&gt;&lt;wsp:rsid wsp:val=&quot;00453FEC&quot;/&gt;&lt;wsp:rsid wsp:val=&quot;004549DC&quot;/&gt;&lt;wsp:rsid wsp:val=&quot;00455466&quot;/&gt;&lt;wsp:rsid wsp:val=&quot;00455D63&quot;/&gt;&lt;wsp:rsid wsp:val=&quot;004560B6&quot;/&gt;&lt;wsp:rsid wsp:val=&quot;004569FB&quot;/&gt;&lt;wsp:rsid wsp:val=&quot;00456F58&quot;/&gt;&lt;wsp:rsid wsp:val=&quot;00457198&quot;/&gt;&lt;wsp:rsid wsp:val=&quot;004579C3&quot;/&gt;&lt;wsp:rsid wsp:val=&quot;00457A3A&quot;/&gt;&lt;wsp:rsid wsp:val=&quot;00457BC5&quot;/&gt;&lt;wsp:rsid wsp:val=&quot;004601D1&quot;/&gt;&lt;wsp:rsid wsp:val=&quot;00460FA8&quot;/&gt;&lt;wsp:rsid wsp:val=&quot;00462005&quot;/&gt;&lt;wsp:rsid wsp:val=&quot;0046329C&quot;/&gt;&lt;wsp:rsid wsp:val=&quot;0046339D&quot;/&gt;&lt;wsp:rsid wsp:val=&quot;004633EF&quot;/&gt;&lt;wsp:rsid wsp:val=&quot;00464830&quot;/&gt;&lt;wsp:rsid wsp:val=&quot;0046498F&quot;/&gt;&lt;wsp:rsid wsp:val=&quot;004653C1&quot;/&gt;&lt;wsp:rsid wsp:val=&quot;00465BD9&quot;/&gt;&lt;wsp:rsid wsp:val=&quot;00466289&quot;/&gt;&lt;wsp:rsid wsp:val=&quot;004666E0&quot;/&gt;&lt;wsp:rsid wsp:val=&quot;004667BF&quot;/&gt;&lt;wsp:rsid wsp:val=&quot;00466A3E&quot;/&gt;&lt;wsp:rsid wsp:val=&quot;00466E01&quot;/&gt;&lt;wsp:rsid wsp:val=&quot;00466F92&quot;/&gt;&lt;wsp:rsid wsp:val=&quot;0046709B&quot;/&gt;&lt;wsp:rsid wsp:val=&quot;00467F89&quot;/&gt;&lt;wsp:rsid wsp:val=&quot;004700FB&quot;/&gt;&lt;wsp:rsid wsp:val=&quot;00470494&quot;/&gt;&lt;wsp:rsid wsp:val=&quot;00470652&quot;/&gt;&lt;wsp:rsid wsp:val=&quot;00470DED&quot;/&gt;&lt;wsp:rsid wsp:val=&quot;004717B2&quot;/&gt;&lt;wsp:rsid wsp:val=&quot;0047280B&quot;/&gt;&lt;wsp:rsid wsp:val=&quot;00473162&quot;/&gt;&lt;wsp:rsid wsp:val=&quot;004734AA&quot;/&gt;&lt;wsp:rsid wsp:val=&quot;004742AD&quot;/&gt;&lt;wsp:rsid wsp:val=&quot;00474325&quot;/&gt;&lt;wsp:rsid wsp:val=&quot;004748E7&quot;/&gt;&lt;wsp:rsid wsp:val=&quot;00474D3D&quot;/&gt;&lt;wsp:rsid wsp:val=&quot;00475328&quot;/&gt;&lt;wsp:rsid wsp:val=&quot;0047590D&quot;/&gt;&lt;wsp:rsid wsp:val=&quot;00475F0B&quot;/&gt;&lt;wsp:rsid wsp:val=&quot;00476BF0&quot;/&gt;&lt;wsp:rsid wsp:val=&quot;00476FA3&quot;/&gt;&lt;wsp:rsid wsp:val=&quot;0047786C&quot;/&gt;&lt;wsp:rsid wsp:val=&quot;00477D22&quot;/&gt;&lt;wsp:rsid wsp:val=&quot;00477EC6&quot;/&gt;&lt;wsp:rsid wsp:val=&quot;00481C6E&quot;/&gt;&lt;wsp:rsid wsp:val=&quot;00482BC0&quot;/&gt;&lt;wsp:rsid wsp:val=&quot;0048331D&quot;/&gt;&lt;wsp:rsid wsp:val=&quot;00483565&quot;/&gt;&lt;wsp:rsid wsp:val=&quot;004837B5&quot;/&gt;&lt;wsp:rsid wsp:val=&quot;00484285&quot;/&gt;&lt;wsp:rsid wsp:val=&quot;00484F96&quot;/&gt;&lt;wsp:rsid wsp:val=&quot;00485F61&quot;/&gt;&lt;wsp:rsid wsp:val=&quot;004865EC&quot;/&gt;&lt;wsp:rsid wsp:val=&quot;00486AFF&quot;/&gt;&lt;wsp:rsid wsp:val=&quot;00486D8B&quot;/&gt;&lt;wsp:rsid wsp:val=&quot;0048740C&quot;/&gt;&lt;wsp:rsid wsp:val=&quot;004876A0&quot;/&gt;&lt;wsp:rsid wsp:val=&quot;00487889&quot;/&gt;&lt;wsp:rsid wsp:val=&quot;00487F37&quot;/&gt;&lt;wsp:rsid wsp:val=&quot;00490848&quot;/&gt;&lt;wsp:rsid wsp:val=&quot;004909D6&quot;/&gt;&lt;wsp:rsid wsp:val=&quot;004913E9&quot;/&gt;&lt;wsp:rsid wsp:val=&quot;004915C4&quot;/&gt;&lt;wsp:rsid wsp:val=&quot;00492048&quot;/&gt;&lt;wsp:rsid wsp:val=&quot;004935AA&quot;/&gt;&lt;wsp:rsid wsp:val=&quot;004954D3&quot;/&gt;&lt;wsp:rsid wsp:val=&quot;00495CD1&quot;/&gt;&lt;wsp:rsid wsp:val=&quot;00497124&quot;/&gt;&lt;wsp:rsid wsp:val=&quot;00497C47&quot;/&gt;&lt;wsp:rsid wsp:val=&quot;00497D19&quot;/&gt;&lt;wsp:rsid wsp:val=&quot;004A0DF7&quot;/&gt;&lt;wsp:rsid wsp:val=&quot;004A185A&quot;/&gt;&lt;wsp:rsid wsp:val=&quot;004A1E5E&quot;/&gt;&lt;wsp:rsid wsp:val=&quot;004A287F&quot;/&gt;&lt;wsp:rsid wsp:val=&quot;004A35E5&quot;/&gt;&lt;wsp:rsid wsp:val=&quot;004A3A38&quot;/&gt;&lt;wsp:rsid wsp:val=&quot;004A3E27&quot;/&gt;&lt;wsp:rsid wsp:val=&quot;004A414F&quot;/&gt;&lt;wsp:rsid wsp:val=&quot;004A4F07&quot;/&gt;&lt;wsp:rsid wsp:val=&quot;004A5276&quot;/&gt;&lt;wsp:rsid wsp:val=&quot;004A581F&quot;/&gt;&lt;wsp:rsid wsp:val=&quot;004A5EFF&quot;/&gt;&lt;wsp:rsid wsp:val=&quot;004A631D&quot;/&gt;&lt;wsp:rsid wsp:val=&quot;004A658E&quot;/&gt;&lt;wsp:rsid wsp:val=&quot;004B0808&quot;/&gt;&lt;wsp:rsid wsp:val=&quot;004B0816&quot;/&gt;&lt;wsp:rsid wsp:val=&quot;004B1DF8&quot;/&gt;&lt;wsp:rsid wsp:val=&quot;004B24E5&quot;/&gt;&lt;wsp:rsid wsp:val=&quot;004B365D&quot;/&gt;&lt;wsp:rsid wsp:val=&quot;004B3B4C&quot;/&gt;&lt;wsp:rsid wsp:val=&quot;004B5675&quot;/&gt;&lt;wsp:rsid wsp:val=&quot;004B59DE&quot;/&gt;&lt;wsp:rsid wsp:val=&quot;004B734A&quot;/&gt;&lt;wsp:rsid wsp:val=&quot;004C0AF5&quot;/&gt;&lt;wsp:rsid wsp:val=&quot;004C11E5&quot;/&gt;&lt;wsp:rsid wsp:val=&quot;004C20C1&quot;/&gt;&lt;wsp:rsid wsp:val=&quot;004C256E&quot;/&gt;&lt;wsp:rsid wsp:val=&quot;004C5574&quot;/&gt;&lt;wsp:rsid wsp:val=&quot;004C616A&quot;/&gt;&lt;wsp:rsid wsp:val=&quot;004C616D&quot;/&gt;&lt;wsp:rsid wsp:val=&quot;004C6607&quot;/&gt;&lt;wsp:rsid wsp:val=&quot;004C74BD&quot;/&gt;&lt;wsp:rsid wsp:val=&quot;004C77A8&quot;/&gt;&lt;wsp:rsid wsp:val=&quot;004D0491&quot;/&gt;&lt;wsp:rsid wsp:val=&quot;004D0A96&quot;/&gt;&lt;wsp:rsid wsp:val=&quot;004D0B10&quot;/&gt;&lt;wsp:rsid wsp:val=&quot;004D171A&quot;/&gt;&lt;wsp:rsid wsp:val=&quot;004D1CEF&quot;/&gt;&lt;wsp:rsid wsp:val=&quot;004D1F10&quot;/&gt;&lt;wsp:rsid wsp:val=&quot;004D2B26&quot;/&gt;&lt;wsp:rsid wsp:val=&quot;004D3A06&quot;/&gt;&lt;wsp:rsid wsp:val=&quot;004D3F65&quot;/&gt;&lt;wsp:rsid wsp:val=&quot;004D57AF&quot;/&gt;&lt;wsp:rsid wsp:val=&quot;004D585B&quot;/&gt;&lt;wsp:rsid wsp:val=&quot;004D60C5&quot;/&gt;&lt;wsp:rsid wsp:val=&quot;004D6912&quot;/&gt;&lt;wsp:rsid wsp:val=&quot;004D6960&quot;/&gt;&lt;wsp:rsid wsp:val=&quot;004D6F71&quot;/&gt;&lt;wsp:rsid wsp:val=&quot;004D7176&quot;/&gt;&lt;wsp:rsid wsp:val=&quot;004E0E7D&quot;/&gt;&lt;wsp:rsid wsp:val=&quot;004E1192&quot;/&gt;&lt;wsp:rsid wsp:val=&quot;004E138D&quot;/&gt;&lt;wsp:rsid wsp:val=&quot;004E1E1A&quot;/&gt;&lt;wsp:rsid wsp:val=&quot;004E1F9A&quot;/&gt;&lt;wsp:rsid wsp:val=&quot;004E2760&quot;/&gt;&lt;wsp:rsid wsp:val=&quot;004E2CFF&quot;/&gt;&lt;wsp:rsid wsp:val=&quot;004E398C&quot;/&gt;&lt;wsp:rsid wsp:val=&quot;004E4741&quot;/&gt;&lt;wsp:rsid wsp:val=&quot;004E4A60&quot;/&gt;&lt;wsp:rsid wsp:val=&quot;004E4A95&quot;/&gt;&lt;wsp:rsid wsp:val=&quot;004E54A6&quot;/&gt;&lt;wsp:rsid wsp:val=&quot;004E5656&quot;/&gt;&lt;wsp:rsid wsp:val=&quot;004E5825&quot;/&gt;&lt;wsp:rsid wsp:val=&quot;004E5DD1&quot;/&gt;&lt;wsp:rsid wsp:val=&quot;004E5E31&quot;/&gt;&lt;wsp:rsid wsp:val=&quot;004E64F3&quot;/&gt;&lt;wsp:rsid wsp:val=&quot;004E6788&quot;/&gt;&lt;wsp:rsid wsp:val=&quot;004E684B&quot;/&gt;&lt;wsp:rsid wsp:val=&quot;004E71F3&quot;/&gt;&lt;wsp:rsid wsp:val=&quot;004E76EF&quot;/&gt;&lt;wsp:rsid wsp:val=&quot;004E7DBD&quot;/&gt;&lt;wsp:rsid wsp:val=&quot;004F0ACD&quot;/&gt;&lt;wsp:rsid wsp:val=&quot;004F17F1&quot;/&gt;&lt;wsp:rsid wsp:val=&quot;004F2974&quot;/&gt;&lt;wsp:rsid wsp:val=&quot;004F3E85&quot;/&gt;&lt;wsp:rsid wsp:val=&quot;004F4408&quot;/&gt;&lt;wsp:rsid wsp:val=&quot;004F4560&quot;/&gt;&lt;wsp:rsid wsp:val=&quot;004F45AA&quot;/&gt;&lt;wsp:rsid wsp:val=&quot;004F4ACB&quot;/&gt;&lt;wsp:rsid wsp:val=&quot;004F4BDF&quot;/&gt;&lt;wsp:rsid wsp:val=&quot;004F4E2C&quot;/&gt;&lt;wsp:rsid wsp:val=&quot;004F5445&quot;/&gt;&lt;wsp:rsid wsp:val=&quot;004F593B&quot;/&gt;&lt;wsp:rsid wsp:val=&quot;004F5C9E&quot;/&gt;&lt;wsp:rsid wsp:val=&quot;004F6A79&quot;/&gt;&lt;wsp:rsid wsp:val=&quot;004F6CA0&quot;/&gt;&lt;wsp:rsid wsp:val=&quot;004F7031&quot;/&gt;&lt;wsp:rsid wsp:val=&quot;004F7F18&quot;/&gt;&lt;wsp:rsid wsp:val=&quot;00500641&quot;/&gt;&lt;wsp:rsid wsp:val=&quot;0050373B&quot;/&gt;&lt;wsp:rsid wsp:val=&quot;00503893&quot;/&gt;&lt;wsp:rsid wsp:val=&quot;00503BE3&quot;/&gt;&lt;wsp:rsid wsp:val=&quot;0050472E&quot;/&gt;&lt;wsp:rsid wsp:val=&quot;00504C21&quot;/&gt;&lt;wsp:rsid wsp:val=&quot;00504E88&quot;/&gt;&lt;wsp:rsid wsp:val=&quot;0050569A&quot;/&gt;&lt;wsp:rsid wsp:val=&quot;00505EEF&quot;/&gt;&lt;wsp:rsid wsp:val=&quot;00505F01&quot;/&gt;&lt;wsp:rsid wsp:val=&quot;005062FF&quot;/&gt;&lt;wsp:rsid wsp:val=&quot;00507F71&quot;/&gt;&lt;wsp:rsid wsp:val=&quot;005102E4&quot;/&gt;&lt;wsp:rsid wsp:val=&quot;00510462&quot;/&gt;&lt;wsp:rsid wsp:val=&quot;00510732&quot;/&gt;&lt;wsp:rsid wsp:val=&quot;005107D8&quot;/&gt;&lt;wsp:rsid wsp:val=&quot;00511385&quot;/&gt;&lt;wsp:rsid wsp:val=&quot;0051143D&quot;/&gt;&lt;wsp:rsid wsp:val=&quot;00511C64&quot;/&gt;&lt;wsp:rsid wsp:val=&quot;00512501&quot;/&gt;&lt;wsp:rsid wsp:val=&quot;00512B86&quot;/&gt;&lt;wsp:rsid wsp:val=&quot;00513741&quot;/&gt;&lt;wsp:rsid wsp:val=&quot;00514A4B&quot;/&gt;&lt;wsp:rsid wsp:val=&quot;00514DCA&quot;/&gt;&lt;wsp:rsid wsp:val=&quot;005152E1&quot;/&gt;&lt;wsp:rsid wsp:val=&quot;005153B6&quot;/&gt;&lt;wsp:rsid wsp:val=&quot;00515920&quot;/&gt;&lt;wsp:rsid wsp:val=&quot;00515B26&quot;/&gt;&lt;wsp:rsid wsp:val=&quot;00515FB3&quot;/&gt;&lt;wsp:rsid wsp:val=&quot;005162B7&quot;/&gt;&lt;wsp:rsid wsp:val=&quot;00516607&quot;/&gt;&lt;wsp:rsid wsp:val=&quot;0051675D&quot;/&gt;&lt;wsp:rsid wsp:val=&quot;005176B3&quot;/&gt;&lt;wsp:rsid wsp:val=&quot;005206D1&quot;/&gt;&lt;wsp:rsid wsp:val=&quot;00520A18&quot;/&gt;&lt;wsp:rsid wsp:val=&quot;005212E6&quot;/&gt;&lt;wsp:rsid wsp:val=&quot;005215D0&quot;/&gt;&lt;wsp:rsid wsp:val=&quot;00521CFA&quot;/&gt;&lt;wsp:rsid wsp:val=&quot;005225C6&quot;/&gt;&lt;wsp:rsid wsp:val=&quot;0052261D&quot;/&gt;&lt;wsp:rsid wsp:val=&quot;00522E05&quot;/&gt;&lt;wsp:rsid wsp:val=&quot;00523294&quot;/&gt;&lt;wsp:rsid wsp:val=&quot;005235F1&quot;/&gt;&lt;wsp:rsid wsp:val=&quot;005236C8&quot;/&gt;&lt;wsp:rsid wsp:val=&quot;00523C72&quot;/&gt;&lt;wsp:rsid wsp:val=&quot;00524306&quot;/&gt;&lt;wsp:rsid wsp:val=&quot;00524E38&quot;/&gt;&lt;wsp:rsid wsp:val=&quot;00525266&quot;/&gt;&lt;wsp:rsid wsp:val=&quot;00525483&quot;/&gt;&lt;wsp:rsid wsp:val=&quot;005259BF&quot;/&gt;&lt;wsp:rsid wsp:val=&quot;00526EC5&quot;/&gt;&lt;wsp:rsid wsp:val=&quot;005301F8&quot;/&gt;&lt;wsp:rsid wsp:val=&quot;00530648&quot;/&gt;&lt;wsp:rsid wsp:val=&quot;00533AE3&quot;/&gt;&lt;wsp:rsid wsp:val=&quot;00533E07&quot;/&gt;&lt;wsp:rsid wsp:val=&quot;00533E78&quot;/&gt;&lt;wsp:rsid wsp:val=&quot;00534187&quot;/&gt;&lt;wsp:rsid wsp:val=&quot;005360E4&quot;/&gt;&lt;wsp:rsid wsp:val=&quot;0053680C&quot;/&gt;&lt;wsp:rsid wsp:val=&quot;00536BF0&quot;/&gt;&lt;wsp:rsid wsp:val=&quot;00537724&quot;/&gt;&lt;wsp:rsid wsp:val=&quot;005400BA&quot;/&gt;&lt;wsp:rsid wsp:val=&quot;00540817&quot;/&gt;&lt;wsp:rsid wsp:val=&quot;005418ED&quot;/&gt;&lt;wsp:rsid wsp:val=&quot;00542170&quot;/&gt;&lt;wsp:rsid wsp:val=&quot;00542376&quot;/&gt;&lt;wsp:rsid wsp:val=&quot;005427BC&quot;/&gt;&lt;wsp:rsid wsp:val=&quot;00542B52&quot;/&gt;&lt;wsp:rsid wsp:val=&quot;00543EC1&quot;/&gt;&lt;wsp:rsid wsp:val=&quot;00543F0C&quot;/&gt;&lt;wsp:rsid wsp:val=&quot;005444E6&quot;/&gt;&lt;wsp:rsid wsp:val=&quot;00545B69&quot;/&gt;&lt;wsp:rsid wsp:val=&quot;00545BF9&quot;/&gt;&lt;wsp:rsid wsp:val=&quot;00547907&quot;/&gt;&lt;wsp:rsid wsp:val=&quot;00550AD9&quot;/&gt;&lt;wsp:rsid wsp:val=&quot;00550BBD&quot;/&gt;&lt;wsp:rsid wsp:val=&quot;005510EE&quot;/&gt;&lt;wsp:rsid wsp:val=&quot;005514AF&quot;/&gt;&lt;wsp:rsid wsp:val=&quot;00552066&quot;/&gt;&lt;wsp:rsid wsp:val=&quot;00552A6D&quot;/&gt;&lt;wsp:rsid wsp:val=&quot;00552BBF&quot;/&gt;&lt;wsp:rsid wsp:val=&quot;00553267&quot;/&gt;&lt;wsp:rsid wsp:val=&quot;00553579&quot;/&gt;&lt;wsp:rsid wsp:val=&quot;00553E57&quot;/&gt;&lt;wsp:rsid wsp:val=&quot;005541C3&quot;/&gt;&lt;wsp:rsid wsp:val=&quot;00554314&quot;/&gt;&lt;wsp:rsid wsp:val=&quot;005546E5&quot;/&gt;&lt;wsp:rsid wsp:val=&quot;0055477C&quot;/&gt;&lt;wsp:rsid wsp:val=&quot;00554E60&quot;/&gt;&lt;wsp:rsid wsp:val=&quot;00555D7D&quot;/&gt;&lt;wsp:rsid wsp:val=&quot;005562B1&quot;/&gt;&lt;wsp:rsid wsp:val=&quot;005563AD&quot;/&gt;&lt;wsp:rsid wsp:val=&quot;005567A9&quot;/&gt;&lt;wsp:rsid wsp:val=&quot;00557811&quot;/&gt;&lt;wsp:rsid wsp:val=&quot;00557F73&quot;/&gt;&lt;wsp:rsid wsp:val=&quot;0056021E&quot;/&gt;&lt;wsp:rsid wsp:val=&quot;00560569&quot;/&gt;&lt;wsp:rsid wsp:val=&quot;005606AE&quot;/&gt;&lt;wsp:rsid wsp:val=&quot;005608E0&quot;/&gt;&lt;wsp:rsid wsp:val=&quot;00560B1E&quot;/&gt;&lt;wsp:rsid wsp:val=&quot;005615E0&quot;/&gt;&lt;wsp:rsid wsp:val=&quot;00561AF4&quot;/&gt;&lt;wsp:rsid wsp:val=&quot;00561F89&quot;/&gt;&lt;wsp:rsid wsp:val=&quot;00562D1E&quot;/&gt;&lt;wsp:rsid wsp:val=&quot;00562D40&quot;/&gt;&lt;wsp:rsid wsp:val=&quot;00563455&quot;/&gt;&lt;wsp:rsid wsp:val=&quot;0056375F&quot;/&gt;&lt;wsp:rsid wsp:val=&quot;00563F76&quot;/&gt;&lt;wsp:rsid wsp:val=&quot;00564226&quot;/&gt;&lt;wsp:rsid wsp:val=&quot;00564672&quot;/&gt;&lt;wsp:rsid wsp:val=&quot;005646F9&quot;/&gt;&lt;wsp:rsid wsp:val=&quot;00564FCE&quot;/&gt;&lt;wsp:rsid wsp:val=&quot;005659F6&quot;/&gt;&lt;wsp:rsid wsp:val=&quot;00565D16&quot;/&gt;&lt;wsp:rsid wsp:val=&quot;0057165C&quot;/&gt;&lt;wsp:rsid wsp:val=&quot;005717C7&quot;/&gt;&lt;wsp:rsid wsp:val=&quot;00572585&quot;/&gt;&lt;wsp:rsid wsp:val=&quot;00574200&quot;/&gt;&lt;wsp:rsid wsp:val=&quot;00574853&quot;/&gt;&lt;wsp:rsid wsp:val=&quot;00574FBE&quot;/&gt;&lt;wsp:rsid wsp:val=&quot;005750F1&quot;/&gt;&lt;wsp:rsid wsp:val=&quot;005759D9&quot;/&gt;&lt;wsp:rsid wsp:val=&quot;00575D4D&quot;/&gt;&lt;wsp:rsid wsp:val=&quot;005768A2&quot;/&gt;&lt;wsp:rsid wsp:val=&quot;00576CAB&quot;/&gt;&lt;wsp:rsid wsp:val=&quot;0057718F&quot;/&gt;&lt;wsp:rsid wsp:val=&quot;00577A3F&quot;/&gt;&lt;wsp:rsid wsp:val=&quot;00577AB2&quot;/&gt;&lt;wsp:rsid wsp:val=&quot;00577D56&quot;/&gt;&lt;wsp:rsid wsp:val=&quot;00577F70&quot;/&gt;&lt;wsp:rsid wsp:val=&quot;00581051&quot;/&gt;&lt;wsp:rsid wsp:val=&quot;00581BDB&quot;/&gt;&lt;wsp:rsid wsp:val=&quot;00582237&quot;/&gt;&lt;wsp:rsid wsp:val=&quot;00582847&quot;/&gt;&lt;wsp:rsid wsp:val=&quot;00582B1C&quot;/&gt;&lt;wsp:rsid wsp:val=&quot;005835A4&quot;/&gt;&lt;wsp:rsid wsp:val=&quot;005845D7&quot;/&gt;&lt;wsp:rsid wsp:val=&quot;00586042&quot;/&gt;&lt;wsp:rsid wsp:val=&quot;00587BAD&quot;/&gt;&lt;wsp:rsid wsp:val=&quot;00587BD7&quot;/&gt;&lt;wsp:rsid wsp:val=&quot;00587BF3&quot;/&gt;&lt;wsp:rsid wsp:val=&quot;00587C97&quot;/&gt;&lt;wsp:rsid wsp:val=&quot;00587E8E&quot;/&gt;&lt;wsp:rsid wsp:val=&quot;00587F2E&quot;/&gt;&lt;wsp:rsid wsp:val=&quot;00590027&quot;/&gt;&lt;wsp:rsid wsp:val=&quot;0059018D&quot;/&gt;&lt;wsp:rsid wsp:val=&quot;005907B2&quot;/&gt;&lt;wsp:rsid wsp:val=&quot;00591D0E&quot;/&gt;&lt;wsp:rsid wsp:val=&quot;00591EC8&quot;/&gt;&lt;wsp:rsid wsp:val=&quot;00593006&quot;/&gt;&lt;wsp:rsid wsp:val=&quot;0059348B&quot;/&gt;&lt;wsp:rsid wsp:val=&quot;00593502&quot;/&gt;&lt;wsp:rsid wsp:val=&quot;00593A44&quot;/&gt;&lt;wsp:rsid wsp:val=&quot;0059457B&quot;/&gt;&lt;wsp:rsid wsp:val=&quot;0059458C&quot;/&gt;&lt;wsp:rsid wsp:val=&quot;005951EF&quot;/&gt;&lt;wsp:rsid wsp:val=&quot;00596160&quot;/&gt;&lt;wsp:rsid wsp:val=&quot;005966CD&quot;/&gt;&lt;wsp:rsid wsp:val=&quot;00596BD2&quot;/&gt;&lt;wsp:rsid wsp:val=&quot;00596C90&quot;/&gt;&lt;wsp:rsid wsp:val=&quot;005970BC&quot;/&gt;&lt;wsp:rsid wsp:val=&quot;005A034D&quot;/&gt;&lt;wsp:rsid wsp:val=&quot;005A045C&quot;/&gt;&lt;wsp:rsid wsp:val=&quot;005A06A3&quot;/&gt;&lt;wsp:rsid wsp:val=&quot;005A0D6D&quot;/&gt;&lt;wsp:rsid wsp:val=&quot;005A0D98&quot;/&gt;&lt;wsp:rsid wsp:val=&quot;005A1629&quot;/&gt;&lt;wsp:rsid wsp:val=&quot;005A228D&quot;/&gt;&lt;wsp:rsid wsp:val=&quot;005A2435&quot;/&gt;&lt;wsp:rsid wsp:val=&quot;005A2A02&quot;/&gt;&lt;wsp:rsid wsp:val=&quot;005A370D&quot;/&gt;&lt;wsp:rsid wsp:val=&quot;005A3CD2&quot;/&gt;&lt;wsp:rsid wsp:val=&quot;005A42C2&quot;/&gt;&lt;wsp:rsid wsp:val=&quot;005A4474&quot;/&gt;&lt;wsp:rsid wsp:val=&quot;005A4601&quot;/&gt;&lt;wsp:rsid wsp:val=&quot;005A47B4&quot;/&gt;&lt;wsp:rsid wsp:val=&quot;005A49CE&quot;/&gt;&lt;wsp:rsid wsp:val=&quot;005A5558&quot;/&gt;&lt;wsp:rsid wsp:val=&quot;005A5C58&quot;/&gt;&lt;wsp:rsid wsp:val=&quot;005A5E10&quot;/&gt;&lt;wsp:rsid wsp:val=&quot;005A6ECF&quot;/&gt;&lt;wsp:rsid wsp:val=&quot;005A792B&quot;/&gt;&lt;wsp:rsid wsp:val=&quot;005A7E47&quot;/&gt;&lt;wsp:rsid wsp:val=&quot;005A7F7F&quot;/&gt;&lt;wsp:rsid wsp:val=&quot;005B00E1&quot;/&gt;&lt;wsp:rsid wsp:val=&quot;005B0617&quot;/&gt;&lt;wsp:rsid wsp:val=&quot;005B0761&quot;/&gt;&lt;wsp:rsid wsp:val=&quot;005B092D&quot;/&gt;&lt;wsp:rsid wsp:val=&quot;005B0AFD&quot;/&gt;&lt;wsp:rsid wsp:val=&quot;005B0DE2&quot;/&gt;&lt;wsp:rsid wsp:val=&quot;005B13A4&quot;/&gt;&lt;wsp:rsid wsp:val=&quot;005B19BC&quot;/&gt;&lt;wsp:rsid wsp:val=&quot;005B2353&quot;/&gt;&lt;wsp:rsid wsp:val=&quot;005B2B94&quot;/&gt;&lt;wsp:rsid wsp:val=&quot;005B34A9&quot;/&gt;&lt;wsp:rsid wsp:val=&quot;005B3E50&quot;/&gt;&lt;wsp:rsid wsp:val=&quot;005B410B&quot;/&gt;&lt;wsp:rsid wsp:val=&quot;005B4605&quot;/&gt;&lt;wsp:rsid wsp:val=&quot;005B4AA4&quot;/&gt;&lt;wsp:rsid wsp:val=&quot;005B5102&quot;/&gt;&lt;wsp:rsid wsp:val=&quot;005B5484&quot;/&gt;&lt;wsp:rsid wsp:val=&quot;005B5A3D&quot;/&gt;&lt;wsp:rsid wsp:val=&quot;005B5DEB&quot;/&gt;&lt;wsp:rsid wsp:val=&quot;005B623C&quot;/&gt;&lt;wsp:rsid wsp:val=&quot;005B6380&quot;/&gt;&lt;wsp:rsid wsp:val=&quot;005B654C&quot;/&gt;&lt;wsp:rsid wsp:val=&quot;005B68FE&quot;/&gt;&lt;wsp:rsid wsp:val=&quot;005B71AD&quot;/&gt;&lt;wsp:rsid wsp:val=&quot;005B724B&quot;/&gt;&lt;wsp:rsid wsp:val=&quot;005B7395&quot;/&gt;&lt;wsp:rsid wsp:val=&quot;005B7BCA&quot;/&gt;&lt;wsp:rsid wsp:val=&quot;005B7FA2&quot;/&gt;&lt;wsp:rsid wsp:val=&quot;005C1170&quot;/&gt;&lt;wsp:rsid wsp:val=&quot;005C1A28&quot;/&gt;&lt;wsp:rsid wsp:val=&quot;005C1FEF&quot;/&gt;&lt;wsp:rsid wsp:val=&quot;005C3E5A&quot;/&gt;&lt;wsp:rsid wsp:val=&quot;005C3F3E&quot;/&gt;&lt;wsp:rsid wsp:val=&quot;005C44A1&quot;/&gt;&lt;wsp:rsid wsp:val=&quot;005C4ACD&quot;/&gt;&lt;wsp:rsid wsp:val=&quot;005C4C2F&quot;/&gt;&lt;wsp:rsid wsp:val=&quot;005C56E6&quot;/&gt;&lt;wsp:rsid wsp:val=&quot;005C610C&quot;/&gt;&lt;wsp:rsid wsp:val=&quot;005C65B4&quot;/&gt;&lt;wsp:rsid wsp:val=&quot;005C6B16&quot;/&gt;&lt;wsp:rsid wsp:val=&quot;005C7220&quot;/&gt;&lt;wsp:rsid wsp:val=&quot;005C7633&quot;/&gt;&lt;wsp:rsid wsp:val=&quot;005C7777&quot;/&gt;&lt;wsp:rsid wsp:val=&quot;005C79D1&quot;/&gt;&lt;wsp:rsid wsp:val=&quot;005C7DF2&quot;/&gt;&lt;wsp:rsid wsp:val=&quot;005D00E6&quot;/&gt;&lt;wsp:rsid wsp:val=&quot;005D03B7&quot;/&gt;&lt;wsp:rsid wsp:val=&quot;005D04F7&quot;/&gt;&lt;wsp:rsid wsp:val=&quot;005D074B&quot;/&gt;&lt;wsp:rsid wsp:val=&quot;005D1FF0&quot;/&gt;&lt;wsp:rsid wsp:val=&quot;005D227E&quot;/&gt;&lt;wsp:rsid wsp:val=&quot;005D3406&quot;/&gt;&lt;wsp:rsid wsp:val=&quot;005D3BD5&quot;/&gt;&lt;wsp:rsid wsp:val=&quot;005D3FA8&quot;/&gt;&lt;wsp:rsid wsp:val=&quot;005D409B&quot;/&gt;&lt;wsp:rsid wsp:val=&quot;005D43CB&quot;/&gt;&lt;wsp:rsid wsp:val=&quot;005D4A12&quot;/&gt;&lt;wsp:rsid wsp:val=&quot;005D50E6&quot;/&gt;&lt;wsp:rsid wsp:val=&quot;005D62D2&quot;/&gt;&lt;wsp:rsid wsp:val=&quot;005D631B&quot;/&gt;&lt;wsp:rsid wsp:val=&quot;005D68BB&quot;/&gt;&lt;wsp:rsid wsp:val=&quot;005D6A29&quot;/&gt;&lt;wsp:rsid wsp:val=&quot;005D6B7F&quot;/&gt;&lt;wsp:rsid wsp:val=&quot;005D6E79&quot;/&gt;&lt;wsp:rsid wsp:val=&quot;005D739C&quot;/&gt;&lt;wsp:rsid wsp:val=&quot;005D74CE&quot;/&gt;&lt;wsp:rsid wsp:val=&quot;005E1CF6&quot;/&gt;&lt;wsp:rsid wsp:val=&quot;005E2328&quot;/&gt;&lt;wsp:rsid wsp:val=&quot;005E4947&quot;/&gt;&lt;wsp:rsid wsp:val=&quot;005E53F2&quot;/&gt;&lt;wsp:rsid wsp:val=&quot;005E6267&quot;/&gt;&lt;wsp:rsid wsp:val=&quot;005E710B&quot;/&gt;&lt;wsp:rsid wsp:val=&quot;005E7FAB&quot;/&gt;&lt;wsp:rsid wsp:val=&quot;005F0444&quot;/&gt;&lt;wsp:rsid wsp:val=&quot;005F0D31&quot;/&gt;&lt;wsp:rsid wsp:val=&quot;005F1D1F&quot;/&gt;&lt;wsp:rsid wsp:val=&quot;005F2037&quot;/&gt;&lt;wsp:rsid wsp:val=&quot;005F2DB0&quot;/&gt;&lt;wsp:rsid wsp:val=&quot;005F373E&quot;/&gt;&lt;wsp:rsid wsp:val=&quot;005F4741&quot;/&gt;&lt;wsp:rsid wsp:val=&quot;005F47E9&quot;/&gt;&lt;wsp:rsid wsp:val=&quot;005F492B&quot;/&gt;&lt;wsp:rsid wsp:val=&quot;005F4D92&quot;/&gt;&lt;wsp:rsid wsp:val=&quot;005F5292&quot;/&gt;&lt;wsp:rsid wsp:val=&quot;005F570F&quot;/&gt;&lt;wsp:rsid wsp:val=&quot;005F5804&quot;/&gt;&lt;wsp:rsid wsp:val=&quot;005F6503&quot;/&gt;&lt;wsp:rsid wsp:val=&quot;005F7184&quot;/&gt;&lt;wsp:rsid wsp:val=&quot;005F739D&quot;/&gt;&lt;wsp:rsid wsp:val=&quot;005F771B&quot;/&gt;&lt;wsp:rsid wsp:val=&quot;0060037C&quot;/&gt;&lt;wsp:rsid wsp:val=&quot;006008FE&quot;/&gt;&lt;wsp:rsid wsp:val=&quot;006014A3&quot;/&gt;&lt;wsp:rsid wsp:val=&quot;00601A1C&quot;/&gt;&lt;wsp:rsid wsp:val=&quot;006026A6&quot;/&gt;&lt;wsp:rsid wsp:val=&quot;00603BA0&quot;/&gt;&lt;wsp:rsid wsp:val=&quot;006056CE&quot;/&gt;&lt;wsp:rsid wsp:val=&quot;00607151&quot;/&gt;&lt;wsp:rsid wsp:val=&quot;006106DF&quot;/&gt;&lt;wsp:rsid wsp:val=&quot;00610D86&quot;/&gt;&lt;wsp:rsid wsp:val=&quot;0061122F&quot;/&gt;&lt;wsp:rsid wsp:val=&quot;0061236E&quot;/&gt;&lt;wsp:rsid wsp:val=&quot;00614E04&quot;/&gt;&lt;wsp:rsid wsp:val=&quot;0061530D&quot;/&gt;&lt;wsp:rsid wsp:val=&quot;00615815&quot;/&gt;&lt;wsp:rsid wsp:val=&quot;006164E9&quot;/&gt;&lt;wsp:rsid wsp:val=&quot;0061665C&quot;/&gt;&lt;wsp:rsid wsp:val=&quot;00617B4C&quot;/&gt;&lt;wsp:rsid wsp:val=&quot;00621345&quot;/&gt;&lt;wsp:rsid wsp:val=&quot;00621AB6&quot;/&gt;&lt;wsp:rsid wsp:val=&quot;00622034&quot;/&gt;&lt;wsp:rsid wsp:val=&quot;00622BBB&quot;/&gt;&lt;wsp:rsid wsp:val=&quot;0062305C&quot;/&gt;&lt;wsp:rsid wsp:val=&quot;0062305D&quot;/&gt;&lt;wsp:rsid wsp:val=&quot;0062308E&quot;/&gt;&lt;wsp:rsid wsp:val=&quot;0062392E&quot;/&gt;&lt;wsp:rsid wsp:val=&quot;00623B15&quot;/&gt;&lt;wsp:rsid wsp:val=&quot;00623F51&quot;/&gt;&lt;wsp:rsid wsp:val=&quot;0062431A&quot;/&gt;&lt;wsp:rsid wsp:val=&quot;0062460F&quot;/&gt;&lt;wsp:rsid wsp:val=&quot;00624DD6&quot;/&gt;&lt;wsp:rsid wsp:val=&quot;00624F5D&quot;/&gt;&lt;wsp:rsid wsp:val=&quot;00625622&quot;/&gt;&lt;wsp:rsid wsp:val=&quot;00625E1E&quot;/&gt;&lt;wsp:rsid wsp:val=&quot;00625E49&quot;/&gt;&lt;wsp:rsid wsp:val=&quot;00626541&quot;/&gt;&lt;wsp:rsid wsp:val=&quot;00627CD6&quot;/&gt;&lt;wsp:rsid wsp:val=&quot;00627F33&quot;/&gt;&lt;wsp:rsid wsp:val=&quot;00630350&quot;/&gt;&lt;wsp:rsid wsp:val=&quot;00630574&quot;/&gt;&lt;wsp:rsid wsp:val=&quot;00631158&quot;/&gt;&lt;wsp:rsid wsp:val=&quot;00631260&quot;/&gt;&lt;wsp:rsid wsp:val=&quot;006313BC&quot;/&gt;&lt;wsp:rsid wsp:val=&quot;00631A16&quot;/&gt;&lt;wsp:rsid wsp:val=&quot;0063230F&quot;/&gt;&lt;wsp:rsid wsp:val=&quot;006326FF&quot;/&gt;&lt;wsp:rsid wsp:val=&quot;00632876&quot;/&gt;&lt;wsp:rsid wsp:val=&quot;006329FE&quot;/&gt;&lt;wsp:rsid wsp:val=&quot;00632E0A&quot;/&gt;&lt;wsp:rsid wsp:val=&quot;00633176&quot;/&gt;&lt;wsp:rsid wsp:val=&quot;00634030&quot;/&gt;&lt;wsp:rsid wsp:val=&quot;00634437&quot;/&gt;&lt;wsp:rsid wsp:val=&quot;006348CC&quot;/&gt;&lt;wsp:rsid wsp:val=&quot;006350F0&quot;/&gt;&lt;wsp:rsid wsp:val=&quot;00636589&quot;/&gt;&lt;wsp:rsid wsp:val=&quot;00636B9D&quot;/&gt;&lt;wsp:rsid wsp:val=&quot;00640C79&quot;/&gt;&lt;wsp:rsid wsp:val=&quot;0064153F&quot;/&gt;&lt;wsp:rsid wsp:val=&quot;00641FF3&quot;/&gt;&lt;wsp:rsid wsp:val=&quot;006428F9&quot;/&gt;&lt;wsp:rsid wsp:val=&quot;00642C84&quot;/&gt;&lt;wsp:rsid wsp:val=&quot;00642E25&quot;/&gt;&lt;wsp:rsid wsp:val=&quot;00642E48&quot;/&gt;&lt;wsp:rsid wsp:val=&quot;00642FEE&quot;/&gt;&lt;wsp:rsid wsp:val=&quot;006435BB&quot;/&gt;&lt;wsp:rsid wsp:val=&quot;00643C00&quot;/&gt;&lt;wsp:rsid wsp:val=&quot;00643DAA&quot;/&gt;&lt;wsp:rsid wsp:val=&quot;00644017&quot;/&gt;&lt;wsp:rsid wsp:val=&quot;00644670&quot;/&gt;&lt;wsp:rsid wsp:val=&quot;00644E7E&quot;/&gt;&lt;wsp:rsid wsp:val=&quot;00645737&quot;/&gt;&lt;wsp:rsid wsp:val=&quot;00646B05&quot;/&gt;&lt;wsp:rsid wsp:val=&quot;006473A7&quot;/&gt;&lt;wsp:rsid wsp:val=&quot;00647E36&quot;/&gt;&lt;wsp:rsid wsp:val=&quot;00650132&quot;/&gt;&lt;wsp:rsid wsp:val=&quot;00650CFD&quot;/&gt;&lt;wsp:rsid wsp:val=&quot;006513D6&quot;/&gt;&lt;wsp:rsid wsp:val=&quot;006514BF&quot;/&gt;&lt;wsp:rsid wsp:val=&quot;006534CC&quot;/&gt;&lt;wsp:rsid wsp:val=&quot;0065484E&quot;/&gt;&lt;wsp:rsid wsp:val=&quot;00654D1B&quot;/&gt;&lt;wsp:rsid wsp:val=&quot;00655207&quot;/&gt;&lt;wsp:rsid wsp:val=&quot;00655F7F&quot;/&gt;&lt;wsp:rsid wsp:val=&quot;006560A6&quot;/&gt;&lt;wsp:rsid wsp:val=&quot;00656416&quot;/&gt;&lt;wsp:rsid wsp:val=&quot;00657151&quot;/&gt;&lt;wsp:rsid wsp:val=&quot;00657245&quot;/&gt;&lt;wsp:rsid wsp:val=&quot;006576CB&quot;/&gt;&lt;wsp:rsid wsp:val=&quot;00657944&quot;/&gt;&lt;wsp:rsid wsp:val=&quot;00660140&quot;/&gt;&lt;wsp:rsid wsp:val=&quot;0066156A&quot;/&gt;&lt;wsp:rsid wsp:val=&quot;00662032&quot;/&gt;&lt;wsp:rsid wsp:val=&quot;006620FF&quot;/&gt;&lt;wsp:rsid wsp:val=&quot;00664855&quot;/&gt;&lt;wsp:rsid wsp:val=&quot;00665394&quot;/&gt;&lt;wsp:rsid wsp:val=&quot;00665CE4&quot;/&gt;&lt;wsp:rsid wsp:val=&quot;00665D59&quot;/&gt;&lt;wsp:rsid wsp:val=&quot;00666F68&quot;/&gt;&lt;wsp:rsid wsp:val=&quot;0066761D&quot;/&gt;&lt;wsp:rsid wsp:val=&quot;00667D6B&quot;/&gt;&lt;wsp:rsid wsp:val=&quot;00667EE4&quot;/&gt;&lt;wsp:rsid wsp:val=&quot;006700C5&quot;/&gt;&lt;wsp:rsid wsp:val=&quot;006705D6&quot;/&gt;&lt;wsp:rsid wsp:val=&quot;00670679&quot;/&gt;&lt;wsp:rsid wsp:val=&quot;006708E3&quot;/&gt;&lt;wsp:rsid wsp:val=&quot;00670A46&quot;/&gt;&lt;wsp:rsid wsp:val=&quot;00670D30&quot;/&gt;&lt;wsp:rsid wsp:val=&quot;00670FE8&quot;/&gt;&lt;wsp:rsid wsp:val=&quot;006714B3&quot;/&gt;&lt;wsp:rsid wsp:val=&quot;00671542&quot;/&gt;&lt;wsp:rsid wsp:val=&quot;00672119&quot;/&gt;&lt;wsp:rsid wsp:val=&quot;00673B3C&quot;/&gt;&lt;wsp:rsid wsp:val=&quot;00674A45&quot;/&gt;&lt;wsp:rsid wsp:val=&quot;00674D60&quot;/&gt;&lt;wsp:rsid wsp:val=&quot;00675339&quot;/&gt;&lt;wsp:rsid wsp:val=&quot;00675D0D&quot;/&gt;&lt;wsp:rsid wsp:val=&quot;00675E69&quot;/&gt;&lt;wsp:rsid wsp:val=&quot;00676157&quot;/&gt;&lt;wsp:rsid wsp:val=&quot;00676C63&quot;/&gt;&lt;wsp:rsid wsp:val=&quot;00676CCA&quot;/&gt;&lt;wsp:rsid wsp:val=&quot;00676D71&quot;/&gt;&lt;wsp:rsid wsp:val=&quot;00677145&quot;/&gt;&lt;wsp:rsid wsp:val=&quot;00680028&quot;/&gt;&lt;wsp:rsid wsp:val=&quot;00680476&quot;/&gt;&lt;wsp:rsid wsp:val=&quot;006809B4&quot;/&gt;&lt;wsp:rsid wsp:val=&quot;0068127B&quot;/&gt;&lt;wsp:rsid wsp:val=&quot;00681567&quot;/&gt;&lt;wsp:rsid wsp:val=&quot;00681F3A&quot;/&gt;&lt;wsp:rsid wsp:val=&quot;006822A8&quot;/&gt;&lt;wsp:rsid wsp:val=&quot;0068261F&quot;/&gt;&lt;wsp:rsid wsp:val=&quot;006827C5&quot;/&gt;&lt;wsp:rsid wsp:val=&quot;00682CC7&quot;/&gt;&lt;wsp:rsid wsp:val=&quot;00682D5A&quot;/&gt;&lt;wsp:rsid wsp:val=&quot;00683E51&quot;/&gt;&lt;wsp:rsid wsp:val=&quot;00683E5D&quot;/&gt;&lt;wsp:rsid wsp:val=&quot;00684615&quot;/&gt;&lt;wsp:rsid wsp:val=&quot;0068516F&quot;/&gt;&lt;wsp:rsid wsp:val=&quot;00685792&quot;/&gt;&lt;wsp:rsid wsp:val=&quot;00686164&quot;/&gt;&lt;wsp:rsid wsp:val=&quot;00686594&quot;/&gt;&lt;wsp:rsid wsp:val=&quot;006875FD&quot;/&gt;&lt;wsp:rsid wsp:val=&quot;006879AA&quot;/&gt;&lt;wsp:rsid wsp:val=&quot;006900CD&quot;/&gt;&lt;wsp:rsid wsp:val=&quot;006901BC&quot;/&gt;&lt;wsp:rsid wsp:val=&quot;006903F4&quot;/&gt;&lt;wsp:rsid wsp:val=&quot;00690938&quot;/&gt;&lt;wsp:rsid wsp:val=&quot;00691C2E&quot;/&gt;&lt;wsp:rsid wsp:val=&quot;00691CA4&quot;/&gt;&lt;wsp:rsid wsp:val=&quot;00692EFE&quot;/&gt;&lt;wsp:rsid wsp:val=&quot;0069422D&quot;/&gt;&lt;wsp:rsid wsp:val=&quot;00694513&quot;/&gt;&lt;wsp:rsid wsp:val=&quot;006958AC&quot;/&gt;&lt;wsp:rsid wsp:val=&quot;00695A62&quot;/&gt;&lt;wsp:rsid wsp:val=&quot;00696061&quot;/&gt;&lt;wsp:rsid wsp:val=&quot;00696DA3&quot;/&gt;&lt;wsp:rsid wsp:val=&quot;0069734C&quot;/&gt;&lt;wsp:rsid wsp:val=&quot;0069736A&quot;/&gt;&lt;wsp:rsid wsp:val=&quot;00697733&quot;/&gt;&lt;wsp:rsid wsp:val=&quot;006A04F6&quot;/&gt;&lt;wsp:rsid wsp:val=&quot;006A06DB&quot;/&gt;&lt;wsp:rsid wsp:val=&quot;006A07AB&quot;/&gt;&lt;wsp:rsid wsp:val=&quot;006A0A20&quot;/&gt;&lt;wsp:rsid wsp:val=&quot;006A106C&quot;/&gt;&lt;wsp:rsid wsp:val=&quot;006A1220&quot;/&gt;&lt;wsp:rsid wsp:val=&quot;006A1452&quot;/&gt;&lt;wsp:rsid wsp:val=&quot;006A1B30&quot;/&gt;&lt;wsp:rsid wsp:val=&quot;006A1C98&quot;/&gt;&lt;wsp:rsid wsp:val=&quot;006A2C46&quot;/&gt;&lt;wsp:rsid wsp:val=&quot;006A3028&quot;/&gt;&lt;wsp:rsid wsp:val=&quot;006A3445&quot;/&gt;&lt;wsp:rsid wsp:val=&quot;006A38A3&quot;/&gt;&lt;wsp:rsid wsp:val=&quot;006A4096&quot;/&gt;&lt;wsp:rsid wsp:val=&quot;006A463F&quot;/&gt;&lt;wsp:rsid wsp:val=&quot;006A53D1&quot;/&gt;&lt;wsp:rsid wsp:val=&quot;006A5C19&quot;/&gt;&lt;wsp:rsid wsp:val=&quot;006A67BD&quot;/&gt;&lt;wsp:rsid wsp:val=&quot;006A6A67&quot;/&gt;&lt;wsp:rsid wsp:val=&quot;006A717B&quot;/&gt;&lt;wsp:rsid wsp:val=&quot;006A7BAC&quot;/&gt;&lt;wsp:rsid wsp:val=&quot;006B00E8&quot;/&gt;&lt;wsp:rsid wsp:val=&quot;006B012A&quot;/&gt;&lt;wsp:rsid wsp:val=&quot;006B034C&quot;/&gt;&lt;wsp:rsid wsp:val=&quot;006B04D1&quot;/&gt;&lt;wsp:rsid wsp:val=&quot;006B0849&quot;/&gt;&lt;wsp:rsid wsp:val=&quot;006B15F1&quot;/&gt;&lt;wsp:rsid wsp:val=&quot;006B1C42&quot;/&gt;&lt;wsp:rsid wsp:val=&quot;006B1E70&quot;/&gt;&lt;wsp:rsid wsp:val=&quot;006B23B3&quot;/&gt;&lt;wsp:rsid wsp:val=&quot;006B342A&quot;/&gt;&lt;wsp:rsid wsp:val=&quot;006B37FF&quot;/&gt;&lt;wsp:rsid wsp:val=&quot;006B3CEB&quot;/&gt;&lt;wsp:rsid wsp:val=&quot;006B3F26&quot;/&gt;&lt;wsp:rsid wsp:val=&quot;006B46D4&quot;/&gt;&lt;wsp:rsid wsp:val=&quot;006B47B4&quot;/&gt;&lt;wsp:rsid wsp:val=&quot;006B4E6F&quot;/&gt;&lt;wsp:rsid wsp:val=&quot;006B5341&quot;/&gt;&lt;wsp:rsid wsp:val=&quot;006B5F0E&quot;/&gt;&lt;wsp:rsid wsp:val=&quot;006B5FB6&quot;/&gt;&lt;wsp:rsid wsp:val=&quot;006B6BEB&quot;/&gt;&lt;wsp:rsid wsp:val=&quot;006B7197&quot;/&gt;&lt;wsp:rsid wsp:val=&quot;006B7CD5&quot;/&gt;&lt;wsp:rsid wsp:val=&quot;006C00B0&quot;/&gt;&lt;wsp:rsid wsp:val=&quot;006C0326&quot;/&gt;&lt;wsp:rsid wsp:val=&quot;006C09B0&quot;/&gt;&lt;wsp:rsid wsp:val=&quot;006C0AFC&quot;/&gt;&lt;wsp:rsid wsp:val=&quot;006C233B&quot;/&gt;&lt;wsp:rsid wsp:val=&quot;006C2EE4&quot;/&gt;&lt;wsp:rsid wsp:val=&quot;006C3C50&quot;/&gt;&lt;wsp:rsid wsp:val=&quot;006C4077&quot;/&gt;&lt;wsp:rsid wsp:val=&quot;006C42E6&quot;/&gt;&lt;wsp:rsid wsp:val=&quot;006C446F&quot;/&gt;&lt;wsp:rsid wsp:val=&quot;006C5257&quot;/&gt;&lt;wsp:rsid wsp:val=&quot;006C60BC&quot;/&gt;&lt;wsp:rsid wsp:val=&quot;006C61CF&quot;/&gt;&lt;wsp:rsid wsp:val=&quot;006C6DAC&quot;/&gt;&lt;wsp:rsid wsp:val=&quot;006C7E67&quot;/&gt;&lt;wsp:rsid wsp:val=&quot;006D0453&quot;/&gt;&lt;wsp:rsid wsp:val=&quot;006D0AA2&quot;/&gt;&lt;wsp:rsid wsp:val=&quot;006D321B&quot;/&gt;&lt;wsp:rsid wsp:val=&quot;006D3A07&quot;/&gt;&lt;wsp:rsid wsp:val=&quot;006D3A8C&quot;/&gt;&lt;wsp:rsid wsp:val=&quot;006D4470&quot;/&gt;&lt;wsp:rsid wsp:val=&quot;006D4490&quot;/&gt;&lt;wsp:rsid wsp:val=&quot;006D5B00&quot;/&gt;&lt;wsp:rsid wsp:val=&quot;006D5F1E&quot;/&gt;&lt;wsp:rsid wsp:val=&quot;006D7B3A&quot;/&gt;&lt;wsp:rsid wsp:val=&quot;006D7D13&quot;/&gt;&lt;wsp:rsid wsp:val=&quot;006E1178&quot;/&gt;&lt;wsp:rsid wsp:val=&quot;006E141A&quot;/&gt;&lt;wsp:rsid wsp:val=&quot;006E1584&quot;/&gt;&lt;wsp:rsid wsp:val=&quot;006E1CAA&quot;/&gt;&lt;wsp:rsid wsp:val=&quot;006E3EB9&quot;/&gt;&lt;wsp:rsid wsp:val=&quot;006E50DF&quot;/&gt;&lt;wsp:rsid wsp:val=&quot;006E543E&quot;/&gt;&lt;wsp:rsid wsp:val=&quot;006E56D0&quot;/&gt;&lt;wsp:rsid wsp:val=&quot;006E5B25&quot;/&gt;&lt;wsp:rsid wsp:val=&quot;006E5F9E&quot;/&gt;&lt;wsp:rsid wsp:val=&quot;006E6A02&quot;/&gt;&lt;wsp:rsid wsp:val=&quot;006E72F0&quot;/&gt;&lt;wsp:rsid wsp:val=&quot;006E7372&quot;/&gt;&lt;wsp:rsid wsp:val=&quot;006F0088&quot;/&gt;&lt;wsp:rsid wsp:val=&quot;006F02DE&quot;/&gt;&lt;wsp:rsid wsp:val=&quot;006F0558&quot;/&gt;&lt;wsp:rsid wsp:val=&quot;006F0E4B&quot;/&gt;&lt;wsp:rsid wsp:val=&quot;006F1108&quot;/&gt;&lt;wsp:rsid wsp:val=&quot;006F32D5&quot;/&gt;&lt;wsp:rsid wsp:val=&quot;006F3B5B&quot;/&gt;&lt;wsp:rsid wsp:val=&quot;006F3FA0&quot;/&gt;&lt;wsp:rsid wsp:val=&quot;006F5049&quot;/&gt;&lt;wsp:rsid wsp:val=&quot;006F5DC3&quot;/&gt;&lt;wsp:rsid wsp:val=&quot;006F5E4C&quot;/&gt;&lt;wsp:rsid wsp:val=&quot;006F6C8B&quot;/&gt;&lt;wsp:rsid wsp:val=&quot;006F7ABC&quot;/&gt;&lt;wsp:rsid wsp:val=&quot;00700C13&quot;/&gt;&lt;wsp:rsid wsp:val=&quot;007017DC&quot;/&gt;&lt;wsp:rsid wsp:val=&quot;00702732&quot;/&gt;&lt;wsp:rsid wsp:val=&quot;00702C63&quot;/&gt;&lt;wsp:rsid wsp:val=&quot;007030FD&quot;/&gt;&lt;wsp:rsid wsp:val=&quot;007036D9&quot;/&gt;&lt;wsp:rsid wsp:val=&quot;0070524C&quot;/&gt;&lt;wsp:rsid wsp:val=&quot;00705318&quot;/&gt;&lt;wsp:rsid wsp:val=&quot;0070597A&quot;/&gt;&lt;wsp:rsid wsp:val=&quot;00707360&quot;/&gt;&lt;wsp:rsid wsp:val=&quot;00710340&quot;/&gt;&lt;wsp:rsid wsp:val=&quot;007114B6&quot;/&gt;&lt;wsp:rsid wsp:val=&quot;00711AA3&quot;/&gt;&lt;wsp:rsid wsp:val=&quot;00712801&quot;/&gt;&lt;wsp:rsid wsp:val=&quot;00712C6B&quot;/&gt;&lt;wsp:rsid wsp:val=&quot;0071417A&quot;/&gt;&lt;wsp:rsid wsp:val=&quot;00714DA1&quot;/&gt;&lt;wsp:rsid wsp:val=&quot;00715201&quot;/&gt;&lt;wsp:rsid wsp:val=&quot;00715E6B&quot;/&gt;&lt;wsp:rsid wsp:val=&quot;0071601C&quot;/&gt;&lt;wsp:rsid wsp:val=&quot;00717AB9&quot;/&gt;&lt;wsp:rsid wsp:val=&quot;00720107&quot;/&gt;&lt;wsp:rsid wsp:val=&quot;00720578&quot;/&gt;&lt;wsp:rsid wsp:val=&quot;00720D71&quot;/&gt;&lt;wsp:rsid wsp:val=&quot;007224EE&quot;/&gt;&lt;wsp:rsid wsp:val=&quot;007235F9&quot;/&gt;&lt;wsp:rsid wsp:val=&quot;00723CD3&quot;/&gt;&lt;wsp:rsid wsp:val=&quot;007242B6&quot;/&gt;&lt;wsp:rsid wsp:val=&quot;00724D06&quot;/&gt;&lt;wsp:rsid wsp:val=&quot;00724FE1&quot;/&gt;&lt;wsp:rsid wsp:val=&quot;007254FE&quot;/&gt;&lt;wsp:rsid wsp:val=&quot;007273D4&quot;/&gt;&lt;wsp:rsid wsp:val=&quot;00727E8A&quot;/&gt;&lt;wsp:rsid wsp:val=&quot;0073011A&quot;/&gt;&lt;wsp:rsid wsp:val=&quot;0073016A&quot;/&gt;&lt;wsp:rsid wsp:val=&quot;00730179&quot;/&gt;&lt;wsp:rsid wsp:val=&quot;00730542&quot;/&gt;&lt;wsp:rsid wsp:val=&quot;00730BCE&quot;/&gt;&lt;wsp:rsid wsp:val=&quot;00732854&quot;/&gt;&lt;wsp:rsid wsp:val=&quot;00733535&quot;/&gt;&lt;wsp:rsid wsp:val=&quot;00733AB2&quot;/&gt;&lt;wsp:rsid wsp:val=&quot;00733BE2&quot;/&gt;&lt;wsp:rsid wsp:val=&quot;00733E27&quot;/&gt;&lt;wsp:rsid wsp:val=&quot;00733F3B&quot;/&gt;&lt;wsp:rsid wsp:val=&quot;00734845&quot;/&gt;&lt;wsp:rsid wsp:val=&quot;00734A49&quot;/&gt;&lt;wsp:rsid wsp:val=&quot;00734D7E&quot;/&gt;&lt;wsp:rsid wsp:val=&quot;007356E2&quot;/&gt;&lt;wsp:rsid wsp:val=&quot;0073617B&quot;/&gt;&lt;wsp:rsid wsp:val=&quot;00736615&quot;/&gt;&lt;wsp:rsid wsp:val=&quot;00736754&quot;/&gt;&lt;wsp:rsid wsp:val=&quot;0073740C&quot;/&gt;&lt;wsp:rsid wsp:val=&quot;0073794B&quot;/&gt;&lt;wsp:rsid wsp:val=&quot;00741A64&quot;/&gt;&lt;wsp:rsid wsp:val=&quot;00741F3A&quot;/&gt;&lt;wsp:rsid wsp:val=&quot;007431C6&quot;/&gt;&lt;wsp:rsid wsp:val=&quot;007437A4&quot;/&gt;&lt;wsp:rsid wsp:val=&quot;00743DF9&quot;/&gt;&lt;wsp:rsid wsp:val=&quot;007441C8&quot;/&gt;&lt;wsp:rsid wsp:val=&quot;007458C5&quot;/&gt;&lt;wsp:rsid wsp:val=&quot;00746894&quot;/&gt;&lt;wsp:rsid wsp:val=&quot;00746A23&quot;/&gt;&lt;wsp:rsid wsp:val=&quot;00747043&quot;/&gt;&lt;wsp:rsid wsp:val=&quot;00747E05&quot;/&gt;&lt;wsp:rsid wsp:val=&quot;00750114&quot;/&gt;&lt;wsp:rsid wsp:val=&quot;007503A7&quot;/&gt;&lt;wsp:rsid wsp:val=&quot;00750FF3&quot;/&gt;&lt;wsp:rsid wsp:val=&quot;0075130B&quot;/&gt;&lt;wsp:rsid wsp:val=&quot;00751E7F&quot;/&gt;&lt;wsp:rsid wsp:val=&quot;00752806&quot;/&gt;&lt;wsp:rsid wsp:val=&quot;0075350A&quot;/&gt;&lt;wsp:rsid wsp:val=&quot;00753564&quot;/&gt;&lt;wsp:rsid wsp:val=&quot;00754618&quot;/&gt;&lt;wsp:rsid wsp:val=&quot;007555EE&quot;/&gt;&lt;wsp:rsid wsp:val=&quot;00755995&quot;/&gt;&lt;wsp:rsid wsp:val=&quot;00756474&quot;/&gt;&lt;wsp:rsid wsp:val=&quot;007579C8&quot;/&gt;&lt;wsp:rsid wsp:val=&quot;00757BD1&quot;/&gt;&lt;wsp:rsid wsp:val=&quot;00760874&quot;/&gt;&lt;wsp:rsid wsp:val=&quot;00760CF6&quot;/&gt;&lt;wsp:rsid wsp:val=&quot;007612D8&quot;/&gt;&lt;wsp:rsid wsp:val=&quot;00761451&quot;/&gt;&lt;wsp:rsid wsp:val=&quot;00761950&quot;/&gt;&lt;wsp:rsid wsp:val=&quot;00761B1B&quot;/&gt;&lt;wsp:rsid wsp:val=&quot;00762A45&quot;/&gt;&lt;wsp:rsid wsp:val=&quot;00762C0D&quot;/&gt;&lt;wsp:rsid wsp:val=&quot;007633F9&quot;/&gt;&lt;wsp:rsid wsp:val=&quot;007649DC&quot;/&gt;&lt;wsp:rsid wsp:val=&quot;00764E57&quot;/&gt;&lt;wsp:rsid wsp:val=&quot;00764EDB&quot;/&gt;&lt;wsp:rsid wsp:val=&quot;007653E7&quot;/&gt;&lt;wsp:rsid wsp:val=&quot;00765A60&quot;/&gt;&lt;wsp:rsid wsp:val=&quot;0076656D&quot;/&gt;&lt;wsp:rsid wsp:val=&quot;0076683E&quot;/&gt;&lt;wsp:rsid wsp:val=&quot;00766BFE&quot;/&gt;&lt;wsp:rsid wsp:val=&quot;00766F88&quot;/&gt;&lt;wsp:rsid wsp:val=&quot;00770432&quot;/&gt;&lt;wsp:rsid wsp:val=&quot;00771B7F&quot;/&gt;&lt;wsp:rsid wsp:val=&quot;00771CC4&quot;/&gt;&lt;wsp:rsid wsp:val=&quot;00772DA8&quot;/&gt;&lt;wsp:rsid wsp:val=&quot;00773689&quot;/&gt;&lt;wsp:rsid wsp:val=&quot;00773D96&quot;/&gt;&lt;wsp:rsid wsp:val=&quot;007744D3&quot;/&gt;&lt;wsp:rsid wsp:val=&quot;00774E92&quot;/&gt;&lt;wsp:rsid wsp:val=&quot;00775AE5&quot;/&gt;&lt;wsp:rsid wsp:val=&quot;00775EAF&quot;/&gt;&lt;wsp:rsid wsp:val=&quot;007762B3&quot;/&gt;&lt;wsp:rsid wsp:val=&quot;007767A5&quot;/&gt;&lt;wsp:rsid wsp:val=&quot;007768AE&quot;/&gt;&lt;wsp:rsid wsp:val=&quot;00776CED&quot;/&gt;&lt;wsp:rsid wsp:val=&quot;0077770B&quot;/&gt;&lt;wsp:rsid wsp:val=&quot;0077779A&quot;/&gt;&lt;wsp:rsid wsp:val=&quot;0077787C&quot;/&gt;&lt;wsp:rsid wsp:val=&quot;007779B3&quot;/&gt;&lt;wsp:rsid wsp:val=&quot;0078009D&quot;/&gt;&lt;wsp:rsid wsp:val=&quot;007811FB&quot;/&gt;&lt;wsp:rsid wsp:val=&quot;0078188F&quot;/&gt;&lt;wsp:rsid wsp:val=&quot;00781A07&quot;/&gt;&lt;wsp:rsid wsp:val=&quot;00781A82&quot;/&gt;&lt;wsp:rsid wsp:val=&quot;0078262D&quot;/&gt;&lt;wsp:rsid wsp:val=&quot;00782DE3&quot;/&gt;&lt;wsp:rsid wsp:val=&quot;007835FB&quot;/&gt;&lt;wsp:rsid wsp:val=&quot;00783B3B&quot;/&gt;&lt;wsp:rsid wsp:val=&quot;00784C52&quot;/&gt;&lt;wsp:rsid wsp:val=&quot;00784FFC&quot;/&gt;&lt;wsp:rsid wsp:val=&quot;007857CC&quot;/&gt;&lt;wsp:rsid wsp:val=&quot;00785E1C&quot;/&gt;&lt;wsp:rsid wsp:val=&quot;00786695&quot;/&gt;&lt;wsp:rsid wsp:val=&quot;00786ED7&quot;/&gt;&lt;wsp:rsid wsp:val=&quot;0078745C&quot;/&gt;&lt;wsp:rsid wsp:val=&quot;007877F1&quot;/&gt;&lt;wsp:rsid wsp:val=&quot;00787A58&quot;/&gt;&lt;wsp:rsid wsp:val=&quot;00787B12&quot;/&gt;&lt;wsp:rsid wsp:val=&quot;00787EB2&quot;/&gt;&lt;wsp:rsid wsp:val=&quot;00790341&quot;/&gt;&lt;wsp:rsid wsp:val=&quot;0079086D&quot;/&gt;&lt;wsp:rsid wsp:val=&quot;00790DDD&quot;/&gt;&lt;wsp:rsid wsp:val=&quot;00790E4E&quot;/&gt;&lt;wsp:rsid wsp:val=&quot;00791B35&quot;/&gt;&lt;wsp:rsid wsp:val=&quot;00791C55&quot;/&gt;&lt;wsp:rsid wsp:val=&quot;00792161&quot;/&gt;&lt;wsp:rsid wsp:val=&quot;00792A59&quot;/&gt;&lt;wsp:rsid wsp:val=&quot;00792C0D&quot;/&gt;&lt;wsp:rsid wsp:val=&quot;007930B7&quot;/&gt;&lt;wsp:rsid wsp:val=&quot;0079426E&quot;/&gt;&lt;wsp:rsid wsp:val=&quot;00794D71&quot;/&gt;&lt;wsp:rsid wsp:val=&quot;00795160&quot;/&gt;&lt;wsp:rsid wsp:val=&quot;00795684&quot;/&gt;&lt;wsp:rsid wsp:val=&quot;00795787&quot;/&gt;&lt;wsp:rsid wsp:val=&quot;00796076&quot;/&gt;&lt;wsp:rsid wsp:val=&quot;00796278&quot;/&gt;&lt;wsp:rsid wsp:val=&quot;00796373&quot;/&gt;&lt;wsp:rsid wsp:val=&quot;00796CA6&quot;/&gt;&lt;wsp:rsid wsp:val=&quot;00797107&quot;/&gt;&lt;wsp:rsid wsp:val=&quot;0079778F&quot;/&gt;&lt;wsp:rsid wsp:val=&quot;00797BEA&quot;/&gt;&lt;wsp:rsid wsp:val=&quot;007A0255&quot;/&gt;&lt;wsp:rsid wsp:val=&quot;007A0BF7&quot;/&gt;&lt;wsp:rsid wsp:val=&quot;007A0E76&quot;/&gt;&lt;wsp:rsid wsp:val=&quot;007A145A&quot;/&gt;&lt;wsp:rsid wsp:val=&quot;007A1568&quot;/&gt;&lt;wsp:rsid wsp:val=&quot;007A2365&quot;/&gt;&lt;wsp:rsid wsp:val=&quot;007A2B0E&quot;/&gt;&lt;wsp:rsid wsp:val=&quot;007A3747&quot;/&gt;&lt;wsp:rsid wsp:val=&quot;007A493D&quot;/&gt;&lt;wsp:rsid wsp:val=&quot;007A4F05&quot;/&gt;&lt;wsp:rsid wsp:val=&quot;007A50BB&quot;/&gt;&lt;wsp:rsid wsp:val=&quot;007A52A8&quot;/&gt;&lt;wsp:rsid wsp:val=&quot;007A5944&quot;/&gt;&lt;wsp:rsid wsp:val=&quot;007A5A25&quot;/&gt;&lt;wsp:rsid wsp:val=&quot;007A5AF0&quot;/&gt;&lt;wsp:rsid wsp:val=&quot;007A62F7&quot;/&gt;&lt;wsp:rsid wsp:val=&quot;007A6AE0&quot;/&gt;&lt;wsp:rsid wsp:val=&quot;007A7872&quot;/&gt;&lt;wsp:rsid wsp:val=&quot;007A7ADB&quot;/&gt;&lt;wsp:rsid wsp:val=&quot;007A7D01&quot;/&gt;&lt;wsp:rsid wsp:val=&quot;007B0071&quot;/&gt;&lt;wsp:rsid wsp:val=&quot;007B00EF&quot;/&gt;&lt;wsp:rsid wsp:val=&quot;007B01CD&quot;/&gt;&lt;wsp:rsid wsp:val=&quot;007B02F0&quot;/&gt;&lt;wsp:rsid wsp:val=&quot;007B034D&quot;/&gt;&lt;wsp:rsid wsp:val=&quot;007B0465&quot;/&gt;&lt;wsp:rsid wsp:val=&quot;007B08D3&quot;/&gt;&lt;wsp:rsid wsp:val=&quot;007B0A83&quot;/&gt;&lt;wsp:rsid wsp:val=&quot;007B1370&quot;/&gt;&lt;wsp:rsid wsp:val=&quot;007B1450&quot;/&gt;&lt;wsp:rsid wsp:val=&quot;007B160D&quot;/&gt;&lt;wsp:rsid wsp:val=&quot;007B1863&quot;/&gt;&lt;wsp:rsid wsp:val=&quot;007B23E2&quot;/&gt;&lt;wsp:rsid wsp:val=&quot;007B3435&quot;/&gt;&lt;wsp:rsid wsp:val=&quot;007B3FFB&quot;/&gt;&lt;wsp:rsid wsp:val=&quot;007B48C3&quot;/&gt;&lt;wsp:rsid wsp:val=&quot;007B4F9D&quot;/&gt;&lt;wsp:rsid wsp:val=&quot;007B5798&quot;/&gt;&lt;wsp:rsid wsp:val=&quot;007B5884&quot;/&gt;&lt;wsp:rsid wsp:val=&quot;007B6258&quot;/&gt;&lt;wsp:rsid wsp:val=&quot;007B684A&quot;/&gt;&lt;wsp:rsid wsp:val=&quot;007B7677&quot;/&gt;&lt;wsp:rsid wsp:val=&quot;007C0600&quot;/&gt;&lt;wsp:rsid wsp:val=&quot;007C07A4&quot;/&gt;&lt;wsp:rsid wsp:val=&quot;007C0901&quot;/&gt;&lt;wsp:rsid wsp:val=&quot;007C0FD8&quot;/&gt;&lt;wsp:rsid wsp:val=&quot;007C11C1&quot;/&gt;&lt;wsp:rsid wsp:val=&quot;007C1219&quot;/&gt;&lt;wsp:rsid wsp:val=&quot;007C1D06&quot;/&gt;&lt;wsp:rsid wsp:val=&quot;007C1FD3&quot;/&gt;&lt;wsp:rsid wsp:val=&quot;007C2264&quot;/&gt;&lt;wsp:rsid wsp:val=&quot;007C24D7&quot;/&gt;&lt;wsp:rsid wsp:val=&quot;007C3911&quot;/&gt;&lt;wsp:rsid wsp:val=&quot;007C3D11&quot;/&gt;&lt;wsp:rsid wsp:val=&quot;007C420E&quot;/&gt;&lt;wsp:rsid wsp:val=&quot;007C4E07&quot;/&gt;&lt;wsp:rsid wsp:val=&quot;007C566D&quot;/&gt;&lt;wsp:rsid wsp:val=&quot;007C5D81&quot;/&gt;&lt;wsp:rsid wsp:val=&quot;007C7656&quot;/&gt;&lt;wsp:rsid wsp:val=&quot;007D06E8&quot;/&gt;&lt;wsp:rsid wsp:val=&quot;007D0A49&quot;/&gt;&lt;wsp:rsid wsp:val=&quot;007D0B63&quot;/&gt;&lt;wsp:rsid wsp:val=&quot;007D1AE3&quot;/&gt;&lt;wsp:rsid wsp:val=&quot;007D2F91&quot;/&gt;&lt;wsp:rsid wsp:val=&quot;007D31AB&quot;/&gt;&lt;wsp:rsid wsp:val=&quot;007D3526&quot;/&gt;&lt;wsp:rsid wsp:val=&quot;007D3B46&quot;/&gt;&lt;wsp:rsid wsp:val=&quot;007D46E7&quot;/&gt;&lt;wsp:rsid wsp:val=&quot;007D50D5&quot;/&gt;&lt;wsp:rsid wsp:val=&quot;007D5160&quot;/&gt;&lt;wsp:rsid wsp:val=&quot;007D56E1&quot;/&gt;&lt;wsp:rsid wsp:val=&quot;007D5C38&quot;/&gt;&lt;wsp:rsid wsp:val=&quot;007D6F3C&quot;/&gt;&lt;wsp:rsid wsp:val=&quot;007D6FFF&quot;/&gt;&lt;wsp:rsid wsp:val=&quot;007D734E&quot;/&gt;&lt;wsp:rsid wsp:val=&quot;007D7E01&quot;/&gt;&lt;wsp:rsid wsp:val=&quot;007E021A&quot;/&gt;&lt;wsp:rsid wsp:val=&quot;007E061D&quot;/&gt;&lt;wsp:rsid wsp:val=&quot;007E2647&quot;/&gt;&lt;wsp:rsid wsp:val=&quot;007E29BC&quot;/&gt;&lt;wsp:rsid wsp:val=&quot;007E2E75&quot;/&gt;&lt;wsp:rsid wsp:val=&quot;007E36F5&quot;/&gt;&lt;wsp:rsid wsp:val=&quot;007E3E4A&quot;/&gt;&lt;wsp:rsid wsp:val=&quot;007E4502&quot;/&gt;&lt;wsp:rsid wsp:val=&quot;007E4507&quot;/&gt;&lt;wsp:rsid wsp:val=&quot;007E5802&quot;/&gt;&lt;wsp:rsid wsp:val=&quot;007E5B3A&quot;/&gt;&lt;wsp:rsid wsp:val=&quot;007E6524&quot;/&gt;&lt;wsp:rsid wsp:val=&quot;007E7B7C&quot;/&gt;&lt;wsp:rsid wsp:val=&quot;007E7C4C&quot;/&gt;&lt;wsp:rsid wsp:val=&quot;007F04CF&quot;/&gt;&lt;wsp:rsid wsp:val=&quot;007F0A66&quot;/&gt;&lt;wsp:rsid wsp:val=&quot;007F114F&quot;/&gt;&lt;wsp:rsid wsp:val=&quot;007F125B&quot;/&gt;&lt;wsp:rsid wsp:val=&quot;007F190E&quot;/&gt;&lt;wsp:rsid wsp:val=&quot;007F1EFD&quot;/&gt;&lt;wsp:rsid wsp:val=&quot;007F1FB5&quot;/&gt;&lt;wsp:rsid wsp:val=&quot;007F22F8&quot;/&gt;&lt;wsp:rsid wsp:val=&quot;007F2755&quot;/&gt;&lt;wsp:rsid wsp:val=&quot;007F2988&quot;/&gt;&lt;wsp:rsid wsp:val=&quot;007F2BCB&quot;/&gt;&lt;wsp:rsid wsp:val=&quot;007F325F&quot;/&gt;&lt;wsp:rsid wsp:val=&quot;007F38A7&quot;/&gt;&lt;wsp:rsid wsp:val=&quot;007F40A0&quot;/&gt;&lt;wsp:rsid wsp:val=&quot;007F46D7&quot;/&gt;&lt;wsp:rsid wsp:val=&quot;007F50A2&quot;/&gt;&lt;wsp:rsid wsp:val=&quot;007F59E1&quot;/&gt;&lt;wsp:rsid wsp:val=&quot;007F6125&quot;/&gt;&lt;wsp:rsid wsp:val=&quot;007F6610&quot;/&gt;&lt;wsp:rsid wsp:val=&quot;007F6B82&quot;/&gt;&lt;wsp:rsid wsp:val=&quot;0080043A&quot;/&gt;&lt;wsp:rsid wsp:val=&quot;008006F0&quot;/&gt;&lt;wsp:rsid wsp:val=&quot;008010C4&quot;/&gt;&lt;wsp:rsid wsp:val=&quot;00801450&quot;/&gt;&lt;wsp:rsid wsp:val=&quot;00801567&quot;/&gt;&lt;wsp:rsid wsp:val=&quot;00801EF0&quot;/&gt;&lt;wsp:rsid wsp:val=&quot;00802E81&quot;/&gt;&lt;wsp:rsid wsp:val=&quot;00803858&quot;/&gt;&lt;wsp:rsid wsp:val=&quot;00803EA5&quot;/&gt;&lt;wsp:rsid wsp:val=&quot;008053AB&quot;/&gt;&lt;wsp:rsid wsp:val=&quot;008064C0&quot;/&gt;&lt;wsp:rsid wsp:val=&quot;00806A16&quot;/&gt;&lt;wsp:rsid wsp:val=&quot;0080724A&quot;/&gt;&lt;wsp:rsid wsp:val=&quot;00807B89&quot;/&gt;&lt;wsp:rsid wsp:val=&quot;0081076A&quot;/&gt;&lt;wsp:rsid wsp:val=&quot;00811420&quot;/&gt;&lt;wsp:rsid wsp:val=&quot;00811C6B&quot;/&gt;&lt;wsp:rsid wsp:val=&quot;008120AB&quot;/&gt;&lt;wsp:rsid wsp:val=&quot;00812105&quot;/&gt;&lt;wsp:rsid wsp:val=&quot;00812F4B&quot;/&gt;&lt;wsp:rsid wsp:val=&quot;00814DBB&quot;/&gt;&lt;wsp:rsid wsp:val=&quot;008151F1&quot;/&gt;&lt;wsp:rsid wsp:val=&quot;00815474&quot;/&gt;&lt;wsp:rsid wsp:val=&quot;008166D1&quot;/&gt;&lt;wsp:rsid wsp:val=&quot;00816FAE&quot;/&gt;&lt;wsp:rsid wsp:val=&quot;00817989&quot;/&gt;&lt;wsp:rsid wsp:val=&quot;00820F8C&quot;/&gt;&lt;wsp:rsid wsp:val=&quot;00821B3C&quot;/&gt;&lt;wsp:rsid wsp:val=&quot;00821B61&quot;/&gt;&lt;wsp:rsid wsp:val=&quot;00822085&quot;/&gt;&lt;wsp:rsid wsp:val=&quot;0082233B&quot;/&gt;&lt;wsp:rsid wsp:val=&quot;00822B1B&quot;/&gt;&lt;wsp:rsid wsp:val=&quot;00822CC3&quot;/&gt;&lt;wsp:rsid wsp:val=&quot;00823104&quot;/&gt;&lt;wsp:rsid wsp:val=&quot;00823261&quot;/&gt;&lt;wsp:rsid wsp:val=&quot;0082349A&quot;/&gt;&lt;wsp:rsid wsp:val=&quot;00824621&quot;/&gt;&lt;wsp:rsid wsp:val=&quot;00824A92&quot;/&gt;&lt;wsp:rsid wsp:val=&quot;00825A43&quot;/&gt;&lt;wsp:rsid wsp:val=&quot;00825BB4&quot;/&gt;&lt;wsp:rsid wsp:val=&quot;00825CB4&quot;/&gt;&lt;wsp:rsid wsp:val=&quot;00826328&quot;/&gt;&lt;wsp:rsid wsp:val=&quot;008270D3&quot;/&gt;&lt;wsp:rsid wsp:val=&quot;008273D7&quot;/&gt;&lt;wsp:rsid wsp:val=&quot;00827498&quot;/&gt;&lt;wsp:rsid wsp:val=&quot;0082750B&quot;/&gt;&lt;wsp:rsid wsp:val=&quot;00827EB9&quot;/&gt;&lt;wsp:rsid wsp:val=&quot;00827F2B&quot;/&gt;&lt;wsp:rsid wsp:val=&quot;00830433&quot;/&gt;&lt;wsp:rsid wsp:val=&quot;0083086E&quot;/&gt;&lt;wsp:rsid wsp:val=&quot;008309C0&quot;/&gt;&lt;wsp:rsid wsp:val=&quot;00830D81&quot;/&gt;&lt;wsp:rsid wsp:val=&quot;00831712&quot;/&gt;&lt;wsp:rsid wsp:val=&quot;00833223&quot;/&gt;&lt;wsp:rsid wsp:val=&quot;00833367&quot;/&gt;&lt;wsp:rsid wsp:val=&quot;0083407C&quot;/&gt;&lt;wsp:rsid wsp:val=&quot;00834BF0&quot;/&gt;&lt;wsp:rsid wsp:val=&quot;00835161&quot;/&gt;&lt;wsp:rsid wsp:val=&quot;0083525E&quot;/&gt;&lt;wsp:rsid wsp:val=&quot;00836A93&quot;/&gt;&lt;wsp:rsid wsp:val=&quot;00836AD5&quot;/&gt;&lt;wsp:rsid wsp:val=&quot;00836E62&quot;/&gt;&lt;wsp:rsid wsp:val=&quot;008370A0&quot;/&gt;&lt;wsp:rsid wsp:val=&quot;00837191&quot;/&gt;&lt;wsp:rsid wsp:val=&quot;00837DAA&quot;/&gt;&lt;wsp:rsid wsp:val=&quot;008400AC&quot;/&gt;&lt;wsp:rsid wsp:val=&quot;008403AC&quot;/&gt;&lt;wsp:rsid wsp:val=&quot;008403D0&quot;/&gt;&lt;wsp:rsid wsp:val=&quot;0084120C&quot;/&gt;&lt;wsp:rsid wsp:val=&quot;008413DE&quot;/&gt;&lt;wsp:rsid wsp:val=&quot;00841476&quot;/&gt;&lt;wsp:rsid wsp:val=&quot;0084281E&quot;/&gt;&lt;wsp:rsid wsp:val=&quot;008430A5&quot;/&gt;&lt;wsp:rsid wsp:val=&quot;0084434A&quot;/&gt;&lt;wsp:rsid wsp:val=&quot;00845BA4&quot;/&gt;&lt;wsp:rsid wsp:val=&quot;00846C38&quot;/&gt;&lt;wsp:rsid wsp:val=&quot;00847618&quot;/&gt;&lt;wsp:rsid wsp:val=&quot;00850212&quot;/&gt;&lt;wsp:rsid wsp:val=&quot;008502D2&quot;/&gt;&lt;wsp:rsid wsp:val=&quot;00850FAD&quot;/&gt;&lt;wsp:rsid wsp:val=&quot;008511E6&quot;/&gt;&lt;wsp:rsid wsp:val=&quot;00851D8A&quot;/&gt;&lt;wsp:rsid wsp:val=&quot;00852017&quot;/&gt;&lt;wsp:rsid wsp:val=&quot;008530AF&quot;/&gt;&lt;wsp:rsid wsp:val=&quot;00853C58&quot;/&gt;&lt;wsp:rsid wsp:val=&quot;008541C2&quot;/&gt;&lt;wsp:rsid wsp:val=&quot;008542AF&quot;/&gt;&lt;wsp:rsid wsp:val=&quot;008543AE&quot;/&gt;&lt;wsp:rsid wsp:val=&quot;00855215&quot;/&gt;&lt;wsp:rsid wsp:val=&quot;00855510&quot;/&gt;&lt;wsp:rsid wsp:val=&quot;008556B4&quot;/&gt;&lt;wsp:rsid wsp:val=&quot;00855FDA&quot;/&gt;&lt;wsp:rsid wsp:val=&quot;00856858&quot;/&gt;&lt;wsp:rsid wsp:val=&quot;008570CA&quot;/&gt;&lt;wsp:rsid wsp:val=&quot;00857BB4&quot;/&gt;&lt;wsp:rsid wsp:val=&quot;008603EE&quot;/&gt;&lt;wsp:rsid wsp:val=&quot;00861B96&quot;/&gt;&lt;wsp:rsid wsp:val=&quot;00861BE8&quot;/&gt;&lt;wsp:rsid wsp:val=&quot;00862197&quot;/&gt;&lt;wsp:rsid wsp:val=&quot;00863396&quot;/&gt;&lt;wsp:rsid wsp:val=&quot;00863C0D&quot;/&gt;&lt;wsp:rsid wsp:val=&quot;00866312&quot;/&gt;&lt;wsp:rsid wsp:val=&quot;008674E6&quot;/&gt;&lt;wsp:rsid wsp:val=&quot;00871413&quot;/&gt;&lt;wsp:rsid wsp:val=&quot;00871AE2&quot;/&gt;&lt;wsp:rsid wsp:val=&quot;0087240B&quot;/&gt;&lt;wsp:rsid wsp:val=&quot;008729B7&quot;/&gt;&lt;wsp:rsid wsp:val=&quot;00872C82&quot;/&gt;&lt;wsp:rsid wsp:val=&quot;0087325F&quot;/&gt;&lt;wsp:rsid wsp:val=&quot;008732CC&quot;/&gt;&lt;wsp:rsid wsp:val=&quot;008732DB&quot;/&gt;&lt;wsp:rsid wsp:val=&quot;00874A00&quot;/&gt;&lt;wsp:rsid wsp:val=&quot;00874B96&quot;/&gt;&lt;wsp:rsid wsp:val=&quot;00874EA4&quot;/&gt;&lt;wsp:rsid wsp:val=&quot;008766D4&quot;/&gt;&lt;wsp:rsid wsp:val=&quot;0087746F&quot;/&gt;&lt;wsp:rsid wsp:val=&quot;008775C6&quot;/&gt;&lt;wsp:rsid wsp:val=&quot;00880BED&quot;/&gt;&lt;wsp:rsid wsp:val=&quot;00880F06&quot;/&gt;&lt;wsp:rsid wsp:val=&quot;00881704&quot;/&gt;&lt;wsp:rsid wsp:val=&quot;00881BB6&quot;/&gt;&lt;wsp:rsid wsp:val=&quot;00881C43&quot;/&gt;&lt;wsp:rsid wsp:val=&quot;008822B6&quot;/&gt;&lt;wsp:rsid wsp:val=&quot;00882FF6&quot;/&gt;&lt;wsp:rsid wsp:val=&quot;00883643&quot;/&gt;&lt;wsp:rsid wsp:val=&quot;00883969&quot;/&gt;&lt;wsp:rsid wsp:val=&quot;008843E5&quot;/&gt;&lt;wsp:rsid wsp:val=&quot;0088477F&quot;/&gt;&lt;wsp:rsid wsp:val=&quot;008847B3&quot;/&gt;&lt;wsp:rsid wsp:val=&quot;008859F6&quot;/&gt;&lt;wsp:rsid wsp:val=&quot;00885A3F&quot;/&gt;&lt;wsp:rsid wsp:val=&quot;00885B4E&quot;/&gt;&lt;wsp:rsid wsp:val=&quot;00885D27&quot;/&gt;&lt;wsp:rsid wsp:val=&quot;008867CA&quot;/&gt;&lt;wsp:rsid wsp:val=&quot;00886C41&quot;/&gt;&lt;wsp:rsid wsp:val=&quot;00886ED7&quot;/&gt;&lt;wsp:rsid wsp:val=&quot;008870EC&quot;/&gt;&lt;wsp:rsid wsp:val=&quot;0088747D&quot;/&gt;&lt;wsp:rsid wsp:val=&quot;00890069&quot;/&gt;&lt;wsp:rsid wsp:val=&quot;00890951&quot;/&gt;&lt;wsp:rsid wsp:val=&quot;00890ED0&quot;/&gt;&lt;wsp:rsid wsp:val=&quot;008914A7&quot;/&gt;&lt;wsp:rsid wsp:val=&quot;008917DC&quot;/&gt;&lt;wsp:rsid wsp:val=&quot;0089323B&quot;/&gt;&lt;wsp:rsid wsp:val=&quot;00893D3A&quot;/&gt;&lt;wsp:rsid wsp:val=&quot;00895768&quot;/&gt;&lt;wsp:rsid wsp:val=&quot;00895A69&quot;/&gt;&lt;wsp:rsid wsp:val=&quot;0089677A&quot;/&gt;&lt;wsp:rsid wsp:val=&quot;0089781F&quot;/&gt;&lt;wsp:rsid wsp:val=&quot;008A037C&quot;/&gt;&lt;wsp:rsid wsp:val=&quot;008A08E0&quot;/&gt;&lt;wsp:rsid wsp:val=&quot;008A0B68&quot;/&gt;&lt;wsp:rsid wsp:val=&quot;008A12AF&quot;/&gt;&lt;wsp:rsid wsp:val=&quot;008A1E45&quot;/&gt;&lt;wsp:rsid wsp:val=&quot;008A21C7&quot;/&gt;&lt;wsp:rsid wsp:val=&quot;008A326F&quot;/&gt;&lt;wsp:rsid wsp:val=&quot;008A3A66&quot;/&gt;&lt;wsp:rsid wsp:val=&quot;008A45E2&quot;/&gt;&lt;wsp:rsid wsp:val=&quot;008A485C&quot;/&gt;&lt;wsp:rsid wsp:val=&quot;008A51C9&quot;/&gt;&lt;wsp:rsid wsp:val=&quot;008A54D2&quot;/&gt;&lt;wsp:rsid wsp:val=&quot;008A58F4&quot;/&gt;&lt;wsp:rsid wsp:val=&quot;008A5BC1&quot;/&gt;&lt;wsp:rsid wsp:val=&quot;008A6DF3&quot;/&gt;&lt;wsp:rsid wsp:val=&quot;008A7678&quot;/&gt;&lt;wsp:rsid wsp:val=&quot;008A7A57&quot;/&gt;&lt;wsp:rsid wsp:val=&quot;008A7F08&quot;/&gt;&lt;wsp:rsid wsp:val=&quot;008B02FB&quot;/&gt;&lt;wsp:rsid wsp:val=&quot;008B04AC&quot;/&gt;&lt;wsp:rsid wsp:val=&quot;008B1073&quot;/&gt;&lt;wsp:rsid wsp:val=&quot;008B1AF0&quot;/&gt;&lt;wsp:rsid wsp:val=&quot;008B212C&quot;/&gt;&lt;wsp:rsid wsp:val=&quot;008B28C6&quot;/&gt;&lt;wsp:rsid wsp:val=&quot;008B2DF6&quot;/&gt;&lt;wsp:rsid wsp:val=&quot;008B49EC&quot;/&gt;&lt;wsp:rsid wsp:val=&quot;008B4D5C&quot;/&gt;&lt;wsp:rsid wsp:val=&quot;008B4D97&quot;/&gt;&lt;wsp:rsid wsp:val=&quot;008B63E6&quot;/&gt;&lt;wsp:rsid wsp:val=&quot;008B6B37&quot;/&gt;&lt;wsp:rsid wsp:val=&quot;008B733C&quot;/&gt;&lt;wsp:rsid wsp:val=&quot;008B791E&quot;/&gt;&lt;wsp:rsid wsp:val=&quot;008C0469&quot;/&gt;&lt;wsp:rsid wsp:val=&quot;008C108E&quot;/&gt;&lt;wsp:rsid wsp:val=&quot;008C12F9&quot;/&gt;&lt;wsp:rsid wsp:val=&quot;008C14C6&quot;/&gt;&lt;wsp:rsid wsp:val=&quot;008C2438&quot;/&gt;&lt;wsp:rsid wsp:val=&quot;008C24F2&quot;/&gt;&lt;wsp:rsid wsp:val=&quot;008C25F6&quot;/&gt;&lt;wsp:rsid wsp:val=&quot;008C2827&quot;/&gt;&lt;wsp:rsid wsp:val=&quot;008C2ACC&quot;/&gt;&lt;wsp:rsid wsp:val=&quot;008C2B6F&quot;/&gt;&lt;wsp:rsid wsp:val=&quot;008C2B9B&quot;/&gt;&lt;wsp:rsid wsp:val=&quot;008C36EF&quot;/&gt;&lt;wsp:rsid wsp:val=&quot;008C4494&quot;/&gt;&lt;wsp:rsid wsp:val=&quot;008C4580&quot;/&gt;&lt;wsp:rsid wsp:val=&quot;008C4E9A&quot;/&gt;&lt;wsp:rsid wsp:val=&quot;008C555C&quot;/&gt;&lt;wsp:rsid wsp:val=&quot;008C5B72&quot;/&gt;&lt;wsp:rsid wsp:val=&quot;008C669B&quot;/&gt;&lt;wsp:rsid wsp:val=&quot;008C68D7&quot;/&gt;&lt;wsp:rsid wsp:val=&quot;008C782A&quot;/&gt;&lt;wsp:rsid wsp:val=&quot;008D0111&quot;/&gt;&lt;wsp:rsid wsp:val=&quot;008D03F1&quot;/&gt;&lt;wsp:rsid wsp:val=&quot;008D0417&quot;/&gt;&lt;wsp:rsid wsp:val=&quot;008D0670&quot;/&gt;&lt;wsp:rsid wsp:val=&quot;008D0900&quot;/&gt;&lt;wsp:rsid wsp:val=&quot;008D132D&quot;/&gt;&lt;wsp:rsid wsp:val=&quot;008D1838&quot;/&gt;&lt;wsp:rsid wsp:val=&quot;008D1C45&quot;/&gt;&lt;wsp:rsid wsp:val=&quot;008D20E6&quot;/&gt;&lt;wsp:rsid wsp:val=&quot;008D260F&quot;/&gt;&lt;wsp:rsid wsp:val=&quot;008D2B15&quot;/&gt;&lt;wsp:rsid wsp:val=&quot;008D2B7B&quot;/&gt;&lt;wsp:rsid wsp:val=&quot;008D3649&quot;/&gt;&lt;wsp:rsid wsp:val=&quot;008D478E&quot;/&gt;&lt;wsp:rsid wsp:val=&quot;008D4863&quot;/&gt;&lt;wsp:rsid wsp:val=&quot;008D5446&quot;/&gt;&lt;wsp:rsid wsp:val=&quot;008D5C72&quot;/&gt;&lt;wsp:rsid wsp:val=&quot;008D6772&quot;/&gt;&lt;wsp:rsid wsp:val=&quot;008D6807&quot;/&gt;&lt;wsp:rsid wsp:val=&quot;008D6B1B&quot;/&gt;&lt;wsp:rsid wsp:val=&quot;008D6E49&quot;/&gt;&lt;wsp:rsid wsp:val=&quot;008D7C55&quot;/&gt;&lt;wsp:rsid wsp:val=&quot;008E0B12&quot;/&gt;&lt;wsp:rsid wsp:val=&quot;008E16F8&quot;/&gt;&lt;wsp:rsid wsp:val=&quot;008E17AF&quot;/&gt;&lt;wsp:rsid wsp:val=&quot;008E1EB4&quot;/&gt;&lt;wsp:rsid wsp:val=&quot;008E2144&quot;/&gt;&lt;wsp:rsid wsp:val=&quot;008E327F&quot;/&gt;&lt;wsp:rsid wsp:val=&quot;008E3999&quot;/&gt;&lt;wsp:rsid wsp:val=&quot;008E3DB8&quot;/&gt;&lt;wsp:rsid wsp:val=&quot;008E4917&quot;/&gt;&lt;wsp:rsid wsp:val=&quot;008E4B9A&quot;/&gt;&lt;wsp:rsid wsp:val=&quot;008E536D&quot;/&gt;&lt;wsp:rsid wsp:val=&quot;008E5C5B&quot;/&gt;&lt;wsp:rsid wsp:val=&quot;008E5D55&quot;/&gt;&lt;wsp:rsid wsp:val=&quot;008E5DA2&quot;/&gt;&lt;wsp:rsid wsp:val=&quot;008E65D4&quot;/&gt;&lt;wsp:rsid wsp:val=&quot;008E72AE&quot;/&gt;&lt;wsp:rsid wsp:val=&quot;008E745D&quot;/&gt;&lt;wsp:rsid wsp:val=&quot;008E7E85&quot;/&gt;&lt;wsp:rsid wsp:val=&quot;008F0D54&quot;/&gt;&lt;wsp:rsid wsp:val=&quot;008F0E57&quot;/&gt;&lt;wsp:rsid wsp:val=&quot;008F19B4&quot;/&gt;&lt;wsp:rsid wsp:val=&quot;008F2100&quot;/&gt;&lt;wsp:rsid wsp:val=&quot;008F22DA&quot;/&gt;&lt;wsp:rsid wsp:val=&quot;008F239B&quot;/&gt;&lt;wsp:rsid wsp:val=&quot;008F29E6&quot;/&gt;&lt;wsp:rsid wsp:val=&quot;008F36B9&quot;/&gt;&lt;wsp:rsid wsp:val=&quot;008F36EC&quot;/&gt;&lt;wsp:rsid wsp:val=&quot;008F390F&quot;/&gt;&lt;wsp:rsid wsp:val=&quot;008F3AB9&quot;/&gt;&lt;wsp:rsid wsp:val=&quot;008F3B04&quot;/&gt;&lt;wsp:rsid wsp:val=&quot;008F3CB5&quot;/&gt;&lt;wsp:rsid wsp:val=&quot;008F4369&quot;/&gt;&lt;wsp:rsid wsp:val=&quot;008F4EFC&quot;/&gt;&lt;wsp:rsid wsp:val=&quot;008F6316&quot;/&gt;&lt;wsp:rsid wsp:val=&quot;008F7840&quot;/&gt;&lt;wsp:rsid wsp:val=&quot;008F7A0C&quot;/&gt;&lt;wsp:rsid wsp:val=&quot;008F7AF5&quot;/&gt;&lt;wsp:rsid wsp:val=&quot;008F7E51&quot;/&gt;&lt;wsp:rsid wsp:val=&quot;00901023&quot;/&gt;&lt;wsp:rsid wsp:val=&quot;0090158A&quot;/&gt;&lt;wsp:rsid wsp:val=&quot;00901690&quot;/&gt;&lt;wsp:rsid wsp:val=&quot;0090219A&quot;/&gt;&lt;wsp:rsid wsp:val=&quot;00902B17&quot;/&gt;&lt;wsp:rsid wsp:val=&quot;0090451D&quot;/&gt;&lt;wsp:rsid wsp:val=&quot;009046E5&quot;/&gt;&lt;wsp:rsid wsp:val=&quot;00904EA2&quot;/&gt;&lt;wsp:rsid wsp:val=&quot;00905215&quot;/&gt;&lt;wsp:rsid wsp:val=&quot;00906250&quot;/&gt;&lt;wsp:rsid wsp:val=&quot;0090625D&quot;/&gt;&lt;wsp:rsid wsp:val=&quot;00906A61&quot;/&gt;&lt;wsp:rsid wsp:val=&quot;00907449&quot;/&gt;&lt;wsp:rsid wsp:val=&quot;00907818&quot;/&gt;&lt;wsp:rsid wsp:val=&quot;009107F7&quot;/&gt;&lt;wsp:rsid wsp:val=&quot;00910A45&quot;/&gt;&lt;wsp:rsid wsp:val=&quot;00910C7C&quot;/&gt;&lt;wsp:rsid wsp:val=&quot;00911247&quot;/&gt;&lt;wsp:rsid wsp:val=&quot;009120B3&quot;/&gt;&lt;wsp:rsid wsp:val=&quot;00912EAD&quot;/&gt;&lt;wsp:rsid wsp:val=&quot;00912F4A&quot;/&gt;&lt;wsp:rsid wsp:val=&quot;00913AC2&quot;/&gt;&lt;wsp:rsid wsp:val=&quot;00913F83&quot;/&gt;&lt;wsp:rsid wsp:val=&quot;009147AD&quot;/&gt;&lt;wsp:rsid wsp:val=&quot;009149ED&quot;/&gt;&lt;wsp:rsid wsp:val=&quot;0091591B&quot;/&gt;&lt;wsp:rsid wsp:val=&quot;0091609F&quot;/&gt;&lt;wsp:rsid wsp:val=&quot;009166D5&quot;/&gt;&lt;wsp:rsid wsp:val=&quot;00916D83&quot;/&gt;&lt;wsp:rsid wsp:val=&quot;00916F28&quot;/&gt;&lt;wsp:rsid wsp:val=&quot;00917236&quot;/&gt;&lt;wsp:rsid wsp:val=&quot;00917CFF&quot;/&gt;&lt;wsp:rsid wsp:val=&quot;00920159&quot;/&gt;&lt;wsp:rsid wsp:val=&quot;009202A2&quot;/&gt;&lt;wsp:rsid wsp:val=&quot;00920BDE&quot;/&gt;&lt;wsp:rsid wsp:val=&quot;00920EF6&quot;/&gt;&lt;wsp:rsid wsp:val=&quot;00921D47&quot;/&gt;&lt;wsp:rsid wsp:val=&quot;0092212F&quot;/&gt;&lt;wsp:rsid wsp:val=&quot;009226AF&quot;/&gt;&lt;wsp:rsid wsp:val=&quot;0092442E&quot;/&gt;&lt;wsp:rsid wsp:val=&quot;00925702&quot;/&gt;&lt;wsp:rsid wsp:val=&quot;00925C65&quot;/&gt;&lt;wsp:rsid wsp:val=&quot;00926786&quot;/&gt;&lt;wsp:rsid wsp:val=&quot;00926C6A&quot;/&gt;&lt;wsp:rsid wsp:val=&quot;00927556&quot;/&gt;&lt;wsp:rsid wsp:val=&quot;00927CD6&quot;/&gt;&lt;wsp:rsid wsp:val=&quot;00930377&quot;/&gt;&lt;wsp:rsid wsp:val=&quot;00931AB8&quot;/&gt;&lt;wsp:rsid wsp:val=&quot;00931F2A&quot;/&gt;&lt;wsp:rsid wsp:val=&quot;00933243&quot;/&gt;&lt;wsp:rsid wsp:val=&quot;00933EB9&quot;/&gt;&lt;wsp:rsid wsp:val=&quot;0093452C&quot;/&gt;&lt;wsp:rsid wsp:val=&quot;0093475E&quot;/&gt;&lt;wsp:rsid wsp:val=&quot;00934D39&quot;/&gt;&lt;wsp:rsid wsp:val=&quot;00935305&quot;/&gt;&lt;wsp:rsid wsp:val=&quot;00935401&quot;/&gt;&lt;wsp:rsid wsp:val=&quot;00936DD9&quot;/&gt;&lt;wsp:rsid wsp:val=&quot;00937141&quot;/&gt;&lt;wsp:rsid wsp:val=&quot;00937737&quot;/&gt;&lt;wsp:rsid wsp:val=&quot;00937D74&quot;/&gt;&lt;wsp:rsid wsp:val=&quot;009405C5&quot;/&gt;&lt;wsp:rsid wsp:val=&quot;009408D5&quot;/&gt;&lt;wsp:rsid wsp:val=&quot;0094143F&quot;/&gt;&lt;wsp:rsid wsp:val=&quot;00941563&quot;/&gt;&lt;wsp:rsid wsp:val=&quot;00941C0B&quot;/&gt;&lt;wsp:rsid wsp:val=&quot;00941E3C&quot;/&gt;&lt;wsp:rsid wsp:val=&quot;009421E7&quot;/&gt;&lt;wsp:rsid wsp:val=&quot;009421EA&quot;/&gt;&lt;wsp:rsid wsp:val=&quot;0094274A&quot;/&gt;&lt;wsp:rsid wsp:val=&quot;00943772&quot;/&gt;&lt;wsp:rsid wsp:val=&quot;00944A3A&quot;/&gt;&lt;wsp:rsid wsp:val=&quot;00944D07&quot;/&gt;&lt;wsp:rsid wsp:val=&quot;00945483&quot;/&gt;&lt;wsp:rsid wsp:val=&quot;00946950&quot;/&gt;&lt;wsp:rsid wsp:val=&quot;00946A51&quot;/&gt;&lt;wsp:rsid wsp:val=&quot;009506E5&quot;/&gt;&lt;wsp:rsid wsp:val=&quot;0095074A&quot;/&gt;&lt;wsp:rsid wsp:val=&quot;00950889&quot;/&gt;&lt;wsp:rsid wsp:val=&quot;009508F8&quot;/&gt;&lt;wsp:rsid wsp:val=&quot;00950D16&quot;/&gt;&lt;wsp:rsid wsp:val=&quot;009521AA&quot;/&gt;&lt;wsp:rsid wsp:val=&quot;00953027&quot;/&gt;&lt;wsp:rsid wsp:val=&quot;0095435F&quot;/&gt;&lt;wsp:rsid wsp:val=&quot;0095500F&quot;/&gt;&lt;wsp:rsid wsp:val=&quot;00955C25&quot;/&gt;&lt;wsp:rsid wsp:val=&quot;00956B56&quot;/&gt;&lt;wsp:rsid wsp:val=&quot;00957A7F&quot;/&gt;&lt;wsp:rsid wsp:val=&quot;00961EDC&quot;/&gt;&lt;wsp:rsid wsp:val=&quot;0096371B&quot;/&gt;&lt;wsp:rsid wsp:val=&quot;00963940&quot;/&gt;&lt;wsp:rsid wsp:val=&quot;00963BB5&quot;/&gt;&lt;wsp:rsid wsp:val=&quot;00963DBE&quot;/&gt;&lt;wsp:rsid wsp:val=&quot;0096501A&quot;/&gt;&lt;wsp:rsid wsp:val=&quot;00965503&quot;/&gt;&lt;wsp:rsid wsp:val=&quot;00965689&quot;/&gt;&lt;wsp:rsid wsp:val=&quot;00965961&quot;/&gt;&lt;wsp:rsid wsp:val=&quot;00966AA7&quot;/&gt;&lt;wsp:rsid wsp:val=&quot;00966AC4&quot;/&gt;&lt;wsp:rsid wsp:val=&quot;00966E9F&quot;/&gt;&lt;wsp:rsid wsp:val=&quot;009677F1&quot;/&gt;&lt;wsp:rsid wsp:val=&quot;00967BE8&quot;/&gt;&lt;wsp:rsid wsp:val=&quot;00967D01&quot;/&gt;&lt;wsp:rsid wsp:val=&quot;0097056D&quot;/&gt;&lt;wsp:rsid wsp:val=&quot;00970583&quot;/&gt;&lt;wsp:rsid wsp:val=&quot;009706BC&quot;/&gt;&lt;wsp:rsid wsp:val=&quot;00970856&quot;/&gt;&lt;wsp:rsid wsp:val=&quot;009709AA&quot;/&gt;&lt;wsp:rsid wsp:val=&quot;00970E9C&quot;/&gt;&lt;wsp:rsid wsp:val=&quot;0097195B&quot;/&gt;&lt;wsp:rsid wsp:val=&quot;00971A30&quot;/&gt;&lt;wsp:rsid wsp:val=&quot;00971FB6&quot;/&gt;&lt;wsp:rsid wsp:val=&quot;00972094&quot;/&gt;&lt;wsp:rsid wsp:val=&quot;0097353B&quot;/&gt;&lt;wsp:rsid wsp:val=&quot;00974356&quot;/&gt;&lt;wsp:rsid wsp:val=&quot;00974479&quot;/&gt;&lt;wsp:rsid wsp:val=&quot;00976046&quot;/&gt;&lt;wsp:rsid wsp:val=&quot;00976A7B&quot;/&gt;&lt;wsp:rsid wsp:val=&quot;00976A7C&quot;/&gt;&lt;wsp:rsid wsp:val=&quot;00977A6E&quot;/&gt;&lt;wsp:rsid wsp:val=&quot;00977BC1&quot;/&gt;&lt;wsp:rsid wsp:val=&quot;00980909&quot;/&gt;&lt;wsp:rsid wsp:val=&quot;00981AAA&quot;/&gt;&lt;wsp:rsid wsp:val=&quot;0098271C&quot;/&gt;&lt;wsp:rsid wsp:val=&quot;00982B23&quot;/&gt;&lt;wsp:rsid wsp:val=&quot;009832DA&quot;/&gt;&lt;wsp:rsid wsp:val=&quot;009834BF&quot;/&gt;&lt;wsp:rsid wsp:val=&quot;00983C3E&quot;/&gt;&lt;wsp:rsid wsp:val=&quot;00983E47&quot;/&gt;&lt;wsp:rsid wsp:val=&quot;00984DA8&quot;/&gt;&lt;wsp:rsid wsp:val=&quot;00985710&quot;/&gt;&lt;wsp:rsid wsp:val=&quot;00985BF5&quot;/&gt;&lt;wsp:rsid wsp:val=&quot;0098740B&quot;/&gt;&lt;wsp:rsid wsp:val=&quot;0098758A&quot;/&gt;&lt;wsp:rsid wsp:val=&quot;009879C2&quot;/&gt;&lt;wsp:rsid wsp:val=&quot;00987DC8&quot;/&gt;&lt;wsp:rsid wsp:val=&quot;00987F04&quot;/&gt;&lt;wsp:rsid wsp:val=&quot;00990237&quot;/&gt;&lt;wsp:rsid wsp:val=&quot;00990B1D&quot;/&gt;&lt;wsp:rsid wsp:val=&quot;009913FD&quot;/&gt;&lt;wsp:rsid wsp:val=&quot;00991739&quot;/&gt;&lt;wsp:rsid wsp:val=&quot;009919BD&quot;/&gt;&lt;wsp:rsid wsp:val=&quot;00992276&quot;/&gt;&lt;wsp:rsid wsp:val=&quot;00992765&quot;/&gt;&lt;wsp:rsid wsp:val=&quot;009938D5&quot;/&gt;&lt;wsp:rsid wsp:val=&quot;00993EC1&quot;/&gt;&lt;wsp:rsid wsp:val=&quot;009952CA&quot;/&gt;&lt;wsp:rsid wsp:val=&quot;009956B1&quot;/&gt;&lt;wsp:rsid wsp:val=&quot;00995E7A&quot;/&gt;&lt;wsp:rsid wsp:val=&quot;00996521&quot;/&gt;&lt;wsp:rsid wsp:val=&quot;00996716&quot;/&gt;&lt;wsp:rsid wsp:val=&quot;009967DB&quot;/&gt;&lt;wsp:rsid wsp:val=&quot;009973A6&quot;/&gt;&lt;wsp:rsid wsp:val=&quot;00997726&quot;/&gt;&lt;wsp:rsid wsp:val=&quot;009A03E0&quot;/&gt;&lt;wsp:rsid wsp:val=&quot;009A05C2&quot;/&gt;&lt;wsp:rsid wsp:val=&quot;009A0D7E&quot;/&gt;&lt;wsp:rsid wsp:val=&quot;009A1658&quot;/&gt;&lt;wsp:rsid wsp:val=&quot;009A1A5D&quot;/&gt;&lt;wsp:rsid wsp:val=&quot;009A249B&quot;/&gt;&lt;wsp:rsid wsp:val=&quot;009A371C&quot;/&gt;&lt;wsp:rsid wsp:val=&quot;009A3831&quot;/&gt;&lt;wsp:rsid wsp:val=&quot;009A38BB&quot;/&gt;&lt;wsp:rsid wsp:val=&quot;009A38FF&quot;/&gt;&lt;wsp:rsid wsp:val=&quot;009A55E2&quot;/&gt;&lt;wsp:rsid wsp:val=&quot;009A5C5B&quot;/&gt;&lt;wsp:rsid wsp:val=&quot;009A7231&quot;/&gt;&lt;wsp:rsid wsp:val=&quot;009A75B5&quot;/&gt;&lt;wsp:rsid wsp:val=&quot;009A7A14&quot;/&gt;&lt;wsp:rsid wsp:val=&quot;009A7C38&quot;/&gt;&lt;wsp:rsid wsp:val=&quot;009B035F&quot;/&gt;&lt;wsp:rsid wsp:val=&quot;009B07F8&quot;/&gt;&lt;wsp:rsid wsp:val=&quot;009B0834&quot;/&gt;&lt;wsp:rsid wsp:val=&quot;009B0B6C&quot;/&gt;&lt;wsp:rsid wsp:val=&quot;009B25CB&quot;/&gt;&lt;wsp:rsid wsp:val=&quot;009B2712&quot;/&gt;&lt;wsp:rsid wsp:val=&quot;009B2D9B&quot;/&gt;&lt;wsp:rsid wsp:val=&quot;009B35DF&quot;/&gt;&lt;wsp:rsid wsp:val=&quot;009B3F05&quot;/&gt;&lt;wsp:rsid wsp:val=&quot;009B4530&quot;/&gt;&lt;wsp:rsid wsp:val=&quot;009B5113&quot;/&gt;&lt;wsp:rsid wsp:val=&quot;009B7214&quot;/&gt;&lt;wsp:rsid wsp:val=&quot;009B72B8&quot;/&gt;&lt;wsp:rsid wsp:val=&quot;009B762F&quot;/&gt;&lt;wsp:rsid wsp:val=&quot;009B7A68&quot;/&gt;&lt;wsp:rsid wsp:val=&quot;009C0079&quot;/&gt;&lt;wsp:rsid wsp:val=&quot;009C1630&quot;/&gt;&lt;wsp:rsid wsp:val=&quot;009C21D8&quot;/&gt;&lt;wsp:rsid wsp:val=&quot;009C2CB1&quot;/&gt;&lt;wsp:rsid wsp:val=&quot;009C33ED&quot;/&gt;&lt;wsp:rsid wsp:val=&quot;009C3F4A&quot;/&gt;&lt;wsp:rsid wsp:val=&quot;009C3FB1&quot;/&gt;&lt;wsp:rsid wsp:val=&quot;009C3FF5&quot;/&gt;&lt;wsp:rsid wsp:val=&quot;009C4E7A&quot;/&gt;&lt;wsp:rsid wsp:val=&quot;009C5BA9&quot;/&gt;&lt;wsp:rsid wsp:val=&quot;009C70B5&quot;/&gt;&lt;wsp:rsid wsp:val=&quot;009C71A3&quot;/&gt;&lt;wsp:rsid wsp:val=&quot;009C74EB&quot;/&gt;&lt;wsp:rsid wsp:val=&quot;009C77D0&quot;/&gt;&lt;wsp:rsid wsp:val=&quot;009D0096&quot;/&gt;&lt;wsp:rsid wsp:val=&quot;009D0DAE&quot;/&gt;&lt;wsp:rsid wsp:val=&quot;009D1019&quot;/&gt;&lt;wsp:rsid wsp:val=&quot;009D1704&quot;/&gt;&lt;wsp:rsid wsp:val=&quot;009D272B&quot;/&gt;&lt;wsp:rsid wsp:val=&quot;009D27BD&quot;/&gt;&lt;wsp:rsid wsp:val=&quot;009D3FEB&quot;/&gt;&lt;wsp:rsid wsp:val=&quot;009D4001&quot;/&gt;&lt;wsp:rsid wsp:val=&quot;009D4208&quot;/&gt;&lt;wsp:rsid wsp:val=&quot;009D58DB&quot;/&gt;&lt;wsp:rsid wsp:val=&quot;009D598E&quot;/&gt;&lt;wsp:rsid wsp:val=&quot;009D5E48&quot;/&gt;&lt;wsp:rsid wsp:val=&quot;009D60E4&quot;/&gt;&lt;wsp:rsid wsp:val=&quot;009D66D1&quot;/&gt;&lt;wsp:rsid wsp:val=&quot;009E071C&quot;/&gt;&lt;wsp:rsid wsp:val=&quot;009E1460&quot;/&gt;&lt;wsp:rsid wsp:val=&quot;009E18B3&quot;/&gt;&lt;wsp:rsid wsp:val=&quot;009E3BD3&quot;/&gt;&lt;wsp:rsid wsp:val=&quot;009E5179&quot;/&gt;&lt;wsp:rsid wsp:val=&quot;009E51AD&quot;/&gt;&lt;wsp:rsid wsp:val=&quot;009E51E4&quot;/&gt;&lt;wsp:rsid wsp:val=&quot;009E6748&quot;/&gt;&lt;wsp:rsid wsp:val=&quot;009E674D&quot;/&gt;&lt;wsp:rsid wsp:val=&quot;009E680F&quot;/&gt;&lt;wsp:rsid wsp:val=&quot;009E797D&quot;/&gt;&lt;wsp:rsid wsp:val=&quot;009E7C68&quot;/&gt;&lt;wsp:rsid wsp:val=&quot;009F0675&quot;/&gt;&lt;wsp:rsid wsp:val=&quot;009F0C6B&quot;/&gt;&lt;wsp:rsid wsp:val=&quot;009F1CAB&quot;/&gt;&lt;wsp:rsid wsp:val=&quot;009F1F94&quot;/&gt;&lt;wsp:rsid wsp:val=&quot;009F26C9&quot;/&gt;&lt;wsp:rsid wsp:val=&quot;009F27BC&quot;/&gt;&lt;wsp:rsid wsp:val=&quot;009F2B27&quot;/&gt;&lt;wsp:rsid wsp:val=&quot;009F2C49&quot;/&gt;&lt;wsp:rsid wsp:val=&quot;009F54B2&quot;/&gt;&lt;wsp:rsid wsp:val=&quot;009F5949&quot;/&gt;&lt;wsp:rsid wsp:val=&quot;009F596B&quot;/&gt;&lt;wsp:rsid wsp:val=&quot;009F5EE8&quot;/&gt;&lt;wsp:rsid wsp:val=&quot;009F7C4F&quot;/&gt;&lt;wsp:rsid wsp:val=&quot;00A00F78&quot;/&gt;&lt;wsp:rsid wsp:val=&quot;00A02241&quot;/&gt;&lt;wsp:rsid wsp:val=&quot;00A02637&quot;/&gt;&lt;wsp:rsid wsp:val=&quot;00A02DB9&quot;/&gt;&lt;wsp:rsid wsp:val=&quot;00A03730&quot;/&gt;&lt;wsp:rsid wsp:val=&quot;00A048A3&quot;/&gt;&lt;wsp:rsid wsp:val=&quot;00A050A8&quot;/&gt;&lt;wsp:rsid wsp:val=&quot;00A05437&quot;/&gt;&lt;wsp:rsid wsp:val=&quot;00A055E0&quot;/&gt;&lt;wsp:rsid wsp:val=&quot;00A05C93&quot;/&gt;&lt;wsp:rsid wsp:val=&quot;00A100DA&quot;/&gt;&lt;wsp:rsid wsp:val=&quot;00A1050F&quot;/&gt;&lt;wsp:rsid wsp:val=&quot;00A105BF&quot;/&gt;&lt;wsp:rsid wsp:val=&quot;00A10AC3&quot;/&gt;&lt;wsp:rsid wsp:val=&quot;00A110AB&quot;/&gt;&lt;wsp:rsid wsp:val=&quot;00A116CF&quot;/&gt;&lt;wsp:rsid wsp:val=&quot;00A116D0&quot;/&gt;&lt;wsp:rsid wsp:val=&quot;00A118A0&quot;/&gt;&lt;wsp:rsid wsp:val=&quot;00A13200&quot;/&gt;&lt;wsp:rsid wsp:val=&quot;00A13DC6&quot;/&gt;&lt;wsp:rsid wsp:val=&quot;00A149D2&quot;/&gt;&lt;wsp:rsid wsp:val=&quot;00A15316&quot;/&gt;&lt;wsp:rsid wsp:val=&quot;00A15471&quot;/&gt;&lt;wsp:rsid wsp:val=&quot;00A1584F&quot;/&gt;&lt;wsp:rsid wsp:val=&quot;00A1703B&quot;/&gt;&lt;wsp:rsid wsp:val=&quot;00A17285&quot;/&gt;&lt;wsp:rsid wsp:val=&quot;00A17512&quot;/&gt;&lt;wsp:rsid wsp:val=&quot;00A17DDD&quot;/&gt;&lt;wsp:rsid wsp:val=&quot;00A20D91&quot;/&gt;&lt;wsp:rsid wsp:val=&quot;00A217F3&quot;/&gt;&lt;wsp:rsid wsp:val=&quot;00A22571&quot;/&gt;&lt;wsp:rsid wsp:val=&quot;00A22810&quot;/&gt;&lt;wsp:rsid wsp:val=&quot;00A22BF0&quot;/&gt;&lt;wsp:rsid wsp:val=&quot;00A233E8&quot;/&gt;&lt;wsp:rsid wsp:val=&quot;00A23D84&quot;/&gt;&lt;wsp:rsid wsp:val=&quot;00A23F23&quot;/&gt;&lt;wsp:rsid wsp:val=&quot;00A24792&quot;/&gt;&lt;wsp:rsid wsp:val=&quot;00A24A30&quot;/&gt;&lt;wsp:rsid wsp:val=&quot;00A26381&quot;/&gt;&lt;wsp:rsid wsp:val=&quot;00A2709C&quot;/&gt;&lt;wsp:rsid wsp:val=&quot;00A301BE&quot;/&gt;&lt;wsp:rsid wsp:val=&quot;00A302BC&quot;/&gt;&lt;wsp:rsid wsp:val=&quot;00A30A1B&quot;/&gt;&lt;wsp:rsid wsp:val=&quot;00A30ADD&quot;/&gt;&lt;wsp:rsid wsp:val=&quot;00A30F53&quot;/&gt;&lt;wsp:rsid wsp:val=&quot;00A312D7&quot;/&gt;&lt;wsp:rsid wsp:val=&quot;00A315B7&quot;/&gt;&lt;wsp:rsid wsp:val=&quot;00A317AA&quot;/&gt;&lt;wsp:rsid wsp:val=&quot;00A32E70&quot;/&gt;&lt;wsp:rsid wsp:val=&quot;00A331B4&quot;/&gt;&lt;wsp:rsid wsp:val=&quot;00A33771&quot;/&gt;&lt;wsp:rsid wsp:val=&quot;00A33A23&quot;/&gt;&lt;wsp:rsid wsp:val=&quot;00A33D51&quot;/&gt;&lt;wsp:rsid wsp:val=&quot;00A340B7&quot;/&gt;&lt;wsp:rsid wsp:val=&quot;00A34824&quot;/&gt;&lt;wsp:rsid wsp:val=&quot;00A35457&quot;/&gt;&lt;wsp:rsid wsp:val=&quot;00A358C3&quot;/&gt;&lt;wsp:rsid wsp:val=&quot;00A359D4&quot;/&gt;&lt;wsp:rsid wsp:val=&quot;00A35C43&quot;/&gt;&lt;wsp:rsid wsp:val=&quot;00A36542&quot;/&gt;&lt;wsp:rsid wsp:val=&quot;00A36878&quot;/&gt;&lt;wsp:rsid wsp:val=&quot;00A36EB5&quot;/&gt;&lt;wsp:rsid wsp:val=&quot;00A37155&quot;/&gt;&lt;wsp:rsid wsp:val=&quot;00A375FE&quot;/&gt;&lt;wsp:rsid wsp:val=&quot;00A3763C&quot;/&gt;&lt;wsp:rsid wsp:val=&quot;00A37769&quot;/&gt;&lt;wsp:rsid wsp:val=&quot;00A37E4F&quot;/&gt;&lt;wsp:rsid wsp:val=&quot;00A40D81&quot;/&gt;&lt;wsp:rsid wsp:val=&quot;00A41407&quot;/&gt;&lt;wsp:rsid wsp:val=&quot;00A41AF3&quot;/&gt;&lt;wsp:rsid wsp:val=&quot;00A41B5C&quot;/&gt;&lt;wsp:rsid wsp:val=&quot;00A42A92&quot;/&gt;&lt;wsp:rsid wsp:val=&quot;00A43384&quot;/&gt;&lt;wsp:rsid wsp:val=&quot;00A4459E&quot;/&gt;&lt;wsp:rsid wsp:val=&quot;00A44DEB&quot;/&gt;&lt;wsp:rsid wsp:val=&quot;00A454B8&quot;/&gt;&lt;wsp:rsid wsp:val=&quot;00A45F56&quot;/&gt;&lt;wsp:rsid wsp:val=&quot;00A478D5&quot;/&gt;&lt;wsp:rsid wsp:val=&quot;00A47C41&quot;/&gt;&lt;wsp:rsid wsp:val=&quot;00A503C0&quot;/&gt;&lt;wsp:rsid wsp:val=&quot;00A50CFD&quot;/&gt;&lt;wsp:rsid wsp:val=&quot;00A50DCA&quot;/&gt;&lt;wsp:rsid wsp:val=&quot;00A51183&quot;/&gt;&lt;wsp:rsid wsp:val=&quot;00A514B3&quot;/&gt;&lt;wsp:rsid wsp:val=&quot;00A526DE&quot;/&gt;&lt;wsp:rsid wsp:val=&quot;00A52E50&quot;/&gt;&lt;wsp:rsid wsp:val=&quot;00A53169&quot;/&gt;&lt;wsp:rsid wsp:val=&quot;00A54421&quot;/&gt;&lt;wsp:rsid wsp:val=&quot;00A5462F&quot;/&gt;&lt;wsp:rsid wsp:val=&quot;00A54684&quot;/&gt;&lt;wsp:rsid wsp:val=&quot;00A551D0&quot;/&gt;&lt;wsp:rsid wsp:val=&quot;00A55987&quot;/&gt;&lt;wsp:rsid wsp:val=&quot;00A560D9&quot;/&gt;&lt;wsp:rsid wsp:val=&quot;00A56173&quot;/&gt;&lt;wsp:rsid wsp:val=&quot;00A56C9E&quot;/&gt;&lt;wsp:rsid wsp:val=&quot;00A56F09&quot;/&gt;&lt;wsp:rsid wsp:val=&quot;00A57218&quot;/&gt;&lt;wsp:rsid wsp:val=&quot;00A57D48&quot;/&gt;&lt;wsp:rsid wsp:val=&quot;00A604E3&quot;/&gt;&lt;wsp:rsid wsp:val=&quot;00A60CBE&quot;/&gt;&lt;wsp:rsid wsp:val=&quot;00A616F4&quot;/&gt;&lt;wsp:rsid wsp:val=&quot;00A61A0A&quot;/&gt;&lt;wsp:rsid wsp:val=&quot;00A625A3&quot;/&gt;&lt;wsp:rsid wsp:val=&quot;00A657ED&quot;/&gt;&lt;wsp:rsid wsp:val=&quot;00A65874&quot;/&gt;&lt;wsp:rsid wsp:val=&quot;00A65F38&quot;/&gt;&lt;wsp:rsid wsp:val=&quot;00A667CA&quot;/&gt;&lt;wsp:rsid wsp:val=&quot;00A67884&quot;/&gt;&lt;wsp:rsid wsp:val=&quot;00A70A98&quot;/&gt;&lt;wsp:rsid wsp:val=&quot;00A71633&quot;/&gt;&lt;wsp:rsid wsp:val=&quot;00A716F0&quot;/&gt;&lt;wsp:rsid wsp:val=&quot;00A72408&quot;/&gt;&lt;wsp:rsid wsp:val=&quot;00A72A21&quot;/&gt;&lt;wsp:rsid wsp:val=&quot;00A733BF&quot;/&gt;&lt;wsp:rsid wsp:val=&quot;00A735F3&quot;/&gt;&lt;wsp:rsid wsp:val=&quot;00A73C93&quot;/&gt;&lt;wsp:rsid wsp:val=&quot;00A73F74&quot;/&gt;&lt;wsp:rsid wsp:val=&quot;00A73F7D&quot;/&gt;&lt;wsp:rsid wsp:val=&quot;00A74CC4&quot;/&gt;&lt;wsp:rsid wsp:val=&quot;00A75491&quot;/&gt;&lt;wsp:rsid wsp:val=&quot;00A75CC6&quot;/&gt;&lt;wsp:rsid wsp:val=&quot;00A75E6E&quot;/&gt;&lt;wsp:rsid wsp:val=&quot;00A75EB5&quot;/&gt;&lt;wsp:rsid wsp:val=&quot;00A77315&quot;/&gt;&lt;wsp:rsid wsp:val=&quot;00A7750D&quot;/&gt;&lt;wsp:rsid wsp:val=&quot;00A776B1&quot;/&gt;&lt;wsp:rsid wsp:val=&quot;00A779A8&quot;/&gt;&lt;wsp:rsid wsp:val=&quot;00A77B58&quot;/&gt;&lt;wsp:rsid wsp:val=&quot;00A8019F&quot;/&gt;&lt;wsp:rsid wsp:val=&quot;00A819A1&quot;/&gt;&lt;wsp:rsid wsp:val=&quot;00A81BA9&quot;/&gt;&lt;wsp:rsid wsp:val=&quot;00A82533&quot;/&gt;&lt;wsp:rsid wsp:val=&quot;00A82A6E&quot;/&gt;&lt;wsp:rsid wsp:val=&quot;00A83635&quot;/&gt;&lt;wsp:rsid wsp:val=&quot;00A8365A&quot;/&gt;&lt;wsp:rsid wsp:val=&quot;00A83C53&quot;/&gt;&lt;wsp:rsid wsp:val=&quot;00A83E19&quot;/&gt;&lt;wsp:rsid wsp:val=&quot;00A84684&quot;/&gt;&lt;wsp:rsid wsp:val=&quot;00A849A7&quot;/&gt;&lt;wsp:rsid wsp:val=&quot;00A84AFD&quot;/&gt;&lt;wsp:rsid wsp:val=&quot;00A84C98&quot;/&gt;&lt;wsp:rsid wsp:val=&quot;00A84DAC&quot;/&gt;&lt;wsp:rsid wsp:val=&quot;00A84ED7&quot;/&gt;&lt;wsp:rsid wsp:val=&quot;00A84EE8&quot;/&gt;&lt;wsp:rsid wsp:val=&quot;00A85110&quot;/&gt;&lt;wsp:rsid wsp:val=&quot;00A864A9&quot;/&gt;&lt;wsp:rsid wsp:val=&quot;00A87069&quot;/&gt;&lt;wsp:rsid wsp:val=&quot;00A90642&quot;/&gt;&lt;wsp:rsid wsp:val=&quot;00A9202A&quot;/&gt;&lt;wsp:rsid wsp:val=&quot;00A92B2E&quot;/&gt;&lt;wsp:rsid wsp:val=&quot;00A93A2F&quot;/&gt;&lt;wsp:rsid wsp:val=&quot;00A942B8&quot;/&gt;&lt;wsp:rsid wsp:val=&quot;00A94B93&quot;/&gt;&lt;wsp:rsid wsp:val=&quot;00A94CD7&quot;/&gt;&lt;wsp:rsid wsp:val=&quot;00A94E9E&quot;/&gt;&lt;wsp:rsid wsp:val=&quot;00A95034&quot;/&gt;&lt;wsp:rsid wsp:val=&quot;00A95EE5&quot;/&gt;&lt;wsp:rsid wsp:val=&quot;00A9728E&quot;/&gt;&lt;wsp:rsid wsp:val=&quot;00A9762C&quot;/&gt;&lt;wsp:rsid wsp:val=&quot;00A97716&quot;/&gt;&lt;wsp:rsid wsp:val=&quot;00A9797F&quot;/&gt;&lt;wsp:rsid wsp:val=&quot;00A979C8&quot;/&gt;&lt;wsp:rsid wsp:val=&quot;00AA06C5&quot;/&gt;&lt;wsp:rsid wsp:val=&quot;00AA166D&quot;/&gt;&lt;wsp:rsid wsp:val=&quot;00AA2225&quot;/&gt;&lt;wsp:rsid wsp:val=&quot;00AA3060&quot;/&gt;&lt;wsp:rsid wsp:val=&quot;00AA32BC&quot;/&gt;&lt;wsp:rsid wsp:val=&quot;00AA3500&quot;/&gt;&lt;wsp:rsid wsp:val=&quot;00AA4A8C&quot;/&gt;&lt;wsp:rsid wsp:val=&quot;00AA507D&quot;/&gt;&lt;wsp:rsid wsp:val=&quot;00AA6927&quot;/&gt;&lt;wsp:rsid wsp:val=&quot;00AA74F2&quot;/&gt;&lt;wsp:rsid wsp:val=&quot;00AA75C1&quot;/&gt;&lt;wsp:rsid wsp:val=&quot;00AA76A0&quot;/&gt;&lt;wsp:rsid wsp:val=&quot;00AA79B9&quot;/&gt;&lt;wsp:rsid wsp:val=&quot;00AB0AA9&quot;/&gt;&lt;wsp:rsid wsp:val=&quot;00AB1124&quot;/&gt;&lt;wsp:rsid wsp:val=&quot;00AB17A4&quot;/&gt;&lt;wsp:rsid wsp:val=&quot;00AB1B30&quot;/&gt;&lt;wsp:rsid wsp:val=&quot;00AB1C74&quot;/&gt;&lt;wsp:rsid wsp:val=&quot;00AB2246&quot;/&gt;&lt;wsp:rsid wsp:val=&quot;00AB2FBB&quot;/&gt;&lt;wsp:rsid wsp:val=&quot;00AB300E&quot;/&gt;&lt;wsp:rsid wsp:val=&quot;00AB4993&quot;/&gt;&lt;wsp:rsid wsp:val=&quot;00AB4DD5&quot;/&gt;&lt;wsp:rsid wsp:val=&quot;00AB4EC8&quot;/&gt;&lt;wsp:rsid wsp:val=&quot;00AB5830&quot;/&gt;&lt;wsp:rsid wsp:val=&quot;00AB6B83&quot;/&gt;&lt;wsp:rsid wsp:val=&quot;00AB7B6A&quot;/&gt;&lt;wsp:rsid wsp:val=&quot;00AB7C6D&quot;/&gt;&lt;wsp:rsid wsp:val=&quot;00AC02DE&quot;/&gt;&lt;wsp:rsid wsp:val=&quot;00AC26B5&quot;/&gt;&lt;wsp:rsid wsp:val=&quot;00AC3156&quot;/&gt;&lt;wsp:rsid wsp:val=&quot;00AC31E2&quot;/&gt;&lt;wsp:rsid wsp:val=&quot;00AC327D&quot;/&gt;&lt;wsp:rsid wsp:val=&quot;00AC3615&quot;/&gt;&lt;wsp:rsid wsp:val=&quot;00AC3ACE&quot;/&gt;&lt;wsp:rsid wsp:val=&quot;00AC3DBD&quot;/&gt;&lt;wsp:rsid wsp:val=&quot;00AC3E5B&quot;/&gt;&lt;wsp:rsid wsp:val=&quot;00AC3F4D&quot;/&gt;&lt;wsp:rsid wsp:val=&quot;00AC3FD5&quot;/&gt;&lt;wsp:rsid wsp:val=&quot;00AC55DE&quot;/&gt;&lt;wsp:rsid wsp:val=&quot;00AC5E8F&quot;/&gt;&lt;wsp:rsid wsp:val=&quot;00AC60B6&quot;/&gt;&lt;wsp:rsid wsp:val=&quot;00AC6234&quot;/&gt;&lt;wsp:rsid wsp:val=&quot;00AC6D3C&quot;/&gt;&lt;wsp:rsid wsp:val=&quot;00AC6DEB&quot;/&gt;&lt;wsp:rsid wsp:val=&quot;00AC77F4&quot;/&gt;&lt;wsp:rsid wsp:val=&quot;00AC7B59&quot;/&gt;&lt;wsp:rsid wsp:val=&quot;00AD0815&quot;/&gt;&lt;wsp:rsid wsp:val=&quot;00AD09A5&quot;/&gt;&lt;wsp:rsid wsp:val=&quot;00AD1E4D&quot;/&gt;&lt;wsp:rsid wsp:val=&quot;00AD31FE&quot;/&gt;&lt;wsp:rsid wsp:val=&quot;00AD408B&quot;/&gt;&lt;wsp:rsid wsp:val=&quot;00AD436B&quot;/&gt;&lt;wsp:rsid wsp:val=&quot;00AD45EF&quot;/&gt;&lt;wsp:rsid wsp:val=&quot;00AD4662&quot;/&gt;&lt;wsp:rsid wsp:val=&quot;00AD49B6&quot;/&gt;&lt;wsp:rsid wsp:val=&quot;00AD52E2&quot;/&gt;&lt;wsp:rsid wsp:val=&quot;00AD6139&quot;/&gt;&lt;wsp:rsid wsp:val=&quot;00AD6602&quot;/&gt;&lt;wsp:rsid wsp:val=&quot;00AD6B03&quot;/&gt;&lt;wsp:rsid wsp:val=&quot;00AD7B03&quot;/&gt;&lt;wsp:rsid wsp:val=&quot;00AD7D48&quot;/&gt;&lt;wsp:rsid wsp:val=&quot;00AE060D&quot;/&gt;&lt;wsp:rsid wsp:val=&quot;00AE07AC&quot;/&gt;&lt;wsp:rsid wsp:val=&quot;00AE1475&quot;/&gt;&lt;wsp:rsid wsp:val=&quot;00AE1EC0&quot;/&gt;&lt;wsp:rsid wsp:val=&quot;00AE2CEA&quot;/&gt;&lt;wsp:rsid wsp:val=&quot;00AE31D9&quot;/&gt;&lt;wsp:rsid wsp:val=&quot;00AE32BF&quot;/&gt;&lt;wsp:rsid wsp:val=&quot;00AE396E&quot;/&gt;&lt;wsp:rsid wsp:val=&quot;00AE3B43&quot;/&gt;&lt;wsp:rsid wsp:val=&quot;00AE4ADD&quot;/&gt;&lt;wsp:rsid wsp:val=&quot;00AE4E94&quot;/&gt;&lt;wsp:rsid wsp:val=&quot;00AE57B5&quot;/&gt;&lt;wsp:rsid wsp:val=&quot;00AE6410&quot;/&gt;&lt;wsp:rsid wsp:val=&quot;00AE6F85&quot;/&gt;&lt;wsp:rsid wsp:val=&quot;00AE70BA&quot;/&gt;&lt;wsp:rsid wsp:val=&quot;00AE7432&quot;/&gt;&lt;wsp:rsid wsp:val=&quot;00AE7584&quot;/&gt;&lt;wsp:rsid wsp:val=&quot;00AF0C57&quot;/&gt;&lt;wsp:rsid wsp:val=&quot;00AF298E&quot;/&gt;&lt;wsp:rsid wsp:val=&quot;00AF2EB2&quot;/&gt;&lt;wsp:rsid wsp:val=&quot;00AF39A4&quot;/&gt;&lt;wsp:rsid wsp:val=&quot;00AF3CF8&quot;/&gt;&lt;wsp:rsid wsp:val=&quot;00AF3DC5&quot;/&gt;&lt;wsp:rsid wsp:val=&quot;00AF5426&quot;/&gt;&lt;wsp:rsid wsp:val=&quot;00AF5C11&quot;/&gt;&lt;wsp:rsid wsp:val=&quot;00AF5E71&quot;/&gt;&lt;wsp:rsid wsp:val=&quot;00AF67AA&quot;/&gt;&lt;wsp:rsid wsp:val=&quot;00AF6B0A&quot;/&gt;&lt;wsp:rsid wsp:val=&quot;00AF7560&quot;/&gt;&lt;wsp:rsid wsp:val=&quot;00AF7B1C&quot;/&gt;&lt;wsp:rsid wsp:val=&quot;00B00F7D&quot;/&gt;&lt;wsp:rsid wsp:val=&quot;00B0123B&quot;/&gt;&lt;wsp:rsid wsp:val=&quot;00B0173B&quot;/&gt;&lt;wsp:rsid wsp:val=&quot;00B01E51&quot;/&gt;&lt;wsp:rsid wsp:val=&quot;00B021B2&quot;/&gt;&lt;wsp:rsid wsp:val=&quot;00B024FB&quot;/&gt;&lt;wsp:rsid wsp:val=&quot;00B041DA&quot;/&gt;&lt;wsp:rsid wsp:val=&quot;00B04330&quot;/&gt;&lt;wsp:rsid wsp:val=&quot;00B04435&quot;/&gt;&lt;wsp:rsid wsp:val=&quot;00B04A77&quot;/&gt;&lt;wsp:rsid wsp:val=&quot;00B04D61&quot;/&gt;&lt;wsp:rsid wsp:val=&quot;00B05388&quot;/&gt;&lt;wsp:rsid wsp:val=&quot;00B058B4&quot;/&gt;&lt;wsp:rsid wsp:val=&quot;00B058E8&quot;/&gt;&lt;wsp:rsid wsp:val=&quot;00B05D73&quot;/&gt;&lt;wsp:rsid wsp:val=&quot;00B06FFD&quot;/&gt;&lt;wsp:rsid wsp:val=&quot;00B078A3&quot;/&gt;&lt;wsp:rsid wsp:val=&quot;00B104E1&quot;/&gt;&lt;wsp:rsid wsp:val=&quot;00B107C3&quot;/&gt;&lt;wsp:rsid wsp:val=&quot;00B1140A&quot;/&gt;&lt;wsp:rsid wsp:val=&quot;00B11C9A&quot;/&gt;&lt;wsp:rsid wsp:val=&quot;00B12502&quot;/&gt;&lt;wsp:rsid wsp:val=&quot;00B1283B&quot;/&gt;&lt;wsp:rsid wsp:val=&quot;00B12912&quot;/&gt;&lt;wsp:rsid wsp:val=&quot;00B1317C&quot;/&gt;&lt;wsp:rsid wsp:val=&quot;00B137DC&quot;/&gt;&lt;wsp:rsid wsp:val=&quot;00B145D2&quot;/&gt;&lt;wsp:rsid wsp:val=&quot;00B14A8F&quot;/&gt;&lt;wsp:rsid wsp:val=&quot;00B15787&quot;/&gt;&lt;wsp:rsid wsp:val=&quot;00B16DBE&quot;/&gt;&lt;wsp:rsid wsp:val=&quot;00B17595&quot;/&gt;&lt;wsp:rsid wsp:val=&quot;00B1777C&quot;/&gt;&lt;wsp:rsid wsp:val=&quot;00B17CBB&quot;/&gt;&lt;wsp:rsid wsp:val=&quot;00B20C52&quot;/&gt;&lt;wsp:rsid wsp:val=&quot;00B21B51&quot;/&gt;&lt;wsp:rsid wsp:val=&quot;00B229C4&quot;/&gt;&lt;wsp:rsid wsp:val=&quot;00B22E0C&quot;/&gt;&lt;wsp:rsid wsp:val=&quot;00B22F84&quot;/&gt;&lt;wsp:rsid wsp:val=&quot;00B23D41&quot;/&gt;&lt;wsp:rsid wsp:val=&quot;00B2400E&quot;/&gt;&lt;wsp:rsid wsp:val=&quot;00B24AD6&quot;/&gt;&lt;wsp:rsid wsp:val=&quot;00B24E01&quot;/&gt;&lt;wsp:rsid wsp:val=&quot;00B25379&quot;/&gt;&lt;wsp:rsid wsp:val=&quot;00B25A6D&quot;/&gt;&lt;wsp:rsid wsp:val=&quot;00B26284&quot;/&gt;&lt;wsp:rsid wsp:val=&quot;00B2697C&quot;/&gt;&lt;wsp:rsid wsp:val=&quot;00B272F7&quot;/&gt;&lt;wsp:rsid wsp:val=&quot;00B27AA7&quot;/&gt;&lt;wsp:rsid wsp:val=&quot;00B300B2&quot;/&gt;&lt;wsp:rsid wsp:val=&quot;00B30259&quot;/&gt;&lt;wsp:rsid wsp:val=&quot;00B30416&quot;/&gt;&lt;wsp:rsid wsp:val=&quot;00B3091E&quot;/&gt;&lt;wsp:rsid wsp:val=&quot;00B30AF7&quot;/&gt;&lt;wsp:rsid wsp:val=&quot;00B30E25&quot;/&gt;&lt;wsp:rsid wsp:val=&quot;00B3108A&quot;/&gt;&lt;wsp:rsid wsp:val=&quot;00B311E9&quot;/&gt;&lt;wsp:rsid wsp:val=&quot;00B312DF&quot;/&gt;&lt;wsp:rsid wsp:val=&quot;00B3376E&quot;/&gt;&lt;wsp:rsid wsp:val=&quot;00B341B8&quot;/&gt;&lt;wsp:rsid wsp:val=&quot;00B344AB&quot;/&gt;&lt;wsp:rsid wsp:val=&quot;00B35271&quot;/&gt;&lt;wsp:rsid wsp:val=&quot;00B35BBE&quot;/&gt;&lt;wsp:rsid wsp:val=&quot;00B371B5&quot;/&gt;&lt;wsp:rsid wsp:val=&quot;00B373A0&quot;/&gt;&lt;wsp:rsid wsp:val=&quot;00B4063A&quot;/&gt;&lt;wsp:rsid wsp:val=&quot;00B40AEF&quot;/&gt;&lt;wsp:rsid wsp:val=&quot;00B41C9A&quot;/&gt;&lt;wsp:rsid wsp:val=&quot;00B42107&quot;/&gt;&lt;wsp:rsid wsp:val=&quot;00B4286B&quot;/&gt;&lt;wsp:rsid wsp:val=&quot;00B42D6E&quot;/&gt;&lt;wsp:rsid wsp:val=&quot;00B430F5&quot;/&gt;&lt;wsp:rsid wsp:val=&quot;00B44659&quot;/&gt;&lt;wsp:rsid wsp:val=&quot;00B44E1A&quot;/&gt;&lt;wsp:rsid wsp:val=&quot;00B45396&quot;/&gt;&lt;wsp:rsid wsp:val=&quot;00B455EC&quot;/&gt;&lt;wsp:rsid wsp:val=&quot;00B4575F&quot;/&gt;&lt;wsp:rsid wsp:val=&quot;00B45E42&quot;/&gt;&lt;wsp:rsid wsp:val=&quot;00B4782B&quot;/&gt;&lt;wsp:rsid wsp:val=&quot;00B47F95&quot;/&gt;&lt;wsp:rsid wsp:val=&quot;00B503DC&quot;/&gt;&lt;wsp:rsid wsp:val=&quot;00B505F7&quot;/&gt;&lt;wsp:rsid wsp:val=&quot;00B51112&quot;/&gt;&lt;wsp:rsid wsp:val=&quot;00B51164&quot;/&gt;&lt;wsp:rsid wsp:val=&quot;00B5175A&quot;/&gt;&lt;wsp:rsid wsp:val=&quot;00B519D5&quot;/&gt;&lt;wsp:rsid wsp:val=&quot;00B51F10&quot;/&gt;&lt;wsp:rsid wsp:val=&quot;00B52203&quot;/&gt;&lt;wsp:rsid wsp:val=&quot;00B52520&quot;/&gt;&lt;wsp:rsid wsp:val=&quot;00B526F6&quot;/&gt;&lt;wsp:rsid wsp:val=&quot;00B5426C&quot;/&gt;&lt;wsp:rsid wsp:val=&quot;00B54C31&quot;/&gt;&lt;wsp:rsid wsp:val=&quot;00B552DB&quot;/&gt;&lt;wsp:rsid wsp:val=&quot;00B55C25&quot;/&gt;&lt;wsp:rsid wsp:val=&quot;00B57F4D&quot;/&gt;&lt;wsp:rsid wsp:val=&quot;00B60109&quot;/&gt;&lt;wsp:rsid wsp:val=&quot;00B6052C&quot;/&gt;&lt;wsp:rsid wsp:val=&quot;00B606AE&quot;/&gt;&lt;wsp:rsid wsp:val=&quot;00B6084A&quot;/&gt;&lt;wsp:rsid wsp:val=&quot;00B608D3&quot;/&gt;&lt;wsp:rsid wsp:val=&quot;00B60BAA&quot;/&gt;&lt;wsp:rsid wsp:val=&quot;00B60D5D&quot;/&gt;&lt;wsp:rsid wsp:val=&quot;00B60D6F&quot;/&gt;&lt;wsp:rsid wsp:val=&quot;00B61268&quot;/&gt;&lt;wsp:rsid wsp:val=&quot;00B616EA&quot;/&gt;&lt;wsp:rsid wsp:val=&quot;00B62D0F&quot;/&gt;&lt;wsp:rsid wsp:val=&quot;00B6331F&quot;/&gt;&lt;wsp:rsid wsp:val=&quot;00B634B9&quot;/&gt;&lt;wsp:rsid wsp:val=&quot;00B638B1&quot;/&gt;&lt;wsp:rsid wsp:val=&quot;00B647CA&quot;/&gt;&lt;wsp:rsid wsp:val=&quot;00B649CA&quot;/&gt;&lt;wsp:rsid wsp:val=&quot;00B64B1B&quot;/&gt;&lt;wsp:rsid wsp:val=&quot;00B6502B&quot;/&gt;&lt;wsp:rsid wsp:val=&quot;00B6564F&quot;/&gt;&lt;wsp:rsid wsp:val=&quot;00B66062&quot;/&gt;&lt;wsp:rsid wsp:val=&quot;00B67093&quot;/&gt;&lt;wsp:rsid wsp:val=&quot;00B67380&quot;/&gt;&lt;wsp:rsid wsp:val=&quot;00B674D9&quot;/&gt;&lt;wsp:rsid wsp:val=&quot;00B70B9E&quot;/&gt;&lt;wsp:rsid wsp:val=&quot;00B70F7F&quot;/&gt;&lt;wsp:rsid wsp:val=&quot;00B71A86&quot;/&gt;&lt;wsp:rsid wsp:val=&quot;00B72510&quot;/&gt;&lt;wsp:rsid wsp:val=&quot;00B72828&quot;/&gt;&lt;wsp:rsid wsp:val=&quot;00B72EBC&quot;/&gt;&lt;wsp:rsid wsp:val=&quot;00B730CB&quot;/&gt;&lt;wsp:rsid wsp:val=&quot;00B73344&quot;/&gt;&lt;wsp:rsid wsp:val=&quot;00B7422C&quot;/&gt;&lt;wsp:rsid wsp:val=&quot;00B74967&quot;/&gt;&lt;wsp:rsid wsp:val=&quot;00B74CC2&quot;/&gt;&lt;wsp:rsid wsp:val=&quot;00B75B16&quot;/&gt;&lt;wsp:rsid wsp:val=&quot;00B760AC&quot;/&gt;&lt;wsp:rsid wsp:val=&quot;00B763BB&quot;/&gt;&lt;wsp:rsid wsp:val=&quot;00B766B6&quot;/&gt;&lt;wsp:rsid wsp:val=&quot;00B76B15&quot;/&gt;&lt;wsp:rsid wsp:val=&quot;00B77F1D&quot;/&gt;&lt;wsp:rsid wsp:val=&quot;00B80AA7&quot;/&gt;&lt;wsp:rsid wsp:val=&quot;00B80D25&quot;/&gt;&lt;wsp:rsid wsp:val=&quot;00B80FDE&quot;/&gt;&lt;wsp:rsid wsp:val=&quot;00B80FDF&quot;/&gt;&lt;wsp:rsid wsp:val=&quot;00B81672&quot;/&gt;&lt;wsp:rsid wsp:val=&quot;00B828B3&quot;/&gt;&lt;wsp:rsid wsp:val=&quot;00B82D38&quot;/&gt;&lt;wsp:rsid wsp:val=&quot;00B82DAE&quot;/&gt;&lt;wsp:rsid wsp:val=&quot;00B82DC8&quot;/&gt;&lt;wsp:rsid wsp:val=&quot;00B83956&quot;/&gt;&lt;wsp:rsid wsp:val=&quot;00B83AC9&quot;/&gt;&lt;wsp:rsid wsp:val=&quot;00B849FE&quot;/&gt;&lt;wsp:rsid wsp:val=&quot;00B8591D&quot;/&gt;&lt;wsp:rsid wsp:val=&quot;00B85D0F&quot;/&gt;&lt;wsp:rsid wsp:val=&quot;00B86963&quot;/&gt;&lt;wsp:rsid wsp:val=&quot;00B86BA2&quot;/&gt;&lt;wsp:rsid wsp:val=&quot;00B86BCC&quot;/&gt;&lt;wsp:rsid wsp:val=&quot;00B87250&quot;/&gt;&lt;wsp:rsid wsp:val=&quot;00B8769A&quot;/&gt;&lt;wsp:rsid wsp:val=&quot;00B87B8E&quot;/&gt;&lt;wsp:rsid wsp:val=&quot;00B87FF8&quot;/&gt;&lt;wsp:rsid wsp:val=&quot;00B9007C&quot;/&gt;&lt;wsp:rsid wsp:val=&quot;00B90723&quot;/&gt;&lt;wsp:rsid wsp:val=&quot;00B919E5&quot;/&gt;&lt;wsp:rsid wsp:val=&quot;00B91DFE&quot;/&gt;&lt;wsp:rsid wsp:val=&quot;00B920F0&quot;/&gt;&lt;wsp:rsid wsp:val=&quot;00B92104&quot;/&gt;&lt;wsp:rsid wsp:val=&quot;00B925BC&quot;/&gt;&lt;wsp:rsid wsp:val=&quot;00B92656&quot;/&gt;&lt;wsp:rsid wsp:val=&quot;00B93BB7&quot;/&gt;&lt;wsp:rsid wsp:val=&quot;00B95093&quot;/&gt;&lt;wsp:rsid wsp:val=&quot;00B95A72&quot;/&gt;&lt;wsp:rsid wsp:val=&quot;00B9738C&quot;/&gt;&lt;wsp:rsid wsp:val=&quot;00B9796A&quot;/&gt;&lt;wsp:rsid wsp:val=&quot;00BA09DE&quot;/&gt;&lt;wsp:rsid wsp:val=&quot;00BA194C&quot;/&gt;&lt;wsp:rsid wsp:val=&quot;00BA21F5&quot;/&gt;&lt;wsp:rsid wsp:val=&quot;00BA25B5&quot;/&gt;&lt;wsp:rsid wsp:val=&quot;00BA2D31&quot;/&gt;&lt;wsp:rsid wsp:val=&quot;00BA3C1D&quot;/&gt;&lt;wsp:rsid wsp:val=&quot;00BA4E27&quot;/&gt;&lt;wsp:rsid wsp:val=&quot;00BA5297&quot;/&gt;&lt;wsp:rsid wsp:val=&quot;00BA5F46&quot;/&gt;&lt;wsp:rsid wsp:val=&quot;00BA602A&quot;/&gt;&lt;wsp:rsid wsp:val=&quot;00BA61EA&quot;/&gt;&lt;wsp:rsid wsp:val=&quot;00BA6A73&quot;/&gt;&lt;wsp:rsid wsp:val=&quot;00BA77EE&quot;/&gt;&lt;wsp:rsid wsp:val=&quot;00BA78CF&quot;/&gt;&lt;wsp:rsid wsp:val=&quot;00BA7F03&quot;/&gt;&lt;wsp:rsid wsp:val=&quot;00BA7FC3&quot;/&gt;&lt;wsp:rsid wsp:val=&quot;00BB0D53&quot;/&gt;&lt;wsp:rsid wsp:val=&quot;00BB1686&quot;/&gt;&lt;wsp:rsid wsp:val=&quot;00BB2325&quot;/&gt;&lt;wsp:rsid wsp:val=&quot;00BB273D&quot;/&gt;&lt;wsp:rsid wsp:val=&quot;00BB3D5A&quot;/&gt;&lt;wsp:rsid wsp:val=&quot;00BB4858&quot;/&gt;&lt;wsp:rsid wsp:val=&quot;00BB5163&quot;/&gt;&lt;wsp:rsid wsp:val=&quot;00BB53AE&quot;/&gt;&lt;wsp:rsid wsp:val=&quot;00BB56DA&quot;/&gt;&lt;wsp:rsid wsp:val=&quot;00BB5D85&quot;/&gt;&lt;wsp:rsid wsp:val=&quot;00BB5DD1&quot;/&gt;&lt;wsp:rsid wsp:val=&quot;00BB7199&quot;/&gt;&lt;wsp:rsid wsp:val=&quot;00BC02F3&quot;/&gt;&lt;wsp:rsid wsp:val=&quot;00BC05A0&quot;/&gt;&lt;wsp:rsid wsp:val=&quot;00BC05F0&quot;/&gt;&lt;wsp:rsid wsp:val=&quot;00BC08FF&quot;/&gt;&lt;wsp:rsid wsp:val=&quot;00BC1B52&quot;/&gt;&lt;wsp:rsid wsp:val=&quot;00BC1E9B&quot;/&gt;&lt;wsp:rsid wsp:val=&quot;00BC22E8&quot;/&gt;&lt;wsp:rsid wsp:val=&quot;00BC23BD&quot;/&gt;&lt;wsp:rsid wsp:val=&quot;00BC3793&quot;/&gt;&lt;wsp:rsid wsp:val=&quot;00BC3B98&quot;/&gt;&lt;wsp:rsid wsp:val=&quot;00BC3E4B&quot;/&gt;&lt;wsp:rsid wsp:val=&quot;00BC3EDC&quot;/&gt;&lt;wsp:rsid wsp:val=&quot;00BC43CD&quot;/&gt;&lt;wsp:rsid wsp:val=&quot;00BC4D7C&quot;/&gt;&lt;wsp:rsid wsp:val=&quot;00BC63E9&quot;/&gt;&lt;wsp:rsid wsp:val=&quot;00BC6754&quot;/&gt;&lt;wsp:rsid wsp:val=&quot;00BC69F0&quot;/&gt;&lt;wsp:rsid wsp:val=&quot;00BC6A73&quot;/&gt;&lt;wsp:rsid wsp:val=&quot;00BC6C23&quot;/&gt;&lt;wsp:rsid wsp:val=&quot;00BC7330&quot;/&gt;&lt;wsp:rsid wsp:val=&quot;00BC7603&quot;/&gt;&lt;wsp:rsid wsp:val=&quot;00BD0679&quot;/&gt;&lt;wsp:rsid wsp:val=&quot;00BD0E15&quot;/&gt;&lt;wsp:rsid wsp:val=&quot;00BD1020&quot;/&gt;&lt;wsp:rsid wsp:val=&quot;00BD1979&quot;/&gt;&lt;wsp:rsid wsp:val=&quot;00BD1D4E&quot;/&gt;&lt;wsp:rsid wsp:val=&quot;00BD210C&quot;/&gt;&lt;wsp:rsid wsp:val=&quot;00BD2893&quot;/&gt;&lt;wsp:rsid wsp:val=&quot;00BD3D34&quot;/&gt;&lt;wsp:rsid wsp:val=&quot;00BD421C&quot;/&gt;&lt;wsp:rsid wsp:val=&quot;00BD530A&quot;/&gt;&lt;wsp:rsid wsp:val=&quot;00BD558F&quot;/&gt;&lt;wsp:rsid wsp:val=&quot;00BD5860&quot;/&gt;&lt;wsp:rsid wsp:val=&quot;00BD7273&quot;/&gt;&lt;wsp:rsid wsp:val=&quot;00BE0B9E&quot;/&gt;&lt;wsp:rsid wsp:val=&quot;00BE0FF8&quot;/&gt;&lt;wsp:rsid wsp:val=&quot;00BE15F4&quot;/&gt;&lt;wsp:rsid wsp:val=&quot;00BE1A36&quot;/&gt;&lt;wsp:rsid wsp:val=&quot;00BE2F48&quot;/&gt;&lt;wsp:rsid wsp:val=&quot;00BE4AD2&quot;/&gt;&lt;wsp:rsid wsp:val=&quot;00BE4BCD&quot;/&gt;&lt;wsp:rsid wsp:val=&quot;00BE52AA&quot;/&gt;&lt;wsp:rsid wsp:val=&quot;00BE609C&quot;/&gt;&lt;wsp:rsid wsp:val=&quot;00BE6468&quot;/&gt;&lt;wsp:rsid wsp:val=&quot;00BE7A8E&quot;/&gt;&lt;wsp:rsid wsp:val=&quot;00BE7E96&quot;/&gt;&lt;wsp:rsid wsp:val=&quot;00BE7F22&quot;/&gt;&lt;wsp:rsid wsp:val=&quot;00BF04F2&quot;/&gt;&lt;wsp:rsid wsp:val=&quot;00BF0601&quot;/&gt;&lt;wsp:rsid wsp:val=&quot;00BF0D62&quot;/&gt;&lt;wsp:rsid wsp:val=&quot;00BF29F6&quot;/&gt;&lt;wsp:rsid wsp:val=&quot;00BF3095&quot;/&gt;&lt;wsp:rsid wsp:val=&quot;00BF3A4D&quot;/&gt;&lt;wsp:rsid wsp:val=&quot;00BF3F3D&quot;/&gt;&lt;wsp:rsid wsp:val=&quot;00BF4C3E&quot;/&gt;&lt;wsp:rsid wsp:val=&quot;00BF54B4&quot;/&gt;&lt;wsp:rsid wsp:val=&quot;00BF6512&quot;/&gt;&lt;wsp:rsid wsp:val=&quot;00BF663D&quot;/&gt;&lt;wsp:rsid wsp:val=&quot;00BF75C6&quot;/&gt;&lt;wsp:rsid wsp:val=&quot;00BF79BB&quot;/&gt;&lt;wsp:rsid wsp:val=&quot;00C011F1&quot;/&gt;&lt;wsp:rsid wsp:val=&quot;00C02BF8&quot;/&gt;&lt;wsp:rsid wsp:val=&quot;00C058F9&quot;/&gt;&lt;wsp:rsid wsp:val=&quot;00C062E2&quot;/&gt;&lt;wsp:rsid wsp:val=&quot;00C06C48&quot;/&gt;&lt;wsp:rsid wsp:val=&quot;00C0757C&quot;/&gt;&lt;wsp:rsid wsp:val=&quot;00C07C78&quot;/&gt;&lt;wsp:rsid wsp:val=&quot;00C07E0E&quot;/&gt;&lt;wsp:rsid wsp:val=&quot;00C10143&quot;/&gt;&lt;wsp:rsid wsp:val=&quot;00C10181&quot;/&gt;&lt;wsp:rsid wsp:val=&quot;00C101F3&quot;/&gt;&lt;wsp:rsid wsp:val=&quot;00C10A37&quot;/&gt;&lt;wsp:rsid wsp:val=&quot;00C10F7B&quot;/&gt;&lt;wsp:rsid wsp:val=&quot;00C12459&quot;/&gt;&lt;wsp:rsid wsp:val=&quot;00C12E68&quot;/&gt;&lt;wsp:rsid wsp:val=&quot;00C13119&quot;/&gt;&lt;wsp:rsid wsp:val=&quot;00C13C8D&quot;/&gt;&lt;wsp:rsid wsp:val=&quot;00C14530&quot;/&gt;&lt;wsp:rsid wsp:val=&quot;00C149AF&quot;/&gt;&lt;wsp:rsid wsp:val=&quot;00C157D8&quot;/&gt;&lt;wsp:rsid wsp:val=&quot;00C158C0&quot;/&gt;&lt;wsp:rsid wsp:val=&quot;00C17636&quot;/&gt;&lt;wsp:rsid wsp:val=&quot;00C17CF1&quot;/&gt;&lt;wsp:rsid wsp:val=&quot;00C202DF&quot;/&gt;&lt;wsp:rsid wsp:val=&quot;00C20900&quot;/&gt;&lt;wsp:rsid wsp:val=&quot;00C209EB&quot;/&gt;&lt;wsp:rsid wsp:val=&quot;00C20BC4&quot;/&gt;&lt;wsp:rsid wsp:val=&quot;00C2129E&quot;/&gt;&lt;wsp:rsid wsp:val=&quot;00C214E9&quot;/&gt;&lt;wsp:rsid wsp:val=&quot;00C21E07&quot;/&gt;&lt;wsp:rsid wsp:val=&quot;00C233BF&quot;/&gt;&lt;wsp:rsid wsp:val=&quot;00C240B9&quot;/&gt;&lt;wsp:rsid wsp:val=&quot;00C2472A&quot;/&gt;&lt;wsp:rsid wsp:val=&quot;00C2502F&quot;/&gt;&lt;wsp:rsid wsp:val=&quot;00C30FDE&quot;/&gt;&lt;wsp:rsid wsp:val=&quot;00C3129A&quot;/&gt;&lt;wsp:rsid wsp:val=&quot;00C318F7&quot;/&gt;&lt;wsp:rsid wsp:val=&quot;00C3217C&quot;/&gt;&lt;wsp:rsid wsp:val=&quot;00C327E7&quot;/&gt;&lt;wsp:rsid wsp:val=&quot;00C328D0&quot;/&gt;&lt;wsp:rsid wsp:val=&quot;00C334B5&quot;/&gt;&lt;wsp:rsid wsp:val=&quot;00C34727&quot;/&gt;&lt;wsp:rsid wsp:val=&quot;00C34D0D&quot;/&gt;&lt;wsp:rsid wsp:val=&quot;00C3596A&quot;/&gt;&lt;wsp:rsid wsp:val=&quot;00C35B5E&quot;/&gt;&lt;wsp:rsid wsp:val=&quot;00C35BDB&quot;/&gt;&lt;wsp:rsid wsp:val=&quot;00C3676A&quot;/&gt;&lt;wsp:rsid wsp:val=&quot;00C369D0&quot;/&gt;&lt;wsp:rsid wsp:val=&quot;00C36DA2&quot;/&gt;&lt;wsp:rsid wsp:val=&quot;00C37334&quot;/&gt;&lt;wsp:rsid wsp:val=&quot;00C4131E&quot;/&gt;&lt;wsp:rsid wsp:val=&quot;00C4166D&quot;/&gt;&lt;wsp:rsid wsp:val=&quot;00C42585&quot;/&gt;&lt;wsp:rsid wsp:val=&quot;00C42758&quot;/&gt;&lt;wsp:rsid wsp:val=&quot;00C42BB2&quot;/&gt;&lt;wsp:rsid wsp:val=&quot;00C42C31&quot;/&gt;&lt;wsp:rsid wsp:val=&quot;00C42C44&quot;/&gt;&lt;wsp:rsid wsp:val=&quot;00C43E19&quot;/&gt;&lt;wsp:rsid wsp:val=&quot;00C43F76&quot;/&gt;&lt;wsp:rsid wsp:val=&quot;00C4480A&quot;/&gt;&lt;wsp:rsid wsp:val=&quot;00C45655&quot;/&gt;&lt;wsp:rsid wsp:val=&quot;00C45815&quot;/&gt;&lt;wsp:rsid wsp:val=&quot;00C45C58&quot;/&gt;&lt;wsp:rsid wsp:val=&quot;00C47181&quot;/&gt;&lt;wsp:rsid wsp:val=&quot;00C500C5&quot;/&gt;&lt;wsp:rsid wsp:val=&quot;00C51BDD&quot;/&gt;&lt;wsp:rsid wsp:val=&quot;00C5225C&quot;/&gt;&lt;wsp:rsid wsp:val=&quot;00C532CA&quot;/&gt;&lt;wsp:rsid wsp:val=&quot;00C54560&quot;/&gt;&lt;wsp:rsid wsp:val=&quot;00C54650&quot;/&gt;&lt;wsp:rsid wsp:val=&quot;00C55178&quot;/&gt;&lt;wsp:rsid wsp:val=&quot;00C558AE&quot;/&gt;&lt;wsp:rsid wsp:val=&quot;00C55F14&quot;/&gt;&lt;wsp:rsid wsp:val=&quot;00C5646D&quot;/&gt;&lt;wsp:rsid wsp:val=&quot;00C5745E&quot;/&gt;&lt;wsp:rsid wsp:val=&quot;00C61967&quot;/&gt;&lt;wsp:rsid wsp:val=&quot;00C61B59&quot;/&gt;&lt;wsp:rsid wsp:val=&quot;00C61CFF&quot;/&gt;&lt;wsp:rsid wsp:val=&quot;00C62038&quot;/&gt;&lt;wsp:rsid wsp:val=&quot;00C620E8&quot;/&gt;&lt;wsp:rsid wsp:val=&quot;00C62720&quot;/&gt;&lt;wsp:rsid wsp:val=&quot;00C635AC&quot;/&gt;&lt;wsp:rsid wsp:val=&quot;00C639C7&quot;/&gt;&lt;wsp:rsid wsp:val=&quot;00C64C03&quot;/&gt;&lt;wsp:rsid wsp:val=&quot;00C653BB&quot;/&gt;&lt;wsp:rsid wsp:val=&quot;00C65433&quot;/&gt;&lt;wsp:rsid wsp:val=&quot;00C663F2&quot;/&gt;&lt;wsp:rsid wsp:val=&quot;00C66421&quot;/&gt;&lt;wsp:rsid wsp:val=&quot;00C66807&quot;/&gt;&lt;wsp:rsid wsp:val=&quot;00C668D4&quot;/&gt;&lt;wsp:rsid wsp:val=&quot;00C670A1&quot;/&gt;&lt;wsp:rsid wsp:val=&quot;00C67BE1&quot;/&gt;&lt;wsp:rsid wsp:val=&quot;00C67F67&quot;/&gt;&lt;wsp:rsid wsp:val=&quot;00C70591&quot;/&gt;&lt;wsp:rsid wsp:val=&quot;00C70EAE&quot;/&gt;&lt;wsp:rsid wsp:val=&quot;00C713F4&quot;/&gt;&lt;wsp:rsid wsp:val=&quot;00C715CE&quot;/&gt;&lt;wsp:rsid wsp:val=&quot;00C71E95&quot;/&gt;&lt;wsp:rsid wsp:val=&quot;00C7280D&quot;/&gt;&lt;wsp:rsid wsp:val=&quot;00C7343A&quot;/&gt;&lt;wsp:rsid wsp:val=&quot;00C73656&quot;/&gt;&lt;wsp:rsid wsp:val=&quot;00C7374B&quot;/&gt;&lt;wsp:rsid wsp:val=&quot;00C739B8&quot;/&gt;&lt;wsp:rsid wsp:val=&quot;00C7418F&quot;/&gt;&lt;wsp:rsid wsp:val=&quot;00C7473B&quot;/&gt;&lt;wsp:rsid wsp:val=&quot;00C75991&quot;/&gt;&lt;wsp:rsid wsp:val=&quot;00C761DC&quot;/&gt;&lt;wsp:rsid wsp:val=&quot;00C7655C&quot;/&gt;&lt;wsp:rsid wsp:val=&quot;00C76803&quot;/&gt;&lt;wsp:rsid wsp:val=&quot;00C76D40&quot;/&gt;&lt;wsp:rsid wsp:val=&quot;00C77930&quot;/&gt;&lt;wsp:rsid wsp:val=&quot;00C8027C&quot;/&gt;&lt;wsp:rsid wsp:val=&quot;00C80802&quot;/&gt;&lt;wsp:rsid wsp:val=&quot;00C80B69&quot;/&gt;&lt;wsp:rsid wsp:val=&quot;00C81DF2&quot;/&gt;&lt;wsp:rsid wsp:val=&quot;00C83956&quot;/&gt;&lt;wsp:rsid wsp:val=&quot;00C83F6E&quot;/&gt;&lt;wsp:rsid wsp:val=&quot;00C84337&quot;/&gt;&lt;wsp:rsid wsp:val=&quot;00C84650&quot;/&gt;&lt;wsp:rsid wsp:val=&quot;00C847B0&quot;/&gt;&lt;wsp:rsid wsp:val=&quot;00C850D5&quot;/&gt;&lt;wsp:rsid wsp:val=&quot;00C857DC&quot;/&gt;&lt;wsp:rsid wsp:val=&quot;00C85D8F&quot;/&gt;&lt;wsp:rsid wsp:val=&quot;00C85F4A&quot;/&gt;&lt;wsp:rsid wsp:val=&quot;00C86282&quot;/&gt;&lt;wsp:rsid wsp:val=&quot;00C86A1B&quot;/&gt;&lt;wsp:rsid wsp:val=&quot;00C87CF2&quot;/&gt;&lt;wsp:rsid wsp:val=&quot;00C87D45&quot;/&gt;&lt;wsp:rsid wsp:val=&quot;00C87DA7&quot;/&gt;&lt;wsp:rsid wsp:val=&quot;00C904FA&quot;/&gt;&lt;wsp:rsid wsp:val=&quot;00C90A3E&quot;/&gt;&lt;wsp:rsid wsp:val=&quot;00C91144&quot;/&gt;&lt;wsp:rsid wsp:val=&quot;00C92431&quot;/&gt;&lt;wsp:rsid wsp:val=&quot;00C92C79&quot;/&gt;&lt;wsp:rsid wsp:val=&quot;00C92DBE&quot;/&gt;&lt;wsp:rsid wsp:val=&quot;00C9388B&quot;/&gt;&lt;wsp:rsid wsp:val=&quot;00C93AFB&quot;/&gt;&lt;wsp:rsid wsp:val=&quot;00C93C64&quot;/&gt;&lt;wsp:rsid wsp:val=&quot;00C940AB&quot;/&gt;&lt;wsp:rsid wsp:val=&quot;00C949E0&quot;/&gt;&lt;wsp:rsid wsp:val=&quot;00C9577F&quot;/&gt;&lt;wsp:rsid wsp:val=&quot;00C95824&quot;/&gt;&lt;wsp:rsid wsp:val=&quot;00C95FB9&quot;/&gt;&lt;wsp:rsid wsp:val=&quot;00C969F3&quot;/&gt;&lt;wsp:rsid wsp:val=&quot;00C972FC&quot;/&gt;&lt;wsp:rsid wsp:val=&quot;00C97C65&quot;/&gt;&lt;wsp:rsid wsp:val=&quot;00CA0182&quot;/&gt;&lt;wsp:rsid wsp:val=&quot;00CA030A&quot;/&gt;&lt;wsp:rsid wsp:val=&quot;00CA0C5F&quot;/&gt;&lt;wsp:rsid wsp:val=&quot;00CA0C90&quot;/&gt;&lt;wsp:rsid wsp:val=&quot;00CA1B45&quot;/&gt;&lt;wsp:rsid wsp:val=&quot;00CA1D1F&quot;/&gt;&lt;wsp:rsid wsp:val=&quot;00CA23AC&quot;/&gt;&lt;wsp:rsid wsp:val=&quot;00CA2F0D&quot;/&gt;&lt;wsp:rsid wsp:val=&quot;00CA3E10&quot;/&gt;&lt;wsp:rsid wsp:val=&quot;00CA4138&quot;/&gt;&lt;wsp:rsid wsp:val=&quot;00CA4C3C&quot;/&gt;&lt;wsp:rsid wsp:val=&quot;00CA5F9F&quot;/&gt;&lt;wsp:rsid wsp:val=&quot;00CA6DAE&quot;/&gt;&lt;wsp:rsid wsp:val=&quot;00CA797C&quot;/&gt;&lt;wsp:rsid wsp:val=&quot;00CB0075&quot;/&gt;&lt;wsp:rsid wsp:val=&quot;00CB0ACE&quot;/&gt;&lt;wsp:rsid wsp:val=&quot;00CB1372&quot;/&gt;&lt;wsp:rsid wsp:val=&quot;00CB195E&quot;/&gt;&lt;wsp:rsid wsp:val=&quot;00CB20C2&quot;/&gt;&lt;wsp:rsid wsp:val=&quot;00CB2779&quot;/&gt;&lt;wsp:rsid wsp:val=&quot;00CB31D6&quot;/&gt;&lt;wsp:rsid wsp:val=&quot;00CB368E&quot;/&gt;&lt;wsp:rsid wsp:val=&quot;00CB389C&quot;/&gt;&lt;wsp:rsid wsp:val=&quot;00CB398C&quot;/&gt;&lt;wsp:rsid wsp:val=&quot;00CB3EC0&quot;/&gt;&lt;wsp:rsid wsp:val=&quot;00CB4648&quot;/&gt;&lt;wsp:rsid wsp:val=&quot;00CB5881&quot;/&gt;&lt;wsp:rsid wsp:val=&quot;00CB7289&quot;/&gt;&lt;wsp:rsid wsp:val=&quot;00CB7393&quot;/&gt;&lt;wsp:rsid wsp:val=&quot;00CB74DA&quot;/&gt;&lt;wsp:rsid wsp:val=&quot;00CC0741&quot;/&gt;&lt;wsp:rsid wsp:val=&quot;00CC0948&quot;/&gt;&lt;wsp:rsid wsp:val=&quot;00CC0C27&quot;/&gt;&lt;wsp:rsid wsp:val=&quot;00CC101E&quot;/&gt;&lt;wsp:rsid wsp:val=&quot;00CC1258&quot;/&gt;&lt;wsp:rsid wsp:val=&quot;00CC146B&quot;/&gt;&lt;wsp:rsid wsp:val=&quot;00CC1812&quot;/&gt;&lt;wsp:rsid wsp:val=&quot;00CC2BDF&quot;/&gt;&lt;wsp:rsid wsp:val=&quot;00CC44BD&quot;/&gt;&lt;wsp:rsid wsp:val=&quot;00CC44C1&quot;/&gt;&lt;wsp:rsid wsp:val=&quot;00CC4595&quot;/&gt;&lt;wsp:rsid wsp:val=&quot;00CC4C91&quot;/&gt;&lt;wsp:rsid wsp:val=&quot;00CC59A7&quot;/&gt;&lt;wsp:rsid wsp:val=&quot;00CC6027&quot;/&gt;&lt;wsp:rsid wsp:val=&quot;00CC6473&quot;/&gt;&lt;wsp:rsid wsp:val=&quot;00CC65B1&quot;/&gt;&lt;wsp:rsid wsp:val=&quot;00CC6991&quot;/&gt;&lt;wsp:rsid wsp:val=&quot;00CC6C7A&quot;/&gt;&lt;wsp:rsid wsp:val=&quot;00CD0192&quot;/&gt;&lt;wsp:rsid wsp:val=&quot;00CD03BB&quot;/&gt;&lt;wsp:rsid wsp:val=&quot;00CD06BE&quot;/&gt;&lt;wsp:rsid wsp:val=&quot;00CD135E&quot;/&gt;&lt;wsp:rsid wsp:val=&quot;00CD1DD5&quot;/&gt;&lt;wsp:rsid wsp:val=&quot;00CD1EE0&quot;/&gt;&lt;wsp:rsid wsp:val=&quot;00CD383A&quot;/&gt;&lt;wsp:rsid wsp:val=&quot;00CD3DD6&quot;/&gt;&lt;wsp:rsid wsp:val=&quot;00CD5514&quot;/&gt;&lt;wsp:rsid wsp:val=&quot;00CD5661&quot;/&gt;&lt;wsp:rsid wsp:val=&quot;00CD5E39&quot;/&gt;&lt;wsp:rsid wsp:val=&quot;00CD683D&quot;/&gt;&lt;wsp:rsid wsp:val=&quot;00CD6891&quot;/&gt;&lt;wsp:rsid wsp:val=&quot;00CD702F&quot;/&gt;&lt;wsp:rsid wsp:val=&quot;00CD7462&quot;/&gt;&lt;wsp:rsid wsp:val=&quot;00CD78AD&quot;/&gt;&lt;wsp:rsid wsp:val=&quot;00CD7977&quot;/&gt;&lt;wsp:rsid wsp:val=&quot;00CE093A&quot;/&gt;&lt;wsp:rsid wsp:val=&quot;00CE0AEE&quot;/&gt;&lt;wsp:rsid wsp:val=&quot;00CE0D82&quot;/&gt;&lt;wsp:rsid wsp:val=&quot;00CE1018&quot;/&gt;&lt;wsp:rsid wsp:val=&quot;00CE1AEF&quot;/&gt;&lt;wsp:rsid wsp:val=&quot;00CE1ED8&quot;/&gt;&lt;wsp:rsid wsp:val=&quot;00CE1FA7&quot;/&gt;&lt;wsp:rsid wsp:val=&quot;00CE2F3A&quot;/&gt;&lt;wsp:rsid wsp:val=&quot;00CE3B72&quot;/&gt;&lt;wsp:rsid wsp:val=&quot;00CE461E&quot;/&gt;&lt;wsp:rsid wsp:val=&quot;00CE5D36&quot;/&gt;&lt;wsp:rsid wsp:val=&quot;00CE5FB9&quot;/&gt;&lt;wsp:rsid wsp:val=&quot;00CE6F17&quot;/&gt;&lt;wsp:rsid wsp:val=&quot;00CE726E&quot;/&gt;&lt;wsp:rsid wsp:val=&quot;00CF0030&quot;/&gt;&lt;wsp:rsid wsp:val=&quot;00CF0295&quot;/&gt;&lt;wsp:rsid wsp:val=&quot;00CF0383&quot;/&gt;&lt;wsp:rsid wsp:val=&quot;00CF051C&quot;/&gt;&lt;wsp:rsid wsp:val=&quot;00CF0FE2&quot;/&gt;&lt;wsp:rsid wsp:val=&quot;00CF2228&quot;/&gt;&lt;wsp:rsid wsp:val=&quot;00CF2542&quot;/&gt;&lt;wsp:rsid wsp:val=&quot;00CF2B30&quot;/&gt;&lt;wsp:rsid wsp:val=&quot;00CF2CB9&quot;/&gt;&lt;wsp:rsid wsp:val=&quot;00CF2DDF&quot;/&gt;&lt;wsp:rsid wsp:val=&quot;00CF381B&quot;/&gt;&lt;wsp:rsid wsp:val=&quot;00CF413F&quot;/&gt;&lt;wsp:rsid wsp:val=&quot;00CF431D&quot;/&gt;&lt;wsp:rsid wsp:val=&quot;00CF476B&quot;/&gt;&lt;wsp:rsid wsp:val=&quot;00CF47FB&quot;/&gt;&lt;wsp:rsid wsp:val=&quot;00CF4D2E&quot;/&gt;&lt;wsp:rsid wsp:val=&quot;00CF5C01&quot;/&gt;&lt;wsp:rsid wsp:val=&quot;00CF68AA&quot;/&gt;&lt;wsp:rsid wsp:val=&quot;00CF6EA7&quot;/&gt;&lt;wsp:rsid wsp:val=&quot;00CF7B82&quot;/&gt;&lt;wsp:rsid wsp:val=&quot;00CF7B96&quot;/&gt;&lt;wsp:rsid wsp:val=&quot;00D003BA&quot;/&gt;&lt;wsp:rsid wsp:val=&quot;00D00E55&quot;/&gt;&lt;wsp:rsid wsp:val=&quot;00D0257B&quot;/&gt;&lt;wsp:rsid wsp:val=&quot;00D02F29&quot;/&gt;&lt;wsp:rsid wsp:val=&quot;00D0301A&quot;/&gt;&lt;wsp:rsid wsp:val=&quot;00D03D10&quot;/&gt;&lt;wsp:rsid wsp:val=&quot;00D045D8&quot;/&gt;&lt;wsp:rsid wsp:val=&quot;00D04F04&quot;/&gt;&lt;wsp:rsid wsp:val=&quot;00D05278&quot;/&gt;&lt;wsp:rsid wsp:val=&quot;00D06014&quot;/&gt;&lt;wsp:rsid wsp:val=&quot;00D06117&quot;/&gt;&lt;wsp:rsid wsp:val=&quot;00D06A88&quot;/&gt;&lt;wsp:rsid wsp:val=&quot;00D0708E&quot;/&gt;&lt;wsp:rsid wsp:val=&quot;00D075EB&quot;/&gt;&lt;wsp:rsid wsp:val=&quot;00D07C80&quot;/&gt;&lt;wsp:rsid wsp:val=&quot;00D07FAB&quot;/&gt;&lt;wsp:rsid wsp:val=&quot;00D1049E&quot;/&gt;&lt;wsp:rsid wsp:val=&quot;00D12377&quot;/&gt;&lt;wsp:rsid wsp:val=&quot;00D1272F&quot;/&gt;&lt;wsp:rsid wsp:val=&quot;00D12FDA&quot;/&gt;&lt;wsp:rsid wsp:val=&quot;00D130E3&quot;/&gt;&lt;wsp:rsid wsp:val=&quot;00D13A81&quot;/&gt;&lt;wsp:rsid wsp:val=&quot;00D13B04&quot;/&gt;&lt;wsp:rsid wsp:val=&quot;00D14265&quot;/&gt;&lt;wsp:rsid wsp:val=&quot;00D1461B&quot;/&gt;&lt;wsp:rsid wsp:val=&quot;00D150F7&quot;/&gt;&lt;wsp:rsid wsp:val=&quot;00D15118&quot;/&gt;&lt;wsp:rsid wsp:val=&quot;00D16415&quot;/&gt;&lt;wsp:rsid wsp:val=&quot;00D178F9&quot;/&gt;&lt;wsp:rsid wsp:val=&quot;00D17B18&quot;/&gt;&lt;wsp:rsid wsp:val=&quot;00D17F94&quot;/&gt;&lt;wsp:rsid wsp:val=&quot;00D233C1&quot;/&gt;&lt;wsp:rsid wsp:val=&quot;00D2502B&quot;/&gt;&lt;wsp:rsid wsp:val=&quot;00D268DB&quot;/&gt;&lt;wsp:rsid wsp:val=&quot;00D309E5&quot;/&gt;&lt;wsp:rsid wsp:val=&quot;00D311D8&quot;/&gt;&lt;wsp:rsid wsp:val=&quot;00D31236&quot;/&gt;&lt;wsp:rsid wsp:val=&quot;00D31318&quot;/&gt;&lt;wsp:rsid wsp:val=&quot;00D31A9B&quot;/&gt;&lt;wsp:rsid wsp:val=&quot;00D32557&quot;/&gt;&lt;wsp:rsid wsp:val=&quot;00D33743&quot;/&gt;&lt;wsp:rsid wsp:val=&quot;00D33B6A&quot;/&gt;&lt;wsp:rsid wsp:val=&quot;00D3404E&quot;/&gt;&lt;wsp:rsid wsp:val=&quot;00D34926&quot;/&gt;&lt;wsp:rsid wsp:val=&quot;00D34A88&quot;/&gt;&lt;wsp:rsid wsp:val=&quot;00D34F35&quot;/&gt;&lt;wsp:rsid wsp:val=&quot;00D34F8F&quot;/&gt;&lt;wsp:rsid wsp:val=&quot;00D35430&quot;/&gt;&lt;wsp:rsid wsp:val=&quot;00D35AEA&quot;/&gt;&lt;wsp:rsid wsp:val=&quot;00D35ECC&quot;/&gt;&lt;wsp:rsid wsp:val=&quot;00D361B8&quot;/&gt;&lt;wsp:rsid wsp:val=&quot;00D36BC0&quot;/&gt;&lt;wsp:rsid wsp:val=&quot;00D378CE&quot;/&gt;&lt;wsp:rsid wsp:val=&quot;00D405F8&quot;/&gt;&lt;wsp:rsid wsp:val=&quot;00D4125B&quot;/&gt;&lt;wsp:rsid wsp:val=&quot;00D41A4D&quot;/&gt;&lt;wsp:rsid wsp:val=&quot;00D41B46&quot;/&gt;&lt;wsp:rsid wsp:val=&quot;00D41FE8&quot;/&gt;&lt;wsp:rsid wsp:val=&quot;00D42910&quot;/&gt;&lt;wsp:rsid wsp:val=&quot;00D43C8D&quot;/&gt;&lt;wsp:rsid wsp:val=&quot;00D43E32&quot;/&gt;&lt;wsp:rsid wsp:val=&quot;00D4421C&quot;/&gt;&lt;wsp:rsid wsp:val=&quot;00D4489A&quot;/&gt;&lt;wsp:rsid wsp:val=&quot;00D4682F&quot;/&gt;&lt;wsp:rsid wsp:val=&quot;00D46A9E&quot;/&gt;&lt;wsp:rsid wsp:val=&quot;00D474BA&quot;/&gt;&lt;wsp:rsid wsp:val=&quot;00D47A1D&quot;/&gt;&lt;wsp:rsid wsp:val=&quot;00D50A89&quot;/&gt;&lt;wsp:rsid wsp:val=&quot;00D50D7D&quot;/&gt;&lt;wsp:rsid wsp:val=&quot;00D516AB&quot;/&gt;&lt;wsp:rsid wsp:val=&quot;00D5273F&quot;/&gt;&lt;wsp:rsid wsp:val=&quot;00D52C80&quot;/&gt;&lt;wsp:rsid wsp:val=&quot;00D52CB5&quot;/&gt;&lt;wsp:rsid wsp:val=&quot;00D5338F&quot;/&gt;&lt;wsp:rsid wsp:val=&quot;00D54727&quot;/&gt;&lt;wsp:rsid wsp:val=&quot;00D5576F&quot;/&gt;&lt;wsp:rsid wsp:val=&quot;00D56E2C&quot;/&gt;&lt;wsp:rsid wsp:val=&quot;00D570D7&quot;/&gt;&lt;wsp:rsid wsp:val=&quot;00D5727F&quot;/&gt;&lt;wsp:rsid wsp:val=&quot;00D601F6&quot;/&gt;&lt;wsp:rsid wsp:val=&quot;00D6182C&quot;/&gt;&lt;wsp:rsid wsp:val=&quot;00D619AA&quot;/&gt;&lt;wsp:rsid wsp:val=&quot;00D61A08&quot;/&gt;&lt;wsp:rsid wsp:val=&quot;00D61DED&quot;/&gt;&lt;wsp:rsid wsp:val=&quot;00D6284C&quot;/&gt;&lt;wsp:rsid wsp:val=&quot;00D62D41&quot;/&gt;&lt;wsp:rsid wsp:val=&quot;00D633A1&quot;/&gt;&lt;wsp:rsid wsp:val=&quot;00D6343F&quot;/&gt;&lt;wsp:rsid wsp:val=&quot;00D64CD9&quot;/&gt;&lt;wsp:rsid wsp:val=&quot;00D65890&quot;/&gt;&lt;wsp:rsid wsp:val=&quot;00D65AF5&quot;/&gt;&lt;wsp:rsid wsp:val=&quot;00D66203&quot;/&gt;&lt;wsp:rsid wsp:val=&quot;00D6630A&quot;/&gt;&lt;wsp:rsid wsp:val=&quot;00D66D6D&quot;/&gt;&lt;wsp:rsid wsp:val=&quot;00D675C1&quot;/&gt;&lt;wsp:rsid wsp:val=&quot;00D67754&quot;/&gt;&lt;wsp:rsid wsp:val=&quot;00D70C44&quot;/&gt;&lt;wsp:rsid wsp:val=&quot;00D712FD&quot;/&gt;&lt;wsp:rsid wsp:val=&quot;00D71A67&quot;/&gt;&lt;wsp:rsid wsp:val=&quot;00D71D70&quot;/&gt;&lt;wsp:rsid wsp:val=&quot;00D7232C&quot;/&gt;&lt;wsp:rsid wsp:val=&quot;00D72EF8&quot;/&gt;&lt;wsp:rsid wsp:val=&quot;00D72F8F&quot;/&gt;&lt;wsp:rsid wsp:val=&quot;00D732EE&quot;/&gt;&lt;wsp:rsid wsp:val=&quot;00D734C6&quot;/&gt;&lt;wsp:rsid wsp:val=&quot;00D74252&quot;/&gt;&lt;wsp:rsid wsp:val=&quot;00D75729&quot;/&gt;&lt;wsp:rsid wsp:val=&quot;00D75E1E&quot;/&gt;&lt;wsp:rsid wsp:val=&quot;00D75FF4&quot;/&gt;&lt;wsp:rsid wsp:val=&quot;00D762DE&quot;/&gt;&lt;wsp:rsid wsp:val=&quot;00D76BC3&quot;/&gt;&lt;wsp:rsid wsp:val=&quot;00D76E9A&quot;/&gt;&lt;wsp:rsid wsp:val=&quot;00D77E33&quot;/&gt;&lt;wsp:rsid wsp:val=&quot;00D8048C&quot;/&gt;&lt;wsp:rsid wsp:val=&quot;00D81BA6&quot;/&gt;&lt;wsp:rsid wsp:val=&quot;00D841F6&quot;/&gt;&lt;wsp:rsid wsp:val=&quot;00D84895&quot;/&gt;&lt;wsp:rsid wsp:val=&quot;00D849CA&quot;/&gt;&lt;wsp:rsid wsp:val=&quot;00D85125&quot;/&gt;&lt;wsp:rsid wsp:val=&quot;00D85200&quot;/&gt;&lt;wsp:rsid wsp:val=&quot;00D85674&quot;/&gt;&lt;wsp:rsid wsp:val=&quot;00D85B2D&quot;/&gt;&lt;wsp:rsid wsp:val=&quot;00D8660E&quot;/&gt;&lt;wsp:rsid wsp:val=&quot;00D86F9B&quot;/&gt;&lt;wsp:rsid wsp:val=&quot;00D86FC3&quot;/&gt;&lt;wsp:rsid wsp:val=&quot;00D879FD&quot;/&gt;&lt;wsp:rsid wsp:val=&quot;00D87B15&quot;/&gt;&lt;wsp:rsid wsp:val=&quot;00D91277&quot;/&gt;&lt;wsp:rsid wsp:val=&quot;00D918F5&quot;/&gt;&lt;wsp:rsid wsp:val=&quot;00D91C26&quot;/&gt;&lt;wsp:rsid wsp:val=&quot;00D9226C&quot;/&gt;&lt;wsp:rsid wsp:val=&quot;00D9373B&quot;/&gt;&lt;wsp:rsid wsp:val=&quot;00D941D5&quot;/&gt;&lt;wsp:rsid wsp:val=&quot;00D94519&quot;/&gt;&lt;wsp:rsid wsp:val=&quot;00D95563&quot;/&gt;&lt;wsp:rsid wsp:val=&quot;00D96236&quot;/&gt;&lt;wsp:rsid wsp:val=&quot;00D9668B&quot;/&gt;&lt;wsp:rsid wsp:val=&quot;00D96B7C&quot;/&gt;&lt;wsp:rsid wsp:val=&quot;00D970FA&quot;/&gt;&lt;wsp:rsid wsp:val=&quot;00D97F5C&quot;/&gt;&lt;wsp:rsid wsp:val=&quot;00DA0662&quot;/&gt;&lt;wsp:rsid wsp:val=&quot;00DA07EF&quot;/&gt;&lt;wsp:rsid wsp:val=&quot;00DA0E83&quot;/&gt;&lt;wsp:rsid wsp:val=&quot;00DA166D&quot;/&gt;&lt;wsp:rsid wsp:val=&quot;00DA201D&quot;/&gt;&lt;wsp:rsid wsp:val=&quot;00DA2081&quot;/&gt;&lt;wsp:rsid wsp:val=&quot;00DA23A7&quot;/&gt;&lt;wsp:rsid wsp:val=&quot;00DA26CF&quot;/&gt;&lt;wsp:rsid wsp:val=&quot;00DA2A33&quot;/&gt;&lt;wsp:rsid wsp:val=&quot;00DA2BA4&quot;/&gt;&lt;wsp:rsid wsp:val=&quot;00DA2EFB&quot;/&gt;&lt;wsp:rsid wsp:val=&quot;00DA335D&quot;/&gt;&lt;wsp:rsid wsp:val=&quot;00DA35E1&quot;/&gt;&lt;wsp:rsid wsp:val=&quot;00DA4AF7&quot;/&gt;&lt;wsp:rsid wsp:val=&quot;00DA5E00&quot;/&gt;&lt;wsp:rsid wsp:val=&quot;00DA61CE&quot;/&gt;&lt;wsp:rsid wsp:val=&quot;00DA636A&quot;/&gt;&lt;wsp:rsid wsp:val=&quot;00DA63A6&quot;/&gt;&lt;wsp:rsid wsp:val=&quot;00DA6ACC&quot;/&gt;&lt;wsp:rsid wsp:val=&quot;00DA73F2&quot;/&gt;&lt;wsp:rsid wsp:val=&quot;00DA7B71&quot;/&gt;&lt;wsp:rsid wsp:val=&quot;00DB1003&quot;/&gt;&lt;wsp:rsid wsp:val=&quot;00DB11B1&quot;/&gt;&lt;wsp:rsid wsp:val=&quot;00DB14F6&quot;/&gt;&lt;wsp:rsid wsp:val=&quot;00DB16A5&quot;/&gt;&lt;wsp:rsid wsp:val=&quot;00DB19EF&quot;/&gt;&lt;wsp:rsid wsp:val=&quot;00DB1E83&quot;/&gt;&lt;wsp:rsid wsp:val=&quot;00DB2181&quot;/&gt;&lt;wsp:rsid wsp:val=&quot;00DB234C&quot;/&gt;&lt;wsp:rsid wsp:val=&quot;00DB24C9&quot;/&gt;&lt;wsp:rsid wsp:val=&quot;00DB36D0&quot;/&gt;&lt;wsp:rsid wsp:val=&quot;00DB3A42&quot;/&gt;&lt;wsp:rsid wsp:val=&quot;00DB3A8C&quot;/&gt;&lt;wsp:rsid wsp:val=&quot;00DB3B56&quot;/&gt;&lt;wsp:rsid wsp:val=&quot;00DB3F7A&quot;/&gt;&lt;wsp:rsid wsp:val=&quot;00DB4B59&quot;/&gt;&lt;wsp:rsid wsp:val=&quot;00DB5392&quot;/&gt;&lt;wsp:rsid wsp:val=&quot;00DB5BC7&quot;/&gt;&lt;wsp:rsid wsp:val=&quot;00DB6464&quot;/&gt;&lt;wsp:rsid wsp:val=&quot;00DB6CC7&quot;/&gt;&lt;wsp:rsid wsp:val=&quot;00DB6E95&quot;/&gt;&lt;wsp:rsid wsp:val=&quot;00DB72CB&quot;/&gt;&lt;wsp:rsid wsp:val=&quot;00DB7317&quot;/&gt;&lt;wsp:rsid wsp:val=&quot;00DB7BE7&quot;/&gt;&lt;wsp:rsid wsp:val=&quot;00DC0719&quot;/&gt;&lt;wsp:rsid wsp:val=&quot;00DC0E1E&quot;/&gt;&lt;wsp:rsid wsp:val=&quot;00DC1ECF&quot;/&gt;&lt;wsp:rsid wsp:val=&quot;00DC2761&quot;/&gt;&lt;wsp:rsid wsp:val=&quot;00DC3F44&quot;/&gt;&lt;wsp:rsid wsp:val=&quot;00DC439D&quot;/&gt;&lt;wsp:rsid wsp:val=&quot;00DC4444&quot;/&gt;&lt;wsp:rsid wsp:val=&quot;00DC463A&quot;/&gt;&lt;wsp:rsid wsp:val=&quot;00DC4F2B&quot;/&gt;&lt;wsp:rsid wsp:val=&quot;00DC54D0&quot;/&gt;&lt;wsp:rsid wsp:val=&quot;00DC5CCA&quot;/&gt;&lt;wsp:rsid wsp:val=&quot;00DC6BB6&quot;/&gt;&lt;wsp:rsid wsp:val=&quot;00DC6F94&quot;/&gt;&lt;wsp:rsid wsp:val=&quot;00DC725C&quot;/&gt;&lt;wsp:rsid wsp:val=&quot;00DC7AD8&quot;/&gt;&lt;wsp:rsid wsp:val=&quot;00DC7DB1&quot;/&gt;&lt;wsp:rsid wsp:val=&quot;00DC7E5A&quot;/&gt;&lt;wsp:rsid wsp:val=&quot;00DD11A6&quot;/&gt;&lt;wsp:rsid wsp:val=&quot;00DD1C67&quot;/&gt;&lt;wsp:rsid wsp:val=&quot;00DD20DB&quot;/&gt;&lt;wsp:rsid wsp:val=&quot;00DD220E&quot;/&gt;&lt;wsp:rsid wsp:val=&quot;00DD2680&quot;/&gt;&lt;wsp:rsid wsp:val=&quot;00DD2A09&quot;/&gt;&lt;wsp:rsid wsp:val=&quot;00DD3CFB&quot;/&gt;&lt;wsp:rsid wsp:val=&quot;00DD42A2&quot;/&gt;&lt;wsp:rsid wsp:val=&quot;00DD50FE&quot;/&gt;&lt;wsp:rsid wsp:val=&quot;00DD53D6&quot;/&gt;&lt;wsp:rsid wsp:val=&quot;00DD59AD&quot;/&gt;&lt;wsp:rsid wsp:val=&quot;00DD6B85&quot;/&gt;&lt;wsp:rsid wsp:val=&quot;00DD6C77&quot;/&gt;&lt;wsp:rsid wsp:val=&quot;00DD6E5F&quot;/&gt;&lt;wsp:rsid wsp:val=&quot;00DD7659&quot;/&gt;&lt;wsp:rsid wsp:val=&quot;00DD7C98&quot;/&gt;&lt;wsp:rsid wsp:val=&quot;00DE003B&quot;/&gt;&lt;wsp:rsid wsp:val=&quot;00DE071D&quot;/&gt;&lt;wsp:rsid wsp:val=&quot;00DE0A10&quot;/&gt;&lt;wsp:rsid wsp:val=&quot;00DE100E&quot;/&gt;&lt;wsp:rsid wsp:val=&quot;00DE18D6&quot;/&gt;&lt;wsp:rsid wsp:val=&quot;00DE1ABD&quot;/&gt;&lt;wsp:rsid wsp:val=&quot;00DE2557&quot;/&gt;&lt;wsp:rsid wsp:val=&quot;00DE2C18&quot;/&gt;&lt;wsp:rsid wsp:val=&quot;00DE33FB&quot;/&gt;&lt;wsp:rsid wsp:val=&quot;00DE3C9D&quot;/&gt;&lt;wsp:rsid wsp:val=&quot;00DE3D52&quot;/&gt;&lt;wsp:rsid wsp:val=&quot;00DE48FA&quot;/&gt;&lt;wsp:rsid wsp:val=&quot;00DE4C8C&quot;/&gt;&lt;wsp:rsid wsp:val=&quot;00DE57AF&quot;/&gt;&lt;wsp:rsid wsp:val=&quot;00DE5F2E&quot;/&gt;&lt;wsp:rsid wsp:val=&quot;00DE6006&quot;/&gt;&lt;wsp:rsid wsp:val=&quot;00DE68E5&quot;/&gt;&lt;wsp:rsid wsp:val=&quot;00DE6AAD&quot;/&gt;&lt;wsp:rsid wsp:val=&quot;00DE7170&quot;/&gt;&lt;wsp:rsid wsp:val=&quot;00DE73F1&quot;/&gt;&lt;wsp:rsid wsp:val=&quot;00DE7953&quot;/&gt;&lt;wsp:rsid wsp:val=&quot;00DE7E1B&quot;/&gt;&lt;wsp:rsid wsp:val=&quot;00DF0760&quot;/&gt;&lt;wsp:rsid wsp:val=&quot;00DF0CF7&quot;/&gt;&lt;wsp:rsid wsp:val=&quot;00DF1D36&quot;/&gt;&lt;wsp:rsid wsp:val=&quot;00DF2C63&quot;/&gt;&lt;wsp:rsid wsp:val=&quot;00DF2D58&quot;/&gt;&lt;wsp:rsid wsp:val=&quot;00DF2D79&quot;/&gt;&lt;wsp:rsid wsp:val=&quot;00DF30EE&quot;/&gt;&lt;wsp:rsid wsp:val=&quot;00DF31F2&quot;/&gt;&lt;wsp:rsid wsp:val=&quot;00DF3274&quot;/&gt;&lt;wsp:rsid wsp:val=&quot;00DF32AC&quot;/&gt;&lt;wsp:rsid wsp:val=&quot;00DF32AD&quot;/&gt;&lt;wsp:rsid wsp:val=&quot;00DF3572&quot;/&gt;&lt;wsp:rsid wsp:val=&quot;00DF35E6&quot;/&gt;&lt;wsp:rsid wsp:val=&quot;00DF36F7&quot;/&gt;&lt;wsp:rsid wsp:val=&quot;00DF3B67&quot;/&gt;&lt;wsp:rsid wsp:val=&quot;00DF3CB6&quot;/&gt;&lt;wsp:rsid wsp:val=&quot;00DF3E2E&quot;/&gt;&lt;wsp:rsid wsp:val=&quot;00DF40D3&quot;/&gt;&lt;wsp:rsid wsp:val=&quot;00DF4E46&quot;/&gt;&lt;wsp:rsid wsp:val=&quot;00DF55FD&quot;/&gt;&lt;wsp:rsid wsp:val=&quot;00DF5CB8&quot;/&gt;&lt;wsp:rsid wsp:val=&quot;00DF5DCE&quot;/&gt;&lt;wsp:rsid wsp:val=&quot;00DF60F3&quot;/&gt;&lt;wsp:rsid wsp:val=&quot;00DF6662&quot;/&gt;&lt;wsp:rsid wsp:val=&quot;00DF67FA&quot;/&gt;&lt;wsp:rsid wsp:val=&quot;00DF6863&quot;/&gt;&lt;wsp:rsid wsp:val=&quot;00DF6ABB&quot;/&gt;&lt;wsp:rsid wsp:val=&quot;00DF7729&quot;/&gt;&lt;wsp:rsid wsp:val=&quot;00DF7F26&quot;/&gt;&lt;wsp:rsid wsp:val=&quot;00DF7FF7&quot;/&gt;&lt;wsp:rsid wsp:val=&quot;00E001A9&quot;/&gt;&lt;wsp:rsid wsp:val=&quot;00E0162C&quot;/&gt;&lt;wsp:rsid wsp:val=&quot;00E01BF8&quot;/&gt;&lt;wsp:rsid wsp:val=&quot;00E01FBA&quot;/&gt;&lt;wsp:rsid wsp:val=&quot;00E020FD&quot;/&gt;&lt;wsp:rsid wsp:val=&quot;00E038FC&quot;/&gt;&lt;wsp:rsid wsp:val=&quot;00E03B13&quot;/&gt;&lt;wsp:rsid wsp:val=&quot;00E04033&quot;/&gt;&lt;wsp:rsid wsp:val=&quot;00E04673&quot;/&gt;&lt;wsp:rsid wsp:val=&quot;00E05937&quot;/&gt;&lt;wsp:rsid wsp:val=&quot;00E0593A&quot;/&gt;&lt;wsp:rsid wsp:val=&quot;00E070A5&quot;/&gt;&lt;wsp:rsid wsp:val=&quot;00E07316&quot;/&gt;&lt;wsp:rsid wsp:val=&quot;00E07528&quot;/&gt;&lt;wsp:rsid wsp:val=&quot;00E07709&quot;/&gt;&lt;wsp:rsid wsp:val=&quot;00E07733&quot;/&gt;&lt;wsp:rsid wsp:val=&quot;00E0781A&quot;/&gt;&lt;wsp:rsid wsp:val=&quot;00E07AE4&quot;/&gt;&lt;wsp:rsid wsp:val=&quot;00E07E32&quot;/&gt;&lt;wsp:rsid wsp:val=&quot;00E10274&quot;/&gt;&lt;wsp:rsid wsp:val=&quot;00E102C4&quot;/&gt;&lt;wsp:rsid wsp:val=&quot;00E109EF&quot;/&gt;&lt;wsp:rsid wsp:val=&quot;00E113F2&quot;/&gt;&lt;wsp:rsid wsp:val=&quot;00E12958&quot;/&gt;&lt;wsp:rsid wsp:val=&quot;00E12C9A&quot;/&gt;&lt;wsp:rsid wsp:val=&quot;00E132D4&quot;/&gt;&lt;wsp:rsid wsp:val=&quot;00E133BA&quot;/&gt;&lt;wsp:rsid wsp:val=&quot;00E13638&quot;/&gt;&lt;wsp:rsid wsp:val=&quot;00E13965&quot;/&gt;&lt;wsp:rsid wsp:val=&quot;00E147C9&quot;/&gt;&lt;wsp:rsid wsp:val=&quot;00E148A7&quot;/&gt;&lt;wsp:rsid wsp:val=&quot;00E150C7&quot;/&gt;&lt;wsp:rsid wsp:val=&quot;00E15BF0&quot;/&gt;&lt;wsp:rsid wsp:val=&quot;00E168BB&quot;/&gt;&lt;wsp:rsid wsp:val=&quot;00E179A8&quot;/&gt;&lt;wsp:rsid wsp:val=&quot;00E17AD4&quot;/&gt;&lt;wsp:rsid wsp:val=&quot;00E17CFA&quot;/&gt;&lt;wsp:rsid wsp:val=&quot;00E17FA2&quot;/&gt;&lt;wsp:rsid wsp:val=&quot;00E20440&quot;/&gt;&lt;wsp:rsid wsp:val=&quot;00E2071A&quot;/&gt;&lt;wsp:rsid wsp:val=&quot;00E208EC&quot;/&gt;&lt;wsp:rsid wsp:val=&quot;00E20EAC&quot;/&gt;&lt;wsp:rsid wsp:val=&quot;00E20FC1&quot;/&gt;&lt;wsp:rsid wsp:val=&quot;00E214A7&quot;/&gt;&lt;wsp:rsid wsp:val=&quot;00E217B7&quot;/&gt;&lt;wsp:rsid wsp:val=&quot;00E2201D&quot;/&gt;&lt;wsp:rsid wsp:val=&quot;00E22725&quot;/&gt;&lt;wsp:rsid wsp:val=&quot;00E239CF&quot;/&gt;&lt;wsp:rsid wsp:val=&quot;00E23D34&quot;/&gt;&lt;wsp:rsid wsp:val=&quot;00E2499A&quot;/&gt;&lt;wsp:rsid wsp:val=&quot;00E24A8B&quot;/&gt;&lt;wsp:rsid wsp:val=&quot;00E25F51&quot;/&gt;&lt;wsp:rsid wsp:val=&quot;00E26133&quot;/&gt;&lt;wsp:rsid wsp:val=&quot;00E2711D&quot;/&gt;&lt;wsp:rsid wsp:val=&quot;00E302DA&quot;/&gt;&lt;wsp:rsid wsp:val=&quot;00E316D2&quot;/&gt;&lt;wsp:rsid wsp:val=&quot;00E319CB&quot;/&gt;&lt;wsp:rsid wsp:val=&quot;00E31AAA&quot;/&gt;&lt;wsp:rsid wsp:val=&quot;00E3223B&quot;/&gt;&lt;wsp:rsid wsp:val=&quot;00E32772&quot;/&gt;&lt;wsp:rsid wsp:val=&quot;00E3296D&quot;/&gt;&lt;wsp:rsid wsp:val=&quot;00E32AE0&quot;/&gt;&lt;wsp:rsid wsp:val=&quot;00E33111&quot;/&gt;&lt;wsp:rsid wsp:val=&quot;00E34F7A&quot;/&gt;&lt;wsp:rsid wsp:val=&quot;00E3508D&quot;/&gt;&lt;wsp:rsid wsp:val=&quot;00E3532A&quot;/&gt;&lt;wsp:rsid wsp:val=&quot;00E353B9&quot;/&gt;&lt;wsp:rsid wsp:val=&quot;00E35B20&quot;/&gt;&lt;wsp:rsid wsp:val=&quot;00E35C76&quot;/&gt;&lt;wsp:rsid wsp:val=&quot;00E36274&quot;/&gt;&lt;wsp:rsid wsp:val=&quot;00E36454&quot;/&gt;&lt;wsp:rsid wsp:val=&quot;00E36FBB&quot;/&gt;&lt;wsp:rsid wsp:val=&quot;00E371B7&quot;/&gt;&lt;wsp:rsid wsp:val=&quot;00E37748&quot;/&gt;&lt;wsp:rsid wsp:val=&quot;00E40CA2&quot;/&gt;&lt;wsp:rsid wsp:val=&quot;00E4187D&quot;/&gt;&lt;wsp:rsid wsp:val=&quot;00E41E2C&quot;/&gt;&lt;wsp:rsid wsp:val=&quot;00E428D9&quot;/&gt;&lt;wsp:rsid wsp:val=&quot;00E42C15&quot;/&gt;&lt;wsp:rsid wsp:val=&quot;00E43D96&quot;/&gt;&lt;wsp:rsid wsp:val=&quot;00E43E7F&quot;/&gt;&lt;wsp:rsid wsp:val=&quot;00E44444&quot;/&gt;&lt;wsp:rsid wsp:val=&quot;00E45067&quot;/&gt;&lt;wsp:rsid wsp:val=&quot;00E4560A&quot;/&gt;&lt;wsp:rsid wsp:val=&quot;00E45B1B&quot;/&gt;&lt;wsp:rsid wsp:val=&quot;00E46337&quot;/&gt;&lt;wsp:rsid wsp:val=&quot;00E46542&quot;/&gt;&lt;wsp:rsid wsp:val=&quot;00E46834&quot;/&gt;&lt;wsp:rsid wsp:val=&quot;00E46848&quot;/&gt;&lt;wsp:rsid wsp:val=&quot;00E469F3&quot;/&gt;&lt;wsp:rsid wsp:val=&quot;00E46AF8&quot;/&gt;&lt;wsp:rsid wsp:val=&quot;00E46EDC&quot;/&gt;&lt;wsp:rsid wsp:val=&quot;00E4786D&quot;/&gt;&lt;wsp:rsid wsp:val=&quot;00E5067B&quot;/&gt;&lt;wsp:rsid wsp:val=&quot;00E5092F&quot;/&gt;&lt;wsp:rsid wsp:val=&quot;00E51CD9&quot;/&gt;&lt;wsp:rsid wsp:val=&quot;00E52ADC&quot;/&gt;&lt;wsp:rsid wsp:val=&quot;00E52D1F&quot;/&gt;&lt;wsp:rsid wsp:val=&quot;00E53373&quot;/&gt;&lt;wsp:rsid wsp:val=&quot;00E53A78&quot;/&gt;&lt;wsp:rsid wsp:val=&quot;00E53C7D&quot;/&gt;&lt;wsp:rsid wsp:val=&quot;00E53D4C&quot;/&gt;&lt;wsp:rsid wsp:val=&quot;00E540C8&quot;/&gt;&lt;wsp:rsid wsp:val=&quot;00E54FB8&quot;/&gt;&lt;wsp:rsid wsp:val=&quot;00E551A1&quot;/&gt;&lt;wsp:rsid wsp:val=&quot;00E551A4&quot;/&gt;&lt;wsp:rsid wsp:val=&quot;00E554B7&quot;/&gt;&lt;wsp:rsid wsp:val=&quot;00E56D5A&quot;/&gt;&lt;wsp:rsid wsp:val=&quot;00E579DC&quot;/&gt;&lt;wsp:rsid wsp:val=&quot;00E60415&quot;/&gt;&lt;wsp:rsid wsp:val=&quot;00E613D6&quot;/&gt;&lt;wsp:rsid wsp:val=&quot;00E614AE&quot;/&gt;&lt;wsp:rsid wsp:val=&quot;00E617A4&quot;/&gt;&lt;wsp:rsid wsp:val=&quot;00E6254E&quot;/&gt;&lt;wsp:rsid wsp:val=&quot;00E63551&quot;/&gt;&lt;wsp:rsid wsp:val=&quot;00E64365&quot;/&gt;&lt;wsp:rsid wsp:val=&quot;00E65330&quot;/&gt;&lt;wsp:rsid wsp:val=&quot;00E6596A&quot;/&gt;&lt;wsp:rsid wsp:val=&quot;00E65D4A&quot;/&gt;&lt;wsp:rsid wsp:val=&quot;00E66E1C&quot;/&gt;&lt;wsp:rsid wsp:val=&quot;00E67125&quot;/&gt;&lt;wsp:rsid wsp:val=&quot;00E672C7&quot;/&gt;&lt;wsp:rsid wsp:val=&quot;00E677C7&quot;/&gt;&lt;wsp:rsid wsp:val=&quot;00E7041E&quot;/&gt;&lt;wsp:rsid wsp:val=&quot;00E721CD&quot;/&gt;&lt;wsp:rsid wsp:val=&quot;00E74591&quot;/&gt;&lt;wsp:rsid wsp:val=&quot;00E74816&quot;/&gt;&lt;wsp:rsid wsp:val=&quot;00E748C0&quot;/&gt;&lt;wsp:rsid wsp:val=&quot;00E74AA4&quot;/&gt;&lt;wsp:rsid wsp:val=&quot;00E75005&quot;/&gt;&lt;wsp:rsid wsp:val=&quot;00E75186&quot;/&gt;&lt;wsp:rsid wsp:val=&quot;00E75DB7&quot;/&gt;&lt;wsp:rsid wsp:val=&quot;00E76D2E&quot;/&gt;&lt;wsp:rsid wsp:val=&quot;00E773D0&quot;/&gt;&lt;wsp:rsid wsp:val=&quot;00E77834&quot;/&gt;&lt;wsp:rsid wsp:val=&quot;00E77DB4&quot;/&gt;&lt;wsp:rsid wsp:val=&quot;00E808CD&quot;/&gt;&lt;wsp:rsid wsp:val=&quot;00E81BB2&quot;/&gt;&lt;wsp:rsid wsp:val=&quot;00E81D5E&quot;/&gt;&lt;wsp:rsid wsp:val=&quot;00E81F4D&quot;/&gt;&lt;wsp:rsid wsp:val=&quot;00E820F3&quot;/&gt;&lt;wsp:rsid wsp:val=&quot;00E82BBB&quot;/&gt;&lt;wsp:rsid wsp:val=&quot;00E82F07&quot;/&gt;&lt;wsp:rsid wsp:val=&quot;00E83BA2&quot;/&gt;&lt;wsp:rsid wsp:val=&quot;00E845C5&quot;/&gt;&lt;wsp:rsid wsp:val=&quot;00E851EE&quot;/&gt;&lt;wsp:rsid wsp:val=&quot;00E85776&quot;/&gt;&lt;wsp:rsid wsp:val=&quot;00E861DD&quot;/&gt;&lt;wsp:rsid wsp:val=&quot;00E8777C&quot;/&gt;&lt;wsp:rsid wsp:val=&quot;00E87C16&quot;/&gt;&lt;wsp:rsid wsp:val=&quot;00E87D9A&quot;/&gt;&lt;wsp:rsid wsp:val=&quot;00E87E2D&quot;/&gt;&lt;wsp:rsid wsp:val=&quot;00E908F5&quot;/&gt;&lt;wsp:rsid wsp:val=&quot;00E90EE4&quot;/&gt;&lt;wsp:rsid wsp:val=&quot;00E91381&quot;/&gt;&lt;wsp:rsid wsp:val=&quot;00E91C1A&quot;/&gt;&lt;wsp:rsid wsp:val=&quot;00E91F6B&quot;/&gt;&lt;wsp:rsid wsp:val=&quot;00E92122&quot;/&gt;&lt;wsp:rsid wsp:val=&quot;00E93B95&quot;/&gt;&lt;wsp:rsid wsp:val=&quot;00E94194&quot;/&gt;&lt;wsp:rsid wsp:val=&quot;00E94BC7&quot;/&gt;&lt;wsp:rsid wsp:val=&quot;00E94C81&quot;/&gt;&lt;wsp:rsid wsp:val=&quot;00E95F49&quot;/&gt;&lt;wsp:rsid wsp:val=&quot;00E9743D&quot;/&gt;&lt;wsp:rsid wsp:val=&quot;00E975FF&quot;/&gt;&lt;wsp:rsid wsp:val=&quot;00E97F54&quot;/&gt;&lt;wsp:rsid wsp:val=&quot;00EA0CB5&quot;/&gt;&lt;wsp:rsid wsp:val=&quot;00EA0E9F&quot;/&gt;&lt;wsp:rsid wsp:val=&quot;00EA25D2&quot;/&gt;&lt;wsp:rsid wsp:val=&quot;00EA3A43&quot;/&gt;&lt;wsp:rsid wsp:val=&quot;00EA4479&quot;/&gt;&lt;wsp:rsid wsp:val=&quot;00EA5B45&quot;/&gt;&lt;wsp:rsid wsp:val=&quot;00EA67A7&quot;/&gt;&lt;wsp:rsid wsp:val=&quot;00EA6A7D&quot;/&gt;&lt;wsp:rsid wsp:val=&quot;00EA7337&quot;/&gt;&lt;wsp:rsid wsp:val=&quot;00EA77B4&quot;/&gt;&lt;wsp:rsid wsp:val=&quot;00EA78DB&quot;/&gt;&lt;wsp:rsid wsp:val=&quot;00EB0D95&quot;/&gt;&lt;wsp:rsid wsp:val=&quot;00EB1066&quot;/&gt;&lt;wsp:rsid wsp:val=&quot;00EB13D6&quot;/&gt;&lt;wsp:rsid wsp:val=&quot;00EB161C&quot;/&gt;&lt;wsp:rsid wsp:val=&quot;00EB19D5&quot;/&gt;&lt;wsp:rsid wsp:val=&quot;00EB22D4&quot;/&gt;&lt;wsp:rsid wsp:val=&quot;00EB272F&quot;/&gt;&lt;wsp:rsid wsp:val=&quot;00EB2D2F&quot;/&gt;&lt;wsp:rsid wsp:val=&quot;00EB40F0&quot;/&gt;&lt;wsp:rsid wsp:val=&quot;00EB53AE&quot;/&gt;&lt;wsp:rsid wsp:val=&quot;00EB5EB7&quot;/&gt;&lt;wsp:rsid wsp:val=&quot;00EB5FD7&quot;/&gt;&lt;wsp:rsid wsp:val=&quot;00EB629D&quot;/&gt;&lt;wsp:rsid wsp:val=&quot;00EB6310&quot;/&gt;&lt;wsp:rsid wsp:val=&quot;00EB71B1&quot;/&gt;&lt;wsp:rsid wsp:val=&quot;00EB7513&quot;/&gt;&lt;wsp:rsid wsp:val=&quot;00EB7BC5&quot;/&gt;&lt;wsp:rsid wsp:val=&quot;00EC030E&quot;/&gt;&lt;wsp:rsid wsp:val=&quot;00EC114C&quot;/&gt;&lt;wsp:rsid wsp:val=&quot;00EC1592&quot;/&gt;&lt;wsp:rsid wsp:val=&quot;00EC15C5&quot;/&gt;&lt;wsp:rsid wsp:val=&quot;00EC2023&quot;/&gt;&lt;wsp:rsid wsp:val=&quot;00EC2C97&quot;/&gt;&lt;wsp:rsid wsp:val=&quot;00EC32CB&quot;/&gt;&lt;wsp:rsid wsp:val=&quot;00EC3D48&quot;/&gt;&lt;wsp:rsid wsp:val=&quot;00EC40B1&quot;/&gt;&lt;wsp:rsid wsp:val=&quot;00EC449E&quot;/&gt;&lt;wsp:rsid wsp:val=&quot;00EC466F&quot;/&gt;&lt;wsp:rsid wsp:val=&quot;00EC47BA&quot;/&gt;&lt;wsp:rsid wsp:val=&quot;00EC5431&quot;/&gt;&lt;wsp:rsid wsp:val=&quot;00EC64D1&quot;/&gt;&lt;wsp:rsid wsp:val=&quot;00ED04AA&quot;/&gt;&lt;wsp:rsid wsp:val=&quot;00ED08C1&quot;/&gt;&lt;wsp:rsid wsp:val=&quot;00ED0E27&quot;/&gt;&lt;wsp:rsid wsp:val=&quot;00ED11C8&quot;/&gt;&lt;wsp:rsid wsp:val=&quot;00ED1AC9&quot;/&gt;&lt;wsp:rsid wsp:val=&quot;00ED1BF1&quot;/&gt;&lt;wsp:rsid wsp:val=&quot;00ED3955&quot;/&gt;&lt;wsp:rsid wsp:val=&quot;00ED4303&quot;/&gt;&lt;wsp:rsid wsp:val=&quot;00ED43A7&quot;/&gt;&lt;wsp:rsid wsp:val=&quot;00ED4455&quot;/&gt;&lt;wsp:rsid wsp:val=&quot;00ED4643&quot;/&gt;&lt;wsp:rsid wsp:val=&quot;00ED481E&quot;/&gt;&lt;wsp:rsid wsp:val=&quot;00ED498D&quot;/&gt;&lt;wsp:rsid wsp:val=&quot;00ED4C58&quot;/&gt;&lt;wsp:rsid wsp:val=&quot;00ED6167&quot;/&gt;&lt;wsp:rsid wsp:val=&quot;00ED7752&quot;/&gt;&lt;wsp:rsid wsp:val=&quot;00ED7886&quot;/&gt;&lt;wsp:rsid wsp:val=&quot;00ED78B0&quot;/&gt;&lt;wsp:rsid wsp:val=&quot;00EE0294&quot;/&gt;&lt;wsp:rsid wsp:val=&quot;00EE0697&quot;/&gt;&lt;wsp:rsid wsp:val=&quot;00EE0A69&quot;/&gt;&lt;wsp:rsid wsp:val=&quot;00EE0A9E&quot;/&gt;&lt;wsp:rsid wsp:val=&quot;00EE159B&quot;/&gt;&lt;wsp:rsid wsp:val=&quot;00EE168F&quot;/&gt;&lt;wsp:rsid wsp:val=&quot;00EE2739&quot;/&gt;&lt;wsp:rsid wsp:val=&quot;00EE2963&quot;/&gt;&lt;wsp:rsid wsp:val=&quot;00EE36F6&quot;/&gt;&lt;wsp:rsid wsp:val=&quot;00EE381F&quot;/&gt;&lt;wsp:rsid wsp:val=&quot;00EE3D53&quot;/&gt;&lt;wsp:rsid wsp:val=&quot;00EE44D6&quot;/&gt;&lt;wsp:rsid wsp:val=&quot;00EE474B&quot;/&gt;&lt;wsp:rsid wsp:val=&quot;00EE49A9&quot;/&gt;&lt;wsp:rsid wsp:val=&quot;00EE51CF&quot;/&gt;&lt;wsp:rsid wsp:val=&quot;00EE58E5&quot;/&gt;&lt;wsp:rsid wsp:val=&quot;00EE6555&quot;/&gt;&lt;wsp:rsid wsp:val=&quot;00EE7A53&quot;/&gt;&lt;wsp:rsid wsp:val=&quot;00EE7DCA&quot;/&gt;&lt;wsp:rsid wsp:val=&quot;00EE7FFD&quot;/&gt;&lt;wsp:rsid wsp:val=&quot;00EF0D6B&quot;/&gt;&lt;wsp:rsid wsp:val=&quot;00EF0ECD&quot;/&gt;&lt;wsp:rsid wsp:val=&quot;00EF0F0E&quot;/&gt;&lt;wsp:rsid wsp:val=&quot;00EF139A&quot;/&gt;&lt;wsp:rsid wsp:val=&quot;00EF1944&quot;/&gt;&lt;wsp:rsid wsp:val=&quot;00EF1991&quot;/&gt;&lt;wsp:rsid wsp:val=&quot;00EF22D2&quot;/&gt;&lt;wsp:rsid wsp:val=&quot;00EF22D8&quot;/&gt;&lt;wsp:rsid wsp:val=&quot;00EF3412&quot;/&gt;&lt;wsp:rsid wsp:val=&quot;00EF4A72&quot;/&gt;&lt;wsp:rsid wsp:val=&quot;00EF4D68&quot;/&gt;&lt;wsp:rsid wsp:val=&quot;00EF4E66&quot;/&gt;&lt;wsp:rsid wsp:val=&quot;00EF5301&quot;/&gt;&lt;wsp:rsid wsp:val=&quot;00EF5362&quot;/&gt;&lt;wsp:rsid wsp:val=&quot;00EF5CE2&quot;/&gt;&lt;wsp:rsid wsp:val=&quot;00EF73DB&quot;/&gt;&lt;wsp:rsid wsp:val=&quot;00EF7428&quot;/&gt;&lt;wsp:rsid wsp:val=&quot;00EF76E5&quot;/&gt;&lt;wsp:rsid wsp:val=&quot;00EF77A0&quot;/&gt;&lt;wsp:rsid wsp:val=&quot;00F00B16&quot;/&gt;&lt;wsp:rsid wsp:val=&quot;00F00B17&quot;/&gt;&lt;wsp:rsid wsp:val=&quot;00F0299F&quot;/&gt;&lt;wsp:rsid wsp:val=&quot;00F02B8C&quot;/&gt;&lt;wsp:rsid wsp:val=&quot;00F032B7&quot;/&gt;&lt;wsp:rsid wsp:val=&quot;00F03F39&quot;/&gt;&lt;wsp:rsid wsp:val=&quot;00F0472C&quot;/&gt;&lt;wsp:rsid wsp:val=&quot;00F05049&quot;/&gt;&lt;wsp:rsid wsp:val=&quot;00F054FF&quot;/&gt;&lt;wsp:rsid wsp:val=&quot;00F05571&quot;/&gt;&lt;wsp:rsid wsp:val=&quot;00F05CD2&quot;/&gt;&lt;wsp:rsid wsp:val=&quot;00F06129&quot;/&gt;&lt;wsp:rsid wsp:val=&quot;00F06884&quot;/&gt;&lt;wsp:rsid wsp:val=&quot;00F06B3C&quot;/&gt;&lt;wsp:rsid wsp:val=&quot;00F06C8F&quot;/&gt;&lt;wsp:rsid wsp:val=&quot;00F07530&quot;/&gt;&lt;wsp:rsid wsp:val=&quot;00F07B9E&quot;/&gt;&lt;wsp:rsid wsp:val=&quot;00F07C1F&quot;/&gt;&lt;wsp:rsid wsp:val=&quot;00F10165&quot;/&gt;&lt;wsp:rsid wsp:val=&quot;00F11215&quot;/&gt;&lt;wsp:rsid wsp:val=&quot;00F11A00&quot;/&gt;&lt;wsp:rsid wsp:val=&quot;00F1220B&quot;/&gt;&lt;wsp:rsid wsp:val=&quot;00F1349F&quot;/&gt;&lt;wsp:rsid wsp:val=&quot;00F13652&quot;/&gt;&lt;wsp:rsid wsp:val=&quot;00F144BE&quot;/&gt;&lt;wsp:rsid wsp:val=&quot;00F14C58&quot;/&gt;&lt;wsp:rsid wsp:val=&quot;00F157C4&quot;/&gt;&lt;wsp:rsid wsp:val=&quot;00F15DFF&quot;/&gt;&lt;wsp:rsid wsp:val=&quot;00F15F4B&quot;/&gt;&lt;wsp:rsid wsp:val=&quot;00F168CD&quot;/&gt;&lt;wsp:rsid wsp:val=&quot;00F16AE8&quot;/&gt;&lt;wsp:rsid wsp:val=&quot;00F17645&quot;/&gt;&lt;wsp:rsid wsp:val=&quot;00F17909&quot;/&gt;&lt;wsp:rsid wsp:val=&quot;00F17DAC&quot;/&gt;&lt;wsp:rsid wsp:val=&quot;00F17E4E&quot;/&gt;&lt;wsp:rsid wsp:val=&quot;00F20215&quot;/&gt;&lt;wsp:rsid wsp:val=&quot;00F21E59&quot;/&gt;&lt;wsp:rsid wsp:val=&quot;00F2298C&quot;/&gt;&lt;wsp:rsid wsp:val=&quot;00F22C04&quot;/&gt;&lt;wsp:rsid wsp:val=&quot;00F23488&quot;/&gt;&lt;wsp:rsid wsp:val=&quot;00F2518E&quot;/&gt;&lt;wsp:rsid wsp:val=&quot;00F25716&quot;/&gt;&lt;wsp:rsid wsp:val=&quot;00F25A28&quot;/&gt;&lt;wsp:rsid wsp:val=&quot;00F2654C&quot;/&gt;&lt;wsp:rsid wsp:val=&quot;00F26775&quot;/&gt;&lt;wsp:rsid wsp:val=&quot;00F26B14&quot;/&gt;&lt;wsp:rsid wsp:val=&quot;00F271E7&quot;/&gt;&lt;wsp:rsid wsp:val=&quot;00F31239&quot;/&gt;&lt;wsp:rsid wsp:val=&quot;00F31FF5&quot;/&gt;&lt;wsp:rsid wsp:val=&quot;00F3258E&quot;/&gt;&lt;wsp:rsid wsp:val=&quot;00F32638&quot;/&gt;&lt;wsp:rsid wsp:val=&quot;00F32955&quot;/&gt;&lt;wsp:rsid wsp:val=&quot;00F3302B&quot;/&gt;&lt;wsp:rsid wsp:val=&quot;00F3370A&quot;/&gt;&lt;wsp:rsid wsp:val=&quot;00F34243&quot;/&gt;&lt;wsp:rsid wsp:val=&quot;00F3520C&quot;/&gt;&lt;wsp:rsid wsp:val=&quot;00F354B2&quot;/&gt;&lt;wsp:rsid wsp:val=&quot;00F354ED&quot;/&gt;&lt;wsp:rsid wsp:val=&quot;00F35987&quot;/&gt;&lt;wsp:rsid wsp:val=&quot;00F362CF&quot;/&gt;&lt;wsp:rsid wsp:val=&quot;00F36B23&quot;/&gt;&lt;wsp:rsid wsp:val=&quot;00F378B5&quot;/&gt;&lt;wsp:rsid wsp:val=&quot;00F41DD6&quot;/&gt;&lt;wsp:rsid wsp:val=&quot;00F41DF4&quot;/&gt;&lt;wsp:rsid wsp:val=&quot;00F41E7C&quot;/&gt;&lt;wsp:rsid wsp:val=&quot;00F43249&quot;/&gt;&lt;wsp:rsid wsp:val=&quot;00F43B0A&quot;/&gt;&lt;wsp:rsid wsp:val=&quot;00F445AA&quot;/&gt;&lt;wsp:rsid wsp:val=&quot;00F44709&quot;/&gt;&lt;wsp:rsid wsp:val=&quot;00F44B43&quot;/&gt;&lt;wsp:rsid wsp:val=&quot;00F45340&quot;/&gt;&lt;wsp:rsid wsp:val=&quot;00F45D85&quot;/&gt;&lt;wsp:rsid wsp:val=&quot;00F45DD6&quot;/&gt;&lt;wsp:rsid wsp:val=&quot;00F461D6&quot;/&gt;&lt;wsp:rsid wsp:val=&quot;00F463B0&quot;/&gt;&lt;wsp:rsid wsp:val=&quot;00F467E9&quot;/&gt;&lt;wsp:rsid wsp:val=&quot;00F469E0&quot;/&gt;&lt;wsp:rsid wsp:val=&quot;00F46F54&quot;/&gt;&lt;wsp:rsid wsp:val=&quot;00F47011&quot;/&gt;&lt;wsp:rsid wsp:val=&quot;00F478BB&quot;/&gt;&lt;wsp:rsid wsp:val=&quot;00F4798B&quot;/&gt;&lt;wsp:rsid wsp:val=&quot;00F47BEB&quot;/&gt;&lt;wsp:rsid wsp:val=&quot;00F47DBB&quot;/&gt;&lt;wsp:rsid wsp:val=&quot;00F47E30&quot;/&gt;&lt;wsp:rsid wsp:val=&quot;00F47FF7&quot;/&gt;&lt;wsp:rsid wsp:val=&quot;00F50702&quot;/&gt;&lt;wsp:rsid wsp:val=&quot;00F50733&quot;/&gt;&lt;wsp:rsid wsp:val=&quot;00F513AE&quot;/&gt;&lt;wsp:rsid wsp:val=&quot;00F51C30&quot;/&gt;&lt;wsp:rsid wsp:val=&quot;00F51D65&quot;/&gt;&lt;wsp:rsid wsp:val=&quot;00F528A9&quot;/&gt;&lt;wsp:rsid wsp:val=&quot;00F52951&quot;/&gt;&lt;wsp:rsid wsp:val=&quot;00F533AD&quot;/&gt;&lt;wsp:rsid wsp:val=&quot;00F53A3F&quot;/&gt;&lt;wsp:rsid wsp:val=&quot;00F54564&quot;/&gt;&lt;wsp:rsid wsp:val=&quot;00F54596&quot;/&gt;&lt;wsp:rsid wsp:val=&quot;00F549A1&quot;/&gt;&lt;wsp:rsid wsp:val=&quot;00F561AA&quot;/&gt;&lt;wsp:rsid wsp:val=&quot;00F56384&quot;/&gt;&lt;wsp:rsid wsp:val=&quot;00F56C8B&quot;/&gt;&lt;wsp:rsid wsp:val=&quot;00F573AC&quot;/&gt;&lt;wsp:rsid wsp:val=&quot;00F57CC0&quot;/&gt;&lt;wsp:rsid wsp:val=&quot;00F60283&quot;/&gt;&lt;wsp:rsid wsp:val=&quot;00F6040C&quot;/&gt;&lt;wsp:rsid wsp:val=&quot;00F6112A&quot;/&gt;&lt;wsp:rsid wsp:val=&quot;00F61A0F&quot;/&gt;&lt;wsp:rsid wsp:val=&quot;00F61E07&quot;/&gt;&lt;wsp:rsid wsp:val=&quot;00F6249D&quot;/&gt;&lt;wsp:rsid wsp:val=&quot;00F629E1&quot;/&gt;&lt;wsp:rsid wsp:val=&quot;00F62A38&quot;/&gt;&lt;wsp:rsid wsp:val=&quot;00F650B5&quot;/&gt;&lt;wsp:rsid wsp:val=&quot;00F6521A&quot;/&gt;&lt;wsp:rsid wsp:val=&quot;00F6689A&quot;/&gt;&lt;wsp:rsid wsp:val=&quot;00F674DB&quot;/&gt;&lt;wsp:rsid wsp:val=&quot;00F67A88&quot;/&gt;&lt;wsp:rsid wsp:val=&quot;00F67C15&quot;/&gt;&lt;wsp:rsid wsp:val=&quot;00F709D3&quot;/&gt;&lt;wsp:rsid wsp:val=&quot;00F70BE6&quot;/&gt;&lt;wsp:rsid wsp:val=&quot;00F71311&quot;/&gt;&lt;wsp:rsid wsp:val=&quot;00F72A9C&quot;/&gt;&lt;wsp:rsid wsp:val=&quot;00F73016&quot;/&gt;&lt;wsp:rsid wsp:val=&quot;00F7305C&quot;/&gt;&lt;wsp:rsid wsp:val=&quot;00F73B16&quot;/&gt;&lt;wsp:rsid wsp:val=&quot;00F73F8D&quot;/&gt;&lt;wsp:rsid wsp:val=&quot;00F750B2&quot;/&gt;&lt;wsp:rsid wsp:val=&quot;00F76144&quot;/&gt;&lt;wsp:rsid wsp:val=&quot;00F7647B&quot;/&gt;&lt;wsp:rsid wsp:val=&quot;00F769C5&quot;/&gt;&lt;wsp:rsid wsp:val=&quot;00F76BC1&quot;/&gt;&lt;wsp:rsid wsp:val=&quot;00F76D7B&quot;/&gt;&lt;wsp:rsid wsp:val=&quot;00F8002C&quot;/&gt;&lt;wsp:rsid wsp:val=&quot;00F81495&quot;/&gt;&lt;wsp:rsid wsp:val=&quot;00F81672&quot;/&gt;&lt;wsp:rsid wsp:val=&quot;00F81E99&quot;/&gt;&lt;wsp:rsid wsp:val=&quot;00F82F81&quot;/&gt;&lt;wsp:rsid wsp:val=&quot;00F830F3&quot;/&gt;&lt;wsp:rsid wsp:val=&quot;00F83CF6&quot;/&gt;&lt;wsp:rsid wsp:val=&quot;00F84514&quot;/&gt;&lt;wsp:rsid wsp:val=&quot;00F84725&quot;/&gt;&lt;wsp:rsid wsp:val=&quot;00F848D9&quot;/&gt;&lt;wsp:rsid wsp:val=&quot;00F84B49&quot;/&gt;&lt;wsp:rsid wsp:val=&quot;00F852F1&quot;/&gt;&lt;wsp:rsid wsp:val=&quot;00F85F15&quot;/&gt;&lt;wsp:rsid wsp:val=&quot;00F873D8&quot;/&gt;&lt;wsp:rsid wsp:val=&quot;00F8764A&quot;/&gt;&lt;wsp:rsid wsp:val=&quot;00F9093D&quot;/&gt;&lt;wsp:rsid wsp:val=&quot;00F90B1C&quot;/&gt;&lt;wsp:rsid wsp:val=&quot;00F913ED&quot;/&gt;&lt;wsp:rsid wsp:val=&quot;00F91BA5&quot;/&gt;&lt;wsp:rsid wsp:val=&quot;00F93575&quot;/&gt;&lt;wsp:rsid wsp:val=&quot;00F93883&quot;/&gt;&lt;wsp:rsid wsp:val=&quot;00F938F9&quot;/&gt;&lt;wsp:rsid wsp:val=&quot;00F93C6E&quot;/&gt;&lt;wsp:rsid wsp:val=&quot;00F94101&quot;/&gt;&lt;wsp:rsid wsp:val=&quot;00F943D2&quot;/&gt;&lt;wsp:rsid wsp:val=&quot;00F94F7F&quot;/&gt;&lt;wsp:rsid wsp:val=&quot;00F95486&quot;/&gt;&lt;wsp:rsid wsp:val=&quot;00F958D8&quot;/&gt;&lt;wsp:rsid wsp:val=&quot;00F9670B&quot;/&gt;&lt;wsp:rsid wsp:val=&quot;00F96BC0&quot;/&gt;&lt;wsp:rsid wsp:val=&quot;00F96BD9&quot;/&gt;&lt;wsp:rsid wsp:val=&quot;00F97247&quot;/&gt;&lt;wsp:rsid wsp:val=&quot;00F97A9A&quot;/&gt;&lt;wsp:rsid wsp:val=&quot;00FA012C&quot;/&gt;&lt;wsp:rsid wsp:val=&quot;00FA0578&quot;/&gt;&lt;wsp:rsid wsp:val=&quot;00FA0A0B&quot;/&gt;&lt;wsp:rsid wsp:val=&quot;00FA106A&quot;/&gt;&lt;wsp:rsid wsp:val=&quot;00FA19FE&quot;/&gt;&lt;wsp:rsid wsp:val=&quot;00FA24B5&quot;/&gt;&lt;wsp:rsid wsp:val=&quot;00FA2FAF&quot;/&gt;&lt;wsp:rsid wsp:val=&quot;00FA3386&quot;/&gt;&lt;wsp:rsid wsp:val=&quot;00FA3D15&quot;/&gt;&lt;wsp:rsid wsp:val=&quot;00FA4401&quot;/&gt;&lt;wsp:rsid wsp:val=&quot;00FA44D8&quot;/&gt;&lt;wsp:rsid wsp:val=&quot;00FA45D4&quot;/&gt;&lt;wsp:rsid wsp:val=&quot;00FA4797&quot;/&gt;&lt;wsp:rsid wsp:val=&quot;00FA4E5B&quot;/&gt;&lt;wsp:rsid wsp:val=&quot;00FA53CE&quot;/&gt;&lt;wsp:rsid wsp:val=&quot;00FA5583&quot;/&gt;&lt;wsp:rsid wsp:val=&quot;00FA565B&quot;/&gt;&lt;wsp:rsid wsp:val=&quot;00FA5C55&quot;/&gt;&lt;wsp:rsid wsp:val=&quot;00FA76C4&quot;/&gt;&lt;wsp:rsid wsp:val=&quot;00FA7892&quot;/&gt;&lt;wsp:rsid wsp:val=&quot;00FA78A0&quot;/&gt;&lt;wsp:rsid wsp:val=&quot;00FB02DE&quot;/&gt;&lt;wsp:rsid wsp:val=&quot;00FB0886&quot;/&gt;&lt;wsp:rsid wsp:val=&quot;00FB0D9C&quot;/&gt;&lt;wsp:rsid wsp:val=&quot;00FB0F8A&quot;/&gt;&lt;wsp:rsid wsp:val=&quot;00FB150B&quot;/&gt;&lt;wsp:rsid wsp:val=&quot;00FB18FC&quot;/&gt;&lt;wsp:rsid wsp:val=&quot;00FB243F&quot;/&gt;&lt;wsp:rsid wsp:val=&quot;00FB25F2&quot;/&gt;&lt;wsp:rsid wsp:val=&quot;00FB3331&quot;/&gt;&lt;wsp:rsid wsp:val=&quot;00FB44AA&quot;/&gt;&lt;wsp:rsid wsp:val=&quot;00FB4525&quot;/&gt;&lt;wsp:rsid wsp:val=&quot;00FB5F81&quot;/&gt;&lt;wsp:rsid wsp:val=&quot;00FB60A0&quot;/&gt;&lt;wsp:rsid wsp:val=&quot;00FB6202&quot;/&gt;&lt;wsp:rsid wsp:val=&quot;00FB645C&quot;/&gt;&lt;wsp:rsid wsp:val=&quot;00FB7FE5&quot;/&gt;&lt;wsp:rsid wsp:val=&quot;00FC0233&quot;/&gt;&lt;wsp:rsid wsp:val=&quot;00FC044C&quot;/&gt;&lt;wsp:rsid wsp:val=&quot;00FC0A1C&quot;/&gt;&lt;wsp:rsid wsp:val=&quot;00FC25F1&quot;/&gt;&lt;wsp:rsid wsp:val=&quot;00FC2A00&quot;/&gt;&lt;wsp:rsid wsp:val=&quot;00FC2BB3&quot;/&gt;&lt;wsp:rsid wsp:val=&quot;00FC2BE7&quot;/&gt;&lt;wsp:rsid wsp:val=&quot;00FC2C8E&quot;/&gt;&lt;wsp:rsid wsp:val=&quot;00FC32D1&quot;/&gt;&lt;wsp:rsid wsp:val=&quot;00FC3374&quot;/&gt;&lt;wsp:rsid wsp:val=&quot;00FC3FEC&quot;/&gt;&lt;wsp:rsid wsp:val=&quot;00FC44C3&quot;/&gt;&lt;wsp:rsid wsp:val=&quot;00FC494F&quot;/&gt;&lt;wsp:rsid wsp:val=&quot;00FC4EC2&quot;/&gt;&lt;wsp:rsid wsp:val=&quot;00FC51DD&quot;/&gt;&lt;wsp:rsid wsp:val=&quot;00FC69B7&quot;/&gt;&lt;wsp:rsid wsp:val=&quot;00FC6E4E&quot;/&gt;&lt;wsp:rsid wsp:val=&quot;00FC7961&quot;/&gt;&lt;wsp:rsid wsp:val=&quot;00FC79AC&quot;/&gt;&lt;wsp:rsid wsp:val=&quot;00FC7C26&quot;/&gt;&lt;wsp:rsid wsp:val=&quot;00FC7F4D&quot;/&gt;&lt;wsp:rsid wsp:val=&quot;00FD0CD2&quot;/&gt;&lt;wsp:rsid wsp:val=&quot;00FD1342&quot;/&gt;&lt;wsp:rsid wsp:val=&quot;00FD150F&quot;/&gt;&lt;wsp:rsid wsp:val=&quot;00FD24E9&quot;/&gt;&lt;wsp:rsid wsp:val=&quot;00FD2805&quot;/&gt;&lt;wsp:rsid wsp:val=&quot;00FD2B55&quot;/&gt;&lt;wsp:rsid wsp:val=&quot;00FD2FBC&quot;/&gt;&lt;wsp:rsid wsp:val=&quot;00FD42AB&quot;/&gt;&lt;wsp:rsid wsp:val=&quot;00FD4DEF&quot;/&gt;&lt;wsp:rsid wsp:val=&quot;00FD556D&quot;/&gt;&lt;wsp:rsid wsp:val=&quot;00FD597E&quot;/&gt;&lt;wsp:rsid wsp:val=&quot;00FD59DE&quot;/&gt;&lt;wsp:rsid wsp:val=&quot;00FD61EC&quot;/&gt;&lt;wsp:rsid wsp:val=&quot;00FD7C37&quot;/&gt;&lt;wsp:rsid wsp:val=&quot;00FE0C5E&quot;/&gt;&lt;wsp:rsid wsp:val=&quot;00FE1952&quot;/&gt;&lt;wsp:rsid wsp:val=&quot;00FE2626&quot;/&gt;&lt;wsp:rsid wsp:val=&quot;00FE2B8F&quot;/&gt;&lt;wsp:rsid wsp:val=&quot;00FE36B1&quot;/&gt;&lt;wsp:rsid wsp:val=&quot;00FE3A13&quot;/&gt;&lt;wsp:rsid wsp:val=&quot;00FE3CA8&quot;/&gt;&lt;wsp:rsid wsp:val=&quot;00FE3EB9&quot;/&gt;&lt;wsp:rsid wsp:val=&quot;00FE409E&quot;/&gt;&lt;wsp:rsid wsp:val=&quot;00FE4C40&quot;/&gt;&lt;wsp:rsid wsp:val=&quot;00FE52C5&quot;/&gt;&lt;wsp:rsid wsp:val=&quot;00FE53C0&quot;/&gt;&lt;wsp:rsid wsp:val=&quot;00FE596B&quot;/&gt;&lt;wsp:rsid wsp:val=&quot;00FE6043&quot;/&gt;&lt;wsp:rsid wsp:val=&quot;00FE6511&quot;/&gt;&lt;wsp:rsid wsp:val=&quot;00FE6A40&quot;/&gt;&lt;wsp:rsid wsp:val=&quot;00FE6FDB&quot;/&gt;&lt;wsp:rsid wsp:val=&quot;00FE7F61&quot;/&gt;&lt;wsp:rsid wsp:val=&quot;00FF05CA&quot;/&gt;&lt;wsp:rsid wsp:val=&quot;00FF13AB&quot;/&gt;&lt;wsp:rsid wsp:val=&quot;00FF1A3B&quot;/&gt;&lt;wsp:rsid wsp:val=&quot;00FF27C3&quot;/&gt;&lt;wsp:rsid wsp:val=&quot;00FF2A52&quot;/&gt;&lt;wsp:rsid wsp:val=&quot;00FF3568&quot;/&gt;&lt;wsp:rsid wsp:val=&quot;00FF3B37&quot;/&gt;&lt;wsp:rsid wsp:val=&quot;00FF3C9B&quot;/&gt;&lt;wsp:rsid wsp:val=&quot;00FF4C6F&quot;/&gt;&lt;wsp:rsid wsp:val=&quot;00FF5C33&quot;/&gt;&lt;wsp:rsid wsp:val=&quot;00FF5D99&quot;/&gt;&lt;wsp:rsid wsp:val=&quot;00FF5DE6&quot;/&gt;&lt;wsp:rsid wsp:val=&quot;00FF65D7&quot;/&gt;&lt;wsp:rsid wsp:val=&quot;00FF6846&quot;/&gt;&lt;wsp:rsid wsp:val=&quot;00FF6B88&quot;/&gt;&lt;wsp:rsid wsp:val=&quot;00FF6EF7&quot;/&gt;&lt;/wsp:rsids&gt;&lt;/w:docPr&gt;&lt;w:body&gt;&lt;wx:sect&gt;&lt;w:p wsp:rsidR=&quot;00000000&quot; wsp:rsidRDefault=&quot;00104726&quot; wsp:rsidP=&quot;00104726&quot;&gt;&lt;w:pPr&gt;&lt;w:rPr&gt;&lt;wx:font wx:val=&quot;c’°a?e??/&gt;&lt;/w:rPr&gt;&lt;/w:pPr&gt;&lt;m:oMathPara&gt;&lt;m:oMath&gt;&lt;m:r&gt;&lt;m:rPr&gt;&lt;m:sty m:val=&quot;b&quot;/&gt;&lt;/m:rPr&gt;&lt;w:rPr&gt;&lt;w:rFonts w:ascii=&quot;Cambria Math&quot; w:fareast=&quot;a‥_￥·e?? w:h-ansi=&quot;Cambria Math&quot;/&gt;&lt;wx:font wx:val=&quot;Cambria Math&quot;/&gt;&lt;w:b/&gt;&lt;w:v&quot;0010&quot;0010&quot;0010&quot;0010&quot;0010&quot;0010&quot;0010esidP=&quot;0010P=&quot;0010P=&quot;0010P=&quot;0010P=&quot;0010P=&quot;0010P=&quot;0010P=&quot;0010P=&quot;0010P=&quot;0010P=&quot;0010P=&quot;0010P=&quot;0010P=&quot;0010P=&quot;0010P=&quot;0010P=&quot;0010P=&quot;0010P=&quot;0010P=&quot;0010P=&quot;0010rtAlign w:val=&quot;subscript&quot;/&gt;&lt;/w:rPr&gt;&lt;m:t&gt;??/m:t&gt;&lt;/m:r&gt;&lt;/m:oMath&gt;&lt;/m:oMathPara&gt;&lt;/w:p&gt;&lt;w:sectPr wsp:rsidR=&quot;00000000&quot;&gt;&lt;w:pgSz w:w=&quot;12240&quot; w:h=&quot;15840&quot;/&gt;&lt;w:pgMar w:top=&quot;1440&quot; w:right=&quot;1800&quot; w:bottom=&quot;1440&quot; w:left=&quot;1800&quot; w:header=&quot;720&quot; w:footer=&quot;720&quot; w:gutter=10&quot;0&quot;/&gt;&lt;w:cols w:space=&quot;720&quot;/&gt;&lt;/w:sectPr&gt;&lt;/wx:sect&gt;&lt;/w:body&gt;&lt;/w:wordDocument&gt;">
                  <v:imagedata r:id="rId31" o:title="" chromakey="white"/>
                </v:shape>
              </w:pict>
            </w:r>
            <w:r w:rsidR="00C77930" w:rsidRPr="00E92146">
              <w:rPr>
                <w:rFonts w:ascii="Times New Roman" w:eastAsia="標楷體" w:hAnsi="Times New Roman"/>
                <w:b/>
                <w:vertAlign w:val="subscript"/>
              </w:rPr>
              <w:fldChar w:fldCharType="end"/>
            </w:r>
            <w:r w:rsidRPr="00E92146">
              <w:rPr>
                <w:rFonts w:ascii="Times New Roman" w:eastAsia="標楷體" w:hAnsi="Times New Roman"/>
                <w:b/>
                <w:vertAlign w:val="subscript"/>
              </w:rPr>
              <w:t xml:space="preserve"> </w:t>
            </w:r>
            <w:r w:rsidRPr="00E92146">
              <w:rPr>
                <w:rFonts w:ascii="Times New Roman" w:eastAsia="標楷體" w:hAnsi="Times New Roman"/>
                <w:b/>
              </w:rPr>
              <w:t xml:space="preserve">-1 and </w:t>
            </w:r>
            <w:r w:rsidR="00E92146" w:rsidRPr="00E92146">
              <w:rPr>
                <w:rFonts w:ascii="Times New Roman" w:eastAsia="標楷體" w:hAnsi="Times New Roman" w:hint="eastAsia"/>
                <w:b/>
              </w:rPr>
              <w:t>f</w:t>
            </w:r>
            <w:r w:rsidR="00481C6E" w:rsidRPr="00E92146">
              <w:rPr>
                <w:rFonts w:ascii="Times New Roman" w:eastAsia="標楷體" w:hAnsi="Times New Roman"/>
                <w:b/>
                <w:lang w:eastAsia="zh-CN"/>
              </w:rPr>
              <w:t>[</w:t>
            </w:r>
            <w:r w:rsidR="0084736E">
              <w:rPr>
                <w:rFonts w:ascii="Times New Roman" w:eastAsia="標楷體" w:hAnsi="Times New Roman" w:hint="eastAsia"/>
                <w:b/>
              </w:rPr>
              <w:t>x</w:t>
            </w:r>
            <w:r w:rsidR="00481C6E" w:rsidRPr="00E92146">
              <w:rPr>
                <w:rFonts w:ascii="Times New Roman" w:eastAsia="標楷體" w:hAnsi="Times New Roman"/>
                <w:b/>
                <w:lang w:eastAsia="zh-CN"/>
              </w:rPr>
              <w:t xml:space="preserve">][1] </w:t>
            </w:r>
            <w:r w:rsidR="00C77930" w:rsidRPr="00E92146">
              <w:rPr>
                <w:rFonts w:ascii="Times New Roman" w:eastAsia="標楷體" w:hAnsi="Times New Roman"/>
                <w:b/>
                <w:vertAlign w:val="subscript"/>
              </w:rPr>
              <w:fldChar w:fldCharType="begin"/>
            </w:r>
            <w:r w:rsidR="00C77930" w:rsidRPr="00E92146">
              <w:rPr>
                <w:rFonts w:ascii="Times New Roman" w:eastAsia="標楷體" w:hAnsi="Times New Roman"/>
                <w:b/>
                <w:vertAlign w:val="subscript"/>
              </w:rPr>
              <w:instrText xml:space="preserve"> QUOTE </w:instrText>
            </w:r>
            <w:r w:rsidR="00AF0E25">
              <w:rPr>
                <w:rFonts w:ascii="Times New Roman" w:eastAsia="標楷體" w:hAnsi="Times New Roman"/>
                <w:position w:val="-6"/>
              </w:rPr>
              <w:pict w14:anchorId="1BBBF268">
                <v:shape id="_x0000_i1028" type="#_x0000_t75" style="width:10.45pt;height:1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88&quot;/&gt;&lt;w:doNotEmbedSystemFonts/&gt;&lt;w:bordersDontSurroundHeader/&gt;&lt;w:bordersDontSurroundFooter/&gt;&lt;w:hideSpellingErrors/&gt;&lt;w:stylePaneFormatFilter w:val=&quot;3F01&quot;/&gt;&lt;w:defaultTabStop w:val=&quot;480&quot;/&gt;&lt;w:displayHorizontalDrawingGridEvery w:val=&quot;0&quot;/&gt;&lt;w:displayVerticalDrawingGridEvery w:val=&quot;2&quot;/&gt;&lt;w:punctuationKerning/&gt;&lt;w:characterSpacingControl w:val=&quot;CompressPunctuation&quot;/&gt;&lt;w:webPageEncoding w:val=&quot;windows-1252&quot;/&gt;&lt;w:relyOnVML/&gt;&lt;w:allowPNG/&gt;&lt;w:validateAgainstSchema/&gt;&lt;w:saveInvalidXML w:val=&quot;off&quot;/&gt;&lt;w:ignoreMixedContent w:val=&quot;off&quot;/&gt;&lt;w:alwaysShowPlaceholderText w:val=&quot;off&quot;/&gt;&lt;w:footnotePr&gt;&lt;w:numFmt w:val=&quot;lower-roman&quot;/&gt;&lt;/w:footnotePr&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B5175A&quot;/&gt;&lt;wsp:rsid wsp:val=&quot;000003C6&quot;/&gt;&lt;wsp:rsid wsp:val=&quot;0000067F&quot;/&gt;&lt;wsp:rsid wsp:val=&quot;000013F6&quot;/&gt;&lt;wsp:rsid wsp:val=&quot;000031B3&quot;/&gt;&lt;wsp:rsid wsp:val=&quot;00004AA6&quot;/&gt;&lt;wsp:rsid wsp:val=&quot;00005DE9&quot;/&gt;&lt;wsp:rsid wsp:val=&quot;00006606&quot;/&gt;&lt;wsp:rsid wsp:val=&quot;00006791&quot;/&gt;&lt;wsp:rsid wsp:val=&quot;00006D74&quot;/&gt;&lt;wsp:rsid wsp:val=&quot;000070C7&quot;/&gt;&lt;wsp:rsid wsp:val=&quot;00007450&quot;/&gt;&lt;wsp:rsid wsp:val=&quot;00007AE5&quot;/&gt;&lt;wsp:rsid wsp:val=&quot;0001009A&quot;/&gt;&lt;wsp:rsid wsp:val=&quot;00010125&quot;/&gt;&lt;wsp:rsid wsp:val=&quot;00010218&quot;/&gt;&lt;wsp:rsid wsp:val=&quot;0001100A&quot;/&gt;&lt;wsp:rsid wsp:val=&quot;000111F9&quot;/&gt;&lt;wsp:rsid wsp:val=&quot;00011F07&quot;/&gt;&lt;wsp:rsid wsp:val=&quot;000121F5&quot;/&gt;&lt;wsp:rsid wsp:val=&quot;00013855&quot;/&gt;&lt;wsp:rsid wsp:val=&quot;0001386D&quot;/&gt;&lt;wsp:rsid wsp:val=&quot;000138AA&quot;/&gt;&lt;wsp:rsid wsp:val=&quot;00013D70&quot;/&gt;&lt;wsp:rsid wsp:val=&quot;0001488C&quot;/&gt;&lt;wsp:rsid wsp:val=&quot;00014CED&quot;/&gt;&lt;wsp:rsid wsp:val=&quot;0001640C&quot;/&gt;&lt;wsp:rsid wsp:val=&quot;00016459&quot;/&gt;&lt;wsp:rsid wsp:val=&quot;00016F57&quot;/&gt;&lt;wsp:rsid wsp:val=&quot;000171CA&quot;/&gt;&lt;wsp:rsid wsp:val=&quot;00017356&quot;/&gt;&lt;wsp:rsid wsp:val=&quot;00017A65&quot;/&gt;&lt;wsp:rsid wsp:val=&quot;00017AD3&quot;/&gt;&lt;wsp:rsid wsp:val=&quot;0002067F&quot;/&gt;&lt;wsp:rsid wsp:val=&quot;00020B57&quot;/&gt;&lt;wsp:rsid wsp:val=&quot;00021077&quot;/&gt;&lt;wsp:rsid wsp:val=&quot;00021A7D&quot;/&gt;&lt;wsp:rsid wsp:val=&quot;0002262F&quot;/&gt;&lt;wsp:rsid wsp:val=&quot;00023860&quot;/&gt;&lt;wsp:rsid wsp:val=&quot;00023FA7&quot;/&gt;&lt;wsp:rsid wsp:val=&quot;00025717&quot;/&gt;&lt;wsp:rsid wsp:val=&quot;0002574C&quot;/&gt;&lt;wsp:rsid wsp:val=&quot;000261F1&quot;/&gt;&lt;wsp:rsid wsp:val=&quot;000263E3&quot;/&gt;&lt;wsp:rsid wsp:val=&quot;00026694&quot;/&gt;&lt;wsp:rsid wsp:val=&quot;00026932&quot;/&gt;&lt;wsp:rsid wsp:val=&quot;00027B8C&quot;/&gt;&lt;wsp:rsid wsp:val=&quot;00030377&quot;/&gt;&lt;wsp:rsid wsp:val=&quot;000303F6&quot;/&gt;&lt;wsp:rsid wsp:val=&quot;0003123B&quot;/&gt;&lt;wsp:rsid wsp:val=&quot;00031601&quot;/&gt;&lt;wsp:rsid wsp:val=&quot;00031D2C&quot;/&gt;&lt;wsp:rsid wsp:val=&quot;000325B3&quot;/&gt;&lt;wsp:rsid wsp:val=&quot;00032BD5&quot;/&gt;&lt;wsp:rsid wsp:val=&quot;00033D73&quot;/&gt;&lt;wsp:rsid wsp:val=&quot;00033E97&quot;/&gt;&lt;wsp:rsid wsp:val=&quot;0003403D&quot;/&gt;&lt;wsp:rsid wsp:val=&quot;000340E1&quot;/&gt;&lt;wsp:rsid wsp:val=&quot;000345AE&quot;/&gt;&lt;wsp:rsid wsp:val=&quot;00035755&quot;/&gt;&lt;wsp:rsid wsp:val=&quot;000365E5&quot;/&gt;&lt;wsp:rsid wsp:val=&quot;00036E3E&quot;/&gt;&lt;wsp:rsid wsp:val=&quot;000373CD&quot;/&gt;&lt;wsp:rsid wsp:val=&quot;00037486&quot;/&gt;&lt;wsp:rsid wsp:val=&quot;00037C3D&quot;/&gt;&lt;wsp:rsid wsp:val=&quot;00040449&quot;/&gt;&lt;wsp:rsid wsp:val=&quot;00040C29&quot;/&gt;&lt;wsp:rsid wsp:val=&quot;00040CBD&quot;/&gt;&lt;wsp:rsid wsp:val=&quot;00041453&quot;/&gt;&lt;wsp:rsid wsp:val=&quot;00041D7B&quot;/&gt;&lt;wsp:rsid wsp:val=&quot;00041F99&quot;/&gt;&lt;wsp:rsid wsp:val=&quot;000429E9&quot;/&gt;&lt;wsp:rsid wsp:val=&quot;00042A4D&quot;/&gt;&lt;wsp:rsid wsp:val=&quot;000430BF&quot;/&gt;&lt;wsp:rsid wsp:val=&quot;000431C7&quot;/&gt;&lt;wsp:rsid wsp:val=&quot;000433A7&quot;/&gt;&lt;wsp:rsid wsp:val=&quot;00044224&quot;/&gt;&lt;wsp:rsid wsp:val=&quot;00045017&quot;/&gt;&lt;wsp:rsid wsp:val=&quot;000463C8&quot;/&gt;&lt;wsp:rsid wsp:val=&quot;00046D22&quot;/&gt;&lt;wsp:rsid wsp:val=&quot;00050D5B&quot;/&gt;&lt;wsp:rsid wsp:val=&quot;00051412&quot;/&gt;&lt;wsp:rsid wsp:val=&quot;00052055&quot;/&gt;&lt;wsp:rsid wsp:val=&quot;000520A4&quot;/&gt;&lt;wsp:rsid wsp:val=&quot;00052739&quot;/&gt;&lt;wsp:rsid wsp:val=&quot;0005296F&quot;/&gt;&lt;wsp:rsid wsp:val=&quot;000538FB&quot;/&gt;&lt;wsp:rsid wsp:val=&quot;00054669&quot;/&gt;&lt;wsp:rsid wsp:val=&quot;0005482F&quot;/&gt;&lt;wsp:rsid wsp:val=&quot;00054B8E&quot;/&gt;&lt;wsp:rsid wsp:val=&quot;00055FE7&quot;/&gt;&lt;wsp:rsid wsp:val=&quot;000562A8&quot;/&gt;&lt;wsp:rsid wsp:val=&quot;0005647C&quot;/&gt;&lt;wsp:rsid wsp:val=&quot;00056E56&quot;/&gt;&lt;wsp:rsid wsp:val=&quot;00056FC4&quot;/&gt;&lt;wsp:rsid wsp:val=&quot;0005745B&quot;/&gt;&lt;wsp:rsid wsp:val=&quot;00057650&quot;/&gt;&lt;wsp:rsid wsp:val=&quot;00062681&quot;/&gt;&lt;wsp:rsid wsp:val=&quot;000627AF&quot;/&gt;&lt;wsp:rsid wsp:val=&quot;000628A1&quot;/&gt;&lt;wsp:rsid wsp:val=&quot;00063224&quot;/&gt;&lt;wsp:rsid wsp:val=&quot;000643B3&quot;/&gt;&lt;wsp:rsid wsp:val=&quot;00064444&quot;/&gt;&lt;wsp:rsid wsp:val=&quot;00064DC0&quot;/&gt;&lt;wsp:rsid wsp:val=&quot;00066BDB&quot;/&gt;&lt;wsp:rsid wsp:val=&quot;00066D50&quot;/&gt;&lt;wsp:rsid wsp:val=&quot;0006726C&quot;/&gt;&lt;wsp:rsid wsp:val=&quot;00070E27&quot;/&gt;&lt;wsp:rsid wsp:val=&quot;00071B98&quot;/&gt;&lt;wsp:rsid wsp:val=&quot;000723AE&quot;/&gt;&lt;wsp:rsid wsp:val=&quot;000723B6&quot;/&gt;&lt;wsp:rsid wsp:val=&quot;00072559&quot;/&gt;&lt;wsp:rsid wsp:val=&quot;00072F95&quot;/&gt;&lt;wsp:rsid wsp:val=&quot;00073CC7&quot;/&gt;&lt;wsp:rsid wsp:val=&quot;00074470&quot;/&gt;&lt;wsp:rsid wsp:val=&quot;000746DC&quot;/&gt;&lt;wsp:rsid wsp:val=&quot;00074D24&quot;/&gt;&lt;wsp:rsid wsp:val=&quot;000753B4&quot;/&gt;&lt;wsp:rsid wsp:val=&quot;0007573F&quot;/&gt;&lt;wsp:rsid wsp:val=&quot;00075FCC&quot;/&gt;&lt;wsp:rsid wsp:val=&quot;000764D1&quot;/&gt;&lt;wsp:rsid wsp:val=&quot;00077305&quot;/&gt;&lt;wsp:rsid wsp:val=&quot;00077B9E&quot;/&gt;&lt;wsp:rsid wsp:val=&quot;00077CFC&quot;/&gt;&lt;wsp:rsid wsp:val=&quot;00080279&quot;/&gt;&lt;wsp:rsid wsp:val=&quot;0008062C&quot;/&gt;&lt;wsp:rsid wsp:val=&quot;00080634&quot;/&gt;&lt;wsp:rsid wsp:val=&quot;00081CB9&quot;/&gt;&lt;wsp:rsid wsp:val=&quot;0008209A&quot;/&gt;&lt;wsp:rsid wsp:val=&quot;00082F87&quot;/&gt;&lt;wsp:rsid wsp:val=&quot;00082FE0&quot;/&gt;&lt;wsp:rsid wsp:val=&quot;00083889&quot;/&gt;&lt;wsp:rsid wsp:val=&quot;00083D95&quot;/&gt;&lt;wsp:rsid wsp:val=&quot;000843E7&quot;/&gt;&lt;wsp:rsid wsp:val=&quot;000844E8&quot;/&gt;&lt;wsp:rsid wsp:val=&quot;00085664&quot;/&gt;&lt;wsp:rsid wsp:val=&quot;00085CA9&quot;/&gt;&lt;wsp:rsid wsp:val=&quot;00085F58&quot;/&gt;&lt;wsp:rsid wsp:val=&quot;0008601C&quot;/&gt;&lt;wsp:rsid wsp:val=&quot;000866FA&quot;/&gt;&lt;wsp:rsid wsp:val=&quot;00086DE0&quot;/&gt;&lt;wsp:rsid wsp:val=&quot;00087559&quot;/&gt;&lt;wsp:rsid wsp:val=&quot;00090468&quot;/&gt;&lt;wsp:rsid wsp:val=&quot;00090981&quot;/&gt;&lt;wsp:rsid wsp:val=&quot;00091977&quot;/&gt;&lt;wsp:rsid wsp:val=&quot;00092EA5&quot;/&gt;&lt;wsp:rsid wsp:val=&quot;00092EC3&quot;/&gt;&lt;wsp:rsid wsp:val=&quot;0009373B&quot;/&gt;&lt;wsp:rsid wsp:val=&quot;00093F17&quot;/&gt;&lt;wsp:rsid wsp:val=&quot;00093F6D&quot;/&gt;&lt;wsp:rsid wsp:val=&quot;000941F5&quot;/&gt;&lt;wsp:rsid wsp:val=&quot;00094E95&quot;/&gt;&lt;wsp:rsid wsp:val=&quot;00095A49&quot;/&gt;&lt;wsp:rsid wsp:val=&quot;00096054&quot;/&gt;&lt;wsp:rsid wsp:val=&quot;000965A9&quot;/&gt;&lt;wsp:rsid wsp:val=&quot;00097900&quot;/&gt;&lt;wsp:rsid wsp:val=&quot;0009793D&quot;/&gt;&lt;wsp:rsid wsp:val=&quot;00097C1D&quot;/&gt;&lt;wsp:rsid wsp:val=&quot;000A060E&quot;/&gt;&lt;wsp:rsid wsp:val=&quot;000A0CC4&quot;/&gt;&lt;wsp:rsid wsp:val=&quot;000A0E6E&quot;/&gt;&lt;wsp:rsid wsp:val=&quot;000A195A&quot;/&gt;&lt;wsp:rsid wsp:val=&quot;000A24E9&quot;/&gt;&lt;wsp:rsid wsp:val=&quot;000A4D9E&quot;/&gt;&lt;wsp:rsid wsp:val=&quot;000A4F9F&quot;/&gt;&lt;wsp:rsid wsp:val=&quot;000A5E69&quot;/&gt;&lt;wsp:rsid wsp:val=&quot;000A63BA&quot;/&gt;&lt;wsp:rsid wsp:val=&quot;000A6706&quot;/&gt;&lt;wsp:rsid wsp:val=&quot;000A6A9C&quot;/&gt;&lt;wsp:rsid wsp:val=&quot;000A6EB8&quot;/&gt;&lt;wsp:rsid wsp:val=&quot;000A74BB&quot;/&gt;&lt;wsp:rsid wsp:val=&quot;000A7979&quot;/&gt;&lt;wsp:rsid wsp:val=&quot;000B039E&quot;/&gt;&lt;wsp:rsid wsp:val=&quot;000B0A55&quot;/&gt;&lt;wsp:rsid wsp:val=&quot;000B0B91&quot;/&gt;&lt;wsp:rsid wsp:val=&quot;000B10AD&quot;/&gt;&lt;wsp:rsid wsp:val=&quot;000B1337&quot;/&gt;&lt;wsp:rsid wsp:val=&quot;000B1362&quot;/&gt;&lt;wsp:rsid wsp:val=&quot;000B185E&quot;/&gt;&lt;wsp:rsid wsp:val=&quot;000B3FD6&quot;/&gt;&lt;wsp:rsid wsp:val=&quot;000B4B90&quot;/&gt;&lt;wsp:rsid wsp:val=&quot;000B4E43&quot;/&gt;&lt;wsp:rsid wsp:val=&quot;000B5726&quot;/&gt;&lt;wsp:rsid wsp:val=&quot;000B5E25&quot;/&gt;&lt;wsp:rsid wsp:val=&quot;000B61A1&quot;/&gt;&lt;wsp:rsid wsp:val=&quot;000B7020&quot;/&gt;&lt;wsp:rsid wsp:val=&quot;000B7827&quot;/&gt;&lt;wsp:rsid wsp:val=&quot;000C05A3&quot;/&gt;&lt;wsp:rsid wsp:val=&quot;000C0615&quot;/&gt;&lt;wsp:rsid wsp:val=&quot;000C1528&quot;/&gt;&lt;wsp:rsid wsp:val=&quot;000C15DF&quot;/&gt;&lt;wsp:rsid wsp:val=&quot;000C36CF&quot;/&gt;&lt;wsp:rsid wsp:val=&quot;000C3953&quot;/&gt;&lt;wsp:rsid wsp:val=&quot;000C4F00&quot;/&gt;&lt;wsp:rsid wsp:val=&quot;000C59DC&quot;/&gt;&lt;wsp:rsid wsp:val=&quot;000C5F95&quot;/&gt;&lt;wsp:rsid wsp:val=&quot;000C62FB&quot;/&gt;&lt;wsp:rsid wsp:val=&quot;000C6567&quot;/&gt;&lt;wsp:rsid wsp:val=&quot;000C7733&quot;/&gt;&lt;wsp:rsid wsp:val=&quot;000D00B5&quot;/&gt;&lt;wsp:rsid wsp:val=&quot;000D06F0&quot;/&gt;&lt;wsp:rsid wsp:val=&quot;000D07C2&quot;/&gt;&lt;wsp:rsid wsp:val=&quot;000D23BC&quot;/&gt;&lt;wsp:rsid wsp:val=&quot;000D24C2&quot;/&gt;&lt;wsp:rsid wsp:val=&quot;000D2D72&quot;/&gt;&lt;wsp:rsid wsp:val=&quot;000D3656&quot;/&gt;&lt;wsp:rsid wsp:val=&quot;000D50DB&quot;/&gt;&lt;wsp:rsid wsp:val=&quot;000D5BEA&quot;/&gt;&lt;wsp:rsid wsp:val=&quot;000D635B&quot;/&gt;&lt;wsp:rsid wsp:val=&quot;000D7A20&quot;/&gt;&lt;wsp:rsid wsp:val=&quot;000D7C51&quot;/&gt;&lt;wsp:rsid wsp:val=&quot;000E1AD1&quot;/&gt;&lt;wsp:rsid wsp:val=&quot;000E2ACE&quot;/&gt;&lt;wsp:rsid wsp:val=&quot;000E355F&quot;/&gt;&lt;wsp:rsid wsp:val=&quot;000E3A66&quot;/&gt;&lt;wsp:rsid wsp:val=&quot;000E4092&quot;/&gt;&lt;wsp:rsid wsp:val=&quot;000E7047&quot;/&gt;&lt;wsp:rsid wsp:val=&quot;000E71B0&quot;/&gt;&lt;wsp:rsid wsp:val=&quot;000E74CB&quot;/&gt;&lt;wsp:rsid wsp:val=&quot;000E756A&quot;/&gt;&lt;wsp:rsid wsp:val=&quot;000E7639&quot;/&gt;&lt;wsp:rsid wsp:val=&quot;000F0A38&quot;/&gt;&lt;wsp:rsid wsp:val=&quot;000F0E72&quot;/&gt;&lt;wsp:rsid wsp:val=&quot;000F198C&quot;/&gt;&lt;wsp:rsid wsp:val=&quot;000F1E75&quot;/&gt;&lt;wsp:rsid wsp:val=&quot;000F2159&quot;/&gt;&lt;wsp:rsid wsp:val=&quot;000F3015&quot;/&gt;&lt;wsp:rsid wsp:val=&quot;000F43BD&quot;/&gt;&lt;wsp:rsid wsp:val=&quot;000F47D3&quot;/&gt;&lt;wsp:rsid wsp:val=&quot;000F4A9A&quot;/&gt;&lt;wsp:rsid wsp:val=&quot;000F51D4&quot;/&gt;&lt;wsp:rsid wsp:val=&quot;000F5376&quot;/&gt;&lt;wsp:rsid wsp:val=&quot;000F5556&quot;/&gt;&lt;wsp:rsid wsp:val=&quot;000F5D4F&quot;/&gt;&lt;wsp:rsid wsp:val=&quot;000F64DA&quot;/&gt;&lt;wsp:rsid wsp:val=&quot;000F6FB4&quot;/&gt;&lt;wsp:rsid wsp:val=&quot;000F72F7&quot;/&gt;&lt;wsp:rsid wsp:val=&quot;001000BD&quot;/&gt;&lt;wsp:rsid wsp:val=&quot;00102693&quot;/&gt;&lt;wsp:rsid wsp:val=&quot;00103D36&quot;/&gt;&lt;wsp:rsid wsp:val=&quot;0010427F&quot;/&gt;&lt;wsp:rsid wsp:val=&quot;001050AC&quot;/&gt;&lt;wsp:rsid wsp:val=&quot;0010573F&quot;/&gt;&lt;wsp:rsid wsp:val=&quot;00105A05&quot;/&gt;&lt;wsp:rsid wsp:val=&quot;00106354&quot;/&gt;&lt;wsp:rsid wsp:val=&quot;00106802&quot;/&gt;&lt;wsp:rsid wsp:val=&quot;00106F7A&quot;/&gt;&lt;wsp:rsid wsp:val=&quot;001072E5&quot;/&gt;&lt;wsp:rsid wsp:val=&quot;001076B4&quot;/&gt;&lt;wsp:rsid wsp:val=&quot;00107AA8&quot;/&gt;&lt;wsp:rsid wsp:val=&quot;00111E0C&quot;/&gt;&lt;wsp:rsid wsp:val=&quot;001126DA&quot;/&gt;&lt;wsp:rsid wsp:val=&quot;00112F97&quot;/&gt;&lt;wsp:rsid wsp:val=&quot;00113418&quot;/&gt;&lt;wsp:rsid wsp:val=&quot;00113F89&quot;/&gt;&lt;wsp:rsid wsp:val=&quot;0011461E&quot;/&gt;&lt;wsp:rsid wsp:val=&quot;00115407&quot;/&gt;&lt;wsp:rsid wsp:val=&quot;001157DA&quot;/&gt;&lt;wsp:rsid wsp:val=&quot;001160A0&quot;/&gt;&lt;wsp:rsid wsp:val=&quot;00116694&quot;/&gt;&lt;wsp:rsid wsp:val=&quot;001168FB&quot;/&gt;&lt;wsp:rsid wsp:val=&quot;00117023&quot;/&gt;&lt;wsp:rsid wsp:val=&quot;00117148&quot;/&gt;&lt;wsp:rsid wsp:val=&quot;0011714B&quot;/&gt;&lt;wsp:rsid wsp:val=&quot;00117231&quot;/&gt;&lt;wsp:rsid wsp:val=&quot;00117A40&quot;/&gt;&lt;wsp:rsid wsp:val=&quot;001200A5&quot;/&gt;&lt;wsp:rsid wsp:val=&quot;00120273&quot;/&gt;&lt;wsp:rsid wsp:val=&quot;001205C0&quot;/&gt;&lt;wsp:rsid wsp:val=&quot;001206C9&quot;/&gt;&lt;wsp:rsid wsp:val=&quot;00120DFD&quot;/&gt;&lt;wsp:rsid wsp:val=&quot;001213F6&quot;/&gt;&lt;wsp:rsid wsp:val=&quot;00123173&quot;/&gt;&lt;wsp:rsid wsp:val=&quot;00123425&quot;/&gt;&lt;wsp:rsid wsp:val=&quot;00124C34&quot;/&gt;&lt;wsp:rsid wsp:val=&quot;00125D92&quot;/&gt;&lt;wsp:rsid wsp:val=&quot;0012620F&quot;/&gt;&lt;wsp:rsid wsp:val=&quot;00126976&quot;/&gt;&lt;wsp:rsid wsp:val=&quot;00126CFD&quot;/&gt;&lt;wsp:rsid wsp:val=&quot;00130484&quot;/&gt;&lt;wsp:rsid wsp:val=&quot;00130CAD&quot;/&gt;&lt;wsp:rsid wsp:val=&quot;001314AB&quot;/&gt;&lt;wsp:rsid wsp:val=&quot;001315F0&quot;/&gt;&lt;wsp:rsid wsp:val=&quot;001356EC&quot;/&gt;&lt;wsp:rsid wsp:val=&quot;00135C2E&quot;/&gt;&lt;wsp:rsid wsp:val=&quot;00135C31&quot;/&gt;&lt;wsp:rsid wsp:val=&quot;001366F5&quot;/&gt;&lt;wsp:rsid wsp:val=&quot;00136E17&quot;/&gt;&lt;wsp:rsid wsp:val=&quot;00137265&quot;/&gt;&lt;wsp:rsid wsp:val=&quot;00137D3D&quot;/&gt;&lt;wsp:rsid wsp:val=&quot;00137E0F&quot;/&gt;&lt;wsp:rsid wsp:val=&quot;00137F30&quot;/&gt;&lt;wsp:rsid wsp:val=&quot;00137FDE&quot;/&gt;&lt;wsp:rsid wsp:val=&quot;00140CE3&quot;/&gt;&lt;wsp:rsid wsp:val=&quot;0014236C&quot;/&gt;&lt;wsp:rsid wsp:val=&quot;00142F8C&quot;/&gt;&lt;wsp:rsid wsp:val=&quot;00143271&quot;/&gt;&lt;wsp:rsid wsp:val=&quot;001433AC&quot;/&gt;&lt;wsp:rsid wsp:val=&quot;001433FD&quot;/&gt;&lt;wsp:rsid wsp:val=&quot;00143E93&quot;/&gt;&lt;wsp:rsid wsp:val=&quot;00143E97&quot;/&gt;&lt;wsp:rsid wsp:val=&quot;001443D2&quot;/&gt;&lt;wsp:rsid wsp:val=&quot;00145AE3&quot;/&gt;&lt;wsp:rsid wsp:val=&quot;00146201&quot;/&gt;&lt;wsp:rsid wsp:val=&quot;00146E0B&quot;/&gt;&lt;wsp:rsid wsp:val=&quot;00147493&quot;/&gt;&lt;wsp:rsid wsp:val=&quot;00147508&quot;/&gt;&lt;wsp:rsid wsp:val=&quot;001500C1&quot;/&gt;&lt;wsp:rsid wsp:val=&quot;00150B23&quot;/&gt;&lt;wsp:rsid wsp:val=&quot;0015195F&quot;/&gt;&lt;wsp:rsid wsp:val=&quot;00151B93&quot;/&gt;&lt;wsp:rsid wsp:val=&quot;00152064&quot;/&gt;&lt;wsp:rsid wsp:val=&quot;00152307&quot;/&gt;&lt;wsp:rsid wsp:val=&quot;001525AA&quot;/&gt;&lt;wsp:rsid wsp:val=&quot;00152F2E&quot;/&gt;&lt;wsp:rsid wsp:val=&quot;00152FE1&quot;/&gt;&lt;wsp:rsid wsp:val=&quot;00153A63&quot;/&gt;&lt;wsp:rsid wsp:val=&quot;00153AA0&quot;/&gt;&lt;wsp:rsid wsp:val=&quot;00153B10&quot;/&gt;&lt;wsp:rsid wsp:val=&quot;0015457F&quot;/&gt;&lt;wsp:rsid wsp:val=&quot;00157170&quot;/&gt;&lt;wsp:rsid wsp:val=&quot;001572E2&quot;/&gt;&lt;wsp:rsid wsp:val=&quot;00161D3E&quot;/&gt;&lt;wsp:rsid wsp:val=&quot;00162371&quot;/&gt;&lt;wsp:rsid wsp:val=&quot;00162505&quot;/&gt;&lt;wsp:rsid wsp:val=&quot;00162615&quot;/&gt;&lt;wsp:rsid wsp:val=&quot;00162C46&quot;/&gt;&lt;wsp:rsid wsp:val=&quot;00163178&quot;/&gt;&lt;wsp:rsid wsp:val=&quot;001631E0&quot;/&gt;&lt;wsp:rsid wsp:val=&quot;001643CC&quot;/&gt;&lt;wsp:rsid wsp:val=&quot;00164C7B&quot;/&gt;&lt;wsp:rsid wsp:val=&quot;00164D04&quot;/&gt;&lt;wsp:rsid wsp:val=&quot;00164D14&quot;/&gt;&lt;wsp:rsid wsp:val=&quot;00165646&quot;/&gt;&lt;wsp:rsid wsp:val=&quot;00165A11&quot;/&gt;&lt;wsp:rsid wsp:val=&quot;00165BC8&quot;/&gt;&lt;wsp:rsid wsp:val=&quot;00165D26&quot;/&gt;&lt;wsp:rsid wsp:val=&quot;00166CEB&quot;/&gt;&lt;wsp:rsid wsp:val=&quot;00166D13&quot;/&gt;&lt;wsp:rsid wsp:val=&quot;00167276&quot;/&gt;&lt;wsp:rsid wsp:val=&quot;001702A6&quot;/&gt;&lt;wsp:rsid wsp:val=&quot;001706B2&quot;/&gt;&lt;wsp:rsid wsp:val=&quot;00171A7C&quot;/&gt;&lt;wsp:rsid wsp:val=&quot;00172281&quot;/&gt;&lt;wsp:rsid wsp:val=&quot;00172992&quot;/&gt;&lt;wsp:rsid wsp:val=&quot;00172D89&quot;/&gt;&lt;wsp:rsid wsp:val=&quot;0017436B&quot;/&gt;&lt;wsp:rsid wsp:val=&quot;00174AA6&quot;/&gt;&lt;wsp:rsid wsp:val=&quot;00175C6B&quot;/&gt;&lt;wsp:rsid wsp:val=&quot;001767C0&quot;/&gt;&lt;wsp:rsid wsp:val=&quot;00176943&quot;/&gt;&lt;wsp:rsid wsp:val=&quot;00177924&quot;/&gt;&lt;wsp:rsid wsp:val=&quot;00180784&quot;/&gt;&lt;wsp:rsid wsp:val=&quot;0018092A&quot;/&gt;&lt;wsp:rsid wsp:val=&quot;00181B58&quot;/&gt;&lt;wsp:rsid wsp:val=&quot;00181F7A&quot;/&gt;&lt;wsp:rsid wsp:val=&quot;001824C0&quot;/&gt;&lt;wsp:rsid wsp:val=&quot;0018289E&quot;/&gt;&lt;wsp:rsid wsp:val=&quot;00182BE8&quot;/&gt;&lt;wsp:rsid wsp:val=&quot;001830B1&quot;/&gt;&lt;wsp:rsid wsp:val=&quot;00183223&quot;/&gt;&lt;wsp:rsid wsp:val=&quot;00183503&quot;/&gt;&lt;wsp:rsid wsp:val=&quot;00183D7E&quot;/&gt;&lt;wsp:rsid wsp:val=&quot;00184709&quot;/&gt;&lt;wsp:rsid wsp:val=&quot;00185985&quot;/&gt;&lt;wsp:rsid wsp:val=&quot;00185FFB&quot;/&gt;&lt;wsp:rsid wsp:val=&quot;00186561&quot;/&gt;&lt;wsp:rsid wsp:val=&quot;00190151&quot;/&gt;&lt;wsp:rsid wsp:val=&quot;001905FE&quot;/&gt;&lt;wsp:rsid wsp:val=&quot;00190B3D&quot;/&gt;&lt;wsp:rsid wsp:val=&quot;00190B3F&quot;/&gt;&lt;wsp:rsid wsp:val=&quot;00191239&quot;/&gt;&lt;wsp:rsid wsp:val=&quot;00191AC1&quot;/&gt;&lt;wsp:rsid wsp:val=&quot;00191B42&quot;/&gt;&lt;wsp:rsid wsp:val=&quot;001920EC&quot;/&gt;&lt;wsp:rsid wsp:val=&quot;0019225F&quot;/&gt;&lt;wsp:rsid wsp:val=&quot;001924C0&quot;/&gt;&lt;wsp:rsid wsp:val=&quot;00192E43&quot;/&gt;&lt;wsp:rsid wsp:val=&quot;001931B8&quot;/&gt;&lt;wsp:rsid wsp:val=&quot;00193219&quot;/&gt;&lt;wsp:rsid wsp:val=&quot;0019324D&quot;/&gt;&lt;wsp:rsid wsp:val=&quot;00194A7F&quot;/&gt;&lt;wsp:rsid wsp:val=&quot;00194E25&quot;/&gt;&lt;wsp:rsid wsp:val=&quot;0019575C&quot;/&gt;&lt;wsp:rsid wsp:val=&quot;00195B3C&quot;/&gt;&lt;wsp:rsid wsp:val=&quot;00196060&quot;/&gt;&lt;wsp:rsid wsp:val=&quot;00196906&quot;/&gt;&lt;wsp:rsid wsp:val=&quot;00197428&quot;/&gt;&lt;wsp:rsid wsp:val=&quot;00197A09&quot;/&gt;&lt;wsp:rsid wsp:val=&quot;00197A32&quot;/&gt;&lt;wsp:rsid wsp:val=&quot;001A0886&quot;/&gt;&lt;wsp:rsid wsp:val=&quot;001A1866&quot;/&gt;&lt;wsp:rsid wsp:val=&quot;001A2E3F&quot;/&gt;&lt;wsp:rsid wsp:val=&quot;001A3276&quot;/&gt;&lt;wsp:rsid wsp:val=&quot;001A3730&quot;/&gt;&lt;wsp:rsid wsp:val=&quot;001A4804&quot;/&gt;&lt;wsp:rsid wsp:val=&quot;001A5192&quot;/&gt;&lt;wsp:rsid wsp:val=&quot;001A51F1&quot;/&gt;&lt;wsp:rsid wsp:val=&quot;001A5963&quot;/&gt;&lt;wsp:rsid wsp:val=&quot;001A5D90&quot;/&gt;&lt;wsp:rsid wsp:val=&quot;001A658E&quot;/&gt;&lt;wsp:rsid wsp:val=&quot;001B032C&quot;/&gt;&lt;wsp:rsid wsp:val=&quot;001B095F&quot;/&gt;&lt;wsp:rsid wsp:val=&quot;001B0C20&quot;/&gt;&lt;wsp:rsid wsp:val=&quot;001B0F03&quot;/&gt;&lt;wsp:rsid wsp:val=&quot;001B1E19&quot;/&gt;&lt;wsp:rsid wsp:val=&quot;001B22F2&quot;/&gt;&lt;wsp:rsid wsp:val=&quot;001B2992&quot;/&gt;&lt;wsp:rsid wsp:val=&quot;001B2B4F&quot;/&gt;&lt;wsp:rsid wsp:val=&quot;001B2C01&quot;/&gt;&lt;wsp:rsid wsp:val=&quot;001B2D1E&quot;/&gt;&lt;wsp:rsid wsp:val=&quot;001B321A&quot;/&gt;&lt;wsp:rsid wsp:val=&quot;001B3F9B&quot;/&gt;&lt;wsp:rsid wsp:val=&quot;001B4F77&quot;/&gt;&lt;wsp:rsid wsp:val=&quot;001B4F89&quot;/&gt;&lt;wsp:rsid wsp:val=&quot;001B509E&quot;/&gt;&lt;wsp:rsid wsp:val=&quot;001B572B&quot;/&gt;&lt;wsp:rsid wsp:val=&quot;001B652C&quot;/&gt;&lt;wsp:rsid wsp:val=&quot;001B7412&quot;/&gt;&lt;wsp:rsid wsp:val=&quot;001B74A2&quot;/&gt;&lt;wsp:rsid wsp:val=&quot;001B7F5E&quot;/&gt;&lt;wsp:rsid wsp:val=&quot;001C02C9&quot;/&gt;&lt;wsp:rsid wsp:val=&quot;001C0E11&quot;/&gt;&lt;wsp:rsid wsp:val=&quot;001C1015&quot;/&gt;&lt;wsp:rsid wsp:val=&quot;001C16FA&quot;/&gt;&lt;wsp:rsid wsp:val=&quot;001C2025&quot;/&gt;&lt;wsp:rsid wsp:val=&quot;001C2AFA&quot;/&gt;&lt;wsp:rsid wsp:val=&quot;001C2ED3&quot;/&gt;&lt;wsp:rsid wsp:val=&quot;001C3170&quot;/&gt;&lt;wsp:rsid wsp:val=&quot;001C433B&quot;/&gt;&lt;wsp:rsid wsp:val=&quot;001C4CD8&quot;/&gt;&lt;wsp:rsid wsp:val=&quot;001C4E90&quot;/&gt;&lt;wsp:rsid wsp:val=&quot;001C5044&quot;/&gt;&lt;wsp:rsid wsp:val=&quot;001C58EF&quot;/&gt;&lt;wsp:rsid wsp:val=&quot;001C5BD9&quot;/&gt;&lt;wsp:rsid wsp:val=&quot;001C6474&quot;/&gt;&lt;wsp:rsid wsp:val=&quot;001C6888&quot;/&gt;&lt;wsp:rsid wsp:val=&quot;001C704B&quot;/&gt;&lt;wsp:rsid wsp:val=&quot;001C79D5&quot;/&gt;&lt;wsp:rsid wsp:val=&quot;001D0271&quot;/&gt;&lt;wsp:rsid wsp:val=&quot;001D0B73&quot;/&gt;&lt;wsp:rsid wsp:val=&quot;001D17A0&quot;/&gt;&lt;wsp:rsid wsp:val=&quot;001D1C8C&quot;/&gt;&lt;wsp:rsid wsp:val=&quot;001D21F8&quot;/&gt;&lt;wsp:rsid wsp:val=&quot;001D2267&quot;/&gt;&lt;wsp:rsid wsp:val=&quot;001D341D&quot;/&gt;&lt;wsp:rsid wsp:val=&quot;001D4600&quot;/&gt;&lt;wsp:rsid wsp:val=&quot;001D4CC5&quot;/&gt;&lt;wsp:rsid wsp:val=&quot;001D4DB0&quot;/&gt;&lt;wsp:rsid wsp:val=&quot;001D5485&quot;/&gt;&lt;wsp:rsid wsp:val=&quot;001D7CCC&quot;/&gt;&lt;wsp:rsid wsp:val=&quot;001D7E28&quot;/&gt;&lt;wsp:rsid wsp:val=&quot;001E0241&quot;/&gt;&lt;wsp:rsid wsp:val=&quot;001E0F40&quot;/&gt;&lt;wsp:rsid wsp:val=&quot;001E111E&quot;/&gt;&lt;wsp:rsid wsp:val=&quot;001E1BE3&quot;/&gt;&lt;wsp:rsid wsp:val=&quot;001E1C8B&quot;/&gt;&lt;wsp:rsid wsp:val=&quot;001E249F&quot;/&gt;&lt;wsp:rsid wsp:val=&quot;001E24F5&quot;/&gt;&lt;wsp:rsid wsp:val=&quot;001E25AE&quot;/&gt;&lt;wsp:rsid wsp:val=&quot;001E2C76&quot;/&gt;&lt;wsp:rsid wsp:val=&quot;001E2D55&quot;/&gt;&lt;wsp:rsid wsp:val=&quot;001E30C9&quot;/&gt;&lt;wsp:rsid wsp:val=&quot;001E34E3&quot;/&gt;&lt;wsp:rsid wsp:val=&quot;001E5972&quot;/&gt;&lt;wsp:rsid wsp:val=&quot;001E6A27&quot;/&gt;&lt;wsp:rsid wsp:val=&quot;001F114F&quot;/&gt;&lt;wsp:rsid wsp:val=&quot;001F3443&quot;/&gt;&lt;wsp:rsid wsp:val=&quot;001F3585&quot;/&gt;&lt;wsp:rsid wsp:val=&quot;001F3E91&quot;/&gt;&lt;wsp:rsid wsp:val=&quot;001F7527&quot;/&gt;&lt;wsp:rsid wsp:val=&quot;001F788A&quot;/&gt;&lt;wsp:rsid wsp:val=&quot;00200AEA&quot;/&gt;&lt;wsp:rsid wsp:val=&quot;002010B0&quot;/&gt;&lt;wsp:rsid wsp:val=&quot;002014D8&quot;/&gt;&lt;wsp:rsid wsp:val=&quot;00202042&quot;/&gt;&lt;wsp:rsid wsp:val=&quot;00203702&quot;/&gt;&lt;wsp:rsid wsp:val=&quot;00204278&quot;/&gt;&lt;wsp:rsid wsp:val=&quot;002046C9&quot;/&gt;&lt;wsp:rsid wsp:val=&quot;00204977&quot;/&gt;&lt;wsp:rsid wsp:val=&quot;00204C7A&quot;/&gt;&lt;wsp:rsid wsp:val=&quot;00204E62&quot;/&gt;&lt;wsp:rsid wsp:val=&quot;00206AA4&quot;/&gt;&lt;wsp:rsid wsp:val=&quot;00206D5B&quot;/&gt;&lt;wsp:rsid wsp:val=&quot;002077B8&quot;/&gt;&lt;wsp:rsid wsp:val=&quot;002101EA&quot;/&gt;&lt;wsp:rsid wsp:val=&quot;0021028A&quot;/&gt;&lt;wsp:rsid wsp:val=&quot;00210FC1&quot;/&gt;&lt;wsp:rsid wsp:val=&quot;0021141C&quot;/&gt;&lt;wsp:rsid wsp:val=&quot;002133CB&quot;/&gt;&lt;wsp:rsid wsp:val=&quot;002165B5&quot;/&gt;&lt;wsp:rsid wsp:val=&quot;00217B20&quot;/&gt;&lt;wsp:rsid wsp:val=&quot;00220BE5&quot;/&gt;&lt;wsp:rsid wsp:val=&quot;00220C3F&quot;/&gt;&lt;wsp:rsid wsp:val=&quot;00221BCC&quot;/&gt;&lt;wsp:rsid wsp:val=&quot;00222B84&quot;/&gt;&lt;wsp:rsid wsp:val=&quot;00222EBE&quot;/&gt;&lt;wsp:rsid wsp:val=&quot;002230C4&quot;/&gt;&lt;wsp:rsid wsp:val=&quot;00223959&quot;/&gt;&lt;wsp:rsid wsp:val=&quot;00223EA8&quot;/&gt;&lt;wsp:rsid wsp:val=&quot;00224689&quot;/&gt;&lt;wsp:rsid wsp:val=&quot;002249C1&quot;/&gt;&lt;wsp:rsid wsp:val=&quot;00224C93&quot;/&gt;&lt;wsp:rsid wsp:val=&quot;0022536F&quot;/&gt;&lt;wsp:rsid wsp:val=&quot;00225E4A&quot;/&gt;&lt;wsp:rsid wsp:val=&quot;002263A5&quot;/&gt;&lt;wsp:rsid wsp:val=&quot;00226F90&quot;/&gt;&lt;wsp:rsid wsp:val=&quot;002273F5&quot;/&gt;&lt;wsp:rsid wsp:val=&quot;00227DFA&quot;/&gt;&lt;wsp:rsid wsp:val=&quot;002301AA&quot;/&gt;&lt;wsp:rsid wsp:val=&quot;00230AFD&quot;/&gt;&lt;wsp:rsid wsp:val=&quot;00231018&quot;/&gt;&lt;wsp:rsid wsp:val=&quot;00233BA3&quot;/&gt;&lt;wsp:rsid wsp:val=&quot;00233C8E&quot;/&gt;&lt;wsp:rsid wsp:val=&quot;00233E29&quot;/&gt;&lt;wsp:rsid wsp:val=&quot;00233F9D&quot;/&gt;&lt;wsp:rsid wsp:val=&quot;0023485E&quot;/&gt;&lt;wsp:rsid wsp:val=&quot;00234BA5&quot;/&gt;&lt;wsp:rsid wsp:val=&quot;00235156&quot;/&gt;&lt;wsp:rsid wsp:val=&quot;00236B6C&quot;/&gt;&lt;wsp:rsid wsp:val=&quot;002371DD&quot;/&gt;&lt;wsp:rsid wsp:val=&quot;00237668&quot;/&gt;&lt;wsp:rsid wsp:val=&quot;00237F7A&quot;/&gt;&lt;wsp:rsid wsp:val=&quot;0024066F&quot;/&gt;&lt;wsp:rsid wsp:val=&quot;00242046&quot;/&gt;&lt;wsp:rsid wsp:val=&quot;00243BD1&quot;/&gt;&lt;wsp:rsid wsp:val=&quot;00243D94&quot;/&gt;&lt;wsp:rsid wsp:val=&quot;002441D4&quot;/&gt;&lt;wsp:rsid wsp:val=&quot;002444AB&quot;/&gt;&lt;wsp:rsid wsp:val=&quot;00245F0E&quot;/&gt;&lt;wsp:rsid wsp:val=&quot;00246263&quot;/&gt;&lt;wsp:rsid wsp:val=&quot;002469D2&quot;/&gt;&lt;wsp:rsid wsp:val=&quot;00246ACD&quot;/&gt;&lt;wsp:rsid wsp:val=&quot;00247A42&quot;/&gt;&lt;wsp:rsid wsp:val=&quot;00250E5C&quot;/&gt;&lt;wsp:rsid wsp:val=&quot;0025140C&quot;/&gt;&lt;wsp:rsid wsp:val=&quot;002522F5&quot;/&gt;&lt;wsp:rsid wsp:val=&quot;0025340D&quot;/&gt;&lt;wsp:rsid wsp:val=&quot;00253D6E&quot;/&gt;&lt;wsp:rsid wsp:val=&quot;002550AF&quot;/&gt;&lt;wsp:rsid wsp:val=&quot;00256B22&quot;/&gt;&lt;wsp:rsid wsp:val=&quot;0025783D&quot;/&gt;&lt;wsp:rsid wsp:val=&quot;00257851&quot;/&gt;&lt;wsp:rsid wsp:val=&quot;002600CC&quot;/&gt;&lt;wsp:rsid wsp:val=&quot;002603A0&quot;/&gt;&lt;wsp:rsid wsp:val=&quot;00261418&quot;/&gt;&lt;wsp:rsid wsp:val=&quot;002614C7&quot;/&gt;&lt;wsp:rsid wsp:val=&quot;00261764&quot;/&gt;&lt;wsp:rsid wsp:val=&quot;00262A78&quot;/&gt;&lt;wsp:rsid wsp:val=&quot;00262B8A&quot;/&gt;&lt;wsp:rsid wsp:val=&quot;00262DEB&quot;/&gt;&lt;wsp:rsid wsp:val=&quot;002630D7&quot;/&gt;&lt;wsp:rsid wsp:val=&quot;00263244&quot;/&gt;&lt;wsp:rsid wsp:val=&quot;0026556B&quot;/&gt;&lt;wsp:rsid wsp:val=&quot;002656AE&quot;/&gt;&lt;wsp:rsid wsp:val=&quot;00265B93&quot;/&gt;&lt;wsp:rsid wsp:val=&quot;002667D0&quot;/&gt;&lt;wsp:rsid wsp:val=&quot;00266CD5&quot;/&gt;&lt;wsp:rsid wsp:val=&quot;00267277&quot;/&gt;&lt;wsp:rsid wsp:val=&quot;00270619&quot;/&gt;&lt;wsp:rsid wsp:val=&quot;002713F9&quot;/&gt;&lt;wsp:rsid wsp:val=&quot;002719C3&quot;/&gt;&lt;wsp:rsid wsp:val=&quot;0027279C&quot;/&gt;&lt;wsp:rsid wsp:val=&quot;00272C71&quot;/&gt;&lt;wsp:rsid wsp:val=&quot;002738F6&quot;/&gt;&lt;wsp:rsid wsp:val=&quot;00273FCE&quot;/&gt;&lt;wsp:rsid wsp:val=&quot;00274137&quot;/&gt;&lt;wsp:rsid wsp:val=&quot;002741F8&quot;/&gt;&lt;wsp:rsid wsp:val=&quot;002750C0&quot;/&gt;&lt;wsp:rsid wsp:val=&quot;00276997&quot;/&gt;&lt;wsp:rsid wsp:val=&quot;00280128&quot;/&gt;&lt;wsp:rsid wsp:val=&quot;00281A24&quot;/&gt;&lt;wsp:rsid wsp:val=&quot;00281A36&quot;/&gt;&lt;wsp:rsid wsp:val=&quot;002820B9&quot;/&gt;&lt;wsp:rsid wsp:val=&quot;00282126&quot;/&gt;&lt;wsp:rsid wsp:val=&quot;00282F93&quot;/&gt;&lt;wsp:rsid wsp:val=&quot;002834F6&quot;/&gt;&lt;wsp:rsid wsp:val=&quot;00284070&quot;/&gt;&lt;wsp:rsid wsp:val=&quot;0028578A&quot;/&gt;&lt;wsp:rsid wsp:val=&quot;00285E3D&quot;/&gt;&lt;wsp:rsid wsp:val=&quot;00285FF9&quot;/&gt;&lt;wsp:rsid wsp:val=&quot;00286556&quot;/&gt;&lt;wsp:rsid wsp:val=&quot;00286B9D&quot;/&gt;&lt;wsp:rsid wsp:val=&quot;002873C9&quot;/&gt;&lt;wsp:rsid wsp:val=&quot;00290303&quot;/&gt;&lt;wsp:rsid wsp:val=&quot;002921AF&quot;/&gt;&lt;wsp:rsid wsp:val=&quot;002921F6&quot;/&gt;&lt;wsp:rsid wsp:val=&quot;002923BD&quot;/&gt;&lt;wsp:rsid wsp:val=&quot;00292732&quot;/&gt;&lt;wsp:rsid wsp:val=&quot;00292CE3&quot;/&gt;&lt;wsp:rsid wsp:val=&quot;00292F92&quot;/&gt;&lt;wsp:rsid wsp:val=&quot;002931DD&quot;/&gt;&lt;wsp:rsid wsp:val=&quot;00293C5E&quot;/&gt;&lt;wsp:rsid wsp:val=&quot;00293DA4&quot;/&gt;&lt;wsp:rsid wsp:val=&quot;00294CB1&quot;/&gt;&lt;wsp:rsid wsp:val=&quot;002959F1&quot;/&gt;&lt;wsp:rsid wsp:val=&quot;00295A28&quot;/&gt;&lt;wsp:rsid wsp:val=&quot;002960A0&quot;/&gt;&lt;wsp:rsid wsp:val=&quot;002964EE&quot;/&gt;&lt;wsp:rsid wsp:val=&quot;00296C42&quot;/&gt;&lt;wsp:rsid wsp:val=&quot;00297686&quot;/&gt;&lt;wsp:rsid wsp:val=&quot;0029788A&quot;/&gt;&lt;wsp:rsid wsp:val=&quot;00297EBF&quot;/&gt;&lt;wsp:rsid wsp:val=&quot;002A075B&quot;/&gt;&lt;wsp:rsid wsp:val=&quot;002A101C&quot;/&gt;&lt;wsp:rsid wsp:val=&quot;002A1156&quot;/&gt;&lt;wsp:rsid wsp:val=&quot;002A18BE&quot;/&gt;&lt;wsp:rsid wsp:val=&quot;002A1D26&quot;/&gt;&lt;wsp:rsid wsp:val=&quot;002A4E36&quot;/&gt;&lt;wsp:rsid wsp:val=&quot;002A5352&quot;/&gt;&lt;wsp:rsid wsp:val=&quot;002A55B4&quot;/&gt;&lt;wsp:rsid wsp:val=&quot;002A5816&quot;/&gt;&lt;wsp:rsid wsp:val=&quot;002A5BC0&quot;/&gt;&lt;wsp:rsid wsp:val=&quot;002A662C&quot;/&gt;&lt;wsp:rsid wsp:val=&quot;002A7181&quot;/&gt;&lt;wsp:rsid wsp:val=&quot;002A7CEB&quot;/&gt;&lt;wsp:rsid wsp:val=&quot;002B046F&quot;/&gt;&lt;wsp:rsid wsp:val=&quot;002B0E61&quot;/&gt;&lt;wsp:rsid wsp:val=&quot;002B25E7&quot;/&gt;&lt;wsp:rsid wsp:val=&quot;002B283F&quot;/&gt;&lt;wsp:rsid wsp:val=&quot;002B359A&quot;/&gt;&lt;wsp:rsid wsp:val=&quot;002B415C&quot;/&gt;&lt;wsp:rsid wsp:val=&quot;002B5238&quot;/&gt;&lt;wsp:rsid wsp:val=&quot;002B5D25&quot;/&gt;&lt;wsp:rsid wsp:val=&quot;002B65A2&quot;/&gt;&lt;wsp:rsid wsp:val=&quot;002B68B4&quot;/&gt;&lt;wsp:rsid wsp:val=&quot;002B6EEE&quot;/&gt;&lt;wsp:rsid wsp:val=&quot;002B6F21&quot;/&gt;&lt;wsp:rsid wsp:val=&quot;002B7A22&quot;/&gt;&lt;wsp:rsid wsp:val=&quot;002B7D7E&quot;/&gt;&lt;wsp:rsid wsp:val=&quot;002C0473&quot;/&gt;&lt;wsp:rsid wsp:val=&quot;002C0524&quot;/&gt;&lt;wsp:rsid wsp:val=&quot;002C0CE4&quot;/&gt;&lt;wsp:rsid wsp:val=&quot;002C1724&quot;/&gt;&lt;wsp:rsid wsp:val=&quot;002C20A4&quot;/&gt;&lt;wsp:rsid wsp:val=&quot;002C391B&quot;/&gt;&lt;wsp:rsid wsp:val=&quot;002C3B86&quot;/&gt;&lt;wsp:rsid wsp:val=&quot;002C4475&quot;/&gt;&lt;wsp:rsid wsp:val=&quot;002C44A4&quot;/&gt;&lt;wsp:rsid wsp:val=&quot;002C47E9&quot;/&gt;&lt;wsp:rsid wsp:val=&quot;002C5927&quot;/&gt;&lt;wsp:rsid wsp:val=&quot;002C5A74&quot;/&gt;&lt;wsp:rsid wsp:val=&quot;002C61A2&quot;/&gt;&lt;wsp:rsid wsp:val=&quot;002C6ACA&quot;/&gt;&lt;wsp:rsid wsp:val=&quot;002C6DD0&quot;/&gt;&lt;wsp:rsid wsp:val=&quot;002C6E65&quot;/&gt;&lt;wsp:rsid wsp:val=&quot;002C70DB&quot;/&gt;&lt;wsp:rsid wsp:val=&quot;002C7696&quot;/&gt;&lt;wsp:rsid wsp:val=&quot;002C7B8A&quot;/&gt;&lt;wsp:rsid wsp:val=&quot;002D0331&quot;/&gt;&lt;wsp:rsid wsp:val=&quot;002D0352&quot;/&gt;&lt;wsp:rsid wsp:val=&quot;002D043C&quot;/&gt;&lt;wsp:rsid wsp:val=&quot;002D0A00&quot;/&gt;&lt;wsp:rsid wsp:val=&quot;002D24E0&quot;/&gt;&lt;wsp:rsid wsp:val=&quot;002D33AE&quot;/&gt;&lt;wsp:rsid wsp:val=&quot;002D345C&quot;/&gt;&lt;wsp:rsid wsp:val=&quot;002D3614&quot;/&gt;&lt;wsp:rsid wsp:val=&quot;002D3995&quot;/&gt;&lt;wsp:rsid wsp:val=&quot;002D3A19&quot;/&gt;&lt;wsp:rsid wsp:val=&quot;002D3A56&quot;/&gt;&lt;wsp:rsid wsp:val=&quot;002D3CE2&quot;/&gt;&lt;wsp:rsid wsp:val=&quot;002D45EE&quot;/&gt;&lt;wsp:rsid wsp:val=&quot;002D5A4B&quot;/&gt;&lt;wsp:rsid wsp:val=&quot;002D5E2D&quot;/&gt;&lt;wsp:rsid wsp:val=&quot;002D6767&quot;/&gt;&lt;wsp:rsid wsp:val=&quot;002D737D&quot;/&gt;&lt;wsp:rsid wsp:val=&quot;002D75DC&quot;/&gt;&lt;wsp:rsid wsp:val=&quot;002D77F3&quot;/&gt;&lt;wsp:rsid wsp:val=&quot;002E08D3&quot;/&gt;&lt;wsp:rsid wsp:val=&quot;002E0FDC&quot;/&gt;&lt;wsp:rsid wsp:val=&quot;002E2C72&quot;/&gt;&lt;wsp:rsid wsp:val=&quot;002E33C1&quot;/&gt;&lt;wsp:rsid wsp:val=&quot;002E3F5C&quot;/&gt;&lt;wsp:rsid wsp:val=&quot;002E4A47&quot;/&gt;&lt;wsp:rsid wsp:val=&quot;002E4A9D&quot;/&gt;&lt;wsp:rsid wsp:val=&quot;002E4C17&quot;/&gt;&lt;wsp:rsid wsp:val=&quot;002E4E5B&quot;/&gt;&lt;wsp:rsid wsp:val=&quot;002E4F21&quot;/&gt;&lt;wsp:rsid wsp:val=&quot;002E5668&quot;/&gt;&lt;wsp:rsid wsp:val=&quot;002E6794&quot;/&gt;&lt;wsp:rsid wsp:val=&quot;002E7108&quot;/&gt;&lt;wsp:rsid wsp:val=&quot;002E72C0&quot;/&gt;&lt;wsp:rsid wsp:val=&quot;002E7737&quot;/&gt;&lt;wsp:rsid wsp:val=&quot;002F0280&quot;/&gt;&lt;wsp:rsid wsp:val=&quot;002F193D&quot;/&gt;&lt;wsp:rsid wsp:val=&quot;002F22FA&quot;/&gt;&lt;wsp:rsid wsp:val=&quot;002F3EA2&quot;/&gt;&lt;wsp:rsid wsp:val=&quot;002F424E&quot;/&gt;&lt;wsp:rsid wsp:val=&quot;002F5A0E&quot;/&gt;&lt;wsp:rsid wsp:val=&quot;002F5BC4&quot;/&gt;&lt;wsp:rsid wsp:val=&quot;002F6446&quot;/&gt;&lt;wsp:rsid wsp:val=&quot;002F72A1&quot;/&gt;&lt;wsp:rsid wsp:val=&quot;003002FB&quot;/&gt;&lt;wsp:rsid wsp:val=&quot;00301063&quot;/&gt;&lt;wsp:rsid wsp:val=&quot;00301431&quot;/&gt;&lt;wsp:rsid wsp:val=&quot;00301A78&quot;/&gt;&lt;wsp:rsid wsp:val=&quot;00302A45&quot;/&gt;&lt;wsp:rsid wsp:val=&quot;00303158&quot;/&gt;&lt;wsp:rsid wsp:val=&quot;003040AE&quot;/&gt;&lt;wsp:rsid wsp:val=&quot;00304675&quot;/&gt;&lt;wsp:rsid wsp:val=&quot;00304EFF&quot;/&gt;&lt;wsp:rsid wsp:val=&quot;00305C8F&quot;/&gt;&lt;wsp:rsid wsp:val=&quot;0030660E&quot;/&gt;&lt;wsp:rsid wsp:val=&quot;00306CD7&quot;/&gt;&lt;wsp:rsid wsp:val=&quot;00307085&quot;/&gt;&lt;wsp:rsid wsp:val=&quot;003074A3&quot;/&gt;&lt;wsp:rsid wsp:val=&quot;0030791A&quot;/&gt;&lt;wsp:rsid wsp:val=&quot;003104DB&quot;/&gt;&lt;wsp:rsid wsp:val=&quot;00311AF8&quot;/&gt;&lt;wsp:rsid wsp:val=&quot;00312998&quot;/&gt;&lt;wsp:rsid wsp:val=&quot;003129D0&quot;/&gt;&lt;wsp:rsid wsp:val=&quot;00312BCD&quot;/&gt;&lt;wsp:rsid wsp:val=&quot;003139BF&quot;/&gt;&lt;wsp:rsid wsp:val=&quot;00313B22&quot;/&gt;&lt;wsp:rsid wsp:val=&quot;00313D6B&quot;/&gt;&lt;wsp:rsid wsp:val=&quot;0031434C&quot;/&gt;&lt;wsp:rsid wsp:val=&quot;00314737&quot;/&gt;&lt;wsp:rsid wsp:val=&quot;003147D8&quot;/&gt;&lt;wsp:rsid wsp:val=&quot;00314DE8&quot;/&gt;&lt;wsp:rsid wsp:val=&quot;00314F2A&quot;/&gt;&lt;wsp:rsid wsp:val=&quot;003159A2&quot;/&gt;&lt;wsp:rsid wsp:val=&quot;00315D57&quot;/&gt;&lt;wsp:rsid wsp:val=&quot;00316307&quot;/&gt;&lt;wsp:rsid wsp:val=&quot;003165F6&quot;/&gt;&lt;wsp:rsid wsp:val=&quot;00317639&quot;/&gt;&lt;wsp:rsid wsp:val=&quot;00320582&quot;/&gt;&lt;wsp:rsid wsp:val=&quot;00320DAB&quot;/&gt;&lt;wsp:rsid wsp:val=&quot;003211A6&quot;/&gt;&lt;wsp:rsid wsp:val=&quot;00321660&quot;/&gt;&lt;wsp:rsid wsp:val=&quot;00321A94&quot;/&gt;&lt;wsp:rsid wsp:val=&quot;0032210C&quot;/&gt;&lt;wsp:rsid wsp:val=&quot;0032288F&quot;/&gt;&lt;wsp:rsid wsp:val=&quot;00322A4E&quot;/&gt;&lt;wsp:rsid wsp:val=&quot;003233C0&quot;/&gt;&lt;wsp:rsid wsp:val=&quot;00323702&quot;/&gt;&lt;wsp:rsid wsp:val=&quot;0032384E&quot;/&gt;&lt;wsp:rsid wsp:val=&quot;00323A13&quot;/&gt;&lt;wsp:rsid wsp:val=&quot;00323DF4&quot;/&gt;&lt;wsp:rsid wsp:val=&quot;0032414E&quot;/&gt;&lt;wsp:rsid wsp:val=&quot;0032417C&quot;/&gt;&lt;wsp:rsid wsp:val=&quot;0032437A&quot;/&gt;&lt;wsp:rsid wsp:val=&quot;003259AD&quot;/&gt;&lt;wsp:rsid wsp:val=&quot;00326219&quot;/&gt;&lt;wsp:rsid wsp:val=&quot;00326882&quot;/&gt;&lt;wsp:rsid wsp:val=&quot;00327551&quot;/&gt;&lt;wsp:rsid wsp:val=&quot;003302D2&quot;/&gt;&lt;wsp:rsid wsp:val=&quot;00331C16&quot;/&gt;&lt;wsp:rsid wsp:val=&quot;00332299&quot;/&gt;&lt;wsp:rsid wsp:val=&quot;00332DD7&quot;/&gt;&lt;wsp:rsid wsp:val=&quot;0033311C&quot;/&gt;&lt;wsp:rsid wsp:val=&quot;00333256&quot;/&gt;&lt;wsp:rsid wsp:val=&quot;00333AF3&quot;/&gt;&lt;wsp:rsid wsp:val=&quot;0033476E&quot;/&gt;&lt;wsp:rsid wsp:val=&quot;00334834&quot;/&gt;&lt;wsp:rsid wsp:val=&quot;00334C84&quot;/&gt;&lt;wsp:rsid wsp:val=&quot;00335128&quot;/&gt;&lt;wsp:rsid wsp:val=&quot;00335A26&quot;/&gt;&lt;wsp:rsid wsp:val=&quot;003362BA&quot;/&gt;&lt;wsp:rsid wsp:val=&quot;003364CC&quot;/&gt;&lt;wsp:rsid wsp:val=&quot;003367FB&quot;/&gt;&lt;wsp:rsid wsp:val=&quot;00336C0A&quot;/&gt;&lt;wsp:rsid wsp:val=&quot;003379AD&quot;/&gt;&lt;wsp:rsid wsp:val=&quot;00337EC2&quot;/&gt;&lt;wsp:rsid wsp:val=&quot;003404E9&quot;/&gt;&lt;wsp:rsid wsp:val=&quot;00340CB0&quot;/&gt;&lt;wsp:rsid wsp:val=&quot;00340CE1&quot;/&gt;&lt;wsp:rsid wsp:val=&quot;00341822&quot;/&gt;&lt;wsp:rsid wsp:val=&quot;00341AF0&quot;/&gt;&lt;wsp:rsid wsp:val=&quot;00342015&quot;/&gt;&lt;wsp:rsid wsp:val=&quot;00342FC4&quot;/&gt;&lt;wsp:rsid wsp:val=&quot;00343B5A&quot;/&gt;&lt;wsp:rsid wsp:val=&quot;00343ED1&quot;/&gt;&lt;wsp:rsid wsp:val=&quot;003440A6&quot;/&gt;&lt;wsp:rsid wsp:val=&quot;00344427&quot;/&gt;&lt;wsp:rsid wsp:val=&quot;0034462A&quot;/&gt;&lt;wsp:rsid wsp:val=&quot;00345452&quot;/&gt;&lt;wsp:rsid wsp:val=&quot;00346741&quot;/&gt;&lt;wsp:rsid wsp:val=&quot;00346A94&quot;/&gt;&lt;wsp:rsid wsp:val=&quot;00346F10&quot;/&gt;&lt;wsp:rsid wsp:val=&quot;003471D8&quot;/&gt;&lt;wsp:rsid wsp:val=&quot;00350B3E&quot;/&gt;&lt;wsp:rsid wsp:val=&quot;003522B8&quot;/&gt;&lt;wsp:rsid wsp:val=&quot;0035244D&quot;/&gt;&lt;wsp:rsid wsp:val=&quot;00352D4F&quot;/&gt;&lt;wsp:rsid wsp:val=&quot;0035349A&quot;/&gt;&lt;wsp:rsid wsp:val=&quot;00354160&quot;/&gt;&lt;wsp:rsid wsp:val=&quot;0035559E&quot;/&gt;&lt;wsp:rsid wsp:val=&quot;00355FA8&quot;/&gt;&lt;wsp:rsid wsp:val=&quot;00356F5B&quot;/&gt;&lt;wsp:rsid wsp:val=&quot;0036047F&quot;/&gt;&lt;wsp:rsid wsp:val=&quot;00361199&quot;/&gt;&lt;wsp:rsid wsp:val=&quot;00361931&quot;/&gt;&lt;wsp:rsid wsp:val=&quot;00362689&quot;/&gt;&lt;wsp:rsid wsp:val=&quot;0036285A&quot;/&gt;&lt;wsp:rsid wsp:val=&quot;00362AAF&quot;/&gt;&lt;wsp:rsid wsp:val=&quot;003636E1&quot;/&gt;&lt;wsp:rsid wsp:val=&quot;00363A35&quot;/&gt;&lt;wsp:rsid wsp:val=&quot;00364197&quot;/&gt;&lt;wsp:rsid wsp:val=&quot;00364A20&quot;/&gt;&lt;wsp:rsid wsp:val=&quot;00364FFD&quot;/&gt;&lt;wsp:rsid wsp:val=&quot;00365EF5&quot;/&gt;&lt;wsp:rsid wsp:val=&quot;00365F58&quot;/&gt;&lt;wsp:rsid wsp:val=&quot;00366466&quot;/&gt;&lt;wsp:rsid wsp:val=&quot;003671F8&quot;/&gt;&lt;wsp:rsid wsp:val=&quot;00367A09&quot;/&gt;&lt;wsp:rsid wsp:val=&quot;00367D03&quot;/&gt;&lt;wsp:rsid wsp:val=&quot;0037043C&quot;/&gt;&lt;wsp:rsid wsp:val=&quot;003711B7&quot;/&gt;&lt;wsp:rsid wsp:val=&quot;00371F2C&quot;/&gt;&lt;wsp:rsid wsp:val=&quot;003724EC&quot;/&gt;&lt;wsp:rsid wsp:val=&quot;00372572&quot;/&gt;&lt;wsp:rsid wsp:val=&quot;00372611&quot;/&gt;&lt;wsp:rsid wsp:val=&quot;00372A07&quot;/&gt;&lt;wsp:rsid wsp:val=&quot;00372F43&quot;/&gt;&lt;wsp:rsid wsp:val=&quot;003734E5&quot;/&gt;&lt;wsp:rsid wsp:val=&quot;003739D6&quot;/&gt;&lt;wsp:rsid wsp:val=&quot;0037406B&quot;/&gt;&lt;wsp:rsid wsp:val=&quot;0037426E&quot;/&gt;&lt;wsp:rsid wsp:val=&quot;003743BA&quot;/&gt;&lt;wsp:rsid wsp:val=&quot;00376BCD&quot;/&gt;&lt;wsp:rsid wsp:val=&quot;0037761E&quot;/&gt;&lt;wsp:rsid wsp:val=&quot;003777E2&quot;/&gt;&lt;wsp:rsid wsp:val=&quot;0037798D&quot;/&gt;&lt;wsp:rsid wsp:val=&quot;00377B82&quot;/&gt;&lt;wsp:rsid wsp:val=&quot;00377C72&quot;/&gt;&lt;wsp:rsid wsp:val=&quot;00377D19&quot;/&gt;&lt;wsp:rsid wsp:val=&quot;00377EE1&quot;/&gt;&lt;wsp:rsid wsp:val=&quot;00380AB3&quot;/&gt;&lt;wsp:rsid wsp:val=&quot;00381112&quot;/&gt;&lt;wsp:rsid wsp:val=&quot;003813F7&quot;/&gt;&lt;wsp:rsid wsp:val=&quot;003816FF&quot;/&gt;&lt;wsp:rsid wsp:val=&quot;003818F3&quot;/&gt;&lt;wsp:rsid wsp:val=&quot;00381BAE&quot;/&gt;&lt;wsp:rsid wsp:val=&quot;003821F4&quot;/&gt;&lt;wsp:rsid wsp:val=&quot;00382680&quot;/&gt;&lt;wsp:rsid wsp:val=&quot;00383137&quot;/&gt;&lt;wsp:rsid wsp:val=&quot;00383C3E&quot;/&gt;&lt;wsp:rsid wsp:val=&quot;00383CEA&quot;/&gt;&lt;wsp:rsid wsp:val=&quot;00384022&quot;/&gt;&lt;wsp:rsid wsp:val=&quot;00386951&quot;/&gt;&lt;wsp:rsid wsp:val=&quot;00386EBD&quot;/&gt;&lt;wsp:rsid wsp:val=&quot;00387402&quot;/&gt;&lt;wsp:rsid wsp:val=&quot;003876F1&quot;/&gt;&lt;wsp:rsid wsp:val=&quot;00387E2E&quot;/&gt;&lt;wsp:rsid wsp:val=&quot;00390409&quot;/&gt;&lt;wsp:rsid wsp:val=&quot;003907CA&quot;/&gt;&lt;wsp:rsid wsp:val=&quot;00392733&quot;/&gt;&lt;wsp:rsid wsp:val=&quot;00393702&quot;/&gt;&lt;wsp:rsid wsp:val=&quot;00393AAE&quot;/&gt;&lt;wsp:rsid wsp:val=&quot;00393B7B&quot;/&gt;&lt;wsp:rsid wsp:val=&quot;00393F21&quot;/&gt;&lt;wsp:rsid wsp:val=&quot;003945F6&quot;/&gt;&lt;wsp:rsid wsp:val=&quot;00394A4A&quot;/&gt;&lt;wsp:rsid wsp:val=&quot;00396545&quot;/&gt;&lt;wsp:rsid wsp:val=&quot;00396A99&quot;/&gt;&lt;wsp:rsid wsp:val=&quot;00396DE2&quot;/&gt;&lt;wsp:rsid wsp:val=&quot;00397507&quot;/&gt;&lt;wsp:rsid wsp:val=&quot;003A0001&quot;/&gt;&lt;wsp:rsid wsp:val=&quot;003A01BB&quot;/&gt;&lt;wsp:rsid wsp:val=&quot;003A0325&quot;/&gt;&lt;wsp:rsid wsp:val=&quot;003A1372&quot;/&gt;&lt;wsp:rsid wsp:val=&quot;003A1381&quot;/&gt;&lt;wsp:rsid wsp:val=&quot;003A2437&quot;/&gt;&lt;wsp:rsid wsp:val=&quot;003A286C&quot;/&gt;&lt;wsp:rsid wsp:val=&quot;003A28CC&quot;/&gt;&lt;wsp:rsid wsp:val=&quot;003A310F&quot;/&gt;&lt;wsp:rsid wsp:val=&quot;003A3A2F&quot;/&gt;&lt;wsp:rsid wsp:val=&quot;003A4D70&quot;/&gt;&lt;wsp:rsid wsp:val=&quot;003A4D80&quot;/&gt;&lt;wsp:rsid wsp:val=&quot;003A516A&quot;/&gt;&lt;wsp:rsid wsp:val=&quot;003A5A98&quot;/&gt;&lt;wsp:rsid wsp:val=&quot;003A5FD3&quot;/&gt;&lt;wsp:rsid wsp:val=&quot;003A6ECB&quot;/&gt;&lt;wsp:rsid wsp:val=&quot;003B01F9&quot;/&gt;&lt;wsp:rsid wsp:val=&quot;003B0E65&quot;/&gt;&lt;wsp:rsid wsp:val=&quot;003B1538&quot;/&gt;&lt;wsp:rsid wsp:val=&quot;003B1A39&quot;/&gt;&lt;wsp:rsid wsp:val=&quot;003B2370&quot;/&gt;&lt;wsp:rsid wsp:val=&quot;003B2C62&quot;/&gt;&lt;wsp:rsid wsp:val=&quot;003B332E&quot;/&gt;&lt;wsp:rsid wsp:val=&quot;003B3BD9&quot;/&gt;&lt;wsp:rsid wsp:val=&quot;003B3DE2&quot;/&gt;&lt;wsp:rsid wsp:val=&quot;003B4722&quot;/&gt;&lt;wsp:rsid wsp:val=&quot;003B52ED&quot;/&gt;&lt;wsp:rsid wsp:val=&quot;003B55D9&quot;/&gt;&lt;wsp:rsid wsp:val=&quot;003B5747&quot;/&gt;&lt;wsp:rsid wsp:val=&quot;003B63DB&quot;/&gt;&lt;wsp:rsid wsp:val=&quot;003B6673&quot;/&gt;&lt;wsp:rsid wsp:val=&quot;003B68A2&quot;/&gt;&lt;wsp:rsid wsp:val=&quot;003B68F1&quot;/&gt;&lt;wsp:rsid wsp:val=&quot;003B6A90&quot;/&gt;&lt;wsp:rsid wsp:val=&quot;003B7665&quot;/&gt;&lt;wsp:rsid wsp:val=&quot;003B77A7&quot;/&gt;&lt;wsp:rsid wsp:val=&quot;003B7B91&quot;/&gt;&lt;wsp:rsid wsp:val=&quot;003B7BB1&quot;/&gt;&lt;wsp:rsid wsp:val=&quot;003C043B&quot;/&gt;&lt;wsp:rsid wsp:val=&quot;003C15F3&quot;/&gt;&lt;wsp:rsid wsp:val=&quot;003C21FE&quot;/&gt;&lt;wsp:rsid wsp:val=&quot;003C29F0&quot;/&gt;&lt;wsp:rsid wsp:val=&quot;003C307E&quot;/&gt;&lt;wsp:rsid wsp:val=&quot;003C311E&quot;/&gt;&lt;wsp:rsid wsp:val=&quot;003C3548&quot;/&gt;&lt;wsp:rsid wsp:val=&quot;003C3B40&quot;/&gt;&lt;wsp:rsid wsp:val=&quot;003C3BA5&quot;/&gt;&lt;wsp:rsid wsp:val=&quot;003C41AE&quot;/&gt;&lt;wsp:rsid wsp:val=&quot;003C4453&quot;/&gt;&lt;wsp:rsid wsp:val=&quot;003C487B&quot;/&gt;&lt;wsp:rsid wsp:val=&quot;003C4910&quot;/&gt;&lt;wsp:rsid wsp:val=&quot;003C5640&quot;/&gt;&lt;wsp:rsid wsp:val=&quot;003C6D1C&quot;/&gt;&lt;wsp:rsid wsp:val=&quot;003C7C65&quot;/&gt;&lt;wsp:rsid wsp:val=&quot;003D013D&quot;/&gt;&lt;wsp:rsid wsp:val=&quot;003D1F60&quot;/&gt;&lt;wsp:rsid wsp:val=&quot;003D2EF8&quot;/&gt;&lt;wsp:rsid wsp:val=&quot;003D3B7D&quot;/&gt;&lt;wsp:rsid wsp:val=&quot;003D3C0D&quot;/&gt;&lt;wsp:rsid wsp:val=&quot;003D3D5F&quot;/&gt;&lt;wsp:rsid wsp:val=&quot;003D4C70&quot;/&gt;&lt;wsp:rsid wsp:val=&quot;003D5516&quot;/&gt;&lt;wsp:rsid wsp:val=&quot;003D6456&quot;/&gt;&lt;wsp:rsid wsp:val=&quot;003D6B38&quot;/&gt;&lt;wsp:rsid wsp:val=&quot;003D7A22&quot;/&gt;&lt;wsp:rsid wsp:val=&quot;003D7E41&quot;/&gt;&lt;wsp:rsid wsp:val=&quot;003E015D&quot;/&gt;&lt;wsp:rsid wsp:val=&quot;003E0694&quot;/&gt;&lt;wsp:rsid wsp:val=&quot;003E1CFE&quot;/&gt;&lt;wsp:rsid wsp:val=&quot;003E32BF&quot;/&gt;&lt;wsp:rsid wsp:val=&quot;003E3301&quot;/&gt;&lt;wsp:rsid wsp:val=&quot;003E3E29&quot;/&gt;&lt;wsp:rsid wsp:val=&quot;003E4C18&quot;/&gt;&lt;wsp:rsid wsp:val=&quot;003E4F30&quot;/&gt;&lt;wsp:rsid wsp:val=&quot;003E50D1&quot;/&gt;&lt;wsp:rsid wsp:val=&quot;003E57A8&quot;/&gt;&lt;wsp:rsid wsp:val=&quot;003E6004&quot;/&gt;&lt;wsp:rsid wsp:val=&quot;003E6B9F&quot;/&gt;&lt;wsp:rsid wsp:val=&quot;003E704B&quot;/&gt;&lt;wsp:rsid wsp:val=&quot;003E75E7&quot;/&gt;&lt;wsp:rsid wsp:val=&quot;003F066A&quot;/&gt;&lt;wsp:rsid wsp:val=&quot;003F0710&quot;/&gt;&lt;wsp:rsid wsp:val=&quot;003F072D&quot;/&gt;&lt;wsp:rsid wsp:val=&quot;003F1E3C&quot;/&gt;&lt;wsp:rsid wsp:val=&quot;003F2037&quot;/&gt;&lt;wsp:rsid wsp:val=&quot;003F3A06&quot;/&gt;&lt;wsp:rsid wsp:val=&quot;003F607A&quot;/&gt;&lt;wsp:rsid wsp:val=&quot;003F6E8C&quot;/&gt;&lt;wsp:rsid wsp:val=&quot;003F75A5&quot;/&gt;&lt;wsp:rsid wsp:val=&quot;003F76BE&quot;/&gt;&lt;wsp:rsid wsp:val=&quot;003F7CF8&quot;/&gt;&lt;wsp:rsid wsp:val=&quot;0040024D&quot;/&gt;&lt;wsp:rsid wsp:val=&quot;00400623&quot;/&gt;&lt;wsp:rsid wsp:val=&quot;00400756&quot;/&gt;&lt;wsp:rsid wsp:val=&quot;00400B76&quot;/&gt;&lt;wsp:rsid wsp:val=&quot;004017D6&quot;/&gt;&lt;wsp:rsid wsp:val=&quot;00401BC2&quot;/&gt;&lt;wsp:rsid wsp:val=&quot;00402AD2&quot;/&gt;&lt;wsp:rsid wsp:val=&quot;00403EC1&quot;/&gt;&lt;wsp:rsid wsp:val=&quot;004040AF&quot;/&gt;&lt;wsp:rsid wsp:val=&quot;00404167&quot;/&gt;&lt;wsp:rsid wsp:val=&quot;004059B4&quot;/&gt;&lt;wsp:rsid wsp:val=&quot;004065F3&quot;/&gt;&lt;wsp:rsid wsp:val=&quot;00406614&quot;/&gt;&lt;wsp:rsid wsp:val=&quot;004076C9&quot;/&gt;&lt;wsp:rsid wsp:val=&quot;00407AB4&quot;/&gt;&lt;wsp:rsid wsp:val=&quot;00407E9B&quot;/&gt;&lt;wsp:rsid wsp:val=&quot;0041027C&quot;/&gt;&lt;wsp:rsid wsp:val=&quot;00410586&quot;/&gt;&lt;wsp:rsid wsp:val=&quot;00410BB6&quot;/&gt;&lt;wsp:rsid wsp:val=&quot;00410EF5&quot;/&gt;&lt;wsp:rsid wsp:val=&quot;004118FE&quot;/&gt;&lt;wsp:rsid wsp:val=&quot;00411C93&quot;/&gt;&lt;wsp:rsid wsp:val=&quot;004123A2&quot;/&gt;&lt;wsp:rsid wsp:val=&quot;00412E04&quot;/&gt;&lt;wsp:rsid wsp:val=&quot;00413CBA&quot;/&gt;&lt;wsp:rsid wsp:val=&quot;00413FAD&quot;/&gt;&lt;wsp:rsid wsp:val=&quot;00414927&quot;/&gt;&lt;wsp:rsid wsp:val=&quot;00414DA4&quot;/&gt;&lt;wsp:rsid wsp:val=&quot;00415A00&quot;/&gt;&lt;wsp:rsid wsp:val=&quot;00415ED0&quot;/&gt;&lt;wsp:rsid wsp:val=&quot;004164AC&quot;/&gt;&lt;wsp:rsid wsp:val=&quot;00416CD0&quot;/&gt;&lt;wsp:rsid wsp:val=&quot;00416E12&quot;/&gt;&lt;wsp:rsid wsp:val=&quot;00416F8D&quot;/&gt;&lt;wsp:rsid wsp:val=&quot;004176E8&quot;/&gt;&lt;wsp:rsid wsp:val=&quot;00417FBD&quot;/&gt;&lt;wsp:rsid wsp:val=&quot;004201ED&quot;/&gt;&lt;wsp:rsid wsp:val=&quot;004203E1&quot;/&gt;&lt;wsp:rsid wsp:val=&quot;00420596&quot;/&gt;&lt;wsp:rsid wsp:val=&quot;00421699&quot;/&gt;&lt;wsp:rsid wsp:val=&quot;0042229D&quot;/&gt;&lt;wsp:rsid wsp:val=&quot;004222A0&quot;/&gt;&lt;wsp:rsid wsp:val=&quot;004222E6&quot;/&gt;&lt;wsp:rsid wsp:val=&quot;00423D26&quot;/&gt;&lt;wsp:rsid wsp:val=&quot;0042565B&quot;/&gt;&lt;wsp:rsid wsp:val=&quot;00425D28&quot;/&gt;&lt;wsp:rsid wsp:val=&quot;004263D6&quot;/&gt;&lt;wsp:rsid wsp:val=&quot;00426E9B&quot;/&gt;&lt;wsp:rsid wsp:val=&quot;004274D1&quot;/&gt;&lt;wsp:rsid wsp:val=&quot;00427824&quot;/&gt;&lt;wsp:rsid wsp:val=&quot;00427D18&quot;/&gt;&lt;wsp:rsid wsp:val=&quot;00430853&quot;/&gt;&lt;wsp:rsid wsp:val=&quot;0043096F&quot;/&gt;&lt;wsp:rsid wsp:val=&quot;004321B2&quot;/&gt;&lt;wsp:rsid wsp:val=&quot;004335AB&quot;/&gt;&lt;wsp:rsid wsp:val=&quot;00434216&quot;/&gt;&lt;wsp:rsid wsp:val=&quot;004342CF&quot;/&gt;&lt;wsp:rsid wsp:val=&quot;004347E4&quot;/&gt;&lt;wsp:rsid wsp:val=&quot;00434EA6&quot;/&gt;&lt;wsp:rsid wsp:val=&quot;00434F83&quot;/&gt;&lt;wsp:rsid wsp:val=&quot;0043633E&quot;/&gt;&lt;wsp:rsid wsp:val=&quot;00436373&quot;/&gt;&lt;wsp:rsid wsp:val=&quot;0043678B&quot;/&gt;&lt;wsp:rsid wsp:val=&quot;004367FE&quot;/&gt;&lt;wsp:rsid wsp:val=&quot;0043680C&quot;/&gt;&lt;wsp:rsid wsp:val=&quot;0043686A&quot;/&gt;&lt;wsp:rsid wsp:val=&quot;004368FC&quot;/&gt;&lt;wsp:rsid wsp:val=&quot;00436A1F&quot;/&gt;&lt;wsp:rsid wsp:val=&quot;004376C1&quot;/&gt;&lt;wsp:rsid wsp:val=&quot;00437C2D&quot;/&gt;&lt;wsp:rsid wsp:val=&quot;00440FC3&quot;/&gt;&lt;wsp:rsid wsp:val=&quot;0044148E&quot;/&gt;&lt;wsp:rsid wsp:val=&quot;00441D03&quot;/&gt;&lt;wsp:rsid wsp:val=&quot;00441D7D&quot;/&gt;&lt;wsp:rsid wsp:val=&quot;0044273B&quot;/&gt;&lt;wsp:rsid wsp:val=&quot;004429EE&quot;/&gt;&lt;wsp:rsid wsp:val=&quot;00442E8A&quot;/&gt;&lt;wsp:rsid wsp:val=&quot;00444A5E&quot;/&gt;&lt;wsp:rsid wsp:val=&quot;0044503E&quot;/&gt;&lt;wsp:rsid wsp:val=&quot;004450AE&quot;/&gt;&lt;wsp:rsid wsp:val=&quot;00445562&quot;/&gt;&lt;wsp:rsid wsp:val=&quot;004458CA&quot;/&gt;&lt;wsp:rsid wsp:val=&quot;00445A5C&quot;/&gt;&lt;wsp:rsid wsp:val=&quot;00445DEA&quot;/&gt;&lt;wsp:rsid wsp:val=&quot;0044677E&quot;/&gt;&lt;wsp:rsid wsp:val=&quot;004469D7&quot;/&gt;&lt;wsp:rsid wsp:val=&quot;00446CE7&quot;/&gt;&lt;wsp:rsid wsp:val=&quot;00447007&quot;/&gt;&lt;wsp:rsid wsp:val=&quot;004475DF&quot;/&gt;&lt;wsp:rsid wsp:val=&quot;0044783E&quot;/&gt;&lt;wsp:rsid wsp:val=&quot;00447AF4&quot;/&gt;&lt;wsp:rsid wsp:val=&quot;00447B04&quot;/&gt;&lt;wsp:rsid wsp:val=&quot;00447CDD&quot;/&gt;&lt;wsp:rsid wsp:val=&quot;00450984&quot;/&gt;&lt;wsp:rsid wsp:val=&quot;00450A60&quot;/&gt;&lt;wsp:rsid wsp:val=&quot;00450E4A&quot;/&gt;&lt;wsp:rsid wsp:val=&quot;00451299&quot;/&gt;&lt;wsp:rsid wsp:val=&quot;00451544&quot;/&gt;&lt;wsp:rsid wsp:val=&quot;00452904&quot;/&gt;&lt;wsp:rsid wsp:val=&quot;0045331F&quot;/&gt;&lt;wsp:rsid wsp:val=&quot;0045378B&quot;/&gt;&lt;wsp:rsid wsp:val=&quot;00453FEC&quot;/&gt;&lt;wsp:rsid wsp:val=&quot;004549DC&quot;/&gt;&lt;wsp:rsid wsp:val=&quot;00455466&quot;/&gt;&lt;wsp:rsid wsp:val=&quot;00455D63&quot;/&gt;&lt;wsp:rsid wsp:val=&quot;004560B6&quot;/&gt;&lt;wsp:rsid wsp:val=&quot;004569FB&quot;/&gt;&lt;wsp:rsid wsp:val=&quot;00456F58&quot;/&gt;&lt;wsp:rsid wsp:val=&quot;00457198&quot;/&gt;&lt;wsp:rsid wsp:val=&quot;004579C3&quot;/&gt;&lt;wsp:rsid wsp:val=&quot;00457A3A&quot;/&gt;&lt;wsp:rsid wsp:val=&quot;00457BC5&quot;/&gt;&lt;wsp:rsid wsp:val=&quot;004601D1&quot;/&gt;&lt;wsp:rsid wsp:val=&quot;00460FA8&quot;/&gt;&lt;wsp:rsid wsp:val=&quot;00462005&quot;/&gt;&lt;wsp:rsid wsp:val=&quot;0046329C&quot;/&gt;&lt;wsp:rsid wsp:val=&quot;0046339D&quot;/&gt;&lt;wsp:rsid wsp:val=&quot;004633EF&quot;/&gt;&lt;wsp:rsid wsp:val=&quot;00464830&quot;/&gt;&lt;wsp:rsid wsp:val=&quot;0046498F&quot;/&gt;&lt;wsp:rsid wsp:val=&quot;004653C1&quot;/&gt;&lt;wsp:rsid wsp:val=&quot;00465BD9&quot;/&gt;&lt;wsp:rsid wsp:val=&quot;00466289&quot;/&gt;&lt;wsp:rsid wsp:val=&quot;004666E0&quot;/&gt;&lt;wsp:rsid wsp:val=&quot;004667BF&quot;/&gt;&lt;wsp:rsid wsp:val=&quot;00466A3E&quot;/&gt;&lt;wsp:rsid wsp:val=&quot;00466E01&quot;/&gt;&lt;wsp:rsid wsp:val=&quot;00466F92&quot;/&gt;&lt;wsp:rsid wsp:val=&quot;0046709B&quot;/&gt;&lt;wsp:rsid wsp:val=&quot;00467F89&quot;/&gt;&lt;wsp:rsid wsp:val=&quot;004700FB&quot;/&gt;&lt;wsp:rsid wsp:val=&quot;00470494&quot;/&gt;&lt;wsp:rsid wsp:val=&quot;00470652&quot;/&gt;&lt;wsp:rsid wsp:val=&quot;00470DED&quot;/&gt;&lt;wsp:rsid wsp:val=&quot;004717B2&quot;/&gt;&lt;wsp:rsid wsp:val=&quot;0047280B&quot;/&gt;&lt;wsp:rsid wsp:val=&quot;00473162&quot;/&gt;&lt;wsp:rsid wsp:val=&quot;004734AA&quot;/&gt;&lt;wsp:rsid wsp:val=&quot;004742AD&quot;/&gt;&lt;wsp:rsid wsp:val=&quot;00474325&quot;/&gt;&lt;wsp:rsid wsp:val=&quot;004748E7&quot;/&gt;&lt;wsp:rsid wsp:val=&quot;00474D3D&quot;/&gt;&lt;wsp:rsid wsp:val=&quot;00475328&quot;/&gt;&lt;wsp:rsid wsp:val=&quot;0047590D&quot;/&gt;&lt;wsp:rsid wsp:val=&quot;00475F0B&quot;/&gt;&lt;wsp:rsid wsp:val=&quot;00476BF0&quot;/&gt;&lt;wsp:rsid wsp:val=&quot;00476FA3&quot;/&gt;&lt;wsp:rsid wsp:val=&quot;0047786C&quot;/&gt;&lt;wsp:rsid wsp:val=&quot;00477D22&quot;/&gt;&lt;wsp:rsid wsp:val=&quot;00477EC6&quot;/&gt;&lt;wsp:rsid wsp:val=&quot;00481C6E&quot;/&gt;&lt;wsp:rsid wsp:val=&quot;00482BC0&quot;/&gt;&lt;wsp:rsid wsp:val=&quot;0048331D&quot;/&gt;&lt;wsp:rsid wsp:val=&quot;00483565&quot;/&gt;&lt;wsp:rsid wsp:val=&quot;004837B5&quot;/&gt;&lt;wsp:rsid wsp:val=&quot;00484285&quot;/&gt;&lt;wsp:rsid wsp:val=&quot;00484F96&quot;/&gt;&lt;wsp:rsid wsp:val=&quot;00485F61&quot;/&gt;&lt;wsp:rsid wsp:val=&quot;004865EC&quot;/&gt;&lt;wsp:rsid wsp:val=&quot;00486AFF&quot;/&gt;&lt;wsp:rsid wsp:val=&quot;00486D8B&quot;/&gt;&lt;wsp:rsid wsp:val=&quot;0048740C&quot;/&gt;&lt;wsp:rsid wsp:val=&quot;004876A0&quot;/&gt;&lt;wsp:rsid wsp:val=&quot;00487889&quot;/&gt;&lt;wsp:rsid wsp:val=&quot;00487F37&quot;/&gt;&lt;wsp:rsid wsp:val=&quot;00490848&quot;/&gt;&lt;wsp:rsid wsp:val=&quot;004909D6&quot;/&gt;&lt;wsp:rsid wsp:val=&quot;004913E9&quot;/&gt;&lt;wsp:rsid wsp:val=&quot;004915C4&quot;/&gt;&lt;wsp:rsid wsp:val=&quot;00492048&quot;/&gt;&lt;wsp:rsid wsp:val=&quot;004935AA&quot;/&gt;&lt;wsp:rsid wsp:val=&quot;004954D3&quot;/&gt;&lt;wsp:rsid wsp:val=&quot;00495CD1&quot;/&gt;&lt;wsp:rsid wsp:val=&quot;00497124&quot;/&gt;&lt;wsp:rsid wsp:val=&quot;00497C47&quot;/&gt;&lt;wsp:rsid wsp:val=&quot;00497D19&quot;/&gt;&lt;wsp:rsid wsp:val=&quot;004A0DF7&quot;/&gt;&lt;wsp:rsid wsp:val=&quot;004A185A&quot;/&gt;&lt;wsp:rsid wsp:val=&quot;004A1E5E&quot;/&gt;&lt;wsp:rsid wsp:val=&quot;004A287F&quot;/&gt;&lt;wsp:rsid wsp:val=&quot;004A35E5&quot;/&gt;&lt;wsp:rsid wsp:val=&quot;004A3A38&quot;/&gt;&lt;wsp:rsid wsp:val=&quot;004A3E27&quot;/&gt;&lt;wsp:rsid wsp:val=&quot;004A414F&quot;/&gt;&lt;wsp:rsid wsp:val=&quot;004A4F07&quot;/&gt;&lt;wsp:rsid wsp:val=&quot;004A5276&quot;/&gt;&lt;wsp:rsid wsp:val=&quot;004A581F&quot;/&gt;&lt;wsp:rsid wsp:val=&quot;004A5EFF&quot;/&gt;&lt;wsp:rsid wsp:val=&quot;004A631D&quot;/&gt;&lt;wsp:rsid wsp:val=&quot;004A658E&quot;/&gt;&lt;wsp:rsid wsp:val=&quot;004B0808&quot;/&gt;&lt;wsp:rsid wsp:val=&quot;004B0816&quot;/&gt;&lt;wsp:rsid wsp:val=&quot;004B1DF8&quot;/&gt;&lt;wsp:rsid wsp:val=&quot;004B24E5&quot;/&gt;&lt;wsp:rsid wsp:val=&quot;004B365D&quot;/&gt;&lt;wsp:rsid wsp:val=&quot;004B3B4C&quot;/&gt;&lt;wsp:rsid wsp:val=&quot;004B5675&quot;/&gt;&lt;wsp:rsid wsp:val=&quot;004B59DE&quot;/&gt;&lt;wsp:rsid wsp:val=&quot;004B734A&quot;/&gt;&lt;wsp:rsid wsp:val=&quot;004C0AF5&quot;/&gt;&lt;wsp:rsid wsp:val=&quot;004C11E5&quot;/&gt;&lt;wsp:rsid wsp:val=&quot;004C20C1&quot;/&gt;&lt;wsp:rsid wsp:val=&quot;004C256E&quot;/&gt;&lt;wsp:rsid wsp:val=&quot;004C5574&quot;/&gt;&lt;wsp:rsid wsp:val=&quot;004C616A&quot;/&gt;&lt;wsp:rsid wsp:val=&quot;004C616D&quot;/&gt;&lt;wsp:rsid wsp:val=&quot;004C6607&quot;/&gt;&lt;wsp:rsid wsp:val=&quot;004C74BD&quot;/&gt;&lt;wsp:rsid wsp:val=&quot;004C77A8&quot;/&gt;&lt;wsp:rsid wsp:val=&quot;004D0491&quot;/&gt;&lt;wsp:rsid wsp:val=&quot;004D0A96&quot;/&gt;&lt;wsp:rsid wsp:val=&quot;004D0B10&quot;/&gt;&lt;wsp:rsid wsp:val=&quot;004D171A&quot;/&gt;&lt;wsp:rsid wsp:val=&quot;004D1CEF&quot;/&gt;&lt;wsp:rsid wsp:val=&quot;004D1F10&quot;/&gt;&lt;wsp:rsid wsp:val=&quot;004D2B26&quot;/&gt;&lt;wsp:rsid wsp:val=&quot;004D3A06&quot;/&gt;&lt;wsp:rsid wsp:val=&quot;004D3F65&quot;/&gt;&lt;wsp:rsid wsp:val=&quot;004D57AF&quot;/&gt;&lt;wsp:rsid wsp:val=&quot;004D585B&quot;/&gt;&lt;wsp:rsid wsp:val=&quot;004D60C5&quot;/&gt;&lt;wsp:rsid wsp:val=&quot;004D6912&quot;/&gt;&lt;wsp:rsid wsp:val=&quot;004D6960&quot;/&gt;&lt;wsp:rsid wsp:val=&quot;004D6F71&quot;/&gt;&lt;wsp:rsid wsp:val=&quot;004D7176&quot;/&gt;&lt;wsp:rsid wsp:val=&quot;004E0E7D&quot;/&gt;&lt;wsp:rsid wsp:val=&quot;004E1192&quot;/&gt;&lt;wsp:rsid wsp:val=&quot;004E138D&quot;/&gt;&lt;wsp:rsid wsp:val=&quot;004E1E1A&quot;/&gt;&lt;wsp:rsid wsp:val=&quot;004E1F9A&quot;/&gt;&lt;wsp:rsid wsp:val=&quot;004E2760&quot;/&gt;&lt;wsp:rsid wsp:val=&quot;004E2CFF&quot;/&gt;&lt;wsp:rsid wsp:val=&quot;004E398C&quot;/&gt;&lt;wsp:rsid wsp:val=&quot;004E4741&quot;/&gt;&lt;wsp:rsid wsp:val=&quot;004E4A60&quot;/&gt;&lt;wsp:rsid wsp:val=&quot;004E4A95&quot;/&gt;&lt;wsp:rsid wsp:val=&quot;004E54A6&quot;/&gt;&lt;wsp:rsid wsp:val=&quot;004E5656&quot;/&gt;&lt;wsp:rsid wsp:val=&quot;004E5825&quot;/&gt;&lt;wsp:rsid wsp:val=&quot;004E5DD1&quot;/&gt;&lt;wsp:rsid wsp:val=&quot;004E5E31&quot;/&gt;&lt;wsp:rsid wsp:val=&quot;004E64F3&quot;/&gt;&lt;wsp:rsid wsp:val=&quot;004E6788&quot;/&gt;&lt;wsp:rsid wsp:val=&quot;004E684B&quot;/&gt;&lt;wsp:rsid wsp:val=&quot;004E71F3&quot;/&gt;&lt;wsp:rsid wsp:val=&quot;004E76EF&quot;/&gt;&lt;wsp:rsid wsp:val=&quot;004E7DBD&quot;/&gt;&lt;wsp:rsid wsp:val=&quot;004F0ACD&quot;/&gt;&lt;wsp:rsid wsp:val=&quot;004F17F1&quot;/&gt;&lt;wsp:rsid wsp:val=&quot;004F2974&quot;/&gt;&lt;wsp:rsid wsp:val=&quot;004F3E85&quot;/&gt;&lt;wsp:rsid wsp:val=&quot;004F4408&quot;/&gt;&lt;wsp:rsid wsp:val=&quot;004F4560&quot;/&gt;&lt;wsp:rsid wsp:val=&quot;004F45AA&quot;/&gt;&lt;wsp:rsid wsp:val=&quot;004F4ACB&quot;/&gt;&lt;wsp:rsid wsp:val=&quot;004F4BDF&quot;/&gt;&lt;wsp:rsid wsp:val=&quot;004F4E2C&quot;/&gt;&lt;wsp:rsid wsp:val=&quot;004F5445&quot;/&gt;&lt;wsp:rsid wsp:val=&quot;004F593B&quot;/&gt;&lt;wsp:rsid wsp:val=&quot;004F5C9E&quot;/&gt;&lt;wsp:rsid wsp:val=&quot;004F6A79&quot;/&gt;&lt;wsp:rsid wsp:val=&quot;004F6CA0&quot;/&gt;&lt;wsp:rsid wsp:val=&quot;004F7031&quot;/&gt;&lt;wsp:rsid wsp:val=&quot;004F7F18&quot;/&gt;&lt;wsp:rsid wsp:val=&quot;00500641&quot;/&gt;&lt;wsp:rsid wsp:val=&quot;0050373B&quot;/&gt;&lt;wsp:rsid wsp:val=&quot;00503893&quot;/&gt;&lt;wsp:rsid wsp:val=&quot;00503BE3&quot;/&gt;&lt;wsp:rsid wsp:val=&quot;0050472E&quot;/&gt;&lt;wsp:rsid wsp:val=&quot;00504C21&quot;/&gt;&lt;wsp:rsid wsp:val=&quot;00504E88&quot;/&gt;&lt;wsp:rsid wsp:val=&quot;0050569A&quot;/&gt;&lt;wsp:rsid wsp:val=&quot;00505EEF&quot;/&gt;&lt;wsp:rsid wsp:val=&quot;00505F01&quot;/&gt;&lt;wsp:rsid wsp:val=&quot;005062FF&quot;/&gt;&lt;wsp:rsid wsp:val=&quot;00507F71&quot;/&gt;&lt;wsp:rsid wsp:val=&quot;005102E4&quot;/&gt;&lt;wsp:rsid wsp:val=&quot;00510462&quot;/&gt;&lt;wsp:rsid wsp:val=&quot;00510732&quot;/&gt;&lt;wsp:rsid wsp:val=&quot;005107D8&quot;/&gt;&lt;wsp:rsid wsp:val=&quot;00511385&quot;/&gt;&lt;wsp:rsid wsp:val=&quot;0051143D&quot;/&gt;&lt;wsp:rsid wsp:val=&quot;00511C64&quot;/&gt;&lt;wsp:rsid wsp:val=&quot;00512501&quot;/&gt;&lt;wsp:rsid wsp:val=&quot;00512B86&quot;/&gt;&lt;wsp:rsid wsp:val=&quot;00513741&quot;/&gt;&lt;wsp:rsid wsp:val=&quot;00514A4B&quot;/&gt;&lt;wsp:rsid wsp:val=&quot;00514DCA&quot;/&gt;&lt;wsp:rsid wsp:val=&quot;005152E1&quot;/&gt;&lt;wsp:rsid wsp:val=&quot;005153B6&quot;/&gt;&lt;wsp:rsid wsp:val=&quot;00515920&quot;/&gt;&lt;wsp:rsid wsp:val=&quot;00515B26&quot;/&gt;&lt;wsp:rsid wsp:val=&quot;00515FB3&quot;/&gt;&lt;wsp:rsid wsp:val=&quot;005162B7&quot;/&gt;&lt;wsp:rsid wsp:val=&quot;00516607&quot;/&gt;&lt;wsp:rsid wsp:val=&quot;0051675D&quot;/&gt;&lt;wsp:rsid wsp:val=&quot;005176B3&quot;/&gt;&lt;wsp:rsid wsp:val=&quot;005206D1&quot;/&gt;&lt;wsp:rsid wsp:val=&quot;00520A18&quot;/&gt;&lt;wsp:rsid wsp:val=&quot;005212E6&quot;/&gt;&lt;wsp:rsid wsp:val=&quot;005215D0&quot;/&gt;&lt;wsp:rsid wsp:val=&quot;00521CFA&quot;/&gt;&lt;wsp:rsid wsp:val=&quot;005225C6&quot;/&gt;&lt;wsp:rsid wsp:val=&quot;0052261D&quot;/&gt;&lt;wsp:rsid wsp:val=&quot;00522E05&quot;/&gt;&lt;wsp:rsid wsp:val=&quot;00523294&quot;/&gt;&lt;wsp:rsid wsp:val=&quot;005235F1&quot;/&gt;&lt;wsp:rsid wsp:val=&quot;005236C8&quot;/&gt;&lt;wsp:rsid wsp:val=&quot;00523C72&quot;/&gt;&lt;wsp:rsid wsp:val=&quot;00524306&quot;/&gt;&lt;wsp:rsid wsp:val=&quot;00524E38&quot;/&gt;&lt;wsp:rsid wsp:val=&quot;00525266&quot;/&gt;&lt;wsp:rsid wsp:val=&quot;00525483&quot;/&gt;&lt;wsp:rsid wsp:val=&quot;005259BF&quot;/&gt;&lt;wsp:rsid wsp:val=&quot;00526EC5&quot;/&gt;&lt;wsp:rsid wsp:val=&quot;005301F8&quot;/&gt;&lt;wsp:rsid wsp:val=&quot;00530648&quot;/&gt;&lt;wsp:rsid wsp:val=&quot;00533AE3&quot;/&gt;&lt;wsp:rsid wsp:val=&quot;00533E07&quot;/&gt;&lt;wsp:rsid wsp:val=&quot;00533E78&quot;/&gt;&lt;wsp:rsid wsp:val=&quot;00534187&quot;/&gt;&lt;wsp:rsid wsp:val=&quot;005360E4&quot;/&gt;&lt;wsp:rsid wsp:val=&quot;0053680C&quot;/&gt;&lt;wsp:rsid wsp:val=&quot;00536BF0&quot;/&gt;&lt;wsp:rsid wsp:val=&quot;00537724&quot;/&gt;&lt;wsp:rsid wsp:val=&quot;005400BA&quot;/&gt;&lt;wsp:rsid wsp:val=&quot;00540817&quot;/&gt;&lt;wsp:rsid wsp:val=&quot;005418ED&quot;/&gt;&lt;wsp:rsid wsp:val=&quot;00542170&quot;/&gt;&lt;wsp:rsid wsp:val=&quot;00542376&quot;/&gt;&lt;wsp:rsid wsp:val=&quot;005427BC&quot;/&gt;&lt;wsp:rsid wsp:val=&quot;00542B52&quot;/&gt;&lt;wsp:rsid wsp:val=&quot;00543EC1&quot;/&gt;&lt;wsp:rsid wsp:val=&quot;00543F0C&quot;/&gt;&lt;wsp:rsid wsp:val=&quot;005444E6&quot;/&gt;&lt;wsp:rsid wsp:val=&quot;00545B69&quot;/&gt;&lt;wsp:rsid wsp:val=&quot;00545BF9&quot;/&gt;&lt;wsp:rsid wsp:val=&quot;00547907&quot;/&gt;&lt;wsp:rsid wsp:val=&quot;00550AD9&quot;/&gt;&lt;wsp:rsid wsp:val=&quot;00550BBD&quot;/&gt;&lt;wsp:rsid wsp:val=&quot;005510EE&quot;/&gt;&lt;wsp:rsid wsp:val=&quot;005514AF&quot;/&gt;&lt;wsp:rsid wsp:val=&quot;00552066&quot;/&gt;&lt;wsp:rsid wsp:val=&quot;00552A6D&quot;/&gt;&lt;wsp:rsid wsp:val=&quot;00552BBF&quot;/&gt;&lt;wsp:rsid wsp:val=&quot;00553267&quot;/&gt;&lt;wsp:rsid wsp:val=&quot;00553579&quot;/&gt;&lt;wsp:rsid wsp:val=&quot;00553E57&quot;/&gt;&lt;wsp:rsid wsp:val=&quot;005541C3&quot;/&gt;&lt;wsp:rsid wsp:val=&quot;00554314&quot;/&gt;&lt;wsp:rsid wsp:val=&quot;005546E5&quot;/&gt;&lt;wsp:rsid wsp:val=&quot;0055477C&quot;/&gt;&lt;wsp:rsid wsp:val=&quot;00554E60&quot;/&gt;&lt;wsp:rsid wsp:val=&quot;00555D7D&quot;/&gt;&lt;wsp:rsid wsp:val=&quot;005562B1&quot;/&gt;&lt;wsp:rsid wsp:val=&quot;005563AD&quot;/&gt;&lt;wsp:rsid wsp:val=&quot;005567A9&quot;/&gt;&lt;wsp:rsid wsp:val=&quot;00557811&quot;/&gt;&lt;wsp:rsid wsp:val=&quot;00557F73&quot;/&gt;&lt;wsp:rsid wsp:val=&quot;0056021E&quot;/&gt;&lt;wsp:rsid wsp:val=&quot;00560569&quot;/&gt;&lt;wsp:rsid wsp:val=&quot;005606AE&quot;/&gt;&lt;wsp:rsid wsp:val=&quot;005608E0&quot;/&gt;&lt;wsp:rsid wsp:val=&quot;00560B1E&quot;/&gt;&lt;wsp:rsid wsp:val=&quot;005615E0&quot;/&gt;&lt;wsp:rsid wsp:val=&quot;00561AF4&quot;/&gt;&lt;wsp:rsid wsp:val=&quot;00561F89&quot;/&gt;&lt;wsp:rsid wsp:val=&quot;00562D1E&quot;/&gt;&lt;wsp:rsid wsp:val=&quot;00562D40&quot;/&gt;&lt;wsp:rsid wsp:val=&quot;00563455&quot;/&gt;&lt;wsp:rsid wsp:val=&quot;0056375F&quot;/&gt;&lt;wsp:rsid wsp:val=&quot;00563F76&quot;/&gt;&lt;wsp:rsid wsp:val=&quot;00564226&quot;/&gt;&lt;wsp:rsid wsp:val=&quot;00564672&quot;/&gt;&lt;wsp:rsid wsp:val=&quot;005646F9&quot;/&gt;&lt;wsp:rsid wsp:val=&quot;00564FCE&quot;/&gt;&lt;wsp:rsid wsp:val=&quot;005659F6&quot;/&gt;&lt;wsp:rsid wsp:val=&quot;00565D16&quot;/&gt;&lt;wsp:rsid wsp:val=&quot;0057165C&quot;/&gt;&lt;wsp:rsid wsp:val=&quot;005717C7&quot;/&gt;&lt;wsp:rsid wsp:val=&quot;00572585&quot;/&gt;&lt;wsp:rsid wsp:val=&quot;00574200&quot;/&gt;&lt;wsp:rsid wsp:val=&quot;00574853&quot;/&gt;&lt;wsp:rsid wsp:val=&quot;00574FBE&quot;/&gt;&lt;wsp:rsid wsp:val=&quot;005750F1&quot;/&gt;&lt;wsp:rsid wsp:val=&quot;005759D9&quot;/&gt;&lt;wsp:rsid wsp:val=&quot;00575D4D&quot;/&gt;&lt;wsp:rsid wsp:val=&quot;005768A2&quot;/&gt;&lt;wsp:rsid wsp:val=&quot;00576CAB&quot;/&gt;&lt;wsp:rsid wsp:val=&quot;0057718F&quot;/&gt;&lt;wsp:rsid wsp:val=&quot;00577A3F&quot;/&gt;&lt;wsp:rsid wsp:val=&quot;00577AB2&quot;/&gt;&lt;wsp:rsid wsp:val=&quot;00577D56&quot;/&gt;&lt;wsp:rsid wsp:val=&quot;00577F70&quot;/&gt;&lt;wsp:rsid wsp:val=&quot;00581051&quot;/&gt;&lt;wsp:rsid wsp:val=&quot;00581BDB&quot;/&gt;&lt;wsp:rsid wsp:val=&quot;00582237&quot;/&gt;&lt;wsp:rsid wsp:val=&quot;00582847&quot;/&gt;&lt;wsp:rsid wsp:val=&quot;00582B1C&quot;/&gt;&lt;wsp:rsid wsp:val=&quot;005835A4&quot;/&gt;&lt;wsp:rsid wsp:val=&quot;005845D7&quot;/&gt;&lt;wsp:rsid wsp:val=&quot;00586042&quot;/&gt;&lt;wsp:rsid wsp:val=&quot;00587BAD&quot;/&gt;&lt;wsp:rsid wsp:val=&quot;00587BD7&quot;/&gt;&lt;wsp:rsid wsp:val=&quot;00587BF3&quot;/&gt;&lt;wsp:rsid wsp:val=&quot;00587C97&quot;/&gt;&lt;wsp:rsid wsp:val=&quot;00587E8E&quot;/&gt;&lt;wsp:rsid wsp:val=&quot;00587F2E&quot;/&gt;&lt;wsp:rsid wsp:val=&quot;00590027&quot;/&gt;&lt;wsp:rsid wsp:val=&quot;0059018D&quot;/&gt;&lt;wsp:rsid wsp:val=&quot;005907B2&quot;/&gt;&lt;wsp:rsid wsp:val=&quot;00591D0E&quot;/&gt;&lt;wsp:rsid wsp:val=&quot;00591EC8&quot;/&gt;&lt;wsp:rsid wsp:val=&quot;00593006&quot;/&gt;&lt;wsp:rsid wsp:val=&quot;0059348B&quot;/&gt;&lt;wsp:rsid wsp:val=&quot;00593502&quot;/&gt;&lt;wsp:rsid wsp:val=&quot;00593A44&quot;/&gt;&lt;wsp:rsid wsp:val=&quot;0059457B&quot;/&gt;&lt;wsp:rsid wsp:val=&quot;0059458C&quot;/&gt;&lt;wsp:rsid wsp:val=&quot;005951EF&quot;/&gt;&lt;wsp:rsid wsp:val=&quot;00596160&quot;/&gt;&lt;wsp:rsid wsp:val=&quot;005966CD&quot;/&gt;&lt;wsp:rsid wsp:val=&quot;00596BD2&quot;/&gt;&lt;wsp:rsid wsp:val=&quot;00596C90&quot;/&gt;&lt;wsp:rsid wsp:val=&quot;005970BC&quot;/&gt;&lt;wsp:rsid wsp:val=&quot;005A034D&quot;/&gt;&lt;wsp:rsid wsp:val=&quot;005A045C&quot;/&gt;&lt;wsp:rsid wsp:val=&quot;005A06A3&quot;/&gt;&lt;wsp:rsid wsp:val=&quot;005A0D6D&quot;/&gt;&lt;wsp:rsid wsp:val=&quot;005A0D98&quot;/&gt;&lt;wsp:rsid wsp:val=&quot;005A1629&quot;/&gt;&lt;wsp:rsid wsp:val=&quot;005A228D&quot;/&gt;&lt;wsp:rsid wsp:val=&quot;005A2435&quot;/&gt;&lt;wsp:rsid wsp:val=&quot;005A2A02&quot;/&gt;&lt;wsp:rsid wsp:val=&quot;005A370D&quot;/&gt;&lt;wsp:rsid wsp:val=&quot;005A3CD2&quot;/&gt;&lt;wsp:rsid wsp:val=&quot;005A42C2&quot;/&gt;&lt;wsp:rsid wsp:val=&quot;005A4474&quot;/&gt;&lt;wsp:rsid wsp:val=&quot;005A4601&quot;/&gt;&lt;wsp:rsid wsp:val=&quot;005A47B4&quot;/&gt;&lt;wsp:rsid wsp:val=&quot;005A49CE&quot;/&gt;&lt;wsp:rsid wsp:val=&quot;005A5558&quot;/&gt;&lt;wsp:rsid wsp:val=&quot;005A5C58&quot;/&gt;&lt;wsp:rsid wsp:val=&quot;005A5E10&quot;/&gt;&lt;wsp:rsid wsp:val=&quot;005A6ECF&quot;/&gt;&lt;wsp:rsid wsp:val=&quot;005A792B&quot;/&gt;&lt;wsp:rsid wsp:val=&quot;005A7E47&quot;/&gt;&lt;wsp:rsid wsp:val=&quot;005A7F7F&quot;/&gt;&lt;wsp:rsid wsp:val=&quot;005B00E1&quot;/&gt;&lt;wsp:rsid wsp:val=&quot;005B0617&quot;/&gt;&lt;wsp:rsid wsp:val=&quot;005B0761&quot;/&gt;&lt;wsp:rsid wsp:val=&quot;005B092D&quot;/&gt;&lt;wsp:rsid wsp:val=&quot;005B0AFD&quot;/&gt;&lt;wsp:rsid wsp:val=&quot;005B0DE2&quot;/&gt;&lt;wsp:rsid wsp:val=&quot;005B13A4&quot;/&gt;&lt;wsp:rsid wsp:val=&quot;005B19BC&quot;/&gt;&lt;wsp:rsid wsp:val=&quot;005B2353&quot;/&gt;&lt;wsp:rsid wsp:val=&quot;005B2B94&quot;/&gt;&lt;wsp:rsid wsp:val=&quot;005B34A9&quot;/&gt;&lt;wsp:rsid wsp:val=&quot;005B3E50&quot;/&gt;&lt;wsp:rsid wsp:val=&quot;005B410B&quot;/&gt;&lt;wsp:rsid wsp:val=&quot;005B4605&quot;/&gt;&lt;wsp:rsid wsp:val=&quot;005B4AA4&quot;/&gt;&lt;wsp:rsid wsp:val=&quot;005B5102&quot;/&gt;&lt;wsp:rsid wsp:val=&quot;005B5484&quot;/&gt;&lt;wsp:rsid wsp:val=&quot;005B5A3D&quot;/&gt;&lt;wsp:rsid wsp:val=&quot;005B5DEB&quot;/&gt;&lt;wsp:rsid wsp:val=&quot;005B623C&quot;/&gt;&lt;wsp:rsid wsp:val=&quot;005B6380&quot;/&gt;&lt;wsp:rsid wsp:val=&quot;005B654C&quot;/&gt;&lt;wsp:rsid wsp:val=&quot;005B68FE&quot;/&gt;&lt;wsp:rsid wsp:val=&quot;005B71AD&quot;/&gt;&lt;wsp:rsid wsp:val=&quot;005B724B&quot;/&gt;&lt;wsp:rsid wsp:val=&quot;005B7395&quot;/&gt;&lt;wsp:rsid wsp:val=&quot;005B7BCA&quot;/&gt;&lt;wsp:rsid wsp:val=&quot;005B7FA2&quot;/&gt;&lt;wsp:rsid wsp:val=&quot;005C1170&quot;/&gt;&lt;wsp:rsid wsp:val=&quot;005C1A28&quot;/&gt;&lt;wsp:rsid wsp:val=&quot;005C1FEF&quot;/&gt;&lt;wsp:rsid wsp:val=&quot;005C3E5A&quot;/&gt;&lt;wsp:rsid wsp:val=&quot;005C3F3E&quot;/&gt;&lt;wsp:rsid wsp:val=&quot;005C44A1&quot;/&gt;&lt;wsp:rsid wsp:val=&quot;005C4ACD&quot;/&gt;&lt;wsp:rsid wsp:val=&quot;005C4C2F&quot;/&gt;&lt;wsp:rsid wsp:val=&quot;005C56E6&quot;/&gt;&lt;wsp:rsid wsp:val=&quot;005C610C&quot;/&gt;&lt;wsp:rsid wsp:val=&quot;005C65B4&quot;/&gt;&lt;wsp:rsid wsp:val=&quot;005C6B16&quot;/&gt;&lt;wsp:rsid wsp:val=&quot;005C7220&quot;/&gt;&lt;wsp:rsid wsp:val=&quot;005C7633&quot;/&gt;&lt;wsp:rsid wsp:val=&quot;005C7777&quot;/&gt;&lt;wsp:rsid wsp:val=&quot;005C79D1&quot;/&gt;&lt;wsp:rsid wsp:val=&quot;005C7DF2&quot;/&gt;&lt;wsp:rsid wsp:val=&quot;005D00E6&quot;/&gt;&lt;wsp:rsid wsp:val=&quot;005D03B7&quot;/&gt;&lt;wsp:rsid wsp:val=&quot;005D04F7&quot;/&gt;&lt;wsp:rsid wsp:val=&quot;005D074B&quot;/&gt;&lt;wsp:rsid wsp:val=&quot;005D1FF0&quot;/&gt;&lt;wsp:rsid wsp:val=&quot;005D227E&quot;/&gt;&lt;wsp:rsid wsp:val=&quot;005D3406&quot;/&gt;&lt;wsp:rsid wsp:val=&quot;005D3BD5&quot;/&gt;&lt;wsp:rsid wsp:val=&quot;005D3FA8&quot;/&gt;&lt;wsp:rsid wsp:val=&quot;005D409B&quot;/&gt;&lt;wsp:rsid wsp:val=&quot;005D43CB&quot;/&gt;&lt;wsp:rsid wsp:val=&quot;005D4A12&quot;/&gt;&lt;wsp:rsid wsp:val=&quot;005D50E6&quot;/&gt;&lt;wsp:rsid wsp:val=&quot;005D62D2&quot;/&gt;&lt;wsp:rsid wsp:val=&quot;005D631B&quot;/&gt;&lt;wsp:rsid wsp:val=&quot;005D68BB&quot;/&gt;&lt;wsp:rsid wsp:val=&quot;005D6A29&quot;/&gt;&lt;wsp:rsid wsp:val=&quot;005D6B7F&quot;/&gt;&lt;wsp:rsid wsp:val=&quot;005D6E79&quot;/&gt;&lt;wsp:rsid wsp:val=&quot;005D739C&quot;/&gt;&lt;wsp:rsid wsp:val=&quot;005D74CE&quot;/&gt;&lt;wsp:rsid wsp:val=&quot;005E1CF6&quot;/&gt;&lt;wsp:rsid wsp:val=&quot;005E2328&quot;/&gt;&lt;wsp:rsid wsp:val=&quot;005E4947&quot;/&gt;&lt;wsp:rsid wsp:val=&quot;005E53F2&quot;/&gt;&lt;wsp:rsid wsp:val=&quot;005E6267&quot;/&gt;&lt;wsp:rsid wsp:val=&quot;005E710B&quot;/&gt;&lt;wsp:rsid wsp:val=&quot;005E7FAB&quot;/&gt;&lt;wsp:rsid wsp:val=&quot;005F0444&quot;/&gt;&lt;wsp:rsid wsp:val=&quot;005F0D31&quot;/&gt;&lt;wsp:rsid wsp:val=&quot;005F1D1F&quot;/&gt;&lt;wsp:rsid wsp:val=&quot;005F2037&quot;/&gt;&lt;wsp:rsid wsp:val=&quot;005F2DB0&quot;/&gt;&lt;wsp:rsid wsp:val=&quot;005F373E&quot;/&gt;&lt;wsp:rsid wsp:val=&quot;005F4741&quot;/&gt;&lt;wsp:rsid wsp:val=&quot;005F47E9&quot;/&gt;&lt;wsp:rsid wsp:val=&quot;005F492B&quot;/&gt;&lt;wsp:rsid wsp:val=&quot;005F4D92&quot;/&gt;&lt;wsp:rsid wsp:val=&quot;005F5292&quot;/&gt;&lt;wsp:rsid wsp:val=&quot;005F570F&quot;/&gt;&lt;wsp:rsid wsp:val=&quot;005F5804&quot;/&gt;&lt;wsp:rsid wsp:val=&quot;005F6503&quot;/&gt;&lt;wsp:rsid wsp:val=&quot;005F7184&quot;/&gt;&lt;wsp:rsid wsp:val=&quot;005F739D&quot;/&gt;&lt;wsp:rsid wsp:val=&quot;005F771B&quot;/&gt;&lt;wsp:rsid wsp:val=&quot;0060037C&quot;/&gt;&lt;wsp:rsid wsp:val=&quot;006008FE&quot;/&gt;&lt;wsp:rsid wsp:val=&quot;006014A3&quot;/&gt;&lt;wsp:rsid wsp:val=&quot;00601A1C&quot;/&gt;&lt;wsp:rsid wsp:val=&quot;006026A6&quot;/&gt;&lt;wsp:rsid wsp:val=&quot;00603BA0&quot;/&gt;&lt;wsp:rsid wsp:val=&quot;006056CE&quot;/&gt;&lt;wsp:rsid wsp:val=&quot;00607151&quot;/&gt;&lt;wsp:rsid wsp:val=&quot;006106DF&quot;/&gt;&lt;wsp:rsid wsp:val=&quot;00610D86&quot;/&gt;&lt;wsp:rsid wsp:val=&quot;0061122F&quot;/&gt;&lt;wsp:rsid wsp:val=&quot;0061236E&quot;/&gt;&lt;wsp:rsid wsp:val=&quot;00614E04&quot;/&gt;&lt;wsp:rsid wsp:val=&quot;0061530D&quot;/&gt;&lt;wsp:rsid wsp:val=&quot;00615815&quot;/&gt;&lt;wsp:rsid wsp:val=&quot;006164E9&quot;/&gt;&lt;wsp:rsid wsp:val=&quot;0061665C&quot;/&gt;&lt;wsp:rsid wsp:val=&quot;00617B4C&quot;/&gt;&lt;wsp:rsid wsp:val=&quot;00621345&quot;/&gt;&lt;wsp:rsid wsp:val=&quot;00621AB6&quot;/&gt;&lt;wsp:rsid wsp:val=&quot;00622034&quot;/&gt;&lt;wsp:rsid wsp:val=&quot;00622BBB&quot;/&gt;&lt;wsp:rsid wsp:val=&quot;0062305C&quot;/&gt;&lt;wsp:rsid wsp:val=&quot;0062305D&quot;/&gt;&lt;wsp:rsid wsp:val=&quot;0062308E&quot;/&gt;&lt;wsp:rsid wsp:val=&quot;0062392E&quot;/&gt;&lt;wsp:rsid wsp:val=&quot;00623B15&quot;/&gt;&lt;wsp:rsid wsp:val=&quot;00623F51&quot;/&gt;&lt;wsp:rsid wsp:val=&quot;0062431A&quot;/&gt;&lt;wsp:rsid wsp:val=&quot;0062460F&quot;/&gt;&lt;wsp:rsid wsp:val=&quot;00624DD6&quot;/&gt;&lt;wsp:rsid wsp:val=&quot;00624F5D&quot;/&gt;&lt;wsp:rsid wsp:val=&quot;00625622&quot;/&gt;&lt;wsp:rsid wsp:val=&quot;00625E1E&quot;/&gt;&lt;wsp:rsid wsp:val=&quot;00625E49&quot;/&gt;&lt;wsp:rsid wsp:val=&quot;00626541&quot;/&gt;&lt;wsp:rsid wsp:val=&quot;00627CD6&quot;/&gt;&lt;wsp:rsid wsp:val=&quot;00627F33&quot;/&gt;&lt;wsp:rsid wsp:val=&quot;00630350&quot;/&gt;&lt;wsp:rsid wsp:val=&quot;00630574&quot;/&gt;&lt;wsp:rsid wsp:val=&quot;00631158&quot;/&gt;&lt;wsp:rsid wsp:val=&quot;00631260&quot;/&gt;&lt;wsp:rsid wsp:val=&quot;006313BC&quot;/&gt;&lt;wsp:rsid wsp:val=&quot;00631A16&quot;/&gt;&lt;wsp:rsid wsp:val=&quot;0063230F&quot;/&gt;&lt;wsp:rsid wsp:val=&quot;006326FF&quot;/&gt;&lt;wsp:rsid wsp:val=&quot;00632876&quot;/&gt;&lt;wsp:rsid wsp:val=&quot;006329FE&quot;/&gt;&lt;wsp:rsid wsp:val=&quot;00632E0A&quot;/&gt;&lt;wsp:rsid wsp:val=&quot;00633176&quot;/&gt;&lt;wsp:rsid wsp:val=&quot;00634030&quot;/&gt;&lt;wsp:rsid wsp:val=&quot;00634437&quot;/&gt;&lt;wsp:rsid wsp:val=&quot;006348CC&quot;/&gt;&lt;wsp:rsid wsp:val=&quot;006350F0&quot;/&gt;&lt;wsp:rsid wsp:val=&quot;00636589&quot;/&gt;&lt;wsp:rsid wsp:val=&quot;00636B9D&quot;/&gt;&lt;wsp:rsid wsp:val=&quot;00640C79&quot;/&gt;&lt;wsp:rsid wsp:val=&quot;0064153F&quot;/&gt;&lt;wsp:rsid wsp:val=&quot;00641FF3&quot;/&gt;&lt;wsp:rsid wsp:val=&quot;006428F9&quot;/&gt;&lt;wsp:rsid wsp:val=&quot;00642C84&quot;/&gt;&lt;wsp:rsid wsp:val=&quot;00642E25&quot;/&gt;&lt;wsp:rsid wsp:val=&quot;00642E48&quot;/&gt;&lt;wsp:rsid wsp:val=&quot;00642FEE&quot;/&gt;&lt;wsp:rsid wsp:val=&quot;006435BB&quot;/&gt;&lt;wsp:rsid wsp:val=&quot;00643C00&quot;/&gt;&lt;wsp:rsid wsp:val=&quot;00643DAA&quot;/&gt;&lt;wsp:rsid wsp:val=&quot;00644017&quot;/&gt;&lt;wsp:rsid wsp:val=&quot;00644670&quot;/&gt;&lt;wsp:rsid wsp:val=&quot;00644E7E&quot;/&gt;&lt;wsp:rsid wsp:val=&quot;00645737&quot;/&gt;&lt;wsp:rsid wsp:val=&quot;00646B05&quot;/&gt;&lt;wsp:rsid wsp:val=&quot;006473A7&quot;/&gt;&lt;wsp:rsid wsp:val=&quot;00647E36&quot;/&gt;&lt;wsp:rsid wsp:val=&quot;00650132&quot;/&gt;&lt;wsp:rsid wsp:val=&quot;00650CFD&quot;/&gt;&lt;wsp:rsid wsp:val=&quot;006513D6&quot;/&gt;&lt;wsp:rsid wsp:val=&quot;006514BF&quot;/&gt;&lt;wsp:rsid wsp:val=&quot;006534CC&quot;/&gt;&lt;wsp:rsid wsp:val=&quot;0065484E&quot;/&gt;&lt;wsp:rsid wsp:val=&quot;00654D1B&quot;/&gt;&lt;wsp:rsid wsp:val=&quot;00655207&quot;/&gt;&lt;wsp:rsid wsp:val=&quot;00655F7F&quot;/&gt;&lt;wsp:rsid wsp:val=&quot;006560A6&quot;/&gt;&lt;wsp:rsid wsp:val=&quot;00656416&quot;/&gt;&lt;wsp:rsid wsp:val=&quot;00657151&quot;/&gt;&lt;wsp:rsid wsp:val=&quot;00657245&quot;/&gt;&lt;wsp:rsid wsp:val=&quot;006576CB&quot;/&gt;&lt;wsp:rsid wsp:val=&quot;00657944&quot;/&gt;&lt;wsp:rsid wsp:val=&quot;00660140&quot;/&gt;&lt;wsp:rsid wsp:val=&quot;0066156A&quot;/&gt;&lt;wsp:rsid wsp:val=&quot;00662032&quot;/&gt;&lt;wsp:rsid wsp:val=&quot;006620FF&quot;/&gt;&lt;wsp:rsid wsp:val=&quot;00664855&quot;/&gt;&lt;wsp:rsid wsp:val=&quot;00665394&quot;/&gt;&lt;wsp:rsid wsp:val=&quot;00665CE4&quot;/&gt;&lt;wsp:rsid wsp:val=&quot;00665D59&quot;/&gt;&lt;wsp:rsid wsp:val=&quot;00666F68&quot;/&gt;&lt;wsp:rsid wsp:val=&quot;0066761D&quot;/&gt;&lt;wsp:rsid wsp:val=&quot;00667D6B&quot;/&gt;&lt;wsp:rsid wsp:val=&quot;00667EE4&quot;/&gt;&lt;wsp:rsid wsp:val=&quot;006700C5&quot;/&gt;&lt;wsp:rsid wsp:val=&quot;006705D6&quot;/&gt;&lt;wsp:rsid wsp:val=&quot;00670679&quot;/&gt;&lt;wsp:rsid wsp:val=&quot;006708E3&quot;/&gt;&lt;wsp:rsid wsp:val=&quot;00670A46&quot;/&gt;&lt;wsp:rsid wsp:val=&quot;00670D30&quot;/&gt;&lt;wsp:rsid wsp:val=&quot;00670FE8&quot;/&gt;&lt;wsp:rsid wsp:val=&quot;006714B3&quot;/&gt;&lt;wsp:rsid wsp:val=&quot;00671542&quot;/&gt;&lt;wsp:rsid wsp:val=&quot;00672119&quot;/&gt;&lt;wsp:rsid wsp:val=&quot;00673B3C&quot;/&gt;&lt;wsp:rsid wsp:val=&quot;00674A45&quot;/&gt;&lt;wsp:rsid wsp:val=&quot;00674D60&quot;/&gt;&lt;wsp:rsid wsp:val=&quot;00675339&quot;/&gt;&lt;wsp:rsid wsp:val=&quot;00675D0D&quot;/&gt;&lt;wsp:rsid wsp:val=&quot;00675E69&quot;/&gt;&lt;wsp:rsid wsp:val=&quot;00676157&quot;/&gt;&lt;wsp:rsid wsp:val=&quot;00676C63&quot;/&gt;&lt;wsp:rsid wsp:val=&quot;00676CCA&quot;/&gt;&lt;wsp:rsid wsp:val=&quot;00676D71&quot;/&gt;&lt;wsp:rsid wsp:val=&quot;00677145&quot;/&gt;&lt;wsp:rsid wsp:val=&quot;00680028&quot;/&gt;&lt;wsp:rsid wsp:val=&quot;00680476&quot;/&gt;&lt;wsp:rsid wsp:val=&quot;006809B4&quot;/&gt;&lt;wsp:rsid wsp:val=&quot;0068127B&quot;/&gt;&lt;wsp:rsid wsp:val=&quot;00681567&quot;/&gt;&lt;wsp:rsid wsp:val=&quot;00681F3A&quot;/&gt;&lt;wsp:rsid wsp:val=&quot;006822A8&quot;/&gt;&lt;wsp:rsid wsp:val=&quot;0068261F&quot;/&gt;&lt;wsp:rsid wsp:val=&quot;006827C5&quot;/&gt;&lt;wsp:rsid wsp:val=&quot;00682CC7&quot;/&gt;&lt;wsp:rsid wsp:val=&quot;00682D5A&quot;/&gt;&lt;wsp:rsid wsp:val=&quot;00683E51&quot;/&gt;&lt;wsp:rsid wsp:val=&quot;00683E5D&quot;/&gt;&lt;wsp:rsid wsp:val=&quot;00684615&quot;/&gt;&lt;wsp:rsid wsp:val=&quot;0068516F&quot;/&gt;&lt;wsp:rsid wsp:val=&quot;00685792&quot;/&gt;&lt;wsp:rsid wsp:val=&quot;00686164&quot;/&gt;&lt;wsp:rsid wsp:val=&quot;00686594&quot;/&gt;&lt;wsp:rsid wsp:val=&quot;006875FD&quot;/&gt;&lt;wsp:rsid wsp:val=&quot;006879AA&quot;/&gt;&lt;wsp:rsid wsp:val=&quot;006900CD&quot;/&gt;&lt;wsp:rsid wsp:val=&quot;006901BC&quot;/&gt;&lt;wsp:rsid wsp:val=&quot;006903F4&quot;/&gt;&lt;wsp:rsid wsp:val=&quot;00690938&quot;/&gt;&lt;wsp:rsid wsp:val=&quot;00691C2E&quot;/&gt;&lt;wsp:rsid wsp:val=&quot;00691CA4&quot;/&gt;&lt;wsp:rsid wsp:val=&quot;00692EFE&quot;/&gt;&lt;wsp:rsid wsp:val=&quot;0069422D&quot;/&gt;&lt;wsp:rsid wsp:val=&quot;00694513&quot;/&gt;&lt;wsp:rsid wsp:val=&quot;006958AC&quot;/&gt;&lt;wsp:rsid wsp:val=&quot;00695A62&quot;/&gt;&lt;wsp:rsid wsp:val=&quot;00696061&quot;/&gt;&lt;wsp:rsid wsp:val=&quot;00696DA3&quot;/&gt;&lt;wsp:rsid wsp:val=&quot;0069734C&quot;/&gt;&lt;wsp:rsid wsp:val=&quot;0069736A&quot;/&gt;&lt;wsp:rsid wsp:val=&quot;00697733&quot;/&gt;&lt;wsp:rsid wsp:val=&quot;006A04F6&quot;/&gt;&lt;wsp:rsid wsp:val=&quot;006A06DB&quot;/&gt;&lt;wsp:rsid wsp:val=&quot;006A07AB&quot;/&gt;&lt;wsp:rsid wsp:val=&quot;006A0A20&quot;/&gt;&lt;wsp:rsid wsp:val=&quot;006A106C&quot;/&gt;&lt;wsp:rsid wsp:val=&quot;006A1220&quot;/&gt;&lt;wsp:rsid wsp:val=&quot;006A1452&quot;/&gt;&lt;wsp:rsid wsp:val=&quot;006A1B30&quot;/&gt;&lt;wsp:rsid wsp:val=&quot;006A1C98&quot;/&gt;&lt;wsp:rsid wsp:val=&quot;006A2C46&quot;/&gt;&lt;wsp:rsid wsp:val=&quot;006A3028&quot;/&gt;&lt;wsp:rsid wsp:val=&quot;006A3445&quot;/&gt;&lt;wsp:rsid wsp:val=&quot;006A38A3&quot;/&gt;&lt;wsp:rsid wsp:val=&quot;006A4096&quot;/&gt;&lt;wsp:rsid wsp:val=&quot;006A463F&quot;/&gt;&lt;wsp:rsid wsp:val=&quot;006A53D1&quot;/&gt;&lt;wsp:rsid wsp:val=&quot;006A5C19&quot;/&gt;&lt;wsp:rsid wsp:val=&quot;006A67BD&quot;/&gt;&lt;wsp:rsid wsp:val=&quot;006A6A67&quot;/&gt;&lt;wsp:rsid wsp:val=&quot;006A717B&quot;/&gt;&lt;wsp:rsid wsp:val=&quot;006A7BAC&quot;/&gt;&lt;wsp:rsid wsp:val=&quot;006B00E8&quot;/&gt;&lt;wsp:rsid wsp:val=&quot;006B012A&quot;/&gt;&lt;wsp:rsid wsp:val=&quot;006B034C&quot;/&gt;&lt;wsp:rsid wsp:val=&quot;006B04D1&quot;/&gt;&lt;wsp:rsid wsp:val=&quot;006B0849&quot;/&gt;&lt;wsp:rsid wsp:val=&quot;006B15F1&quot;/&gt;&lt;wsp:rsid wsp:val=&quot;006B1C42&quot;/&gt;&lt;wsp:rsid wsp:val=&quot;006B1E70&quot;/&gt;&lt;wsp:rsid wsp:val=&quot;006B23B3&quot;/&gt;&lt;wsp:rsid wsp:val=&quot;006B342A&quot;/&gt;&lt;wsp:rsid wsp:val=&quot;006B37FF&quot;/&gt;&lt;wsp:rsid wsp:val=&quot;006B3CEB&quot;/&gt;&lt;wsp:rsid wsp:val=&quot;006B3F26&quot;/&gt;&lt;wsp:rsid wsp:val=&quot;006B46D4&quot;/&gt;&lt;wsp:rsid wsp:val=&quot;006B47B4&quot;/&gt;&lt;wsp:rsid wsp:val=&quot;006B4E6F&quot;/&gt;&lt;wsp:rsid wsp:val=&quot;006B5341&quot;/&gt;&lt;wsp:rsid wsp:val=&quot;006B5F0E&quot;/&gt;&lt;wsp:rsid wsp:val=&quot;006B5FB6&quot;/&gt;&lt;wsp:rsid wsp:val=&quot;006B6BEB&quot;/&gt;&lt;wsp:rsid wsp:val=&quot;006B7197&quot;/&gt;&lt;wsp:rsid wsp:val=&quot;006B7CD5&quot;/&gt;&lt;wsp:rsid wsp:val=&quot;006C00B0&quot;/&gt;&lt;wsp:rsid wsp:val=&quot;006C0326&quot;/&gt;&lt;wsp:rsid wsp:val=&quot;006C09B0&quot;/&gt;&lt;wsp:rsid wsp:val=&quot;006C0AFC&quot;/&gt;&lt;wsp:rsid wsp:val=&quot;006C233B&quot;/&gt;&lt;wsp:rsid wsp:val=&quot;006C2EE4&quot;/&gt;&lt;wsp:rsid wsp:val=&quot;006C3C50&quot;/&gt;&lt;wsp:rsid wsp:val=&quot;006C4077&quot;/&gt;&lt;wsp:rsid wsp:val=&quot;006C42E6&quot;/&gt;&lt;wsp:rsid wsp:val=&quot;006C446F&quot;/&gt;&lt;wsp:rsid wsp:val=&quot;006C5257&quot;/&gt;&lt;wsp:rsid wsp:val=&quot;006C60BC&quot;/&gt;&lt;wsp:rsid wsp:val=&quot;006C61CF&quot;/&gt;&lt;wsp:rsid wsp:val=&quot;006C6DAC&quot;/&gt;&lt;wsp:rsid wsp:val=&quot;006C7E67&quot;/&gt;&lt;wsp:rsid wsp:val=&quot;006D0453&quot;/&gt;&lt;wsp:rsid wsp:val=&quot;006D0AA2&quot;/&gt;&lt;wsp:rsid wsp:val=&quot;006D321B&quot;/&gt;&lt;wsp:rsid wsp:val=&quot;006D3A07&quot;/&gt;&lt;wsp:rsid wsp:val=&quot;006D3A8C&quot;/&gt;&lt;wsp:rsid wsp:val=&quot;006D4470&quot;/&gt;&lt;wsp:rsid wsp:val=&quot;006D4490&quot;/&gt;&lt;wsp:rsid wsp:val=&quot;006D5B00&quot;/&gt;&lt;wsp:rsid wsp:val=&quot;006D5F1E&quot;/&gt;&lt;wsp:rsid wsp:val=&quot;006D7B3A&quot;/&gt;&lt;wsp:rsid wsp:val=&quot;006D7D13&quot;/&gt;&lt;wsp:rsid wsp:val=&quot;006E1178&quot;/&gt;&lt;wsp:rsid wsp:val=&quot;006E141A&quot;/&gt;&lt;wsp:rsid wsp:val=&quot;006E1584&quot;/&gt;&lt;wsp:rsid wsp:val=&quot;006E1CAA&quot;/&gt;&lt;wsp:rsid wsp:val=&quot;006E3EB9&quot;/&gt;&lt;wsp:rsid wsp:val=&quot;006E50DF&quot;/&gt;&lt;wsp:rsid wsp:val=&quot;006E543E&quot;/&gt;&lt;wsp:rsid wsp:val=&quot;006E56D0&quot;/&gt;&lt;wsp:rsid wsp:val=&quot;006E5B25&quot;/&gt;&lt;wsp:rsid wsp:val=&quot;006E5F9E&quot;/&gt;&lt;wsp:rsid wsp:val=&quot;006E6A02&quot;/&gt;&lt;wsp:rsid wsp:val=&quot;006E72F0&quot;/&gt;&lt;wsp:rsid wsp:val=&quot;006E7372&quot;/&gt;&lt;wsp:rsid wsp:val=&quot;006F0088&quot;/&gt;&lt;wsp:rsid wsp:val=&quot;006F02DE&quot;/&gt;&lt;wsp:rsid wsp:val=&quot;006F0558&quot;/&gt;&lt;wsp:rsid wsp:val=&quot;006F0E4B&quot;/&gt;&lt;wsp:rsid wsp:val=&quot;006F1108&quot;/&gt;&lt;wsp:rsid wsp:val=&quot;006F32D5&quot;/&gt;&lt;wsp:rsid wsp:val=&quot;006F3B5B&quot;/&gt;&lt;wsp:rsid wsp:val=&quot;006F3FA0&quot;/&gt;&lt;wsp:rsid wsp:val=&quot;006F5049&quot;/&gt;&lt;wsp:rsid wsp:val=&quot;006F5DC3&quot;/&gt;&lt;wsp:rsid wsp:val=&quot;006F5E4C&quot;/&gt;&lt;wsp:rsid wsp:val=&quot;006F6C8B&quot;/&gt;&lt;wsp:rsid wsp:val=&quot;006F7ABC&quot;/&gt;&lt;wsp:rsid wsp:val=&quot;00700C13&quot;/&gt;&lt;wsp:rsid wsp:val=&quot;007017DC&quot;/&gt;&lt;wsp:rsid wsp:val=&quot;00702732&quot;/&gt;&lt;wsp:rsid wsp:val=&quot;00702C63&quot;/&gt;&lt;wsp:rsid wsp:val=&quot;007030FD&quot;/&gt;&lt;wsp:rsid wsp:val=&quot;007036D9&quot;/&gt;&lt;wsp:rsid wsp:val=&quot;0070524C&quot;/&gt;&lt;wsp:rsid wsp:val=&quot;00705318&quot;/&gt;&lt;wsp:rsid wsp:val=&quot;0070597A&quot;/&gt;&lt;wsp:rsid wsp:val=&quot;00707360&quot;/&gt;&lt;wsp:rsid wsp:val=&quot;00710340&quot;/&gt;&lt;wsp:rsid wsp:val=&quot;007114B6&quot;/&gt;&lt;wsp:rsid wsp:val=&quot;00711AA3&quot;/&gt;&lt;wsp:rsid wsp:val=&quot;00712801&quot;/&gt;&lt;wsp:rsid wsp:val=&quot;00712C6B&quot;/&gt;&lt;wsp:rsid wsp:val=&quot;0071417A&quot;/&gt;&lt;wsp:rsid wsp:val=&quot;00714DA1&quot;/&gt;&lt;wsp:rsid wsp:val=&quot;00715201&quot;/&gt;&lt;wsp:rsid wsp:val=&quot;00715E6B&quot;/&gt;&lt;wsp:rsid wsp:val=&quot;0071601C&quot;/&gt;&lt;wsp:rsid wsp:val=&quot;00717AB9&quot;/&gt;&lt;wsp:rsid wsp:val=&quot;00720107&quot;/&gt;&lt;wsp:rsid wsp:val=&quot;00720578&quot;/&gt;&lt;wsp:rsid wsp:val=&quot;00720D71&quot;/&gt;&lt;wsp:rsid wsp:val=&quot;007224EE&quot;/&gt;&lt;wsp:rsid wsp:val=&quot;007235F9&quot;/&gt;&lt;wsp:rsid wsp:val=&quot;00723CD3&quot;/&gt;&lt;wsp:rsid wsp:val=&quot;007242B6&quot;/&gt;&lt;wsp:rsid wsp:val=&quot;00724D06&quot;/&gt;&lt;wsp:rsid wsp:val=&quot;00724FE1&quot;/&gt;&lt;wsp:rsid wsp:val=&quot;007254FE&quot;/&gt;&lt;wsp:rsid wsp:val=&quot;007273D4&quot;/&gt;&lt;wsp:rsid wsp:val=&quot;00727E8A&quot;/&gt;&lt;wsp:rsid wsp:val=&quot;0073011A&quot;/&gt;&lt;wsp:rsid wsp:val=&quot;0073016A&quot;/&gt;&lt;wsp:rsid wsp:val=&quot;00730179&quot;/&gt;&lt;wsp:rsid wsp:val=&quot;00730542&quot;/&gt;&lt;wsp:rsid wsp:val=&quot;00730BCE&quot;/&gt;&lt;wsp:rsid wsp:val=&quot;00732854&quot;/&gt;&lt;wsp:rsid wsp:val=&quot;00733535&quot;/&gt;&lt;wsp:rsid wsp:val=&quot;00733AB2&quot;/&gt;&lt;wsp:rsid wsp:val=&quot;00733BE2&quot;/&gt;&lt;wsp:rsid wsp:val=&quot;00733E27&quot;/&gt;&lt;wsp:rsid wsp:val=&quot;00733F3B&quot;/&gt;&lt;wsp:rsid wsp:val=&quot;00734845&quot;/&gt;&lt;wsp:rsid wsp:val=&quot;00734A49&quot;/&gt;&lt;wsp:rsid wsp:val=&quot;00734D7E&quot;/&gt;&lt;wsp:rsid wsp:val=&quot;007356E2&quot;/&gt;&lt;wsp:rsid wsp:val=&quot;0073617B&quot;/&gt;&lt;wsp:rsid wsp:val=&quot;00736615&quot;/&gt;&lt;wsp:rsid wsp:val=&quot;00736754&quot;/&gt;&lt;wsp:rsid wsp:val=&quot;0073740C&quot;/&gt;&lt;wsp:rsid wsp:val=&quot;0073794B&quot;/&gt;&lt;wsp:rsid wsp:val=&quot;00741A64&quot;/&gt;&lt;wsp:rsid wsp:val=&quot;00741F3A&quot;/&gt;&lt;wsp:rsid wsp:val=&quot;007431C6&quot;/&gt;&lt;wsp:rsid wsp:val=&quot;007437A4&quot;/&gt;&lt;wsp:rsid wsp:val=&quot;00743DF9&quot;/&gt;&lt;wsp:rsid wsp:val=&quot;007441C8&quot;/&gt;&lt;wsp:rsid wsp:val=&quot;007458C5&quot;/&gt;&lt;wsp:rsid wsp:val=&quot;00746894&quot;/&gt;&lt;wsp:rsid wsp:val=&quot;00746A23&quot;/&gt;&lt;wsp:rsid wsp:val=&quot;00747043&quot;/&gt;&lt;wsp:rsid wsp:val=&quot;00747E05&quot;/&gt;&lt;wsp:rsid wsp:val=&quot;00750114&quot;/&gt;&lt;wsp:rsid wsp:val=&quot;007503A7&quot;/&gt;&lt;wsp:rsid wsp:val=&quot;00750FF3&quot;/&gt;&lt;wsp:rsid wsp:val=&quot;0075130B&quot;/&gt;&lt;wsp:rsid wsp:val=&quot;00751E7F&quot;/&gt;&lt;wsp:rsid wsp:val=&quot;00752806&quot;/&gt;&lt;wsp:rsid wsp:val=&quot;0075350A&quot;/&gt;&lt;wsp:rsid wsp:val=&quot;00753564&quot;/&gt;&lt;wsp:rsid wsp:val=&quot;00754618&quot;/&gt;&lt;wsp:rsid wsp:val=&quot;007555EE&quot;/&gt;&lt;wsp:rsid wsp:val=&quot;00755995&quot;/&gt;&lt;wsp:rsid wsp:val=&quot;00756474&quot;/&gt;&lt;wsp:rsid wsp:val=&quot;007579C8&quot;/&gt;&lt;wsp:rsid wsp:val=&quot;00757BD1&quot;/&gt;&lt;wsp:rsid wsp:val=&quot;00760874&quot;/&gt;&lt;wsp:rsid wsp:val=&quot;00760CF6&quot;/&gt;&lt;wsp:rsid wsp:val=&quot;007612D8&quot;/&gt;&lt;wsp:rsid wsp:val=&quot;00761451&quot;/&gt;&lt;wsp:rsid wsp:val=&quot;00761950&quot;/&gt;&lt;wsp:rsid wsp:val=&quot;00761B1B&quot;/&gt;&lt;wsp:rsid wsp:val=&quot;00762A45&quot;/&gt;&lt;wsp:rsid wsp:val=&quot;00762C0D&quot;/&gt;&lt;wsp:rsid wsp:val=&quot;007633F9&quot;/&gt;&lt;wsp:rsid wsp:val=&quot;007649DC&quot;/&gt;&lt;wsp:rsid wsp:val=&quot;00764E57&quot;/&gt;&lt;wsp:rsid wsp:val=&quot;00764EDB&quot;/&gt;&lt;wsp:rsid wsp:val=&quot;007653E7&quot;/&gt;&lt;wsp:rsid wsp:val=&quot;00765A60&quot;/&gt;&lt;wsp:rsid wsp:val=&quot;0076656D&quot;/&gt;&lt;wsp:rsid wsp:val=&quot;0076683E&quot;/&gt;&lt;wsp:rsid wsp:val=&quot;00766BFE&quot;/&gt;&lt;wsp:rsid wsp:val=&quot;00766F88&quot;/&gt;&lt;wsp:rsid wsp:val=&quot;00770432&quot;/&gt;&lt;wsp:rsid wsp:val=&quot;00771B7F&quot;/&gt;&lt;wsp:rsid wsp:val=&quot;00771CC4&quot;/&gt;&lt;wsp:rsid wsp:val=&quot;00772DA8&quot;/&gt;&lt;wsp:rsid wsp:val=&quot;00773689&quot;/&gt;&lt;wsp:rsid wsp:val=&quot;00773D96&quot;/&gt;&lt;wsp:rsid wsp:val=&quot;007744D3&quot;/&gt;&lt;wsp:rsid wsp:val=&quot;00774E92&quot;/&gt;&lt;wsp:rsid wsp:val=&quot;00775AE5&quot;/&gt;&lt;wsp:rsid wsp:val=&quot;00775EAF&quot;/&gt;&lt;wsp:rsid wsp:val=&quot;007762B3&quot;/&gt;&lt;wsp:rsid wsp:val=&quot;007767A5&quot;/&gt;&lt;wsp:rsid wsp:val=&quot;007768AE&quot;/&gt;&lt;wsp:rsid wsp:val=&quot;00776CED&quot;/&gt;&lt;wsp:rsid wsp:val=&quot;0077770B&quot;/&gt;&lt;wsp:rsid wsp:val=&quot;0077779A&quot;/&gt;&lt;wsp:rsid wsp:val=&quot;0077787C&quot;/&gt;&lt;wsp:rsid wsp:val=&quot;007779B3&quot;/&gt;&lt;wsp:rsid wsp:val=&quot;0078009D&quot;/&gt;&lt;wsp:rsid wsp:val=&quot;007811FB&quot;/&gt;&lt;wsp:rsid wsp:val=&quot;0078188F&quot;/&gt;&lt;wsp:rsid wsp:val=&quot;00781A07&quot;/&gt;&lt;wsp:rsid wsp:val=&quot;00781A82&quot;/&gt;&lt;wsp:rsid wsp:val=&quot;0078262D&quot;/&gt;&lt;wsp:rsid wsp:val=&quot;00782DE3&quot;/&gt;&lt;wsp:rsid wsp:val=&quot;007835FB&quot;/&gt;&lt;wsp:rsid wsp:val=&quot;00783B3B&quot;/&gt;&lt;wsp:rsid wsp:val=&quot;00784C52&quot;/&gt;&lt;wsp:rsid wsp:val=&quot;00784FFC&quot;/&gt;&lt;wsp:rsid wsp:val=&quot;007857CC&quot;/&gt;&lt;wsp:rsid wsp:val=&quot;00785E1C&quot;/&gt;&lt;wsp:rsid wsp:val=&quot;00786695&quot;/&gt;&lt;wsp:rsid wsp:val=&quot;00786ED7&quot;/&gt;&lt;wsp:rsid wsp:val=&quot;0078745C&quot;/&gt;&lt;wsp:rsid wsp:val=&quot;007877F1&quot;/&gt;&lt;wsp:rsid wsp:val=&quot;00787A58&quot;/&gt;&lt;wsp:rsid wsp:val=&quot;00787B12&quot;/&gt;&lt;wsp:rsid wsp:val=&quot;00787EB2&quot;/&gt;&lt;wsp:rsid wsp:val=&quot;00790341&quot;/&gt;&lt;wsp:rsid wsp:val=&quot;0079086D&quot;/&gt;&lt;wsp:rsid wsp:val=&quot;00790DDD&quot;/&gt;&lt;wsp:rsid wsp:val=&quot;00790E4E&quot;/&gt;&lt;wsp:rsid wsp:val=&quot;00791B35&quot;/&gt;&lt;wsp:rsid wsp:val=&quot;00791C55&quot;/&gt;&lt;wsp:rsid wsp:val=&quot;00792161&quot;/&gt;&lt;wsp:rsid wsp:val=&quot;00792A59&quot;/&gt;&lt;wsp:rsid wsp:val=&quot;00792C0D&quot;/&gt;&lt;wsp:rsid wsp:val=&quot;007930B7&quot;/&gt;&lt;wsp:rsid wsp:val=&quot;0079426E&quot;/&gt;&lt;wsp:rsid wsp:val=&quot;00794D71&quot;/&gt;&lt;wsp:rsid wsp:val=&quot;00795160&quot;/&gt;&lt;wsp:rsid wsp:val=&quot;00795684&quot;/&gt;&lt;wsp:rsid wsp:val=&quot;00795787&quot;/&gt;&lt;wsp:rsid wsp:val=&quot;00796076&quot;/&gt;&lt;wsp:rsid wsp:val=&quot;00796278&quot;/&gt;&lt;wsp:rsid wsp:val=&quot;00796373&quot;/&gt;&lt;wsp:rsid wsp:val=&quot;00796CA6&quot;/&gt;&lt;wsp:rsid wsp:val=&quot;00797107&quot;/&gt;&lt;wsp:rsid wsp:val=&quot;0079778F&quot;/&gt;&lt;wsp:rsid wsp:val=&quot;00797BEA&quot;/&gt;&lt;wsp:rsid wsp:val=&quot;007A0255&quot;/&gt;&lt;wsp:rsid wsp:val=&quot;007A0BF7&quot;/&gt;&lt;wsp:rsid wsp:val=&quot;007A0E76&quot;/&gt;&lt;wsp:rsid wsp:val=&quot;007A145A&quot;/&gt;&lt;wsp:rsid wsp:val=&quot;007A1568&quot;/&gt;&lt;wsp:rsid wsp:val=&quot;007A2365&quot;/&gt;&lt;wsp:rsid wsp:val=&quot;007A2B0E&quot;/&gt;&lt;wsp:rsid wsp:val=&quot;007A3747&quot;/&gt;&lt;wsp:rsid wsp:val=&quot;007A493D&quot;/&gt;&lt;wsp:rsid wsp:val=&quot;007A4F05&quot;/&gt;&lt;wsp:rsid wsp:val=&quot;007A50BB&quot;/&gt;&lt;wsp:rsid wsp:val=&quot;007A52A8&quot;/&gt;&lt;wsp:rsid wsp:val=&quot;007A5944&quot;/&gt;&lt;wsp:rsid wsp:val=&quot;007A5A25&quot;/&gt;&lt;wsp:rsid wsp:val=&quot;007A5AF0&quot;/&gt;&lt;wsp:rsid wsp:val=&quot;007A62F7&quot;/&gt;&lt;wsp:rsid wsp:val=&quot;007A6AE0&quot;/&gt;&lt;wsp:rsid wsp:val=&quot;007A7872&quot;/&gt;&lt;wsp:rsid wsp:val=&quot;007A7ADB&quot;/&gt;&lt;wsp:rsid wsp:val=&quot;007A7D01&quot;/&gt;&lt;wsp:rsid wsp:val=&quot;007B0071&quot;/&gt;&lt;wsp:rsid wsp:val=&quot;007B00EF&quot;/&gt;&lt;wsp:rsid wsp:val=&quot;007B01CD&quot;/&gt;&lt;wsp:rsid wsp:val=&quot;007B02F0&quot;/&gt;&lt;wsp:rsid wsp:val=&quot;007B034D&quot;/&gt;&lt;wsp:rsid wsp:val=&quot;007B0465&quot;/&gt;&lt;wsp:rsid wsp:val=&quot;007B08D3&quot;/&gt;&lt;wsp:rsid wsp:val=&quot;007B0A83&quot;/&gt;&lt;wsp:rsid wsp:val=&quot;007B1370&quot;/&gt;&lt;wsp:rsid wsp:val=&quot;007B1450&quot;/&gt;&lt;wsp:rsid wsp:val=&quot;007B160D&quot;/&gt;&lt;wsp:rsid wsp:val=&quot;007B1863&quot;/&gt;&lt;wsp:rsid wsp:val=&quot;007B23E2&quot;/&gt;&lt;wsp:rsid wsp:val=&quot;007B3435&quot;/&gt;&lt;wsp:rsid wsp:val=&quot;007B3FFB&quot;/&gt;&lt;wsp:rsid wsp:val=&quot;007B48C3&quot;/&gt;&lt;wsp:rsid wsp:val=&quot;007B4F9D&quot;/&gt;&lt;wsp:rsid wsp:val=&quot;007B5798&quot;/&gt;&lt;wsp:rsid wsp:val=&quot;007B5884&quot;/&gt;&lt;wsp:rsid wsp:val=&quot;007B6258&quot;/&gt;&lt;wsp:rsid wsp:val=&quot;007B684A&quot;/&gt;&lt;wsp:rsid wsp:val=&quot;007B7677&quot;/&gt;&lt;wsp:rsid wsp:val=&quot;007C0600&quot;/&gt;&lt;wsp:rsid wsp:val=&quot;007C07A4&quot;/&gt;&lt;wsp:rsid wsp:val=&quot;007C0901&quot;/&gt;&lt;wsp:rsid wsp:val=&quot;007C0FD8&quot;/&gt;&lt;wsp:rsid wsp:val=&quot;007C11C1&quot;/&gt;&lt;wsp:rsid wsp:val=&quot;007C1219&quot;/&gt;&lt;wsp:rsid wsp:val=&quot;007C1D06&quot;/&gt;&lt;wsp:rsid wsp:val=&quot;007C1FD3&quot;/&gt;&lt;wsp:rsid wsp:val=&quot;007C2264&quot;/&gt;&lt;wsp:rsid wsp:val=&quot;007C24D7&quot;/&gt;&lt;wsp:rsid wsp:val=&quot;007C3911&quot;/&gt;&lt;wsp:rsid wsp:val=&quot;007C3D11&quot;/&gt;&lt;wsp:rsid wsp:val=&quot;007C420E&quot;/&gt;&lt;wsp:rsid wsp:val=&quot;007C4E07&quot;/&gt;&lt;wsp:rsid wsp:val=&quot;007C566D&quot;/&gt;&lt;wsp:rsid wsp:val=&quot;007C5D81&quot;/&gt;&lt;wsp:rsid wsp:val=&quot;007C7656&quot;/&gt;&lt;wsp:rsid wsp:val=&quot;007D06E8&quot;/&gt;&lt;wsp:rsid wsp:val=&quot;007D0A49&quot;/&gt;&lt;wsp:rsid wsp:val=&quot;007D0B63&quot;/&gt;&lt;wsp:rsid wsp:val=&quot;007D1AE3&quot;/&gt;&lt;wsp:rsid wsp:val=&quot;007D2F91&quot;/&gt;&lt;wsp:rsid wsp:val=&quot;007D31AB&quot;/&gt;&lt;wsp:rsid wsp:val=&quot;007D3526&quot;/&gt;&lt;wsp:rsid wsp:val=&quot;007D3B46&quot;/&gt;&lt;wsp:rsid wsp:val=&quot;007D46E7&quot;/&gt;&lt;wsp:rsid wsp:val=&quot;007D50D5&quot;/&gt;&lt;wsp:rsid wsp:val=&quot;007D5160&quot;/&gt;&lt;wsp:rsid wsp:val=&quot;007D56E1&quot;/&gt;&lt;wsp:rsid wsp:val=&quot;007D5C38&quot;/&gt;&lt;wsp:rsid wsp:val=&quot;007D6F3C&quot;/&gt;&lt;wsp:rsid wsp:val=&quot;007D6FFF&quot;/&gt;&lt;wsp:rsid wsp:val=&quot;007D734E&quot;/&gt;&lt;wsp:rsid wsp:val=&quot;007D7E01&quot;/&gt;&lt;wsp:rsid wsp:val=&quot;007E021A&quot;/&gt;&lt;wsp:rsid wsp:val=&quot;007E061D&quot;/&gt;&lt;wsp:rsid wsp:val=&quot;007E2647&quot;/&gt;&lt;wsp:rsid wsp:val=&quot;007E29BC&quot;/&gt;&lt;wsp:rsid wsp:val=&quot;007E2E75&quot;/&gt;&lt;wsp:rsid wsp:val=&quot;007E36F5&quot;/&gt;&lt;wsp:rsid wsp:val=&quot;007E3E4A&quot;/&gt;&lt;wsp:rsid wsp:val=&quot;007E4502&quot;/&gt;&lt;wsp:rsid wsp:val=&quot;007E4507&quot;/&gt;&lt;wsp:rsid wsp:val=&quot;007E5802&quot;/&gt;&lt;wsp:rsid wsp:val=&quot;007E5B3A&quot;/&gt;&lt;wsp:rsid wsp:val=&quot;007E6524&quot;/&gt;&lt;wsp:rsid wsp:val=&quot;007E7B7C&quot;/&gt;&lt;wsp:rsid wsp:val=&quot;007E7C4C&quot;/&gt;&lt;wsp:rsid wsp:val=&quot;007F04CF&quot;/&gt;&lt;wsp:rsid wsp:val=&quot;007F0A66&quot;/&gt;&lt;wsp:rsid wsp:val=&quot;007F114F&quot;/&gt;&lt;wsp:rsid wsp:val=&quot;007F125B&quot;/&gt;&lt;wsp:rsid wsp:val=&quot;007F190E&quot;/&gt;&lt;wsp:rsid wsp:val=&quot;007F1EFD&quot;/&gt;&lt;wsp:rsid wsp:val=&quot;007F1FB5&quot;/&gt;&lt;wsp:rsid wsp:val=&quot;007F22F8&quot;/&gt;&lt;wsp:rsid wsp:val=&quot;007F2755&quot;/&gt;&lt;wsp:rsid wsp:val=&quot;007F2988&quot;/&gt;&lt;wsp:rsid wsp:val=&quot;007F2BCB&quot;/&gt;&lt;wsp:rsid wsp:val=&quot;007F325F&quot;/&gt;&lt;wsp:rsid wsp:val=&quot;007F38A7&quot;/&gt;&lt;wsp:rsid wsp:val=&quot;007F40A0&quot;/&gt;&lt;wsp:rsid wsp:val=&quot;007F46D7&quot;/&gt;&lt;wsp:rsid wsp:val=&quot;007F50A2&quot;/&gt;&lt;wsp:rsid wsp:val=&quot;007F59E1&quot;/&gt;&lt;wsp:rsid wsp:val=&quot;007F6125&quot;/&gt;&lt;wsp:rsid wsp:val=&quot;007F6610&quot;/&gt;&lt;wsp:rsid wsp:val=&quot;007F6B82&quot;/&gt;&lt;wsp:rsid wsp:val=&quot;0080043A&quot;/&gt;&lt;wsp:rsid wsp:val=&quot;008006F0&quot;/&gt;&lt;wsp:rsid wsp:val=&quot;008010C4&quot;/&gt;&lt;wsp:rsid wsp:val=&quot;00801450&quot;/&gt;&lt;wsp:rsid wsp:val=&quot;00801567&quot;/&gt;&lt;wsp:rsid wsp:val=&quot;00801EF0&quot;/&gt;&lt;wsp:rsid wsp:val=&quot;00802E81&quot;/&gt;&lt;wsp:rsid wsp:val=&quot;00803858&quot;/&gt;&lt;wsp:rsid wsp:val=&quot;00803EA5&quot;/&gt;&lt;wsp:rsid wsp:val=&quot;008053AB&quot;/&gt;&lt;wsp:rsid wsp:val=&quot;008064C0&quot;/&gt;&lt;wsp:rsid wsp:val=&quot;00806A16&quot;/&gt;&lt;wsp:rsid wsp:val=&quot;0080724A&quot;/&gt;&lt;wsp:rsid wsp:val=&quot;00807B89&quot;/&gt;&lt;wsp:rsid wsp:val=&quot;0081076A&quot;/&gt;&lt;wsp:rsid wsp:val=&quot;00811420&quot;/&gt;&lt;wsp:rsid wsp:val=&quot;00811C6B&quot;/&gt;&lt;wsp:rsid wsp:val=&quot;008120AB&quot;/&gt;&lt;wsp:rsid wsp:val=&quot;00812105&quot;/&gt;&lt;wsp:rsid wsp:val=&quot;00812F4B&quot;/&gt;&lt;wsp:rsid wsp:val=&quot;00814DBB&quot;/&gt;&lt;wsp:rsid wsp:val=&quot;008151F1&quot;/&gt;&lt;wsp:rsid wsp:val=&quot;00815474&quot;/&gt;&lt;wsp:rsid wsp:val=&quot;008166D1&quot;/&gt;&lt;wsp:rsid wsp:val=&quot;00816FAE&quot;/&gt;&lt;wsp:rsid wsp:val=&quot;00817989&quot;/&gt;&lt;wsp:rsid wsp:val=&quot;00820F8C&quot;/&gt;&lt;wsp:rsid wsp:val=&quot;00821B3C&quot;/&gt;&lt;wsp:rsid wsp:val=&quot;00821B61&quot;/&gt;&lt;wsp:rsid wsp:val=&quot;00822085&quot;/&gt;&lt;wsp:rsid wsp:val=&quot;0082233B&quot;/&gt;&lt;wsp:rsid wsp:val=&quot;00822B1B&quot;/&gt;&lt;wsp:rsid wsp:val=&quot;00822CC3&quot;/&gt;&lt;wsp:rsid wsp:val=&quot;00823104&quot;/&gt;&lt;wsp:rsid wsp:val=&quot;00823261&quot;/&gt;&lt;wsp:rsid wsp:val=&quot;0082349A&quot;/&gt;&lt;wsp:rsid wsp:val=&quot;00824621&quot;/&gt;&lt;wsp:rsid wsp:val=&quot;00824A92&quot;/&gt;&lt;wsp:rsid wsp:val=&quot;00825A43&quot;/&gt;&lt;wsp:rsid wsp:val=&quot;00825BB4&quot;/&gt;&lt;wsp:rsid wsp:val=&quot;00825CB4&quot;/&gt;&lt;wsp:rsid wsp:val=&quot;00826328&quot;/&gt;&lt;wsp:rsid wsp:val=&quot;008270D3&quot;/&gt;&lt;wsp:rsid wsp:val=&quot;008273D7&quot;/&gt;&lt;wsp:rsid wsp:val=&quot;00827498&quot;/&gt;&lt;wsp:rsid wsp:val=&quot;0082750B&quot;/&gt;&lt;wsp:rsid wsp:val=&quot;00827EB9&quot;/&gt;&lt;wsp:rsid wsp:val=&quot;00827F2B&quot;/&gt;&lt;wsp:rsid wsp:val=&quot;00830433&quot;/&gt;&lt;wsp:rsid wsp:val=&quot;0083086E&quot;/&gt;&lt;wsp:rsid wsp:val=&quot;008309C0&quot;/&gt;&lt;wsp:rsid wsp:val=&quot;00830D81&quot;/&gt;&lt;wsp:rsid wsp:val=&quot;00831712&quot;/&gt;&lt;wsp:rsid wsp:val=&quot;00833223&quot;/&gt;&lt;wsp:rsid wsp:val=&quot;00833367&quot;/&gt;&lt;wsp:rsid wsp:val=&quot;0083407C&quot;/&gt;&lt;wsp:rsid wsp:val=&quot;00834BF0&quot;/&gt;&lt;wsp:rsid wsp:val=&quot;00835161&quot;/&gt;&lt;wsp:rsid wsp:val=&quot;0083525E&quot;/&gt;&lt;wsp:rsid wsp:val=&quot;00836A93&quot;/&gt;&lt;wsp:rsid wsp:val=&quot;00836AD5&quot;/&gt;&lt;wsp:rsid wsp:val=&quot;00836E62&quot;/&gt;&lt;wsp:rsid wsp:val=&quot;008370A0&quot;/&gt;&lt;wsp:rsid wsp:val=&quot;00837191&quot;/&gt;&lt;wsp:rsid wsp:val=&quot;00837DAA&quot;/&gt;&lt;wsp:rsid wsp:val=&quot;008400AC&quot;/&gt;&lt;wsp:rsid wsp:val=&quot;008403AC&quot;/&gt;&lt;wsp:rsid wsp:val=&quot;008403D0&quot;/&gt;&lt;wsp:rsid wsp:val=&quot;0084120C&quot;/&gt;&lt;wsp:rsid wsp:val=&quot;008413DE&quot;/&gt;&lt;wsp:rsid wsp:val=&quot;00841476&quot;/&gt;&lt;wsp:rsid wsp:val=&quot;0084281E&quot;/&gt;&lt;wsp:rsid wsp:val=&quot;008430A5&quot;/&gt;&lt;wsp:rsid wsp:val=&quot;0084434A&quot;/&gt;&lt;wsp:rsid wsp:val=&quot;00845BA4&quot;/&gt;&lt;wsp:rsid wsp:val=&quot;00846C38&quot;/&gt;&lt;wsp:rsid wsp:val=&quot;00847618&quot;/&gt;&lt;wsp:rsid wsp:val=&quot;00850212&quot;/&gt;&lt;wsp:rsid wsp:val=&quot;008502D2&quot;/&gt;&lt;wsp:rsid wsp:val=&quot;00850FAD&quot;/&gt;&lt;wsp:rsid wsp:val=&quot;008511E6&quot;/&gt;&lt;wsp:rsid wsp:val=&quot;00851D8A&quot;/&gt;&lt;wsp:rsid wsp:val=&quot;00852017&quot;/&gt;&lt;wsp:rsid wsp:val=&quot;008530AF&quot;/&gt;&lt;wsp:rsid wsp:val=&quot;00853C58&quot;/&gt;&lt;wsp:rsid wsp:val=&quot;008541C2&quot;/&gt;&lt;wsp:rsid wsp:val=&quot;008542AF&quot;/&gt;&lt;wsp:rsid wsp:val=&quot;008543AE&quot;/&gt;&lt;wsp:rsid wsp:val=&quot;00855215&quot;/&gt;&lt;wsp:rsid wsp:val=&quot;00855510&quot;/&gt;&lt;wsp:rsid wsp:val=&quot;008556B4&quot;/&gt;&lt;wsp:rsid wsp:val=&quot;00855FDA&quot;/&gt;&lt;wsp:rsid wsp:val=&quot;00856858&quot;/&gt;&lt;wsp:rsid wsp:val=&quot;008570CA&quot;/&gt;&lt;wsp:rsid wsp:val=&quot;00857BB4&quot;/&gt;&lt;wsp:rsid wsp:val=&quot;008603EE&quot;/&gt;&lt;wsp:rsid wsp:val=&quot;00861B96&quot;/&gt;&lt;wsp:rsid wsp:val=&quot;00861BE8&quot;/&gt;&lt;wsp:rsid wsp:val=&quot;00862197&quot;/&gt;&lt;wsp:rsid wsp:val=&quot;00863396&quot;/&gt;&lt;wsp:rsid wsp:val=&quot;00863C0D&quot;/&gt;&lt;wsp:rsid wsp:val=&quot;00866312&quot;/&gt;&lt;wsp:rsid wsp:val=&quot;008674E6&quot;/&gt;&lt;wsp:rsid wsp:val=&quot;00871413&quot;/&gt;&lt;wsp:rsid wsp:val=&quot;00871AE2&quot;/&gt;&lt;wsp:rsid wsp:val=&quot;0087240B&quot;/&gt;&lt;wsp:rsid wsp:val=&quot;008729B7&quot;/&gt;&lt;wsp:rsid wsp:val=&quot;00872C82&quot;/&gt;&lt;wsp:rsid wsp:val=&quot;0087325F&quot;/&gt;&lt;wsp:rsid wsp:val=&quot;008732CC&quot;/&gt;&lt;wsp:rsid wsp:val=&quot;008732DB&quot;/&gt;&lt;wsp:rsid wsp:val=&quot;00874A00&quot;/&gt;&lt;wsp:rsid wsp:val=&quot;00874B96&quot;/&gt;&lt;wsp:rsid wsp:val=&quot;00874EA4&quot;/&gt;&lt;wsp:rsid wsp:val=&quot;008766D4&quot;/&gt;&lt;wsp:rsid wsp:val=&quot;0087746F&quot;/&gt;&lt;wsp:rsid wsp:val=&quot;008775C6&quot;/&gt;&lt;wsp:rsid wsp:val=&quot;00880BED&quot;/&gt;&lt;wsp:rsid wsp:val=&quot;00880F06&quot;/&gt;&lt;wsp:rsid wsp:val=&quot;00881704&quot;/&gt;&lt;wsp:rsid wsp:val=&quot;00881BB6&quot;/&gt;&lt;wsp:rsid wsp:val=&quot;00881C43&quot;/&gt;&lt;wsp:rsid wsp:val=&quot;008822B6&quot;/&gt;&lt;wsp:rsid wsp:val=&quot;00882FF6&quot;/&gt;&lt;wsp:rsid wsp:val=&quot;00883643&quot;/&gt;&lt;wsp:rsid wsp:val=&quot;00883969&quot;/&gt;&lt;wsp:rsid wsp:val=&quot;008843E5&quot;/&gt;&lt;wsp:rsid wsp:val=&quot;0088477F&quot;/&gt;&lt;wsp:rsid wsp:val=&quot;008847B3&quot;/&gt;&lt;wsp:rsid wsp:val=&quot;008859F6&quot;/&gt;&lt;wsp:rsid wsp:val=&quot;00885A3F&quot;/&gt;&lt;wsp:rsid wsp:val=&quot;00885B4E&quot;/&gt;&lt;wsp:rsid wsp:val=&quot;00885D27&quot;/&gt;&lt;wsp:rsid wsp:val=&quot;008867CA&quot;/&gt;&lt;wsp:rsid wsp:val=&quot;00886C41&quot;/&gt;&lt;wsp:rsid wsp:val=&quot;00886ED7&quot;/&gt;&lt;wsp:rsid wsp:val=&quot;008870EC&quot;/&gt;&lt;wsp:rsid wsp:val=&quot;0088747D&quot;/&gt;&lt;wsp:rsid wsp:val=&quot;00890069&quot;/&gt;&lt;wsp:rsid wsp:val=&quot;00890951&quot;/&gt;&lt;wsp:rsid wsp:val=&quot;00890ED0&quot;/&gt;&lt;wsp:rsid wsp:val=&quot;008914A7&quot;/&gt;&lt;wsp:rsid wsp:val=&quot;008917DC&quot;/&gt;&lt;wsp:rsid wsp:val=&quot;0089323B&quot;/&gt;&lt;wsp:rsid wsp:val=&quot;00893D3A&quot;/&gt;&lt;wsp:rsid wsp:val=&quot;00895768&quot;/&gt;&lt;wsp:rsid wsp:val=&quot;00895A69&quot;/&gt;&lt;wsp:rsid wsp:val=&quot;0089677A&quot;/&gt;&lt;wsp:rsid wsp:val=&quot;0089781F&quot;/&gt;&lt;wsp:rsid wsp:val=&quot;008A037C&quot;/&gt;&lt;wsp:rsid wsp:val=&quot;008A08E0&quot;/&gt;&lt;wsp:rsid wsp:val=&quot;008A0B68&quot;/&gt;&lt;wsp:rsid wsp:val=&quot;008A12AF&quot;/&gt;&lt;wsp:rsid wsp:val=&quot;008A1E45&quot;/&gt;&lt;wsp:rsid wsp:val=&quot;008A21C7&quot;/&gt;&lt;wsp:rsid wsp:val=&quot;008A326F&quot;/&gt;&lt;wsp:rsid wsp:val=&quot;008A3A66&quot;/&gt;&lt;wsp:rsid wsp:val=&quot;008A45E2&quot;/&gt;&lt;wsp:rsid wsp:val=&quot;008A485C&quot;/&gt;&lt;wsp:rsid wsp:val=&quot;008A51C9&quot;/&gt;&lt;wsp:rsid wsp:val=&quot;008A54D2&quot;/&gt;&lt;wsp:rsid wsp:val=&quot;008A58F4&quot;/&gt;&lt;wsp:rsid wsp:val=&quot;008A5BC1&quot;/&gt;&lt;wsp:rsid wsp:val=&quot;008A6DF3&quot;/&gt;&lt;wsp:rsid wsp:val=&quot;008A7678&quot;/&gt;&lt;wsp:rsid wsp:val=&quot;008A7A57&quot;/&gt;&lt;wsp:rsid wsp:val=&quot;008A7F08&quot;/&gt;&lt;wsp:rsid wsp:val=&quot;008B02FB&quot;/&gt;&lt;wsp:rsid wsp:val=&quot;008B04AC&quot;/&gt;&lt;wsp:rsid wsp:val=&quot;008B1073&quot;/&gt;&lt;wsp:rsid wsp:val=&quot;008B1AF0&quot;/&gt;&lt;wsp:rsid wsp:val=&quot;008B212C&quot;/&gt;&lt;wsp:rsid wsp:val=&quot;008B28C6&quot;/&gt;&lt;wsp:rsid wsp:val=&quot;008B2DF6&quot;/&gt;&lt;wsp:rsid wsp:val=&quot;008B49EC&quot;/&gt;&lt;wsp:rsid wsp:val=&quot;008B4D5C&quot;/&gt;&lt;wsp:rsid wsp:val=&quot;008B4D97&quot;/&gt;&lt;wsp:rsid wsp:val=&quot;008B63E6&quot;/&gt;&lt;wsp:rsid wsp:val=&quot;008B6B37&quot;/&gt;&lt;wsp:rsid wsp:val=&quot;008B733C&quot;/&gt;&lt;wsp:rsid wsp:val=&quot;008B791E&quot;/&gt;&lt;wsp:rsid wsp:val=&quot;008C0469&quot;/&gt;&lt;wsp:rsid wsp:val=&quot;008C108E&quot;/&gt;&lt;wsp:rsid wsp:val=&quot;008C12F9&quot;/&gt;&lt;wsp:rsid wsp:val=&quot;008C14C6&quot;/&gt;&lt;wsp:rsid wsp:val=&quot;008C2438&quot;/&gt;&lt;wsp:rsid wsp:val=&quot;008C24F2&quot;/&gt;&lt;wsp:rsid wsp:val=&quot;008C25F6&quot;/&gt;&lt;wsp:rsid wsp:val=&quot;008C2827&quot;/&gt;&lt;wsp:rsid wsp:val=&quot;008C2ACC&quot;/&gt;&lt;wsp:rsid wsp:val=&quot;008C2B6F&quot;/&gt;&lt;wsp:rsid wsp:val=&quot;008C2B9B&quot;/&gt;&lt;wsp:rsid wsp:val=&quot;008C36EF&quot;/&gt;&lt;wsp:rsid wsp:val=&quot;008C4494&quot;/&gt;&lt;wsp:rsid wsp:val=&quot;008C4580&quot;/&gt;&lt;wsp:rsid wsp:val=&quot;008C4E9A&quot;/&gt;&lt;wsp:rsid wsp:val=&quot;008C555C&quot;/&gt;&lt;wsp:rsid wsp:val=&quot;008C5B72&quot;/&gt;&lt;wsp:rsid wsp:val=&quot;008C669B&quot;/&gt;&lt;wsp:rsid wsp:val=&quot;008C68D7&quot;/&gt;&lt;wsp:rsid wsp:val=&quot;008C782A&quot;/&gt;&lt;wsp:rsid wsp:val=&quot;008D0111&quot;/&gt;&lt;wsp:rsid wsp:val=&quot;008D03F1&quot;/&gt;&lt;wsp:rsid wsp:val=&quot;008D0417&quot;/&gt;&lt;wsp:rsid wsp:val=&quot;008D0670&quot;/&gt;&lt;wsp:rsid wsp:val=&quot;008D0900&quot;/&gt;&lt;wsp:rsid wsp:val=&quot;008D132D&quot;/&gt;&lt;wsp:rsid wsp:val=&quot;008D1838&quot;/&gt;&lt;wsp:rsid wsp:val=&quot;008D1C45&quot;/&gt;&lt;wsp:rsid wsp:val=&quot;008D20E6&quot;/&gt;&lt;wsp:rsid wsp:val=&quot;008D260F&quot;/&gt;&lt;wsp:rsid wsp:val=&quot;008D2B15&quot;/&gt;&lt;wsp:rsid wsp:val=&quot;008D2B7B&quot;/&gt;&lt;wsp:rsid wsp:val=&quot;008D3649&quot;/&gt;&lt;wsp:rsid wsp:val=&quot;008D478E&quot;/&gt;&lt;wsp:rsid wsp:val=&quot;008D4863&quot;/&gt;&lt;wsp:rsid wsp:val=&quot;008D5446&quot;/&gt;&lt;wsp:rsid wsp:val=&quot;008D5C72&quot;/&gt;&lt;wsp:rsid wsp:val=&quot;008D6772&quot;/&gt;&lt;wsp:rsid wsp:val=&quot;008D6807&quot;/&gt;&lt;wsp:rsid wsp:val=&quot;008D6B1B&quot;/&gt;&lt;wsp:rsid wsp:val=&quot;008D6E49&quot;/&gt;&lt;wsp:rsid wsp:val=&quot;008D7C55&quot;/&gt;&lt;wsp:rsid wsp:val=&quot;008E0B12&quot;/&gt;&lt;wsp:rsid wsp:val=&quot;008E16F8&quot;/&gt;&lt;wsp:rsid wsp:val=&quot;008E17AF&quot;/&gt;&lt;wsp:rsid wsp:val=&quot;008E1EB4&quot;/&gt;&lt;wsp:rsid wsp:val=&quot;008E2144&quot;/&gt;&lt;wsp:rsid wsp:val=&quot;008E327F&quot;/&gt;&lt;wsp:rsid wsp:val=&quot;008E3999&quot;/&gt;&lt;wsp:rsid wsp:val=&quot;008E3DB8&quot;/&gt;&lt;wsp:rsid wsp:val=&quot;008E4917&quot;/&gt;&lt;wsp:rsid wsp:val=&quot;008E4B9A&quot;/&gt;&lt;wsp:rsid wsp:val=&quot;008E536D&quot;/&gt;&lt;wsp:rsid wsp:val=&quot;008E5C5B&quot;/&gt;&lt;wsp:rsid wsp:val=&quot;008E5D55&quot;/&gt;&lt;wsp:rsid wsp:val=&quot;008E5DA2&quot;/&gt;&lt;wsp:rsid wsp:val=&quot;008E65D4&quot;/&gt;&lt;wsp:rsid wsp:val=&quot;008E72AE&quot;/&gt;&lt;wsp:rsid wsp:val=&quot;008E745D&quot;/&gt;&lt;wsp:rsid wsp:val=&quot;008E7E85&quot;/&gt;&lt;wsp:rsid wsp:val=&quot;008F0D54&quot;/&gt;&lt;wsp:rsid wsp:val=&quot;008F0E57&quot;/&gt;&lt;wsp:rsid wsp:val=&quot;008F19B4&quot;/&gt;&lt;wsp:rsid wsp:val=&quot;008F2100&quot;/&gt;&lt;wsp:rsid wsp:val=&quot;008F22DA&quot;/&gt;&lt;wsp:rsid wsp:val=&quot;008F239B&quot;/&gt;&lt;wsp:rsid wsp:val=&quot;008F29E6&quot;/&gt;&lt;wsp:rsid wsp:val=&quot;008F36B9&quot;/&gt;&lt;wsp:rsid wsp:val=&quot;008F36EC&quot;/&gt;&lt;wsp:rsid wsp:val=&quot;008F390F&quot;/&gt;&lt;wsp:rsid wsp:val=&quot;008F3AB9&quot;/&gt;&lt;wsp:rsid wsp:val=&quot;008F3B04&quot;/&gt;&lt;wsp:rsid wsp:val=&quot;008F3CB5&quot;/&gt;&lt;wsp:rsid wsp:val=&quot;008F4369&quot;/&gt;&lt;wsp:rsid wsp:val=&quot;008F4EFC&quot;/&gt;&lt;wsp:rsid wsp:val=&quot;008F6316&quot;/&gt;&lt;wsp:rsid wsp:val=&quot;008F7840&quot;/&gt;&lt;wsp:rsid wsp:val=&quot;008F7A0C&quot;/&gt;&lt;wsp:rsid wsp:val=&quot;008F7AF5&quot;/&gt;&lt;wsp:rsid wsp:val=&quot;008F7E51&quot;/&gt;&lt;wsp:rsid wsp:val=&quot;00901023&quot;/&gt;&lt;wsp:rsid wsp:val=&quot;0090158A&quot;/&gt;&lt;wsp:rsid wsp:val=&quot;00901690&quot;/&gt;&lt;wsp:rsid wsp:val=&quot;0090219A&quot;/&gt;&lt;wsp:rsid wsp:val=&quot;00902B17&quot;/&gt;&lt;wsp:rsid wsp:val=&quot;0090451D&quot;/&gt;&lt;wsp:rsid wsp:val=&quot;009046E5&quot;/&gt;&lt;wsp:rsid wsp:val=&quot;00904EA2&quot;/&gt;&lt;wsp:rsid wsp:val=&quot;00905215&quot;/&gt;&lt;wsp:rsid wsp:val=&quot;00906250&quot;/&gt;&lt;wsp:rsid wsp:val=&quot;0090625D&quot;/&gt;&lt;wsp:rsid wsp:val=&quot;00906A61&quot;/&gt;&lt;wsp:rsid wsp:val=&quot;00907449&quot;/&gt;&lt;wsp:rsid wsp:val=&quot;00907818&quot;/&gt;&lt;wsp:rsid wsp:val=&quot;009107F7&quot;/&gt;&lt;wsp:rsid wsp:val=&quot;00910A45&quot;/&gt;&lt;wsp:rsid wsp:val=&quot;00910C7C&quot;/&gt;&lt;wsp:rsid wsp:val=&quot;00911247&quot;/&gt;&lt;wsp:rsid wsp:val=&quot;009120B3&quot;/&gt;&lt;wsp:rsid wsp:val=&quot;00912EAD&quot;/&gt;&lt;wsp:rsid wsp:val=&quot;00912F4A&quot;/&gt;&lt;wsp:rsid wsp:val=&quot;00913AC2&quot;/&gt;&lt;wsp:rsid wsp:val=&quot;00913F83&quot;/&gt;&lt;wsp:rsid wsp:val=&quot;009147AD&quot;/&gt;&lt;wsp:rsid wsp:val=&quot;009149ED&quot;/&gt;&lt;wsp:rsid wsp:val=&quot;0091591B&quot;/&gt;&lt;wsp:rsid wsp:val=&quot;0091609F&quot;/&gt;&lt;wsp:rsid wsp:val=&quot;009166D5&quot;/&gt;&lt;wsp:rsid wsp:val=&quot;00916D83&quot;/&gt;&lt;wsp:rsid wsp:val=&quot;00916F28&quot;/&gt;&lt;wsp:rsid wsp:val=&quot;00917236&quot;/&gt;&lt;wsp:rsid wsp:val=&quot;00917CFF&quot;/&gt;&lt;wsp:rsid wsp:val=&quot;00920159&quot;/&gt;&lt;wsp:rsid wsp:val=&quot;009202A2&quot;/&gt;&lt;wsp:rsid wsp:val=&quot;00920BDE&quot;/&gt;&lt;wsp:rsid wsp:val=&quot;00920EF6&quot;/&gt;&lt;wsp:rsid wsp:val=&quot;00921D47&quot;/&gt;&lt;wsp:rsid wsp:val=&quot;0092212F&quot;/&gt;&lt;wsp:rsid wsp:val=&quot;009226AF&quot;/&gt;&lt;wsp:rsid wsp:val=&quot;0092442E&quot;/&gt;&lt;wsp:rsid wsp:val=&quot;00925702&quot;/&gt;&lt;wsp:rsid wsp:val=&quot;00925C65&quot;/&gt;&lt;wsp:rsid wsp:val=&quot;00926786&quot;/&gt;&lt;wsp:rsid wsp:val=&quot;00926C6A&quot;/&gt;&lt;wsp:rsid wsp:val=&quot;00927556&quot;/&gt;&lt;wsp:rsid wsp:val=&quot;00927CD6&quot;/&gt;&lt;wsp:rsid wsp:val=&quot;00930377&quot;/&gt;&lt;wsp:rsid wsp:val=&quot;00931AB8&quot;/&gt;&lt;wsp:rsid wsp:val=&quot;00931F2A&quot;/&gt;&lt;wsp:rsid wsp:val=&quot;00933243&quot;/&gt;&lt;wsp:rsid wsp:val=&quot;00933EB9&quot;/&gt;&lt;wsp:rsid wsp:val=&quot;0093452C&quot;/&gt;&lt;wsp:rsid wsp:val=&quot;0093475E&quot;/&gt;&lt;wsp:rsid wsp:val=&quot;00934D39&quot;/&gt;&lt;wsp:rsid wsp:val=&quot;00935305&quot;/&gt;&lt;wsp:rsid wsp:val=&quot;00935401&quot;/&gt;&lt;wsp:rsid wsp:val=&quot;00936DD9&quot;/&gt;&lt;wsp:rsid wsp:val=&quot;00937141&quot;/&gt;&lt;wsp:rsid wsp:val=&quot;00937737&quot;/&gt;&lt;wsp:rsid wsp:val=&quot;00937D74&quot;/&gt;&lt;wsp:rsid wsp:val=&quot;009405C5&quot;/&gt;&lt;wsp:rsid wsp:val=&quot;009408D5&quot;/&gt;&lt;wsp:rsid wsp:val=&quot;0094143F&quot;/&gt;&lt;wsp:rsid wsp:val=&quot;00941563&quot;/&gt;&lt;wsp:rsid wsp:val=&quot;00941C0B&quot;/&gt;&lt;wsp:rsid wsp:val=&quot;00941E3C&quot;/&gt;&lt;wsp:rsid wsp:val=&quot;009421E7&quot;/&gt;&lt;wsp:rsid wsp:val=&quot;009421EA&quot;/&gt;&lt;wsp:rsid wsp:val=&quot;0094274A&quot;/&gt;&lt;wsp:rsid wsp:val=&quot;00943772&quot;/&gt;&lt;wsp:rsid wsp:val=&quot;00944A3A&quot;/&gt;&lt;wsp:rsid wsp:val=&quot;00944D07&quot;/&gt;&lt;wsp:rsid wsp:val=&quot;00945483&quot;/&gt;&lt;wsp:rsid wsp:val=&quot;00946950&quot;/&gt;&lt;wsp:rsid wsp:val=&quot;00946A51&quot;/&gt;&lt;wsp:rsid wsp:val=&quot;009506E5&quot;/&gt;&lt;wsp:rsid wsp:val=&quot;0095074A&quot;/&gt;&lt;wsp:rsid wsp:val=&quot;00950889&quot;/&gt;&lt;wsp:rsid wsp:val=&quot;009508F8&quot;/&gt;&lt;wsp:rsid wsp:val=&quot;00950D16&quot;/&gt;&lt;wsp:rsid wsp:val=&quot;009521AA&quot;/&gt;&lt;wsp:rsid wsp:val=&quot;00953027&quot;/&gt;&lt;wsp:rsid wsp:val=&quot;0095435F&quot;/&gt;&lt;wsp:rsid wsp:val=&quot;0095500F&quot;/&gt;&lt;wsp:rsid wsp:val=&quot;00955C25&quot;/&gt;&lt;wsp:rsid wsp:val=&quot;00956B56&quot;/&gt;&lt;wsp:rsid wsp:val=&quot;00957A7F&quot;/&gt;&lt;wsp:rsid wsp:val=&quot;00961EDC&quot;/&gt;&lt;wsp:rsid wsp:val=&quot;0096371B&quot;/&gt;&lt;wsp:rsid wsp:val=&quot;00963940&quot;/&gt;&lt;wsp:rsid wsp:val=&quot;00963BB5&quot;/&gt;&lt;wsp:rsid wsp:val=&quot;00963DBE&quot;/&gt;&lt;wsp:rsid wsp:val=&quot;0096501A&quot;/&gt;&lt;wsp:rsid wsp:val=&quot;00965503&quot;/&gt;&lt;wsp:rsid wsp:val=&quot;00965689&quot;/&gt;&lt;wsp:rsid wsp:val=&quot;00965961&quot;/&gt;&lt;wsp:rsid wsp:val=&quot;00966AA7&quot;/&gt;&lt;wsp:rsid wsp:val=&quot;00966AC4&quot;/&gt;&lt;wsp:rsid wsp:val=&quot;00966E9F&quot;/&gt;&lt;wsp:rsid wsp:val=&quot;009677F1&quot;/&gt;&lt;wsp:rsid wsp:val=&quot;00967BE8&quot;/&gt;&lt;wsp:rsid wsp:val=&quot;00967D01&quot;/&gt;&lt;wsp:rsid wsp:val=&quot;0097056D&quot;/&gt;&lt;wsp:rsid wsp:val=&quot;00970583&quot;/&gt;&lt;wsp:rsid wsp:val=&quot;009706BC&quot;/&gt;&lt;wsp:rsid wsp:val=&quot;00970856&quot;/&gt;&lt;wsp:rsid wsp:val=&quot;009709AA&quot;/&gt;&lt;wsp:rsid wsp:val=&quot;00970E9C&quot;/&gt;&lt;wsp:rsid wsp:val=&quot;0097195B&quot;/&gt;&lt;wsp:rsid wsp:val=&quot;00971A30&quot;/&gt;&lt;wsp:rsid wsp:val=&quot;00971FB6&quot;/&gt;&lt;wsp:rsid wsp:val=&quot;00972094&quot;/&gt;&lt;wsp:rsid wsp:val=&quot;0097353B&quot;/&gt;&lt;wsp:rsid wsp:val=&quot;00974356&quot;/&gt;&lt;wsp:rsid wsp:val=&quot;00974479&quot;/&gt;&lt;wsp:rsid wsp:val=&quot;00976046&quot;/&gt;&lt;wsp:rsid wsp:val=&quot;00976A7B&quot;/&gt;&lt;wsp:rsid wsp:val=&quot;00976A7C&quot;/&gt;&lt;wsp:rsid wsp:val=&quot;00977A6E&quot;/&gt;&lt;wsp:rsid wsp:val=&quot;00977BC1&quot;/&gt;&lt;wsp:rsid wsp:val=&quot;00980909&quot;/&gt;&lt;wsp:rsid wsp:val=&quot;00981AAA&quot;/&gt;&lt;wsp:rsid wsp:val=&quot;0098271C&quot;/&gt;&lt;wsp:rsid wsp:val=&quot;00982B23&quot;/&gt;&lt;wsp:rsid wsp:val=&quot;009832DA&quot;/&gt;&lt;wsp:rsid wsp:val=&quot;009834BF&quot;/&gt;&lt;wsp:rsid wsp:val=&quot;00983C3E&quot;/&gt;&lt;wsp:rsid wsp:val=&quot;00983E47&quot;/&gt;&lt;wsp:rsid wsp:val=&quot;00984DA8&quot;/&gt;&lt;wsp:rsid wsp:val=&quot;00985710&quot;/&gt;&lt;wsp:rsid wsp:val=&quot;00985BF5&quot;/&gt;&lt;wsp:rsid wsp:val=&quot;0098740B&quot;/&gt;&lt;wsp:rsid wsp:val=&quot;0098758A&quot;/&gt;&lt;wsp:rsid wsp:val=&quot;009879C2&quot;/&gt;&lt;wsp:rsid wsp:val=&quot;00987DC8&quot;/&gt;&lt;wsp:rsid wsp:val=&quot;00987F04&quot;/&gt;&lt;wsp:rsid wsp:val=&quot;00990237&quot;/&gt;&lt;wsp:rsid wsp:val=&quot;00990B1D&quot;/&gt;&lt;wsp:rsid wsp:val=&quot;009913FD&quot;/&gt;&lt;wsp:rsid wsp:val=&quot;00991739&quot;/&gt;&lt;wsp:rsid wsp:val=&quot;009919BD&quot;/&gt;&lt;wsp:rsid wsp:val=&quot;00992276&quot;/&gt;&lt;wsp:rsid wsp:val=&quot;00992765&quot;/&gt;&lt;wsp:rsid wsp:val=&quot;009938D5&quot;/&gt;&lt;wsp:rsid wsp:val=&quot;00993EC1&quot;/&gt;&lt;wsp:rsid wsp:val=&quot;009952CA&quot;/&gt;&lt;wsp:rsid wsp:val=&quot;009956B1&quot;/&gt;&lt;wsp:rsid wsp:val=&quot;00995E7A&quot;/&gt;&lt;wsp:rsid wsp:val=&quot;00996521&quot;/&gt;&lt;wsp:rsid wsp:val=&quot;00996716&quot;/&gt;&lt;wsp:rsid wsp:val=&quot;009967DB&quot;/&gt;&lt;wsp:rsid wsp:val=&quot;009973A6&quot;/&gt;&lt;wsp:rsid wsp:val=&quot;00997726&quot;/&gt;&lt;wsp:rsid wsp:val=&quot;009A03E0&quot;/&gt;&lt;wsp:rsid wsp:val=&quot;009A05C2&quot;/&gt;&lt;wsp:rsid wsp:val=&quot;009A0D7E&quot;/&gt;&lt;wsp:rsid wsp:val=&quot;009A1658&quot;/&gt;&lt;wsp:rsid wsp:val=&quot;009A1A5D&quot;/&gt;&lt;wsp:rsid wsp:val=&quot;009A249B&quot;/&gt;&lt;wsp:rsid wsp:val=&quot;009A371C&quot;/&gt;&lt;wsp:rsid wsp:val=&quot;009A3831&quot;/&gt;&lt;wsp:rsid wsp:val=&quot;009A38BB&quot;/&gt;&lt;wsp:rsid wsp:val=&quot;009A38FF&quot;/&gt;&lt;wsp:rsid wsp:val=&quot;009A55E2&quot;/&gt;&lt;wsp:rsid wsp:val=&quot;009A5C5B&quot;/&gt;&lt;wsp:rsid wsp:val=&quot;009A7231&quot;/&gt;&lt;wsp:rsid wsp:val=&quot;009A75B5&quot;/&gt;&lt;wsp:rsid wsp:val=&quot;009A7A14&quot;/&gt;&lt;wsp:rsid wsp:val=&quot;009A7C38&quot;/&gt;&lt;wsp:rsid wsp:val=&quot;009B035F&quot;/&gt;&lt;wsp:rsid wsp:val=&quot;009B07F8&quot;/&gt;&lt;wsp:rsid wsp:val=&quot;009B0834&quot;/&gt;&lt;wsp:rsid wsp:val=&quot;009B0B6C&quot;/&gt;&lt;wsp:rsid wsp:val=&quot;009B25CB&quot;/&gt;&lt;wsp:rsid wsp:val=&quot;009B2712&quot;/&gt;&lt;wsp:rsid wsp:val=&quot;009B2D9B&quot;/&gt;&lt;wsp:rsid wsp:val=&quot;009B35DF&quot;/&gt;&lt;wsp:rsid wsp:val=&quot;009B3F05&quot;/&gt;&lt;wsp:rsid wsp:val=&quot;009B4530&quot;/&gt;&lt;wsp:rsid wsp:val=&quot;009B5113&quot;/&gt;&lt;wsp:rsid wsp:val=&quot;009B7214&quot;/&gt;&lt;wsp:rsid wsp:val=&quot;009B72B8&quot;/&gt;&lt;wsp:rsid wsp:val=&quot;009B762F&quot;/&gt;&lt;wsp:rsid wsp:val=&quot;009B7A68&quot;/&gt;&lt;wsp:rsid wsp:val=&quot;009C0079&quot;/&gt;&lt;wsp:rsid wsp:val=&quot;009C1630&quot;/&gt;&lt;wsp:rsid wsp:val=&quot;009C21D8&quot;/&gt;&lt;wsp:rsid wsp:val=&quot;009C2CB1&quot;/&gt;&lt;wsp:rsid wsp:val=&quot;009C33ED&quot;/&gt;&lt;wsp:rsid wsp:val=&quot;009C3F4A&quot;/&gt;&lt;wsp:rsid wsp:val=&quot;009C3FB1&quot;/&gt;&lt;wsp:rsid wsp:val=&quot;009C3FF5&quot;/&gt;&lt;wsp:rsid wsp:val=&quot;009C4E7A&quot;/&gt;&lt;wsp:rsid wsp:val=&quot;009C5BA9&quot;/&gt;&lt;wsp:rsid wsp:val=&quot;009C70B5&quot;/&gt;&lt;wsp:rsid wsp:val=&quot;009C71A3&quot;/&gt;&lt;wsp:rsid wsp:val=&quot;009C74EB&quot;/&gt;&lt;wsp:rsid wsp:val=&quot;009C77D0&quot;/&gt;&lt;wsp:rsid wsp:val=&quot;009D0096&quot;/&gt;&lt;wsp:rsid wsp:val=&quot;009D0DAE&quot;/&gt;&lt;wsp:rsid wsp:val=&quot;009D1019&quot;/&gt;&lt;wsp:rsid wsp:val=&quot;009D1704&quot;/&gt;&lt;wsp:rsid wsp:val=&quot;009D272B&quot;/&gt;&lt;wsp:rsid wsp:val=&quot;009D27BD&quot;/&gt;&lt;wsp:rsid wsp:val=&quot;009D3FEB&quot;/&gt;&lt;wsp:rsid wsp:val=&quot;009D4001&quot;/&gt;&lt;wsp:rsid wsp:val=&quot;009D4208&quot;/&gt;&lt;wsp:rsid wsp:val=&quot;009D58DB&quot;/&gt;&lt;wsp:rsid wsp:val=&quot;009D598E&quot;/&gt;&lt;wsp:rsid wsp:val=&quot;009D5E48&quot;/&gt;&lt;wsp:rsid wsp:val=&quot;009D60E4&quot;/&gt;&lt;wsp:rsid wsp:val=&quot;009D66D1&quot;/&gt;&lt;wsp:rsid wsp:val=&quot;009E071C&quot;/&gt;&lt;wsp:rsid wsp:val=&quot;009E1460&quot;/&gt;&lt;wsp:rsid wsp:val=&quot;009E18B3&quot;/&gt;&lt;wsp:rsid wsp:val=&quot;009E3BD3&quot;/&gt;&lt;wsp:rsid wsp:val=&quot;009E5179&quot;/&gt;&lt;wsp:rsid wsp:val=&quot;009E51AD&quot;/&gt;&lt;wsp:rsid wsp:val=&quot;009E51E4&quot;/&gt;&lt;wsp:rsid wsp:val=&quot;009E6748&quot;/&gt;&lt;wsp:rsid wsp:val=&quot;009E674D&quot;/&gt;&lt;wsp:rsid wsp:val=&quot;009E680F&quot;/&gt;&lt;wsp:rsid wsp:val=&quot;009E797D&quot;/&gt;&lt;wsp:rsid wsp:val=&quot;009E7C68&quot;/&gt;&lt;wsp:rsid wsp:val=&quot;009F0675&quot;/&gt;&lt;wsp:rsid wsp:val=&quot;009F0C6B&quot;/&gt;&lt;wsp:rsid wsp:val=&quot;009F1CAB&quot;/&gt;&lt;wsp:rsid wsp:val=&quot;009F1F94&quot;/&gt;&lt;wsp:rsid wsp:val=&quot;009F26C9&quot;/&gt;&lt;wsp:rsid wsp:val=&quot;009F27BC&quot;/&gt;&lt;wsp:rsid wsp:val=&quot;009F2B27&quot;/&gt;&lt;wsp:rsid wsp:val=&quot;009F2C49&quot;/&gt;&lt;wsp:rsid wsp:val=&quot;009F54B2&quot;/&gt;&lt;wsp:rsid wsp:val=&quot;009F5949&quot;/&gt;&lt;wsp:rsid wsp:val=&quot;009F596B&quot;/&gt;&lt;wsp:rsid wsp:val=&quot;009F5EE8&quot;/&gt;&lt;wsp:rsid wsp:val=&quot;009F7C4F&quot;/&gt;&lt;wsp:rsid wsp:val=&quot;00A00F78&quot;/&gt;&lt;wsp:rsid wsp:val=&quot;00A02241&quot;/&gt;&lt;wsp:rsid wsp:val=&quot;00A02637&quot;/&gt;&lt;wsp:rsid wsp:val=&quot;00A02DB9&quot;/&gt;&lt;wsp:rsid wsp:val=&quot;00A03730&quot;/&gt;&lt;wsp:rsid wsp:val=&quot;00A048A3&quot;/&gt;&lt;wsp:rsid wsp:val=&quot;00A050A8&quot;/&gt;&lt;wsp:rsid wsp:val=&quot;00A05437&quot;/&gt;&lt;wsp:rsid wsp:val=&quot;00A055E0&quot;/&gt;&lt;wsp:rsid wsp:val=&quot;00A05C93&quot;/&gt;&lt;wsp:rsid wsp:val=&quot;00A100DA&quot;/&gt;&lt;wsp:rsid wsp:val=&quot;00A1050F&quot;/&gt;&lt;wsp:rsid wsp:val=&quot;00A105BF&quot;/&gt;&lt;wsp:rsid wsp:val=&quot;00A10AC3&quot;/&gt;&lt;wsp:rsid wsp:val=&quot;00A110AB&quot;/&gt;&lt;wsp:rsid wsp:val=&quot;00A116CF&quot;/&gt;&lt;wsp:rsid wsp:val=&quot;00A116D0&quot;/&gt;&lt;wsp:rsid wsp:val=&quot;00A118A0&quot;/&gt;&lt;wsp:rsid wsp:val=&quot;00A13200&quot;/&gt;&lt;wsp:rsid wsp:val=&quot;00A13DC6&quot;/&gt;&lt;wsp:rsid wsp:val=&quot;00A149D2&quot;/&gt;&lt;wsp:rsid wsp:val=&quot;00A15316&quot;/&gt;&lt;wsp:rsid wsp:val=&quot;00A15471&quot;/&gt;&lt;wsp:rsid wsp:val=&quot;00A1584F&quot;/&gt;&lt;wsp:rsid wsp:val=&quot;00A1703B&quot;/&gt;&lt;wsp:rsid wsp:val=&quot;00A17285&quot;/&gt;&lt;wsp:rsid wsp:val=&quot;00A17512&quot;/&gt;&lt;wsp:rsid wsp:val=&quot;00A17DDD&quot;/&gt;&lt;wsp:rsid wsp:val=&quot;00A20D91&quot;/&gt;&lt;wsp:rsid wsp:val=&quot;00A217F3&quot;/&gt;&lt;wsp:rsid wsp:val=&quot;00A22571&quot;/&gt;&lt;wsp:rsid wsp:val=&quot;00A22810&quot;/&gt;&lt;wsp:rsid wsp:val=&quot;00A22BF0&quot;/&gt;&lt;wsp:rsid wsp:val=&quot;00A233E8&quot;/&gt;&lt;wsp:rsid wsp:val=&quot;00A23D84&quot;/&gt;&lt;wsp:rsid wsp:val=&quot;00A23F23&quot;/&gt;&lt;wsp:rsid wsp:val=&quot;00A24792&quot;/&gt;&lt;wsp:rsid wsp:val=&quot;00A24A30&quot;/&gt;&lt;wsp:rsid wsp:val=&quot;00A26381&quot;/&gt;&lt;wsp:rsid wsp:val=&quot;00A2709C&quot;/&gt;&lt;wsp:rsid wsp:val=&quot;00A301BE&quot;/&gt;&lt;wsp:rsid wsp:val=&quot;00A302BC&quot;/&gt;&lt;wsp:rsid wsp:val=&quot;00A30A1B&quot;/&gt;&lt;wsp:rsid wsp:val=&quot;00A30ADD&quot;/&gt;&lt;wsp:rsid wsp:val=&quot;00A30F53&quot;/&gt;&lt;wsp:rsid wsp:val=&quot;00A312D7&quot;/&gt;&lt;wsp:rsid wsp:val=&quot;00A315B7&quot;/&gt;&lt;wsp:rsid wsp:val=&quot;00A317AA&quot;/&gt;&lt;wsp:rsid wsp:val=&quot;00A32E70&quot;/&gt;&lt;wsp:rsid wsp:val=&quot;00A331B4&quot;/&gt;&lt;wsp:rsid wsp:val=&quot;00A33771&quot;/&gt;&lt;wsp:rsid wsp:val=&quot;00A33A23&quot;/&gt;&lt;wsp:rsid wsp:val=&quot;00A33D51&quot;/&gt;&lt;wsp:rsid wsp:val=&quot;00A340B7&quot;/&gt;&lt;wsp:rsid wsp:val=&quot;00A34824&quot;/&gt;&lt;wsp:rsid wsp:val=&quot;00A35457&quot;/&gt;&lt;wsp:rsid wsp:val=&quot;00A358C3&quot;/&gt;&lt;wsp:rsid wsp:val=&quot;00A359D4&quot;/&gt;&lt;wsp:rsid wsp:val=&quot;00A35C43&quot;/&gt;&lt;wsp:rsid wsp:val=&quot;00A36542&quot;/&gt;&lt;wsp:rsid wsp:val=&quot;00A36878&quot;/&gt;&lt;wsp:rsid wsp:val=&quot;00A36EB5&quot;/&gt;&lt;wsp:rsid wsp:val=&quot;00A37155&quot;/&gt;&lt;wsp:rsid wsp:val=&quot;00A375FE&quot;/&gt;&lt;wsp:rsid wsp:val=&quot;00A3763C&quot;/&gt;&lt;wsp:rsid wsp:val=&quot;00A37769&quot;/&gt;&lt;wsp:rsid wsp:val=&quot;00A37E4F&quot;/&gt;&lt;wsp:rsid wsp:val=&quot;00A40D81&quot;/&gt;&lt;wsp:rsid wsp:val=&quot;00A41407&quot;/&gt;&lt;wsp:rsid wsp:val=&quot;00A41AF3&quot;/&gt;&lt;wsp:rsid wsp:val=&quot;00A41B5C&quot;/&gt;&lt;wsp:rsid wsp:val=&quot;00A42A92&quot;/&gt;&lt;wsp:rsid wsp:val=&quot;00A43384&quot;/&gt;&lt;wsp:rsid wsp:val=&quot;00A4459E&quot;/&gt;&lt;wsp:rsid wsp:val=&quot;00A44DEB&quot;/&gt;&lt;wsp:rsid wsp:val=&quot;00A454B8&quot;/&gt;&lt;wsp:rsid wsp:val=&quot;00A45F56&quot;/&gt;&lt;wsp:rsid wsp:val=&quot;00A478D5&quot;/&gt;&lt;wsp:rsid wsp:val=&quot;00A47C41&quot;/&gt;&lt;wsp:rsid wsp:val=&quot;00A503C0&quot;/&gt;&lt;wsp:rsid wsp:val=&quot;00A50CFD&quot;/&gt;&lt;wsp:rsid wsp:val=&quot;00A50DCA&quot;/&gt;&lt;wsp:rsid wsp:val=&quot;00A51183&quot;/&gt;&lt;wsp:rsid wsp:val=&quot;00A514B3&quot;/&gt;&lt;wsp:rsid wsp:val=&quot;00A526DE&quot;/&gt;&lt;wsp:rsid wsp:val=&quot;00A52E50&quot;/&gt;&lt;wsp:rsid wsp:val=&quot;00A53169&quot;/&gt;&lt;wsp:rsid wsp:val=&quot;00A54421&quot;/&gt;&lt;wsp:rsid wsp:val=&quot;00A5462F&quot;/&gt;&lt;wsp:rsid wsp:val=&quot;00A54684&quot;/&gt;&lt;wsp:rsid wsp:val=&quot;00A551D0&quot;/&gt;&lt;wsp:rsid wsp:val=&quot;00A55987&quot;/&gt;&lt;wsp:rsid wsp:val=&quot;00A560D9&quot;/&gt;&lt;wsp:rsid wsp:val=&quot;00A56173&quot;/&gt;&lt;wsp:rsid wsp:val=&quot;00A56C9E&quot;/&gt;&lt;wsp:rsid wsp:val=&quot;00A56F09&quot;/&gt;&lt;wsp:rsid wsp:val=&quot;00A57218&quot;/&gt;&lt;wsp:rsid wsp:val=&quot;00A57D48&quot;/&gt;&lt;wsp:rsid wsp:val=&quot;00A604E3&quot;/&gt;&lt;wsp:rsid wsp:val=&quot;00A60CBE&quot;/&gt;&lt;wsp:rsid wsp:val=&quot;00A616F4&quot;/&gt;&lt;wsp:rsid wsp:val=&quot;00A61A0A&quot;/&gt;&lt;wsp:rsid wsp:val=&quot;00A625A3&quot;/&gt;&lt;wsp:rsid wsp:val=&quot;00A657ED&quot;/&gt;&lt;wsp:rsid wsp:val=&quot;00A65874&quot;/&gt;&lt;wsp:rsid wsp:val=&quot;00A65F38&quot;/&gt;&lt;wsp:rsid wsp:val=&quot;00A667CA&quot;/&gt;&lt;wsp:rsid wsp:val=&quot;00A67884&quot;/&gt;&lt;wsp:rsid wsp:val=&quot;00A70A98&quot;/&gt;&lt;wsp:rsid wsp:val=&quot;00A71633&quot;/&gt;&lt;wsp:rsid wsp:val=&quot;00A716F0&quot;/&gt;&lt;wsp:rsid wsp:val=&quot;00A72408&quot;/&gt;&lt;wsp:rsid wsp:val=&quot;00A72A21&quot;/&gt;&lt;wsp:rsid wsp:val=&quot;00A733BF&quot;/&gt;&lt;wsp:rsid wsp:val=&quot;00A735F3&quot;/&gt;&lt;wsp:rsid wsp:val=&quot;00A73C93&quot;/&gt;&lt;wsp:rsid wsp:val=&quot;00A73F74&quot;/&gt;&lt;wsp:rsid wsp:val=&quot;00A73F7D&quot;/&gt;&lt;wsp:rsid wsp:val=&quot;00A74CC4&quot;/&gt;&lt;wsp:rsid wsp:val=&quot;00A75491&quot;/&gt;&lt;wsp:rsid wsp:val=&quot;00A75CC6&quot;/&gt;&lt;wsp:rsid wsp:val=&quot;00A75E6E&quot;/&gt;&lt;wsp:rsid wsp:val=&quot;00A75EB5&quot;/&gt;&lt;wsp:rsid wsp:val=&quot;00A77315&quot;/&gt;&lt;wsp:rsid wsp:val=&quot;00A7750D&quot;/&gt;&lt;wsp:rsid wsp:val=&quot;00A776B1&quot;/&gt;&lt;wsp:rsid wsp:val=&quot;00A779A8&quot;/&gt;&lt;wsp:rsid wsp:val=&quot;00A77B58&quot;/&gt;&lt;wsp:rsid wsp:val=&quot;00A8019F&quot;/&gt;&lt;wsp:rsid wsp:val=&quot;00A819A1&quot;/&gt;&lt;wsp:rsid wsp:val=&quot;00A81BA9&quot;/&gt;&lt;wsp:rsid wsp:val=&quot;00A82533&quot;/&gt;&lt;wsp:rsid wsp:val=&quot;00A82A6E&quot;/&gt;&lt;wsp:rsid wsp:val=&quot;00A83635&quot;/&gt;&lt;wsp:rsid wsp:val=&quot;00A8365A&quot;/&gt;&lt;wsp:rsid wsp:val=&quot;00A83C53&quot;/&gt;&lt;wsp:rsid wsp:val=&quot;00A83E19&quot;/&gt;&lt;wsp:rsid wsp:val=&quot;00A84684&quot;/&gt;&lt;wsp:rsid wsp:val=&quot;00A849A7&quot;/&gt;&lt;wsp:rsid wsp:val=&quot;00A84AFD&quot;/&gt;&lt;wsp:rsid wsp:val=&quot;00A84C98&quot;/&gt;&lt;wsp:rsid wsp:val=&quot;00A84DAC&quot;/&gt;&lt;wsp:rsid wsp:val=&quot;00A84ED7&quot;/&gt;&lt;wsp:rsid wsp:val=&quot;00A84EE8&quot;/&gt;&lt;wsp:rsid wsp:val=&quot;00A85110&quot;/&gt;&lt;wsp:rsid wsp:val=&quot;00A864A9&quot;/&gt;&lt;wsp:rsid wsp:val=&quot;00A87069&quot;/&gt;&lt;wsp:rsid wsp:val=&quot;00A90642&quot;/&gt;&lt;wsp:rsid wsp:val=&quot;00A9202A&quot;/&gt;&lt;wsp:rsid wsp:val=&quot;00A92B2E&quot;/&gt;&lt;wsp:rsid wsp:val=&quot;00A93A2F&quot;/&gt;&lt;wsp:rsid wsp:val=&quot;00A942B8&quot;/&gt;&lt;wsp:rsid wsp:val=&quot;00A94B93&quot;/&gt;&lt;wsp:rsid wsp:val=&quot;00A94CD7&quot;/&gt;&lt;wsp:rsid wsp:val=&quot;00A94E9E&quot;/&gt;&lt;wsp:rsid wsp:val=&quot;00A95034&quot;/&gt;&lt;wsp:rsid wsp:val=&quot;00A95EE5&quot;/&gt;&lt;wsp:rsid wsp:val=&quot;00A9728E&quot;/&gt;&lt;wsp:rsid wsp:val=&quot;00A9762C&quot;/&gt;&lt;wsp:rsid wsp:val=&quot;00A97716&quot;/&gt;&lt;wsp:rsid wsp:val=&quot;00A9797F&quot;/&gt;&lt;wsp:rsid wsp:val=&quot;00A979C8&quot;/&gt;&lt;wsp:rsid wsp:val=&quot;00AA06C5&quot;/&gt;&lt;wsp:rsid wsp:val=&quot;00AA166D&quot;/&gt;&lt;wsp:rsid wsp:val=&quot;00AA2225&quot;/&gt;&lt;wsp:rsid wsp:val=&quot;00AA3060&quot;/&gt;&lt;wsp:rsid wsp:val=&quot;00AA32BC&quot;/&gt;&lt;wsp:rsid wsp:val=&quot;00AA3500&quot;/&gt;&lt;wsp:rsid wsp:val=&quot;00AA4A8C&quot;/&gt;&lt;wsp:rsid wsp:val=&quot;00AA507D&quot;/&gt;&lt;wsp:rsid wsp:val=&quot;00AA6927&quot;/&gt;&lt;wsp:rsid wsp:val=&quot;00AA74F2&quot;/&gt;&lt;wsp:rsid wsp:val=&quot;00AA75C1&quot;/&gt;&lt;wsp:rsid wsp:val=&quot;00AA76A0&quot;/&gt;&lt;wsp:rsid wsp:val=&quot;00AA79B9&quot;/&gt;&lt;wsp:rsid wsp:val=&quot;00AB0AA9&quot;/&gt;&lt;wsp:rsid wsp:val=&quot;00AB1124&quot;/&gt;&lt;wsp:rsid wsp:val=&quot;00AB17A4&quot;/&gt;&lt;wsp:rsid wsp:val=&quot;00AB1B30&quot;/&gt;&lt;wsp:rsid wsp:val=&quot;00AB1C74&quot;/&gt;&lt;wsp:rsid wsp:val=&quot;00AB2246&quot;/&gt;&lt;wsp:rsid wsp:val=&quot;00AB2FBB&quot;/&gt;&lt;wsp:rsid wsp:val=&quot;00AB300E&quot;/&gt;&lt;wsp:rsid wsp:val=&quot;00AB4993&quot;/&gt;&lt;wsp:rsid wsp:val=&quot;00AB4DD5&quot;/&gt;&lt;wsp:rsid wsp:val=&quot;00AB4EC8&quot;/&gt;&lt;wsp:rsid wsp:val=&quot;00AB5830&quot;/&gt;&lt;wsp:rsid wsp:val=&quot;00AB6B83&quot;/&gt;&lt;wsp:rsid wsp:val=&quot;00AB7B6A&quot;/&gt;&lt;wsp:rsid wsp:val=&quot;00AB7C6D&quot;/&gt;&lt;wsp:rsid wsp:val=&quot;00AC02DE&quot;/&gt;&lt;wsp:rsid wsp:val=&quot;00AC26B5&quot;/&gt;&lt;wsp:rsid wsp:val=&quot;00AC3156&quot;/&gt;&lt;wsp:rsid wsp:val=&quot;00AC31E2&quot;/&gt;&lt;wsp:rsid wsp:val=&quot;00AC327D&quot;/&gt;&lt;wsp:rsid wsp:val=&quot;00AC3615&quot;/&gt;&lt;wsp:rsid wsp:val=&quot;00AC3ACE&quot;/&gt;&lt;wsp:rsid wsp:val=&quot;00AC3DBD&quot;/&gt;&lt;wsp:rsid wsp:val=&quot;00AC3E5B&quot;/&gt;&lt;wsp:rsid wsp:val=&quot;00AC3F4D&quot;/&gt;&lt;wsp:rsid wsp:val=&quot;00AC3FD5&quot;/&gt;&lt;wsp:rsid wsp:val=&quot;00AC55DE&quot;/&gt;&lt;wsp:rsid wsp:val=&quot;00AC5E8F&quot;/&gt;&lt;wsp:rsid wsp:val=&quot;00AC60B6&quot;/&gt;&lt;wsp:rsid wsp:val=&quot;00AC6234&quot;/&gt;&lt;wsp:rsid wsp:val=&quot;00AC6D3C&quot;/&gt;&lt;wsp:rsid wsp:val=&quot;00AC6DEB&quot;/&gt;&lt;wsp:rsid wsp:val=&quot;00AC77F4&quot;/&gt;&lt;wsp:rsid wsp:val=&quot;00AC7B59&quot;/&gt;&lt;wsp:rsid wsp:val=&quot;00AD0815&quot;/&gt;&lt;wsp:rsid wsp:val=&quot;00AD09A5&quot;/&gt;&lt;wsp:rsid wsp:val=&quot;00AD1E4D&quot;/&gt;&lt;wsp:rsid wsp:val=&quot;00AD31FE&quot;/&gt;&lt;wsp:rsid wsp:val=&quot;00AD408B&quot;/&gt;&lt;wsp:rsid wsp:val=&quot;00AD436B&quot;/&gt;&lt;wsp:rsid wsp:val=&quot;00AD45EF&quot;/&gt;&lt;wsp:rsid wsp:val=&quot;00AD4662&quot;/&gt;&lt;wsp:rsid wsp:val=&quot;00AD49B6&quot;/&gt;&lt;wsp:rsid wsp:val=&quot;00AD52E2&quot;/&gt;&lt;wsp:rsid wsp:val=&quot;00AD6139&quot;/&gt;&lt;wsp:rsid wsp:val=&quot;00AD6602&quot;/&gt;&lt;wsp:rsid wsp:val=&quot;00AD6B03&quot;/&gt;&lt;wsp:rsid wsp:val=&quot;00AD7B03&quot;/&gt;&lt;wsp:rsid wsp:val=&quot;00AD7D48&quot;/&gt;&lt;wsp:rsid wsp:val=&quot;00AE060D&quot;/&gt;&lt;wsp:rsid wsp:val=&quot;00AE07AC&quot;/&gt;&lt;wsp:rsid wsp:val=&quot;00AE1475&quot;/&gt;&lt;wsp:rsid wsp:val=&quot;00AE1EC0&quot;/&gt;&lt;wsp:rsid wsp:val=&quot;00AE2CEA&quot;/&gt;&lt;wsp:rsid wsp:val=&quot;00AE31D9&quot;/&gt;&lt;wsp:rsid wsp:val=&quot;00AE32BF&quot;/&gt;&lt;wsp:rsid wsp:val=&quot;00AE396E&quot;/&gt;&lt;wsp:rsid wsp:val=&quot;00AE3B43&quot;/&gt;&lt;wsp:rsid wsp:val=&quot;00AE4ADD&quot;/&gt;&lt;wsp:rsid wsp:val=&quot;00AE4E94&quot;/&gt;&lt;wsp:rsid wsp:val=&quot;00AE57B5&quot;/&gt;&lt;wsp:rsid wsp:val=&quot;00AE6410&quot;/&gt;&lt;wsp:rsid wsp:val=&quot;00AE6F85&quot;/&gt;&lt;wsp:rsid wsp:val=&quot;00AE70BA&quot;/&gt;&lt;wsp:rsid wsp:val=&quot;00AE7432&quot;/&gt;&lt;wsp:rsid wsp:val=&quot;00AE7584&quot;/&gt;&lt;wsp:rsid wsp:val=&quot;00AF0C57&quot;/&gt;&lt;wsp:rsid wsp:val=&quot;00AF298E&quot;/&gt;&lt;wsp:rsid wsp:val=&quot;00AF2EB2&quot;/&gt;&lt;wsp:rsid wsp:val=&quot;00AF39A4&quot;/&gt;&lt;wsp:rsid wsp:val=&quot;00AF3CF8&quot;/&gt;&lt;wsp:rsid wsp:val=&quot;00AF3DC5&quot;/&gt;&lt;wsp:rsid wsp:val=&quot;00AF5426&quot;/&gt;&lt;wsp:rsid wsp:val=&quot;00AF5C11&quot;/&gt;&lt;wsp:rsid wsp:val=&quot;00AF5E71&quot;/&gt;&lt;wsp:rsid wsp:val=&quot;00AF67AA&quot;/&gt;&lt;wsp:rsid wsp:val=&quot;00AF6B0A&quot;/&gt;&lt;wsp:rsid wsp:val=&quot;00AF7560&quot;/&gt;&lt;wsp:rsid wsp:val=&quot;00AF7B1C&quot;/&gt;&lt;wsp:rsid wsp:val=&quot;00B00F7D&quot;/&gt;&lt;wsp:rsid wsp:val=&quot;00B0123B&quot;/&gt;&lt;wsp:rsid wsp:val=&quot;00B0173B&quot;/&gt;&lt;wsp:rsid wsp:val=&quot;00B01E51&quot;/&gt;&lt;wsp:rsid wsp:val=&quot;00B021B2&quot;/&gt;&lt;wsp:rsid wsp:val=&quot;00B024FB&quot;/&gt;&lt;wsp:rsid wsp:val=&quot;00B041DA&quot;/&gt;&lt;wsp:rsid wsp:val=&quot;00B04330&quot;/&gt;&lt;wsp:rsid wsp:val=&quot;00B04435&quot;/&gt;&lt;wsp:rsid wsp:val=&quot;00B04A77&quot;/&gt;&lt;wsp:rsid wsp:val=&quot;00B04D61&quot;/&gt;&lt;wsp:rsid wsp:val=&quot;00B05388&quot;/&gt;&lt;wsp:rsid wsp:val=&quot;00B058B4&quot;/&gt;&lt;wsp:rsid wsp:val=&quot;00B058E8&quot;/&gt;&lt;wsp:rsid wsp:val=&quot;00B05D73&quot;/&gt;&lt;wsp:rsid wsp:val=&quot;00B06FFD&quot;/&gt;&lt;wsp:rsid wsp:val=&quot;00B078A3&quot;/&gt;&lt;wsp:rsid wsp:val=&quot;00B104E1&quot;/&gt;&lt;wsp:rsid wsp:val=&quot;00B107C3&quot;/&gt;&lt;wsp:rsid wsp:val=&quot;00B1140A&quot;/&gt;&lt;wsp:rsid wsp:val=&quot;00B11C9A&quot;/&gt;&lt;wsp:rsid wsp:val=&quot;00B12502&quot;/&gt;&lt;wsp:rsid wsp:val=&quot;00B1283B&quot;/&gt;&lt;wsp:rsid wsp:val=&quot;00B12912&quot;/&gt;&lt;wsp:rsid wsp:val=&quot;00B1317C&quot;/&gt;&lt;wsp:rsid wsp:val=&quot;00B137DC&quot;/&gt;&lt;wsp:rsid wsp:val=&quot;00B145D2&quot;/&gt;&lt;wsp:rsid wsp:val=&quot;00B14A8F&quot;/&gt;&lt;wsp:rsid wsp:val=&quot;00B15787&quot;/&gt;&lt;wsp:rsid wsp:val=&quot;00B16DBE&quot;/&gt;&lt;wsp:rsid wsp:val=&quot;00B17595&quot;/&gt;&lt;wsp:rsid wsp:val=&quot;00B1777C&quot;/&gt;&lt;wsp:rsid wsp:val=&quot;00B17CBB&quot;/&gt;&lt;wsp:rsid wsp:val=&quot;00B20C52&quot;/&gt;&lt;wsp:rsid wsp:val=&quot;00B21B51&quot;/&gt;&lt;wsp:rsid wsp:val=&quot;00B229C4&quot;/&gt;&lt;wsp:rsid wsp:val=&quot;00B22E0C&quot;/&gt;&lt;wsp:rsid wsp:val=&quot;00B22F84&quot;/&gt;&lt;wsp:rsid wsp:val=&quot;00B23D41&quot;/&gt;&lt;wsp:rsid wsp:val=&quot;00B2400E&quot;/&gt;&lt;wsp:rsid wsp:val=&quot;00B24AD6&quot;/&gt;&lt;wsp:rsid wsp:val=&quot;00B24E01&quot;/&gt;&lt;wsp:rsid wsp:val=&quot;00B25379&quot;/&gt;&lt;wsp:rsid wsp:val=&quot;00B25A6D&quot;/&gt;&lt;wsp:rsid wsp:val=&quot;00B26284&quot;/&gt;&lt;wsp:rsid wsp:val=&quot;00B2697C&quot;/&gt;&lt;wsp:rsid wsp:val=&quot;00B272F7&quot;/&gt;&lt;wsp:rsid wsp:val=&quot;00B27AA7&quot;/&gt;&lt;wsp:rsid wsp:val=&quot;00B300B2&quot;/&gt;&lt;wsp:rsid wsp:val=&quot;00B30259&quot;/&gt;&lt;wsp:rsid wsp:val=&quot;00B30416&quot;/&gt;&lt;wsp:rsid wsp:val=&quot;00B3091E&quot;/&gt;&lt;wsp:rsid wsp:val=&quot;00B30AF7&quot;/&gt;&lt;wsp:rsid wsp:val=&quot;00B30E25&quot;/&gt;&lt;wsp:rsid wsp:val=&quot;00B3108A&quot;/&gt;&lt;wsp:rsid wsp:val=&quot;00B311E9&quot;/&gt;&lt;wsp:rsid wsp:val=&quot;00B312DF&quot;/&gt;&lt;wsp:rsid wsp:val=&quot;00B3376E&quot;/&gt;&lt;wsp:rsid wsp:val=&quot;00B341B8&quot;/&gt;&lt;wsp:rsid wsp:val=&quot;00B344AB&quot;/&gt;&lt;wsp:rsid wsp:val=&quot;00B35271&quot;/&gt;&lt;wsp:rsid wsp:val=&quot;00B35BBE&quot;/&gt;&lt;wsp:rsid wsp:val=&quot;00B371B5&quot;/&gt;&lt;wsp:rsid wsp:val=&quot;00B373A0&quot;/&gt;&lt;wsp:rsid wsp:val=&quot;00B4063A&quot;/&gt;&lt;wsp:rsid wsp:val=&quot;00B40AEF&quot;/&gt;&lt;wsp:rsid wsp:val=&quot;00B41C9A&quot;/&gt;&lt;wsp:rsid wsp:val=&quot;00B42107&quot;/&gt;&lt;wsp:rsid wsp:val=&quot;00B4286B&quot;/&gt;&lt;wsp:rsid wsp:val=&quot;00B42D6E&quot;/&gt;&lt;wsp:rsid wsp:val=&quot;00B430F5&quot;/&gt;&lt;wsp:rsid wsp:val=&quot;00B44659&quot;/&gt;&lt;wsp:rsid wsp:val=&quot;00B44E1A&quot;/&gt;&lt;wsp:rsid wsp:val=&quot;00B45396&quot;/&gt;&lt;wsp:rsid wsp:val=&quot;00B455EC&quot;/&gt;&lt;wsp:rsid wsp:val=&quot;00B4575F&quot;/&gt;&lt;wsp:rsid wsp:val=&quot;00B45E42&quot;/&gt;&lt;wsp:rsid wsp:val=&quot;00B4782B&quot;/&gt;&lt;wsp:rsid wsp:val=&quot;00B47F95&quot;/&gt;&lt;wsp:rsid wsp:val=&quot;00B503DC&quot;/&gt;&lt;wsp:rsid wsp:val=&quot;00B505F7&quot;/&gt;&lt;wsp:rsid wsp:val=&quot;00B51112&quot;/&gt;&lt;wsp:rsid wsp:val=&quot;00B51164&quot;/&gt;&lt;wsp:rsid wsp:val=&quot;00B5175A&quot;/&gt;&lt;wsp:rsid wsp:val=&quot;00B519D5&quot;/&gt;&lt;wsp:rsid wsp:val=&quot;00B51F10&quot;/&gt;&lt;wsp:rsid wsp:val=&quot;00B52203&quot;/&gt;&lt;wsp:rsid wsp:val=&quot;00B52520&quot;/&gt;&lt;wsp:rsid wsp:val=&quot;00B526F6&quot;/&gt;&lt;wsp:rsid wsp:val=&quot;00B5426C&quot;/&gt;&lt;wsp:rsid wsp:val=&quot;00B54C31&quot;/&gt;&lt;wsp:rsid wsp:val=&quot;00B552DB&quot;/&gt;&lt;wsp:rsid wsp:val=&quot;00B55C25&quot;/&gt;&lt;wsp:rsid wsp:val=&quot;00B57F4D&quot;/&gt;&lt;wsp:rsid wsp:val=&quot;00B60109&quot;/&gt;&lt;wsp:rsid wsp:val=&quot;00B6052C&quot;/&gt;&lt;wsp:rsid wsp:val=&quot;00B606AE&quot;/&gt;&lt;wsp:rsid wsp:val=&quot;00B6084A&quot;/&gt;&lt;wsp:rsid wsp:val=&quot;00B608D3&quot;/&gt;&lt;wsp:rsid wsp:val=&quot;00B60BAA&quot;/&gt;&lt;wsp:rsid wsp:val=&quot;00B60D5D&quot;/&gt;&lt;wsp:rsid wsp:val=&quot;00B60D6F&quot;/&gt;&lt;wsp:rsid wsp:val=&quot;00B61268&quot;/&gt;&lt;wsp:rsid wsp:val=&quot;00B616EA&quot;/&gt;&lt;wsp:rsid wsp:val=&quot;00B62D0F&quot;/&gt;&lt;wsp:rsid wsp:val=&quot;00B6331F&quot;/&gt;&lt;wsp:rsid wsp:val=&quot;00B634B9&quot;/&gt;&lt;wsp:rsid wsp:val=&quot;00B638B1&quot;/&gt;&lt;wsp:rsid wsp:val=&quot;00B647CA&quot;/&gt;&lt;wsp:rsid wsp:val=&quot;00B649CA&quot;/&gt;&lt;wsp:rsid wsp:val=&quot;00B64B1B&quot;/&gt;&lt;wsp:rsid wsp:val=&quot;00B6502B&quot;/&gt;&lt;wsp:rsid wsp:val=&quot;00B6564F&quot;/&gt;&lt;wsp:rsid wsp:val=&quot;00B66062&quot;/&gt;&lt;wsp:rsid wsp:val=&quot;00B67093&quot;/&gt;&lt;wsp:rsid wsp:val=&quot;00B67380&quot;/&gt;&lt;wsp:rsid wsp:val=&quot;00B674D9&quot;/&gt;&lt;wsp:rsid wsp:val=&quot;00B70B9E&quot;/&gt;&lt;wsp:rsid wsp:val=&quot;00B70F7F&quot;/&gt;&lt;wsp:rsid wsp:val=&quot;00B71A86&quot;/&gt;&lt;wsp:rsid wsp:val=&quot;00B72510&quot;/&gt;&lt;wsp:rsid wsp:val=&quot;00B72828&quot;/&gt;&lt;wsp:rsid wsp:val=&quot;00B72EBC&quot;/&gt;&lt;wsp:rsid wsp:val=&quot;00B730CB&quot;/&gt;&lt;wsp:rsid wsp:val=&quot;00B73344&quot;/&gt;&lt;wsp:rsid wsp:val=&quot;00B7422C&quot;/&gt;&lt;wsp:rsid wsp:val=&quot;00B74967&quot;/&gt;&lt;wsp:rsid wsp:val=&quot;00B74CC2&quot;/&gt;&lt;wsp:rsid wsp:val=&quot;00B75B16&quot;/&gt;&lt;wsp:rsid wsp:val=&quot;00B760AC&quot;/&gt;&lt;wsp:rsid wsp:val=&quot;00B763BB&quot;/&gt;&lt;wsp:rsid wsp:val=&quot;00B766B6&quot;/&gt;&lt;wsp:rsid wsp:val=&quot;00B76B15&quot;/&gt;&lt;wsp:rsid wsp:val=&quot;00B77F1D&quot;/&gt;&lt;wsp:rsid wsp:val=&quot;00B80AA7&quot;/&gt;&lt;wsp:rsid wsp:val=&quot;00B80D25&quot;/&gt;&lt;wsp:rsid wsp:val=&quot;00B80FDE&quot;/&gt;&lt;wsp:rsid wsp:val=&quot;00B80FDF&quot;/&gt;&lt;wsp:rsid wsp:val=&quot;00B81672&quot;/&gt;&lt;wsp:rsid wsp:val=&quot;00B828B3&quot;/&gt;&lt;wsp:rsid wsp:val=&quot;00B82D38&quot;/&gt;&lt;wsp:rsid wsp:val=&quot;00B82DAE&quot;/&gt;&lt;wsp:rsid wsp:val=&quot;00B82DC8&quot;/&gt;&lt;wsp:rsid wsp:val=&quot;00B83956&quot;/&gt;&lt;wsp:rsid wsp:val=&quot;00B83AC9&quot;/&gt;&lt;wsp:rsid wsp:val=&quot;00B849FE&quot;/&gt;&lt;wsp:rsid wsp:val=&quot;00B8591D&quot;/&gt;&lt;wsp:rsid wsp:val=&quot;00B85D0F&quot;/&gt;&lt;wsp:rsid wsp:val=&quot;00B86963&quot;/&gt;&lt;wsp:rsid wsp:val=&quot;00B86BA2&quot;/&gt;&lt;wsp:rsid wsp:val=&quot;00B86BCC&quot;/&gt;&lt;wsp:rsid wsp:val=&quot;00B87250&quot;/&gt;&lt;wsp:rsid wsp:val=&quot;00B8769A&quot;/&gt;&lt;wsp:rsid wsp:val=&quot;00B87B8E&quot;/&gt;&lt;wsp:rsid wsp:val=&quot;00B87FF8&quot;/&gt;&lt;wsp:rsid wsp:val=&quot;00B9007C&quot;/&gt;&lt;wsp:rsid wsp:val=&quot;00B90723&quot;/&gt;&lt;wsp:rsid wsp:val=&quot;00B919E5&quot;/&gt;&lt;wsp:rsid wsp:val=&quot;00B91DFE&quot;/&gt;&lt;wsp:rsid wsp:val=&quot;00B920F0&quot;/&gt;&lt;wsp:rsid wsp:val=&quot;00B92104&quot;/&gt;&lt;wsp:rsid wsp:val=&quot;00B925BC&quot;/&gt;&lt;wsp:rsid wsp:val=&quot;00B92656&quot;/&gt;&lt;wsp:rsid wsp:val=&quot;00B93BB7&quot;/&gt;&lt;wsp:rsid wsp:val=&quot;00B95093&quot;/&gt;&lt;wsp:rsid wsp:val=&quot;00B95A72&quot;/&gt;&lt;wsp:rsid wsp:val=&quot;00B9738C&quot;/&gt;&lt;wsp:rsid wsp:val=&quot;00B9796A&quot;/&gt;&lt;wsp:rsid wsp:val=&quot;00BA09DE&quot;/&gt;&lt;wsp:rsid wsp:val=&quot;00BA194C&quot;/&gt;&lt;wsp:rsid wsp:val=&quot;00BA21F5&quot;/&gt;&lt;wsp:rsid wsp:val=&quot;00BA25B5&quot;/&gt;&lt;wsp:rsid wsp:val=&quot;00BA2D31&quot;/&gt;&lt;wsp:rsid wsp:val=&quot;00BA3C1D&quot;/&gt;&lt;wsp:rsid wsp:val=&quot;00BA4E27&quot;/&gt;&lt;wsp:rsid wsp:val=&quot;00BA5297&quot;/&gt;&lt;wsp:rsid wsp:val=&quot;00BA5F46&quot;/&gt;&lt;wsp:rsid wsp:val=&quot;00BA602A&quot;/&gt;&lt;wsp:rsid wsp:val=&quot;00BA61EA&quot;/&gt;&lt;wsp:rsid wsp:val=&quot;00BA6A73&quot;/&gt;&lt;wsp:rsid wsp:val=&quot;00BA77EE&quot;/&gt;&lt;wsp:rsid wsp:val=&quot;00BA78CF&quot;/&gt;&lt;wsp:rsid wsp:val=&quot;00BA7F03&quot;/&gt;&lt;wsp:rsid wsp:val=&quot;00BA7FC3&quot;/&gt;&lt;wsp:rsid wsp:val=&quot;00BB0D53&quot;/&gt;&lt;wsp:rsid wsp:val=&quot;00BB1686&quot;/&gt;&lt;wsp:rsid wsp:val=&quot;00BB2325&quot;/&gt;&lt;wsp:rsid wsp:val=&quot;00BB273D&quot;/&gt;&lt;wsp:rsid wsp:val=&quot;00BB3D5A&quot;/&gt;&lt;wsp:rsid wsp:val=&quot;00BB4858&quot;/&gt;&lt;wsp:rsid wsp:val=&quot;00BB5163&quot;/&gt;&lt;wsp:rsid wsp:val=&quot;00BB53AE&quot;/&gt;&lt;wsp:rsid wsp:val=&quot;00BB56DA&quot;/&gt;&lt;wsp:rsid wsp:val=&quot;00BB5D85&quot;/&gt;&lt;wsp:rsid wsp:val=&quot;00BB5DD1&quot;/&gt;&lt;wsp:rsid wsp:val=&quot;00BB7199&quot;/&gt;&lt;wsp:rsid wsp:val=&quot;00BC02F3&quot;/&gt;&lt;wsp:rsid wsp:val=&quot;00BC05A0&quot;/&gt;&lt;wsp:rsid wsp:val=&quot;00BC05F0&quot;/&gt;&lt;wsp:rsid wsp:val=&quot;00BC08FF&quot;/&gt;&lt;wsp:rsid wsp:val=&quot;00BC1B52&quot;/&gt;&lt;wsp:rsid wsp:val=&quot;00BC1E9B&quot;/&gt;&lt;wsp:rsid wsp:val=&quot;00BC22E8&quot;/&gt;&lt;wsp:rsid wsp:val=&quot;00BC23BD&quot;/&gt;&lt;wsp:rsid wsp:val=&quot;00BC3793&quot;/&gt;&lt;wsp:rsid wsp:val=&quot;00BC3B98&quot;/&gt;&lt;wsp:rsid wsp:val=&quot;00BC3E4B&quot;/&gt;&lt;wsp:rsid wsp:val=&quot;00BC3EDC&quot;/&gt;&lt;wsp:rsid wsp:val=&quot;00BC43CD&quot;/&gt;&lt;wsp:rsid wsp:val=&quot;00BC4D7C&quot;/&gt;&lt;wsp:rsid wsp:val=&quot;00BC63E9&quot;/&gt;&lt;wsp:rsid wsp:val=&quot;00BC6754&quot;/&gt;&lt;wsp:rsid wsp:val=&quot;00BC69F0&quot;/&gt;&lt;wsp:rsid wsp:val=&quot;00BC6A73&quot;/&gt;&lt;wsp:rsid wsp:val=&quot;00BC6C23&quot;/&gt;&lt;wsp:rsid wsp:val=&quot;00BC7330&quot;/&gt;&lt;wsp:rsid wsp:val=&quot;00BC7603&quot;/&gt;&lt;wsp:rsid wsp:val=&quot;00BD0679&quot;/&gt;&lt;wsp:rsid wsp:val=&quot;00BD0E15&quot;/&gt;&lt;wsp:rsid wsp:val=&quot;00BD1020&quot;/&gt;&lt;wsp:rsid wsp:val=&quot;00BD1979&quot;/&gt;&lt;wsp:rsid wsp:val=&quot;00BD1D4E&quot;/&gt;&lt;wsp:rsid wsp:val=&quot;00BD210C&quot;/&gt;&lt;wsp:rsid wsp:val=&quot;00BD2893&quot;/&gt;&lt;wsp:rsid wsp:val=&quot;00BD3D34&quot;/&gt;&lt;wsp:rsid wsp:val=&quot;00BD421C&quot;/&gt;&lt;wsp:rsid wsp:val=&quot;00BD530A&quot;/&gt;&lt;wsp:rsid wsp:val=&quot;00BD558F&quot;/&gt;&lt;wsp:rsid wsp:val=&quot;00BD5860&quot;/&gt;&lt;wsp:rsid wsp:val=&quot;00BD7273&quot;/&gt;&lt;wsp:rsid wsp:val=&quot;00BE0B9E&quot;/&gt;&lt;wsp:rsid wsp:val=&quot;00BE0FF8&quot;/&gt;&lt;wsp:rsid wsp:val=&quot;00BE15F4&quot;/&gt;&lt;wsp:rsid wsp:val=&quot;00BE1A36&quot;/&gt;&lt;wsp:rsid wsp:val=&quot;00BE2F48&quot;/&gt;&lt;wsp:rsid wsp:val=&quot;00BE4AD2&quot;/&gt;&lt;wsp:rsid wsp:val=&quot;00BE4BCD&quot;/&gt;&lt;wsp:rsid wsp:val=&quot;00BE52AA&quot;/&gt;&lt;wsp:rsid wsp:val=&quot;00BE609C&quot;/&gt;&lt;wsp:rsid wsp:val=&quot;00BE6468&quot;/&gt;&lt;wsp:rsid wsp:val=&quot;00BE7A8E&quot;/&gt;&lt;wsp:rsid wsp:val=&quot;00BE7E96&quot;/&gt;&lt;wsp:rsid wsp:val=&quot;00BE7F22&quot;/&gt;&lt;wsp:rsid wsp:val=&quot;00BF04F2&quot;/&gt;&lt;wsp:rsid wsp:val=&quot;00BF0601&quot;/&gt;&lt;wsp:rsid wsp:val=&quot;00BF0D62&quot;/&gt;&lt;wsp:rsid wsp:val=&quot;00BF29F6&quot;/&gt;&lt;wsp:rsid wsp:val=&quot;00BF3095&quot;/&gt;&lt;wsp:rsid wsp:val=&quot;00BF3A4D&quot;/&gt;&lt;wsp:rsid wsp:val=&quot;00BF3F3D&quot;/&gt;&lt;wsp:rsid wsp:val=&quot;00BF4C3E&quot;/&gt;&lt;wsp:rsid wsp:val=&quot;00BF54B4&quot;/&gt;&lt;wsp:rsid wsp:val=&quot;00BF6512&quot;/&gt;&lt;wsp:rsid wsp:val=&quot;00BF663D&quot;/&gt;&lt;wsp:rsid wsp:val=&quot;00BF75C6&quot;/&gt;&lt;wsp:rsid wsp:val=&quot;00BF79BB&quot;/&gt;&lt;wsp:rsid wsp:val=&quot;00C011F1&quot;/&gt;&lt;wsp:rsid wsp:val=&quot;00C02BF8&quot;/&gt;&lt;wsp:rsid wsp:val=&quot;00C058F9&quot;/&gt;&lt;wsp:rsid wsp:val=&quot;00C062E2&quot;/&gt;&lt;wsp:rsid wsp:val=&quot;00C06C48&quot;/&gt;&lt;wsp:rsid wsp:val=&quot;00C0757C&quot;/&gt;&lt;wsp:rsid wsp:val=&quot;00C07C78&quot;/&gt;&lt;wsp:rsid wsp:val=&quot;00C07E0E&quot;/&gt;&lt;wsp:rsid wsp:val=&quot;00C10143&quot;/&gt;&lt;wsp:rsid wsp:val=&quot;00C10181&quot;/&gt;&lt;wsp:rsid wsp:val=&quot;00C101F3&quot;/&gt;&lt;wsp:rsid wsp:val=&quot;00C10A37&quot;/&gt;&lt;wsp:rsid wsp:val=&quot;00C10F7B&quot;/&gt;&lt;wsp:rsid wsp:val=&quot;00C12459&quot;/&gt;&lt;wsp:rsid wsp:val=&quot;00C12E68&quot;/&gt;&lt;wsp:rsid wsp:val=&quot;00C13119&quot;/&gt;&lt;wsp:rsid wsp:val=&quot;00C13C8D&quot;/&gt;&lt;wsp:rsid wsp:val=&quot;00C14530&quot;/&gt;&lt;wsp:rsid wsp:val=&quot;00C149AF&quot;/&gt;&lt;wsp:rsid wsp:val=&quot;00C157D8&quot;/&gt;&lt;wsp:rsid wsp:val=&quot;00C158C0&quot;/&gt;&lt;wsp:rsid wsp:val=&quot;00C17636&quot;/&gt;&lt;wsp:rsid wsp:val=&quot;00C17CF1&quot;/&gt;&lt;wsp:rsid wsp:val=&quot;00C202DF&quot;/&gt;&lt;wsp:rsid wsp:val=&quot;00C20900&quot;/&gt;&lt;wsp:rsid wsp:val=&quot;00C209EB&quot;/&gt;&lt;wsp:rsid wsp:val=&quot;00C20BC4&quot;/&gt;&lt;wsp:rsid wsp:val=&quot;00C2129E&quot;/&gt;&lt;wsp:rsid wsp:val=&quot;00C214E9&quot;/&gt;&lt;wsp:rsid wsp:val=&quot;00C21E07&quot;/&gt;&lt;wsp:rsid wsp:val=&quot;00C233BF&quot;/&gt;&lt;wsp:rsid wsp:val=&quot;00C240B9&quot;/&gt;&lt;wsp:rsid wsp:val=&quot;00C2472A&quot;/&gt;&lt;wsp:rsid wsp:val=&quot;00C2502F&quot;/&gt;&lt;wsp:rsid wsp:val=&quot;00C30FDE&quot;/&gt;&lt;wsp:rsid wsp:val=&quot;00C3129A&quot;/&gt;&lt;wsp:rsid wsp:val=&quot;00C318F7&quot;/&gt;&lt;wsp:rsid wsp:val=&quot;00C3217C&quot;/&gt;&lt;wsp:rsid wsp:val=&quot;00C327E7&quot;/&gt;&lt;wsp:rsid wsp:val=&quot;00C328D0&quot;/&gt;&lt;wsp:rsid wsp:val=&quot;00C334B5&quot;/&gt;&lt;wsp:rsid wsp:val=&quot;00C34727&quot;/&gt;&lt;wsp:rsid wsp:val=&quot;00C34D0D&quot;/&gt;&lt;wsp:rsid wsp:val=&quot;00C3596A&quot;/&gt;&lt;wsp:rsid wsp:val=&quot;00C35B5E&quot;/&gt;&lt;wsp:rsid wsp:val=&quot;00C35BDB&quot;/&gt;&lt;wsp:rsid wsp:val=&quot;00C3676A&quot;/&gt;&lt;wsp:rsid wsp:val=&quot;00C369D0&quot;/&gt;&lt;wsp:rsid wsp:val=&quot;00C36DA2&quot;/&gt;&lt;wsp:rsid wsp:val=&quot;00C37334&quot;/&gt;&lt;wsp:rsid wsp:val=&quot;00C4131E&quot;/&gt;&lt;wsp:rsid wsp:val=&quot;00C4166D&quot;/&gt;&lt;wsp:rsid wsp:val=&quot;00C42585&quot;/&gt;&lt;wsp:rsid wsp:val=&quot;00C42758&quot;/&gt;&lt;wsp:rsid wsp:val=&quot;00C42BB2&quot;/&gt;&lt;wsp:rsid wsp:val=&quot;00C42C31&quot;/&gt;&lt;wsp:rsid wsp:val=&quot;00C42C44&quot;/&gt;&lt;wsp:rsid wsp:val=&quot;00C43E19&quot;/&gt;&lt;wsp:rsid wsp:val=&quot;00C43F76&quot;/&gt;&lt;wsp:rsid wsp:val=&quot;00C4480A&quot;/&gt;&lt;wsp:rsid wsp:val=&quot;00C45655&quot;/&gt;&lt;wsp:rsid wsp:val=&quot;00C45815&quot;/&gt;&lt;wsp:rsid wsp:val=&quot;00C45C58&quot;/&gt;&lt;wsp:rsid wsp:val=&quot;00C47181&quot;/&gt;&lt;wsp:rsid wsp:val=&quot;00C500C5&quot;/&gt;&lt;wsp:rsid wsp:val=&quot;00C51BDD&quot;/&gt;&lt;wsp:rsid wsp:val=&quot;00C5225C&quot;/&gt;&lt;wsp:rsid wsp:val=&quot;00C532CA&quot;/&gt;&lt;wsp:rsid wsp:val=&quot;00C54560&quot;/&gt;&lt;wsp:rsid wsp:val=&quot;00C54650&quot;/&gt;&lt;wsp:rsid wsp:val=&quot;00C55178&quot;/&gt;&lt;wsp:rsid wsp:val=&quot;00C558AE&quot;/&gt;&lt;wsp:rsid wsp:val=&quot;00C55F14&quot;/&gt;&lt;wsp:rsid wsp:val=&quot;00C5646D&quot;/&gt;&lt;wsp:rsid wsp:val=&quot;00C5745E&quot;/&gt;&lt;wsp:rsid wsp:val=&quot;00C61967&quot;/&gt;&lt;wsp:rsid wsp:val=&quot;00C61B59&quot;/&gt;&lt;wsp:rsid wsp:val=&quot;00C61CFF&quot;/&gt;&lt;wsp:rsid wsp:val=&quot;00C62038&quot;/&gt;&lt;wsp:rsid wsp:val=&quot;00C620E8&quot;/&gt;&lt;wsp:rsid wsp:val=&quot;00C62720&quot;/&gt;&lt;wsp:rsid wsp:val=&quot;00C635AC&quot;/&gt;&lt;wsp:rsid wsp:val=&quot;00C639C7&quot;/&gt;&lt;wsp:rsid wsp:val=&quot;00C64C03&quot;/&gt;&lt;wsp:rsid wsp:val=&quot;00C653BB&quot;/&gt;&lt;wsp:rsid wsp:val=&quot;00C65433&quot;/&gt;&lt;wsp:rsid wsp:val=&quot;00C663F2&quot;/&gt;&lt;wsp:rsid wsp:val=&quot;00C66421&quot;/&gt;&lt;wsp:rsid wsp:val=&quot;00C66807&quot;/&gt;&lt;wsp:rsid wsp:val=&quot;00C668D4&quot;/&gt;&lt;wsp:rsid wsp:val=&quot;00C670A1&quot;/&gt;&lt;wsp:rsid wsp:val=&quot;00C67BE1&quot;/&gt;&lt;wsp:rsid wsp:val=&quot;00C67F67&quot;/&gt;&lt;wsp:rsid wsp:val=&quot;00C70591&quot;/&gt;&lt;wsp:rsid wsp:val=&quot;00C70EAE&quot;/&gt;&lt;wsp:rsid wsp:val=&quot;00C713F4&quot;/&gt;&lt;wsp:rsid wsp:val=&quot;00C715CE&quot;/&gt;&lt;wsp:rsid wsp:val=&quot;00C71E95&quot;/&gt;&lt;wsp:rsid wsp:val=&quot;00C7280D&quot;/&gt;&lt;wsp:rsid wsp:val=&quot;00C7343A&quot;/&gt;&lt;wsp:rsid wsp:val=&quot;00C73656&quot;/&gt;&lt;wsp:rsid wsp:val=&quot;00C7374B&quot;/&gt;&lt;wsp:rsid wsp:val=&quot;00C739B8&quot;/&gt;&lt;wsp:rsid wsp:val=&quot;00C7418F&quot;/&gt;&lt;wsp:rsid wsp:val=&quot;00C7473B&quot;/&gt;&lt;wsp:rsid wsp:val=&quot;00C75991&quot;/&gt;&lt;wsp:rsid wsp:val=&quot;00C761DC&quot;/&gt;&lt;wsp:rsid wsp:val=&quot;00C7655C&quot;/&gt;&lt;wsp:rsid wsp:val=&quot;00C76803&quot;/&gt;&lt;wsp:rsid wsp:val=&quot;00C76D40&quot;/&gt;&lt;wsp:rsid wsp:val=&quot;00C77930&quot;/&gt;&lt;wsp:rsid wsp:val=&quot;00C8027C&quot;/&gt;&lt;wsp:rsid wsp:val=&quot;00C80802&quot;/&gt;&lt;wsp:rsid wsp:val=&quot;00C80B69&quot;/&gt;&lt;wsp:rsid wsp:val=&quot;00C81DF2&quot;/&gt;&lt;wsp:rsid wsp:val=&quot;00C83956&quot;/&gt;&lt;wsp:rsid wsp:val=&quot;00C83F6E&quot;/&gt;&lt;wsp:rsid wsp:val=&quot;00C84337&quot;/&gt;&lt;wsp:rsid wsp:val=&quot;00C84650&quot;/&gt;&lt;wsp:rsid wsp:val=&quot;00C847B0&quot;/&gt;&lt;wsp:rsid wsp:val=&quot;00C850D5&quot;/&gt;&lt;wsp:rsid wsp:val=&quot;00C857DC&quot;/&gt;&lt;wsp:rsid wsp:val=&quot;00C85D8F&quot;/&gt;&lt;wsp:rsid wsp:val=&quot;00C85F4A&quot;/&gt;&lt;wsp:rsid wsp:val=&quot;00C86282&quot;/&gt;&lt;wsp:rsid wsp:val=&quot;00C86A1B&quot;/&gt;&lt;wsp:rsid wsp:val=&quot;00C87CF2&quot;/&gt;&lt;wsp:rsid wsp:val=&quot;00C87D45&quot;/&gt;&lt;wsp:rsid wsp:val=&quot;00C87DA7&quot;/&gt;&lt;wsp:rsid wsp:val=&quot;00C904FA&quot;/&gt;&lt;wsp:rsid wsp:val=&quot;00C90A3E&quot;/&gt;&lt;wsp:rsid wsp:val=&quot;00C91144&quot;/&gt;&lt;wsp:rsid wsp:val=&quot;00C92431&quot;/&gt;&lt;wsp:rsid wsp:val=&quot;00C92C79&quot;/&gt;&lt;wsp:rsid wsp:val=&quot;00C92DBE&quot;/&gt;&lt;wsp:rsid wsp:val=&quot;00C9388B&quot;/&gt;&lt;wsp:rsid wsp:val=&quot;00C93AFB&quot;/&gt;&lt;wsp:rsid wsp:val=&quot;00C93C64&quot;/&gt;&lt;wsp:rsid wsp:val=&quot;00C940AB&quot;/&gt;&lt;wsp:rsid wsp:val=&quot;00C949E0&quot;/&gt;&lt;wsp:rsid wsp:val=&quot;00C9577F&quot;/&gt;&lt;wsp:rsid wsp:val=&quot;00C95824&quot;/&gt;&lt;wsp:rsid wsp:val=&quot;00C95FB9&quot;/&gt;&lt;wsp:rsid wsp:val=&quot;00C969F3&quot;/&gt;&lt;wsp:rsid wsp:val=&quot;00C972FC&quot;/&gt;&lt;wsp:rsid wsp:val=&quot;00C97C65&quot;/&gt;&lt;wsp:rsid wsp:val=&quot;00CA0182&quot;/&gt;&lt;wsp:rsid wsp:val=&quot;00CA030A&quot;/&gt;&lt;wsp:rsid wsp:val=&quot;00CA0C5F&quot;/&gt;&lt;wsp:rsid wsp:val=&quot;00CA0C90&quot;/&gt;&lt;wsp:rsid wsp:val=&quot;00CA1B45&quot;/&gt;&lt;wsp:rsid wsp:val=&quot;00CA1D1F&quot;/&gt;&lt;wsp:rsid wsp:val=&quot;00CA23AC&quot;/&gt;&lt;wsp:rsid wsp:val=&quot;00CA2F0D&quot;/&gt;&lt;wsp:rsid wsp:val=&quot;00CA3E10&quot;/&gt;&lt;wsp:rsid wsp:val=&quot;00CA4138&quot;/&gt;&lt;wsp:rsid wsp:val=&quot;00CA4C3C&quot;/&gt;&lt;wsp:rsid wsp:val=&quot;00CA5F9F&quot;/&gt;&lt;wsp:rsid wsp:val=&quot;00CA6DAE&quot;/&gt;&lt;wsp:rsid wsp:val=&quot;00CA797C&quot;/&gt;&lt;wsp:rsid wsp:val=&quot;00CB0075&quot;/&gt;&lt;wsp:rsid wsp:val=&quot;00CB0ACE&quot;/&gt;&lt;wsp:rsid wsp:val=&quot;00CB1372&quot;/&gt;&lt;wsp:rsid wsp:val=&quot;00CB195E&quot;/&gt;&lt;wsp:rsid wsp:val=&quot;00CB20C2&quot;/&gt;&lt;wsp:rsid wsp:val=&quot;00CB2779&quot;/&gt;&lt;wsp:rsid wsp:val=&quot;00CB31D6&quot;/&gt;&lt;wsp:rsid wsp:val=&quot;00CB368E&quot;/&gt;&lt;wsp:rsid wsp:val=&quot;00CB389C&quot;/&gt;&lt;wsp:rsid wsp:val=&quot;00CB398C&quot;/&gt;&lt;wsp:rsid wsp:val=&quot;00CB3EC0&quot;/&gt;&lt;wsp:rsid wsp:val=&quot;00CB4648&quot;/&gt;&lt;wsp:rsid wsp:val=&quot;00CB5881&quot;/&gt;&lt;wsp:rsid wsp:val=&quot;00CB7289&quot;/&gt;&lt;wsp:rsid wsp:val=&quot;00CB7393&quot;/&gt;&lt;wsp:rsid wsp:val=&quot;00CB74DA&quot;/&gt;&lt;wsp:rsid wsp:val=&quot;00CC0741&quot;/&gt;&lt;wsp:rsid wsp:val=&quot;00CC0948&quot;/&gt;&lt;wsp:rsid wsp:val=&quot;00CC0C27&quot;/&gt;&lt;wsp:rsid wsp:val=&quot;00CC101E&quot;/&gt;&lt;wsp:rsid wsp:val=&quot;00CC1258&quot;/&gt;&lt;wsp:rsid wsp:val=&quot;00CC146B&quot;/&gt;&lt;wsp:rsid wsp:val=&quot;00CC1812&quot;/&gt;&lt;wsp:rsid wsp:val=&quot;00CC2BDF&quot;/&gt;&lt;wsp:rsid wsp:val=&quot;00CC44BD&quot;/&gt;&lt;wsp:rsid wsp:val=&quot;00CC44C1&quot;/&gt;&lt;wsp:rsid wsp:val=&quot;00CC4595&quot;/&gt;&lt;wsp:rsid wsp:val=&quot;00CC4C91&quot;/&gt;&lt;wsp:rsid wsp:val=&quot;00CC59A7&quot;/&gt;&lt;wsp:rsid wsp:val=&quot;00CC6027&quot;/&gt;&lt;wsp:rsid wsp:val=&quot;00CC6473&quot;/&gt;&lt;wsp:rsid wsp:val=&quot;00CC65B1&quot;/&gt;&lt;wsp:rsid wsp:val=&quot;00CC6991&quot;/&gt;&lt;wsp:rsid wsp:val=&quot;00CC6C7A&quot;/&gt;&lt;wsp:rsid wsp:val=&quot;00CD0192&quot;/&gt;&lt;wsp:rsid wsp:val=&quot;00CD03BB&quot;/&gt;&lt;wsp:rsid wsp:val=&quot;00CD06BE&quot;/&gt;&lt;wsp:rsid wsp:val=&quot;00CD135E&quot;/&gt;&lt;wsp:rsid wsp:val=&quot;00CD1DD5&quot;/&gt;&lt;wsp:rsid wsp:val=&quot;00CD1EE0&quot;/&gt;&lt;wsp:rsid wsp:val=&quot;00CD383A&quot;/&gt;&lt;wsp:rsid wsp:val=&quot;00CD3DD6&quot;/&gt;&lt;wsp:rsid wsp:val=&quot;00CD5514&quot;/&gt;&lt;wsp:rsid wsp:val=&quot;00CD5661&quot;/&gt;&lt;wsp:rsid wsp:val=&quot;00CD5E39&quot;/&gt;&lt;wsp:rsid wsp:val=&quot;00CD683D&quot;/&gt;&lt;wsp:rsid wsp:val=&quot;00CD6891&quot;/&gt;&lt;wsp:rsid wsp:val=&quot;00CD702F&quot;/&gt;&lt;wsp:rsid wsp:val=&quot;00CD7462&quot;/&gt;&lt;wsp:rsid wsp:val=&quot;00CD78AD&quot;/&gt;&lt;wsp:rsid wsp:val=&quot;00CD7977&quot;/&gt;&lt;wsp:rsid wsp:val=&quot;00CE093A&quot;/&gt;&lt;wsp:rsid wsp:val=&quot;00CE0AEE&quot;/&gt;&lt;wsp:rsid wsp:val=&quot;00CE0D82&quot;/&gt;&lt;wsp:rsid wsp:val=&quot;00CE1018&quot;/&gt;&lt;wsp:rsid wsp:val=&quot;00CE1AEF&quot;/&gt;&lt;wsp:rsid wsp:val=&quot;00CE1ED8&quot;/&gt;&lt;wsp:rsid wsp:val=&quot;00CE1FA7&quot;/&gt;&lt;wsp:rsid wsp:val=&quot;00CE2F3A&quot;/&gt;&lt;wsp:rsid wsp:val=&quot;00CE3B72&quot;/&gt;&lt;wsp:rsid wsp:val=&quot;00CE461E&quot;/&gt;&lt;wsp:rsid wsp:val=&quot;00CE5D36&quot;/&gt;&lt;wsp:rsid wsp:val=&quot;00CE5FB9&quot;/&gt;&lt;wsp:rsid wsp:val=&quot;00CE6F17&quot;/&gt;&lt;wsp:rsid wsp:val=&quot;00CE726E&quot;/&gt;&lt;wsp:rsid wsp:val=&quot;00CF0030&quot;/&gt;&lt;wsp:rsid wsp:val=&quot;00CF0295&quot;/&gt;&lt;wsp:rsid wsp:val=&quot;00CF0383&quot;/&gt;&lt;wsp:rsid wsp:val=&quot;00CF051C&quot;/&gt;&lt;wsp:rsid wsp:val=&quot;00CF0FE2&quot;/&gt;&lt;wsp:rsid wsp:val=&quot;00CF2228&quot;/&gt;&lt;wsp:rsid wsp:val=&quot;00CF2542&quot;/&gt;&lt;wsp:rsid wsp:val=&quot;00CF2B30&quot;/&gt;&lt;wsp:rsid wsp:val=&quot;00CF2CB9&quot;/&gt;&lt;wsp:rsid wsp:val=&quot;00CF2DDF&quot;/&gt;&lt;wsp:rsid wsp:val=&quot;00CF381B&quot;/&gt;&lt;wsp:rsid wsp:val=&quot;00CF413F&quot;/&gt;&lt;wsp:rsid wsp:val=&quot;00CF431D&quot;/&gt;&lt;wsp:rsid wsp:val=&quot;00CF476B&quot;/&gt;&lt;wsp:rsid wsp:val=&quot;00CF47FB&quot;/&gt;&lt;wsp:rsid wsp:val=&quot;00CF4D2E&quot;/&gt;&lt;wsp:rsid wsp:val=&quot;00CF5C01&quot;/&gt;&lt;wsp:rsid wsp:val=&quot;00CF68AA&quot;/&gt;&lt;wsp:rsid wsp:val=&quot;00CF6EA7&quot;/&gt;&lt;wsp:rsid wsp:val=&quot;00CF7B82&quot;/&gt;&lt;wsp:rsid wsp:val=&quot;00CF7B96&quot;/&gt;&lt;wsp:rsid wsp:val=&quot;00D003BA&quot;/&gt;&lt;wsp:rsid wsp:val=&quot;00D00E55&quot;/&gt;&lt;wsp:rsid wsp:val=&quot;00D0257B&quot;/&gt;&lt;wsp:rsid wsp:val=&quot;00D02F29&quot;/&gt;&lt;wsp:rsid wsp:val=&quot;00D0301A&quot;/&gt;&lt;wsp:rsid wsp:val=&quot;00D03D10&quot;/&gt;&lt;wsp:rsid wsp:val=&quot;00D045D8&quot;/&gt;&lt;wsp:rsid wsp:val=&quot;00D04F04&quot;/&gt;&lt;wsp:rsid wsp:val=&quot;00D05278&quot;/&gt;&lt;wsp:rsid wsp:val=&quot;00D06014&quot;/&gt;&lt;wsp:rsid wsp:val=&quot;00D06117&quot;/&gt;&lt;wsp:rsid wsp:val=&quot;00D06A88&quot;/&gt;&lt;wsp:rsid wsp:val=&quot;00D0708E&quot;/&gt;&lt;wsp:rsid wsp:val=&quot;00D075EB&quot;/&gt;&lt;wsp:rsid wsp:val=&quot;00D07C80&quot;/&gt;&lt;wsp:rsid wsp:val=&quot;00D07FAB&quot;/&gt;&lt;wsp:rsid wsp:val=&quot;00D1049E&quot;/&gt;&lt;wsp:rsid wsp:val=&quot;00D12377&quot;/&gt;&lt;wsp:rsid wsp:val=&quot;00D1272F&quot;/&gt;&lt;wsp:rsid wsp:val=&quot;00D12FDA&quot;/&gt;&lt;wsp:rsid wsp:val=&quot;00D130E3&quot;/&gt;&lt;wsp:rsid wsp:val=&quot;00D13A81&quot;/&gt;&lt;wsp:rsid wsp:val=&quot;00D13B04&quot;/&gt;&lt;wsp:rsid wsp:val=&quot;00D14265&quot;/&gt;&lt;wsp:rsid wsp:val=&quot;00D1461B&quot;/&gt;&lt;wsp:rsid wsp:val=&quot;00D150F7&quot;/&gt;&lt;wsp:rsid wsp:val=&quot;00D15118&quot;/&gt;&lt;wsp:rsid wsp:val=&quot;00D16415&quot;/&gt;&lt;wsp:rsid wsp:val=&quot;00D178F9&quot;/&gt;&lt;wsp:rsid wsp:val=&quot;00D17B18&quot;/&gt;&lt;wsp:rsid wsp:val=&quot;00D17F94&quot;/&gt;&lt;wsp:rsid wsp:val=&quot;00D233C1&quot;/&gt;&lt;wsp:rsid wsp:val=&quot;00D2502B&quot;/&gt;&lt;wsp:rsid wsp:val=&quot;00D268DB&quot;/&gt;&lt;wsp:rsid wsp:val=&quot;00D309E5&quot;/&gt;&lt;wsp:rsid wsp:val=&quot;00D311D8&quot;/&gt;&lt;wsp:rsid wsp:val=&quot;00D31236&quot;/&gt;&lt;wsp:rsid wsp:val=&quot;00D31318&quot;/&gt;&lt;wsp:rsid wsp:val=&quot;00D31A9B&quot;/&gt;&lt;wsp:rsid wsp:val=&quot;00D32557&quot;/&gt;&lt;wsp:rsid wsp:val=&quot;00D33743&quot;/&gt;&lt;wsp:rsid wsp:val=&quot;00D33B6A&quot;/&gt;&lt;wsp:rsid wsp:val=&quot;00D3404E&quot;/&gt;&lt;wsp:rsid wsp:val=&quot;00D34926&quot;/&gt;&lt;wsp:rsid wsp:val=&quot;00D34A88&quot;/&gt;&lt;wsp:rsid wsp:val=&quot;00D34F35&quot;/&gt;&lt;wsp:rsid wsp:val=&quot;00D34F8F&quot;/&gt;&lt;wsp:rsid wsp:val=&quot;00D35430&quot;/&gt;&lt;wsp:rsid wsp:val=&quot;00D35AEA&quot;/&gt;&lt;wsp:rsid wsp:val=&quot;00D35ECC&quot;/&gt;&lt;wsp:rsid wsp:val=&quot;00D361B8&quot;/&gt;&lt;wsp:rsid wsp:val=&quot;00D36BC0&quot;/&gt;&lt;wsp:rsid wsp:val=&quot;00D378CE&quot;/&gt;&lt;wsp:rsid wsp:val=&quot;00D405F8&quot;/&gt;&lt;wsp:rsid wsp:val=&quot;00D4125B&quot;/&gt;&lt;wsp:rsid wsp:val=&quot;00D41A4D&quot;/&gt;&lt;wsp:rsid wsp:val=&quot;00D41B46&quot;/&gt;&lt;wsp:rsid wsp:val=&quot;00D41FE8&quot;/&gt;&lt;wsp:rsid wsp:val=&quot;00D42910&quot;/&gt;&lt;wsp:rsid wsp:val=&quot;00D43C8D&quot;/&gt;&lt;wsp:rsid wsp:val=&quot;00D43E32&quot;/&gt;&lt;wsp:rsid wsp:val=&quot;00D4421C&quot;/&gt;&lt;wsp:rsid wsp:val=&quot;00D4489A&quot;/&gt;&lt;wsp:rsid wsp:val=&quot;00D4682F&quot;/&gt;&lt;wsp:rsid wsp:val=&quot;00D46A9E&quot;/&gt;&lt;wsp:rsid wsp:val=&quot;00D474BA&quot;/&gt;&lt;wsp:rsid wsp:val=&quot;00D47A1D&quot;/&gt;&lt;wsp:rsid wsp:val=&quot;00D50A89&quot;/&gt;&lt;wsp:rsid wsp:val=&quot;00D50D7D&quot;/&gt;&lt;wsp:rsid wsp:val=&quot;00D516AB&quot;/&gt;&lt;wsp:rsid wsp:val=&quot;00D5273F&quot;/&gt;&lt;wsp:rsid wsp:val=&quot;00D52C80&quot;/&gt;&lt;wsp:rsid wsp:val=&quot;00D52CB5&quot;/&gt;&lt;wsp:rsid wsp:val=&quot;00D5338F&quot;/&gt;&lt;wsp:rsid wsp:val=&quot;00D54727&quot;/&gt;&lt;wsp:rsid wsp:val=&quot;00D5576F&quot;/&gt;&lt;wsp:rsid wsp:val=&quot;00D56E2C&quot;/&gt;&lt;wsp:rsid wsp:val=&quot;00D570D7&quot;/&gt;&lt;wsp:rsid wsp:val=&quot;00D5727F&quot;/&gt;&lt;wsp:rsid wsp:val=&quot;00D601F6&quot;/&gt;&lt;wsp:rsid wsp:val=&quot;00D6182C&quot;/&gt;&lt;wsp:rsid wsp:val=&quot;00D619AA&quot;/&gt;&lt;wsp:rsid wsp:val=&quot;00D61A08&quot;/&gt;&lt;wsp:rsid wsp:val=&quot;00D61DED&quot;/&gt;&lt;wsp:rsid wsp:val=&quot;00D6284C&quot;/&gt;&lt;wsp:rsid wsp:val=&quot;00D62D41&quot;/&gt;&lt;wsp:rsid wsp:val=&quot;00D633A1&quot;/&gt;&lt;wsp:rsid wsp:val=&quot;00D6343F&quot;/&gt;&lt;wsp:rsid wsp:val=&quot;00D64CD9&quot;/&gt;&lt;wsp:rsid wsp:val=&quot;00D65890&quot;/&gt;&lt;wsp:rsid wsp:val=&quot;00D65AF5&quot;/&gt;&lt;wsp:rsid wsp:val=&quot;00D66203&quot;/&gt;&lt;wsp:rsid wsp:val=&quot;00D6630A&quot;/&gt;&lt;wsp:rsid wsp:val=&quot;00D66D6D&quot;/&gt;&lt;wsp:rsid wsp:val=&quot;00D675C1&quot;/&gt;&lt;wsp:rsid wsp:val=&quot;00D67754&quot;/&gt;&lt;wsp:rsid wsp:val=&quot;00D70C44&quot;/&gt;&lt;wsp:rsid wsp:val=&quot;00D712FD&quot;/&gt;&lt;wsp:rsid wsp:val=&quot;00D71A67&quot;/&gt;&lt;wsp:rsid wsp:val=&quot;00D71D70&quot;/&gt;&lt;wsp:rsid wsp:val=&quot;00D7232C&quot;/&gt;&lt;wsp:rsid wsp:val=&quot;00D72EF8&quot;/&gt;&lt;wsp:rsid wsp:val=&quot;00D72F8F&quot;/&gt;&lt;wsp:rsid wsp:val=&quot;00D732EE&quot;/&gt;&lt;wsp:rsid wsp:val=&quot;00D734C6&quot;/&gt;&lt;wsp:rsid wsp:val=&quot;00D74252&quot;/&gt;&lt;wsp:rsid wsp:val=&quot;00D75729&quot;/&gt;&lt;wsp:rsid wsp:val=&quot;00D75E1E&quot;/&gt;&lt;wsp:rsid wsp:val=&quot;00D75FF4&quot;/&gt;&lt;wsp:rsid wsp:val=&quot;00D762DE&quot;/&gt;&lt;wsp:rsid wsp:val=&quot;00D76BC3&quot;/&gt;&lt;wsp:rsid wsp:val=&quot;00D76E9A&quot;/&gt;&lt;wsp:rsid wsp:val=&quot;00D77E33&quot;/&gt;&lt;wsp:rsid wsp:val=&quot;00D8048C&quot;/&gt;&lt;wsp:rsid wsp:val=&quot;00D81BA6&quot;/&gt;&lt;wsp:rsid wsp:val=&quot;00D841F6&quot;/&gt;&lt;wsp:rsid wsp:val=&quot;00D84895&quot;/&gt;&lt;wsp:rsid wsp:val=&quot;00D849CA&quot;/&gt;&lt;wsp:rsid wsp:val=&quot;00D85125&quot;/&gt;&lt;wsp:rsid wsp:val=&quot;00D85200&quot;/&gt;&lt;wsp:rsid wsp:val=&quot;00D85674&quot;/&gt;&lt;wsp:rsid wsp:val=&quot;00D85B2D&quot;/&gt;&lt;wsp:rsid wsp:val=&quot;00D8660E&quot;/&gt;&lt;wsp:rsid wsp:val=&quot;00D86F9B&quot;/&gt;&lt;wsp:rsid wsp:val=&quot;00D86FC3&quot;/&gt;&lt;wsp:rsid wsp:val=&quot;00D879FD&quot;/&gt;&lt;wsp:rsid wsp:val=&quot;00D87B15&quot;/&gt;&lt;wsp:rsid wsp:val=&quot;00D91277&quot;/&gt;&lt;wsp:rsid wsp:val=&quot;00D918F5&quot;/&gt;&lt;wsp:rsid wsp:val=&quot;00D91C26&quot;/&gt;&lt;wsp:rsid wsp:val=&quot;00D9226C&quot;/&gt;&lt;wsp:rsid wsp:val=&quot;00D9373B&quot;/&gt;&lt;wsp:rsid wsp:val=&quot;00D941D5&quot;/&gt;&lt;wsp:rsid wsp:val=&quot;00D94519&quot;/&gt;&lt;wsp:rsid wsp:val=&quot;00D95563&quot;/&gt;&lt;wsp:rsid wsp:val=&quot;00D96236&quot;/&gt;&lt;wsp:rsid wsp:val=&quot;00D9668B&quot;/&gt;&lt;wsp:rsid wsp:val=&quot;00D96B7C&quot;/&gt;&lt;wsp:rsid wsp:val=&quot;00D970FA&quot;/&gt;&lt;wsp:rsid wsp:val=&quot;00D97F5C&quot;/&gt;&lt;wsp:rsid wsp:val=&quot;00DA0662&quot;/&gt;&lt;wsp:rsid wsp:val=&quot;00DA07EF&quot;/&gt;&lt;wsp:rsid wsp:val=&quot;00DA0E83&quot;/&gt;&lt;wsp:rsid wsp:val=&quot;00DA166D&quot;/&gt;&lt;wsp:rsid wsp:val=&quot;00DA201D&quot;/&gt;&lt;wsp:rsid wsp:val=&quot;00DA2081&quot;/&gt;&lt;wsp:rsid wsp:val=&quot;00DA23A7&quot;/&gt;&lt;wsp:rsid wsp:val=&quot;00DA26CF&quot;/&gt;&lt;wsp:rsid wsp:val=&quot;00DA2A33&quot;/&gt;&lt;wsp:rsid wsp:val=&quot;00DA2BA4&quot;/&gt;&lt;wsp:rsid wsp:val=&quot;00DA2EFB&quot;/&gt;&lt;wsp:rsid wsp:val=&quot;00DA335D&quot;/&gt;&lt;wsp:rsid wsp:val=&quot;00DA35E1&quot;/&gt;&lt;wsp:rsid wsp:val=&quot;00DA4AF7&quot;/&gt;&lt;wsp:rsid wsp:val=&quot;00DA5E00&quot;/&gt;&lt;wsp:rsid wsp:val=&quot;00DA61CE&quot;/&gt;&lt;wsp:rsid wsp:val=&quot;00DA636A&quot;/&gt;&lt;wsp:rsid wsp:val=&quot;00DA63A6&quot;/&gt;&lt;wsp:rsid wsp:val=&quot;00DA6ACC&quot;/&gt;&lt;wsp:rsid wsp:val=&quot;00DA73F2&quot;/&gt;&lt;wsp:rsid wsp:val=&quot;00DA7B71&quot;/&gt;&lt;wsp:rsid wsp:val=&quot;00DB1003&quot;/&gt;&lt;wsp:rsid wsp:val=&quot;00DB11B1&quot;/&gt;&lt;wsp:rsid wsp:val=&quot;00DB14F6&quot;/&gt;&lt;wsp:rsid wsp:val=&quot;00DB16A5&quot;/&gt;&lt;wsp:rsid wsp:val=&quot;00DB19EF&quot;/&gt;&lt;wsp:rsid wsp:val=&quot;00DB1E83&quot;/&gt;&lt;wsp:rsid wsp:val=&quot;00DB2181&quot;/&gt;&lt;wsp:rsid wsp:val=&quot;00DB234C&quot;/&gt;&lt;wsp:rsid wsp:val=&quot;00DB24C9&quot;/&gt;&lt;wsp:rsid wsp:val=&quot;00DB36D0&quot;/&gt;&lt;wsp:rsid wsp:val=&quot;00DB3A42&quot;/&gt;&lt;wsp:rsid wsp:val=&quot;00DB3A8C&quot;/&gt;&lt;wsp:rsid wsp:val=&quot;00DB3B56&quot;/&gt;&lt;wsp:rsid wsp:val=&quot;00DB3F7A&quot;/&gt;&lt;wsp:rsid wsp:val=&quot;00DB4B59&quot;/&gt;&lt;wsp:rsid wsp:val=&quot;00DB5392&quot;/&gt;&lt;wsp:rsid wsp:val=&quot;00DB5BC7&quot;/&gt;&lt;wsp:rsid wsp:val=&quot;00DB6464&quot;/&gt;&lt;wsp:rsid wsp:val=&quot;00DB6CC7&quot;/&gt;&lt;wsp:rsid wsp:val=&quot;00DB6E95&quot;/&gt;&lt;wsp:rsid wsp:val=&quot;00DB72CB&quot;/&gt;&lt;wsp:rsid wsp:val=&quot;00DB7317&quot;/&gt;&lt;wsp:rsid wsp:val=&quot;00DB7BE7&quot;/&gt;&lt;wsp:rsid wsp:val=&quot;00DC0719&quot;/&gt;&lt;wsp:rsid wsp:val=&quot;00DC0E1E&quot;/&gt;&lt;wsp:rsid wsp:val=&quot;00DC1ECF&quot;/&gt;&lt;wsp:rsid wsp:val=&quot;00DC2761&quot;/&gt;&lt;wsp:rsid wsp:val=&quot;00DC3F44&quot;/&gt;&lt;wsp:rsid wsp:val=&quot;00DC439D&quot;/&gt;&lt;wsp:rsid wsp:val=&quot;00DC4444&quot;/&gt;&lt;wsp:rsid wsp:val=&quot;00DC463A&quot;/&gt;&lt;wsp:rsid wsp:val=&quot;00DC4F2B&quot;/&gt;&lt;wsp:rsid wsp:val=&quot;00DC54D0&quot;/&gt;&lt;wsp:rsid wsp:val=&quot;00DC5CCA&quot;/&gt;&lt;wsp:rsid wsp:val=&quot;00DC6BB6&quot;/&gt;&lt;wsp:rsid wsp:val=&quot;00DC6F94&quot;/&gt;&lt;wsp:rsid wsp:val=&quot;00DC725C&quot;/&gt;&lt;wsp:rsid wsp:val=&quot;00DC7AD8&quot;/&gt;&lt;wsp:rsid wsp:val=&quot;00DC7DB1&quot;/&gt;&lt;wsp:rsid wsp:val=&quot;00DC7E5A&quot;/&gt;&lt;wsp:rsid wsp:val=&quot;00DD11A6&quot;/&gt;&lt;wsp:rsid wsp:val=&quot;00DD1C67&quot;/&gt;&lt;wsp:rsid wsp:val=&quot;00DD20DB&quot;/&gt;&lt;wsp:rsid wsp:val=&quot;00DD220E&quot;/&gt;&lt;wsp:rsid wsp:val=&quot;00DD2680&quot;/&gt;&lt;wsp:rsid wsp:val=&quot;00DD2A09&quot;/&gt;&lt;wsp:rsid wsp:val=&quot;00DD3CFB&quot;/&gt;&lt;wsp:rsid wsp:val=&quot;00DD42A2&quot;/&gt;&lt;wsp:rsid wsp:val=&quot;00DD50FE&quot;/&gt;&lt;wsp:rsid wsp:val=&quot;00DD53D6&quot;/&gt;&lt;wsp:rsid wsp:val=&quot;00DD59AD&quot;/&gt;&lt;wsp:rsid wsp:val=&quot;00DD6B85&quot;/&gt;&lt;wsp:rsid wsp:val=&quot;00DD6C77&quot;/&gt;&lt;wsp:rsid wsp:val=&quot;00DD6E5F&quot;/&gt;&lt;wsp:rsid wsp:val=&quot;00DD7659&quot;/&gt;&lt;wsp:rsid wsp:val=&quot;00DD7C98&quot;/&gt;&lt;wsp:rsid wsp:val=&quot;00DE003B&quot;/&gt;&lt;wsp:rsid wsp:val=&quot;00DE071D&quot;/&gt;&lt;wsp:rsid wsp:val=&quot;00DE0A10&quot;/&gt;&lt;wsp:rsid wsp:val=&quot;00DE100E&quot;/&gt;&lt;wsp:rsid wsp:val=&quot;00DE18D6&quot;/&gt;&lt;wsp:rsid wsp:val=&quot;00DE1ABD&quot;/&gt;&lt;wsp:rsid wsp:val=&quot;00DE2557&quot;/&gt;&lt;wsp:rsid wsp:val=&quot;00DE2C18&quot;/&gt;&lt;wsp:rsid wsp:val=&quot;00DE33FB&quot;/&gt;&lt;wsp:rsid wsp:val=&quot;00DE3C9D&quot;/&gt;&lt;wsp:rsid wsp:val=&quot;00DE3D52&quot;/&gt;&lt;wsp:rsid wsp:val=&quot;00DE48FA&quot;/&gt;&lt;wsp:rsid wsp:val=&quot;00DE4C8C&quot;/&gt;&lt;wsp:rsid wsp:val=&quot;00DE57AF&quot;/&gt;&lt;wsp:rsid wsp:val=&quot;00DE5F2E&quot;/&gt;&lt;wsp:rsid wsp:val=&quot;00DE6006&quot;/&gt;&lt;wsp:rsid wsp:val=&quot;00DE68E5&quot;/&gt;&lt;wsp:rsid wsp:val=&quot;00DE6AAD&quot;/&gt;&lt;wsp:rsid wsp:val=&quot;00DE7170&quot;/&gt;&lt;wsp:rsid wsp:val=&quot;00DE73F1&quot;/&gt;&lt;wsp:rsid wsp:val=&quot;00DE7953&quot;/&gt;&lt;wsp:rsid wsp:val=&quot;00DE7E1B&quot;/&gt;&lt;wsp:rsid wsp:val=&quot;00DF0760&quot;/&gt;&lt;wsp:rsid wsp:val=&quot;00DF0CF7&quot;/&gt;&lt;wsp:rsid wsp:val=&quot;00DF1D36&quot;/&gt;&lt;wsp:rsid wsp:val=&quot;00DF2C63&quot;/&gt;&lt;wsp:rsid wsp:val=&quot;00DF2D58&quot;/&gt;&lt;wsp:rsid wsp:val=&quot;00DF2D79&quot;/&gt;&lt;wsp:rsid wsp:val=&quot;00DF30EE&quot;/&gt;&lt;wsp:rsid wsp:val=&quot;00DF31F2&quot;/&gt;&lt;wsp:rsid wsp:val=&quot;00DF3274&quot;/&gt;&lt;wsp:rsid wsp:val=&quot;00DF32AC&quot;/&gt;&lt;wsp:rsid wsp:val=&quot;00DF32AD&quot;/&gt;&lt;wsp:rsid wsp:val=&quot;00DF3572&quot;/&gt;&lt;wsp:rsid wsp:val=&quot;00DF35E6&quot;/&gt;&lt;wsp:rsid wsp:val=&quot;00DF36F7&quot;/&gt;&lt;wsp:rsid wsp:val=&quot;00DF3B67&quot;/&gt;&lt;wsp:rsid wsp:val=&quot;00DF3CB6&quot;/&gt;&lt;wsp:rsid wsp:val=&quot;00DF3E2E&quot;/&gt;&lt;wsp:rsid wsp:val=&quot;00DF40D3&quot;/&gt;&lt;wsp:rsid wsp:val=&quot;00DF4E46&quot;/&gt;&lt;wsp:rsid wsp:val=&quot;00DF55FD&quot;/&gt;&lt;wsp:rsid wsp:val=&quot;00DF5CB8&quot;/&gt;&lt;wsp:rsid wsp:val=&quot;00DF5DCE&quot;/&gt;&lt;wsp:rsid wsp:val=&quot;00DF60F3&quot;/&gt;&lt;wsp:rsid wsp:val=&quot;00DF6662&quot;/&gt;&lt;wsp:rsid wsp:val=&quot;00DF67FA&quot;/&gt;&lt;wsp:rsid wsp:val=&quot;00DF6863&quot;/&gt;&lt;wsp:rsid wsp:val=&quot;00DF6ABB&quot;/&gt;&lt;wsp:rsid wsp:val=&quot;00DF7729&quot;/&gt;&lt;wsp:rsid wsp:val=&quot;00DF7F26&quot;/&gt;&lt;wsp:rsid wsp:val=&quot;00DF7FF7&quot;/&gt;&lt;wsp:rsid wsp:val=&quot;00E001A9&quot;/&gt;&lt;wsp:rsid wsp:val=&quot;00E0162C&quot;/&gt;&lt;wsp:rsid wsp:val=&quot;00E01BF8&quot;/&gt;&lt;wsp:rsid wsp:val=&quot;00E01FBA&quot;/&gt;&lt;wsp:rsid wsp:val=&quot;00E020FD&quot;/&gt;&lt;wsp:rsid wsp:val=&quot;00E038FC&quot;/&gt;&lt;wsp:rsid wsp:val=&quot;00E03B13&quot;/&gt;&lt;wsp:rsid wsp:val=&quot;00E04033&quot;/&gt;&lt;wsp:rsid wsp:val=&quot;00E04673&quot;/&gt;&lt;wsp:rsid wsp:val=&quot;00E05937&quot;/&gt;&lt;wsp:rsid wsp:val=&quot;00E0593A&quot;/&gt;&lt;wsp:rsid wsp:val=&quot;00E070A5&quot;/&gt;&lt;wsp:rsid wsp:val=&quot;00E07316&quot;/&gt;&lt;wsp:rsid wsp:val=&quot;00E07528&quot;/&gt;&lt;wsp:rsid wsp:val=&quot;00E07709&quot;/&gt;&lt;wsp:rsid wsp:val=&quot;00E07733&quot;/&gt;&lt;wsp:rsid wsp:val=&quot;00E0781A&quot;/&gt;&lt;wsp:rsid wsp:val=&quot;00E07AE4&quot;/&gt;&lt;wsp:rsid wsp:val=&quot;00E07E32&quot;/&gt;&lt;wsp:rsid wsp:val=&quot;00E10274&quot;/&gt;&lt;wsp:rsid wsp:val=&quot;00E102C4&quot;/&gt;&lt;wsp:rsid wsp:val=&quot;00E109EF&quot;/&gt;&lt;wsp:rsid wsp:val=&quot;00E113F2&quot;/&gt;&lt;wsp:rsid wsp:val=&quot;00E12958&quot;/&gt;&lt;wsp:rsid wsp:val=&quot;00E12C9A&quot;/&gt;&lt;wsp:rsid wsp:val=&quot;00E132D4&quot;/&gt;&lt;wsp:rsid wsp:val=&quot;00E133BA&quot;/&gt;&lt;wsp:rsid wsp:val=&quot;00E13638&quot;/&gt;&lt;wsp:rsid wsp:val=&quot;00E13965&quot;/&gt;&lt;wsp:rsid wsp:val=&quot;00E147C9&quot;/&gt;&lt;wsp:rsid wsp:val=&quot;00E148A7&quot;/&gt;&lt;wsp:rsid wsp:val=&quot;00E150C7&quot;/&gt;&lt;wsp:rsid wsp:val=&quot;00E15BF0&quot;/&gt;&lt;wsp:rsid wsp:val=&quot;00E168BB&quot;/&gt;&lt;wsp:rsid wsp:val=&quot;00E179A8&quot;/&gt;&lt;wsp:rsid wsp:val=&quot;00E17AD4&quot;/&gt;&lt;wsp:rsid wsp:val=&quot;00E17CFA&quot;/&gt;&lt;wsp:rsid wsp:val=&quot;00E17FA2&quot;/&gt;&lt;wsp:rsid wsp:val=&quot;00E20440&quot;/&gt;&lt;wsp:rsid wsp:val=&quot;00E2071A&quot;/&gt;&lt;wsp:rsid wsp:val=&quot;00E208EC&quot;/&gt;&lt;wsp:rsid wsp:val=&quot;00E20EAC&quot;/&gt;&lt;wsp:rsid wsp:val=&quot;00E20FC1&quot;/&gt;&lt;wsp:rsid wsp:val=&quot;00E214A7&quot;/&gt;&lt;wsp:rsid wsp:val=&quot;00E217B7&quot;/&gt;&lt;wsp:rsid wsp:val=&quot;00E2201D&quot;/&gt;&lt;wsp:rsid wsp:val=&quot;00E22725&quot;/&gt;&lt;wsp:rsid wsp:val=&quot;00E239CF&quot;/&gt;&lt;wsp:rsid wsp:val=&quot;00E23D34&quot;/&gt;&lt;wsp:rsid wsp:val=&quot;00E2499A&quot;/&gt;&lt;wsp:rsid wsp:val=&quot;00E24A8B&quot;/&gt;&lt;wsp:rsid wsp:val=&quot;00E25F51&quot;/&gt;&lt;wsp:rsid wsp:val=&quot;00E26133&quot;/&gt;&lt;wsp:rsid wsp:val=&quot;00E2711D&quot;/&gt;&lt;wsp:rsid wsp:val=&quot;00E302DA&quot;/&gt;&lt;wsp:rsid wsp:val=&quot;00E316D2&quot;/&gt;&lt;wsp:rsid wsp:val=&quot;00E319CB&quot;/&gt;&lt;wsp:rsid wsp:val=&quot;00E31AAA&quot;/&gt;&lt;wsp:rsid wsp:val=&quot;00E3223B&quot;/&gt;&lt;wsp:rsid wsp:val=&quot;00E32772&quot;/&gt;&lt;wsp:rsid wsp:val=&quot;00E3296D&quot;/&gt;&lt;wsp:rsid wsp:val=&quot;00E32AE0&quot;/&gt;&lt;wsp:rsid wsp:val=&quot;00E33111&quot;/&gt;&lt;wsp:rsid wsp:val=&quot;00E34F7A&quot;/&gt;&lt;wsp:rsid wsp:val=&quot;00E3508D&quot;/&gt;&lt;wsp:rsid wsp:val=&quot;00E3532A&quot;/&gt;&lt;wsp:rsid wsp:val=&quot;00E353B9&quot;/&gt;&lt;wsp:rsid wsp:val=&quot;00E35B20&quot;/&gt;&lt;wsp:rsid wsp:val=&quot;00E35C76&quot;/&gt;&lt;wsp:rsid wsp:val=&quot;00E36274&quot;/&gt;&lt;wsp:rsid wsp:val=&quot;00E36454&quot;/&gt;&lt;wsp:rsid wsp:val=&quot;00E36FBB&quot;/&gt;&lt;wsp:rsid wsp:val=&quot;00E371B7&quot;/&gt;&lt;wsp:rsid wsp:val=&quot;00E37748&quot;/&gt;&lt;wsp:rsid wsp:val=&quot;00E40CA2&quot;/&gt;&lt;wsp:rsid wsp:val=&quot;00E4187D&quot;/&gt;&lt;wsp:rsid wsp:val=&quot;00E41E2C&quot;/&gt;&lt;wsp:rsid wsp:val=&quot;00E428D9&quot;/&gt;&lt;wsp:rsid wsp:val=&quot;00E42C15&quot;/&gt;&lt;wsp:rsid wsp:val=&quot;00E43D96&quot;/&gt;&lt;wsp:rsid wsp:val=&quot;00E43E7F&quot;/&gt;&lt;wsp:rsid wsp:val=&quot;00E44444&quot;/&gt;&lt;wsp:rsid wsp:val=&quot;00E45067&quot;/&gt;&lt;wsp:rsid wsp:val=&quot;00E4560A&quot;/&gt;&lt;wsp:rsid wsp:val=&quot;00E45B1B&quot;/&gt;&lt;wsp:rsid wsp:val=&quot;00E46337&quot;/&gt;&lt;wsp:rsid wsp:val=&quot;00E46542&quot;/&gt;&lt;wsp:rsid wsp:val=&quot;00E46834&quot;/&gt;&lt;wsp:rsid wsp:val=&quot;00E46848&quot;/&gt;&lt;wsp:rsid wsp:val=&quot;00E469F3&quot;/&gt;&lt;wsp:rsid wsp:val=&quot;00E46AF8&quot;/&gt;&lt;wsp:rsid wsp:val=&quot;00E46EDC&quot;/&gt;&lt;wsp:rsid wsp:val=&quot;00E4786D&quot;/&gt;&lt;wsp:rsid wsp:val=&quot;00E5067B&quot;/&gt;&lt;wsp:rsid wsp:val=&quot;00E5092F&quot;/&gt;&lt;wsp:rsid wsp:val=&quot;00E51CD9&quot;/&gt;&lt;wsp:rsid wsp:val=&quot;00E52ADC&quot;/&gt;&lt;wsp:rsid wsp:val=&quot;00E52D1F&quot;/&gt;&lt;wsp:rsid wsp:val=&quot;00E53373&quot;/&gt;&lt;wsp:rsid wsp:val=&quot;00E53A78&quot;/&gt;&lt;wsp:rsid wsp:val=&quot;00E53C7D&quot;/&gt;&lt;wsp:rsid wsp:val=&quot;00E53D4C&quot;/&gt;&lt;wsp:rsid wsp:val=&quot;00E540C8&quot;/&gt;&lt;wsp:rsid wsp:val=&quot;00E54FB8&quot;/&gt;&lt;wsp:rsid wsp:val=&quot;00E551A1&quot;/&gt;&lt;wsp:rsid wsp:val=&quot;00E551A4&quot;/&gt;&lt;wsp:rsid wsp:val=&quot;00E554B7&quot;/&gt;&lt;wsp:rsid wsp:val=&quot;00E56D5A&quot;/&gt;&lt;wsp:rsid wsp:val=&quot;00E579DC&quot;/&gt;&lt;wsp:rsid wsp:val=&quot;00E60415&quot;/&gt;&lt;wsp:rsid wsp:val=&quot;00E613D6&quot;/&gt;&lt;wsp:rsid wsp:val=&quot;00E614AE&quot;/&gt;&lt;wsp:rsid wsp:val=&quot;00E617A4&quot;/&gt;&lt;wsp:rsid wsp:val=&quot;00E6254E&quot;/&gt;&lt;wsp:rsid wsp:val=&quot;00E63551&quot;/&gt;&lt;wsp:rsid wsp:val=&quot;00E64365&quot;/&gt;&lt;wsp:rsid wsp:val=&quot;00E65330&quot;/&gt;&lt;wsp:rsid wsp:val=&quot;00E6596A&quot;/&gt;&lt;wsp:rsid wsp:val=&quot;00E65D4A&quot;/&gt;&lt;wsp:rsid wsp:val=&quot;00E66E1C&quot;/&gt;&lt;wsp:rsid wsp:val=&quot;00E67125&quot;/&gt;&lt;wsp:rsid wsp:val=&quot;00E672C7&quot;/&gt;&lt;wsp:rsid wsp:val=&quot;00E677C7&quot;/&gt;&lt;wsp:rsid wsp:val=&quot;00E7041E&quot;/&gt;&lt;wsp:rsid wsp:val=&quot;00E721CD&quot;/&gt;&lt;wsp:rsid wsp:val=&quot;00E74591&quot;/&gt;&lt;wsp:rsid wsp:val=&quot;00E74816&quot;/&gt;&lt;wsp:rsid wsp:val=&quot;00E748C0&quot;/&gt;&lt;wsp:rsid wsp:val=&quot;00E74AA4&quot;/&gt;&lt;wsp:rsid wsp:val=&quot;00E75005&quot;/&gt;&lt;wsp:rsid wsp:val=&quot;00E75186&quot;/&gt;&lt;wsp:rsid wsp:val=&quot;00E75DB7&quot;/&gt;&lt;wsp:rsid wsp:val=&quot;00E76D2E&quot;/&gt;&lt;wsp:rsid wsp:val=&quot;00E773D0&quot;/&gt;&lt;wsp:rsid wsp:val=&quot;00E77834&quot;/&gt;&lt;wsp:rsid wsp:val=&quot;00E77DB4&quot;/&gt;&lt;wsp:rsid wsp:val=&quot;00E808CD&quot;/&gt;&lt;wsp:rsid wsp:val=&quot;00E81BB2&quot;/&gt;&lt;wsp:rsid wsp:val=&quot;00E81D5E&quot;/&gt;&lt;wsp:rsid wsp:val=&quot;00E81F4D&quot;/&gt;&lt;wsp:rsid wsp:val=&quot;00E820F3&quot;/&gt;&lt;wsp:rsid wsp:val=&quot;00E82BBB&quot;/&gt;&lt;wsp:rsid wsp:val=&quot;00E82F07&quot;/&gt;&lt;wsp:rsid wsp:val=&quot;00E83BA2&quot;/&gt;&lt;wsp:rsid wsp:val=&quot;00E845C5&quot;/&gt;&lt;wsp:rsid wsp:val=&quot;00E851EE&quot;/&gt;&lt;wsp:rsid wsp:val=&quot;00E85776&quot;/&gt;&lt;wsp:rsid wsp:val=&quot;00E861DD&quot;/&gt;&lt;wsp:rsid wsp:val=&quot;00E8777C&quot;/&gt;&lt;wsp:rsid wsp:val=&quot;00E87C16&quot;/&gt;&lt;wsp:rsid wsp:val=&quot;00E87D9A&quot;/&gt;&lt;wsp:rsid wsp:val=&quot;00E87E2D&quot;/&gt;&lt;wsp:rsid wsp:val=&quot;00E908F5&quot;/&gt;&lt;wsp:rsid wsp:val=&quot;00E90EE4&quot;/&gt;&lt;wsp:rsid wsp:val=&quot;00E91381&quot;/&gt;&lt;wsp:rsid wsp:val=&quot;00E91C1A&quot;/&gt;&lt;wsp:rsid wsp:val=&quot;00E91F6B&quot;/&gt;&lt;wsp:rsid wsp:val=&quot;00E92122&quot;/&gt;&lt;wsp:rsid wsp:val=&quot;00E93B95&quot;/&gt;&lt;wsp:rsid wsp:val=&quot;00E94194&quot;/&gt;&lt;wsp:rsid wsp:val=&quot;00E94BC7&quot;/&gt;&lt;wsp:rsid wsp:val=&quot;00E94C81&quot;/&gt;&lt;wsp:rsid wsp:val=&quot;00E94FB6&quot;/&gt;&lt;wsp:rsid wsp:val=&quot;00E95F49&quot;/&gt;&lt;wsp:rsid wsp:val=&quot;00E9743D&quot;/&gt;&lt;wsp:rsid wsp:val=&quot;00E975FF&quot;/&gt;&lt;wsp:rsid wsp:val=&quot;00E97F54&quot;/&gt;&lt;wsp:rsid wsp:val=&quot;00EA0CB5&quot;/&gt;&lt;wsp:rsid wsp:val=&quot;00EA0E9F&quot;/&gt;&lt;wsp:rsid wsp:val=&quot;00EA25D2&quot;/&gt;&lt;wsp:rsid wsp:val=&quot;00EA3A43&quot;/&gt;&lt;wsp:rsid wsp:val=&quot;00EA4479&quot;/&gt;&lt;wsp:rsid wsp:val=&quot;00EA5B45&quot;/&gt;&lt;wsp:rsid wsp:val=&quot;00EA67A7&quot;/&gt;&lt;wsp:rsid wsp:val=&quot;00EA6A7D&quot;/&gt;&lt;wsp:rsid wsp:val=&quot;00EA7337&quot;/&gt;&lt;wsp:rsid wsp:val=&quot;00EA77B4&quot;/&gt;&lt;wsp:rsid wsp:val=&quot;00EA78DB&quot;/&gt;&lt;wsp:rsid wsp:val=&quot;00EB0D95&quot;/&gt;&lt;wsp:rsid wsp:val=&quot;00EB1066&quot;/&gt;&lt;wsp:rsid wsp:val=&quot;00EB13D6&quot;/&gt;&lt;wsp:rsid wsp:val=&quot;00EB161C&quot;/&gt;&lt;wsp:rsid wsp:val=&quot;00EB19D5&quot;/&gt;&lt;wsp:rsid wsp:val=&quot;00EB22D4&quot;/&gt;&lt;wsp:rsid wsp:val=&quot;00EB272F&quot;/&gt;&lt;wsp:rsid wsp:val=&quot;00EB2D2F&quot;/&gt;&lt;wsp:rsid wsp:val=&quot;00EB40F0&quot;/&gt;&lt;wsp:rsid wsp:val=&quot;00EB53AE&quot;/&gt;&lt;wsp:rsid wsp:val=&quot;00EB5EB7&quot;/&gt;&lt;wsp:rsid wsp:val=&quot;00EB5FD7&quot;/&gt;&lt;wsp:rsid wsp:val=&quot;00EB629D&quot;/&gt;&lt;wsp:rsid wsp:val=&quot;00EB6310&quot;/&gt;&lt;wsp:rsid wsp:val=&quot;00EB71B1&quot;/&gt;&lt;wsp:rsid wsp:val=&quot;00EB7513&quot;/&gt;&lt;wsp:rsid wsp:val=&quot;00EB7BC5&quot;/&gt;&lt;wsp:rsid wsp:val=&quot;00EC030E&quot;/&gt;&lt;wsp:rsid wsp:val=&quot;00EC114C&quot;/&gt;&lt;wsp:rsid wsp:val=&quot;00EC1592&quot;/&gt;&lt;wsp:rsid wsp:val=&quot;00EC15C5&quot;/&gt;&lt;wsp:rsid wsp:val=&quot;00EC2023&quot;/&gt;&lt;wsp:rsid wsp:val=&quot;00EC2C97&quot;/&gt;&lt;wsp:rsid wsp:val=&quot;00EC32CB&quot;/&gt;&lt;wsp:rsid wsp:val=&quot;00EC3D48&quot;/&gt;&lt;wsp:rsid wsp:val=&quot;00EC40B1&quot;/&gt;&lt;wsp:rsid wsp:val=&quot;00EC449E&quot;/&gt;&lt;wsp:rsid wsp:val=&quot;00EC466F&quot;/&gt;&lt;wsp:rsid wsp:val=&quot;00EC47BA&quot;/&gt;&lt;wsp:rsid wsp:val=&quot;00EC5431&quot;/&gt;&lt;wsp:rsid wsp:val=&quot;00EC64D1&quot;/&gt;&lt;wsp:rsid wsp:val=&quot;00ED04AA&quot;/&gt;&lt;wsp:rsid wsp:val=&quot;00ED08C1&quot;/&gt;&lt;wsp:rsid wsp:val=&quot;00ED0E27&quot;/&gt;&lt;wsp:rsid wsp:val=&quot;00ED11C8&quot;/&gt;&lt;wsp:rsid wsp:val=&quot;00ED1AC9&quot;/&gt;&lt;wsp:rsid wsp:val=&quot;00ED1BF1&quot;/&gt;&lt;wsp:rsid wsp:val=&quot;00ED3955&quot;/&gt;&lt;wsp:rsid wsp:val=&quot;00ED4303&quot;/&gt;&lt;wsp:rsid wsp:val=&quot;00ED43A7&quot;/&gt;&lt;wsp:rsid wsp:val=&quot;00ED4455&quot;/&gt;&lt;wsp:rsid wsp:val=&quot;00ED4643&quot;/&gt;&lt;wsp:rsid wsp:val=&quot;00ED481E&quot;/&gt;&lt;wsp:rsid wsp:val=&quot;00ED498D&quot;/&gt;&lt;wsp:rsid wsp:val=&quot;00ED4C58&quot;/&gt;&lt;wsp:rsid wsp:val=&quot;00ED6167&quot;/&gt;&lt;wsp:rsid wsp:val=&quot;00ED7752&quot;/&gt;&lt;wsp:rsid wsp:val=&quot;00ED7886&quot;/&gt;&lt;wsp:rsid wsp:val=&quot;00ED78B0&quot;/&gt;&lt;wsp:rsid wsp:val=&quot;00EE0294&quot;/&gt;&lt;wsp:rsid wsp:val=&quot;00EE0697&quot;/&gt;&lt;wsp:rsid wsp:val=&quot;00EE0A69&quot;/&gt;&lt;wsp:rsid wsp:val=&quot;00EE0A9E&quot;/&gt;&lt;wsp:rsid wsp:val=&quot;00EE159B&quot;/&gt;&lt;wsp:rsid wsp:val=&quot;00EE168F&quot;/&gt;&lt;wsp:rsid wsp:val=&quot;00EE2739&quot;/&gt;&lt;wsp:rsid wsp:val=&quot;00EE2963&quot;/&gt;&lt;wsp:rsid wsp:val=&quot;00EE36F6&quot;/&gt;&lt;wsp:rsid wsp:val=&quot;00EE381F&quot;/&gt;&lt;wsp:rsid wsp:val=&quot;00EE3D53&quot;/&gt;&lt;wsp:rsid wsp:val=&quot;00EE44D6&quot;/&gt;&lt;wsp:rsid wsp:val=&quot;00EE474B&quot;/&gt;&lt;wsp:rsid wsp:val=&quot;00EE49A9&quot;/&gt;&lt;wsp:rsid wsp:val=&quot;00EE51CF&quot;/&gt;&lt;wsp:rsid wsp:val=&quot;00EE58E5&quot;/&gt;&lt;wsp:rsid wsp:val=&quot;00EE6555&quot;/&gt;&lt;wsp:rsid wsp:val=&quot;00EE7A53&quot;/&gt;&lt;wsp:rsid wsp:val=&quot;00EE7DCA&quot;/&gt;&lt;wsp:rsid wsp:val=&quot;00EE7FFD&quot;/&gt;&lt;wsp:rsid wsp:val=&quot;00EF0D6B&quot;/&gt;&lt;wsp:rsid wsp:val=&quot;00EF0ECD&quot;/&gt;&lt;wsp:rsid wsp:val=&quot;00EF0F0E&quot;/&gt;&lt;wsp:rsid wsp:val=&quot;00EF139A&quot;/&gt;&lt;wsp:rsid wsp:val=&quot;00EF1944&quot;/&gt;&lt;wsp:rsid wsp:val=&quot;00EF1991&quot;/&gt;&lt;wsp:rsid wsp:val=&quot;00EF22D2&quot;/&gt;&lt;wsp:rsid wsp:val=&quot;00EF22D8&quot;/&gt;&lt;wsp:rsid wsp:val=&quot;00EF3412&quot;/&gt;&lt;wsp:rsid wsp:val=&quot;00EF4A72&quot;/&gt;&lt;wsp:rsid wsp:val=&quot;00EF4D68&quot;/&gt;&lt;wsp:rsid wsp:val=&quot;00EF4E66&quot;/&gt;&lt;wsp:rsid wsp:val=&quot;00EF5301&quot;/&gt;&lt;wsp:rsid wsp:val=&quot;00EF5362&quot;/&gt;&lt;wsp:rsid wsp:val=&quot;00EF5CE2&quot;/&gt;&lt;wsp:rsid wsp:val=&quot;00EF73DB&quot;/&gt;&lt;wsp:rsid wsp:val=&quot;00EF7428&quot;/&gt;&lt;wsp:rsid wsp:val=&quot;00EF76E5&quot;/&gt;&lt;wsp:rsid wsp:val=&quot;00EF77A0&quot;/&gt;&lt;wsp:rsid wsp:val=&quot;00F00B16&quot;/&gt;&lt;wsp:rsid wsp:val=&quot;00F00B17&quot;/&gt;&lt;wsp:rsid wsp:val=&quot;00F0299F&quot;/&gt;&lt;wsp:rsid wsp:val=&quot;00F02B8C&quot;/&gt;&lt;wsp:rsid wsp:val=&quot;00F032B7&quot;/&gt;&lt;wsp:rsid wsp:val=&quot;00F03F39&quot;/&gt;&lt;wsp:rsid wsp:val=&quot;00F0472C&quot;/&gt;&lt;wsp:rsid wsp:val=&quot;00F05049&quot;/&gt;&lt;wsp:rsid wsp:val=&quot;00F054FF&quot;/&gt;&lt;wsp:rsid wsp:val=&quot;00F05571&quot;/&gt;&lt;wsp:rsid wsp:val=&quot;00F05CD2&quot;/&gt;&lt;wsp:rsid wsp:val=&quot;00F06129&quot;/&gt;&lt;wsp:rsid wsp:val=&quot;00F06884&quot;/&gt;&lt;wsp:rsid wsp:val=&quot;00F06B3C&quot;/&gt;&lt;wsp:rsid wsp:val=&quot;00F06C8F&quot;/&gt;&lt;wsp:rsid wsp:val=&quot;00F07530&quot;/&gt;&lt;wsp:rsid wsp:val=&quot;00F07B9E&quot;/&gt;&lt;wsp:rsid wsp:val=&quot;00F07C1F&quot;/&gt;&lt;wsp:rsid wsp:val=&quot;00F10165&quot;/&gt;&lt;wsp:rsid wsp:val=&quot;00F11215&quot;/&gt;&lt;wsp:rsid wsp:val=&quot;00F11A00&quot;/&gt;&lt;wsp:rsid wsp:val=&quot;00F1220B&quot;/&gt;&lt;wsp:rsid wsp:val=&quot;00F1349F&quot;/&gt;&lt;wsp:rsid wsp:val=&quot;00F13652&quot;/&gt;&lt;wsp:rsid wsp:val=&quot;00F144BE&quot;/&gt;&lt;wsp:rsid wsp:val=&quot;00F14C58&quot;/&gt;&lt;wsp:rsid wsp:val=&quot;00F157C4&quot;/&gt;&lt;wsp:rsid wsp:val=&quot;00F15DFF&quot;/&gt;&lt;wsp:rsid wsp:val=&quot;00F15F4B&quot;/&gt;&lt;wsp:rsid wsp:val=&quot;00F168CD&quot;/&gt;&lt;wsp:rsid wsp:val=&quot;00F16AE8&quot;/&gt;&lt;wsp:rsid wsp:val=&quot;00F17645&quot;/&gt;&lt;wsp:rsid wsp:val=&quot;00F17909&quot;/&gt;&lt;wsp:rsid wsp:val=&quot;00F17DAC&quot;/&gt;&lt;wsp:rsid wsp:val=&quot;00F17E4E&quot;/&gt;&lt;wsp:rsid wsp:val=&quot;00F20215&quot;/&gt;&lt;wsp:rsid wsp:val=&quot;00F21E59&quot;/&gt;&lt;wsp:rsid wsp:val=&quot;00F2298C&quot;/&gt;&lt;wsp:rsid wsp:val=&quot;00F22C04&quot;/&gt;&lt;wsp:rsid wsp:val=&quot;00F23488&quot;/&gt;&lt;wsp:rsid wsp:val=&quot;00F2518E&quot;/&gt;&lt;wsp:rsid wsp:val=&quot;00F25716&quot;/&gt;&lt;wsp:rsid wsp:val=&quot;00F25A28&quot;/&gt;&lt;wsp:rsid wsp:val=&quot;00F2654C&quot;/&gt;&lt;wsp:rsid wsp:val=&quot;00F26775&quot;/&gt;&lt;wsp:rsid wsp:val=&quot;00F26B14&quot;/&gt;&lt;wsp:rsid wsp:val=&quot;00F271E7&quot;/&gt;&lt;wsp:rsid wsp:val=&quot;00F31239&quot;/&gt;&lt;wsp:rsid wsp:val=&quot;00F31FF5&quot;/&gt;&lt;wsp:rsid wsp:val=&quot;00F3258E&quot;/&gt;&lt;wsp:rsid wsp:val=&quot;00F32638&quot;/&gt;&lt;wsp:rsid wsp:val=&quot;00F32955&quot;/&gt;&lt;wsp:rsid wsp:val=&quot;00F3302B&quot;/&gt;&lt;wsp:rsid wsp:val=&quot;00F3370A&quot;/&gt;&lt;wsp:rsid wsp:val=&quot;00F34243&quot;/&gt;&lt;wsp:rsid wsp:val=&quot;00F3520C&quot;/&gt;&lt;wsp:rsid wsp:val=&quot;00F354B2&quot;/&gt;&lt;wsp:rsid wsp:val=&quot;00F354ED&quot;/&gt;&lt;wsp:rsid wsp:val=&quot;00F35987&quot;/&gt;&lt;wsp:rsid wsp:val=&quot;00F362CF&quot;/&gt;&lt;wsp:rsid wsp:val=&quot;00F36B23&quot;/&gt;&lt;wsp:rsid wsp:val=&quot;00F378B5&quot;/&gt;&lt;wsp:rsid wsp:val=&quot;00F41DD6&quot;/&gt;&lt;wsp:rsid wsp:val=&quot;00F41DF4&quot;/&gt;&lt;wsp:rsid wsp:val=&quot;00F41E7C&quot;/&gt;&lt;wsp:rsid wsp:val=&quot;00F43249&quot;/&gt;&lt;wsp:rsid wsp:val=&quot;00F43B0A&quot;/&gt;&lt;wsp:rsid wsp:val=&quot;00F445AA&quot;/&gt;&lt;wsp:rsid wsp:val=&quot;00F44709&quot;/&gt;&lt;wsp:rsid wsp:val=&quot;00F44B43&quot;/&gt;&lt;wsp:rsid wsp:val=&quot;00F45340&quot;/&gt;&lt;wsp:rsid wsp:val=&quot;00F45D85&quot;/&gt;&lt;wsp:rsid wsp:val=&quot;00F45DD6&quot;/&gt;&lt;wsp:rsid wsp:val=&quot;00F461D6&quot;/&gt;&lt;wsp:rsid wsp:val=&quot;00F463B0&quot;/&gt;&lt;wsp:rsid wsp:val=&quot;00F467E9&quot;/&gt;&lt;wsp:rsid wsp:val=&quot;00F469E0&quot;/&gt;&lt;wsp:rsid wsp:val=&quot;00F46F54&quot;/&gt;&lt;wsp:rsid wsp:val=&quot;00F47011&quot;/&gt;&lt;wsp:rsid wsp:val=&quot;00F478BB&quot;/&gt;&lt;wsp:rsid wsp:val=&quot;00F4798B&quot;/&gt;&lt;wsp:rsid wsp:val=&quot;00F47BEB&quot;/&gt;&lt;wsp:rsid wsp:val=&quot;00F47DBB&quot;/&gt;&lt;wsp:rsid wsp:val=&quot;00F47E30&quot;/&gt;&lt;wsp:rsid wsp:val=&quot;00F47FF7&quot;/&gt;&lt;wsp:rsid wsp:val=&quot;00F50702&quot;/&gt;&lt;wsp:rsid wsp:val=&quot;00F50733&quot;/&gt;&lt;wsp:rsid wsp:val=&quot;00F513AE&quot;/&gt;&lt;wsp:rsid wsp:val=&quot;00F51C30&quot;/&gt;&lt;wsp:rsid wsp:val=&quot;00F51D65&quot;/&gt;&lt;wsp:rsid wsp:val=&quot;00F528A9&quot;/&gt;&lt;wsp:rsid wsp:val=&quot;00F52951&quot;/&gt;&lt;wsp:rsid wsp:val=&quot;00F533AD&quot;/&gt;&lt;wsp:rsid wsp:val=&quot;00F53A3F&quot;/&gt;&lt;wsp:rsid wsp:val=&quot;00F54564&quot;/&gt;&lt;wsp:rsid wsp:val=&quot;00F54596&quot;/&gt;&lt;wsp:rsid wsp:val=&quot;00F549A1&quot;/&gt;&lt;wsp:rsid wsp:val=&quot;00F561AA&quot;/&gt;&lt;wsp:rsid wsp:val=&quot;00F56384&quot;/&gt;&lt;wsp:rsid wsp:val=&quot;00F56C8B&quot;/&gt;&lt;wsp:rsid wsp:val=&quot;00F573AC&quot;/&gt;&lt;wsp:rsid wsp:val=&quot;00F57CC0&quot;/&gt;&lt;wsp:rsid wsp:val=&quot;00F60283&quot;/&gt;&lt;wsp:rsid wsp:val=&quot;00F6040C&quot;/&gt;&lt;wsp:rsid wsp:val=&quot;00F6112A&quot;/&gt;&lt;wsp:rsid wsp:val=&quot;00F61A0F&quot;/&gt;&lt;wsp:rsid wsp:val=&quot;00F61E07&quot;/&gt;&lt;wsp:rsid wsp:val=&quot;00F6249D&quot;/&gt;&lt;wsp:rsid wsp:val=&quot;00F629E1&quot;/&gt;&lt;wsp:rsid wsp:val=&quot;00F62A38&quot;/&gt;&lt;wsp:rsid wsp:val=&quot;00F650B5&quot;/&gt;&lt;wsp:rsid wsp:val=&quot;00F6521A&quot;/&gt;&lt;wsp:rsid wsp:val=&quot;00F6689A&quot;/&gt;&lt;wsp:rsid wsp:val=&quot;00F674DB&quot;/&gt;&lt;wsp:rsid wsp:val=&quot;00F67A88&quot;/&gt;&lt;wsp:rsid wsp:val=&quot;00F67C15&quot;/&gt;&lt;wsp:rsid wsp:val=&quot;00F709D3&quot;/&gt;&lt;wsp:rsid wsp:val=&quot;00F70BE6&quot;/&gt;&lt;wsp:rsid wsp:val=&quot;00F71311&quot;/&gt;&lt;wsp:rsid wsp:val=&quot;00F72A9C&quot;/&gt;&lt;wsp:rsid wsp:val=&quot;00F73016&quot;/&gt;&lt;wsp:rsid wsp:val=&quot;00F7305C&quot;/&gt;&lt;wsp:rsid wsp:val=&quot;00F73B16&quot;/&gt;&lt;wsp:rsid wsp:val=&quot;00F73F8D&quot;/&gt;&lt;wsp:rsid wsp:val=&quot;00F750B2&quot;/&gt;&lt;wsp:rsid wsp:val=&quot;00F76144&quot;/&gt;&lt;wsp:rsid wsp:val=&quot;00F7647B&quot;/&gt;&lt;wsp:rsid wsp:val=&quot;00F769C5&quot;/&gt;&lt;wsp:rsid wsp:val=&quot;00F76BC1&quot;/&gt;&lt;wsp:rsid wsp:val=&quot;00F76D7B&quot;/&gt;&lt;wsp:rsid wsp:val=&quot;00F8002C&quot;/&gt;&lt;wsp:rsid wsp:val=&quot;00F81495&quot;/&gt;&lt;wsp:rsid wsp:val=&quot;00F81672&quot;/&gt;&lt;wsp:rsid wsp:val=&quot;00F81E99&quot;/&gt;&lt;wsp:rsid wsp:val=&quot;00F82F81&quot;/&gt;&lt;wsp:rsid wsp:val=&quot;00F830F3&quot;/&gt;&lt;wsp:rsid wsp:val=&quot;00F83CF6&quot;/&gt;&lt;wsp:rsid wsp:val=&quot;00F84514&quot;/&gt;&lt;wsp:rsid wsp:val=&quot;00F84725&quot;/&gt;&lt;wsp:rsid wsp:val=&quot;00F848D9&quot;/&gt;&lt;wsp:rsid wsp:val=&quot;00F84B49&quot;/&gt;&lt;wsp:rsid wsp:val=&quot;00F852F1&quot;/&gt;&lt;wsp:rsid wsp:val=&quot;00F85F15&quot;/&gt;&lt;wsp:rsid wsp:val=&quot;00F873D8&quot;/&gt;&lt;wsp:rsid wsp:val=&quot;00F8764A&quot;/&gt;&lt;wsp:rsid wsp:val=&quot;00F9093D&quot;/&gt;&lt;wsp:rsid wsp:val=&quot;00F90B1C&quot;/&gt;&lt;wsp:rsid wsp:val=&quot;00F913ED&quot;/&gt;&lt;wsp:rsid wsp:val=&quot;00F91BA5&quot;/&gt;&lt;wsp:rsid wsp:val=&quot;00F93575&quot;/&gt;&lt;wsp:rsid wsp:val=&quot;00F93883&quot;/&gt;&lt;wsp:rsid wsp:val=&quot;00F938F9&quot;/&gt;&lt;wsp:rsid wsp:val=&quot;00F93C6E&quot;/&gt;&lt;wsp:rsid wsp:val=&quot;00F94101&quot;/&gt;&lt;wsp:rsid wsp:val=&quot;00F943D2&quot;/&gt;&lt;wsp:rsid wsp:val=&quot;00F94F7F&quot;/&gt;&lt;wsp:rsid wsp:val=&quot;00F95486&quot;/&gt;&lt;wsp:rsid wsp:val=&quot;00F958D8&quot;/&gt;&lt;wsp:rsid wsp:val=&quot;00F9670B&quot;/&gt;&lt;wsp:rsid wsp:val=&quot;00F96BC0&quot;/&gt;&lt;wsp:rsid wsp:val=&quot;00F96BD9&quot;/&gt;&lt;wsp:rsid wsp:val=&quot;00F97247&quot;/&gt;&lt;wsp:rsid wsp:val=&quot;00F97A9A&quot;/&gt;&lt;wsp:rsid wsp:val=&quot;00FA012C&quot;/&gt;&lt;wsp:rsid wsp:val=&quot;00FA0578&quot;/&gt;&lt;wsp:rsid wsp:val=&quot;00FA0A0B&quot;/&gt;&lt;wsp:rsid wsp:val=&quot;00FA106A&quot;/&gt;&lt;wsp:rsid wsp:val=&quot;00FA19FE&quot;/&gt;&lt;wsp:rsid wsp:val=&quot;00FA24B5&quot;/&gt;&lt;wsp:rsid wsp:val=&quot;00FA2FAF&quot;/&gt;&lt;wsp:rsid wsp:val=&quot;00FA3386&quot;/&gt;&lt;wsp:rsid wsp:val=&quot;00FA3D15&quot;/&gt;&lt;wsp:rsid wsp:val=&quot;00FA4401&quot;/&gt;&lt;wsp:rsid wsp:val=&quot;00FA44D8&quot;/&gt;&lt;wsp:rsid wsp:val=&quot;00FA45D4&quot;/&gt;&lt;wsp:rsid wsp:val=&quot;00FA4797&quot;/&gt;&lt;wsp:rsid wsp:val=&quot;00FA4E5B&quot;/&gt;&lt;wsp:rsid wsp:val=&quot;00FA53CE&quot;/&gt;&lt;wsp:rsid wsp:val=&quot;00FA5583&quot;/&gt;&lt;wsp:rsid wsp:val=&quot;00FA565B&quot;/&gt;&lt;wsp:rsid wsp:val=&quot;00FA5C55&quot;/&gt;&lt;wsp:rsid wsp:val=&quot;00FA76C4&quot;/&gt;&lt;wsp:rsid wsp:val=&quot;00FA7892&quot;/&gt;&lt;wsp:rsid wsp:val=&quot;00FA78A0&quot;/&gt;&lt;wsp:rsid wsp:val=&quot;00FB02DE&quot;/&gt;&lt;wsp:rsid wsp:val=&quot;00FB0886&quot;/&gt;&lt;wsp:rsid wsp:val=&quot;00FB0D9C&quot;/&gt;&lt;wsp:rsid wsp:val=&quot;00FB0F8A&quot;/&gt;&lt;wsp:rsid wsp:val=&quot;00FB150B&quot;/&gt;&lt;wsp:rsid wsp:val=&quot;00FB18FC&quot;/&gt;&lt;wsp:rsid wsp:val=&quot;00FB243F&quot;/&gt;&lt;wsp:rsid wsp:val=&quot;00FB25F2&quot;/&gt;&lt;wsp:rsid wsp:val=&quot;00FB3331&quot;/&gt;&lt;wsp:rsid wsp:val=&quot;00FB44AA&quot;/&gt;&lt;wsp:rsid wsp:val=&quot;00FB4525&quot;/&gt;&lt;wsp:rsid wsp:val=&quot;00FB5F81&quot;/&gt;&lt;wsp:rsid wsp:val=&quot;00FB60A0&quot;/&gt;&lt;wsp:rsid wsp:val=&quot;00FB6202&quot;/&gt;&lt;wsp:rsid wsp:val=&quot;00FB645C&quot;/&gt;&lt;wsp:rsid wsp:val=&quot;00FB7FE5&quot;/&gt;&lt;wsp:rsid wsp:val=&quot;00FC0233&quot;/&gt;&lt;wsp:rsid wsp:val=&quot;00FC044C&quot;/&gt;&lt;wsp:rsid wsp:val=&quot;00FC0A1C&quot;/&gt;&lt;wsp:rsid wsp:val=&quot;00FC25F1&quot;/&gt;&lt;wsp:rsid wsp:val=&quot;00FC2A00&quot;/&gt;&lt;wsp:rsid wsp:val=&quot;00FC2BB3&quot;/&gt;&lt;wsp:rsid wsp:val=&quot;00FC2BE7&quot;/&gt;&lt;wsp:rsid wsp:val=&quot;00FC2C8E&quot;/&gt;&lt;wsp:rsid wsp:val=&quot;00FC32D1&quot;/&gt;&lt;wsp:rsid wsp:val=&quot;00FC3374&quot;/&gt;&lt;wsp:rsid wsp:val=&quot;00FC3FEC&quot;/&gt;&lt;wsp:rsid wsp:val=&quot;00FC44C3&quot;/&gt;&lt;wsp:rsid wsp:val=&quot;00FC494F&quot;/&gt;&lt;wsp:rsid wsp:val=&quot;00FC4EC2&quot;/&gt;&lt;wsp:rsid wsp:val=&quot;00FC51DD&quot;/&gt;&lt;wsp:rsid wsp:val=&quot;00FC69B7&quot;/&gt;&lt;wsp:rsid wsp:val=&quot;00FC6E4E&quot;/&gt;&lt;wsp:rsid wsp:val=&quot;00FC7961&quot;/&gt;&lt;wsp:rsid wsp:val=&quot;00FC79AC&quot;/&gt;&lt;wsp:rsid wsp:val=&quot;00FC7C26&quot;/&gt;&lt;wsp:rsid wsp:val=&quot;00FC7F4D&quot;/&gt;&lt;wsp:rsid wsp:val=&quot;00FD0CD2&quot;/&gt;&lt;wsp:rsid wsp:val=&quot;00FD1342&quot;/&gt;&lt;wsp:rsid wsp:val=&quot;00FD150F&quot;/&gt;&lt;wsp:rsid wsp:val=&quot;00FD24E9&quot;/&gt;&lt;wsp:rsid wsp:val=&quot;00FD2805&quot;/&gt;&lt;wsp:rsid wsp:val=&quot;00FD2B55&quot;/&gt;&lt;wsp:rsid wsp:val=&quot;00FD2FBC&quot;/&gt;&lt;wsp:rsid wsp:val=&quot;00FD42AB&quot;/&gt;&lt;wsp:rsid wsp:val=&quot;00FD4DEF&quot;/&gt;&lt;wsp:rsid wsp:val=&quot;00FD556D&quot;/&gt;&lt;wsp:rsid wsp:val=&quot;00FD597E&quot;/&gt;&lt;wsp:rsid wsp:val=&quot;00FD59DE&quot;/&gt;&lt;wsp:rsid wsp:val=&quot;00FD61EC&quot;/&gt;&lt;wsp:rsid wsp:val=&quot;00FD7C37&quot;/&gt;&lt;wsp:rsid wsp:val=&quot;00FE0C5E&quot;/&gt;&lt;wsp:rsid wsp:val=&quot;00FE1952&quot;/&gt;&lt;wsp:rsid wsp:val=&quot;00FE2626&quot;/&gt;&lt;wsp:rsid wsp:val=&quot;00FE2B8F&quot;/&gt;&lt;wsp:rsid wsp:val=&quot;00FE36B1&quot;/&gt;&lt;wsp:rsid wsp:val=&quot;00FE3A13&quot;/&gt;&lt;wsp:rsid wsp:val=&quot;00FE3CA8&quot;/&gt;&lt;wsp:rsid wsp:val=&quot;00FE3EB9&quot;/&gt;&lt;wsp:rsid wsp:val=&quot;00FE409E&quot;/&gt;&lt;wsp:rsid wsp:val=&quot;00FE4C40&quot;/&gt;&lt;wsp:rsid wsp:val=&quot;00FE52C5&quot;/&gt;&lt;wsp:rsid wsp:val=&quot;00FE53C0&quot;/&gt;&lt;wsp:rsid wsp:val=&quot;00FE596B&quot;/&gt;&lt;wsp:rsid wsp:val=&quot;00FE6043&quot;/&gt;&lt;wsp:rsid wsp:val=&quot;00FE6511&quot;/&gt;&lt;wsp:rsid wsp:val=&quot;00FE6A40&quot;/&gt;&lt;wsp:rsid wsp:val=&quot;00FE6FDB&quot;/&gt;&lt;wsp:rsid wsp:val=&quot;00FE7F61&quot;/&gt;&lt;wsp:rsid wsp:val=&quot;00FF05CA&quot;/&gt;&lt;wsp:rsid wsp:val=&quot;00FF13AB&quot;/&gt;&lt;wsp:rsid wsp:val=&quot;00FF1A3B&quot;/&gt;&lt;wsp:rsid wsp:val=&quot;00FF27C3&quot;/&gt;&lt;wsp:rsid wsp:val=&quot;00FF2A52&quot;/&gt;&lt;wsp:rsid wsp:val=&quot;00FF3568&quot;/&gt;&lt;wsp:rsid wsp:val=&quot;00FF3B37&quot;/&gt;&lt;wsp:rsid wsp:val=&quot;00FF3C9B&quot;/&gt;&lt;wsp:rsid wsp:val=&quot;00FF4C6F&quot;/&gt;&lt;wsp:rsid wsp:val=&quot;00FF5C33&quot;/&gt;&lt;wsp:rsid wsp:val=&quot;00FF5D99&quot;/&gt;&lt;wsp:rsid wsp:val=&quot;00FF5DE6&quot;/&gt;&lt;wsp:rsid wsp:val=&quot;00FF65D7&quot;/&gt;&lt;wsp:rsid wsp:val=&quot;00FF6846&quot;/&gt;&lt;wsp:rsid wsp:val=&quot;00FF6B88&quot;/&gt;&lt;wsp:rsid wsp:val=&quot;00FF6EF7&quot;/&gt;&lt;/wsp:rsids&gt;&lt;/w:docPr&gt;&lt;w:body&gt;&lt;wx:sect&gt;&lt;w:p wsp:rsidR=&quot;00000000&quot; wsp:rsidRDefault=&quot;00E94FB6&quot; wsp:rsidP=&quot;00E94FB6&quot;&gt;&lt;w:pPr&gt;&lt;w:rPr&gt;&lt;wx:font wx:val=&quot;c’°a?e??/&gt;&lt;/w:rPr&gt;&lt;/w:pPr&gt;&lt;m:oMathPara&gt;&lt;m:oMath&gt;&lt;m:r&gt;&lt;m:rPr&gt;&lt;m:sty m:val=&quot;b&quot;/&gt;&lt;/m:rPr&gt;&lt;w:rPr&gt;&lt;w:rFonts w:ascii=&quot;Cambria Math&quot; w:fareast=&quot;a‥_￥·e?? w:h-ansi=&quot;Cambria Math&quot;/&gt;&lt;wx:font wx:val=&quot;Cambria Math&quot;/&gt;&lt;w:b/&gt;&lt;w:v&quot;00E9&quot;00E9&quot;00E9&quot;00E9&quot;00E9&quot;00E9&quot;00E9esidP=&quot;00E9P=&quot;00E9P=&quot;00E9P=&quot;00E9P=&quot;00E9P=&quot;00E9P=&quot;00E9P=&quot;00E9P=&quot;00E9P=&quot;00E9P=&quot;00E9P=&quot;00E9P=&quot;00E9P=&quot;00E9P=&quot;00E9P=&quot;00E9P=&quot;00E9P=&quot;00E9P=&quot;00E9P=&quot;00E9P=&quot;00E9rtAlign w:val=&quot;subscript&quot;/&gt;&lt;/w:rPr&gt;&lt;m:t&gt;??/m:t&gt;&lt;/m:r&gt;&lt;/m:oMath&gt;&lt;/m:oMathPara&gt;&lt;/w:p&gt;&lt;w:sectPr wsp:rsidR=&quot;00000000&quot;&gt;&lt;w:pgSz w:w=&quot;12240&quot; w:h=&quot;15840&quot;/&gt;&lt;w:pgMar w:top=&quot;1440&quot; w:right=&quot;1800&quot; w:bottom=&quot;1440&quot; w:left=&quot;1800&quot; w:header=&quot;720&quot; w:footer=&quot;720&quot; w:gutter=E9&quot;0&quot;/&gt;&lt;w:cols w:space=&quot;720&quot;/&gt;&lt;/w:sectPr&gt;&lt;/wx:sect&gt;&lt;/w:body&gt;&lt;/w:wordDocument&gt;">
                  <v:imagedata r:id="rId31" o:title="" chromakey="white"/>
                </v:shape>
              </w:pict>
            </w:r>
            <w:r w:rsidR="00C77930" w:rsidRPr="00E92146">
              <w:rPr>
                <w:rFonts w:ascii="Times New Roman" w:eastAsia="標楷體" w:hAnsi="Times New Roman"/>
                <w:b/>
                <w:vertAlign w:val="subscript"/>
              </w:rPr>
              <w:instrText xml:space="preserve"> </w:instrText>
            </w:r>
            <w:r w:rsidR="00C77930" w:rsidRPr="00E92146">
              <w:rPr>
                <w:rFonts w:ascii="Times New Roman" w:eastAsia="標楷體" w:hAnsi="Times New Roman"/>
                <w:b/>
                <w:vertAlign w:val="subscript"/>
              </w:rPr>
              <w:fldChar w:fldCharType="separate"/>
            </w:r>
            <w:r w:rsidR="00AF0E25">
              <w:rPr>
                <w:rFonts w:ascii="Times New Roman" w:eastAsia="標楷體" w:hAnsi="Times New Roman"/>
                <w:position w:val="-6"/>
              </w:rPr>
              <w:pict w14:anchorId="64B450F6">
                <v:shape id="_x0000_i1029" type="#_x0000_t75" style="width:10.45pt;height:1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88&quot;/&gt;&lt;w:doNotEmbedSystemFonts/&gt;&lt;w:bordersDontSurroundHeader/&gt;&lt;w:bordersDontSurroundFooter/&gt;&lt;w:hideSpellingErrors/&gt;&lt;w:stylePaneFormatFilter w:val=&quot;3F01&quot;/&gt;&lt;w:defaultTabStop w:val=&quot;480&quot;/&gt;&lt;w:displayHorizontalDrawingGridEvery w:val=&quot;0&quot;/&gt;&lt;w:displayVerticalDrawingGridEvery w:val=&quot;2&quot;/&gt;&lt;w:punctuationKerning/&gt;&lt;w:characterSpacingControl w:val=&quot;CompressPunctuation&quot;/&gt;&lt;w:webPageEncoding w:val=&quot;windows-1252&quot;/&gt;&lt;w:relyOnVML/&gt;&lt;w:allowPNG/&gt;&lt;w:validateAgainstSchema/&gt;&lt;w:saveInvalidXML w:val=&quot;off&quot;/&gt;&lt;w:ignoreMixedContent w:val=&quot;off&quot;/&gt;&lt;w:alwaysShowPlaceholderText w:val=&quot;off&quot;/&gt;&lt;w:footnotePr&gt;&lt;w:numFmt w:val=&quot;lower-roman&quot;/&gt;&lt;/w:footnotePr&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B5175A&quot;/&gt;&lt;wsp:rsid wsp:val=&quot;000003C6&quot;/&gt;&lt;wsp:rsid wsp:val=&quot;0000067F&quot;/&gt;&lt;wsp:rsid wsp:val=&quot;000013F6&quot;/&gt;&lt;wsp:rsid wsp:val=&quot;000031B3&quot;/&gt;&lt;wsp:rsid wsp:val=&quot;00004AA6&quot;/&gt;&lt;wsp:rsid wsp:val=&quot;00005DE9&quot;/&gt;&lt;wsp:rsid wsp:val=&quot;00006606&quot;/&gt;&lt;wsp:rsid wsp:val=&quot;00006791&quot;/&gt;&lt;wsp:rsid wsp:val=&quot;00006D74&quot;/&gt;&lt;wsp:rsid wsp:val=&quot;000070C7&quot;/&gt;&lt;wsp:rsid wsp:val=&quot;00007450&quot;/&gt;&lt;wsp:rsid wsp:val=&quot;00007AE5&quot;/&gt;&lt;wsp:rsid wsp:val=&quot;0001009A&quot;/&gt;&lt;wsp:rsid wsp:val=&quot;00010125&quot;/&gt;&lt;wsp:rsid wsp:val=&quot;00010218&quot;/&gt;&lt;wsp:rsid wsp:val=&quot;0001100A&quot;/&gt;&lt;wsp:rsid wsp:val=&quot;000111F9&quot;/&gt;&lt;wsp:rsid wsp:val=&quot;00011F07&quot;/&gt;&lt;wsp:rsid wsp:val=&quot;000121F5&quot;/&gt;&lt;wsp:rsid wsp:val=&quot;00013855&quot;/&gt;&lt;wsp:rsid wsp:val=&quot;0001386D&quot;/&gt;&lt;wsp:rsid wsp:val=&quot;000138AA&quot;/&gt;&lt;wsp:rsid wsp:val=&quot;00013D70&quot;/&gt;&lt;wsp:rsid wsp:val=&quot;0001488C&quot;/&gt;&lt;wsp:rsid wsp:val=&quot;00014CED&quot;/&gt;&lt;wsp:rsid wsp:val=&quot;0001640C&quot;/&gt;&lt;wsp:rsid wsp:val=&quot;00016459&quot;/&gt;&lt;wsp:rsid wsp:val=&quot;00016F57&quot;/&gt;&lt;wsp:rsid wsp:val=&quot;000171CA&quot;/&gt;&lt;wsp:rsid wsp:val=&quot;00017356&quot;/&gt;&lt;wsp:rsid wsp:val=&quot;00017A65&quot;/&gt;&lt;wsp:rsid wsp:val=&quot;00017AD3&quot;/&gt;&lt;wsp:rsid wsp:val=&quot;0002067F&quot;/&gt;&lt;wsp:rsid wsp:val=&quot;00020B57&quot;/&gt;&lt;wsp:rsid wsp:val=&quot;00021077&quot;/&gt;&lt;wsp:rsid wsp:val=&quot;00021A7D&quot;/&gt;&lt;wsp:rsid wsp:val=&quot;0002262F&quot;/&gt;&lt;wsp:rsid wsp:val=&quot;00023860&quot;/&gt;&lt;wsp:rsid wsp:val=&quot;00023FA7&quot;/&gt;&lt;wsp:rsid wsp:val=&quot;00025717&quot;/&gt;&lt;wsp:rsid wsp:val=&quot;0002574C&quot;/&gt;&lt;wsp:rsid wsp:val=&quot;000261F1&quot;/&gt;&lt;wsp:rsid wsp:val=&quot;000263E3&quot;/&gt;&lt;wsp:rsid wsp:val=&quot;00026694&quot;/&gt;&lt;wsp:rsid wsp:val=&quot;00026932&quot;/&gt;&lt;wsp:rsid wsp:val=&quot;00027B8C&quot;/&gt;&lt;wsp:rsid wsp:val=&quot;00030377&quot;/&gt;&lt;wsp:rsid wsp:val=&quot;000303F6&quot;/&gt;&lt;wsp:rsid wsp:val=&quot;0003123B&quot;/&gt;&lt;wsp:rsid wsp:val=&quot;00031601&quot;/&gt;&lt;wsp:rsid wsp:val=&quot;00031D2C&quot;/&gt;&lt;wsp:rsid wsp:val=&quot;000325B3&quot;/&gt;&lt;wsp:rsid wsp:val=&quot;00032BD5&quot;/&gt;&lt;wsp:rsid wsp:val=&quot;00033D73&quot;/&gt;&lt;wsp:rsid wsp:val=&quot;00033E97&quot;/&gt;&lt;wsp:rsid wsp:val=&quot;0003403D&quot;/&gt;&lt;wsp:rsid wsp:val=&quot;000340E1&quot;/&gt;&lt;wsp:rsid wsp:val=&quot;000345AE&quot;/&gt;&lt;wsp:rsid wsp:val=&quot;00035755&quot;/&gt;&lt;wsp:rsid wsp:val=&quot;000365E5&quot;/&gt;&lt;wsp:rsid wsp:val=&quot;00036E3E&quot;/&gt;&lt;wsp:rsid wsp:val=&quot;000373CD&quot;/&gt;&lt;wsp:rsid wsp:val=&quot;00037486&quot;/&gt;&lt;wsp:rsid wsp:val=&quot;00037C3D&quot;/&gt;&lt;wsp:rsid wsp:val=&quot;00040449&quot;/&gt;&lt;wsp:rsid wsp:val=&quot;00040C29&quot;/&gt;&lt;wsp:rsid wsp:val=&quot;00040CBD&quot;/&gt;&lt;wsp:rsid wsp:val=&quot;00041453&quot;/&gt;&lt;wsp:rsid wsp:val=&quot;00041D7B&quot;/&gt;&lt;wsp:rsid wsp:val=&quot;00041F99&quot;/&gt;&lt;wsp:rsid wsp:val=&quot;000429E9&quot;/&gt;&lt;wsp:rsid wsp:val=&quot;00042A4D&quot;/&gt;&lt;wsp:rsid wsp:val=&quot;000430BF&quot;/&gt;&lt;wsp:rsid wsp:val=&quot;000431C7&quot;/&gt;&lt;wsp:rsid wsp:val=&quot;000433A7&quot;/&gt;&lt;wsp:rsid wsp:val=&quot;00044224&quot;/&gt;&lt;wsp:rsid wsp:val=&quot;00045017&quot;/&gt;&lt;wsp:rsid wsp:val=&quot;000463C8&quot;/&gt;&lt;wsp:rsid wsp:val=&quot;00046D22&quot;/&gt;&lt;wsp:rsid wsp:val=&quot;00050D5B&quot;/&gt;&lt;wsp:rsid wsp:val=&quot;00051412&quot;/&gt;&lt;wsp:rsid wsp:val=&quot;00052055&quot;/&gt;&lt;wsp:rsid wsp:val=&quot;000520A4&quot;/&gt;&lt;wsp:rsid wsp:val=&quot;00052739&quot;/&gt;&lt;wsp:rsid wsp:val=&quot;0005296F&quot;/&gt;&lt;wsp:rsid wsp:val=&quot;000538FB&quot;/&gt;&lt;wsp:rsid wsp:val=&quot;00054669&quot;/&gt;&lt;wsp:rsid wsp:val=&quot;0005482F&quot;/&gt;&lt;wsp:rsid wsp:val=&quot;00054B8E&quot;/&gt;&lt;wsp:rsid wsp:val=&quot;00055FE7&quot;/&gt;&lt;wsp:rsid wsp:val=&quot;000562A8&quot;/&gt;&lt;wsp:rsid wsp:val=&quot;0005647C&quot;/&gt;&lt;wsp:rsid wsp:val=&quot;00056E56&quot;/&gt;&lt;wsp:rsid wsp:val=&quot;00056FC4&quot;/&gt;&lt;wsp:rsid wsp:val=&quot;0005745B&quot;/&gt;&lt;wsp:rsid wsp:val=&quot;00057650&quot;/&gt;&lt;wsp:rsid wsp:val=&quot;00062681&quot;/&gt;&lt;wsp:rsid wsp:val=&quot;000627AF&quot;/&gt;&lt;wsp:rsid wsp:val=&quot;000628A1&quot;/&gt;&lt;wsp:rsid wsp:val=&quot;00063224&quot;/&gt;&lt;wsp:rsid wsp:val=&quot;000643B3&quot;/&gt;&lt;wsp:rsid wsp:val=&quot;00064444&quot;/&gt;&lt;wsp:rsid wsp:val=&quot;00064DC0&quot;/&gt;&lt;wsp:rsid wsp:val=&quot;00066BDB&quot;/&gt;&lt;wsp:rsid wsp:val=&quot;00066D50&quot;/&gt;&lt;wsp:rsid wsp:val=&quot;0006726C&quot;/&gt;&lt;wsp:rsid wsp:val=&quot;00070E27&quot;/&gt;&lt;wsp:rsid wsp:val=&quot;00071B98&quot;/&gt;&lt;wsp:rsid wsp:val=&quot;000723AE&quot;/&gt;&lt;wsp:rsid wsp:val=&quot;000723B6&quot;/&gt;&lt;wsp:rsid wsp:val=&quot;00072559&quot;/&gt;&lt;wsp:rsid wsp:val=&quot;00072F95&quot;/&gt;&lt;wsp:rsid wsp:val=&quot;00073CC7&quot;/&gt;&lt;wsp:rsid wsp:val=&quot;00074470&quot;/&gt;&lt;wsp:rsid wsp:val=&quot;000746DC&quot;/&gt;&lt;wsp:rsid wsp:val=&quot;00074D24&quot;/&gt;&lt;wsp:rsid wsp:val=&quot;000753B4&quot;/&gt;&lt;wsp:rsid wsp:val=&quot;0007573F&quot;/&gt;&lt;wsp:rsid wsp:val=&quot;00075FCC&quot;/&gt;&lt;wsp:rsid wsp:val=&quot;000764D1&quot;/&gt;&lt;wsp:rsid wsp:val=&quot;00077305&quot;/&gt;&lt;wsp:rsid wsp:val=&quot;00077B9E&quot;/&gt;&lt;wsp:rsid wsp:val=&quot;00077CFC&quot;/&gt;&lt;wsp:rsid wsp:val=&quot;00080279&quot;/&gt;&lt;wsp:rsid wsp:val=&quot;0008062C&quot;/&gt;&lt;wsp:rsid wsp:val=&quot;00080634&quot;/&gt;&lt;wsp:rsid wsp:val=&quot;00081CB9&quot;/&gt;&lt;wsp:rsid wsp:val=&quot;0008209A&quot;/&gt;&lt;wsp:rsid wsp:val=&quot;00082F87&quot;/&gt;&lt;wsp:rsid wsp:val=&quot;00082FE0&quot;/&gt;&lt;wsp:rsid wsp:val=&quot;00083889&quot;/&gt;&lt;wsp:rsid wsp:val=&quot;00083D95&quot;/&gt;&lt;wsp:rsid wsp:val=&quot;000843E7&quot;/&gt;&lt;wsp:rsid wsp:val=&quot;000844E8&quot;/&gt;&lt;wsp:rsid wsp:val=&quot;00085664&quot;/&gt;&lt;wsp:rsid wsp:val=&quot;00085CA9&quot;/&gt;&lt;wsp:rsid wsp:val=&quot;00085F58&quot;/&gt;&lt;wsp:rsid wsp:val=&quot;0008601C&quot;/&gt;&lt;wsp:rsid wsp:val=&quot;000866FA&quot;/&gt;&lt;wsp:rsid wsp:val=&quot;00086DE0&quot;/&gt;&lt;wsp:rsid wsp:val=&quot;00087559&quot;/&gt;&lt;wsp:rsid wsp:val=&quot;00090468&quot;/&gt;&lt;wsp:rsid wsp:val=&quot;00090981&quot;/&gt;&lt;wsp:rsid wsp:val=&quot;00091977&quot;/&gt;&lt;wsp:rsid wsp:val=&quot;00092EA5&quot;/&gt;&lt;wsp:rsid wsp:val=&quot;00092EC3&quot;/&gt;&lt;wsp:rsid wsp:val=&quot;0009373B&quot;/&gt;&lt;wsp:rsid wsp:val=&quot;00093F17&quot;/&gt;&lt;wsp:rsid wsp:val=&quot;00093F6D&quot;/&gt;&lt;wsp:rsid wsp:val=&quot;000941F5&quot;/&gt;&lt;wsp:rsid wsp:val=&quot;00094E95&quot;/&gt;&lt;wsp:rsid wsp:val=&quot;00095A49&quot;/&gt;&lt;wsp:rsid wsp:val=&quot;00096054&quot;/&gt;&lt;wsp:rsid wsp:val=&quot;000965A9&quot;/&gt;&lt;wsp:rsid wsp:val=&quot;00097900&quot;/&gt;&lt;wsp:rsid wsp:val=&quot;0009793D&quot;/&gt;&lt;wsp:rsid wsp:val=&quot;00097C1D&quot;/&gt;&lt;wsp:rsid wsp:val=&quot;000A060E&quot;/&gt;&lt;wsp:rsid wsp:val=&quot;000A0CC4&quot;/&gt;&lt;wsp:rsid wsp:val=&quot;000A0E6E&quot;/&gt;&lt;wsp:rsid wsp:val=&quot;000A195A&quot;/&gt;&lt;wsp:rsid wsp:val=&quot;000A24E9&quot;/&gt;&lt;wsp:rsid wsp:val=&quot;000A4D9E&quot;/&gt;&lt;wsp:rsid wsp:val=&quot;000A4F9F&quot;/&gt;&lt;wsp:rsid wsp:val=&quot;000A5E69&quot;/&gt;&lt;wsp:rsid wsp:val=&quot;000A63BA&quot;/&gt;&lt;wsp:rsid wsp:val=&quot;000A6706&quot;/&gt;&lt;wsp:rsid wsp:val=&quot;000A6A9C&quot;/&gt;&lt;wsp:rsid wsp:val=&quot;000A6EB8&quot;/&gt;&lt;wsp:rsid wsp:val=&quot;000A74BB&quot;/&gt;&lt;wsp:rsid wsp:val=&quot;000A7979&quot;/&gt;&lt;wsp:rsid wsp:val=&quot;000B039E&quot;/&gt;&lt;wsp:rsid wsp:val=&quot;000B0A55&quot;/&gt;&lt;wsp:rsid wsp:val=&quot;000B0B91&quot;/&gt;&lt;wsp:rsid wsp:val=&quot;000B10AD&quot;/&gt;&lt;wsp:rsid wsp:val=&quot;000B1337&quot;/&gt;&lt;wsp:rsid wsp:val=&quot;000B1362&quot;/&gt;&lt;wsp:rsid wsp:val=&quot;000B185E&quot;/&gt;&lt;wsp:rsid wsp:val=&quot;000B3FD6&quot;/&gt;&lt;wsp:rsid wsp:val=&quot;000B4B90&quot;/&gt;&lt;wsp:rsid wsp:val=&quot;000B4E43&quot;/&gt;&lt;wsp:rsid wsp:val=&quot;000B5726&quot;/&gt;&lt;wsp:rsid wsp:val=&quot;000B5E25&quot;/&gt;&lt;wsp:rsid wsp:val=&quot;000B61A1&quot;/&gt;&lt;wsp:rsid wsp:val=&quot;000B7020&quot;/&gt;&lt;wsp:rsid wsp:val=&quot;000B7827&quot;/&gt;&lt;wsp:rsid wsp:val=&quot;000C05A3&quot;/&gt;&lt;wsp:rsid wsp:val=&quot;000C0615&quot;/&gt;&lt;wsp:rsid wsp:val=&quot;000C1528&quot;/&gt;&lt;wsp:rsid wsp:val=&quot;000C15DF&quot;/&gt;&lt;wsp:rsid wsp:val=&quot;000C36CF&quot;/&gt;&lt;wsp:rsid wsp:val=&quot;000C3953&quot;/&gt;&lt;wsp:rsid wsp:val=&quot;000C4F00&quot;/&gt;&lt;wsp:rsid wsp:val=&quot;000C59DC&quot;/&gt;&lt;wsp:rsid wsp:val=&quot;000C5F95&quot;/&gt;&lt;wsp:rsid wsp:val=&quot;000C62FB&quot;/&gt;&lt;wsp:rsid wsp:val=&quot;000C6567&quot;/&gt;&lt;wsp:rsid wsp:val=&quot;000C7733&quot;/&gt;&lt;wsp:rsid wsp:val=&quot;000D00B5&quot;/&gt;&lt;wsp:rsid wsp:val=&quot;000D06F0&quot;/&gt;&lt;wsp:rsid wsp:val=&quot;000D07C2&quot;/&gt;&lt;wsp:rsid wsp:val=&quot;000D23BC&quot;/&gt;&lt;wsp:rsid wsp:val=&quot;000D24C2&quot;/&gt;&lt;wsp:rsid wsp:val=&quot;000D2D72&quot;/&gt;&lt;wsp:rsid wsp:val=&quot;000D3656&quot;/&gt;&lt;wsp:rsid wsp:val=&quot;000D50DB&quot;/&gt;&lt;wsp:rsid wsp:val=&quot;000D5BEA&quot;/&gt;&lt;wsp:rsid wsp:val=&quot;000D635B&quot;/&gt;&lt;wsp:rsid wsp:val=&quot;000D7A20&quot;/&gt;&lt;wsp:rsid wsp:val=&quot;000D7C51&quot;/&gt;&lt;wsp:rsid wsp:val=&quot;000E1AD1&quot;/&gt;&lt;wsp:rsid wsp:val=&quot;000E2ACE&quot;/&gt;&lt;wsp:rsid wsp:val=&quot;000E355F&quot;/&gt;&lt;wsp:rsid wsp:val=&quot;000E3A66&quot;/&gt;&lt;wsp:rsid wsp:val=&quot;000E4092&quot;/&gt;&lt;wsp:rsid wsp:val=&quot;000E7047&quot;/&gt;&lt;wsp:rsid wsp:val=&quot;000E71B0&quot;/&gt;&lt;wsp:rsid wsp:val=&quot;000E74CB&quot;/&gt;&lt;wsp:rsid wsp:val=&quot;000E756A&quot;/&gt;&lt;wsp:rsid wsp:val=&quot;000E7639&quot;/&gt;&lt;wsp:rsid wsp:val=&quot;000F0A38&quot;/&gt;&lt;wsp:rsid wsp:val=&quot;000F0E72&quot;/&gt;&lt;wsp:rsid wsp:val=&quot;000F198C&quot;/&gt;&lt;wsp:rsid wsp:val=&quot;000F1E75&quot;/&gt;&lt;wsp:rsid wsp:val=&quot;000F2159&quot;/&gt;&lt;wsp:rsid wsp:val=&quot;000F3015&quot;/&gt;&lt;wsp:rsid wsp:val=&quot;000F43BD&quot;/&gt;&lt;wsp:rsid wsp:val=&quot;000F47D3&quot;/&gt;&lt;wsp:rsid wsp:val=&quot;000F4A9A&quot;/&gt;&lt;wsp:rsid wsp:val=&quot;000F51D4&quot;/&gt;&lt;wsp:rsid wsp:val=&quot;000F5376&quot;/&gt;&lt;wsp:rsid wsp:val=&quot;000F5556&quot;/&gt;&lt;wsp:rsid wsp:val=&quot;000F5D4F&quot;/&gt;&lt;wsp:rsid wsp:val=&quot;000F64DA&quot;/&gt;&lt;wsp:rsid wsp:val=&quot;000F6FB4&quot;/&gt;&lt;wsp:rsid wsp:val=&quot;000F72F7&quot;/&gt;&lt;wsp:rsid wsp:val=&quot;001000BD&quot;/&gt;&lt;wsp:rsid wsp:val=&quot;00102693&quot;/&gt;&lt;wsp:rsid wsp:val=&quot;00103D36&quot;/&gt;&lt;wsp:rsid wsp:val=&quot;0010427F&quot;/&gt;&lt;wsp:rsid wsp:val=&quot;001050AC&quot;/&gt;&lt;wsp:rsid wsp:val=&quot;0010573F&quot;/&gt;&lt;wsp:rsid wsp:val=&quot;00105A05&quot;/&gt;&lt;wsp:rsid wsp:val=&quot;00106354&quot;/&gt;&lt;wsp:rsid wsp:val=&quot;00106802&quot;/&gt;&lt;wsp:rsid wsp:val=&quot;00106F7A&quot;/&gt;&lt;wsp:rsid wsp:val=&quot;001072E5&quot;/&gt;&lt;wsp:rsid wsp:val=&quot;001076B4&quot;/&gt;&lt;wsp:rsid wsp:val=&quot;00107AA8&quot;/&gt;&lt;wsp:rsid wsp:val=&quot;00111E0C&quot;/&gt;&lt;wsp:rsid wsp:val=&quot;001126DA&quot;/&gt;&lt;wsp:rsid wsp:val=&quot;00112F97&quot;/&gt;&lt;wsp:rsid wsp:val=&quot;00113418&quot;/&gt;&lt;wsp:rsid wsp:val=&quot;00113F89&quot;/&gt;&lt;wsp:rsid wsp:val=&quot;0011461E&quot;/&gt;&lt;wsp:rsid wsp:val=&quot;00115407&quot;/&gt;&lt;wsp:rsid wsp:val=&quot;001157DA&quot;/&gt;&lt;wsp:rsid wsp:val=&quot;001160A0&quot;/&gt;&lt;wsp:rsid wsp:val=&quot;00116694&quot;/&gt;&lt;wsp:rsid wsp:val=&quot;001168FB&quot;/&gt;&lt;wsp:rsid wsp:val=&quot;00117023&quot;/&gt;&lt;wsp:rsid wsp:val=&quot;00117148&quot;/&gt;&lt;wsp:rsid wsp:val=&quot;0011714B&quot;/&gt;&lt;wsp:rsid wsp:val=&quot;00117231&quot;/&gt;&lt;wsp:rsid wsp:val=&quot;00117A40&quot;/&gt;&lt;wsp:rsid wsp:val=&quot;001200A5&quot;/&gt;&lt;wsp:rsid wsp:val=&quot;00120273&quot;/&gt;&lt;wsp:rsid wsp:val=&quot;001205C0&quot;/&gt;&lt;wsp:rsid wsp:val=&quot;001206C9&quot;/&gt;&lt;wsp:rsid wsp:val=&quot;00120DFD&quot;/&gt;&lt;wsp:rsid wsp:val=&quot;001213F6&quot;/&gt;&lt;wsp:rsid wsp:val=&quot;00123173&quot;/&gt;&lt;wsp:rsid wsp:val=&quot;00123425&quot;/&gt;&lt;wsp:rsid wsp:val=&quot;00124C34&quot;/&gt;&lt;wsp:rsid wsp:val=&quot;00125D92&quot;/&gt;&lt;wsp:rsid wsp:val=&quot;0012620F&quot;/&gt;&lt;wsp:rsid wsp:val=&quot;00126976&quot;/&gt;&lt;wsp:rsid wsp:val=&quot;00126CFD&quot;/&gt;&lt;wsp:rsid wsp:val=&quot;00130484&quot;/&gt;&lt;wsp:rsid wsp:val=&quot;00130CAD&quot;/&gt;&lt;wsp:rsid wsp:val=&quot;001314AB&quot;/&gt;&lt;wsp:rsid wsp:val=&quot;001315F0&quot;/&gt;&lt;wsp:rsid wsp:val=&quot;001356EC&quot;/&gt;&lt;wsp:rsid wsp:val=&quot;00135C2E&quot;/&gt;&lt;wsp:rsid wsp:val=&quot;00135C31&quot;/&gt;&lt;wsp:rsid wsp:val=&quot;001366F5&quot;/&gt;&lt;wsp:rsid wsp:val=&quot;00136E17&quot;/&gt;&lt;wsp:rsid wsp:val=&quot;00137265&quot;/&gt;&lt;wsp:rsid wsp:val=&quot;00137D3D&quot;/&gt;&lt;wsp:rsid wsp:val=&quot;00137E0F&quot;/&gt;&lt;wsp:rsid wsp:val=&quot;00137F30&quot;/&gt;&lt;wsp:rsid wsp:val=&quot;00137FDE&quot;/&gt;&lt;wsp:rsid wsp:val=&quot;00140CE3&quot;/&gt;&lt;wsp:rsid wsp:val=&quot;0014236C&quot;/&gt;&lt;wsp:rsid wsp:val=&quot;00142F8C&quot;/&gt;&lt;wsp:rsid wsp:val=&quot;00143271&quot;/&gt;&lt;wsp:rsid wsp:val=&quot;001433AC&quot;/&gt;&lt;wsp:rsid wsp:val=&quot;001433FD&quot;/&gt;&lt;wsp:rsid wsp:val=&quot;00143E93&quot;/&gt;&lt;wsp:rsid wsp:val=&quot;00143E97&quot;/&gt;&lt;wsp:rsid wsp:val=&quot;001443D2&quot;/&gt;&lt;wsp:rsid wsp:val=&quot;00145AE3&quot;/&gt;&lt;wsp:rsid wsp:val=&quot;00146201&quot;/&gt;&lt;wsp:rsid wsp:val=&quot;00146E0B&quot;/&gt;&lt;wsp:rsid wsp:val=&quot;00147493&quot;/&gt;&lt;wsp:rsid wsp:val=&quot;00147508&quot;/&gt;&lt;wsp:rsid wsp:val=&quot;001500C1&quot;/&gt;&lt;wsp:rsid wsp:val=&quot;00150B23&quot;/&gt;&lt;wsp:rsid wsp:val=&quot;0015195F&quot;/&gt;&lt;wsp:rsid wsp:val=&quot;00151B93&quot;/&gt;&lt;wsp:rsid wsp:val=&quot;00152064&quot;/&gt;&lt;wsp:rsid wsp:val=&quot;00152307&quot;/&gt;&lt;wsp:rsid wsp:val=&quot;001525AA&quot;/&gt;&lt;wsp:rsid wsp:val=&quot;00152F2E&quot;/&gt;&lt;wsp:rsid wsp:val=&quot;00152FE1&quot;/&gt;&lt;wsp:rsid wsp:val=&quot;00153A63&quot;/&gt;&lt;wsp:rsid wsp:val=&quot;00153AA0&quot;/&gt;&lt;wsp:rsid wsp:val=&quot;00153B10&quot;/&gt;&lt;wsp:rsid wsp:val=&quot;0015457F&quot;/&gt;&lt;wsp:rsid wsp:val=&quot;00157170&quot;/&gt;&lt;wsp:rsid wsp:val=&quot;001572E2&quot;/&gt;&lt;wsp:rsid wsp:val=&quot;00161D3E&quot;/&gt;&lt;wsp:rsid wsp:val=&quot;00162371&quot;/&gt;&lt;wsp:rsid wsp:val=&quot;00162505&quot;/&gt;&lt;wsp:rsid wsp:val=&quot;00162615&quot;/&gt;&lt;wsp:rsid wsp:val=&quot;00162C46&quot;/&gt;&lt;wsp:rsid wsp:val=&quot;00163178&quot;/&gt;&lt;wsp:rsid wsp:val=&quot;001631E0&quot;/&gt;&lt;wsp:rsid wsp:val=&quot;001643CC&quot;/&gt;&lt;wsp:rsid wsp:val=&quot;00164C7B&quot;/&gt;&lt;wsp:rsid wsp:val=&quot;00164D04&quot;/&gt;&lt;wsp:rsid wsp:val=&quot;00164D14&quot;/&gt;&lt;wsp:rsid wsp:val=&quot;00165646&quot;/&gt;&lt;wsp:rsid wsp:val=&quot;00165A11&quot;/&gt;&lt;wsp:rsid wsp:val=&quot;00165BC8&quot;/&gt;&lt;wsp:rsid wsp:val=&quot;00165D26&quot;/&gt;&lt;wsp:rsid wsp:val=&quot;00166CEB&quot;/&gt;&lt;wsp:rsid wsp:val=&quot;00166D13&quot;/&gt;&lt;wsp:rsid wsp:val=&quot;00167276&quot;/&gt;&lt;wsp:rsid wsp:val=&quot;001702A6&quot;/&gt;&lt;wsp:rsid wsp:val=&quot;001706B2&quot;/&gt;&lt;wsp:rsid wsp:val=&quot;00171A7C&quot;/&gt;&lt;wsp:rsid wsp:val=&quot;00172281&quot;/&gt;&lt;wsp:rsid wsp:val=&quot;00172992&quot;/&gt;&lt;wsp:rsid wsp:val=&quot;00172D89&quot;/&gt;&lt;wsp:rsid wsp:val=&quot;0017436B&quot;/&gt;&lt;wsp:rsid wsp:val=&quot;00174AA6&quot;/&gt;&lt;wsp:rsid wsp:val=&quot;00175C6B&quot;/&gt;&lt;wsp:rsid wsp:val=&quot;001767C0&quot;/&gt;&lt;wsp:rsid wsp:val=&quot;00176943&quot;/&gt;&lt;wsp:rsid wsp:val=&quot;00177924&quot;/&gt;&lt;wsp:rsid wsp:val=&quot;00180784&quot;/&gt;&lt;wsp:rsid wsp:val=&quot;0018092A&quot;/&gt;&lt;wsp:rsid wsp:val=&quot;00181B58&quot;/&gt;&lt;wsp:rsid wsp:val=&quot;00181F7A&quot;/&gt;&lt;wsp:rsid wsp:val=&quot;001824C0&quot;/&gt;&lt;wsp:rsid wsp:val=&quot;0018289E&quot;/&gt;&lt;wsp:rsid wsp:val=&quot;00182BE8&quot;/&gt;&lt;wsp:rsid wsp:val=&quot;001830B1&quot;/&gt;&lt;wsp:rsid wsp:val=&quot;00183223&quot;/&gt;&lt;wsp:rsid wsp:val=&quot;00183503&quot;/&gt;&lt;wsp:rsid wsp:val=&quot;00183D7E&quot;/&gt;&lt;wsp:rsid wsp:val=&quot;00184709&quot;/&gt;&lt;wsp:rsid wsp:val=&quot;00185985&quot;/&gt;&lt;wsp:rsid wsp:val=&quot;00185FFB&quot;/&gt;&lt;wsp:rsid wsp:val=&quot;00186561&quot;/&gt;&lt;wsp:rsid wsp:val=&quot;00190151&quot;/&gt;&lt;wsp:rsid wsp:val=&quot;001905FE&quot;/&gt;&lt;wsp:rsid wsp:val=&quot;00190B3D&quot;/&gt;&lt;wsp:rsid wsp:val=&quot;00190B3F&quot;/&gt;&lt;wsp:rsid wsp:val=&quot;00191239&quot;/&gt;&lt;wsp:rsid wsp:val=&quot;00191AC1&quot;/&gt;&lt;wsp:rsid wsp:val=&quot;00191B42&quot;/&gt;&lt;wsp:rsid wsp:val=&quot;001920EC&quot;/&gt;&lt;wsp:rsid wsp:val=&quot;0019225F&quot;/&gt;&lt;wsp:rsid wsp:val=&quot;001924C0&quot;/&gt;&lt;wsp:rsid wsp:val=&quot;00192E43&quot;/&gt;&lt;wsp:rsid wsp:val=&quot;001931B8&quot;/&gt;&lt;wsp:rsid wsp:val=&quot;00193219&quot;/&gt;&lt;wsp:rsid wsp:val=&quot;0019324D&quot;/&gt;&lt;wsp:rsid wsp:val=&quot;00194A7F&quot;/&gt;&lt;wsp:rsid wsp:val=&quot;00194E25&quot;/&gt;&lt;wsp:rsid wsp:val=&quot;0019575C&quot;/&gt;&lt;wsp:rsid wsp:val=&quot;00195B3C&quot;/&gt;&lt;wsp:rsid wsp:val=&quot;00196060&quot;/&gt;&lt;wsp:rsid wsp:val=&quot;00196906&quot;/&gt;&lt;wsp:rsid wsp:val=&quot;00197428&quot;/&gt;&lt;wsp:rsid wsp:val=&quot;00197A09&quot;/&gt;&lt;wsp:rsid wsp:val=&quot;00197A32&quot;/&gt;&lt;wsp:rsid wsp:val=&quot;001A0886&quot;/&gt;&lt;wsp:rsid wsp:val=&quot;001A1866&quot;/&gt;&lt;wsp:rsid wsp:val=&quot;001A2E3F&quot;/&gt;&lt;wsp:rsid wsp:val=&quot;001A3276&quot;/&gt;&lt;wsp:rsid wsp:val=&quot;001A3730&quot;/&gt;&lt;wsp:rsid wsp:val=&quot;001A4804&quot;/&gt;&lt;wsp:rsid wsp:val=&quot;001A5192&quot;/&gt;&lt;wsp:rsid wsp:val=&quot;001A51F1&quot;/&gt;&lt;wsp:rsid wsp:val=&quot;001A5963&quot;/&gt;&lt;wsp:rsid wsp:val=&quot;001A5D90&quot;/&gt;&lt;wsp:rsid wsp:val=&quot;001A658E&quot;/&gt;&lt;wsp:rsid wsp:val=&quot;001B032C&quot;/&gt;&lt;wsp:rsid wsp:val=&quot;001B095F&quot;/&gt;&lt;wsp:rsid wsp:val=&quot;001B0C20&quot;/&gt;&lt;wsp:rsid wsp:val=&quot;001B0F03&quot;/&gt;&lt;wsp:rsid wsp:val=&quot;001B1E19&quot;/&gt;&lt;wsp:rsid wsp:val=&quot;001B22F2&quot;/&gt;&lt;wsp:rsid wsp:val=&quot;001B2992&quot;/&gt;&lt;wsp:rsid wsp:val=&quot;001B2B4F&quot;/&gt;&lt;wsp:rsid wsp:val=&quot;001B2C01&quot;/&gt;&lt;wsp:rsid wsp:val=&quot;001B2D1E&quot;/&gt;&lt;wsp:rsid wsp:val=&quot;001B321A&quot;/&gt;&lt;wsp:rsid wsp:val=&quot;001B3F9B&quot;/&gt;&lt;wsp:rsid wsp:val=&quot;001B4F77&quot;/&gt;&lt;wsp:rsid wsp:val=&quot;001B4F89&quot;/&gt;&lt;wsp:rsid wsp:val=&quot;001B509E&quot;/&gt;&lt;wsp:rsid wsp:val=&quot;001B572B&quot;/&gt;&lt;wsp:rsid wsp:val=&quot;001B652C&quot;/&gt;&lt;wsp:rsid wsp:val=&quot;001B7412&quot;/&gt;&lt;wsp:rsid wsp:val=&quot;001B74A2&quot;/&gt;&lt;wsp:rsid wsp:val=&quot;001B7F5E&quot;/&gt;&lt;wsp:rsid wsp:val=&quot;001C02C9&quot;/&gt;&lt;wsp:rsid wsp:val=&quot;001C0E11&quot;/&gt;&lt;wsp:rsid wsp:val=&quot;001C1015&quot;/&gt;&lt;wsp:rsid wsp:val=&quot;001C16FA&quot;/&gt;&lt;wsp:rsid wsp:val=&quot;001C2025&quot;/&gt;&lt;wsp:rsid wsp:val=&quot;001C2AFA&quot;/&gt;&lt;wsp:rsid wsp:val=&quot;001C2ED3&quot;/&gt;&lt;wsp:rsid wsp:val=&quot;001C3170&quot;/&gt;&lt;wsp:rsid wsp:val=&quot;001C433B&quot;/&gt;&lt;wsp:rsid wsp:val=&quot;001C4CD8&quot;/&gt;&lt;wsp:rsid wsp:val=&quot;001C4E90&quot;/&gt;&lt;wsp:rsid wsp:val=&quot;001C5044&quot;/&gt;&lt;wsp:rsid wsp:val=&quot;001C58EF&quot;/&gt;&lt;wsp:rsid wsp:val=&quot;001C5BD9&quot;/&gt;&lt;wsp:rsid wsp:val=&quot;001C6474&quot;/&gt;&lt;wsp:rsid wsp:val=&quot;001C6888&quot;/&gt;&lt;wsp:rsid wsp:val=&quot;001C704B&quot;/&gt;&lt;wsp:rsid wsp:val=&quot;001C79D5&quot;/&gt;&lt;wsp:rsid wsp:val=&quot;001D0271&quot;/&gt;&lt;wsp:rsid wsp:val=&quot;001D0B73&quot;/&gt;&lt;wsp:rsid wsp:val=&quot;001D17A0&quot;/&gt;&lt;wsp:rsid wsp:val=&quot;001D1C8C&quot;/&gt;&lt;wsp:rsid wsp:val=&quot;001D21F8&quot;/&gt;&lt;wsp:rsid wsp:val=&quot;001D2267&quot;/&gt;&lt;wsp:rsid wsp:val=&quot;001D341D&quot;/&gt;&lt;wsp:rsid wsp:val=&quot;001D4600&quot;/&gt;&lt;wsp:rsid wsp:val=&quot;001D4CC5&quot;/&gt;&lt;wsp:rsid wsp:val=&quot;001D4DB0&quot;/&gt;&lt;wsp:rsid wsp:val=&quot;001D5485&quot;/&gt;&lt;wsp:rsid wsp:val=&quot;001D7CCC&quot;/&gt;&lt;wsp:rsid wsp:val=&quot;001D7E28&quot;/&gt;&lt;wsp:rsid wsp:val=&quot;001E0241&quot;/&gt;&lt;wsp:rsid wsp:val=&quot;001E0F40&quot;/&gt;&lt;wsp:rsid wsp:val=&quot;001E111E&quot;/&gt;&lt;wsp:rsid wsp:val=&quot;001E1BE3&quot;/&gt;&lt;wsp:rsid wsp:val=&quot;001E1C8B&quot;/&gt;&lt;wsp:rsid wsp:val=&quot;001E249F&quot;/&gt;&lt;wsp:rsid wsp:val=&quot;001E24F5&quot;/&gt;&lt;wsp:rsid wsp:val=&quot;001E25AE&quot;/&gt;&lt;wsp:rsid wsp:val=&quot;001E2C76&quot;/&gt;&lt;wsp:rsid wsp:val=&quot;001E2D55&quot;/&gt;&lt;wsp:rsid wsp:val=&quot;001E30C9&quot;/&gt;&lt;wsp:rsid wsp:val=&quot;001E34E3&quot;/&gt;&lt;wsp:rsid wsp:val=&quot;001E5972&quot;/&gt;&lt;wsp:rsid wsp:val=&quot;001E6A27&quot;/&gt;&lt;wsp:rsid wsp:val=&quot;001F114F&quot;/&gt;&lt;wsp:rsid wsp:val=&quot;001F3443&quot;/&gt;&lt;wsp:rsid wsp:val=&quot;001F3585&quot;/&gt;&lt;wsp:rsid wsp:val=&quot;001F3E91&quot;/&gt;&lt;wsp:rsid wsp:val=&quot;001F7527&quot;/&gt;&lt;wsp:rsid wsp:val=&quot;001F788A&quot;/&gt;&lt;wsp:rsid wsp:val=&quot;00200AEA&quot;/&gt;&lt;wsp:rsid wsp:val=&quot;002010B0&quot;/&gt;&lt;wsp:rsid wsp:val=&quot;002014D8&quot;/&gt;&lt;wsp:rsid wsp:val=&quot;00202042&quot;/&gt;&lt;wsp:rsid wsp:val=&quot;00203702&quot;/&gt;&lt;wsp:rsid wsp:val=&quot;00204278&quot;/&gt;&lt;wsp:rsid wsp:val=&quot;002046C9&quot;/&gt;&lt;wsp:rsid wsp:val=&quot;00204977&quot;/&gt;&lt;wsp:rsid wsp:val=&quot;00204C7A&quot;/&gt;&lt;wsp:rsid wsp:val=&quot;00204E62&quot;/&gt;&lt;wsp:rsid wsp:val=&quot;00206AA4&quot;/&gt;&lt;wsp:rsid wsp:val=&quot;00206D5B&quot;/&gt;&lt;wsp:rsid wsp:val=&quot;002077B8&quot;/&gt;&lt;wsp:rsid wsp:val=&quot;002101EA&quot;/&gt;&lt;wsp:rsid wsp:val=&quot;0021028A&quot;/&gt;&lt;wsp:rsid wsp:val=&quot;00210FC1&quot;/&gt;&lt;wsp:rsid wsp:val=&quot;0021141C&quot;/&gt;&lt;wsp:rsid wsp:val=&quot;002133CB&quot;/&gt;&lt;wsp:rsid wsp:val=&quot;002165B5&quot;/&gt;&lt;wsp:rsid wsp:val=&quot;00217B20&quot;/&gt;&lt;wsp:rsid wsp:val=&quot;00220BE5&quot;/&gt;&lt;wsp:rsid wsp:val=&quot;00220C3F&quot;/&gt;&lt;wsp:rsid wsp:val=&quot;00221BCC&quot;/&gt;&lt;wsp:rsid wsp:val=&quot;00222B84&quot;/&gt;&lt;wsp:rsid wsp:val=&quot;00222EBE&quot;/&gt;&lt;wsp:rsid wsp:val=&quot;002230C4&quot;/&gt;&lt;wsp:rsid wsp:val=&quot;00223959&quot;/&gt;&lt;wsp:rsid wsp:val=&quot;00223EA8&quot;/&gt;&lt;wsp:rsid wsp:val=&quot;00224689&quot;/&gt;&lt;wsp:rsid wsp:val=&quot;002249C1&quot;/&gt;&lt;wsp:rsid wsp:val=&quot;00224C93&quot;/&gt;&lt;wsp:rsid wsp:val=&quot;0022536F&quot;/&gt;&lt;wsp:rsid wsp:val=&quot;00225E4A&quot;/&gt;&lt;wsp:rsid wsp:val=&quot;002263A5&quot;/&gt;&lt;wsp:rsid wsp:val=&quot;00226F90&quot;/&gt;&lt;wsp:rsid wsp:val=&quot;002273F5&quot;/&gt;&lt;wsp:rsid wsp:val=&quot;00227DFA&quot;/&gt;&lt;wsp:rsid wsp:val=&quot;002301AA&quot;/&gt;&lt;wsp:rsid wsp:val=&quot;00230AFD&quot;/&gt;&lt;wsp:rsid wsp:val=&quot;00231018&quot;/&gt;&lt;wsp:rsid wsp:val=&quot;00233BA3&quot;/&gt;&lt;wsp:rsid wsp:val=&quot;00233C8E&quot;/&gt;&lt;wsp:rsid wsp:val=&quot;00233E29&quot;/&gt;&lt;wsp:rsid wsp:val=&quot;00233F9D&quot;/&gt;&lt;wsp:rsid wsp:val=&quot;0023485E&quot;/&gt;&lt;wsp:rsid wsp:val=&quot;00234BA5&quot;/&gt;&lt;wsp:rsid wsp:val=&quot;00235156&quot;/&gt;&lt;wsp:rsid wsp:val=&quot;00236B6C&quot;/&gt;&lt;wsp:rsid wsp:val=&quot;002371DD&quot;/&gt;&lt;wsp:rsid wsp:val=&quot;00237668&quot;/&gt;&lt;wsp:rsid wsp:val=&quot;00237F7A&quot;/&gt;&lt;wsp:rsid wsp:val=&quot;0024066F&quot;/&gt;&lt;wsp:rsid wsp:val=&quot;00242046&quot;/&gt;&lt;wsp:rsid wsp:val=&quot;00243BD1&quot;/&gt;&lt;wsp:rsid wsp:val=&quot;00243D94&quot;/&gt;&lt;wsp:rsid wsp:val=&quot;002441D4&quot;/&gt;&lt;wsp:rsid wsp:val=&quot;002444AB&quot;/&gt;&lt;wsp:rsid wsp:val=&quot;00245F0E&quot;/&gt;&lt;wsp:rsid wsp:val=&quot;00246263&quot;/&gt;&lt;wsp:rsid wsp:val=&quot;002469D2&quot;/&gt;&lt;wsp:rsid wsp:val=&quot;00246ACD&quot;/&gt;&lt;wsp:rsid wsp:val=&quot;00247A42&quot;/&gt;&lt;wsp:rsid wsp:val=&quot;00250E5C&quot;/&gt;&lt;wsp:rsid wsp:val=&quot;0025140C&quot;/&gt;&lt;wsp:rsid wsp:val=&quot;002522F5&quot;/&gt;&lt;wsp:rsid wsp:val=&quot;0025340D&quot;/&gt;&lt;wsp:rsid wsp:val=&quot;00253D6E&quot;/&gt;&lt;wsp:rsid wsp:val=&quot;002550AF&quot;/&gt;&lt;wsp:rsid wsp:val=&quot;00256B22&quot;/&gt;&lt;wsp:rsid wsp:val=&quot;0025783D&quot;/&gt;&lt;wsp:rsid wsp:val=&quot;00257851&quot;/&gt;&lt;wsp:rsid wsp:val=&quot;002600CC&quot;/&gt;&lt;wsp:rsid wsp:val=&quot;002603A0&quot;/&gt;&lt;wsp:rsid wsp:val=&quot;00261418&quot;/&gt;&lt;wsp:rsid wsp:val=&quot;002614C7&quot;/&gt;&lt;wsp:rsid wsp:val=&quot;00261764&quot;/&gt;&lt;wsp:rsid wsp:val=&quot;00262A78&quot;/&gt;&lt;wsp:rsid wsp:val=&quot;00262B8A&quot;/&gt;&lt;wsp:rsid wsp:val=&quot;00262DEB&quot;/&gt;&lt;wsp:rsid wsp:val=&quot;002630D7&quot;/&gt;&lt;wsp:rsid wsp:val=&quot;00263244&quot;/&gt;&lt;wsp:rsid wsp:val=&quot;0026556B&quot;/&gt;&lt;wsp:rsid wsp:val=&quot;002656AE&quot;/&gt;&lt;wsp:rsid wsp:val=&quot;00265B93&quot;/&gt;&lt;wsp:rsid wsp:val=&quot;002667D0&quot;/&gt;&lt;wsp:rsid wsp:val=&quot;00266CD5&quot;/&gt;&lt;wsp:rsid wsp:val=&quot;00267277&quot;/&gt;&lt;wsp:rsid wsp:val=&quot;00270619&quot;/&gt;&lt;wsp:rsid wsp:val=&quot;002713F9&quot;/&gt;&lt;wsp:rsid wsp:val=&quot;002719C3&quot;/&gt;&lt;wsp:rsid wsp:val=&quot;0027279C&quot;/&gt;&lt;wsp:rsid wsp:val=&quot;00272C71&quot;/&gt;&lt;wsp:rsid wsp:val=&quot;002738F6&quot;/&gt;&lt;wsp:rsid wsp:val=&quot;00273FCE&quot;/&gt;&lt;wsp:rsid wsp:val=&quot;00274137&quot;/&gt;&lt;wsp:rsid wsp:val=&quot;002741F8&quot;/&gt;&lt;wsp:rsid wsp:val=&quot;002750C0&quot;/&gt;&lt;wsp:rsid wsp:val=&quot;00276997&quot;/&gt;&lt;wsp:rsid wsp:val=&quot;00280128&quot;/&gt;&lt;wsp:rsid wsp:val=&quot;00281A24&quot;/&gt;&lt;wsp:rsid wsp:val=&quot;00281A36&quot;/&gt;&lt;wsp:rsid wsp:val=&quot;002820B9&quot;/&gt;&lt;wsp:rsid wsp:val=&quot;00282126&quot;/&gt;&lt;wsp:rsid wsp:val=&quot;00282F93&quot;/&gt;&lt;wsp:rsid wsp:val=&quot;002834F6&quot;/&gt;&lt;wsp:rsid wsp:val=&quot;00284070&quot;/&gt;&lt;wsp:rsid wsp:val=&quot;0028578A&quot;/&gt;&lt;wsp:rsid wsp:val=&quot;00285E3D&quot;/&gt;&lt;wsp:rsid wsp:val=&quot;00285FF9&quot;/&gt;&lt;wsp:rsid wsp:val=&quot;00286556&quot;/&gt;&lt;wsp:rsid wsp:val=&quot;00286B9D&quot;/&gt;&lt;wsp:rsid wsp:val=&quot;002873C9&quot;/&gt;&lt;wsp:rsid wsp:val=&quot;00290303&quot;/&gt;&lt;wsp:rsid wsp:val=&quot;002921AF&quot;/&gt;&lt;wsp:rsid wsp:val=&quot;002921F6&quot;/&gt;&lt;wsp:rsid wsp:val=&quot;002923BD&quot;/&gt;&lt;wsp:rsid wsp:val=&quot;00292732&quot;/&gt;&lt;wsp:rsid wsp:val=&quot;00292CE3&quot;/&gt;&lt;wsp:rsid wsp:val=&quot;00292F92&quot;/&gt;&lt;wsp:rsid wsp:val=&quot;002931DD&quot;/&gt;&lt;wsp:rsid wsp:val=&quot;00293C5E&quot;/&gt;&lt;wsp:rsid wsp:val=&quot;00293DA4&quot;/&gt;&lt;wsp:rsid wsp:val=&quot;00294CB1&quot;/&gt;&lt;wsp:rsid wsp:val=&quot;002959F1&quot;/&gt;&lt;wsp:rsid wsp:val=&quot;00295A28&quot;/&gt;&lt;wsp:rsid wsp:val=&quot;002960A0&quot;/&gt;&lt;wsp:rsid wsp:val=&quot;002964EE&quot;/&gt;&lt;wsp:rsid wsp:val=&quot;00296C42&quot;/&gt;&lt;wsp:rsid wsp:val=&quot;00297686&quot;/&gt;&lt;wsp:rsid wsp:val=&quot;0029788A&quot;/&gt;&lt;wsp:rsid wsp:val=&quot;00297EBF&quot;/&gt;&lt;wsp:rsid wsp:val=&quot;002A075B&quot;/&gt;&lt;wsp:rsid wsp:val=&quot;002A101C&quot;/&gt;&lt;wsp:rsid wsp:val=&quot;002A1156&quot;/&gt;&lt;wsp:rsid wsp:val=&quot;002A18BE&quot;/&gt;&lt;wsp:rsid wsp:val=&quot;002A1D26&quot;/&gt;&lt;wsp:rsid wsp:val=&quot;002A4E36&quot;/&gt;&lt;wsp:rsid wsp:val=&quot;002A5352&quot;/&gt;&lt;wsp:rsid wsp:val=&quot;002A55B4&quot;/&gt;&lt;wsp:rsid wsp:val=&quot;002A5816&quot;/&gt;&lt;wsp:rsid wsp:val=&quot;002A5BC0&quot;/&gt;&lt;wsp:rsid wsp:val=&quot;002A662C&quot;/&gt;&lt;wsp:rsid wsp:val=&quot;002A7181&quot;/&gt;&lt;wsp:rsid wsp:val=&quot;002A7CEB&quot;/&gt;&lt;wsp:rsid wsp:val=&quot;002B046F&quot;/&gt;&lt;wsp:rsid wsp:val=&quot;002B0E61&quot;/&gt;&lt;wsp:rsid wsp:val=&quot;002B25E7&quot;/&gt;&lt;wsp:rsid wsp:val=&quot;002B283F&quot;/&gt;&lt;wsp:rsid wsp:val=&quot;002B359A&quot;/&gt;&lt;wsp:rsid wsp:val=&quot;002B415C&quot;/&gt;&lt;wsp:rsid wsp:val=&quot;002B5238&quot;/&gt;&lt;wsp:rsid wsp:val=&quot;002B5D25&quot;/&gt;&lt;wsp:rsid wsp:val=&quot;002B65A2&quot;/&gt;&lt;wsp:rsid wsp:val=&quot;002B68B4&quot;/&gt;&lt;wsp:rsid wsp:val=&quot;002B6EEE&quot;/&gt;&lt;wsp:rsid wsp:val=&quot;002B6F21&quot;/&gt;&lt;wsp:rsid wsp:val=&quot;002B7A22&quot;/&gt;&lt;wsp:rsid wsp:val=&quot;002B7D7E&quot;/&gt;&lt;wsp:rsid wsp:val=&quot;002C0473&quot;/&gt;&lt;wsp:rsid wsp:val=&quot;002C0524&quot;/&gt;&lt;wsp:rsid wsp:val=&quot;002C0CE4&quot;/&gt;&lt;wsp:rsid wsp:val=&quot;002C1724&quot;/&gt;&lt;wsp:rsid wsp:val=&quot;002C20A4&quot;/&gt;&lt;wsp:rsid wsp:val=&quot;002C391B&quot;/&gt;&lt;wsp:rsid wsp:val=&quot;002C3B86&quot;/&gt;&lt;wsp:rsid wsp:val=&quot;002C4475&quot;/&gt;&lt;wsp:rsid wsp:val=&quot;002C44A4&quot;/&gt;&lt;wsp:rsid wsp:val=&quot;002C47E9&quot;/&gt;&lt;wsp:rsid wsp:val=&quot;002C5927&quot;/&gt;&lt;wsp:rsid wsp:val=&quot;002C5A74&quot;/&gt;&lt;wsp:rsid wsp:val=&quot;002C61A2&quot;/&gt;&lt;wsp:rsid wsp:val=&quot;002C6ACA&quot;/&gt;&lt;wsp:rsid wsp:val=&quot;002C6DD0&quot;/&gt;&lt;wsp:rsid wsp:val=&quot;002C6E65&quot;/&gt;&lt;wsp:rsid wsp:val=&quot;002C70DB&quot;/&gt;&lt;wsp:rsid wsp:val=&quot;002C7696&quot;/&gt;&lt;wsp:rsid wsp:val=&quot;002C7B8A&quot;/&gt;&lt;wsp:rsid wsp:val=&quot;002D0331&quot;/&gt;&lt;wsp:rsid wsp:val=&quot;002D0352&quot;/&gt;&lt;wsp:rsid wsp:val=&quot;002D043C&quot;/&gt;&lt;wsp:rsid wsp:val=&quot;002D0A00&quot;/&gt;&lt;wsp:rsid wsp:val=&quot;002D24E0&quot;/&gt;&lt;wsp:rsid wsp:val=&quot;002D33AE&quot;/&gt;&lt;wsp:rsid wsp:val=&quot;002D345C&quot;/&gt;&lt;wsp:rsid wsp:val=&quot;002D3614&quot;/&gt;&lt;wsp:rsid wsp:val=&quot;002D3995&quot;/&gt;&lt;wsp:rsid wsp:val=&quot;002D3A19&quot;/&gt;&lt;wsp:rsid wsp:val=&quot;002D3A56&quot;/&gt;&lt;wsp:rsid wsp:val=&quot;002D3CE2&quot;/&gt;&lt;wsp:rsid wsp:val=&quot;002D45EE&quot;/&gt;&lt;wsp:rsid wsp:val=&quot;002D5A4B&quot;/&gt;&lt;wsp:rsid wsp:val=&quot;002D5E2D&quot;/&gt;&lt;wsp:rsid wsp:val=&quot;002D6767&quot;/&gt;&lt;wsp:rsid wsp:val=&quot;002D737D&quot;/&gt;&lt;wsp:rsid wsp:val=&quot;002D75DC&quot;/&gt;&lt;wsp:rsid wsp:val=&quot;002D77F3&quot;/&gt;&lt;wsp:rsid wsp:val=&quot;002E08D3&quot;/&gt;&lt;wsp:rsid wsp:val=&quot;002E0FDC&quot;/&gt;&lt;wsp:rsid wsp:val=&quot;002E2C72&quot;/&gt;&lt;wsp:rsid wsp:val=&quot;002E33C1&quot;/&gt;&lt;wsp:rsid wsp:val=&quot;002E3F5C&quot;/&gt;&lt;wsp:rsid wsp:val=&quot;002E4A47&quot;/&gt;&lt;wsp:rsid wsp:val=&quot;002E4A9D&quot;/&gt;&lt;wsp:rsid wsp:val=&quot;002E4C17&quot;/&gt;&lt;wsp:rsid wsp:val=&quot;002E4E5B&quot;/&gt;&lt;wsp:rsid wsp:val=&quot;002E4F21&quot;/&gt;&lt;wsp:rsid wsp:val=&quot;002E5668&quot;/&gt;&lt;wsp:rsid wsp:val=&quot;002E6794&quot;/&gt;&lt;wsp:rsid wsp:val=&quot;002E7108&quot;/&gt;&lt;wsp:rsid wsp:val=&quot;002E72C0&quot;/&gt;&lt;wsp:rsid wsp:val=&quot;002E7737&quot;/&gt;&lt;wsp:rsid wsp:val=&quot;002F0280&quot;/&gt;&lt;wsp:rsid wsp:val=&quot;002F193D&quot;/&gt;&lt;wsp:rsid wsp:val=&quot;002F22FA&quot;/&gt;&lt;wsp:rsid wsp:val=&quot;002F3EA2&quot;/&gt;&lt;wsp:rsid wsp:val=&quot;002F424E&quot;/&gt;&lt;wsp:rsid wsp:val=&quot;002F5A0E&quot;/&gt;&lt;wsp:rsid wsp:val=&quot;002F5BC4&quot;/&gt;&lt;wsp:rsid wsp:val=&quot;002F6446&quot;/&gt;&lt;wsp:rsid wsp:val=&quot;002F72A1&quot;/&gt;&lt;wsp:rsid wsp:val=&quot;003002FB&quot;/&gt;&lt;wsp:rsid wsp:val=&quot;00301063&quot;/&gt;&lt;wsp:rsid wsp:val=&quot;00301431&quot;/&gt;&lt;wsp:rsid wsp:val=&quot;00301A78&quot;/&gt;&lt;wsp:rsid wsp:val=&quot;00302A45&quot;/&gt;&lt;wsp:rsid wsp:val=&quot;00303158&quot;/&gt;&lt;wsp:rsid wsp:val=&quot;003040AE&quot;/&gt;&lt;wsp:rsid wsp:val=&quot;00304675&quot;/&gt;&lt;wsp:rsid wsp:val=&quot;00304EFF&quot;/&gt;&lt;wsp:rsid wsp:val=&quot;00305C8F&quot;/&gt;&lt;wsp:rsid wsp:val=&quot;0030660E&quot;/&gt;&lt;wsp:rsid wsp:val=&quot;00306CD7&quot;/&gt;&lt;wsp:rsid wsp:val=&quot;00307085&quot;/&gt;&lt;wsp:rsid wsp:val=&quot;003074A3&quot;/&gt;&lt;wsp:rsid wsp:val=&quot;0030791A&quot;/&gt;&lt;wsp:rsid wsp:val=&quot;003104DB&quot;/&gt;&lt;wsp:rsid wsp:val=&quot;00311AF8&quot;/&gt;&lt;wsp:rsid wsp:val=&quot;00312998&quot;/&gt;&lt;wsp:rsid wsp:val=&quot;003129D0&quot;/&gt;&lt;wsp:rsid wsp:val=&quot;00312BCD&quot;/&gt;&lt;wsp:rsid wsp:val=&quot;003139BF&quot;/&gt;&lt;wsp:rsid wsp:val=&quot;00313B22&quot;/&gt;&lt;wsp:rsid wsp:val=&quot;00313D6B&quot;/&gt;&lt;wsp:rsid wsp:val=&quot;0031434C&quot;/&gt;&lt;wsp:rsid wsp:val=&quot;00314737&quot;/&gt;&lt;wsp:rsid wsp:val=&quot;003147D8&quot;/&gt;&lt;wsp:rsid wsp:val=&quot;00314DE8&quot;/&gt;&lt;wsp:rsid wsp:val=&quot;00314F2A&quot;/&gt;&lt;wsp:rsid wsp:val=&quot;003159A2&quot;/&gt;&lt;wsp:rsid wsp:val=&quot;00315D57&quot;/&gt;&lt;wsp:rsid wsp:val=&quot;00316307&quot;/&gt;&lt;wsp:rsid wsp:val=&quot;003165F6&quot;/&gt;&lt;wsp:rsid wsp:val=&quot;00317639&quot;/&gt;&lt;wsp:rsid wsp:val=&quot;00320582&quot;/&gt;&lt;wsp:rsid wsp:val=&quot;00320DAB&quot;/&gt;&lt;wsp:rsid wsp:val=&quot;003211A6&quot;/&gt;&lt;wsp:rsid wsp:val=&quot;00321660&quot;/&gt;&lt;wsp:rsid wsp:val=&quot;00321A94&quot;/&gt;&lt;wsp:rsid wsp:val=&quot;0032210C&quot;/&gt;&lt;wsp:rsid wsp:val=&quot;0032288F&quot;/&gt;&lt;wsp:rsid wsp:val=&quot;00322A4E&quot;/&gt;&lt;wsp:rsid wsp:val=&quot;003233C0&quot;/&gt;&lt;wsp:rsid wsp:val=&quot;00323702&quot;/&gt;&lt;wsp:rsid wsp:val=&quot;0032384E&quot;/&gt;&lt;wsp:rsid wsp:val=&quot;00323A13&quot;/&gt;&lt;wsp:rsid wsp:val=&quot;00323DF4&quot;/&gt;&lt;wsp:rsid wsp:val=&quot;0032414E&quot;/&gt;&lt;wsp:rsid wsp:val=&quot;0032417C&quot;/&gt;&lt;wsp:rsid wsp:val=&quot;0032437A&quot;/&gt;&lt;wsp:rsid wsp:val=&quot;003259AD&quot;/&gt;&lt;wsp:rsid wsp:val=&quot;00326219&quot;/&gt;&lt;wsp:rsid wsp:val=&quot;00326882&quot;/&gt;&lt;wsp:rsid wsp:val=&quot;00327551&quot;/&gt;&lt;wsp:rsid wsp:val=&quot;003302D2&quot;/&gt;&lt;wsp:rsid wsp:val=&quot;00331C16&quot;/&gt;&lt;wsp:rsid wsp:val=&quot;00332299&quot;/&gt;&lt;wsp:rsid wsp:val=&quot;00332DD7&quot;/&gt;&lt;wsp:rsid wsp:val=&quot;0033311C&quot;/&gt;&lt;wsp:rsid wsp:val=&quot;00333256&quot;/&gt;&lt;wsp:rsid wsp:val=&quot;00333AF3&quot;/&gt;&lt;wsp:rsid wsp:val=&quot;0033476E&quot;/&gt;&lt;wsp:rsid wsp:val=&quot;00334834&quot;/&gt;&lt;wsp:rsid wsp:val=&quot;00334C84&quot;/&gt;&lt;wsp:rsid wsp:val=&quot;00335128&quot;/&gt;&lt;wsp:rsid wsp:val=&quot;00335A26&quot;/&gt;&lt;wsp:rsid wsp:val=&quot;003362BA&quot;/&gt;&lt;wsp:rsid wsp:val=&quot;003364CC&quot;/&gt;&lt;wsp:rsid wsp:val=&quot;003367FB&quot;/&gt;&lt;wsp:rsid wsp:val=&quot;00336C0A&quot;/&gt;&lt;wsp:rsid wsp:val=&quot;003379AD&quot;/&gt;&lt;wsp:rsid wsp:val=&quot;00337EC2&quot;/&gt;&lt;wsp:rsid wsp:val=&quot;003404E9&quot;/&gt;&lt;wsp:rsid wsp:val=&quot;00340CB0&quot;/&gt;&lt;wsp:rsid wsp:val=&quot;00340CE1&quot;/&gt;&lt;wsp:rsid wsp:val=&quot;00341822&quot;/&gt;&lt;wsp:rsid wsp:val=&quot;00341AF0&quot;/&gt;&lt;wsp:rsid wsp:val=&quot;00342015&quot;/&gt;&lt;wsp:rsid wsp:val=&quot;00342FC4&quot;/&gt;&lt;wsp:rsid wsp:val=&quot;00343B5A&quot;/&gt;&lt;wsp:rsid wsp:val=&quot;00343ED1&quot;/&gt;&lt;wsp:rsid wsp:val=&quot;003440A6&quot;/&gt;&lt;wsp:rsid wsp:val=&quot;00344427&quot;/&gt;&lt;wsp:rsid wsp:val=&quot;0034462A&quot;/&gt;&lt;wsp:rsid wsp:val=&quot;00345452&quot;/&gt;&lt;wsp:rsid wsp:val=&quot;00346741&quot;/&gt;&lt;wsp:rsid wsp:val=&quot;00346A94&quot;/&gt;&lt;wsp:rsid wsp:val=&quot;00346F10&quot;/&gt;&lt;wsp:rsid wsp:val=&quot;003471D8&quot;/&gt;&lt;wsp:rsid wsp:val=&quot;00350B3E&quot;/&gt;&lt;wsp:rsid wsp:val=&quot;003522B8&quot;/&gt;&lt;wsp:rsid wsp:val=&quot;0035244D&quot;/&gt;&lt;wsp:rsid wsp:val=&quot;00352D4F&quot;/&gt;&lt;wsp:rsid wsp:val=&quot;0035349A&quot;/&gt;&lt;wsp:rsid wsp:val=&quot;00354160&quot;/&gt;&lt;wsp:rsid wsp:val=&quot;0035559E&quot;/&gt;&lt;wsp:rsid wsp:val=&quot;00355FA8&quot;/&gt;&lt;wsp:rsid wsp:val=&quot;00356F5B&quot;/&gt;&lt;wsp:rsid wsp:val=&quot;0036047F&quot;/&gt;&lt;wsp:rsid wsp:val=&quot;00361199&quot;/&gt;&lt;wsp:rsid wsp:val=&quot;00361931&quot;/&gt;&lt;wsp:rsid wsp:val=&quot;00362689&quot;/&gt;&lt;wsp:rsid wsp:val=&quot;0036285A&quot;/&gt;&lt;wsp:rsid wsp:val=&quot;00362AAF&quot;/&gt;&lt;wsp:rsid wsp:val=&quot;003636E1&quot;/&gt;&lt;wsp:rsid wsp:val=&quot;00363A35&quot;/&gt;&lt;wsp:rsid wsp:val=&quot;00364197&quot;/&gt;&lt;wsp:rsid wsp:val=&quot;00364A20&quot;/&gt;&lt;wsp:rsid wsp:val=&quot;00364FFD&quot;/&gt;&lt;wsp:rsid wsp:val=&quot;00365EF5&quot;/&gt;&lt;wsp:rsid wsp:val=&quot;00365F58&quot;/&gt;&lt;wsp:rsid wsp:val=&quot;00366466&quot;/&gt;&lt;wsp:rsid wsp:val=&quot;003671F8&quot;/&gt;&lt;wsp:rsid wsp:val=&quot;00367A09&quot;/&gt;&lt;wsp:rsid wsp:val=&quot;00367D03&quot;/&gt;&lt;wsp:rsid wsp:val=&quot;0037043C&quot;/&gt;&lt;wsp:rsid wsp:val=&quot;003711B7&quot;/&gt;&lt;wsp:rsid wsp:val=&quot;00371F2C&quot;/&gt;&lt;wsp:rsid wsp:val=&quot;003724EC&quot;/&gt;&lt;wsp:rsid wsp:val=&quot;00372572&quot;/&gt;&lt;wsp:rsid wsp:val=&quot;00372611&quot;/&gt;&lt;wsp:rsid wsp:val=&quot;00372A07&quot;/&gt;&lt;wsp:rsid wsp:val=&quot;00372F43&quot;/&gt;&lt;wsp:rsid wsp:val=&quot;003734E5&quot;/&gt;&lt;wsp:rsid wsp:val=&quot;003739D6&quot;/&gt;&lt;wsp:rsid wsp:val=&quot;0037406B&quot;/&gt;&lt;wsp:rsid wsp:val=&quot;0037426E&quot;/&gt;&lt;wsp:rsid wsp:val=&quot;003743BA&quot;/&gt;&lt;wsp:rsid wsp:val=&quot;00376BCD&quot;/&gt;&lt;wsp:rsid wsp:val=&quot;0037761E&quot;/&gt;&lt;wsp:rsid wsp:val=&quot;003777E2&quot;/&gt;&lt;wsp:rsid wsp:val=&quot;0037798D&quot;/&gt;&lt;wsp:rsid wsp:val=&quot;00377B82&quot;/&gt;&lt;wsp:rsid wsp:val=&quot;00377C72&quot;/&gt;&lt;wsp:rsid wsp:val=&quot;00377D19&quot;/&gt;&lt;wsp:rsid wsp:val=&quot;00377EE1&quot;/&gt;&lt;wsp:rsid wsp:val=&quot;00380AB3&quot;/&gt;&lt;wsp:rsid wsp:val=&quot;00381112&quot;/&gt;&lt;wsp:rsid wsp:val=&quot;003813F7&quot;/&gt;&lt;wsp:rsid wsp:val=&quot;003816FF&quot;/&gt;&lt;wsp:rsid wsp:val=&quot;003818F3&quot;/&gt;&lt;wsp:rsid wsp:val=&quot;00381BAE&quot;/&gt;&lt;wsp:rsid wsp:val=&quot;003821F4&quot;/&gt;&lt;wsp:rsid wsp:val=&quot;00382680&quot;/&gt;&lt;wsp:rsid wsp:val=&quot;00383137&quot;/&gt;&lt;wsp:rsid wsp:val=&quot;00383C3E&quot;/&gt;&lt;wsp:rsid wsp:val=&quot;00383CEA&quot;/&gt;&lt;wsp:rsid wsp:val=&quot;00384022&quot;/&gt;&lt;wsp:rsid wsp:val=&quot;00386951&quot;/&gt;&lt;wsp:rsid wsp:val=&quot;00386EBD&quot;/&gt;&lt;wsp:rsid wsp:val=&quot;00387402&quot;/&gt;&lt;wsp:rsid wsp:val=&quot;003876F1&quot;/&gt;&lt;wsp:rsid wsp:val=&quot;00387E2E&quot;/&gt;&lt;wsp:rsid wsp:val=&quot;00390409&quot;/&gt;&lt;wsp:rsid wsp:val=&quot;003907CA&quot;/&gt;&lt;wsp:rsid wsp:val=&quot;00392733&quot;/&gt;&lt;wsp:rsid wsp:val=&quot;00393702&quot;/&gt;&lt;wsp:rsid wsp:val=&quot;00393AAE&quot;/&gt;&lt;wsp:rsid wsp:val=&quot;00393B7B&quot;/&gt;&lt;wsp:rsid wsp:val=&quot;00393F21&quot;/&gt;&lt;wsp:rsid wsp:val=&quot;003945F6&quot;/&gt;&lt;wsp:rsid wsp:val=&quot;00394A4A&quot;/&gt;&lt;wsp:rsid wsp:val=&quot;00396545&quot;/&gt;&lt;wsp:rsid wsp:val=&quot;00396A99&quot;/&gt;&lt;wsp:rsid wsp:val=&quot;00396DE2&quot;/&gt;&lt;wsp:rsid wsp:val=&quot;00397507&quot;/&gt;&lt;wsp:rsid wsp:val=&quot;003A0001&quot;/&gt;&lt;wsp:rsid wsp:val=&quot;003A01BB&quot;/&gt;&lt;wsp:rsid wsp:val=&quot;003A0325&quot;/&gt;&lt;wsp:rsid wsp:val=&quot;003A1372&quot;/&gt;&lt;wsp:rsid wsp:val=&quot;003A1381&quot;/&gt;&lt;wsp:rsid wsp:val=&quot;003A2437&quot;/&gt;&lt;wsp:rsid wsp:val=&quot;003A286C&quot;/&gt;&lt;wsp:rsid wsp:val=&quot;003A28CC&quot;/&gt;&lt;wsp:rsid wsp:val=&quot;003A310F&quot;/&gt;&lt;wsp:rsid wsp:val=&quot;003A3A2F&quot;/&gt;&lt;wsp:rsid wsp:val=&quot;003A4D70&quot;/&gt;&lt;wsp:rsid wsp:val=&quot;003A4D80&quot;/&gt;&lt;wsp:rsid wsp:val=&quot;003A516A&quot;/&gt;&lt;wsp:rsid wsp:val=&quot;003A5A98&quot;/&gt;&lt;wsp:rsid wsp:val=&quot;003A5FD3&quot;/&gt;&lt;wsp:rsid wsp:val=&quot;003A6ECB&quot;/&gt;&lt;wsp:rsid wsp:val=&quot;003B01F9&quot;/&gt;&lt;wsp:rsid wsp:val=&quot;003B0E65&quot;/&gt;&lt;wsp:rsid wsp:val=&quot;003B1538&quot;/&gt;&lt;wsp:rsid wsp:val=&quot;003B1A39&quot;/&gt;&lt;wsp:rsid wsp:val=&quot;003B2370&quot;/&gt;&lt;wsp:rsid wsp:val=&quot;003B2C62&quot;/&gt;&lt;wsp:rsid wsp:val=&quot;003B332E&quot;/&gt;&lt;wsp:rsid wsp:val=&quot;003B3BD9&quot;/&gt;&lt;wsp:rsid wsp:val=&quot;003B3DE2&quot;/&gt;&lt;wsp:rsid wsp:val=&quot;003B4722&quot;/&gt;&lt;wsp:rsid wsp:val=&quot;003B52ED&quot;/&gt;&lt;wsp:rsid wsp:val=&quot;003B55D9&quot;/&gt;&lt;wsp:rsid wsp:val=&quot;003B5747&quot;/&gt;&lt;wsp:rsid wsp:val=&quot;003B63DB&quot;/&gt;&lt;wsp:rsid wsp:val=&quot;003B6673&quot;/&gt;&lt;wsp:rsid wsp:val=&quot;003B68A2&quot;/&gt;&lt;wsp:rsid wsp:val=&quot;003B68F1&quot;/&gt;&lt;wsp:rsid wsp:val=&quot;003B6A90&quot;/&gt;&lt;wsp:rsid wsp:val=&quot;003B7665&quot;/&gt;&lt;wsp:rsid wsp:val=&quot;003B77A7&quot;/&gt;&lt;wsp:rsid wsp:val=&quot;003B7B91&quot;/&gt;&lt;wsp:rsid wsp:val=&quot;003B7BB1&quot;/&gt;&lt;wsp:rsid wsp:val=&quot;003C043B&quot;/&gt;&lt;wsp:rsid wsp:val=&quot;003C15F3&quot;/&gt;&lt;wsp:rsid wsp:val=&quot;003C21FE&quot;/&gt;&lt;wsp:rsid wsp:val=&quot;003C29F0&quot;/&gt;&lt;wsp:rsid wsp:val=&quot;003C307E&quot;/&gt;&lt;wsp:rsid wsp:val=&quot;003C311E&quot;/&gt;&lt;wsp:rsid wsp:val=&quot;003C3548&quot;/&gt;&lt;wsp:rsid wsp:val=&quot;003C3B40&quot;/&gt;&lt;wsp:rsid wsp:val=&quot;003C3BA5&quot;/&gt;&lt;wsp:rsid wsp:val=&quot;003C41AE&quot;/&gt;&lt;wsp:rsid wsp:val=&quot;003C4453&quot;/&gt;&lt;wsp:rsid wsp:val=&quot;003C487B&quot;/&gt;&lt;wsp:rsid wsp:val=&quot;003C4910&quot;/&gt;&lt;wsp:rsid wsp:val=&quot;003C5640&quot;/&gt;&lt;wsp:rsid wsp:val=&quot;003C6D1C&quot;/&gt;&lt;wsp:rsid wsp:val=&quot;003C7C65&quot;/&gt;&lt;wsp:rsid wsp:val=&quot;003D013D&quot;/&gt;&lt;wsp:rsid wsp:val=&quot;003D1F60&quot;/&gt;&lt;wsp:rsid wsp:val=&quot;003D2EF8&quot;/&gt;&lt;wsp:rsid wsp:val=&quot;003D3B7D&quot;/&gt;&lt;wsp:rsid wsp:val=&quot;003D3C0D&quot;/&gt;&lt;wsp:rsid wsp:val=&quot;003D3D5F&quot;/&gt;&lt;wsp:rsid wsp:val=&quot;003D4C70&quot;/&gt;&lt;wsp:rsid wsp:val=&quot;003D5516&quot;/&gt;&lt;wsp:rsid wsp:val=&quot;003D6456&quot;/&gt;&lt;wsp:rsid wsp:val=&quot;003D6B38&quot;/&gt;&lt;wsp:rsid wsp:val=&quot;003D7A22&quot;/&gt;&lt;wsp:rsid wsp:val=&quot;003D7E41&quot;/&gt;&lt;wsp:rsid wsp:val=&quot;003E015D&quot;/&gt;&lt;wsp:rsid wsp:val=&quot;003E0694&quot;/&gt;&lt;wsp:rsid wsp:val=&quot;003E1CFE&quot;/&gt;&lt;wsp:rsid wsp:val=&quot;003E32BF&quot;/&gt;&lt;wsp:rsid wsp:val=&quot;003E3301&quot;/&gt;&lt;wsp:rsid wsp:val=&quot;003E3E29&quot;/&gt;&lt;wsp:rsid wsp:val=&quot;003E4C18&quot;/&gt;&lt;wsp:rsid wsp:val=&quot;003E4F30&quot;/&gt;&lt;wsp:rsid wsp:val=&quot;003E50D1&quot;/&gt;&lt;wsp:rsid wsp:val=&quot;003E57A8&quot;/&gt;&lt;wsp:rsid wsp:val=&quot;003E6004&quot;/&gt;&lt;wsp:rsid wsp:val=&quot;003E6B9F&quot;/&gt;&lt;wsp:rsid wsp:val=&quot;003E704B&quot;/&gt;&lt;wsp:rsid wsp:val=&quot;003E75E7&quot;/&gt;&lt;wsp:rsid wsp:val=&quot;003F066A&quot;/&gt;&lt;wsp:rsid wsp:val=&quot;003F0710&quot;/&gt;&lt;wsp:rsid wsp:val=&quot;003F072D&quot;/&gt;&lt;wsp:rsid wsp:val=&quot;003F1E3C&quot;/&gt;&lt;wsp:rsid wsp:val=&quot;003F2037&quot;/&gt;&lt;wsp:rsid wsp:val=&quot;003F3A06&quot;/&gt;&lt;wsp:rsid wsp:val=&quot;003F607A&quot;/&gt;&lt;wsp:rsid wsp:val=&quot;003F6E8C&quot;/&gt;&lt;wsp:rsid wsp:val=&quot;003F75A5&quot;/&gt;&lt;wsp:rsid wsp:val=&quot;003F76BE&quot;/&gt;&lt;wsp:rsid wsp:val=&quot;003F7CF8&quot;/&gt;&lt;wsp:rsid wsp:val=&quot;0040024D&quot;/&gt;&lt;wsp:rsid wsp:val=&quot;00400623&quot;/&gt;&lt;wsp:rsid wsp:val=&quot;00400756&quot;/&gt;&lt;wsp:rsid wsp:val=&quot;00400B76&quot;/&gt;&lt;wsp:rsid wsp:val=&quot;004017D6&quot;/&gt;&lt;wsp:rsid wsp:val=&quot;00401BC2&quot;/&gt;&lt;wsp:rsid wsp:val=&quot;00402AD2&quot;/&gt;&lt;wsp:rsid wsp:val=&quot;00403EC1&quot;/&gt;&lt;wsp:rsid wsp:val=&quot;004040AF&quot;/&gt;&lt;wsp:rsid wsp:val=&quot;00404167&quot;/&gt;&lt;wsp:rsid wsp:val=&quot;004059B4&quot;/&gt;&lt;wsp:rsid wsp:val=&quot;004065F3&quot;/&gt;&lt;wsp:rsid wsp:val=&quot;00406614&quot;/&gt;&lt;wsp:rsid wsp:val=&quot;004076C9&quot;/&gt;&lt;wsp:rsid wsp:val=&quot;00407AB4&quot;/&gt;&lt;wsp:rsid wsp:val=&quot;00407E9B&quot;/&gt;&lt;wsp:rsid wsp:val=&quot;0041027C&quot;/&gt;&lt;wsp:rsid wsp:val=&quot;00410586&quot;/&gt;&lt;wsp:rsid wsp:val=&quot;00410BB6&quot;/&gt;&lt;wsp:rsid wsp:val=&quot;00410EF5&quot;/&gt;&lt;wsp:rsid wsp:val=&quot;004118FE&quot;/&gt;&lt;wsp:rsid wsp:val=&quot;00411C93&quot;/&gt;&lt;wsp:rsid wsp:val=&quot;004123A2&quot;/&gt;&lt;wsp:rsid wsp:val=&quot;00412E04&quot;/&gt;&lt;wsp:rsid wsp:val=&quot;00413CBA&quot;/&gt;&lt;wsp:rsid wsp:val=&quot;00413FAD&quot;/&gt;&lt;wsp:rsid wsp:val=&quot;00414927&quot;/&gt;&lt;wsp:rsid wsp:val=&quot;00414DA4&quot;/&gt;&lt;wsp:rsid wsp:val=&quot;00415A00&quot;/&gt;&lt;wsp:rsid wsp:val=&quot;00415ED0&quot;/&gt;&lt;wsp:rsid wsp:val=&quot;004164AC&quot;/&gt;&lt;wsp:rsid wsp:val=&quot;00416CD0&quot;/&gt;&lt;wsp:rsid wsp:val=&quot;00416E12&quot;/&gt;&lt;wsp:rsid wsp:val=&quot;00416F8D&quot;/&gt;&lt;wsp:rsid wsp:val=&quot;004176E8&quot;/&gt;&lt;wsp:rsid wsp:val=&quot;00417FBD&quot;/&gt;&lt;wsp:rsid wsp:val=&quot;004201ED&quot;/&gt;&lt;wsp:rsid wsp:val=&quot;004203E1&quot;/&gt;&lt;wsp:rsid wsp:val=&quot;00420596&quot;/&gt;&lt;wsp:rsid wsp:val=&quot;00421699&quot;/&gt;&lt;wsp:rsid wsp:val=&quot;0042229D&quot;/&gt;&lt;wsp:rsid wsp:val=&quot;004222A0&quot;/&gt;&lt;wsp:rsid wsp:val=&quot;004222E6&quot;/&gt;&lt;wsp:rsid wsp:val=&quot;00423D26&quot;/&gt;&lt;wsp:rsid wsp:val=&quot;0042565B&quot;/&gt;&lt;wsp:rsid wsp:val=&quot;00425D28&quot;/&gt;&lt;wsp:rsid wsp:val=&quot;004263D6&quot;/&gt;&lt;wsp:rsid wsp:val=&quot;00426E9B&quot;/&gt;&lt;wsp:rsid wsp:val=&quot;004274D1&quot;/&gt;&lt;wsp:rsid wsp:val=&quot;00427824&quot;/&gt;&lt;wsp:rsid wsp:val=&quot;00427D18&quot;/&gt;&lt;wsp:rsid wsp:val=&quot;00430853&quot;/&gt;&lt;wsp:rsid wsp:val=&quot;0043096F&quot;/&gt;&lt;wsp:rsid wsp:val=&quot;004321B2&quot;/&gt;&lt;wsp:rsid wsp:val=&quot;004335AB&quot;/&gt;&lt;wsp:rsid wsp:val=&quot;00434216&quot;/&gt;&lt;wsp:rsid wsp:val=&quot;004342CF&quot;/&gt;&lt;wsp:rsid wsp:val=&quot;004347E4&quot;/&gt;&lt;wsp:rsid wsp:val=&quot;00434EA6&quot;/&gt;&lt;wsp:rsid wsp:val=&quot;00434F83&quot;/&gt;&lt;wsp:rsid wsp:val=&quot;0043633E&quot;/&gt;&lt;wsp:rsid wsp:val=&quot;00436373&quot;/&gt;&lt;wsp:rsid wsp:val=&quot;0043678B&quot;/&gt;&lt;wsp:rsid wsp:val=&quot;004367FE&quot;/&gt;&lt;wsp:rsid wsp:val=&quot;0043680C&quot;/&gt;&lt;wsp:rsid wsp:val=&quot;0043686A&quot;/&gt;&lt;wsp:rsid wsp:val=&quot;004368FC&quot;/&gt;&lt;wsp:rsid wsp:val=&quot;00436A1F&quot;/&gt;&lt;wsp:rsid wsp:val=&quot;004376C1&quot;/&gt;&lt;wsp:rsid wsp:val=&quot;00437C2D&quot;/&gt;&lt;wsp:rsid wsp:val=&quot;00440FC3&quot;/&gt;&lt;wsp:rsid wsp:val=&quot;0044148E&quot;/&gt;&lt;wsp:rsid wsp:val=&quot;00441D03&quot;/&gt;&lt;wsp:rsid wsp:val=&quot;00441D7D&quot;/&gt;&lt;wsp:rsid wsp:val=&quot;0044273B&quot;/&gt;&lt;wsp:rsid wsp:val=&quot;004429EE&quot;/&gt;&lt;wsp:rsid wsp:val=&quot;00442E8A&quot;/&gt;&lt;wsp:rsid wsp:val=&quot;00444A5E&quot;/&gt;&lt;wsp:rsid wsp:val=&quot;0044503E&quot;/&gt;&lt;wsp:rsid wsp:val=&quot;004450AE&quot;/&gt;&lt;wsp:rsid wsp:val=&quot;00445562&quot;/&gt;&lt;wsp:rsid wsp:val=&quot;004458CA&quot;/&gt;&lt;wsp:rsid wsp:val=&quot;00445A5C&quot;/&gt;&lt;wsp:rsid wsp:val=&quot;00445DEA&quot;/&gt;&lt;wsp:rsid wsp:val=&quot;0044677E&quot;/&gt;&lt;wsp:rsid wsp:val=&quot;004469D7&quot;/&gt;&lt;wsp:rsid wsp:val=&quot;00446CE7&quot;/&gt;&lt;wsp:rsid wsp:val=&quot;00447007&quot;/&gt;&lt;wsp:rsid wsp:val=&quot;004475DF&quot;/&gt;&lt;wsp:rsid wsp:val=&quot;0044783E&quot;/&gt;&lt;wsp:rsid wsp:val=&quot;00447AF4&quot;/&gt;&lt;wsp:rsid wsp:val=&quot;00447B04&quot;/&gt;&lt;wsp:rsid wsp:val=&quot;00447CDD&quot;/&gt;&lt;wsp:rsid wsp:val=&quot;00450984&quot;/&gt;&lt;wsp:rsid wsp:val=&quot;00450A60&quot;/&gt;&lt;wsp:rsid wsp:val=&quot;00450E4A&quot;/&gt;&lt;wsp:rsid wsp:val=&quot;00451299&quot;/&gt;&lt;wsp:rsid wsp:val=&quot;00451544&quot;/&gt;&lt;wsp:rsid wsp:val=&quot;00452904&quot;/&gt;&lt;wsp:rsid wsp:val=&quot;0045331F&quot;/&gt;&lt;wsp:rsid wsp:val=&quot;0045378B&quot;/&gt;&lt;wsp:rsid wsp:val=&quot;00453FEC&quot;/&gt;&lt;wsp:rsid wsp:val=&quot;004549DC&quot;/&gt;&lt;wsp:rsid wsp:val=&quot;00455466&quot;/&gt;&lt;wsp:rsid wsp:val=&quot;00455D63&quot;/&gt;&lt;wsp:rsid wsp:val=&quot;004560B6&quot;/&gt;&lt;wsp:rsid wsp:val=&quot;004569FB&quot;/&gt;&lt;wsp:rsid wsp:val=&quot;00456F58&quot;/&gt;&lt;wsp:rsid wsp:val=&quot;00457198&quot;/&gt;&lt;wsp:rsid wsp:val=&quot;004579C3&quot;/&gt;&lt;wsp:rsid wsp:val=&quot;00457A3A&quot;/&gt;&lt;wsp:rsid wsp:val=&quot;00457BC5&quot;/&gt;&lt;wsp:rsid wsp:val=&quot;004601D1&quot;/&gt;&lt;wsp:rsid wsp:val=&quot;00460FA8&quot;/&gt;&lt;wsp:rsid wsp:val=&quot;00462005&quot;/&gt;&lt;wsp:rsid wsp:val=&quot;0046329C&quot;/&gt;&lt;wsp:rsid wsp:val=&quot;0046339D&quot;/&gt;&lt;wsp:rsid wsp:val=&quot;004633EF&quot;/&gt;&lt;wsp:rsid wsp:val=&quot;00464830&quot;/&gt;&lt;wsp:rsid wsp:val=&quot;0046498F&quot;/&gt;&lt;wsp:rsid wsp:val=&quot;004653C1&quot;/&gt;&lt;wsp:rsid wsp:val=&quot;00465BD9&quot;/&gt;&lt;wsp:rsid wsp:val=&quot;00466289&quot;/&gt;&lt;wsp:rsid wsp:val=&quot;004666E0&quot;/&gt;&lt;wsp:rsid wsp:val=&quot;004667BF&quot;/&gt;&lt;wsp:rsid wsp:val=&quot;00466A3E&quot;/&gt;&lt;wsp:rsid wsp:val=&quot;00466E01&quot;/&gt;&lt;wsp:rsid wsp:val=&quot;00466F92&quot;/&gt;&lt;wsp:rsid wsp:val=&quot;0046709B&quot;/&gt;&lt;wsp:rsid wsp:val=&quot;00467F89&quot;/&gt;&lt;wsp:rsid wsp:val=&quot;004700FB&quot;/&gt;&lt;wsp:rsid wsp:val=&quot;00470494&quot;/&gt;&lt;wsp:rsid wsp:val=&quot;00470652&quot;/&gt;&lt;wsp:rsid wsp:val=&quot;00470DED&quot;/&gt;&lt;wsp:rsid wsp:val=&quot;004717B2&quot;/&gt;&lt;wsp:rsid wsp:val=&quot;0047280B&quot;/&gt;&lt;wsp:rsid wsp:val=&quot;00473162&quot;/&gt;&lt;wsp:rsid wsp:val=&quot;004734AA&quot;/&gt;&lt;wsp:rsid wsp:val=&quot;004742AD&quot;/&gt;&lt;wsp:rsid wsp:val=&quot;00474325&quot;/&gt;&lt;wsp:rsid wsp:val=&quot;004748E7&quot;/&gt;&lt;wsp:rsid wsp:val=&quot;00474D3D&quot;/&gt;&lt;wsp:rsid wsp:val=&quot;00475328&quot;/&gt;&lt;wsp:rsid wsp:val=&quot;0047590D&quot;/&gt;&lt;wsp:rsid wsp:val=&quot;00475F0B&quot;/&gt;&lt;wsp:rsid wsp:val=&quot;00476BF0&quot;/&gt;&lt;wsp:rsid wsp:val=&quot;00476FA3&quot;/&gt;&lt;wsp:rsid wsp:val=&quot;0047786C&quot;/&gt;&lt;wsp:rsid wsp:val=&quot;00477D22&quot;/&gt;&lt;wsp:rsid wsp:val=&quot;00477EC6&quot;/&gt;&lt;wsp:rsid wsp:val=&quot;00481C6E&quot;/&gt;&lt;wsp:rsid wsp:val=&quot;00482BC0&quot;/&gt;&lt;wsp:rsid wsp:val=&quot;0048331D&quot;/&gt;&lt;wsp:rsid wsp:val=&quot;00483565&quot;/&gt;&lt;wsp:rsid wsp:val=&quot;004837B5&quot;/&gt;&lt;wsp:rsid wsp:val=&quot;00484285&quot;/&gt;&lt;wsp:rsid wsp:val=&quot;00484F96&quot;/&gt;&lt;wsp:rsid wsp:val=&quot;00485F61&quot;/&gt;&lt;wsp:rsid wsp:val=&quot;004865EC&quot;/&gt;&lt;wsp:rsid wsp:val=&quot;00486AFF&quot;/&gt;&lt;wsp:rsid wsp:val=&quot;00486D8B&quot;/&gt;&lt;wsp:rsid wsp:val=&quot;0048740C&quot;/&gt;&lt;wsp:rsid wsp:val=&quot;004876A0&quot;/&gt;&lt;wsp:rsid wsp:val=&quot;00487889&quot;/&gt;&lt;wsp:rsid wsp:val=&quot;00487F37&quot;/&gt;&lt;wsp:rsid wsp:val=&quot;00490848&quot;/&gt;&lt;wsp:rsid wsp:val=&quot;004909D6&quot;/&gt;&lt;wsp:rsid wsp:val=&quot;004913E9&quot;/&gt;&lt;wsp:rsid wsp:val=&quot;004915C4&quot;/&gt;&lt;wsp:rsid wsp:val=&quot;00492048&quot;/&gt;&lt;wsp:rsid wsp:val=&quot;004935AA&quot;/&gt;&lt;wsp:rsid wsp:val=&quot;004954D3&quot;/&gt;&lt;wsp:rsid wsp:val=&quot;00495CD1&quot;/&gt;&lt;wsp:rsid wsp:val=&quot;00497124&quot;/&gt;&lt;wsp:rsid wsp:val=&quot;00497C47&quot;/&gt;&lt;wsp:rsid wsp:val=&quot;00497D19&quot;/&gt;&lt;wsp:rsid wsp:val=&quot;004A0DF7&quot;/&gt;&lt;wsp:rsid wsp:val=&quot;004A185A&quot;/&gt;&lt;wsp:rsid wsp:val=&quot;004A1E5E&quot;/&gt;&lt;wsp:rsid wsp:val=&quot;004A287F&quot;/&gt;&lt;wsp:rsid wsp:val=&quot;004A35E5&quot;/&gt;&lt;wsp:rsid wsp:val=&quot;004A3A38&quot;/&gt;&lt;wsp:rsid wsp:val=&quot;004A3E27&quot;/&gt;&lt;wsp:rsid wsp:val=&quot;004A414F&quot;/&gt;&lt;wsp:rsid wsp:val=&quot;004A4F07&quot;/&gt;&lt;wsp:rsid wsp:val=&quot;004A5276&quot;/&gt;&lt;wsp:rsid wsp:val=&quot;004A581F&quot;/&gt;&lt;wsp:rsid wsp:val=&quot;004A5EFF&quot;/&gt;&lt;wsp:rsid wsp:val=&quot;004A631D&quot;/&gt;&lt;wsp:rsid wsp:val=&quot;004A658E&quot;/&gt;&lt;wsp:rsid wsp:val=&quot;004B0808&quot;/&gt;&lt;wsp:rsid wsp:val=&quot;004B0816&quot;/&gt;&lt;wsp:rsid wsp:val=&quot;004B1DF8&quot;/&gt;&lt;wsp:rsid wsp:val=&quot;004B24E5&quot;/&gt;&lt;wsp:rsid wsp:val=&quot;004B365D&quot;/&gt;&lt;wsp:rsid wsp:val=&quot;004B3B4C&quot;/&gt;&lt;wsp:rsid wsp:val=&quot;004B5675&quot;/&gt;&lt;wsp:rsid wsp:val=&quot;004B59DE&quot;/&gt;&lt;wsp:rsid wsp:val=&quot;004B734A&quot;/&gt;&lt;wsp:rsid wsp:val=&quot;004C0AF5&quot;/&gt;&lt;wsp:rsid wsp:val=&quot;004C11E5&quot;/&gt;&lt;wsp:rsid wsp:val=&quot;004C20C1&quot;/&gt;&lt;wsp:rsid wsp:val=&quot;004C256E&quot;/&gt;&lt;wsp:rsid wsp:val=&quot;004C5574&quot;/&gt;&lt;wsp:rsid wsp:val=&quot;004C616A&quot;/&gt;&lt;wsp:rsid wsp:val=&quot;004C616D&quot;/&gt;&lt;wsp:rsid wsp:val=&quot;004C6607&quot;/&gt;&lt;wsp:rsid wsp:val=&quot;004C74BD&quot;/&gt;&lt;wsp:rsid wsp:val=&quot;004C77A8&quot;/&gt;&lt;wsp:rsid wsp:val=&quot;004D0491&quot;/&gt;&lt;wsp:rsid wsp:val=&quot;004D0A96&quot;/&gt;&lt;wsp:rsid wsp:val=&quot;004D0B10&quot;/&gt;&lt;wsp:rsid wsp:val=&quot;004D171A&quot;/&gt;&lt;wsp:rsid wsp:val=&quot;004D1CEF&quot;/&gt;&lt;wsp:rsid wsp:val=&quot;004D1F10&quot;/&gt;&lt;wsp:rsid wsp:val=&quot;004D2B26&quot;/&gt;&lt;wsp:rsid wsp:val=&quot;004D3A06&quot;/&gt;&lt;wsp:rsid wsp:val=&quot;004D3F65&quot;/&gt;&lt;wsp:rsid wsp:val=&quot;004D57AF&quot;/&gt;&lt;wsp:rsid wsp:val=&quot;004D585B&quot;/&gt;&lt;wsp:rsid wsp:val=&quot;004D60C5&quot;/&gt;&lt;wsp:rsid wsp:val=&quot;004D6912&quot;/&gt;&lt;wsp:rsid wsp:val=&quot;004D6960&quot;/&gt;&lt;wsp:rsid wsp:val=&quot;004D6F71&quot;/&gt;&lt;wsp:rsid wsp:val=&quot;004D7176&quot;/&gt;&lt;wsp:rsid wsp:val=&quot;004E0E7D&quot;/&gt;&lt;wsp:rsid wsp:val=&quot;004E1192&quot;/&gt;&lt;wsp:rsid wsp:val=&quot;004E138D&quot;/&gt;&lt;wsp:rsid wsp:val=&quot;004E1E1A&quot;/&gt;&lt;wsp:rsid wsp:val=&quot;004E1F9A&quot;/&gt;&lt;wsp:rsid wsp:val=&quot;004E2760&quot;/&gt;&lt;wsp:rsid wsp:val=&quot;004E2CFF&quot;/&gt;&lt;wsp:rsid wsp:val=&quot;004E398C&quot;/&gt;&lt;wsp:rsid wsp:val=&quot;004E4741&quot;/&gt;&lt;wsp:rsid wsp:val=&quot;004E4A60&quot;/&gt;&lt;wsp:rsid wsp:val=&quot;004E4A95&quot;/&gt;&lt;wsp:rsid wsp:val=&quot;004E54A6&quot;/&gt;&lt;wsp:rsid wsp:val=&quot;004E5656&quot;/&gt;&lt;wsp:rsid wsp:val=&quot;004E5825&quot;/&gt;&lt;wsp:rsid wsp:val=&quot;004E5DD1&quot;/&gt;&lt;wsp:rsid wsp:val=&quot;004E5E31&quot;/&gt;&lt;wsp:rsid wsp:val=&quot;004E64F3&quot;/&gt;&lt;wsp:rsid wsp:val=&quot;004E6788&quot;/&gt;&lt;wsp:rsid wsp:val=&quot;004E684B&quot;/&gt;&lt;wsp:rsid wsp:val=&quot;004E71F3&quot;/&gt;&lt;wsp:rsid wsp:val=&quot;004E76EF&quot;/&gt;&lt;wsp:rsid wsp:val=&quot;004E7DBD&quot;/&gt;&lt;wsp:rsid wsp:val=&quot;004F0ACD&quot;/&gt;&lt;wsp:rsid wsp:val=&quot;004F17F1&quot;/&gt;&lt;wsp:rsid wsp:val=&quot;004F2974&quot;/&gt;&lt;wsp:rsid wsp:val=&quot;004F3E85&quot;/&gt;&lt;wsp:rsid wsp:val=&quot;004F4408&quot;/&gt;&lt;wsp:rsid wsp:val=&quot;004F4560&quot;/&gt;&lt;wsp:rsid wsp:val=&quot;004F45AA&quot;/&gt;&lt;wsp:rsid wsp:val=&quot;004F4ACB&quot;/&gt;&lt;wsp:rsid wsp:val=&quot;004F4BDF&quot;/&gt;&lt;wsp:rsid wsp:val=&quot;004F4E2C&quot;/&gt;&lt;wsp:rsid wsp:val=&quot;004F5445&quot;/&gt;&lt;wsp:rsid wsp:val=&quot;004F593B&quot;/&gt;&lt;wsp:rsid wsp:val=&quot;004F5C9E&quot;/&gt;&lt;wsp:rsid wsp:val=&quot;004F6A79&quot;/&gt;&lt;wsp:rsid wsp:val=&quot;004F6CA0&quot;/&gt;&lt;wsp:rsid wsp:val=&quot;004F7031&quot;/&gt;&lt;wsp:rsid wsp:val=&quot;004F7F18&quot;/&gt;&lt;wsp:rsid wsp:val=&quot;00500641&quot;/&gt;&lt;wsp:rsid wsp:val=&quot;0050373B&quot;/&gt;&lt;wsp:rsid wsp:val=&quot;00503893&quot;/&gt;&lt;wsp:rsid wsp:val=&quot;00503BE3&quot;/&gt;&lt;wsp:rsid wsp:val=&quot;0050472E&quot;/&gt;&lt;wsp:rsid wsp:val=&quot;00504C21&quot;/&gt;&lt;wsp:rsid wsp:val=&quot;00504E88&quot;/&gt;&lt;wsp:rsid wsp:val=&quot;0050569A&quot;/&gt;&lt;wsp:rsid wsp:val=&quot;00505EEF&quot;/&gt;&lt;wsp:rsid wsp:val=&quot;00505F01&quot;/&gt;&lt;wsp:rsid wsp:val=&quot;005062FF&quot;/&gt;&lt;wsp:rsid wsp:val=&quot;00507F71&quot;/&gt;&lt;wsp:rsid wsp:val=&quot;005102E4&quot;/&gt;&lt;wsp:rsid wsp:val=&quot;00510462&quot;/&gt;&lt;wsp:rsid wsp:val=&quot;00510732&quot;/&gt;&lt;wsp:rsid wsp:val=&quot;005107D8&quot;/&gt;&lt;wsp:rsid wsp:val=&quot;00511385&quot;/&gt;&lt;wsp:rsid wsp:val=&quot;0051143D&quot;/&gt;&lt;wsp:rsid wsp:val=&quot;00511C64&quot;/&gt;&lt;wsp:rsid wsp:val=&quot;00512501&quot;/&gt;&lt;wsp:rsid wsp:val=&quot;00512B86&quot;/&gt;&lt;wsp:rsid wsp:val=&quot;00513741&quot;/&gt;&lt;wsp:rsid wsp:val=&quot;00514A4B&quot;/&gt;&lt;wsp:rsid wsp:val=&quot;00514DCA&quot;/&gt;&lt;wsp:rsid wsp:val=&quot;005152E1&quot;/&gt;&lt;wsp:rsid wsp:val=&quot;005153B6&quot;/&gt;&lt;wsp:rsid wsp:val=&quot;00515920&quot;/&gt;&lt;wsp:rsid wsp:val=&quot;00515B26&quot;/&gt;&lt;wsp:rsid wsp:val=&quot;00515FB3&quot;/&gt;&lt;wsp:rsid wsp:val=&quot;005162B7&quot;/&gt;&lt;wsp:rsid wsp:val=&quot;00516607&quot;/&gt;&lt;wsp:rsid wsp:val=&quot;0051675D&quot;/&gt;&lt;wsp:rsid wsp:val=&quot;005176B3&quot;/&gt;&lt;wsp:rsid wsp:val=&quot;005206D1&quot;/&gt;&lt;wsp:rsid wsp:val=&quot;00520A18&quot;/&gt;&lt;wsp:rsid wsp:val=&quot;005212E6&quot;/&gt;&lt;wsp:rsid wsp:val=&quot;005215D0&quot;/&gt;&lt;wsp:rsid wsp:val=&quot;00521CFA&quot;/&gt;&lt;wsp:rsid wsp:val=&quot;005225C6&quot;/&gt;&lt;wsp:rsid wsp:val=&quot;0052261D&quot;/&gt;&lt;wsp:rsid wsp:val=&quot;00522E05&quot;/&gt;&lt;wsp:rsid wsp:val=&quot;00523294&quot;/&gt;&lt;wsp:rsid wsp:val=&quot;005235F1&quot;/&gt;&lt;wsp:rsid wsp:val=&quot;005236C8&quot;/&gt;&lt;wsp:rsid wsp:val=&quot;00523C72&quot;/&gt;&lt;wsp:rsid wsp:val=&quot;00524306&quot;/&gt;&lt;wsp:rsid wsp:val=&quot;00524E38&quot;/&gt;&lt;wsp:rsid wsp:val=&quot;00525266&quot;/&gt;&lt;wsp:rsid wsp:val=&quot;00525483&quot;/&gt;&lt;wsp:rsid wsp:val=&quot;005259BF&quot;/&gt;&lt;wsp:rsid wsp:val=&quot;00526EC5&quot;/&gt;&lt;wsp:rsid wsp:val=&quot;005301F8&quot;/&gt;&lt;wsp:rsid wsp:val=&quot;00530648&quot;/&gt;&lt;wsp:rsid wsp:val=&quot;00533AE3&quot;/&gt;&lt;wsp:rsid wsp:val=&quot;00533E07&quot;/&gt;&lt;wsp:rsid wsp:val=&quot;00533E78&quot;/&gt;&lt;wsp:rsid wsp:val=&quot;00534187&quot;/&gt;&lt;wsp:rsid wsp:val=&quot;005360E4&quot;/&gt;&lt;wsp:rsid wsp:val=&quot;0053680C&quot;/&gt;&lt;wsp:rsid wsp:val=&quot;00536BF0&quot;/&gt;&lt;wsp:rsid wsp:val=&quot;00537724&quot;/&gt;&lt;wsp:rsid wsp:val=&quot;005400BA&quot;/&gt;&lt;wsp:rsid wsp:val=&quot;00540817&quot;/&gt;&lt;wsp:rsid wsp:val=&quot;005418ED&quot;/&gt;&lt;wsp:rsid wsp:val=&quot;00542170&quot;/&gt;&lt;wsp:rsid wsp:val=&quot;00542376&quot;/&gt;&lt;wsp:rsid wsp:val=&quot;005427BC&quot;/&gt;&lt;wsp:rsid wsp:val=&quot;00542B52&quot;/&gt;&lt;wsp:rsid wsp:val=&quot;00543EC1&quot;/&gt;&lt;wsp:rsid wsp:val=&quot;00543F0C&quot;/&gt;&lt;wsp:rsid wsp:val=&quot;005444E6&quot;/&gt;&lt;wsp:rsid wsp:val=&quot;00545B69&quot;/&gt;&lt;wsp:rsid wsp:val=&quot;00545BF9&quot;/&gt;&lt;wsp:rsid wsp:val=&quot;00547907&quot;/&gt;&lt;wsp:rsid wsp:val=&quot;00550AD9&quot;/&gt;&lt;wsp:rsid wsp:val=&quot;00550BBD&quot;/&gt;&lt;wsp:rsid wsp:val=&quot;005510EE&quot;/&gt;&lt;wsp:rsid wsp:val=&quot;005514AF&quot;/&gt;&lt;wsp:rsid wsp:val=&quot;00552066&quot;/&gt;&lt;wsp:rsid wsp:val=&quot;00552A6D&quot;/&gt;&lt;wsp:rsid wsp:val=&quot;00552BBF&quot;/&gt;&lt;wsp:rsid wsp:val=&quot;00553267&quot;/&gt;&lt;wsp:rsid wsp:val=&quot;00553579&quot;/&gt;&lt;wsp:rsid wsp:val=&quot;00553E57&quot;/&gt;&lt;wsp:rsid wsp:val=&quot;005541C3&quot;/&gt;&lt;wsp:rsid wsp:val=&quot;00554314&quot;/&gt;&lt;wsp:rsid wsp:val=&quot;005546E5&quot;/&gt;&lt;wsp:rsid wsp:val=&quot;0055477C&quot;/&gt;&lt;wsp:rsid wsp:val=&quot;00554E60&quot;/&gt;&lt;wsp:rsid wsp:val=&quot;00555D7D&quot;/&gt;&lt;wsp:rsid wsp:val=&quot;005562B1&quot;/&gt;&lt;wsp:rsid wsp:val=&quot;005563AD&quot;/&gt;&lt;wsp:rsid wsp:val=&quot;005567A9&quot;/&gt;&lt;wsp:rsid wsp:val=&quot;00557811&quot;/&gt;&lt;wsp:rsid wsp:val=&quot;00557F73&quot;/&gt;&lt;wsp:rsid wsp:val=&quot;0056021E&quot;/&gt;&lt;wsp:rsid wsp:val=&quot;00560569&quot;/&gt;&lt;wsp:rsid wsp:val=&quot;005606AE&quot;/&gt;&lt;wsp:rsid wsp:val=&quot;005608E0&quot;/&gt;&lt;wsp:rsid wsp:val=&quot;00560B1E&quot;/&gt;&lt;wsp:rsid wsp:val=&quot;005615E0&quot;/&gt;&lt;wsp:rsid wsp:val=&quot;00561AF4&quot;/&gt;&lt;wsp:rsid wsp:val=&quot;00561F89&quot;/&gt;&lt;wsp:rsid wsp:val=&quot;00562D1E&quot;/&gt;&lt;wsp:rsid wsp:val=&quot;00562D40&quot;/&gt;&lt;wsp:rsid wsp:val=&quot;00563455&quot;/&gt;&lt;wsp:rsid wsp:val=&quot;0056375F&quot;/&gt;&lt;wsp:rsid wsp:val=&quot;00563F76&quot;/&gt;&lt;wsp:rsid wsp:val=&quot;00564226&quot;/&gt;&lt;wsp:rsid wsp:val=&quot;00564672&quot;/&gt;&lt;wsp:rsid wsp:val=&quot;005646F9&quot;/&gt;&lt;wsp:rsid wsp:val=&quot;00564FCE&quot;/&gt;&lt;wsp:rsid wsp:val=&quot;005659F6&quot;/&gt;&lt;wsp:rsid wsp:val=&quot;00565D16&quot;/&gt;&lt;wsp:rsid wsp:val=&quot;0057165C&quot;/&gt;&lt;wsp:rsid wsp:val=&quot;005717C7&quot;/&gt;&lt;wsp:rsid wsp:val=&quot;00572585&quot;/&gt;&lt;wsp:rsid wsp:val=&quot;00574200&quot;/&gt;&lt;wsp:rsid wsp:val=&quot;00574853&quot;/&gt;&lt;wsp:rsid wsp:val=&quot;00574FBE&quot;/&gt;&lt;wsp:rsid wsp:val=&quot;005750F1&quot;/&gt;&lt;wsp:rsid wsp:val=&quot;005759D9&quot;/&gt;&lt;wsp:rsid wsp:val=&quot;00575D4D&quot;/&gt;&lt;wsp:rsid wsp:val=&quot;005768A2&quot;/&gt;&lt;wsp:rsid wsp:val=&quot;00576CAB&quot;/&gt;&lt;wsp:rsid wsp:val=&quot;0057718F&quot;/&gt;&lt;wsp:rsid wsp:val=&quot;00577A3F&quot;/&gt;&lt;wsp:rsid wsp:val=&quot;00577AB2&quot;/&gt;&lt;wsp:rsid wsp:val=&quot;00577D56&quot;/&gt;&lt;wsp:rsid wsp:val=&quot;00577F70&quot;/&gt;&lt;wsp:rsid wsp:val=&quot;00581051&quot;/&gt;&lt;wsp:rsid wsp:val=&quot;00581BDB&quot;/&gt;&lt;wsp:rsid wsp:val=&quot;00582237&quot;/&gt;&lt;wsp:rsid wsp:val=&quot;00582847&quot;/&gt;&lt;wsp:rsid wsp:val=&quot;00582B1C&quot;/&gt;&lt;wsp:rsid wsp:val=&quot;005835A4&quot;/&gt;&lt;wsp:rsid wsp:val=&quot;005845D7&quot;/&gt;&lt;wsp:rsid wsp:val=&quot;00586042&quot;/&gt;&lt;wsp:rsid wsp:val=&quot;00587BAD&quot;/&gt;&lt;wsp:rsid wsp:val=&quot;00587BD7&quot;/&gt;&lt;wsp:rsid wsp:val=&quot;00587BF3&quot;/&gt;&lt;wsp:rsid wsp:val=&quot;00587C97&quot;/&gt;&lt;wsp:rsid wsp:val=&quot;00587E8E&quot;/&gt;&lt;wsp:rsid wsp:val=&quot;00587F2E&quot;/&gt;&lt;wsp:rsid wsp:val=&quot;00590027&quot;/&gt;&lt;wsp:rsid wsp:val=&quot;0059018D&quot;/&gt;&lt;wsp:rsid wsp:val=&quot;005907B2&quot;/&gt;&lt;wsp:rsid wsp:val=&quot;00591D0E&quot;/&gt;&lt;wsp:rsid wsp:val=&quot;00591EC8&quot;/&gt;&lt;wsp:rsid wsp:val=&quot;00593006&quot;/&gt;&lt;wsp:rsid wsp:val=&quot;0059348B&quot;/&gt;&lt;wsp:rsid wsp:val=&quot;00593502&quot;/&gt;&lt;wsp:rsid wsp:val=&quot;00593A44&quot;/&gt;&lt;wsp:rsid wsp:val=&quot;0059457B&quot;/&gt;&lt;wsp:rsid wsp:val=&quot;0059458C&quot;/&gt;&lt;wsp:rsid wsp:val=&quot;005951EF&quot;/&gt;&lt;wsp:rsid wsp:val=&quot;00596160&quot;/&gt;&lt;wsp:rsid wsp:val=&quot;005966CD&quot;/&gt;&lt;wsp:rsid wsp:val=&quot;00596BD2&quot;/&gt;&lt;wsp:rsid wsp:val=&quot;00596C90&quot;/&gt;&lt;wsp:rsid wsp:val=&quot;005970BC&quot;/&gt;&lt;wsp:rsid wsp:val=&quot;005A034D&quot;/&gt;&lt;wsp:rsid wsp:val=&quot;005A045C&quot;/&gt;&lt;wsp:rsid wsp:val=&quot;005A06A3&quot;/&gt;&lt;wsp:rsid wsp:val=&quot;005A0D6D&quot;/&gt;&lt;wsp:rsid wsp:val=&quot;005A0D98&quot;/&gt;&lt;wsp:rsid wsp:val=&quot;005A1629&quot;/&gt;&lt;wsp:rsid wsp:val=&quot;005A228D&quot;/&gt;&lt;wsp:rsid wsp:val=&quot;005A2435&quot;/&gt;&lt;wsp:rsid wsp:val=&quot;005A2A02&quot;/&gt;&lt;wsp:rsid wsp:val=&quot;005A370D&quot;/&gt;&lt;wsp:rsid wsp:val=&quot;005A3CD2&quot;/&gt;&lt;wsp:rsid wsp:val=&quot;005A42C2&quot;/&gt;&lt;wsp:rsid wsp:val=&quot;005A4474&quot;/&gt;&lt;wsp:rsid wsp:val=&quot;005A4601&quot;/&gt;&lt;wsp:rsid wsp:val=&quot;005A47B4&quot;/&gt;&lt;wsp:rsid wsp:val=&quot;005A49CE&quot;/&gt;&lt;wsp:rsid wsp:val=&quot;005A5558&quot;/&gt;&lt;wsp:rsid wsp:val=&quot;005A5C58&quot;/&gt;&lt;wsp:rsid wsp:val=&quot;005A5E10&quot;/&gt;&lt;wsp:rsid wsp:val=&quot;005A6ECF&quot;/&gt;&lt;wsp:rsid wsp:val=&quot;005A792B&quot;/&gt;&lt;wsp:rsid wsp:val=&quot;005A7E47&quot;/&gt;&lt;wsp:rsid wsp:val=&quot;005A7F7F&quot;/&gt;&lt;wsp:rsid wsp:val=&quot;005B00E1&quot;/&gt;&lt;wsp:rsid wsp:val=&quot;005B0617&quot;/&gt;&lt;wsp:rsid wsp:val=&quot;005B0761&quot;/&gt;&lt;wsp:rsid wsp:val=&quot;005B092D&quot;/&gt;&lt;wsp:rsid wsp:val=&quot;005B0AFD&quot;/&gt;&lt;wsp:rsid wsp:val=&quot;005B0DE2&quot;/&gt;&lt;wsp:rsid wsp:val=&quot;005B13A4&quot;/&gt;&lt;wsp:rsid wsp:val=&quot;005B19BC&quot;/&gt;&lt;wsp:rsid wsp:val=&quot;005B2353&quot;/&gt;&lt;wsp:rsid wsp:val=&quot;005B2B94&quot;/&gt;&lt;wsp:rsid wsp:val=&quot;005B34A9&quot;/&gt;&lt;wsp:rsid wsp:val=&quot;005B3E50&quot;/&gt;&lt;wsp:rsid wsp:val=&quot;005B410B&quot;/&gt;&lt;wsp:rsid wsp:val=&quot;005B4605&quot;/&gt;&lt;wsp:rsid wsp:val=&quot;005B4AA4&quot;/&gt;&lt;wsp:rsid wsp:val=&quot;005B5102&quot;/&gt;&lt;wsp:rsid wsp:val=&quot;005B5484&quot;/&gt;&lt;wsp:rsid wsp:val=&quot;005B5A3D&quot;/&gt;&lt;wsp:rsid wsp:val=&quot;005B5DEB&quot;/&gt;&lt;wsp:rsid wsp:val=&quot;005B623C&quot;/&gt;&lt;wsp:rsid wsp:val=&quot;005B6380&quot;/&gt;&lt;wsp:rsid wsp:val=&quot;005B654C&quot;/&gt;&lt;wsp:rsid wsp:val=&quot;005B68FE&quot;/&gt;&lt;wsp:rsid wsp:val=&quot;005B71AD&quot;/&gt;&lt;wsp:rsid wsp:val=&quot;005B724B&quot;/&gt;&lt;wsp:rsid wsp:val=&quot;005B7395&quot;/&gt;&lt;wsp:rsid wsp:val=&quot;005B7BCA&quot;/&gt;&lt;wsp:rsid wsp:val=&quot;005B7FA2&quot;/&gt;&lt;wsp:rsid wsp:val=&quot;005C1170&quot;/&gt;&lt;wsp:rsid wsp:val=&quot;005C1A28&quot;/&gt;&lt;wsp:rsid wsp:val=&quot;005C1FEF&quot;/&gt;&lt;wsp:rsid wsp:val=&quot;005C3E5A&quot;/&gt;&lt;wsp:rsid wsp:val=&quot;005C3F3E&quot;/&gt;&lt;wsp:rsid wsp:val=&quot;005C44A1&quot;/&gt;&lt;wsp:rsid wsp:val=&quot;005C4ACD&quot;/&gt;&lt;wsp:rsid wsp:val=&quot;005C4C2F&quot;/&gt;&lt;wsp:rsid wsp:val=&quot;005C56E6&quot;/&gt;&lt;wsp:rsid wsp:val=&quot;005C610C&quot;/&gt;&lt;wsp:rsid wsp:val=&quot;005C65B4&quot;/&gt;&lt;wsp:rsid wsp:val=&quot;005C6B16&quot;/&gt;&lt;wsp:rsid wsp:val=&quot;005C7220&quot;/&gt;&lt;wsp:rsid wsp:val=&quot;005C7633&quot;/&gt;&lt;wsp:rsid wsp:val=&quot;005C7777&quot;/&gt;&lt;wsp:rsid wsp:val=&quot;005C79D1&quot;/&gt;&lt;wsp:rsid wsp:val=&quot;005C7DF2&quot;/&gt;&lt;wsp:rsid wsp:val=&quot;005D00E6&quot;/&gt;&lt;wsp:rsid wsp:val=&quot;005D03B7&quot;/&gt;&lt;wsp:rsid wsp:val=&quot;005D04F7&quot;/&gt;&lt;wsp:rsid wsp:val=&quot;005D074B&quot;/&gt;&lt;wsp:rsid wsp:val=&quot;005D1FF0&quot;/&gt;&lt;wsp:rsid wsp:val=&quot;005D227E&quot;/&gt;&lt;wsp:rsid wsp:val=&quot;005D3406&quot;/&gt;&lt;wsp:rsid wsp:val=&quot;005D3BD5&quot;/&gt;&lt;wsp:rsid wsp:val=&quot;005D3FA8&quot;/&gt;&lt;wsp:rsid wsp:val=&quot;005D409B&quot;/&gt;&lt;wsp:rsid wsp:val=&quot;005D43CB&quot;/&gt;&lt;wsp:rsid wsp:val=&quot;005D4A12&quot;/&gt;&lt;wsp:rsid wsp:val=&quot;005D50E6&quot;/&gt;&lt;wsp:rsid wsp:val=&quot;005D62D2&quot;/&gt;&lt;wsp:rsid wsp:val=&quot;005D631B&quot;/&gt;&lt;wsp:rsid wsp:val=&quot;005D68BB&quot;/&gt;&lt;wsp:rsid wsp:val=&quot;005D6A29&quot;/&gt;&lt;wsp:rsid wsp:val=&quot;005D6B7F&quot;/&gt;&lt;wsp:rsid wsp:val=&quot;005D6E79&quot;/&gt;&lt;wsp:rsid wsp:val=&quot;005D739C&quot;/&gt;&lt;wsp:rsid wsp:val=&quot;005D74CE&quot;/&gt;&lt;wsp:rsid wsp:val=&quot;005E1CF6&quot;/&gt;&lt;wsp:rsid wsp:val=&quot;005E2328&quot;/&gt;&lt;wsp:rsid wsp:val=&quot;005E4947&quot;/&gt;&lt;wsp:rsid wsp:val=&quot;005E53F2&quot;/&gt;&lt;wsp:rsid wsp:val=&quot;005E6267&quot;/&gt;&lt;wsp:rsid wsp:val=&quot;005E710B&quot;/&gt;&lt;wsp:rsid wsp:val=&quot;005E7FAB&quot;/&gt;&lt;wsp:rsid wsp:val=&quot;005F0444&quot;/&gt;&lt;wsp:rsid wsp:val=&quot;005F0D31&quot;/&gt;&lt;wsp:rsid wsp:val=&quot;005F1D1F&quot;/&gt;&lt;wsp:rsid wsp:val=&quot;005F2037&quot;/&gt;&lt;wsp:rsid wsp:val=&quot;005F2DB0&quot;/&gt;&lt;wsp:rsid wsp:val=&quot;005F373E&quot;/&gt;&lt;wsp:rsid wsp:val=&quot;005F4741&quot;/&gt;&lt;wsp:rsid wsp:val=&quot;005F47E9&quot;/&gt;&lt;wsp:rsid wsp:val=&quot;005F492B&quot;/&gt;&lt;wsp:rsid wsp:val=&quot;005F4D92&quot;/&gt;&lt;wsp:rsid wsp:val=&quot;005F5292&quot;/&gt;&lt;wsp:rsid wsp:val=&quot;005F570F&quot;/&gt;&lt;wsp:rsid wsp:val=&quot;005F5804&quot;/&gt;&lt;wsp:rsid wsp:val=&quot;005F6503&quot;/&gt;&lt;wsp:rsid wsp:val=&quot;005F7184&quot;/&gt;&lt;wsp:rsid wsp:val=&quot;005F739D&quot;/&gt;&lt;wsp:rsid wsp:val=&quot;005F771B&quot;/&gt;&lt;wsp:rsid wsp:val=&quot;0060037C&quot;/&gt;&lt;wsp:rsid wsp:val=&quot;006008FE&quot;/&gt;&lt;wsp:rsid wsp:val=&quot;006014A3&quot;/&gt;&lt;wsp:rsid wsp:val=&quot;00601A1C&quot;/&gt;&lt;wsp:rsid wsp:val=&quot;006026A6&quot;/&gt;&lt;wsp:rsid wsp:val=&quot;00603BA0&quot;/&gt;&lt;wsp:rsid wsp:val=&quot;006056CE&quot;/&gt;&lt;wsp:rsid wsp:val=&quot;00607151&quot;/&gt;&lt;wsp:rsid wsp:val=&quot;006106DF&quot;/&gt;&lt;wsp:rsid wsp:val=&quot;00610D86&quot;/&gt;&lt;wsp:rsid wsp:val=&quot;0061122F&quot;/&gt;&lt;wsp:rsid wsp:val=&quot;0061236E&quot;/&gt;&lt;wsp:rsid wsp:val=&quot;00614E04&quot;/&gt;&lt;wsp:rsid wsp:val=&quot;0061530D&quot;/&gt;&lt;wsp:rsid wsp:val=&quot;00615815&quot;/&gt;&lt;wsp:rsid wsp:val=&quot;006164E9&quot;/&gt;&lt;wsp:rsid wsp:val=&quot;0061665C&quot;/&gt;&lt;wsp:rsid wsp:val=&quot;00617B4C&quot;/&gt;&lt;wsp:rsid wsp:val=&quot;00621345&quot;/&gt;&lt;wsp:rsid wsp:val=&quot;00621AB6&quot;/&gt;&lt;wsp:rsid wsp:val=&quot;00622034&quot;/&gt;&lt;wsp:rsid wsp:val=&quot;00622BBB&quot;/&gt;&lt;wsp:rsid wsp:val=&quot;0062305C&quot;/&gt;&lt;wsp:rsid wsp:val=&quot;0062305D&quot;/&gt;&lt;wsp:rsid wsp:val=&quot;0062308E&quot;/&gt;&lt;wsp:rsid wsp:val=&quot;0062392E&quot;/&gt;&lt;wsp:rsid wsp:val=&quot;00623B15&quot;/&gt;&lt;wsp:rsid wsp:val=&quot;00623F51&quot;/&gt;&lt;wsp:rsid wsp:val=&quot;0062431A&quot;/&gt;&lt;wsp:rsid wsp:val=&quot;0062460F&quot;/&gt;&lt;wsp:rsid wsp:val=&quot;00624DD6&quot;/&gt;&lt;wsp:rsid wsp:val=&quot;00624F5D&quot;/&gt;&lt;wsp:rsid wsp:val=&quot;00625622&quot;/&gt;&lt;wsp:rsid wsp:val=&quot;00625E1E&quot;/&gt;&lt;wsp:rsid wsp:val=&quot;00625E49&quot;/&gt;&lt;wsp:rsid wsp:val=&quot;00626541&quot;/&gt;&lt;wsp:rsid wsp:val=&quot;00627CD6&quot;/&gt;&lt;wsp:rsid wsp:val=&quot;00627F33&quot;/&gt;&lt;wsp:rsid wsp:val=&quot;00630350&quot;/&gt;&lt;wsp:rsid wsp:val=&quot;00630574&quot;/&gt;&lt;wsp:rsid wsp:val=&quot;00631158&quot;/&gt;&lt;wsp:rsid wsp:val=&quot;00631260&quot;/&gt;&lt;wsp:rsid wsp:val=&quot;006313BC&quot;/&gt;&lt;wsp:rsid wsp:val=&quot;00631A16&quot;/&gt;&lt;wsp:rsid wsp:val=&quot;0063230F&quot;/&gt;&lt;wsp:rsid wsp:val=&quot;006326FF&quot;/&gt;&lt;wsp:rsid wsp:val=&quot;00632876&quot;/&gt;&lt;wsp:rsid wsp:val=&quot;006329FE&quot;/&gt;&lt;wsp:rsid wsp:val=&quot;00632E0A&quot;/&gt;&lt;wsp:rsid wsp:val=&quot;00633176&quot;/&gt;&lt;wsp:rsid wsp:val=&quot;00634030&quot;/&gt;&lt;wsp:rsid wsp:val=&quot;00634437&quot;/&gt;&lt;wsp:rsid wsp:val=&quot;006348CC&quot;/&gt;&lt;wsp:rsid wsp:val=&quot;006350F0&quot;/&gt;&lt;wsp:rsid wsp:val=&quot;00636589&quot;/&gt;&lt;wsp:rsid wsp:val=&quot;00636B9D&quot;/&gt;&lt;wsp:rsid wsp:val=&quot;00640C79&quot;/&gt;&lt;wsp:rsid wsp:val=&quot;0064153F&quot;/&gt;&lt;wsp:rsid wsp:val=&quot;00641FF3&quot;/&gt;&lt;wsp:rsid wsp:val=&quot;006428F9&quot;/&gt;&lt;wsp:rsid wsp:val=&quot;00642C84&quot;/&gt;&lt;wsp:rsid wsp:val=&quot;00642E25&quot;/&gt;&lt;wsp:rsid wsp:val=&quot;00642E48&quot;/&gt;&lt;wsp:rsid wsp:val=&quot;00642FEE&quot;/&gt;&lt;wsp:rsid wsp:val=&quot;006435BB&quot;/&gt;&lt;wsp:rsid wsp:val=&quot;00643C00&quot;/&gt;&lt;wsp:rsid wsp:val=&quot;00643DAA&quot;/&gt;&lt;wsp:rsid wsp:val=&quot;00644017&quot;/&gt;&lt;wsp:rsid wsp:val=&quot;00644670&quot;/&gt;&lt;wsp:rsid wsp:val=&quot;00644E7E&quot;/&gt;&lt;wsp:rsid wsp:val=&quot;00645737&quot;/&gt;&lt;wsp:rsid wsp:val=&quot;00646B05&quot;/&gt;&lt;wsp:rsid wsp:val=&quot;006473A7&quot;/&gt;&lt;wsp:rsid wsp:val=&quot;00647E36&quot;/&gt;&lt;wsp:rsid wsp:val=&quot;00650132&quot;/&gt;&lt;wsp:rsid wsp:val=&quot;00650CFD&quot;/&gt;&lt;wsp:rsid wsp:val=&quot;006513D6&quot;/&gt;&lt;wsp:rsid wsp:val=&quot;006514BF&quot;/&gt;&lt;wsp:rsid wsp:val=&quot;006534CC&quot;/&gt;&lt;wsp:rsid wsp:val=&quot;0065484E&quot;/&gt;&lt;wsp:rsid wsp:val=&quot;00654D1B&quot;/&gt;&lt;wsp:rsid wsp:val=&quot;00655207&quot;/&gt;&lt;wsp:rsid wsp:val=&quot;00655F7F&quot;/&gt;&lt;wsp:rsid wsp:val=&quot;006560A6&quot;/&gt;&lt;wsp:rsid wsp:val=&quot;00656416&quot;/&gt;&lt;wsp:rsid wsp:val=&quot;00657151&quot;/&gt;&lt;wsp:rsid wsp:val=&quot;00657245&quot;/&gt;&lt;wsp:rsid wsp:val=&quot;006576CB&quot;/&gt;&lt;wsp:rsid wsp:val=&quot;00657944&quot;/&gt;&lt;wsp:rsid wsp:val=&quot;00660140&quot;/&gt;&lt;wsp:rsid wsp:val=&quot;0066156A&quot;/&gt;&lt;wsp:rsid wsp:val=&quot;00662032&quot;/&gt;&lt;wsp:rsid wsp:val=&quot;006620FF&quot;/&gt;&lt;wsp:rsid wsp:val=&quot;00664855&quot;/&gt;&lt;wsp:rsid wsp:val=&quot;00665394&quot;/&gt;&lt;wsp:rsid wsp:val=&quot;00665CE4&quot;/&gt;&lt;wsp:rsid wsp:val=&quot;00665D59&quot;/&gt;&lt;wsp:rsid wsp:val=&quot;00666F68&quot;/&gt;&lt;wsp:rsid wsp:val=&quot;0066761D&quot;/&gt;&lt;wsp:rsid wsp:val=&quot;00667D6B&quot;/&gt;&lt;wsp:rsid wsp:val=&quot;00667EE4&quot;/&gt;&lt;wsp:rsid wsp:val=&quot;006700C5&quot;/&gt;&lt;wsp:rsid wsp:val=&quot;006705D6&quot;/&gt;&lt;wsp:rsid wsp:val=&quot;00670679&quot;/&gt;&lt;wsp:rsid wsp:val=&quot;006708E3&quot;/&gt;&lt;wsp:rsid wsp:val=&quot;00670A46&quot;/&gt;&lt;wsp:rsid wsp:val=&quot;00670D30&quot;/&gt;&lt;wsp:rsid wsp:val=&quot;00670FE8&quot;/&gt;&lt;wsp:rsid wsp:val=&quot;006714B3&quot;/&gt;&lt;wsp:rsid wsp:val=&quot;00671542&quot;/&gt;&lt;wsp:rsid wsp:val=&quot;00672119&quot;/&gt;&lt;wsp:rsid wsp:val=&quot;00673B3C&quot;/&gt;&lt;wsp:rsid wsp:val=&quot;00674A45&quot;/&gt;&lt;wsp:rsid wsp:val=&quot;00674D60&quot;/&gt;&lt;wsp:rsid wsp:val=&quot;00675339&quot;/&gt;&lt;wsp:rsid wsp:val=&quot;00675D0D&quot;/&gt;&lt;wsp:rsid wsp:val=&quot;00675E69&quot;/&gt;&lt;wsp:rsid wsp:val=&quot;00676157&quot;/&gt;&lt;wsp:rsid wsp:val=&quot;00676C63&quot;/&gt;&lt;wsp:rsid wsp:val=&quot;00676CCA&quot;/&gt;&lt;wsp:rsid wsp:val=&quot;00676D71&quot;/&gt;&lt;wsp:rsid wsp:val=&quot;00677145&quot;/&gt;&lt;wsp:rsid wsp:val=&quot;00680028&quot;/&gt;&lt;wsp:rsid wsp:val=&quot;00680476&quot;/&gt;&lt;wsp:rsid wsp:val=&quot;006809B4&quot;/&gt;&lt;wsp:rsid wsp:val=&quot;0068127B&quot;/&gt;&lt;wsp:rsid wsp:val=&quot;00681567&quot;/&gt;&lt;wsp:rsid wsp:val=&quot;00681F3A&quot;/&gt;&lt;wsp:rsid wsp:val=&quot;006822A8&quot;/&gt;&lt;wsp:rsid wsp:val=&quot;0068261F&quot;/&gt;&lt;wsp:rsid wsp:val=&quot;006827C5&quot;/&gt;&lt;wsp:rsid wsp:val=&quot;00682CC7&quot;/&gt;&lt;wsp:rsid wsp:val=&quot;00682D5A&quot;/&gt;&lt;wsp:rsid wsp:val=&quot;00683E51&quot;/&gt;&lt;wsp:rsid wsp:val=&quot;00683E5D&quot;/&gt;&lt;wsp:rsid wsp:val=&quot;00684615&quot;/&gt;&lt;wsp:rsid wsp:val=&quot;0068516F&quot;/&gt;&lt;wsp:rsid wsp:val=&quot;00685792&quot;/&gt;&lt;wsp:rsid wsp:val=&quot;00686164&quot;/&gt;&lt;wsp:rsid wsp:val=&quot;00686594&quot;/&gt;&lt;wsp:rsid wsp:val=&quot;006875FD&quot;/&gt;&lt;wsp:rsid wsp:val=&quot;006879AA&quot;/&gt;&lt;wsp:rsid wsp:val=&quot;006900CD&quot;/&gt;&lt;wsp:rsid wsp:val=&quot;006901BC&quot;/&gt;&lt;wsp:rsid wsp:val=&quot;006903F4&quot;/&gt;&lt;wsp:rsid wsp:val=&quot;00690938&quot;/&gt;&lt;wsp:rsid wsp:val=&quot;00691C2E&quot;/&gt;&lt;wsp:rsid wsp:val=&quot;00691CA4&quot;/&gt;&lt;wsp:rsid wsp:val=&quot;00692EFE&quot;/&gt;&lt;wsp:rsid wsp:val=&quot;0069422D&quot;/&gt;&lt;wsp:rsid wsp:val=&quot;00694513&quot;/&gt;&lt;wsp:rsid wsp:val=&quot;006958AC&quot;/&gt;&lt;wsp:rsid wsp:val=&quot;00695A62&quot;/&gt;&lt;wsp:rsid wsp:val=&quot;00696061&quot;/&gt;&lt;wsp:rsid wsp:val=&quot;00696DA3&quot;/&gt;&lt;wsp:rsid wsp:val=&quot;0069734C&quot;/&gt;&lt;wsp:rsid wsp:val=&quot;0069736A&quot;/&gt;&lt;wsp:rsid wsp:val=&quot;00697733&quot;/&gt;&lt;wsp:rsid wsp:val=&quot;006A04F6&quot;/&gt;&lt;wsp:rsid wsp:val=&quot;006A06DB&quot;/&gt;&lt;wsp:rsid wsp:val=&quot;006A07AB&quot;/&gt;&lt;wsp:rsid wsp:val=&quot;006A0A20&quot;/&gt;&lt;wsp:rsid wsp:val=&quot;006A106C&quot;/&gt;&lt;wsp:rsid wsp:val=&quot;006A1220&quot;/&gt;&lt;wsp:rsid wsp:val=&quot;006A1452&quot;/&gt;&lt;wsp:rsid wsp:val=&quot;006A1B30&quot;/&gt;&lt;wsp:rsid wsp:val=&quot;006A1C98&quot;/&gt;&lt;wsp:rsid wsp:val=&quot;006A2C46&quot;/&gt;&lt;wsp:rsid wsp:val=&quot;006A3028&quot;/&gt;&lt;wsp:rsid wsp:val=&quot;006A3445&quot;/&gt;&lt;wsp:rsid wsp:val=&quot;006A38A3&quot;/&gt;&lt;wsp:rsid wsp:val=&quot;006A4096&quot;/&gt;&lt;wsp:rsid wsp:val=&quot;006A463F&quot;/&gt;&lt;wsp:rsid wsp:val=&quot;006A53D1&quot;/&gt;&lt;wsp:rsid wsp:val=&quot;006A5C19&quot;/&gt;&lt;wsp:rsid wsp:val=&quot;006A67BD&quot;/&gt;&lt;wsp:rsid wsp:val=&quot;006A6A67&quot;/&gt;&lt;wsp:rsid wsp:val=&quot;006A717B&quot;/&gt;&lt;wsp:rsid wsp:val=&quot;006A7BAC&quot;/&gt;&lt;wsp:rsid wsp:val=&quot;006B00E8&quot;/&gt;&lt;wsp:rsid wsp:val=&quot;006B012A&quot;/&gt;&lt;wsp:rsid wsp:val=&quot;006B034C&quot;/&gt;&lt;wsp:rsid wsp:val=&quot;006B04D1&quot;/&gt;&lt;wsp:rsid wsp:val=&quot;006B0849&quot;/&gt;&lt;wsp:rsid wsp:val=&quot;006B15F1&quot;/&gt;&lt;wsp:rsid wsp:val=&quot;006B1C42&quot;/&gt;&lt;wsp:rsid wsp:val=&quot;006B1E70&quot;/&gt;&lt;wsp:rsid wsp:val=&quot;006B23B3&quot;/&gt;&lt;wsp:rsid wsp:val=&quot;006B342A&quot;/&gt;&lt;wsp:rsid wsp:val=&quot;006B37FF&quot;/&gt;&lt;wsp:rsid wsp:val=&quot;006B3CEB&quot;/&gt;&lt;wsp:rsid wsp:val=&quot;006B3F26&quot;/&gt;&lt;wsp:rsid wsp:val=&quot;006B46D4&quot;/&gt;&lt;wsp:rsid wsp:val=&quot;006B47B4&quot;/&gt;&lt;wsp:rsid wsp:val=&quot;006B4E6F&quot;/&gt;&lt;wsp:rsid wsp:val=&quot;006B5341&quot;/&gt;&lt;wsp:rsid wsp:val=&quot;006B5F0E&quot;/&gt;&lt;wsp:rsid wsp:val=&quot;006B5FB6&quot;/&gt;&lt;wsp:rsid wsp:val=&quot;006B6BEB&quot;/&gt;&lt;wsp:rsid wsp:val=&quot;006B7197&quot;/&gt;&lt;wsp:rsid wsp:val=&quot;006B7CD5&quot;/&gt;&lt;wsp:rsid wsp:val=&quot;006C00B0&quot;/&gt;&lt;wsp:rsid wsp:val=&quot;006C0326&quot;/&gt;&lt;wsp:rsid wsp:val=&quot;006C09B0&quot;/&gt;&lt;wsp:rsid wsp:val=&quot;006C0AFC&quot;/&gt;&lt;wsp:rsid wsp:val=&quot;006C233B&quot;/&gt;&lt;wsp:rsid wsp:val=&quot;006C2EE4&quot;/&gt;&lt;wsp:rsid wsp:val=&quot;006C3C50&quot;/&gt;&lt;wsp:rsid wsp:val=&quot;006C4077&quot;/&gt;&lt;wsp:rsid wsp:val=&quot;006C42E6&quot;/&gt;&lt;wsp:rsid wsp:val=&quot;006C446F&quot;/&gt;&lt;wsp:rsid wsp:val=&quot;006C5257&quot;/&gt;&lt;wsp:rsid wsp:val=&quot;006C60BC&quot;/&gt;&lt;wsp:rsid wsp:val=&quot;006C61CF&quot;/&gt;&lt;wsp:rsid wsp:val=&quot;006C6DAC&quot;/&gt;&lt;wsp:rsid wsp:val=&quot;006C7E67&quot;/&gt;&lt;wsp:rsid wsp:val=&quot;006D0453&quot;/&gt;&lt;wsp:rsid wsp:val=&quot;006D0AA2&quot;/&gt;&lt;wsp:rsid wsp:val=&quot;006D321B&quot;/&gt;&lt;wsp:rsid wsp:val=&quot;006D3A07&quot;/&gt;&lt;wsp:rsid wsp:val=&quot;006D3A8C&quot;/&gt;&lt;wsp:rsid wsp:val=&quot;006D4470&quot;/&gt;&lt;wsp:rsid wsp:val=&quot;006D4490&quot;/&gt;&lt;wsp:rsid wsp:val=&quot;006D5B00&quot;/&gt;&lt;wsp:rsid wsp:val=&quot;006D5F1E&quot;/&gt;&lt;wsp:rsid wsp:val=&quot;006D7B3A&quot;/&gt;&lt;wsp:rsid wsp:val=&quot;006D7D13&quot;/&gt;&lt;wsp:rsid wsp:val=&quot;006E1178&quot;/&gt;&lt;wsp:rsid wsp:val=&quot;006E141A&quot;/&gt;&lt;wsp:rsid wsp:val=&quot;006E1584&quot;/&gt;&lt;wsp:rsid wsp:val=&quot;006E1CAA&quot;/&gt;&lt;wsp:rsid wsp:val=&quot;006E3EB9&quot;/&gt;&lt;wsp:rsid wsp:val=&quot;006E50DF&quot;/&gt;&lt;wsp:rsid wsp:val=&quot;006E543E&quot;/&gt;&lt;wsp:rsid wsp:val=&quot;006E56D0&quot;/&gt;&lt;wsp:rsid wsp:val=&quot;006E5B25&quot;/&gt;&lt;wsp:rsid wsp:val=&quot;006E5F9E&quot;/&gt;&lt;wsp:rsid wsp:val=&quot;006E6A02&quot;/&gt;&lt;wsp:rsid wsp:val=&quot;006E72F0&quot;/&gt;&lt;wsp:rsid wsp:val=&quot;006E7372&quot;/&gt;&lt;wsp:rsid wsp:val=&quot;006F0088&quot;/&gt;&lt;wsp:rsid wsp:val=&quot;006F02DE&quot;/&gt;&lt;wsp:rsid wsp:val=&quot;006F0558&quot;/&gt;&lt;wsp:rsid wsp:val=&quot;006F0E4B&quot;/&gt;&lt;wsp:rsid wsp:val=&quot;006F1108&quot;/&gt;&lt;wsp:rsid wsp:val=&quot;006F32D5&quot;/&gt;&lt;wsp:rsid wsp:val=&quot;006F3B5B&quot;/&gt;&lt;wsp:rsid wsp:val=&quot;006F3FA0&quot;/&gt;&lt;wsp:rsid wsp:val=&quot;006F5049&quot;/&gt;&lt;wsp:rsid wsp:val=&quot;006F5DC3&quot;/&gt;&lt;wsp:rsid wsp:val=&quot;006F5E4C&quot;/&gt;&lt;wsp:rsid wsp:val=&quot;006F6C8B&quot;/&gt;&lt;wsp:rsid wsp:val=&quot;006F7ABC&quot;/&gt;&lt;wsp:rsid wsp:val=&quot;00700C13&quot;/&gt;&lt;wsp:rsid wsp:val=&quot;007017DC&quot;/&gt;&lt;wsp:rsid wsp:val=&quot;00702732&quot;/&gt;&lt;wsp:rsid wsp:val=&quot;00702C63&quot;/&gt;&lt;wsp:rsid wsp:val=&quot;007030FD&quot;/&gt;&lt;wsp:rsid wsp:val=&quot;007036D9&quot;/&gt;&lt;wsp:rsid wsp:val=&quot;0070524C&quot;/&gt;&lt;wsp:rsid wsp:val=&quot;00705318&quot;/&gt;&lt;wsp:rsid wsp:val=&quot;0070597A&quot;/&gt;&lt;wsp:rsid wsp:val=&quot;00707360&quot;/&gt;&lt;wsp:rsid wsp:val=&quot;00710340&quot;/&gt;&lt;wsp:rsid wsp:val=&quot;007114B6&quot;/&gt;&lt;wsp:rsid wsp:val=&quot;00711AA3&quot;/&gt;&lt;wsp:rsid wsp:val=&quot;00712801&quot;/&gt;&lt;wsp:rsid wsp:val=&quot;00712C6B&quot;/&gt;&lt;wsp:rsid wsp:val=&quot;0071417A&quot;/&gt;&lt;wsp:rsid wsp:val=&quot;00714DA1&quot;/&gt;&lt;wsp:rsid wsp:val=&quot;00715201&quot;/&gt;&lt;wsp:rsid wsp:val=&quot;00715E6B&quot;/&gt;&lt;wsp:rsid wsp:val=&quot;0071601C&quot;/&gt;&lt;wsp:rsid wsp:val=&quot;00717AB9&quot;/&gt;&lt;wsp:rsid wsp:val=&quot;00720107&quot;/&gt;&lt;wsp:rsid wsp:val=&quot;00720578&quot;/&gt;&lt;wsp:rsid wsp:val=&quot;00720D71&quot;/&gt;&lt;wsp:rsid wsp:val=&quot;007224EE&quot;/&gt;&lt;wsp:rsid wsp:val=&quot;007235F9&quot;/&gt;&lt;wsp:rsid wsp:val=&quot;00723CD3&quot;/&gt;&lt;wsp:rsid wsp:val=&quot;007242B6&quot;/&gt;&lt;wsp:rsid wsp:val=&quot;00724D06&quot;/&gt;&lt;wsp:rsid wsp:val=&quot;00724FE1&quot;/&gt;&lt;wsp:rsid wsp:val=&quot;007254FE&quot;/&gt;&lt;wsp:rsid wsp:val=&quot;007273D4&quot;/&gt;&lt;wsp:rsid wsp:val=&quot;00727E8A&quot;/&gt;&lt;wsp:rsid wsp:val=&quot;0073011A&quot;/&gt;&lt;wsp:rsid wsp:val=&quot;0073016A&quot;/&gt;&lt;wsp:rsid wsp:val=&quot;00730179&quot;/&gt;&lt;wsp:rsid wsp:val=&quot;00730542&quot;/&gt;&lt;wsp:rsid wsp:val=&quot;00730BCE&quot;/&gt;&lt;wsp:rsid wsp:val=&quot;00732854&quot;/&gt;&lt;wsp:rsid wsp:val=&quot;00733535&quot;/&gt;&lt;wsp:rsid wsp:val=&quot;00733AB2&quot;/&gt;&lt;wsp:rsid wsp:val=&quot;00733BE2&quot;/&gt;&lt;wsp:rsid wsp:val=&quot;00733E27&quot;/&gt;&lt;wsp:rsid wsp:val=&quot;00733F3B&quot;/&gt;&lt;wsp:rsid wsp:val=&quot;00734845&quot;/&gt;&lt;wsp:rsid wsp:val=&quot;00734A49&quot;/&gt;&lt;wsp:rsid wsp:val=&quot;00734D7E&quot;/&gt;&lt;wsp:rsid wsp:val=&quot;007356E2&quot;/&gt;&lt;wsp:rsid wsp:val=&quot;0073617B&quot;/&gt;&lt;wsp:rsid wsp:val=&quot;00736615&quot;/&gt;&lt;wsp:rsid wsp:val=&quot;00736754&quot;/&gt;&lt;wsp:rsid wsp:val=&quot;0073740C&quot;/&gt;&lt;wsp:rsid wsp:val=&quot;0073794B&quot;/&gt;&lt;wsp:rsid wsp:val=&quot;00741A64&quot;/&gt;&lt;wsp:rsid wsp:val=&quot;00741F3A&quot;/&gt;&lt;wsp:rsid wsp:val=&quot;007431C6&quot;/&gt;&lt;wsp:rsid wsp:val=&quot;007437A4&quot;/&gt;&lt;wsp:rsid wsp:val=&quot;00743DF9&quot;/&gt;&lt;wsp:rsid wsp:val=&quot;007441C8&quot;/&gt;&lt;wsp:rsid wsp:val=&quot;007458C5&quot;/&gt;&lt;wsp:rsid wsp:val=&quot;00746894&quot;/&gt;&lt;wsp:rsid wsp:val=&quot;00746A23&quot;/&gt;&lt;wsp:rsid wsp:val=&quot;00747043&quot;/&gt;&lt;wsp:rsid wsp:val=&quot;00747E05&quot;/&gt;&lt;wsp:rsid wsp:val=&quot;00750114&quot;/&gt;&lt;wsp:rsid wsp:val=&quot;007503A7&quot;/&gt;&lt;wsp:rsid wsp:val=&quot;00750FF3&quot;/&gt;&lt;wsp:rsid wsp:val=&quot;0075130B&quot;/&gt;&lt;wsp:rsid wsp:val=&quot;00751E7F&quot;/&gt;&lt;wsp:rsid wsp:val=&quot;00752806&quot;/&gt;&lt;wsp:rsid wsp:val=&quot;0075350A&quot;/&gt;&lt;wsp:rsid wsp:val=&quot;00753564&quot;/&gt;&lt;wsp:rsid wsp:val=&quot;00754618&quot;/&gt;&lt;wsp:rsid wsp:val=&quot;007555EE&quot;/&gt;&lt;wsp:rsid wsp:val=&quot;00755995&quot;/&gt;&lt;wsp:rsid wsp:val=&quot;00756474&quot;/&gt;&lt;wsp:rsid wsp:val=&quot;007579C8&quot;/&gt;&lt;wsp:rsid wsp:val=&quot;00757BD1&quot;/&gt;&lt;wsp:rsid wsp:val=&quot;00760874&quot;/&gt;&lt;wsp:rsid wsp:val=&quot;00760CF6&quot;/&gt;&lt;wsp:rsid wsp:val=&quot;007612D8&quot;/&gt;&lt;wsp:rsid wsp:val=&quot;00761451&quot;/&gt;&lt;wsp:rsid wsp:val=&quot;00761950&quot;/&gt;&lt;wsp:rsid wsp:val=&quot;00761B1B&quot;/&gt;&lt;wsp:rsid wsp:val=&quot;00762A45&quot;/&gt;&lt;wsp:rsid wsp:val=&quot;00762C0D&quot;/&gt;&lt;wsp:rsid wsp:val=&quot;007633F9&quot;/&gt;&lt;wsp:rsid wsp:val=&quot;007649DC&quot;/&gt;&lt;wsp:rsid wsp:val=&quot;00764E57&quot;/&gt;&lt;wsp:rsid wsp:val=&quot;00764EDB&quot;/&gt;&lt;wsp:rsid wsp:val=&quot;007653E7&quot;/&gt;&lt;wsp:rsid wsp:val=&quot;00765A60&quot;/&gt;&lt;wsp:rsid wsp:val=&quot;0076656D&quot;/&gt;&lt;wsp:rsid wsp:val=&quot;0076683E&quot;/&gt;&lt;wsp:rsid wsp:val=&quot;00766BFE&quot;/&gt;&lt;wsp:rsid wsp:val=&quot;00766F88&quot;/&gt;&lt;wsp:rsid wsp:val=&quot;00770432&quot;/&gt;&lt;wsp:rsid wsp:val=&quot;00771B7F&quot;/&gt;&lt;wsp:rsid wsp:val=&quot;00771CC4&quot;/&gt;&lt;wsp:rsid wsp:val=&quot;00772DA8&quot;/&gt;&lt;wsp:rsid wsp:val=&quot;00773689&quot;/&gt;&lt;wsp:rsid wsp:val=&quot;00773D96&quot;/&gt;&lt;wsp:rsid wsp:val=&quot;007744D3&quot;/&gt;&lt;wsp:rsid wsp:val=&quot;00774E92&quot;/&gt;&lt;wsp:rsid wsp:val=&quot;00775AE5&quot;/&gt;&lt;wsp:rsid wsp:val=&quot;00775EAF&quot;/&gt;&lt;wsp:rsid wsp:val=&quot;007762B3&quot;/&gt;&lt;wsp:rsid wsp:val=&quot;007767A5&quot;/&gt;&lt;wsp:rsid wsp:val=&quot;007768AE&quot;/&gt;&lt;wsp:rsid wsp:val=&quot;00776CED&quot;/&gt;&lt;wsp:rsid wsp:val=&quot;0077770B&quot;/&gt;&lt;wsp:rsid wsp:val=&quot;0077779A&quot;/&gt;&lt;wsp:rsid wsp:val=&quot;0077787C&quot;/&gt;&lt;wsp:rsid wsp:val=&quot;007779B3&quot;/&gt;&lt;wsp:rsid wsp:val=&quot;0078009D&quot;/&gt;&lt;wsp:rsid wsp:val=&quot;007811FB&quot;/&gt;&lt;wsp:rsid wsp:val=&quot;0078188F&quot;/&gt;&lt;wsp:rsid wsp:val=&quot;00781A07&quot;/&gt;&lt;wsp:rsid wsp:val=&quot;00781A82&quot;/&gt;&lt;wsp:rsid wsp:val=&quot;0078262D&quot;/&gt;&lt;wsp:rsid wsp:val=&quot;00782DE3&quot;/&gt;&lt;wsp:rsid wsp:val=&quot;007835FB&quot;/&gt;&lt;wsp:rsid wsp:val=&quot;00783B3B&quot;/&gt;&lt;wsp:rsid wsp:val=&quot;00784C52&quot;/&gt;&lt;wsp:rsid wsp:val=&quot;00784FFC&quot;/&gt;&lt;wsp:rsid wsp:val=&quot;007857CC&quot;/&gt;&lt;wsp:rsid wsp:val=&quot;00785E1C&quot;/&gt;&lt;wsp:rsid wsp:val=&quot;00786695&quot;/&gt;&lt;wsp:rsid wsp:val=&quot;00786ED7&quot;/&gt;&lt;wsp:rsid wsp:val=&quot;0078745C&quot;/&gt;&lt;wsp:rsid wsp:val=&quot;007877F1&quot;/&gt;&lt;wsp:rsid wsp:val=&quot;00787A58&quot;/&gt;&lt;wsp:rsid wsp:val=&quot;00787B12&quot;/&gt;&lt;wsp:rsid wsp:val=&quot;00787EB2&quot;/&gt;&lt;wsp:rsid wsp:val=&quot;00790341&quot;/&gt;&lt;wsp:rsid wsp:val=&quot;0079086D&quot;/&gt;&lt;wsp:rsid wsp:val=&quot;00790DDD&quot;/&gt;&lt;wsp:rsid wsp:val=&quot;00790E4E&quot;/&gt;&lt;wsp:rsid wsp:val=&quot;00791B35&quot;/&gt;&lt;wsp:rsid wsp:val=&quot;00791C55&quot;/&gt;&lt;wsp:rsid wsp:val=&quot;00792161&quot;/&gt;&lt;wsp:rsid wsp:val=&quot;00792A59&quot;/&gt;&lt;wsp:rsid wsp:val=&quot;00792C0D&quot;/&gt;&lt;wsp:rsid wsp:val=&quot;007930B7&quot;/&gt;&lt;wsp:rsid wsp:val=&quot;0079426E&quot;/&gt;&lt;wsp:rsid wsp:val=&quot;00794D71&quot;/&gt;&lt;wsp:rsid wsp:val=&quot;00795160&quot;/&gt;&lt;wsp:rsid wsp:val=&quot;00795684&quot;/&gt;&lt;wsp:rsid wsp:val=&quot;00795787&quot;/&gt;&lt;wsp:rsid wsp:val=&quot;00796076&quot;/&gt;&lt;wsp:rsid wsp:val=&quot;00796278&quot;/&gt;&lt;wsp:rsid wsp:val=&quot;00796373&quot;/&gt;&lt;wsp:rsid wsp:val=&quot;00796CA6&quot;/&gt;&lt;wsp:rsid wsp:val=&quot;00797107&quot;/&gt;&lt;wsp:rsid wsp:val=&quot;0079778F&quot;/&gt;&lt;wsp:rsid wsp:val=&quot;00797BEA&quot;/&gt;&lt;wsp:rsid wsp:val=&quot;007A0255&quot;/&gt;&lt;wsp:rsid wsp:val=&quot;007A0BF7&quot;/&gt;&lt;wsp:rsid wsp:val=&quot;007A0E76&quot;/&gt;&lt;wsp:rsid wsp:val=&quot;007A145A&quot;/&gt;&lt;wsp:rsid wsp:val=&quot;007A1568&quot;/&gt;&lt;wsp:rsid wsp:val=&quot;007A2365&quot;/&gt;&lt;wsp:rsid wsp:val=&quot;007A2B0E&quot;/&gt;&lt;wsp:rsid wsp:val=&quot;007A3747&quot;/&gt;&lt;wsp:rsid wsp:val=&quot;007A493D&quot;/&gt;&lt;wsp:rsid wsp:val=&quot;007A4F05&quot;/&gt;&lt;wsp:rsid wsp:val=&quot;007A50BB&quot;/&gt;&lt;wsp:rsid wsp:val=&quot;007A52A8&quot;/&gt;&lt;wsp:rsid wsp:val=&quot;007A5944&quot;/&gt;&lt;wsp:rsid wsp:val=&quot;007A5A25&quot;/&gt;&lt;wsp:rsid wsp:val=&quot;007A5AF0&quot;/&gt;&lt;wsp:rsid wsp:val=&quot;007A62F7&quot;/&gt;&lt;wsp:rsid wsp:val=&quot;007A6AE0&quot;/&gt;&lt;wsp:rsid wsp:val=&quot;007A7872&quot;/&gt;&lt;wsp:rsid wsp:val=&quot;007A7ADB&quot;/&gt;&lt;wsp:rsid wsp:val=&quot;007A7D01&quot;/&gt;&lt;wsp:rsid wsp:val=&quot;007B0071&quot;/&gt;&lt;wsp:rsid wsp:val=&quot;007B00EF&quot;/&gt;&lt;wsp:rsid wsp:val=&quot;007B01CD&quot;/&gt;&lt;wsp:rsid wsp:val=&quot;007B02F0&quot;/&gt;&lt;wsp:rsid wsp:val=&quot;007B034D&quot;/&gt;&lt;wsp:rsid wsp:val=&quot;007B0465&quot;/&gt;&lt;wsp:rsid wsp:val=&quot;007B08D3&quot;/&gt;&lt;wsp:rsid wsp:val=&quot;007B0A83&quot;/&gt;&lt;wsp:rsid wsp:val=&quot;007B1370&quot;/&gt;&lt;wsp:rsid wsp:val=&quot;007B1450&quot;/&gt;&lt;wsp:rsid wsp:val=&quot;007B160D&quot;/&gt;&lt;wsp:rsid wsp:val=&quot;007B1863&quot;/&gt;&lt;wsp:rsid wsp:val=&quot;007B23E2&quot;/&gt;&lt;wsp:rsid wsp:val=&quot;007B3435&quot;/&gt;&lt;wsp:rsid wsp:val=&quot;007B3FFB&quot;/&gt;&lt;wsp:rsid wsp:val=&quot;007B48C3&quot;/&gt;&lt;wsp:rsid wsp:val=&quot;007B4F9D&quot;/&gt;&lt;wsp:rsid wsp:val=&quot;007B5798&quot;/&gt;&lt;wsp:rsid wsp:val=&quot;007B5884&quot;/&gt;&lt;wsp:rsid wsp:val=&quot;007B6258&quot;/&gt;&lt;wsp:rsid wsp:val=&quot;007B684A&quot;/&gt;&lt;wsp:rsid wsp:val=&quot;007B7677&quot;/&gt;&lt;wsp:rsid wsp:val=&quot;007C0600&quot;/&gt;&lt;wsp:rsid wsp:val=&quot;007C07A4&quot;/&gt;&lt;wsp:rsid wsp:val=&quot;007C0901&quot;/&gt;&lt;wsp:rsid wsp:val=&quot;007C0FD8&quot;/&gt;&lt;wsp:rsid wsp:val=&quot;007C11C1&quot;/&gt;&lt;wsp:rsid wsp:val=&quot;007C1219&quot;/&gt;&lt;wsp:rsid wsp:val=&quot;007C1D06&quot;/&gt;&lt;wsp:rsid wsp:val=&quot;007C1FD3&quot;/&gt;&lt;wsp:rsid wsp:val=&quot;007C2264&quot;/&gt;&lt;wsp:rsid wsp:val=&quot;007C24D7&quot;/&gt;&lt;wsp:rsid wsp:val=&quot;007C3911&quot;/&gt;&lt;wsp:rsid wsp:val=&quot;007C3D11&quot;/&gt;&lt;wsp:rsid wsp:val=&quot;007C420E&quot;/&gt;&lt;wsp:rsid wsp:val=&quot;007C4E07&quot;/&gt;&lt;wsp:rsid wsp:val=&quot;007C566D&quot;/&gt;&lt;wsp:rsid wsp:val=&quot;007C5D81&quot;/&gt;&lt;wsp:rsid wsp:val=&quot;007C7656&quot;/&gt;&lt;wsp:rsid wsp:val=&quot;007D06E8&quot;/&gt;&lt;wsp:rsid wsp:val=&quot;007D0A49&quot;/&gt;&lt;wsp:rsid wsp:val=&quot;007D0B63&quot;/&gt;&lt;wsp:rsid wsp:val=&quot;007D1AE3&quot;/&gt;&lt;wsp:rsid wsp:val=&quot;007D2F91&quot;/&gt;&lt;wsp:rsid wsp:val=&quot;007D31AB&quot;/&gt;&lt;wsp:rsid wsp:val=&quot;007D3526&quot;/&gt;&lt;wsp:rsid wsp:val=&quot;007D3B46&quot;/&gt;&lt;wsp:rsid wsp:val=&quot;007D46E7&quot;/&gt;&lt;wsp:rsid wsp:val=&quot;007D50D5&quot;/&gt;&lt;wsp:rsid wsp:val=&quot;007D5160&quot;/&gt;&lt;wsp:rsid wsp:val=&quot;007D56E1&quot;/&gt;&lt;wsp:rsid wsp:val=&quot;007D5C38&quot;/&gt;&lt;wsp:rsid wsp:val=&quot;007D6F3C&quot;/&gt;&lt;wsp:rsid wsp:val=&quot;007D6FFF&quot;/&gt;&lt;wsp:rsid wsp:val=&quot;007D734E&quot;/&gt;&lt;wsp:rsid wsp:val=&quot;007D7E01&quot;/&gt;&lt;wsp:rsid wsp:val=&quot;007E021A&quot;/&gt;&lt;wsp:rsid wsp:val=&quot;007E061D&quot;/&gt;&lt;wsp:rsid wsp:val=&quot;007E2647&quot;/&gt;&lt;wsp:rsid wsp:val=&quot;007E29BC&quot;/&gt;&lt;wsp:rsid wsp:val=&quot;007E2E75&quot;/&gt;&lt;wsp:rsid wsp:val=&quot;007E36F5&quot;/&gt;&lt;wsp:rsid wsp:val=&quot;007E3E4A&quot;/&gt;&lt;wsp:rsid wsp:val=&quot;007E4502&quot;/&gt;&lt;wsp:rsid wsp:val=&quot;007E4507&quot;/&gt;&lt;wsp:rsid wsp:val=&quot;007E5802&quot;/&gt;&lt;wsp:rsid wsp:val=&quot;007E5B3A&quot;/&gt;&lt;wsp:rsid wsp:val=&quot;007E6524&quot;/&gt;&lt;wsp:rsid wsp:val=&quot;007E7B7C&quot;/&gt;&lt;wsp:rsid wsp:val=&quot;007E7C4C&quot;/&gt;&lt;wsp:rsid wsp:val=&quot;007F04CF&quot;/&gt;&lt;wsp:rsid wsp:val=&quot;007F0A66&quot;/&gt;&lt;wsp:rsid wsp:val=&quot;007F114F&quot;/&gt;&lt;wsp:rsid wsp:val=&quot;007F125B&quot;/&gt;&lt;wsp:rsid wsp:val=&quot;007F190E&quot;/&gt;&lt;wsp:rsid wsp:val=&quot;007F1EFD&quot;/&gt;&lt;wsp:rsid wsp:val=&quot;007F1FB5&quot;/&gt;&lt;wsp:rsid wsp:val=&quot;007F22F8&quot;/&gt;&lt;wsp:rsid wsp:val=&quot;007F2755&quot;/&gt;&lt;wsp:rsid wsp:val=&quot;007F2988&quot;/&gt;&lt;wsp:rsid wsp:val=&quot;007F2BCB&quot;/&gt;&lt;wsp:rsid wsp:val=&quot;007F325F&quot;/&gt;&lt;wsp:rsid wsp:val=&quot;007F38A7&quot;/&gt;&lt;wsp:rsid wsp:val=&quot;007F40A0&quot;/&gt;&lt;wsp:rsid wsp:val=&quot;007F46D7&quot;/&gt;&lt;wsp:rsid wsp:val=&quot;007F50A2&quot;/&gt;&lt;wsp:rsid wsp:val=&quot;007F59E1&quot;/&gt;&lt;wsp:rsid wsp:val=&quot;007F6125&quot;/&gt;&lt;wsp:rsid wsp:val=&quot;007F6610&quot;/&gt;&lt;wsp:rsid wsp:val=&quot;007F6B82&quot;/&gt;&lt;wsp:rsid wsp:val=&quot;0080043A&quot;/&gt;&lt;wsp:rsid wsp:val=&quot;008006F0&quot;/&gt;&lt;wsp:rsid wsp:val=&quot;008010C4&quot;/&gt;&lt;wsp:rsid wsp:val=&quot;00801450&quot;/&gt;&lt;wsp:rsid wsp:val=&quot;00801567&quot;/&gt;&lt;wsp:rsid wsp:val=&quot;00801EF0&quot;/&gt;&lt;wsp:rsid wsp:val=&quot;00802E81&quot;/&gt;&lt;wsp:rsid wsp:val=&quot;00803858&quot;/&gt;&lt;wsp:rsid wsp:val=&quot;00803EA5&quot;/&gt;&lt;wsp:rsid wsp:val=&quot;008053AB&quot;/&gt;&lt;wsp:rsid wsp:val=&quot;008064C0&quot;/&gt;&lt;wsp:rsid wsp:val=&quot;00806A16&quot;/&gt;&lt;wsp:rsid wsp:val=&quot;0080724A&quot;/&gt;&lt;wsp:rsid wsp:val=&quot;00807B89&quot;/&gt;&lt;wsp:rsid wsp:val=&quot;0081076A&quot;/&gt;&lt;wsp:rsid wsp:val=&quot;00811420&quot;/&gt;&lt;wsp:rsid wsp:val=&quot;00811C6B&quot;/&gt;&lt;wsp:rsid wsp:val=&quot;008120AB&quot;/&gt;&lt;wsp:rsid wsp:val=&quot;00812105&quot;/&gt;&lt;wsp:rsid wsp:val=&quot;00812F4B&quot;/&gt;&lt;wsp:rsid wsp:val=&quot;00814DBB&quot;/&gt;&lt;wsp:rsid wsp:val=&quot;008151F1&quot;/&gt;&lt;wsp:rsid wsp:val=&quot;00815474&quot;/&gt;&lt;wsp:rsid wsp:val=&quot;008166D1&quot;/&gt;&lt;wsp:rsid wsp:val=&quot;00816FAE&quot;/&gt;&lt;wsp:rsid wsp:val=&quot;00817989&quot;/&gt;&lt;wsp:rsid wsp:val=&quot;00820F8C&quot;/&gt;&lt;wsp:rsid wsp:val=&quot;00821B3C&quot;/&gt;&lt;wsp:rsid wsp:val=&quot;00821B61&quot;/&gt;&lt;wsp:rsid wsp:val=&quot;00822085&quot;/&gt;&lt;wsp:rsid wsp:val=&quot;0082233B&quot;/&gt;&lt;wsp:rsid wsp:val=&quot;00822B1B&quot;/&gt;&lt;wsp:rsid wsp:val=&quot;00822CC3&quot;/&gt;&lt;wsp:rsid wsp:val=&quot;00823104&quot;/&gt;&lt;wsp:rsid wsp:val=&quot;00823261&quot;/&gt;&lt;wsp:rsid wsp:val=&quot;0082349A&quot;/&gt;&lt;wsp:rsid wsp:val=&quot;00824621&quot;/&gt;&lt;wsp:rsid wsp:val=&quot;00824A92&quot;/&gt;&lt;wsp:rsid wsp:val=&quot;00825A43&quot;/&gt;&lt;wsp:rsid wsp:val=&quot;00825BB4&quot;/&gt;&lt;wsp:rsid wsp:val=&quot;00825CB4&quot;/&gt;&lt;wsp:rsid wsp:val=&quot;00826328&quot;/&gt;&lt;wsp:rsid wsp:val=&quot;008270D3&quot;/&gt;&lt;wsp:rsid wsp:val=&quot;008273D7&quot;/&gt;&lt;wsp:rsid wsp:val=&quot;00827498&quot;/&gt;&lt;wsp:rsid wsp:val=&quot;0082750B&quot;/&gt;&lt;wsp:rsid wsp:val=&quot;00827EB9&quot;/&gt;&lt;wsp:rsid wsp:val=&quot;00827F2B&quot;/&gt;&lt;wsp:rsid wsp:val=&quot;00830433&quot;/&gt;&lt;wsp:rsid wsp:val=&quot;0083086E&quot;/&gt;&lt;wsp:rsid wsp:val=&quot;008309C0&quot;/&gt;&lt;wsp:rsid wsp:val=&quot;00830D81&quot;/&gt;&lt;wsp:rsid wsp:val=&quot;00831712&quot;/&gt;&lt;wsp:rsid wsp:val=&quot;00833223&quot;/&gt;&lt;wsp:rsid wsp:val=&quot;00833367&quot;/&gt;&lt;wsp:rsid wsp:val=&quot;0083407C&quot;/&gt;&lt;wsp:rsid wsp:val=&quot;00834BF0&quot;/&gt;&lt;wsp:rsid wsp:val=&quot;00835161&quot;/&gt;&lt;wsp:rsid wsp:val=&quot;0083525E&quot;/&gt;&lt;wsp:rsid wsp:val=&quot;00836A93&quot;/&gt;&lt;wsp:rsid wsp:val=&quot;00836AD5&quot;/&gt;&lt;wsp:rsid wsp:val=&quot;00836E62&quot;/&gt;&lt;wsp:rsid wsp:val=&quot;008370A0&quot;/&gt;&lt;wsp:rsid wsp:val=&quot;00837191&quot;/&gt;&lt;wsp:rsid wsp:val=&quot;00837DAA&quot;/&gt;&lt;wsp:rsid wsp:val=&quot;008400AC&quot;/&gt;&lt;wsp:rsid wsp:val=&quot;008403AC&quot;/&gt;&lt;wsp:rsid wsp:val=&quot;008403D0&quot;/&gt;&lt;wsp:rsid wsp:val=&quot;0084120C&quot;/&gt;&lt;wsp:rsid wsp:val=&quot;008413DE&quot;/&gt;&lt;wsp:rsid wsp:val=&quot;00841476&quot;/&gt;&lt;wsp:rsid wsp:val=&quot;0084281E&quot;/&gt;&lt;wsp:rsid wsp:val=&quot;008430A5&quot;/&gt;&lt;wsp:rsid wsp:val=&quot;0084434A&quot;/&gt;&lt;wsp:rsid wsp:val=&quot;00845BA4&quot;/&gt;&lt;wsp:rsid wsp:val=&quot;00846C38&quot;/&gt;&lt;wsp:rsid wsp:val=&quot;00847618&quot;/&gt;&lt;wsp:rsid wsp:val=&quot;00850212&quot;/&gt;&lt;wsp:rsid wsp:val=&quot;008502D2&quot;/&gt;&lt;wsp:rsid wsp:val=&quot;00850FAD&quot;/&gt;&lt;wsp:rsid wsp:val=&quot;008511E6&quot;/&gt;&lt;wsp:rsid wsp:val=&quot;00851D8A&quot;/&gt;&lt;wsp:rsid wsp:val=&quot;00852017&quot;/&gt;&lt;wsp:rsid wsp:val=&quot;008530AF&quot;/&gt;&lt;wsp:rsid wsp:val=&quot;00853C58&quot;/&gt;&lt;wsp:rsid wsp:val=&quot;008541C2&quot;/&gt;&lt;wsp:rsid wsp:val=&quot;008542AF&quot;/&gt;&lt;wsp:rsid wsp:val=&quot;008543AE&quot;/&gt;&lt;wsp:rsid wsp:val=&quot;00855215&quot;/&gt;&lt;wsp:rsid wsp:val=&quot;00855510&quot;/&gt;&lt;wsp:rsid wsp:val=&quot;008556B4&quot;/&gt;&lt;wsp:rsid wsp:val=&quot;00855FDA&quot;/&gt;&lt;wsp:rsid wsp:val=&quot;00856858&quot;/&gt;&lt;wsp:rsid wsp:val=&quot;008570CA&quot;/&gt;&lt;wsp:rsid wsp:val=&quot;00857BB4&quot;/&gt;&lt;wsp:rsid wsp:val=&quot;008603EE&quot;/&gt;&lt;wsp:rsid wsp:val=&quot;00861B96&quot;/&gt;&lt;wsp:rsid wsp:val=&quot;00861BE8&quot;/&gt;&lt;wsp:rsid wsp:val=&quot;00862197&quot;/&gt;&lt;wsp:rsid wsp:val=&quot;00863396&quot;/&gt;&lt;wsp:rsid wsp:val=&quot;00863C0D&quot;/&gt;&lt;wsp:rsid wsp:val=&quot;00866312&quot;/&gt;&lt;wsp:rsid wsp:val=&quot;008674E6&quot;/&gt;&lt;wsp:rsid wsp:val=&quot;00871413&quot;/&gt;&lt;wsp:rsid wsp:val=&quot;00871AE2&quot;/&gt;&lt;wsp:rsid wsp:val=&quot;0087240B&quot;/&gt;&lt;wsp:rsid wsp:val=&quot;008729B7&quot;/&gt;&lt;wsp:rsid wsp:val=&quot;00872C82&quot;/&gt;&lt;wsp:rsid wsp:val=&quot;0087325F&quot;/&gt;&lt;wsp:rsid wsp:val=&quot;008732CC&quot;/&gt;&lt;wsp:rsid wsp:val=&quot;008732DB&quot;/&gt;&lt;wsp:rsid wsp:val=&quot;00874A00&quot;/&gt;&lt;wsp:rsid wsp:val=&quot;00874B96&quot;/&gt;&lt;wsp:rsid wsp:val=&quot;00874EA4&quot;/&gt;&lt;wsp:rsid wsp:val=&quot;008766D4&quot;/&gt;&lt;wsp:rsid wsp:val=&quot;0087746F&quot;/&gt;&lt;wsp:rsid wsp:val=&quot;008775C6&quot;/&gt;&lt;wsp:rsid wsp:val=&quot;00880BED&quot;/&gt;&lt;wsp:rsid wsp:val=&quot;00880F06&quot;/&gt;&lt;wsp:rsid wsp:val=&quot;00881704&quot;/&gt;&lt;wsp:rsid wsp:val=&quot;00881BB6&quot;/&gt;&lt;wsp:rsid wsp:val=&quot;00881C43&quot;/&gt;&lt;wsp:rsid wsp:val=&quot;008822B6&quot;/&gt;&lt;wsp:rsid wsp:val=&quot;00882FF6&quot;/&gt;&lt;wsp:rsid wsp:val=&quot;00883643&quot;/&gt;&lt;wsp:rsid wsp:val=&quot;00883969&quot;/&gt;&lt;wsp:rsid wsp:val=&quot;008843E5&quot;/&gt;&lt;wsp:rsid wsp:val=&quot;0088477F&quot;/&gt;&lt;wsp:rsid wsp:val=&quot;008847B3&quot;/&gt;&lt;wsp:rsid wsp:val=&quot;008859F6&quot;/&gt;&lt;wsp:rsid wsp:val=&quot;00885A3F&quot;/&gt;&lt;wsp:rsid wsp:val=&quot;00885B4E&quot;/&gt;&lt;wsp:rsid wsp:val=&quot;00885D27&quot;/&gt;&lt;wsp:rsid wsp:val=&quot;008867CA&quot;/&gt;&lt;wsp:rsid wsp:val=&quot;00886C41&quot;/&gt;&lt;wsp:rsid wsp:val=&quot;00886ED7&quot;/&gt;&lt;wsp:rsid wsp:val=&quot;008870EC&quot;/&gt;&lt;wsp:rsid wsp:val=&quot;0088747D&quot;/&gt;&lt;wsp:rsid wsp:val=&quot;00890069&quot;/&gt;&lt;wsp:rsid wsp:val=&quot;00890951&quot;/&gt;&lt;wsp:rsid wsp:val=&quot;00890ED0&quot;/&gt;&lt;wsp:rsid wsp:val=&quot;008914A7&quot;/&gt;&lt;wsp:rsid wsp:val=&quot;008917DC&quot;/&gt;&lt;wsp:rsid wsp:val=&quot;0089323B&quot;/&gt;&lt;wsp:rsid wsp:val=&quot;00893D3A&quot;/&gt;&lt;wsp:rsid wsp:val=&quot;00895768&quot;/&gt;&lt;wsp:rsid wsp:val=&quot;00895A69&quot;/&gt;&lt;wsp:rsid wsp:val=&quot;0089677A&quot;/&gt;&lt;wsp:rsid wsp:val=&quot;0089781F&quot;/&gt;&lt;wsp:rsid wsp:val=&quot;008A037C&quot;/&gt;&lt;wsp:rsid wsp:val=&quot;008A08E0&quot;/&gt;&lt;wsp:rsid wsp:val=&quot;008A0B68&quot;/&gt;&lt;wsp:rsid wsp:val=&quot;008A12AF&quot;/&gt;&lt;wsp:rsid wsp:val=&quot;008A1E45&quot;/&gt;&lt;wsp:rsid wsp:val=&quot;008A21C7&quot;/&gt;&lt;wsp:rsid wsp:val=&quot;008A326F&quot;/&gt;&lt;wsp:rsid wsp:val=&quot;008A3A66&quot;/&gt;&lt;wsp:rsid wsp:val=&quot;008A45E2&quot;/&gt;&lt;wsp:rsid wsp:val=&quot;008A485C&quot;/&gt;&lt;wsp:rsid wsp:val=&quot;008A51C9&quot;/&gt;&lt;wsp:rsid wsp:val=&quot;008A54D2&quot;/&gt;&lt;wsp:rsid wsp:val=&quot;008A58F4&quot;/&gt;&lt;wsp:rsid wsp:val=&quot;008A5BC1&quot;/&gt;&lt;wsp:rsid wsp:val=&quot;008A6DF3&quot;/&gt;&lt;wsp:rsid wsp:val=&quot;008A7678&quot;/&gt;&lt;wsp:rsid wsp:val=&quot;008A7A57&quot;/&gt;&lt;wsp:rsid wsp:val=&quot;008A7F08&quot;/&gt;&lt;wsp:rsid wsp:val=&quot;008B02FB&quot;/&gt;&lt;wsp:rsid wsp:val=&quot;008B04AC&quot;/&gt;&lt;wsp:rsid wsp:val=&quot;008B1073&quot;/&gt;&lt;wsp:rsid wsp:val=&quot;008B1AF0&quot;/&gt;&lt;wsp:rsid wsp:val=&quot;008B212C&quot;/&gt;&lt;wsp:rsid wsp:val=&quot;008B28C6&quot;/&gt;&lt;wsp:rsid wsp:val=&quot;008B2DF6&quot;/&gt;&lt;wsp:rsid wsp:val=&quot;008B49EC&quot;/&gt;&lt;wsp:rsid wsp:val=&quot;008B4D5C&quot;/&gt;&lt;wsp:rsid wsp:val=&quot;008B4D97&quot;/&gt;&lt;wsp:rsid wsp:val=&quot;008B63E6&quot;/&gt;&lt;wsp:rsid wsp:val=&quot;008B6B37&quot;/&gt;&lt;wsp:rsid wsp:val=&quot;008B733C&quot;/&gt;&lt;wsp:rsid wsp:val=&quot;008B791E&quot;/&gt;&lt;wsp:rsid wsp:val=&quot;008C0469&quot;/&gt;&lt;wsp:rsid wsp:val=&quot;008C108E&quot;/&gt;&lt;wsp:rsid wsp:val=&quot;008C12F9&quot;/&gt;&lt;wsp:rsid wsp:val=&quot;008C14C6&quot;/&gt;&lt;wsp:rsid wsp:val=&quot;008C2438&quot;/&gt;&lt;wsp:rsid wsp:val=&quot;008C24F2&quot;/&gt;&lt;wsp:rsid wsp:val=&quot;008C25F6&quot;/&gt;&lt;wsp:rsid wsp:val=&quot;008C2827&quot;/&gt;&lt;wsp:rsid wsp:val=&quot;008C2ACC&quot;/&gt;&lt;wsp:rsid wsp:val=&quot;008C2B6F&quot;/&gt;&lt;wsp:rsid wsp:val=&quot;008C2B9B&quot;/&gt;&lt;wsp:rsid wsp:val=&quot;008C36EF&quot;/&gt;&lt;wsp:rsid wsp:val=&quot;008C4494&quot;/&gt;&lt;wsp:rsid wsp:val=&quot;008C4580&quot;/&gt;&lt;wsp:rsid wsp:val=&quot;008C4E9A&quot;/&gt;&lt;wsp:rsid wsp:val=&quot;008C555C&quot;/&gt;&lt;wsp:rsid wsp:val=&quot;008C5B72&quot;/&gt;&lt;wsp:rsid wsp:val=&quot;008C669B&quot;/&gt;&lt;wsp:rsid wsp:val=&quot;008C68D7&quot;/&gt;&lt;wsp:rsid wsp:val=&quot;008C782A&quot;/&gt;&lt;wsp:rsid wsp:val=&quot;008D0111&quot;/&gt;&lt;wsp:rsid wsp:val=&quot;008D03F1&quot;/&gt;&lt;wsp:rsid wsp:val=&quot;008D0417&quot;/&gt;&lt;wsp:rsid wsp:val=&quot;008D0670&quot;/&gt;&lt;wsp:rsid wsp:val=&quot;008D0900&quot;/&gt;&lt;wsp:rsid wsp:val=&quot;008D132D&quot;/&gt;&lt;wsp:rsid wsp:val=&quot;008D1838&quot;/&gt;&lt;wsp:rsid wsp:val=&quot;008D1C45&quot;/&gt;&lt;wsp:rsid wsp:val=&quot;008D20E6&quot;/&gt;&lt;wsp:rsid wsp:val=&quot;008D260F&quot;/&gt;&lt;wsp:rsid wsp:val=&quot;008D2B15&quot;/&gt;&lt;wsp:rsid wsp:val=&quot;008D2B7B&quot;/&gt;&lt;wsp:rsid wsp:val=&quot;008D3649&quot;/&gt;&lt;wsp:rsid wsp:val=&quot;008D478E&quot;/&gt;&lt;wsp:rsid wsp:val=&quot;008D4863&quot;/&gt;&lt;wsp:rsid wsp:val=&quot;008D5446&quot;/&gt;&lt;wsp:rsid wsp:val=&quot;008D5C72&quot;/&gt;&lt;wsp:rsid wsp:val=&quot;008D6772&quot;/&gt;&lt;wsp:rsid wsp:val=&quot;008D6807&quot;/&gt;&lt;wsp:rsid wsp:val=&quot;008D6B1B&quot;/&gt;&lt;wsp:rsid wsp:val=&quot;008D6E49&quot;/&gt;&lt;wsp:rsid wsp:val=&quot;008D7C55&quot;/&gt;&lt;wsp:rsid wsp:val=&quot;008E0B12&quot;/&gt;&lt;wsp:rsid wsp:val=&quot;008E16F8&quot;/&gt;&lt;wsp:rsid wsp:val=&quot;008E17AF&quot;/&gt;&lt;wsp:rsid wsp:val=&quot;008E1EB4&quot;/&gt;&lt;wsp:rsid wsp:val=&quot;008E2144&quot;/&gt;&lt;wsp:rsid wsp:val=&quot;008E327F&quot;/&gt;&lt;wsp:rsid wsp:val=&quot;008E3999&quot;/&gt;&lt;wsp:rsid wsp:val=&quot;008E3DB8&quot;/&gt;&lt;wsp:rsid wsp:val=&quot;008E4917&quot;/&gt;&lt;wsp:rsid wsp:val=&quot;008E4B9A&quot;/&gt;&lt;wsp:rsid wsp:val=&quot;008E536D&quot;/&gt;&lt;wsp:rsid wsp:val=&quot;008E5C5B&quot;/&gt;&lt;wsp:rsid wsp:val=&quot;008E5D55&quot;/&gt;&lt;wsp:rsid wsp:val=&quot;008E5DA2&quot;/&gt;&lt;wsp:rsid wsp:val=&quot;008E65D4&quot;/&gt;&lt;wsp:rsid wsp:val=&quot;008E72AE&quot;/&gt;&lt;wsp:rsid wsp:val=&quot;008E745D&quot;/&gt;&lt;wsp:rsid wsp:val=&quot;008E7E85&quot;/&gt;&lt;wsp:rsid wsp:val=&quot;008F0D54&quot;/&gt;&lt;wsp:rsid wsp:val=&quot;008F0E57&quot;/&gt;&lt;wsp:rsid wsp:val=&quot;008F19B4&quot;/&gt;&lt;wsp:rsid wsp:val=&quot;008F2100&quot;/&gt;&lt;wsp:rsid wsp:val=&quot;008F22DA&quot;/&gt;&lt;wsp:rsid wsp:val=&quot;008F239B&quot;/&gt;&lt;wsp:rsid wsp:val=&quot;008F29E6&quot;/&gt;&lt;wsp:rsid wsp:val=&quot;008F36B9&quot;/&gt;&lt;wsp:rsid wsp:val=&quot;008F36EC&quot;/&gt;&lt;wsp:rsid wsp:val=&quot;008F390F&quot;/&gt;&lt;wsp:rsid wsp:val=&quot;008F3AB9&quot;/&gt;&lt;wsp:rsid wsp:val=&quot;008F3B04&quot;/&gt;&lt;wsp:rsid wsp:val=&quot;008F3CB5&quot;/&gt;&lt;wsp:rsid wsp:val=&quot;008F4369&quot;/&gt;&lt;wsp:rsid wsp:val=&quot;008F4EFC&quot;/&gt;&lt;wsp:rsid wsp:val=&quot;008F6316&quot;/&gt;&lt;wsp:rsid wsp:val=&quot;008F7840&quot;/&gt;&lt;wsp:rsid wsp:val=&quot;008F7A0C&quot;/&gt;&lt;wsp:rsid wsp:val=&quot;008F7AF5&quot;/&gt;&lt;wsp:rsid wsp:val=&quot;008F7E51&quot;/&gt;&lt;wsp:rsid wsp:val=&quot;00901023&quot;/&gt;&lt;wsp:rsid wsp:val=&quot;0090158A&quot;/&gt;&lt;wsp:rsid wsp:val=&quot;00901690&quot;/&gt;&lt;wsp:rsid wsp:val=&quot;0090219A&quot;/&gt;&lt;wsp:rsid wsp:val=&quot;00902B17&quot;/&gt;&lt;wsp:rsid wsp:val=&quot;0090451D&quot;/&gt;&lt;wsp:rsid wsp:val=&quot;009046E5&quot;/&gt;&lt;wsp:rsid wsp:val=&quot;00904EA2&quot;/&gt;&lt;wsp:rsid wsp:val=&quot;00905215&quot;/&gt;&lt;wsp:rsid wsp:val=&quot;00906250&quot;/&gt;&lt;wsp:rsid wsp:val=&quot;0090625D&quot;/&gt;&lt;wsp:rsid wsp:val=&quot;00906A61&quot;/&gt;&lt;wsp:rsid wsp:val=&quot;00907449&quot;/&gt;&lt;wsp:rsid wsp:val=&quot;00907818&quot;/&gt;&lt;wsp:rsid wsp:val=&quot;009107F7&quot;/&gt;&lt;wsp:rsid wsp:val=&quot;00910A45&quot;/&gt;&lt;wsp:rsid wsp:val=&quot;00910C7C&quot;/&gt;&lt;wsp:rsid wsp:val=&quot;00911247&quot;/&gt;&lt;wsp:rsid wsp:val=&quot;009120B3&quot;/&gt;&lt;wsp:rsid wsp:val=&quot;00912EAD&quot;/&gt;&lt;wsp:rsid wsp:val=&quot;00912F4A&quot;/&gt;&lt;wsp:rsid wsp:val=&quot;00913AC2&quot;/&gt;&lt;wsp:rsid wsp:val=&quot;00913F83&quot;/&gt;&lt;wsp:rsid wsp:val=&quot;009147AD&quot;/&gt;&lt;wsp:rsid wsp:val=&quot;009149ED&quot;/&gt;&lt;wsp:rsid wsp:val=&quot;0091591B&quot;/&gt;&lt;wsp:rsid wsp:val=&quot;0091609F&quot;/&gt;&lt;wsp:rsid wsp:val=&quot;009166D5&quot;/&gt;&lt;wsp:rsid wsp:val=&quot;00916D83&quot;/&gt;&lt;wsp:rsid wsp:val=&quot;00916F28&quot;/&gt;&lt;wsp:rsid wsp:val=&quot;00917236&quot;/&gt;&lt;wsp:rsid wsp:val=&quot;00917CFF&quot;/&gt;&lt;wsp:rsid wsp:val=&quot;00920159&quot;/&gt;&lt;wsp:rsid wsp:val=&quot;009202A2&quot;/&gt;&lt;wsp:rsid wsp:val=&quot;00920BDE&quot;/&gt;&lt;wsp:rsid wsp:val=&quot;00920EF6&quot;/&gt;&lt;wsp:rsid wsp:val=&quot;00921D47&quot;/&gt;&lt;wsp:rsid wsp:val=&quot;0092212F&quot;/&gt;&lt;wsp:rsid wsp:val=&quot;009226AF&quot;/&gt;&lt;wsp:rsid wsp:val=&quot;0092442E&quot;/&gt;&lt;wsp:rsid wsp:val=&quot;00925702&quot;/&gt;&lt;wsp:rsid wsp:val=&quot;00925C65&quot;/&gt;&lt;wsp:rsid wsp:val=&quot;00926786&quot;/&gt;&lt;wsp:rsid wsp:val=&quot;00926C6A&quot;/&gt;&lt;wsp:rsid wsp:val=&quot;00927556&quot;/&gt;&lt;wsp:rsid wsp:val=&quot;00927CD6&quot;/&gt;&lt;wsp:rsid wsp:val=&quot;00930377&quot;/&gt;&lt;wsp:rsid wsp:val=&quot;00931AB8&quot;/&gt;&lt;wsp:rsid wsp:val=&quot;00931F2A&quot;/&gt;&lt;wsp:rsid wsp:val=&quot;00933243&quot;/&gt;&lt;wsp:rsid wsp:val=&quot;00933EB9&quot;/&gt;&lt;wsp:rsid wsp:val=&quot;0093452C&quot;/&gt;&lt;wsp:rsid wsp:val=&quot;0093475E&quot;/&gt;&lt;wsp:rsid wsp:val=&quot;00934D39&quot;/&gt;&lt;wsp:rsid wsp:val=&quot;00935305&quot;/&gt;&lt;wsp:rsid wsp:val=&quot;00935401&quot;/&gt;&lt;wsp:rsid wsp:val=&quot;00936DD9&quot;/&gt;&lt;wsp:rsid wsp:val=&quot;00937141&quot;/&gt;&lt;wsp:rsid wsp:val=&quot;00937737&quot;/&gt;&lt;wsp:rsid wsp:val=&quot;00937D74&quot;/&gt;&lt;wsp:rsid wsp:val=&quot;009405C5&quot;/&gt;&lt;wsp:rsid wsp:val=&quot;009408D5&quot;/&gt;&lt;wsp:rsid wsp:val=&quot;0094143F&quot;/&gt;&lt;wsp:rsid wsp:val=&quot;00941563&quot;/&gt;&lt;wsp:rsid wsp:val=&quot;00941C0B&quot;/&gt;&lt;wsp:rsid wsp:val=&quot;00941E3C&quot;/&gt;&lt;wsp:rsid wsp:val=&quot;009421E7&quot;/&gt;&lt;wsp:rsid wsp:val=&quot;009421EA&quot;/&gt;&lt;wsp:rsid wsp:val=&quot;0094274A&quot;/&gt;&lt;wsp:rsid wsp:val=&quot;00943772&quot;/&gt;&lt;wsp:rsid wsp:val=&quot;00944A3A&quot;/&gt;&lt;wsp:rsid wsp:val=&quot;00944D07&quot;/&gt;&lt;wsp:rsid wsp:val=&quot;00945483&quot;/&gt;&lt;wsp:rsid wsp:val=&quot;00946950&quot;/&gt;&lt;wsp:rsid wsp:val=&quot;00946A51&quot;/&gt;&lt;wsp:rsid wsp:val=&quot;009506E5&quot;/&gt;&lt;wsp:rsid wsp:val=&quot;0095074A&quot;/&gt;&lt;wsp:rsid wsp:val=&quot;00950889&quot;/&gt;&lt;wsp:rsid wsp:val=&quot;009508F8&quot;/&gt;&lt;wsp:rsid wsp:val=&quot;00950D16&quot;/&gt;&lt;wsp:rsid wsp:val=&quot;009521AA&quot;/&gt;&lt;wsp:rsid wsp:val=&quot;00953027&quot;/&gt;&lt;wsp:rsid wsp:val=&quot;0095435F&quot;/&gt;&lt;wsp:rsid wsp:val=&quot;0095500F&quot;/&gt;&lt;wsp:rsid wsp:val=&quot;00955C25&quot;/&gt;&lt;wsp:rsid wsp:val=&quot;00956B56&quot;/&gt;&lt;wsp:rsid wsp:val=&quot;00957A7F&quot;/&gt;&lt;wsp:rsid wsp:val=&quot;00961EDC&quot;/&gt;&lt;wsp:rsid wsp:val=&quot;0096371B&quot;/&gt;&lt;wsp:rsid wsp:val=&quot;00963940&quot;/&gt;&lt;wsp:rsid wsp:val=&quot;00963BB5&quot;/&gt;&lt;wsp:rsid wsp:val=&quot;00963DBE&quot;/&gt;&lt;wsp:rsid wsp:val=&quot;0096501A&quot;/&gt;&lt;wsp:rsid wsp:val=&quot;00965503&quot;/&gt;&lt;wsp:rsid wsp:val=&quot;00965689&quot;/&gt;&lt;wsp:rsid wsp:val=&quot;00965961&quot;/&gt;&lt;wsp:rsid wsp:val=&quot;00966AA7&quot;/&gt;&lt;wsp:rsid wsp:val=&quot;00966AC4&quot;/&gt;&lt;wsp:rsid wsp:val=&quot;00966E9F&quot;/&gt;&lt;wsp:rsid wsp:val=&quot;009677F1&quot;/&gt;&lt;wsp:rsid wsp:val=&quot;00967BE8&quot;/&gt;&lt;wsp:rsid wsp:val=&quot;00967D01&quot;/&gt;&lt;wsp:rsid wsp:val=&quot;0097056D&quot;/&gt;&lt;wsp:rsid wsp:val=&quot;00970583&quot;/&gt;&lt;wsp:rsid wsp:val=&quot;009706BC&quot;/&gt;&lt;wsp:rsid wsp:val=&quot;00970856&quot;/&gt;&lt;wsp:rsid wsp:val=&quot;009709AA&quot;/&gt;&lt;wsp:rsid wsp:val=&quot;00970E9C&quot;/&gt;&lt;wsp:rsid wsp:val=&quot;0097195B&quot;/&gt;&lt;wsp:rsid wsp:val=&quot;00971A30&quot;/&gt;&lt;wsp:rsid wsp:val=&quot;00971FB6&quot;/&gt;&lt;wsp:rsid wsp:val=&quot;00972094&quot;/&gt;&lt;wsp:rsid wsp:val=&quot;0097353B&quot;/&gt;&lt;wsp:rsid wsp:val=&quot;00974356&quot;/&gt;&lt;wsp:rsid wsp:val=&quot;00974479&quot;/&gt;&lt;wsp:rsid wsp:val=&quot;00976046&quot;/&gt;&lt;wsp:rsid wsp:val=&quot;00976A7B&quot;/&gt;&lt;wsp:rsid wsp:val=&quot;00976A7C&quot;/&gt;&lt;wsp:rsid wsp:val=&quot;00977A6E&quot;/&gt;&lt;wsp:rsid wsp:val=&quot;00977BC1&quot;/&gt;&lt;wsp:rsid wsp:val=&quot;00980909&quot;/&gt;&lt;wsp:rsid wsp:val=&quot;00981AAA&quot;/&gt;&lt;wsp:rsid wsp:val=&quot;0098271C&quot;/&gt;&lt;wsp:rsid wsp:val=&quot;00982B23&quot;/&gt;&lt;wsp:rsid wsp:val=&quot;009832DA&quot;/&gt;&lt;wsp:rsid wsp:val=&quot;009834BF&quot;/&gt;&lt;wsp:rsid wsp:val=&quot;00983C3E&quot;/&gt;&lt;wsp:rsid wsp:val=&quot;00983E47&quot;/&gt;&lt;wsp:rsid wsp:val=&quot;00984DA8&quot;/&gt;&lt;wsp:rsid wsp:val=&quot;00985710&quot;/&gt;&lt;wsp:rsid wsp:val=&quot;00985BF5&quot;/&gt;&lt;wsp:rsid wsp:val=&quot;0098740B&quot;/&gt;&lt;wsp:rsid wsp:val=&quot;0098758A&quot;/&gt;&lt;wsp:rsid wsp:val=&quot;009879C2&quot;/&gt;&lt;wsp:rsid wsp:val=&quot;00987DC8&quot;/&gt;&lt;wsp:rsid wsp:val=&quot;00987F04&quot;/&gt;&lt;wsp:rsid wsp:val=&quot;00990237&quot;/&gt;&lt;wsp:rsid wsp:val=&quot;00990B1D&quot;/&gt;&lt;wsp:rsid wsp:val=&quot;009913FD&quot;/&gt;&lt;wsp:rsid wsp:val=&quot;00991739&quot;/&gt;&lt;wsp:rsid wsp:val=&quot;009919BD&quot;/&gt;&lt;wsp:rsid wsp:val=&quot;00992276&quot;/&gt;&lt;wsp:rsid wsp:val=&quot;00992765&quot;/&gt;&lt;wsp:rsid wsp:val=&quot;009938D5&quot;/&gt;&lt;wsp:rsid wsp:val=&quot;00993EC1&quot;/&gt;&lt;wsp:rsid wsp:val=&quot;009952CA&quot;/&gt;&lt;wsp:rsid wsp:val=&quot;009956B1&quot;/&gt;&lt;wsp:rsid wsp:val=&quot;00995E7A&quot;/&gt;&lt;wsp:rsid wsp:val=&quot;00996521&quot;/&gt;&lt;wsp:rsid wsp:val=&quot;00996716&quot;/&gt;&lt;wsp:rsid wsp:val=&quot;009967DB&quot;/&gt;&lt;wsp:rsid wsp:val=&quot;009973A6&quot;/&gt;&lt;wsp:rsid wsp:val=&quot;00997726&quot;/&gt;&lt;wsp:rsid wsp:val=&quot;009A03E0&quot;/&gt;&lt;wsp:rsid wsp:val=&quot;009A05C2&quot;/&gt;&lt;wsp:rsid wsp:val=&quot;009A0D7E&quot;/&gt;&lt;wsp:rsid wsp:val=&quot;009A1658&quot;/&gt;&lt;wsp:rsid wsp:val=&quot;009A1A5D&quot;/&gt;&lt;wsp:rsid wsp:val=&quot;009A249B&quot;/&gt;&lt;wsp:rsid wsp:val=&quot;009A371C&quot;/&gt;&lt;wsp:rsid wsp:val=&quot;009A3831&quot;/&gt;&lt;wsp:rsid wsp:val=&quot;009A38BB&quot;/&gt;&lt;wsp:rsid wsp:val=&quot;009A38FF&quot;/&gt;&lt;wsp:rsid wsp:val=&quot;009A55E2&quot;/&gt;&lt;wsp:rsid wsp:val=&quot;009A5C5B&quot;/&gt;&lt;wsp:rsid wsp:val=&quot;009A7231&quot;/&gt;&lt;wsp:rsid wsp:val=&quot;009A75B5&quot;/&gt;&lt;wsp:rsid wsp:val=&quot;009A7A14&quot;/&gt;&lt;wsp:rsid wsp:val=&quot;009A7C38&quot;/&gt;&lt;wsp:rsid wsp:val=&quot;009B035F&quot;/&gt;&lt;wsp:rsid wsp:val=&quot;009B07F8&quot;/&gt;&lt;wsp:rsid wsp:val=&quot;009B0834&quot;/&gt;&lt;wsp:rsid wsp:val=&quot;009B0B6C&quot;/&gt;&lt;wsp:rsid wsp:val=&quot;009B25CB&quot;/&gt;&lt;wsp:rsid wsp:val=&quot;009B2712&quot;/&gt;&lt;wsp:rsid wsp:val=&quot;009B2D9B&quot;/&gt;&lt;wsp:rsid wsp:val=&quot;009B35DF&quot;/&gt;&lt;wsp:rsid wsp:val=&quot;009B3F05&quot;/&gt;&lt;wsp:rsid wsp:val=&quot;009B4530&quot;/&gt;&lt;wsp:rsid wsp:val=&quot;009B5113&quot;/&gt;&lt;wsp:rsid wsp:val=&quot;009B7214&quot;/&gt;&lt;wsp:rsid wsp:val=&quot;009B72B8&quot;/&gt;&lt;wsp:rsid wsp:val=&quot;009B762F&quot;/&gt;&lt;wsp:rsid wsp:val=&quot;009B7A68&quot;/&gt;&lt;wsp:rsid wsp:val=&quot;009C0079&quot;/&gt;&lt;wsp:rsid wsp:val=&quot;009C1630&quot;/&gt;&lt;wsp:rsid wsp:val=&quot;009C21D8&quot;/&gt;&lt;wsp:rsid wsp:val=&quot;009C2CB1&quot;/&gt;&lt;wsp:rsid wsp:val=&quot;009C33ED&quot;/&gt;&lt;wsp:rsid wsp:val=&quot;009C3F4A&quot;/&gt;&lt;wsp:rsid wsp:val=&quot;009C3FB1&quot;/&gt;&lt;wsp:rsid wsp:val=&quot;009C3FF5&quot;/&gt;&lt;wsp:rsid wsp:val=&quot;009C4E7A&quot;/&gt;&lt;wsp:rsid wsp:val=&quot;009C5BA9&quot;/&gt;&lt;wsp:rsid wsp:val=&quot;009C70B5&quot;/&gt;&lt;wsp:rsid wsp:val=&quot;009C71A3&quot;/&gt;&lt;wsp:rsid wsp:val=&quot;009C74EB&quot;/&gt;&lt;wsp:rsid wsp:val=&quot;009C77D0&quot;/&gt;&lt;wsp:rsid wsp:val=&quot;009D0096&quot;/&gt;&lt;wsp:rsid wsp:val=&quot;009D0DAE&quot;/&gt;&lt;wsp:rsid wsp:val=&quot;009D1019&quot;/&gt;&lt;wsp:rsid wsp:val=&quot;009D1704&quot;/&gt;&lt;wsp:rsid wsp:val=&quot;009D272B&quot;/&gt;&lt;wsp:rsid wsp:val=&quot;009D27BD&quot;/&gt;&lt;wsp:rsid wsp:val=&quot;009D3FEB&quot;/&gt;&lt;wsp:rsid wsp:val=&quot;009D4001&quot;/&gt;&lt;wsp:rsid wsp:val=&quot;009D4208&quot;/&gt;&lt;wsp:rsid wsp:val=&quot;009D58DB&quot;/&gt;&lt;wsp:rsid wsp:val=&quot;009D598E&quot;/&gt;&lt;wsp:rsid wsp:val=&quot;009D5E48&quot;/&gt;&lt;wsp:rsid wsp:val=&quot;009D60E4&quot;/&gt;&lt;wsp:rsid wsp:val=&quot;009D66D1&quot;/&gt;&lt;wsp:rsid wsp:val=&quot;009E071C&quot;/&gt;&lt;wsp:rsid wsp:val=&quot;009E1460&quot;/&gt;&lt;wsp:rsid wsp:val=&quot;009E18B3&quot;/&gt;&lt;wsp:rsid wsp:val=&quot;009E3BD3&quot;/&gt;&lt;wsp:rsid wsp:val=&quot;009E5179&quot;/&gt;&lt;wsp:rsid wsp:val=&quot;009E51AD&quot;/&gt;&lt;wsp:rsid wsp:val=&quot;009E51E4&quot;/&gt;&lt;wsp:rsid wsp:val=&quot;009E6748&quot;/&gt;&lt;wsp:rsid wsp:val=&quot;009E674D&quot;/&gt;&lt;wsp:rsid wsp:val=&quot;009E680F&quot;/&gt;&lt;wsp:rsid wsp:val=&quot;009E797D&quot;/&gt;&lt;wsp:rsid wsp:val=&quot;009E7C68&quot;/&gt;&lt;wsp:rsid wsp:val=&quot;009F0675&quot;/&gt;&lt;wsp:rsid wsp:val=&quot;009F0C6B&quot;/&gt;&lt;wsp:rsid wsp:val=&quot;009F1CAB&quot;/&gt;&lt;wsp:rsid wsp:val=&quot;009F1F94&quot;/&gt;&lt;wsp:rsid wsp:val=&quot;009F26C9&quot;/&gt;&lt;wsp:rsid wsp:val=&quot;009F27BC&quot;/&gt;&lt;wsp:rsid wsp:val=&quot;009F2B27&quot;/&gt;&lt;wsp:rsid wsp:val=&quot;009F2C49&quot;/&gt;&lt;wsp:rsid wsp:val=&quot;009F54B2&quot;/&gt;&lt;wsp:rsid wsp:val=&quot;009F5949&quot;/&gt;&lt;wsp:rsid wsp:val=&quot;009F596B&quot;/&gt;&lt;wsp:rsid wsp:val=&quot;009F5EE8&quot;/&gt;&lt;wsp:rsid wsp:val=&quot;009F7C4F&quot;/&gt;&lt;wsp:rsid wsp:val=&quot;00A00F78&quot;/&gt;&lt;wsp:rsid wsp:val=&quot;00A02241&quot;/&gt;&lt;wsp:rsid wsp:val=&quot;00A02637&quot;/&gt;&lt;wsp:rsid wsp:val=&quot;00A02DB9&quot;/&gt;&lt;wsp:rsid wsp:val=&quot;00A03730&quot;/&gt;&lt;wsp:rsid wsp:val=&quot;00A048A3&quot;/&gt;&lt;wsp:rsid wsp:val=&quot;00A050A8&quot;/&gt;&lt;wsp:rsid wsp:val=&quot;00A05437&quot;/&gt;&lt;wsp:rsid wsp:val=&quot;00A055E0&quot;/&gt;&lt;wsp:rsid wsp:val=&quot;00A05C93&quot;/&gt;&lt;wsp:rsid wsp:val=&quot;00A100DA&quot;/&gt;&lt;wsp:rsid wsp:val=&quot;00A1050F&quot;/&gt;&lt;wsp:rsid wsp:val=&quot;00A105BF&quot;/&gt;&lt;wsp:rsid wsp:val=&quot;00A10AC3&quot;/&gt;&lt;wsp:rsid wsp:val=&quot;00A110AB&quot;/&gt;&lt;wsp:rsid wsp:val=&quot;00A116CF&quot;/&gt;&lt;wsp:rsid wsp:val=&quot;00A116D0&quot;/&gt;&lt;wsp:rsid wsp:val=&quot;00A118A0&quot;/&gt;&lt;wsp:rsid wsp:val=&quot;00A13200&quot;/&gt;&lt;wsp:rsid wsp:val=&quot;00A13DC6&quot;/&gt;&lt;wsp:rsid wsp:val=&quot;00A149D2&quot;/&gt;&lt;wsp:rsid wsp:val=&quot;00A15316&quot;/&gt;&lt;wsp:rsid wsp:val=&quot;00A15471&quot;/&gt;&lt;wsp:rsid wsp:val=&quot;00A1584F&quot;/&gt;&lt;wsp:rsid wsp:val=&quot;00A1703B&quot;/&gt;&lt;wsp:rsid wsp:val=&quot;00A17285&quot;/&gt;&lt;wsp:rsid wsp:val=&quot;00A17512&quot;/&gt;&lt;wsp:rsid wsp:val=&quot;00A17DDD&quot;/&gt;&lt;wsp:rsid wsp:val=&quot;00A20D91&quot;/&gt;&lt;wsp:rsid wsp:val=&quot;00A217F3&quot;/&gt;&lt;wsp:rsid wsp:val=&quot;00A22571&quot;/&gt;&lt;wsp:rsid wsp:val=&quot;00A22810&quot;/&gt;&lt;wsp:rsid wsp:val=&quot;00A22BF0&quot;/&gt;&lt;wsp:rsid wsp:val=&quot;00A233E8&quot;/&gt;&lt;wsp:rsid wsp:val=&quot;00A23D84&quot;/&gt;&lt;wsp:rsid wsp:val=&quot;00A23F23&quot;/&gt;&lt;wsp:rsid wsp:val=&quot;00A24792&quot;/&gt;&lt;wsp:rsid wsp:val=&quot;00A24A30&quot;/&gt;&lt;wsp:rsid wsp:val=&quot;00A26381&quot;/&gt;&lt;wsp:rsid wsp:val=&quot;00A2709C&quot;/&gt;&lt;wsp:rsid wsp:val=&quot;00A301BE&quot;/&gt;&lt;wsp:rsid wsp:val=&quot;00A302BC&quot;/&gt;&lt;wsp:rsid wsp:val=&quot;00A30A1B&quot;/&gt;&lt;wsp:rsid wsp:val=&quot;00A30ADD&quot;/&gt;&lt;wsp:rsid wsp:val=&quot;00A30F53&quot;/&gt;&lt;wsp:rsid wsp:val=&quot;00A312D7&quot;/&gt;&lt;wsp:rsid wsp:val=&quot;00A315B7&quot;/&gt;&lt;wsp:rsid wsp:val=&quot;00A317AA&quot;/&gt;&lt;wsp:rsid wsp:val=&quot;00A32E70&quot;/&gt;&lt;wsp:rsid wsp:val=&quot;00A331B4&quot;/&gt;&lt;wsp:rsid wsp:val=&quot;00A33771&quot;/&gt;&lt;wsp:rsid wsp:val=&quot;00A33A23&quot;/&gt;&lt;wsp:rsid wsp:val=&quot;00A33D51&quot;/&gt;&lt;wsp:rsid wsp:val=&quot;00A340B7&quot;/&gt;&lt;wsp:rsid wsp:val=&quot;00A34824&quot;/&gt;&lt;wsp:rsid wsp:val=&quot;00A35457&quot;/&gt;&lt;wsp:rsid wsp:val=&quot;00A358C3&quot;/&gt;&lt;wsp:rsid wsp:val=&quot;00A359D4&quot;/&gt;&lt;wsp:rsid wsp:val=&quot;00A35C43&quot;/&gt;&lt;wsp:rsid wsp:val=&quot;00A36542&quot;/&gt;&lt;wsp:rsid wsp:val=&quot;00A36878&quot;/&gt;&lt;wsp:rsid wsp:val=&quot;00A36EB5&quot;/&gt;&lt;wsp:rsid wsp:val=&quot;00A37155&quot;/&gt;&lt;wsp:rsid wsp:val=&quot;00A375FE&quot;/&gt;&lt;wsp:rsid wsp:val=&quot;00A3763C&quot;/&gt;&lt;wsp:rsid wsp:val=&quot;00A37769&quot;/&gt;&lt;wsp:rsid wsp:val=&quot;00A37E4F&quot;/&gt;&lt;wsp:rsid wsp:val=&quot;00A40D81&quot;/&gt;&lt;wsp:rsid wsp:val=&quot;00A41407&quot;/&gt;&lt;wsp:rsid wsp:val=&quot;00A41AF3&quot;/&gt;&lt;wsp:rsid wsp:val=&quot;00A41B5C&quot;/&gt;&lt;wsp:rsid wsp:val=&quot;00A42A92&quot;/&gt;&lt;wsp:rsid wsp:val=&quot;00A43384&quot;/&gt;&lt;wsp:rsid wsp:val=&quot;00A4459E&quot;/&gt;&lt;wsp:rsid wsp:val=&quot;00A44DEB&quot;/&gt;&lt;wsp:rsid wsp:val=&quot;00A454B8&quot;/&gt;&lt;wsp:rsid wsp:val=&quot;00A45F56&quot;/&gt;&lt;wsp:rsid wsp:val=&quot;00A478D5&quot;/&gt;&lt;wsp:rsid wsp:val=&quot;00A47C41&quot;/&gt;&lt;wsp:rsid wsp:val=&quot;00A503C0&quot;/&gt;&lt;wsp:rsid wsp:val=&quot;00A50CFD&quot;/&gt;&lt;wsp:rsid wsp:val=&quot;00A50DCA&quot;/&gt;&lt;wsp:rsid wsp:val=&quot;00A51183&quot;/&gt;&lt;wsp:rsid wsp:val=&quot;00A514B3&quot;/&gt;&lt;wsp:rsid wsp:val=&quot;00A526DE&quot;/&gt;&lt;wsp:rsid wsp:val=&quot;00A52E50&quot;/&gt;&lt;wsp:rsid wsp:val=&quot;00A53169&quot;/&gt;&lt;wsp:rsid wsp:val=&quot;00A54421&quot;/&gt;&lt;wsp:rsid wsp:val=&quot;00A5462F&quot;/&gt;&lt;wsp:rsid wsp:val=&quot;00A54684&quot;/&gt;&lt;wsp:rsid wsp:val=&quot;00A551D0&quot;/&gt;&lt;wsp:rsid wsp:val=&quot;00A55987&quot;/&gt;&lt;wsp:rsid wsp:val=&quot;00A560D9&quot;/&gt;&lt;wsp:rsid wsp:val=&quot;00A56173&quot;/&gt;&lt;wsp:rsid wsp:val=&quot;00A56C9E&quot;/&gt;&lt;wsp:rsid wsp:val=&quot;00A56F09&quot;/&gt;&lt;wsp:rsid wsp:val=&quot;00A57218&quot;/&gt;&lt;wsp:rsid wsp:val=&quot;00A57D48&quot;/&gt;&lt;wsp:rsid wsp:val=&quot;00A604E3&quot;/&gt;&lt;wsp:rsid wsp:val=&quot;00A60CBE&quot;/&gt;&lt;wsp:rsid wsp:val=&quot;00A616F4&quot;/&gt;&lt;wsp:rsid wsp:val=&quot;00A61A0A&quot;/&gt;&lt;wsp:rsid wsp:val=&quot;00A625A3&quot;/&gt;&lt;wsp:rsid wsp:val=&quot;00A657ED&quot;/&gt;&lt;wsp:rsid wsp:val=&quot;00A65874&quot;/&gt;&lt;wsp:rsid wsp:val=&quot;00A65F38&quot;/&gt;&lt;wsp:rsid wsp:val=&quot;00A667CA&quot;/&gt;&lt;wsp:rsid wsp:val=&quot;00A67884&quot;/&gt;&lt;wsp:rsid wsp:val=&quot;00A70A98&quot;/&gt;&lt;wsp:rsid wsp:val=&quot;00A71633&quot;/&gt;&lt;wsp:rsid wsp:val=&quot;00A716F0&quot;/&gt;&lt;wsp:rsid wsp:val=&quot;00A72408&quot;/&gt;&lt;wsp:rsid wsp:val=&quot;00A72A21&quot;/&gt;&lt;wsp:rsid wsp:val=&quot;00A733BF&quot;/&gt;&lt;wsp:rsid wsp:val=&quot;00A735F3&quot;/&gt;&lt;wsp:rsid wsp:val=&quot;00A73C93&quot;/&gt;&lt;wsp:rsid wsp:val=&quot;00A73F74&quot;/&gt;&lt;wsp:rsid wsp:val=&quot;00A73F7D&quot;/&gt;&lt;wsp:rsid wsp:val=&quot;00A74CC4&quot;/&gt;&lt;wsp:rsid wsp:val=&quot;00A75491&quot;/&gt;&lt;wsp:rsid wsp:val=&quot;00A75CC6&quot;/&gt;&lt;wsp:rsid wsp:val=&quot;00A75E6E&quot;/&gt;&lt;wsp:rsid wsp:val=&quot;00A75EB5&quot;/&gt;&lt;wsp:rsid wsp:val=&quot;00A77315&quot;/&gt;&lt;wsp:rsid wsp:val=&quot;00A7750D&quot;/&gt;&lt;wsp:rsid wsp:val=&quot;00A776B1&quot;/&gt;&lt;wsp:rsid wsp:val=&quot;00A779A8&quot;/&gt;&lt;wsp:rsid wsp:val=&quot;00A77B58&quot;/&gt;&lt;wsp:rsid wsp:val=&quot;00A8019F&quot;/&gt;&lt;wsp:rsid wsp:val=&quot;00A819A1&quot;/&gt;&lt;wsp:rsid wsp:val=&quot;00A81BA9&quot;/&gt;&lt;wsp:rsid wsp:val=&quot;00A82533&quot;/&gt;&lt;wsp:rsid wsp:val=&quot;00A82A6E&quot;/&gt;&lt;wsp:rsid wsp:val=&quot;00A83635&quot;/&gt;&lt;wsp:rsid wsp:val=&quot;00A8365A&quot;/&gt;&lt;wsp:rsid wsp:val=&quot;00A83C53&quot;/&gt;&lt;wsp:rsid wsp:val=&quot;00A83E19&quot;/&gt;&lt;wsp:rsid wsp:val=&quot;00A84684&quot;/&gt;&lt;wsp:rsid wsp:val=&quot;00A849A7&quot;/&gt;&lt;wsp:rsid wsp:val=&quot;00A84AFD&quot;/&gt;&lt;wsp:rsid wsp:val=&quot;00A84C98&quot;/&gt;&lt;wsp:rsid wsp:val=&quot;00A84DAC&quot;/&gt;&lt;wsp:rsid wsp:val=&quot;00A84ED7&quot;/&gt;&lt;wsp:rsid wsp:val=&quot;00A84EE8&quot;/&gt;&lt;wsp:rsid wsp:val=&quot;00A85110&quot;/&gt;&lt;wsp:rsid wsp:val=&quot;00A864A9&quot;/&gt;&lt;wsp:rsid wsp:val=&quot;00A87069&quot;/&gt;&lt;wsp:rsid wsp:val=&quot;00A90642&quot;/&gt;&lt;wsp:rsid wsp:val=&quot;00A9202A&quot;/&gt;&lt;wsp:rsid wsp:val=&quot;00A92B2E&quot;/&gt;&lt;wsp:rsid wsp:val=&quot;00A93A2F&quot;/&gt;&lt;wsp:rsid wsp:val=&quot;00A942B8&quot;/&gt;&lt;wsp:rsid wsp:val=&quot;00A94B93&quot;/&gt;&lt;wsp:rsid wsp:val=&quot;00A94CD7&quot;/&gt;&lt;wsp:rsid wsp:val=&quot;00A94E9E&quot;/&gt;&lt;wsp:rsid wsp:val=&quot;00A95034&quot;/&gt;&lt;wsp:rsid wsp:val=&quot;00A95EE5&quot;/&gt;&lt;wsp:rsid wsp:val=&quot;00A9728E&quot;/&gt;&lt;wsp:rsid wsp:val=&quot;00A9762C&quot;/&gt;&lt;wsp:rsid wsp:val=&quot;00A97716&quot;/&gt;&lt;wsp:rsid wsp:val=&quot;00A9797F&quot;/&gt;&lt;wsp:rsid wsp:val=&quot;00A979C8&quot;/&gt;&lt;wsp:rsid wsp:val=&quot;00AA06C5&quot;/&gt;&lt;wsp:rsid wsp:val=&quot;00AA166D&quot;/&gt;&lt;wsp:rsid wsp:val=&quot;00AA2225&quot;/&gt;&lt;wsp:rsid wsp:val=&quot;00AA3060&quot;/&gt;&lt;wsp:rsid wsp:val=&quot;00AA32BC&quot;/&gt;&lt;wsp:rsid wsp:val=&quot;00AA3500&quot;/&gt;&lt;wsp:rsid wsp:val=&quot;00AA4A8C&quot;/&gt;&lt;wsp:rsid wsp:val=&quot;00AA507D&quot;/&gt;&lt;wsp:rsid wsp:val=&quot;00AA6927&quot;/&gt;&lt;wsp:rsid wsp:val=&quot;00AA74F2&quot;/&gt;&lt;wsp:rsid wsp:val=&quot;00AA75C1&quot;/&gt;&lt;wsp:rsid wsp:val=&quot;00AA76A0&quot;/&gt;&lt;wsp:rsid wsp:val=&quot;00AA79B9&quot;/&gt;&lt;wsp:rsid wsp:val=&quot;00AB0AA9&quot;/&gt;&lt;wsp:rsid wsp:val=&quot;00AB1124&quot;/&gt;&lt;wsp:rsid wsp:val=&quot;00AB17A4&quot;/&gt;&lt;wsp:rsid wsp:val=&quot;00AB1B30&quot;/&gt;&lt;wsp:rsid wsp:val=&quot;00AB1C74&quot;/&gt;&lt;wsp:rsid wsp:val=&quot;00AB2246&quot;/&gt;&lt;wsp:rsid wsp:val=&quot;00AB2FBB&quot;/&gt;&lt;wsp:rsid wsp:val=&quot;00AB300E&quot;/&gt;&lt;wsp:rsid wsp:val=&quot;00AB4993&quot;/&gt;&lt;wsp:rsid wsp:val=&quot;00AB4DD5&quot;/&gt;&lt;wsp:rsid wsp:val=&quot;00AB4EC8&quot;/&gt;&lt;wsp:rsid wsp:val=&quot;00AB5830&quot;/&gt;&lt;wsp:rsid wsp:val=&quot;00AB6B83&quot;/&gt;&lt;wsp:rsid wsp:val=&quot;00AB7B6A&quot;/&gt;&lt;wsp:rsid wsp:val=&quot;00AB7C6D&quot;/&gt;&lt;wsp:rsid wsp:val=&quot;00AC02DE&quot;/&gt;&lt;wsp:rsid wsp:val=&quot;00AC26B5&quot;/&gt;&lt;wsp:rsid wsp:val=&quot;00AC3156&quot;/&gt;&lt;wsp:rsid wsp:val=&quot;00AC31E2&quot;/&gt;&lt;wsp:rsid wsp:val=&quot;00AC327D&quot;/&gt;&lt;wsp:rsid wsp:val=&quot;00AC3615&quot;/&gt;&lt;wsp:rsid wsp:val=&quot;00AC3ACE&quot;/&gt;&lt;wsp:rsid wsp:val=&quot;00AC3DBD&quot;/&gt;&lt;wsp:rsid wsp:val=&quot;00AC3E5B&quot;/&gt;&lt;wsp:rsid wsp:val=&quot;00AC3F4D&quot;/&gt;&lt;wsp:rsid wsp:val=&quot;00AC3FD5&quot;/&gt;&lt;wsp:rsid wsp:val=&quot;00AC55DE&quot;/&gt;&lt;wsp:rsid wsp:val=&quot;00AC5E8F&quot;/&gt;&lt;wsp:rsid wsp:val=&quot;00AC60B6&quot;/&gt;&lt;wsp:rsid wsp:val=&quot;00AC6234&quot;/&gt;&lt;wsp:rsid wsp:val=&quot;00AC6D3C&quot;/&gt;&lt;wsp:rsid wsp:val=&quot;00AC6DEB&quot;/&gt;&lt;wsp:rsid wsp:val=&quot;00AC77F4&quot;/&gt;&lt;wsp:rsid wsp:val=&quot;00AC7B59&quot;/&gt;&lt;wsp:rsid wsp:val=&quot;00AD0815&quot;/&gt;&lt;wsp:rsid wsp:val=&quot;00AD09A5&quot;/&gt;&lt;wsp:rsid wsp:val=&quot;00AD1E4D&quot;/&gt;&lt;wsp:rsid wsp:val=&quot;00AD31FE&quot;/&gt;&lt;wsp:rsid wsp:val=&quot;00AD408B&quot;/&gt;&lt;wsp:rsid wsp:val=&quot;00AD436B&quot;/&gt;&lt;wsp:rsid wsp:val=&quot;00AD45EF&quot;/&gt;&lt;wsp:rsid wsp:val=&quot;00AD4662&quot;/&gt;&lt;wsp:rsid wsp:val=&quot;00AD49B6&quot;/&gt;&lt;wsp:rsid wsp:val=&quot;00AD52E2&quot;/&gt;&lt;wsp:rsid wsp:val=&quot;00AD6139&quot;/&gt;&lt;wsp:rsid wsp:val=&quot;00AD6602&quot;/&gt;&lt;wsp:rsid wsp:val=&quot;00AD6B03&quot;/&gt;&lt;wsp:rsid wsp:val=&quot;00AD7B03&quot;/&gt;&lt;wsp:rsid wsp:val=&quot;00AD7D48&quot;/&gt;&lt;wsp:rsid wsp:val=&quot;00AE060D&quot;/&gt;&lt;wsp:rsid wsp:val=&quot;00AE07AC&quot;/&gt;&lt;wsp:rsid wsp:val=&quot;00AE1475&quot;/&gt;&lt;wsp:rsid wsp:val=&quot;00AE1EC0&quot;/&gt;&lt;wsp:rsid wsp:val=&quot;00AE2CEA&quot;/&gt;&lt;wsp:rsid wsp:val=&quot;00AE31D9&quot;/&gt;&lt;wsp:rsid wsp:val=&quot;00AE32BF&quot;/&gt;&lt;wsp:rsid wsp:val=&quot;00AE396E&quot;/&gt;&lt;wsp:rsid wsp:val=&quot;00AE3B43&quot;/&gt;&lt;wsp:rsid wsp:val=&quot;00AE4ADD&quot;/&gt;&lt;wsp:rsid wsp:val=&quot;00AE4E94&quot;/&gt;&lt;wsp:rsid wsp:val=&quot;00AE57B5&quot;/&gt;&lt;wsp:rsid wsp:val=&quot;00AE6410&quot;/&gt;&lt;wsp:rsid wsp:val=&quot;00AE6F85&quot;/&gt;&lt;wsp:rsid wsp:val=&quot;00AE70BA&quot;/&gt;&lt;wsp:rsid wsp:val=&quot;00AE7432&quot;/&gt;&lt;wsp:rsid wsp:val=&quot;00AE7584&quot;/&gt;&lt;wsp:rsid wsp:val=&quot;00AF0C57&quot;/&gt;&lt;wsp:rsid wsp:val=&quot;00AF298E&quot;/&gt;&lt;wsp:rsid wsp:val=&quot;00AF2EB2&quot;/&gt;&lt;wsp:rsid wsp:val=&quot;00AF39A4&quot;/&gt;&lt;wsp:rsid wsp:val=&quot;00AF3CF8&quot;/&gt;&lt;wsp:rsid wsp:val=&quot;00AF3DC5&quot;/&gt;&lt;wsp:rsid wsp:val=&quot;00AF5426&quot;/&gt;&lt;wsp:rsid wsp:val=&quot;00AF5C11&quot;/&gt;&lt;wsp:rsid wsp:val=&quot;00AF5E71&quot;/&gt;&lt;wsp:rsid wsp:val=&quot;00AF67AA&quot;/&gt;&lt;wsp:rsid wsp:val=&quot;00AF6B0A&quot;/&gt;&lt;wsp:rsid wsp:val=&quot;00AF7560&quot;/&gt;&lt;wsp:rsid wsp:val=&quot;00AF7B1C&quot;/&gt;&lt;wsp:rsid wsp:val=&quot;00B00F7D&quot;/&gt;&lt;wsp:rsid wsp:val=&quot;00B0123B&quot;/&gt;&lt;wsp:rsid wsp:val=&quot;00B0173B&quot;/&gt;&lt;wsp:rsid wsp:val=&quot;00B01E51&quot;/&gt;&lt;wsp:rsid wsp:val=&quot;00B021B2&quot;/&gt;&lt;wsp:rsid wsp:val=&quot;00B024FB&quot;/&gt;&lt;wsp:rsid wsp:val=&quot;00B041DA&quot;/&gt;&lt;wsp:rsid wsp:val=&quot;00B04330&quot;/&gt;&lt;wsp:rsid wsp:val=&quot;00B04435&quot;/&gt;&lt;wsp:rsid wsp:val=&quot;00B04A77&quot;/&gt;&lt;wsp:rsid wsp:val=&quot;00B04D61&quot;/&gt;&lt;wsp:rsid wsp:val=&quot;00B05388&quot;/&gt;&lt;wsp:rsid wsp:val=&quot;00B058B4&quot;/&gt;&lt;wsp:rsid wsp:val=&quot;00B058E8&quot;/&gt;&lt;wsp:rsid wsp:val=&quot;00B05D73&quot;/&gt;&lt;wsp:rsid wsp:val=&quot;00B06FFD&quot;/&gt;&lt;wsp:rsid wsp:val=&quot;00B078A3&quot;/&gt;&lt;wsp:rsid wsp:val=&quot;00B104E1&quot;/&gt;&lt;wsp:rsid wsp:val=&quot;00B107C3&quot;/&gt;&lt;wsp:rsid wsp:val=&quot;00B1140A&quot;/&gt;&lt;wsp:rsid wsp:val=&quot;00B11C9A&quot;/&gt;&lt;wsp:rsid wsp:val=&quot;00B12502&quot;/&gt;&lt;wsp:rsid wsp:val=&quot;00B1283B&quot;/&gt;&lt;wsp:rsid wsp:val=&quot;00B12912&quot;/&gt;&lt;wsp:rsid wsp:val=&quot;00B1317C&quot;/&gt;&lt;wsp:rsid wsp:val=&quot;00B137DC&quot;/&gt;&lt;wsp:rsid wsp:val=&quot;00B145D2&quot;/&gt;&lt;wsp:rsid wsp:val=&quot;00B14A8F&quot;/&gt;&lt;wsp:rsid wsp:val=&quot;00B15787&quot;/&gt;&lt;wsp:rsid wsp:val=&quot;00B16DBE&quot;/&gt;&lt;wsp:rsid wsp:val=&quot;00B17595&quot;/&gt;&lt;wsp:rsid wsp:val=&quot;00B1777C&quot;/&gt;&lt;wsp:rsid wsp:val=&quot;00B17CBB&quot;/&gt;&lt;wsp:rsid wsp:val=&quot;00B20C52&quot;/&gt;&lt;wsp:rsid wsp:val=&quot;00B21B51&quot;/&gt;&lt;wsp:rsid wsp:val=&quot;00B229C4&quot;/&gt;&lt;wsp:rsid wsp:val=&quot;00B22E0C&quot;/&gt;&lt;wsp:rsid wsp:val=&quot;00B22F84&quot;/&gt;&lt;wsp:rsid wsp:val=&quot;00B23D41&quot;/&gt;&lt;wsp:rsid wsp:val=&quot;00B2400E&quot;/&gt;&lt;wsp:rsid wsp:val=&quot;00B24AD6&quot;/&gt;&lt;wsp:rsid wsp:val=&quot;00B24E01&quot;/&gt;&lt;wsp:rsid wsp:val=&quot;00B25379&quot;/&gt;&lt;wsp:rsid wsp:val=&quot;00B25A6D&quot;/&gt;&lt;wsp:rsid wsp:val=&quot;00B26284&quot;/&gt;&lt;wsp:rsid wsp:val=&quot;00B2697C&quot;/&gt;&lt;wsp:rsid wsp:val=&quot;00B272F7&quot;/&gt;&lt;wsp:rsid wsp:val=&quot;00B27AA7&quot;/&gt;&lt;wsp:rsid wsp:val=&quot;00B300B2&quot;/&gt;&lt;wsp:rsid wsp:val=&quot;00B30259&quot;/&gt;&lt;wsp:rsid wsp:val=&quot;00B30416&quot;/&gt;&lt;wsp:rsid wsp:val=&quot;00B3091E&quot;/&gt;&lt;wsp:rsid wsp:val=&quot;00B30AF7&quot;/&gt;&lt;wsp:rsid wsp:val=&quot;00B30E25&quot;/&gt;&lt;wsp:rsid wsp:val=&quot;00B3108A&quot;/&gt;&lt;wsp:rsid wsp:val=&quot;00B311E9&quot;/&gt;&lt;wsp:rsid wsp:val=&quot;00B312DF&quot;/&gt;&lt;wsp:rsid wsp:val=&quot;00B3376E&quot;/&gt;&lt;wsp:rsid wsp:val=&quot;00B341B8&quot;/&gt;&lt;wsp:rsid wsp:val=&quot;00B344AB&quot;/&gt;&lt;wsp:rsid wsp:val=&quot;00B35271&quot;/&gt;&lt;wsp:rsid wsp:val=&quot;00B35BBE&quot;/&gt;&lt;wsp:rsid wsp:val=&quot;00B371B5&quot;/&gt;&lt;wsp:rsid wsp:val=&quot;00B373A0&quot;/&gt;&lt;wsp:rsid wsp:val=&quot;00B4063A&quot;/&gt;&lt;wsp:rsid wsp:val=&quot;00B40AEF&quot;/&gt;&lt;wsp:rsid wsp:val=&quot;00B41C9A&quot;/&gt;&lt;wsp:rsid wsp:val=&quot;00B42107&quot;/&gt;&lt;wsp:rsid wsp:val=&quot;00B4286B&quot;/&gt;&lt;wsp:rsid wsp:val=&quot;00B42D6E&quot;/&gt;&lt;wsp:rsid wsp:val=&quot;00B430F5&quot;/&gt;&lt;wsp:rsid wsp:val=&quot;00B44659&quot;/&gt;&lt;wsp:rsid wsp:val=&quot;00B44E1A&quot;/&gt;&lt;wsp:rsid wsp:val=&quot;00B45396&quot;/&gt;&lt;wsp:rsid wsp:val=&quot;00B455EC&quot;/&gt;&lt;wsp:rsid wsp:val=&quot;00B4575F&quot;/&gt;&lt;wsp:rsid wsp:val=&quot;00B45E42&quot;/&gt;&lt;wsp:rsid wsp:val=&quot;00B4782B&quot;/&gt;&lt;wsp:rsid wsp:val=&quot;00B47F95&quot;/&gt;&lt;wsp:rsid wsp:val=&quot;00B503DC&quot;/&gt;&lt;wsp:rsid wsp:val=&quot;00B505F7&quot;/&gt;&lt;wsp:rsid wsp:val=&quot;00B51112&quot;/&gt;&lt;wsp:rsid wsp:val=&quot;00B51164&quot;/&gt;&lt;wsp:rsid wsp:val=&quot;00B5175A&quot;/&gt;&lt;wsp:rsid wsp:val=&quot;00B519D5&quot;/&gt;&lt;wsp:rsid wsp:val=&quot;00B51F10&quot;/&gt;&lt;wsp:rsid wsp:val=&quot;00B52203&quot;/&gt;&lt;wsp:rsid wsp:val=&quot;00B52520&quot;/&gt;&lt;wsp:rsid wsp:val=&quot;00B526F6&quot;/&gt;&lt;wsp:rsid wsp:val=&quot;00B5426C&quot;/&gt;&lt;wsp:rsid wsp:val=&quot;00B54C31&quot;/&gt;&lt;wsp:rsid wsp:val=&quot;00B552DB&quot;/&gt;&lt;wsp:rsid wsp:val=&quot;00B55C25&quot;/&gt;&lt;wsp:rsid wsp:val=&quot;00B57F4D&quot;/&gt;&lt;wsp:rsid wsp:val=&quot;00B60109&quot;/&gt;&lt;wsp:rsid wsp:val=&quot;00B6052C&quot;/&gt;&lt;wsp:rsid wsp:val=&quot;00B606AE&quot;/&gt;&lt;wsp:rsid wsp:val=&quot;00B6084A&quot;/&gt;&lt;wsp:rsid wsp:val=&quot;00B608D3&quot;/&gt;&lt;wsp:rsid wsp:val=&quot;00B60BAA&quot;/&gt;&lt;wsp:rsid wsp:val=&quot;00B60D5D&quot;/&gt;&lt;wsp:rsid wsp:val=&quot;00B60D6F&quot;/&gt;&lt;wsp:rsid wsp:val=&quot;00B61268&quot;/&gt;&lt;wsp:rsid wsp:val=&quot;00B616EA&quot;/&gt;&lt;wsp:rsid wsp:val=&quot;00B62D0F&quot;/&gt;&lt;wsp:rsid wsp:val=&quot;00B6331F&quot;/&gt;&lt;wsp:rsid wsp:val=&quot;00B634B9&quot;/&gt;&lt;wsp:rsid wsp:val=&quot;00B638B1&quot;/&gt;&lt;wsp:rsid wsp:val=&quot;00B647CA&quot;/&gt;&lt;wsp:rsid wsp:val=&quot;00B649CA&quot;/&gt;&lt;wsp:rsid wsp:val=&quot;00B64B1B&quot;/&gt;&lt;wsp:rsid wsp:val=&quot;00B6502B&quot;/&gt;&lt;wsp:rsid wsp:val=&quot;00B6564F&quot;/&gt;&lt;wsp:rsid wsp:val=&quot;00B66062&quot;/&gt;&lt;wsp:rsid wsp:val=&quot;00B67093&quot;/&gt;&lt;wsp:rsid wsp:val=&quot;00B67380&quot;/&gt;&lt;wsp:rsid wsp:val=&quot;00B674D9&quot;/&gt;&lt;wsp:rsid wsp:val=&quot;00B70B9E&quot;/&gt;&lt;wsp:rsid wsp:val=&quot;00B70F7F&quot;/&gt;&lt;wsp:rsid wsp:val=&quot;00B71A86&quot;/&gt;&lt;wsp:rsid wsp:val=&quot;00B72510&quot;/&gt;&lt;wsp:rsid wsp:val=&quot;00B72828&quot;/&gt;&lt;wsp:rsid wsp:val=&quot;00B72EBC&quot;/&gt;&lt;wsp:rsid wsp:val=&quot;00B730CB&quot;/&gt;&lt;wsp:rsid wsp:val=&quot;00B73344&quot;/&gt;&lt;wsp:rsid wsp:val=&quot;00B7422C&quot;/&gt;&lt;wsp:rsid wsp:val=&quot;00B74967&quot;/&gt;&lt;wsp:rsid wsp:val=&quot;00B74CC2&quot;/&gt;&lt;wsp:rsid wsp:val=&quot;00B75B16&quot;/&gt;&lt;wsp:rsid wsp:val=&quot;00B760AC&quot;/&gt;&lt;wsp:rsid wsp:val=&quot;00B763BB&quot;/&gt;&lt;wsp:rsid wsp:val=&quot;00B766B6&quot;/&gt;&lt;wsp:rsid wsp:val=&quot;00B76B15&quot;/&gt;&lt;wsp:rsid wsp:val=&quot;00B77F1D&quot;/&gt;&lt;wsp:rsid wsp:val=&quot;00B80AA7&quot;/&gt;&lt;wsp:rsid wsp:val=&quot;00B80D25&quot;/&gt;&lt;wsp:rsid wsp:val=&quot;00B80FDE&quot;/&gt;&lt;wsp:rsid wsp:val=&quot;00B80FDF&quot;/&gt;&lt;wsp:rsid wsp:val=&quot;00B81672&quot;/&gt;&lt;wsp:rsid wsp:val=&quot;00B828B3&quot;/&gt;&lt;wsp:rsid wsp:val=&quot;00B82D38&quot;/&gt;&lt;wsp:rsid wsp:val=&quot;00B82DAE&quot;/&gt;&lt;wsp:rsid wsp:val=&quot;00B82DC8&quot;/&gt;&lt;wsp:rsid wsp:val=&quot;00B83956&quot;/&gt;&lt;wsp:rsid wsp:val=&quot;00B83AC9&quot;/&gt;&lt;wsp:rsid wsp:val=&quot;00B849FE&quot;/&gt;&lt;wsp:rsid wsp:val=&quot;00B8591D&quot;/&gt;&lt;wsp:rsid wsp:val=&quot;00B85D0F&quot;/&gt;&lt;wsp:rsid wsp:val=&quot;00B86963&quot;/&gt;&lt;wsp:rsid wsp:val=&quot;00B86BA2&quot;/&gt;&lt;wsp:rsid wsp:val=&quot;00B86BCC&quot;/&gt;&lt;wsp:rsid wsp:val=&quot;00B87250&quot;/&gt;&lt;wsp:rsid wsp:val=&quot;00B8769A&quot;/&gt;&lt;wsp:rsid wsp:val=&quot;00B87B8E&quot;/&gt;&lt;wsp:rsid wsp:val=&quot;00B87FF8&quot;/&gt;&lt;wsp:rsid wsp:val=&quot;00B9007C&quot;/&gt;&lt;wsp:rsid wsp:val=&quot;00B90723&quot;/&gt;&lt;wsp:rsid wsp:val=&quot;00B919E5&quot;/&gt;&lt;wsp:rsid wsp:val=&quot;00B91DFE&quot;/&gt;&lt;wsp:rsid wsp:val=&quot;00B920F0&quot;/&gt;&lt;wsp:rsid wsp:val=&quot;00B92104&quot;/&gt;&lt;wsp:rsid wsp:val=&quot;00B925BC&quot;/&gt;&lt;wsp:rsid wsp:val=&quot;00B92656&quot;/&gt;&lt;wsp:rsid wsp:val=&quot;00B93BB7&quot;/&gt;&lt;wsp:rsid wsp:val=&quot;00B95093&quot;/&gt;&lt;wsp:rsid wsp:val=&quot;00B95A72&quot;/&gt;&lt;wsp:rsid wsp:val=&quot;00B9738C&quot;/&gt;&lt;wsp:rsid wsp:val=&quot;00B9796A&quot;/&gt;&lt;wsp:rsid wsp:val=&quot;00BA09DE&quot;/&gt;&lt;wsp:rsid wsp:val=&quot;00BA194C&quot;/&gt;&lt;wsp:rsid wsp:val=&quot;00BA21F5&quot;/&gt;&lt;wsp:rsid wsp:val=&quot;00BA25B5&quot;/&gt;&lt;wsp:rsid wsp:val=&quot;00BA2D31&quot;/&gt;&lt;wsp:rsid wsp:val=&quot;00BA3C1D&quot;/&gt;&lt;wsp:rsid wsp:val=&quot;00BA4E27&quot;/&gt;&lt;wsp:rsid wsp:val=&quot;00BA5297&quot;/&gt;&lt;wsp:rsid wsp:val=&quot;00BA5F46&quot;/&gt;&lt;wsp:rsid wsp:val=&quot;00BA602A&quot;/&gt;&lt;wsp:rsid wsp:val=&quot;00BA61EA&quot;/&gt;&lt;wsp:rsid wsp:val=&quot;00BA6A73&quot;/&gt;&lt;wsp:rsid wsp:val=&quot;00BA77EE&quot;/&gt;&lt;wsp:rsid wsp:val=&quot;00BA78CF&quot;/&gt;&lt;wsp:rsid wsp:val=&quot;00BA7F03&quot;/&gt;&lt;wsp:rsid wsp:val=&quot;00BA7FC3&quot;/&gt;&lt;wsp:rsid wsp:val=&quot;00BB0D53&quot;/&gt;&lt;wsp:rsid wsp:val=&quot;00BB1686&quot;/&gt;&lt;wsp:rsid wsp:val=&quot;00BB2325&quot;/&gt;&lt;wsp:rsid wsp:val=&quot;00BB273D&quot;/&gt;&lt;wsp:rsid wsp:val=&quot;00BB3D5A&quot;/&gt;&lt;wsp:rsid wsp:val=&quot;00BB4858&quot;/&gt;&lt;wsp:rsid wsp:val=&quot;00BB5163&quot;/&gt;&lt;wsp:rsid wsp:val=&quot;00BB53AE&quot;/&gt;&lt;wsp:rsid wsp:val=&quot;00BB56DA&quot;/&gt;&lt;wsp:rsid wsp:val=&quot;00BB5D85&quot;/&gt;&lt;wsp:rsid wsp:val=&quot;00BB5DD1&quot;/&gt;&lt;wsp:rsid wsp:val=&quot;00BB7199&quot;/&gt;&lt;wsp:rsid wsp:val=&quot;00BC02F3&quot;/&gt;&lt;wsp:rsid wsp:val=&quot;00BC05A0&quot;/&gt;&lt;wsp:rsid wsp:val=&quot;00BC05F0&quot;/&gt;&lt;wsp:rsid wsp:val=&quot;00BC08FF&quot;/&gt;&lt;wsp:rsid wsp:val=&quot;00BC1B52&quot;/&gt;&lt;wsp:rsid wsp:val=&quot;00BC1E9B&quot;/&gt;&lt;wsp:rsid wsp:val=&quot;00BC22E8&quot;/&gt;&lt;wsp:rsid wsp:val=&quot;00BC23BD&quot;/&gt;&lt;wsp:rsid wsp:val=&quot;00BC3793&quot;/&gt;&lt;wsp:rsid wsp:val=&quot;00BC3B98&quot;/&gt;&lt;wsp:rsid wsp:val=&quot;00BC3E4B&quot;/&gt;&lt;wsp:rsid wsp:val=&quot;00BC3EDC&quot;/&gt;&lt;wsp:rsid wsp:val=&quot;00BC43CD&quot;/&gt;&lt;wsp:rsid wsp:val=&quot;00BC4D7C&quot;/&gt;&lt;wsp:rsid wsp:val=&quot;00BC63E9&quot;/&gt;&lt;wsp:rsid wsp:val=&quot;00BC6754&quot;/&gt;&lt;wsp:rsid wsp:val=&quot;00BC69F0&quot;/&gt;&lt;wsp:rsid wsp:val=&quot;00BC6A73&quot;/&gt;&lt;wsp:rsid wsp:val=&quot;00BC6C23&quot;/&gt;&lt;wsp:rsid wsp:val=&quot;00BC7330&quot;/&gt;&lt;wsp:rsid wsp:val=&quot;00BC7603&quot;/&gt;&lt;wsp:rsid wsp:val=&quot;00BD0679&quot;/&gt;&lt;wsp:rsid wsp:val=&quot;00BD0E15&quot;/&gt;&lt;wsp:rsid wsp:val=&quot;00BD1020&quot;/&gt;&lt;wsp:rsid wsp:val=&quot;00BD1979&quot;/&gt;&lt;wsp:rsid wsp:val=&quot;00BD1D4E&quot;/&gt;&lt;wsp:rsid wsp:val=&quot;00BD210C&quot;/&gt;&lt;wsp:rsid wsp:val=&quot;00BD2893&quot;/&gt;&lt;wsp:rsid wsp:val=&quot;00BD3D34&quot;/&gt;&lt;wsp:rsid wsp:val=&quot;00BD421C&quot;/&gt;&lt;wsp:rsid wsp:val=&quot;00BD530A&quot;/&gt;&lt;wsp:rsid wsp:val=&quot;00BD558F&quot;/&gt;&lt;wsp:rsid wsp:val=&quot;00BD5860&quot;/&gt;&lt;wsp:rsid wsp:val=&quot;00BD7273&quot;/&gt;&lt;wsp:rsid wsp:val=&quot;00BE0B9E&quot;/&gt;&lt;wsp:rsid wsp:val=&quot;00BE0FF8&quot;/&gt;&lt;wsp:rsid wsp:val=&quot;00BE15F4&quot;/&gt;&lt;wsp:rsid wsp:val=&quot;00BE1A36&quot;/&gt;&lt;wsp:rsid wsp:val=&quot;00BE2F48&quot;/&gt;&lt;wsp:rsid wsp:val=&quot;00BE4AD2&quot;/&gt;&lt;wsp:rsid wsp:val=&quot;00BE4BCD&quot;/&gt;&lt;wsp:rsid wsp:val=&quot;00BE52AA&quot;/&gt;&lt;wsp:rsid wsp:val=&quot;00BE609C&quot;/&gt;&lt;wsp:rsid wsp:val=&quot;00BE6468&quot;/&gt;&lt;wsp:rsid wsp:val=&quot;00BE7A8E&quot;/&gt;&lt;wsp:rsid wsp:val=&quot;00BE7E96&quot;/&gt;&lt;wsp:rsid wsp:val=&quot;00BE7F22&quot;/&gt;&lt;wsp:rsid wsp:val=&quot;00BF04F2&quot;/&gt;&lt;wsp:rsid wsp:val=&quot;00BF0601&quot;/&gt;&lt;wsp:rsid wsp:val=&quot;00BF0D62&quot;/&gt;&lt;wsp:rsid wsp:val=&quot;00BF29F6&quot;/&gt;&lt;wsp:rsid wsp:val=&quot;00BF3095&quot;/&gt;&lt;wsp:rsid wsp:val=&quot;00BF3A4D&quot;/&gt;&lt;wsp:rsid wsp:val=&quot;00BF3F3D&quot;/&gt;&lt;wsp:rsid wsp:val=&quot;00BF4C3E&quot;/&gt;&lt;wsp:rsid wsp:val=&quot;00BF54B4&quot;/&gt;&lt;wsp:rsid wsp:val=&quot;00BF6512&quot;/&gt;&lt;wsp:rsid wsp:val=&quot;00BF663D&quot;/&gt;&lt;wsp:rsid wsp:val=&quot;00BF75C6&quot;/&gt;&lt;wsp:rsid wsp:val=&quot;00BF79BB&quot;/&gt;&lt;wsp:rsid wsp:val=&quot;00C011F1&quot;/&gt;&lt;wsp:rsid wsp:val=&quot;00C02BF8&quot;/&gt;&lt;wsp:rsid wsp:val=&quot;00C058F9&quot;/&gt;&lt;wsp:rsid wsp:val=&quot;00C062E2&quot;/&gt;&lt;wsp:rsid wsp:val=&quot;00C06C48&quot;/&gt;&lt;wsp:rsid wsp:val=&quot;00C0757C&quot;/&gt;&lt;wsp:rsid wsp:val=&quot;00C07C78&quot;/&gt;&lt;wsp:rsid wsp:val=&quot;00C07E0E&quot;/&gt;&lt;wsp:rsid wsp:val=&quot;00C10143&quot;/&gt;&lt;wsp:rsid wsp:val=&quot;00C10181&quot;/&gt;&lt;wsp:rsid wsp:val=&quot;00C101F3&quot;/&gt;&lt;wsp:rsid wsp:val=&quot;00C10A37&quot;/&gt;&lt;wsp:rsid wsp:val=&quot;00C10F7B&quot;/&gt;&lt;wsp:rsid wsp:val=&quot;00C12459&quot;/&gt;&lt;wsp:rsid wsp:val=&quot;00C12E68&quot;/&gt;&lt;wsp:rsid wsp:val=&quot;00C13119&quot;/&gt;&lt;wsp:rsid wsp:val=&quot;00C13C8D&quot;/&gt;&lt;wsp:rsid wsp:val=&quot;00C14530&quot;/&gt;&lt;wsp:rsid wsp:val=&quot;00C149AF&quot;/&gt;&lt;wsp:rsid wsp:val=&quot;00C157D8&quot;/&gt;&lt;wsp:rsid wsp:val=&quot;00C158C0&quot;/&gt;&lt;wsp:rsid wsp:val=&quot;00C17636&quot;/&gt;&lt;wsp:rsid wsp:val=&quot;00C17CF1&quot;/&gt;&lt;wsp:rsid wsp:val=&quot;00C202DF&quot;/&gt;&lt;wsp:rsid wsp:val=&quot;00C20900&quot;/&gt;&lt;wsp:rsid wsp:val=&quot;00C209EB&quot;/&gt;&lt;wsp:rsid wsp:val=&quot;00C20BC4&quot;/&gt;&lt;wsp:rsid wsp:val=&quot;00C2129E&quot;/&gt;&lt;wsp:rsid wsp:val=&quot;00C214E9&quot;/&gt;&lt;wsp:rsid wsp:val=&quot;00C21E07&quot;/&gt;&lt;wsp:rsid wsp:val=&quot;00C233BF&quot;/&gt;&lt;wsp:rsid wsp:val=&quot;00C240B9&quot;/&gt;&lt;wsp:rsid wsp:val=&quot;00C2472A&quot;/&gt;&lt;wsp:rsid wsp:val=&quot;00C2502F&quot;/&gt;&lt;wsp:rsid wsp:val=&quot;00C30FDE&quot;/&gt;&lt;wsp:rsid wsp:val=&quot;00C3129A&quot;/&gt;&lt;wsp:rsid wsp:val=&quot;00C318F7&quot;/&gt;&lt;wsp:rsid wsp:val=&quot;00C3217C&quot;/&gt;&lt;wsp:rsid wsp:val=&quot;00C327E7&quot;/&gt;&lt;wsp:rsid wsp:val=&quot;00C328D0&quot;/&gt;&lt;wsp:rsid wsp:val=&quot;00C334B5&quot;/&gt;&lt;wsp:rsid wsp:val=&quot;00C34727&quot;/&gt;&lt;wsp:rsid wsp:val=&quot;00C34D0D&quot;/&gt;&lt;wsp:rsid wsp:val=&quot;00C3596A&quot;/&gt;&lt;wsp:rsid wsp:val=&quot;00C35B5E&quot;/&gt;&lt;wsp:rsid wsp:val=&quot;00C35BDB&quot;/&gt;&lt;wsp:rsid wsp:val=&quot;00C3676A&quot;/&gt;&lt;wsp:rsid wsp:val=&quot;00C369D0&quot;/&gt;&lt;wsp:rsid wsp:val=&quot;00C36DA2&quot;/&gt;&lt;wsp:rsid wsp:val=&quot;00C37334&quot;/&gt;&lt;wsp:rsid wsp:val=&quot;00C4131E&quot;/&gt;&lt;wsp:rsid wsp:val=&quot;00C4166D&quot;/&gt;&lt;wsp:rsid wsp:val=&quot;00C42585&quot;/&gt;&lt;wsp:rsid wsp:val=&quot;00C42758&quot;/&gt;&lt;wsp:rsid wsp:val=&quot;00C42BB2&quot;/&gt;&lt;wsp:rsid wsp:val=&quot;00C42C31&quot;/&gt;&lt;wsp:rsid wsp:val=&quot;00C42C44&quot;/&gt;&lt;wsp:rsid wsp:val=&quot;00C43E19&quot;/&gt;&lt;wsp:rsid wsp:val=&quot;00C43F76&quot;/&gt;&lt;wsp:rsid wsp:val=&quot;00C4480A&quot;/&gt;&lt;wsp:rsid wsp:val=&quot;00C45655&quot;/&gt;&lt;wsp:rsid wsp:val=&quot;00C45815&quot;/&gt;&lt;wsp:rsid wsp:val=&quot;00C45C58&quot;/&gt;&lt;wsp:rsid wsp:val=&quot;00C47181&quot;/&gt;&lt;wsp:rsid wsp:val=&quot;00C500C5&quot;/&gt;&lt;wsp:rsid wsp:val=&quot;00C51BDD&quot;/&gt;&lt;wsp:rsid wsp:val=&quot;00C5225C&quot;/&gt;&lt;wsp:rsid wsp:val=&quot;00C532CA&quot;/&gt;&lt;wsp:rsid wsp:val=&quot;00C54560&quot;/&gt;&lt;wsp:rsid wsp:val=&quot;00C54650&quot;/&gt;&lt;wsp:rsid wsp:val=&quot;00C55178&quot;/&gt;&lt;wsp:rsid wsp:val=&quot;00C558AE&quot;/&gt;&lt;wsp:rsid wsp:val=&quot;00C55F14&quot;/&gt;&lt;wsp:rsid wsp:val=&quot;00C5646D&quot;/&gt;&lt;wsp:rsid wsp:val=&quot;00C5745E&quot;/&gt;&lt;wsp:rsid wsp:val=&quot;00C61967&quot;/&gt;&lt;wsp:rsid wsp:val=&quot;00C61B59&quot;/&gt;&lt;wsp:rsid wsp:val=&quot;00C61CFF&quot;/&gt;&lt;wsp:rsid wsp:val=&quot;00C62038&quot;/&gt;&lt;wsp:rsid wsp:val=&quot;00C620E8&quot;/&gt;&lt;wsp:rsid wsp:val=&quot;00C62720&quot;/&gt;&lt;wsp:rsid wsp:val=&quot;00C635AC&quot;/&gt;&lt;wsp:rsid wsp:val=&quot;00C639C7&quot;/&gt;&lt;wsp:rsid wsp:val=&quot;00C64C03&quot;/&gt;&lt;wsp:rsid wsp:val=&quot;00C653BB&quot;/&gt;&lt;wsp:rsid wsp:val=&quot;00C65433&quot;/&gt;&lt;wsp:rsid wsp:val=&quot;00C663F2&quot;/&gt;&lt;wsp:rsid wsp:val=&quot;00C66421&quot;/&gt;&lt;wsp:rsid wsp:val=&quot;00C66807&quot;/&gt;&lt;wsp:rsid wsp:val=&quot;00C668D4&quot;/&gt;&lt;wsp:rsid wsp:val=&quot;00C670A1&quot;/&gt;&lt;wsp:rsid wsp:val=&quot;00C67BE1&quot;/&gt;&lt;wsp:rsid wsp:val=&quot;00C67F67&quot;/&gt;&lt;wsp:rsid wsp:val=&quot;00C70591&quot;/&gt;&lt;wsp:rsid wsp:val=&quot;00C70EAE&quot;/&gt;&lt;wsp:rsid wsp:val=&quot;00C713F4&quot;/&gt;&lt;wsp:rsid wsp:val=&quot;00C715CE&quot;/&gt;&lt;wsp:rsid wsp:val=&quot;00C71E95&quot;/&gt;&lt;wsp:rsid wsp:val=&quot;00C7280D&quot;/&gt;&lt;wsp:rsid wsp:val=&quot;00C7343A&quot;/&gt;&lt;wsp:rsid wsp:val=&quot;00C73656&quot;/&gt;&lt;wsp:rsid wsp:val=&quot;00C7374B&quot;/&gt;&lt;wsp:rsid wsp:val=&quot;00C739B8&quot;/&gt;&lt;wsp:rsid wsp:val=&quot;00C7418F&quot;/&gt;&lt;wsp:rsid wsp:val=&quot;00C7473B&quot;/&gt;&lt;wsp:rsid wsp:val=&quot;00C75991&quot;/&gt;&lt;wsp:rsid wsp:val=&quot;00C761DC&quot;/&gt;&lt;wsp:rsid wsp:val=&quot;00C7655C&quot;/&gt;&lt;wsp:rsid wsp:val=&quot;00C76803&quot;/&gt;&lt;wsp:rsid wsp:val=&quot;00C76D40&quot;/&gt;&lt;wsp:rsid wsp:val=&quot;00C77930&quot;/&gt;&lt;wsp:rsid wsp:val=&quot;00C8027C&quot;/&gt;&lt;wsp:rsid wsp:val=&quot;00C80802&quot;/&gt;&lt;wsp:rsid wsp:val=&quot;00C80B69&quot;/&gt;&lt;wsp:rsid wsp:val=&quot;00C81DF2&quot;/&gt;&lt;wsp:rsid wsp:val=&quot;00C83956&quot;/&gt;&lt;wsp:rsid wsp:val=&quot;00C83F6E&quot;/&gt;&lt;wsp:rsid wsp:val=&quot;00C84337&quot;/&gt;&lt;wsp:rsid wsp:val=&quot;00C84650&quot;/&gt;&lt;wsp:rsid wsp:val=&quot;00C847B0&quot;/&gt;&lt;wsp:rsid wsp:val=&quot;00C850D5&quot;/&gt;&lt;wsp:rsid wsp:val=&quot;00C857DC&quot;/&gt;&lt;wsp:rsid wsp:val=&quot;00C85D8F&quot;/&gt;&lt;wsp:rsid wsp:val=&quot;00C85F4A&quot;/&gt;&lt;wsp:rsid wsp:val=&quot;00C86282&quot;/&gt;&lt;wsp:rsid wsp:val=&quot;00C86A1B&quot;/&gt;&lt;wsp:rsid wsp:val=&quot;00C87CF2&quot;/&gt;&lt;wsp:rsid wsp:val=&quot;00C87D45&quot;/&gt;&lt;wsp:rsid wsp:val=&quot;00C87DA7&quot;/&gt;&lt;wsp:rsid wsp:val=&quot;00C904FA&quot;/&gt;&lt;wsp:rsid wsp:val=&quot;00C90A3E&quot;/&gt;&lt;wsp:rsid wsp:val=&quot;00C91144&quot;/&gt;&lt;wsp:rsid wsp:val=&quot;00C92431&quot;/&gt;&lt;wsp:rsid wsp:val=&quot;00C92C79&quot;/&gt;&lt;wsp:rsid wsp:val=&quot;00C92DBE&quot;/&gt;&lt;wsp:rsid wsp:val=&quot;00C9388B&quot;/&gt;&lt;wsp:rsid wsp:val=&quot;00C93AFB&quot;/&gt;&lt;wsp:rsid wsp:val=&quot;00C93C64&quot;/&gt;&lt;wsp:rsid wsp:val=&quot;00C940AB&quot;/&gt;&lt;wsp:rsid wsp:val=&quot;00C949E0&quot;/&gt;&lt;wsp:rsid wsp:val=&quot;00C9577F&quot;/&gt;&lt;wsp:rsid wsp:val=&quot;00C95824&quot;/&gt;&lt;wsp:rsid wsp:val=&quot;00C95FB9&quot;/&gt;&lt;wsp:rsid wsp:val=&quot;00C969F3&quot;/&gt;&lt;wsp:rsid wsp:val=&quot;00C972FC&quot;/&gt;&lt;wsp:rsid wsp:val=&quot;00C97C65&quot;/&gt;&lt;wsp:rsid wsp:val=&quot;00CA0182&quot;/&gt;&lt;wsp:rsid wsp:val=&quot;00CA030A&quot;/&gt;&lt;wsp:rsid wsp:val=&quot;00CA0C5F&quot;/&gt;&lt;wsp:rsid wsp:val=&quot;00CA0C90&quot;/&gt;&lt;wsp:rsid wsp:val=&quot;00CA1B45&quot;/&gt;&lt;wsp:rsid wsp:val=&quot;00CA1D1F&quot;/&gt;&lt;wsp:rsid wsp:val=&quot;00CA23AC&quot;/&gt;&lt;wsp:rsid wsp:val=&quot;00CA2F0D&quot;/&gt;&lt;wsp:rsid wsp:val=&quot;00CA3E10&quot;/&gt;&lt;wsp:rsid wsp:val=&quot;00CA4138&quot;/&gt;&lt;wsp:rsid wsp:val=&quot;00CA4C3C&quot;/&gt;&lt;wsp:rsid wsp:val=&quot;00CA5F9F&quot;/&gt;&lt;wsp:rsid wsp:val=&quot;00CA6DAE&quot;/&gt;&lt;wsp:rsid wsp:val=&quot;00CA797C&quot;/&gt;&lt;wsp:rsid wsp:val=&quot;00CB0075&quot;/&gt;&lt;wsp:rsid wsp:val=&quot;00CB0ACE&quot;/&gt;&lt;wsp:rsid wsp:val=&quot;00CB1372&quot;/&gt;&lt;wsp:rsid wsp:val=&quot;00CB195E&quot;/&gt;&lt;wsp:rsid wsp:val=&quot;00CB20C2&quot;/&gt;&lt;wsp:rsid wsp:val=&quot;00CB2779&quot;/&gt;&lt;wsp:rsid wsp:val=&quot;00CB31D6&quot;/&gt;&lt;wsp:rsid wsp:val=&quot;00CB368E&quot;/&gt;&lt;wsp:rsid wsp:val=&quot;00CB389C&quot;/&gt;&lt;wsp:rsid wsp:val=&quot;00CB398C&quot;/&gt;&lt;wsp:rsid wsp:val=&quot;00CB3EC0&quot;/&gt;&lt;wsp:rsid wsp:val=&quot;00CB4648&quot;/&gt;&lt;wsp:rsid wsp:val=&quot;00CB5881&quot;/&gt;&lt;wsp:rsid wsp:val=&quot;00CB7289&quot;/&gt;&lt;wsp:rsid wsp:val=&quot;00CB7393&quot;/&gt;&lt;wsp:rsid wsp:val=&quot;00CB74DA&quot;/&gt;&lt;wsp:rsid wsp:val=&quot;00CC0741&quot;/&gt;&lt;wsp:rsid wsp:val=&quot;00CC0948&quot;/&gt;&lt;wsp:rsid wsp:val=&quot;00CC0C27&quot;/&gt;&lt;wsp:rsid wsp:val=&quot;00CC101E&quot;/&gt;&lt;wsp:rsid wsp:val=&quot;00CC1258&quot;/&gt;&lt;wsp:rsid wsp:val=&quot;00CC146B&quot;/&gt;&lt;wsp:rsid wsp:val=&quot;00CC1812&quot;/&gt;&lt;wsp:rsid wsp:val=&quot;00CC2BDF&quot;/&gt;&lt;wsp:rsid wsp:val=&quot;00CC44BD&quot;/&gt;&lt;wsp:rsid wsp:val=&quot;00CC44C1&quot;/&gt;&lt;wsp:rsid wsp:val=&quot;00CC4595&quot;/&gt;&lt;wsp:rsid wsp:val=&quot;00CC4C91&quot;/&gt;&lt;wsp:rsid wsp:val=&quot;00CC59A7&quot;/&gt;&lt;wsp:rsid wsp:val=&quot;00CC6027&quot;/&gt;&lt;wsp:rsid wsp:val=&quot;00CC6473&quot;/&gt;&lt;wsp:rsid wsp:val=&quot;00CC65B1&quot;/&gt;&lt;wsp:rsid wsp:val=&quot;00CC6991&quot;/&gt;&lt;wsp:rsid wsp:val=&quot;00CC6C7A&quot;/&gt;&lt;wsp:rsid wsp:val=&quot;00CD0192&quot;/&gt;&lt;wsp:rsid wsp:val=&quot;00CD03BB&quot;/&gt;&lt;wsp:rsid wsp:val=&quot;00CD06BE&quot;/&gt;&lt;wsp:rsid wsp:val=&quot;00CD135E&quot;/&gt;&lt;wsp:rsid wsp:val=&quot;00CD1DD5&quot;/&gt;&lt;wsp:rsid wsp:val=&quot;00CD1EE0&quot;/&gt;&lt;wsp:rsid wsp:val=&quot;00CD383A&quot;/&gt;&lt;wsp:rsid wsp:val=&quot;00CD3DD6&quot;/&gt;&lt;wsp:rsid wsp:val=&quot;00CD5514&quot;/&gt;&lt;wsp:rsid wsp:val=&quot;00CD5661&quot;/&gt;&lt;wsp:rsid wsp:val=&quot;00CD5E39&quot;/&gt;&lt;wsp:rsid wsp:val=&quot;00CD683D&quot;/&gt;&lt;wsp:rsid wsp:val=&quot;00CD6891&quot;/&gt;&lt;wsp:rsid wsp:val=&quot;00CD702F&quot;/&gt;&lt;wsp:rsid wsp:val=&quot;00CD7462&quot;/&gt;&lt;wsp:rsid wsp:val=&quot;00CD78AD&quot;/&gt;&lt;wsp:rsid wsp:val=&quot;00CD7977&quot;/&gt;&lt;wsp:rsid wsp:val=&quot;00CE093A&quot;/&gt;&lt;wsp:rsid wsp:val=&quot;00CE0AEE&quot;/&gt;&lt;wsp:rsid wsp:val=&quot;00CE0D82&quot;/&gt;&lt;wsp:rsid wsp:val=&quot;00CE1018&quot;/&gt;&lt;wsp:rsid wsp:val=&quot;00CE1AEF&quot;/&gt;&lt;wsp:rsid wsp:val=&quot;00CE1ED8&quot;/&gt;&lt;wsp:rsid wsp:val=&quot;00CE1FA7&quot;/&gt;&lt;wsp:rsid wsp:val=&quot;00CE2F3A&quot;/&gt;&lt;wsp:rsid wsp:val=&quot;00CE3B72&quot;/&gt;&lt;wsp:rsid wsp:val=&quot;00CE461E&quot;/&gt;&lt;wsp:rsid wsp:val=&quot;00CE5D36&quot;/&gt;&lt;wsp:rsid wsp:val=&quot;00CE5FB9&quot;/&gt;&lt;wsp:rsid wsp:val=&quot;00CE6F17&quot;/&gt;&lt;wsp:rsid wsp:val=&quot;00CE726E&quot;/&gt;&lt;wsp:rsid wsp:val=&quot;00CF0030&quot;/&gt;&lt;wsp:rsid wsp:val=&quot;00CF0295&quot;/&gt;&lt;wsp:rsid wsp:val=&quot;00CF0383&quot;/&gt;&lt;wsp:rsid wsp:val=&quot;00CF051C&quot;/&gt;&lt;wsp:rsid wsp:val=&quot;00CF0FE2&quot;/&gt;&lt;wsp:rsid wsp:val=&quot;00CF2228&quot;/&gt;&lt;wsp:rsid wsp:val=&quot;00CF2542&quot;/&gt;&lt;wsp:rsid wsp:val=&quot;00CF2B30&quot;/&gt;&lt;wsp:rsid wsp:val=&quot;00CF2CB9&quot;/&gt;&lt;wsp:rsid wsp:val=&quot;00CF2DDF&quot;/&gt;&lt;wsp:rsid wsp:val=&quot;00CF381B&quot;/&gt;&lt;wsp:rsid wsp:val=&quot;00CF413F&quot;/&gt;&lt;wsp:rsid wsp:val=&quot;00CF431D&quot;/&gt;&lt;wsp:rsid wsp:val=&quot;00CF476B&quot;/&gt;&lt;wsp:rsid wsp:val=&quot;00CF47FB&quot;/&gt;&lt;wsp:rsid wsp:val=&quot;00CF4D2E&quot;/&gt;&lt;wsp:rsid wsp:val=&quot;00CF5C01&quot;/&gt;&lt;wsp:rsid wsp:val=&quot;00CF68AA&quot;/&gt;&lt;wsp:rsid wsp:val=&quot;00CF6EA7&quot;/&gt;&lt;wsp:rsid wsp:val=&quot;00CF7B82&quot;/&gt;&lt;wsp:rsid wsp:val=&quot;00CF7B96&quot;/&gt;&lt;wsp:rsid wsp:val=&quot;00D003BA&quot;/&gt;&lt;wsp:rsid wsp:val=&quot;00D00E55&quot;/&gt;&lt;wsp:rsid wsp:val=&quot;00D0257B&quot;/&gt;&lt;wsp:rsid wsp:val=&quot;00D02F29&quot;/&gt;&lt;wsp:rsid wsp:val=&quot;00D0301A&quot;/&gt;&lt;wsp:rsid wsp:val=&quot;00D03D10&quot;/&gt;&lt;wsp:rsid wsp:val=&quot;00D045D8&quot;/&gt;&lt;wsp:rsid wsp:val=&quot;00D04F04&quot;/&gt;&lt;wsp:rsid wsp:val=&quot;00D05278&quot;/&gt;&lt;wsp:rsid wsp:val=&quot;00D06014&quot;/&gt;&lt;wsp:rsid wsp:val=&quot;00D06117&quot;/&gt;&lt;wsp:rsid wsp:val=&quot;00D06A88&quot;/&gt;&lt;wsp:rsid wsp:val=&quot;00D0708E&quot;/&gt;&lt;wsp:rsid wsp:val=&quot;00D075EB&quot;/&gt;&lt;wsp:rsid wsp:val=&quot;00D07C80&quot;/&gt;&lt;wsp:rsid wsp:val=&quot;00D07FAB&quot;/&gt;&lt;wsp:rsid wsp:val=&quot;00D1049E&quot;/&gt;&lt;wsp:rsid wsp:val=&quot;00D12377&quot;/&gt;&lt;wsp:rsid wsp:val=&quot;00D1272F&quot;/&gt;&lt;wsp:rsid wsp:val=&quot;00D12FDA&quot;/&gt;&lt;wsp:rsid wsp:val=&quot;00D130E3&quot;/&gt;&lt;wsp:rsid wsp:val=&quot;00D13A81&quot;/&gt;&lt;wsp:rsid wsp:val=&quot;00D13B04&quot;/&gt;&lt;wsp:rsid wsp:val=&quot;00D14265&quot;/&gt;&lt;wsp:rsid wsp:val=&quot;00D1461B&quot;/&gt;&lt;wsp:rsid wsp:val=&quot;00D150F7&quot;/&gt;&lt;wsp:rsid wsp:val=&quot;00D15118&quot;/&gt;&lt;wsp:rsid wsp:val=&quot;00D16415&quot;/&gt;&lt;wsp:rsid wsp:val=&quot;00D178F9&quot;/&gt;&lt;wsp:rsid wsp:val=&quot;00D17B18&quot;/&gt;&lt;wsp:rsid wsp:val=&quot;00D17F94&quot;/&gt;&lt;wsp:rsid wsp:val=&quot;00D233C1&quot;/&gt;&lt;wsp:rsid wsp:val=&quot;00D2502B&quot;/&gt;&lt;wsp:rsid wsp:val=&quot;00D268DB&quot;/&gt;&lt;wsp:rsid wsp:val=&quot;00D309E5&quot;/&gt;&lt;wsp:rsid wsp:val=&quot;00D311D8&quot;/&gt;&lt;wsp:rsid wsp:val=&quot;00D31236&quot;/&gt;&lt;wsp:rsid wsp:val=&quot;00D31318&quot;/&gt;&lt;wsp:rsid wsp:val=&quot;00D31A9B&quot;/&gt;&lt;wsp:rsid wsp:val=&quot;00D32557&quot;/&gt;&lt;wsp:rsid wsp:val=&quot;00D33743&quot;/&gt;&lt;wsp:rsid wsp:val=&quot;00D33B6A&quot;/&gt;&lt;wsp:rsid wsp:val=&quot;00D3404E&quot;/&gt;&lt;wsp:rsid wsp:val=&quot;00D34926&quot;/&gt;&lt;wsp:rsid wsp:val=&quot;00D34A88&quot;/&gt;&lt;wsp:rsid wsp:val=&quot;00D34F35&quot;/&gt;&lt;wsp:rsid wsp:val=&quot;00D34F8F&quot;/&gt;&lt;wsp:rsid wsp:val=&quot;00D35430&quot;/&gt;&lt;wsp:rsid wsp:val=&quot;00D35AEA&quot;/&gt;&lt;wsp:rsid wsp:val=&quot;00D35ECC&quot;/&gt;&lt;wsp:rsid wsp:val=&quot;00D361B8&quot;/&gt;&lt;wsp:rsid wsp:val=&quot;00D36BC0&quot;/&gt;&lt;wsp:rsid wsp:val=&quot;00D378CE&quot;/&gt;&lt;wsp:rsid wsp:val=&quot;00D405F8&quot;/&gt;&lt;wsp:rsid wsp:val=&quot;00D4125B&quot;/&gt;&lt;wsp:rsid wsp:val=&quot;00D41A4D&quot;/&gt;&lt;wsp:rsid wsp:val=&quot;00D41B46&quot;/&gt;&lt;wsp:rsid wsp:val=&quot;00D41FE8&quot;/&gt;&lt;wsp:rsid wsp:val=&quot;00D42910&quot;/&gt;&lt;wsp:rsid wsp:val=&quot;00D43C8D&quot;/&gt;&lt;wsp:rsid wsp:val=&quot;00D43E32&quot;/&gt;&lt;wsp:rsid wsp:val=&quot;00D4421C&quot;/&gt;&lt;wsp:rsid wsp:val=&quot;00D4489A&quot;/&gt;&lt;wsp:rsid wsp:val=&quot;00D4682F&quot;/&gt;&lt;wsp:rsid wsp:val=&quot;00D46A9E&quot;/&gt;&lt;wsp:rsid wsp:val=&quot;00D474BA&quot;/&gt;&lt;wsp:rsid wsp:val=&quot;00D47A1D&quot;/&gt;&lt;wsp:rsid wsp:val=&quot;00D50A89&quot;/&gt;&lt;wsp:rsid wsp:val=&quot;00D50D7D&quot;/&gt;&lt;wsp:rsid wsp:val=&quot;00D516AB&quot;/&gt;&lt;wsp:rsid wsp:val=&quot;00D5273F&quot;/&gt;&lt;wsp:rsid wsp:val=&quot;00D52C80&quot;/&gt;&lt;wsp:rsid wsp:val=&quot;00D52CB5&quot;/&gt;&lt;wsp:rsid wsp:val=&quot;00D5338F&quot;/&gt;&lt;wsp:rsid wsp:val=&quot;00D54727&quot;/&gt;&lt;wsp:rsid wsp:val=&quot;00D5576F&quot;/&gt;&lt;wsp:rsid wsp:val=&quot;00D56E2C&quot;/&gt;&lt;wsp:rsid wsp:val=&quot;00D570D7&quot;/&gt;&lt;wsp:rsid wsp:val=&quot;00D5727F&quot;/&gt;&lt;wsp:rsid wsp:val=&quot;00D601F6&quot;/&gt;&lt;wsp:rsid wsp:val=&quot;00D6182C&quot;/&gt;&lt;wsp:rsid wsp:val=&quot;00D619AA&quot;/&gt;&lt;wsp:rsid wsp:val=&quot;00D61A08&quot;/&gt;&lt;wsp:rsid wsp:val=&quot;00D61DED&quot;/&gt;&lt;wsp:rsid wsp:val=&quot;00D6284C&quot;/&gt;&lt;wsp:rsid wsp:val=&quot;00D62D41&quot;/&gt;&lt;wsp:rsid wsp:val=&quot;00D633A1&quot;/&gt;&lt;wsp:rsid wsp:val=&quot;00D6343F&quot;/&gt;&lt;wsp:rsid wsp:val=&quot;00D64CD9&quot;/&gt;&lt;wsp:rsid wsp:val=&quot;00D65890&quot;/&gt;&lt;wsp:rsid wsp:val=&quot;00D65AF5&quot;/&gt;&lt;wsp:rsid wsp:val=&quot;00D66203&quot;/&gt;&lt;wsp:rsid wsp:val=&quot;00D6630A&quot;/&gt;&lt;wsp:rsid wsp:val=&quot;00D66D6D&quot;/&gt;&lt;wsp:rsid wsp:val=&quot;00D675C1&quot;/&gt;&lt;wsp:rsid wsp:val=&quot;00D67754&quot;/&gt;&lt;wsp:rsid wsp:val=&quot;00D70C44&quot;/&gt;&lt;wsp:rsid wsp:val=&quot;00D712FD&quot;/&gt;&lt;wsp:rsid wsp:val=&quot;00D71A67&quot;/&gt;&lt;wsp:rsid wsp:val=&quot;00D71D70&quot;/&gt;&lt;wsp:rsid wsp:val=&quot;00D7232C&quot;/&gt;&lt;wsp:rsid wsp:val=&quot;00D72EF8&quot;/&gt;&lt;wsp:rsid wsp:val=&quot;00D72F8F&quot;/&gt;&lt;wsp:rsid wsp:val=&quot;00D732EE&quot;/&gt;&lt;wsp:rsid wsp:val=&quot;00D734C6&quot;/&gt;&lt;wsp:rsid wsp:val=&quot;00D74252&quot;/&gt;&lt;wsp:rsid wsp:val=&quot;00D75729&quot;/&gt;&lt;wsp:rsid wsp:val=&quot;00D75E1E&quot;/&gt;&lt;wsp:rsid wsp:val=&quot;00D75FF4&quot;/&gt;&lt;wsp:rsid wsp:val=&quot;00D762DE&quot;/&gt;&lt;wsp:rsid wsp:val=&quot;00D76BC3&quot;/&gt;&lt;wsp:rsid wsp:val=&quot;00D76E9A&quot;/&gt;&lt;wsp:rsid wsp:val=&quot;00D77E33&quot;/&gt;&lt;wsp:rsid wsp:val=&quot;00D8048C&quot;/&gt;&lt;wsp:rsid wsp:val=&quot;00D81BA6&quot;/&gt;&lt;wsp:rsid wsp:val=&quot;00D841F6&quot;/&gt;&lt;wsp:rsid wsp:val=&quot;00D84895&quot;/&gt;&lt;wsp:rsid wsp:val=&quot;00D849CA&quot;/&gt;&lt;wsp:rsid wsp:val=&quot;00D85125&quot;/&gt;&lt;wsp:rsid wsp:val=&quot;00D85200&quot;/&gt;&lt;wsp:rsid wsp:val=&quot;00D85674&quot;/&gt;&lt;wsp:rsid wsp:val=&quot;00D85B2D&quot;/&gt;&lt;wsp:rsid wsp:val=&quot;00D8660E&quot;/&gt;&lt;wsp:rsid wsp:val=&quot;00D86F9B&quot;/&gt;&lt;wsp:rsid wsp:val=&quot;00D86FC3&quot;/&gt;&lt;wsp:rsid wsp:val=&quot;00D879FD&quot;/&gt;&lt;wsp:rsid wsp:val=&quot;00D87B15&quot;/&gt;&lt;wsp:rsid wsp:val=&quot;00D91277&quot;/&gt;&lt;wsp:rsid wsp:val=&quot;00D918F5&quot;/&gt;&lt;wsp:rsid wsp:val=&quot;00D91C26&quot;/&gt;&lt;wsp:rsid wsp:val=&quot;00D9226C&quot;/&gt;&lt;wsp:rsid wsp:val=&quot;00D9373B&quot;/&gt;&lt;wsp:rsid wsp:val=&quot;00D941D5&quot;/&gt;&lt;wsp:rsid wsp:val=&quot;00D94519&quot;/&gt;&lt;wsp:rsid wsp:val=&quot;00D95563&quot;/&gt;&lt;wsp:rsid wsp:val=&quot;00D96236&quot;/&gt;&lt;wsp:rsid wsp:val=&quot;00D9668B&quot;/&gt;&lt;wsp:rsid wsp:val=&quot;00D96B7C&quot;/&gt;&lt;wsp:rsid wsp:val=&quot;00D970FA&quot;/&gt;&lt;wsp:rsid wsp:val=&quot;00D97F5C&quot;/&gt;&lt;wsp:rsid wsp:val=&quot;00DA0662&quot;/&gt;&lt;wsp:rsid wsp:val=&quot;00DA07EF&quot;/&gt;&lt;wsp:rsid wsp:val=&quot;00DA0E83&quot;/&gt;&lt;wsp:rsid wsp:val=&quot;00DA166D&quot;/&gt;&lt;wsp:rsid wsp:val=&quot;00DA201D&quot;/&gt;&lt;wsp:rsid wsp:val=&quot;00DA2081&quot;/&gt;&lt;wsp:rsid wsp:val=&quot;00DA23A7&quot;/&gt;&lt;wsp:rsid wsp:val=&quot;00DA26CF&quot;/&gt;&lt;wsp:rsid wsp:val=&quot;00DA2A33&quot;/&gt;&lt;wsp:rsid wsp:val=&quot;00DA2BA4&quot;/&gt;&lt;wsp:rsid wsp:val=&quot;00DA2EFB&quot;/&gt;&lt;wsp:rsid wsp:val=&quot;00DA335D&quot;/&gt;&lt;wsp:rsid wsp:val=&quot;00DA35E1&quot;/&gt;&lt;wsp:rsid wsp:val=&quot;00DA4AF7&quot;/&gt;&lt;wsp:rsid wsp:val=&quot;00DA5E00&quot;/&gt;&lt;wsp:rsid wsp:val=&quot;00DA61CE&quot;/&gt;&lt;wsp:rsid wsp:val=&quot;00DA636A&quot;/&gt;&lt;wsp:rsid wsp:val=&quot;00DA63A6&quot;/&gt;&lt;wsp:rsid wsp:val=&quot;00DA6ACC&quot;/&gt;&lt;wsp:rsid wsp:val=&quot;00DA73F2&quot;/&gt;&lt;wsp:rsid wsp:val=&quot;00DA7B71&quot;/&gt;&lt;wsp:rsid wsp:val=&quot;00DB1003&quot;/&gt;&lt;wsp:rsid wsp:val=&quot;00DB11B1&quot;/&gt;&lt;wsp:rsid wsp:val=&quot;00DB14F6&quot;/&gt;&lt;wsp:rsid wsp:val=&quot;00DB16A5&quot;/&gt;&lt;wsp:rsid wsp:val=&quot;00DB19EF&quot;/&gt;&lt;wsp:rsid wsp:val=&quot;00DB1E83&quot;/&gt;&lt;wsp:rsid wsp:val=&quot;00DB2181&quot;/&gt;&lt;wsp:rsid wsp:val=&quot;00DB234C&quot;/&gt;&lt;wsp:rsid wsp:val=&quot;00DB24C9&quot;/&gt;&lt;wsp:rsid wsp:val=&quot;00DB36D0&quot;/&gt;&lt;wsp:rsid wsp:val=&quot;00DB3A42&quot;/&gt;&lt;wsp:rsid wsp:val=&quot;00DB3A8C&quot;/&gt;&lt;wsp:rsid wsp:val=&quot;00DB3B56&quot;/&gt;&lt;wsp:rsid wsp:val=&quot;00DB3F7A&quot;/&gt;&lt;wsp:rsid wsp:val=&quot;00DB4B59&quot;/&gt;&lt;wsp:rsid wsp:val=&quot;00DB5392&quot;/&gt;&lt;wsp:rsid wsp:val=&quot;00DB5BC7&quot;/&gt;&lt;wsp:rsid wsp:val=&quot;00DB6464&quot;/&gt;&lt;wsp:rsid wsp:val=&quot;00DB6CC7&quot;/&gt;&lt;wsp:rsid wsp:val=&quot;00DB6E95&quot;/&gt;&lt;wsp:rsid wsp:val=&quot;00DB72CB&quot;/&gt;&lt;wsp:rsid wsp:val=&quot;00DB7317&quot;/&gt;&lt;wsp:rsid wsp:val=&quot;00DB7BE7&quot;/&gt;&lt;wsp:rsid wsp:val=&quot;00DC0719&quot;/&gt;&lt;wsp:rsid wsp:val=&quot;00DC0E1E&quot;/&gt;&lt;wsp:rsid wsp:val=&quot;00DC1ECF&quot;/&gt;&lt;wsp:rsid wsp:val=&quot;00DC2761&quot;/&gt;&lt;wsp:rsid wsp:val=&quot;00DC3F44&quot;/&gt;&lt;wsp:rsid wsp:val=&quot;00DC439D&quot;/&gt;&lt;wsp:rsid wsp:val=&quot;00DC4444&quot;/&gt;&lt;wsp:rsid wsp:val=&quot;00DC463A&quot;/&gt;&lt;wsp:rsid wsp:val=&quot;00DC4F2B&quot;/&gt;&lt;wsp:rsid wsp:val=&quot;00DC54D0&quot;/&gt;&lt;wsp:rsid wsp:val=&quot;00DC5CCA&quot;/&gt;&lt;wsp:rsid wsp:val=&quot;00DC6BB6&quot;/&gt;&lt;wsp:rsid wsp:val=&quot;00DC6F94&quot;/&gt;&lt;wsp:rsid wsp:val=&quot;00DC725C&quot;/&gt;&lt;wsp:rsid wsp:val=&quot;00DC7AD8&quot;/&gt;&lt;wsp:rsid wsp:val=&quot;00DC7DB1&quot;/&gt;&lt;wsp:rsid wsp:val=&quot;00DC7E5A&quot;/&gt;&lt;wsp:rsid wsp:val=&quot;00DD11A6&quot;/&gt;&lt;wsp:rsid wsp:val=&quot;00DD1C67&quot;/&gt;&lt;wsp:rsid wsp:val=&quot;00DD20DB&quot;/&gt;&lt;wsp:rsid wsp:val=&quot;00DD220E&quot;/&gt;&lt;wsp:rsid wsp:val=&quot;00DD2680&quot;/&gt;&lt;wsp:rsid wsp:val=&quot;00DD2A09&quot;/&gt;&lt;wsp:rsid wsp:val=&quot;00DD3CFB&quot;/&gt;&lt;wsp:rsid wsp:val=&quot;00DD42A2&quot;/&gt;&lt;wsp:rsid wsp:val=&quot;00DD50FE&quot;/&gt;&lt;wsp:rsid wsp:val=&quot;00DD53D6&quot;/&gt;&lt;wsp:rsid wsp:val=&quot;00DD59AD&quot;/&gt;&lt;wsp:rsid wsp:val=&quot;00DD6B85&quot;/&gt;&lt;wsp:rsid wsp:val=&quot;00DD6C77&quot;/&gt;&lt;wsp:rsid wsp:val=&quot;00DD6E5F&quot;/&gt;&lt;wsp:rsid wsp:val=&quot;00DD7659&quot;/&gt;&lt;wsp:rsid wsp:val=&quot;00DD7C98&quot;/&gt;&lt;wsp:rsid wsp:val=&quot;00DE003B&quot;/&gt;&lt;wsp:rsid wsp:val=&quot;00DE071D&quot;/&gt;&lt;wsp:rsid wsp:val=&quot;00DE0A10&quot;/&gt;&lt;wsp:rsid wsp:val=&quot;00DE100E&quot;/&gt;&lt;wsp:rsid wsp:val=&quot;00DE18D6&quot;/&gt;&lt;wsp:rsid wsp:val=&quot;00DE1ABD&quot;/&gt;&lt;wsp:rsid wsp:val=&quot;00DE2557&quot;/&gt;&lt;wsp:rsid wsp:val=&quot;00DE2C18&quot;/&gt;&lt;wsp:rsid wsp:val=&quot;00DE33FB&quot;/&gt;&lt;wsp:rsid wsp:val=&quot;00DE3C9D&quot;/&gt;&lt;wsp:rsid wsp:val=&quot;00DE3D52&quot;/&gt;&lt;wsp:rsid wsp:val=&quot;00DE48FA&quot;/&gt;&lt;wsp:rsid wsp:val=&quot;00DE4C8C&quot;/&gt;&lt;wsp:rsid wsp:val=&quot;00DE57AF&quot;/&gt;&lt;wsp:rsid wsp:val=&quot;00DE5F2E&quot;/&gt;&lt;wsp:rsid wsp:val=&quot;00DE6006&quot;/&gt;&lt;wsp:rsid wsp:val=&quot;00DE68E5&quot;/&gt;&lt;wsp:rsid wsp:val=&quot;00DE6AAD&quot;/&gt;&lt;wsp:rsid wsp:val=&quot;00DE7170&quot;/&gt;&lt;wsp:rsid wsp:val=&quot;00DE73F1&quot;/&gt;&lt;wsp:rsid wsp:val=&quot;00DE7953&quot;/&gt;&lt;wsp:rsid wsp:val=&quot;00DE7E1B&quot;/&gt;&lt;wsp:rsid wsp:val=&quot;00DF0760&quot;/&gt;&lt;wsp:rsid wsp:val=&quot;00DF0CF7&quot;/&gt;&lt;wsp:rsid wsp:val=&quot;00DF1D36&quot;/&gt;&lt;wsp:rsid wsp:val=&quot;00DF2C63&quot;/&gt;&lt;wsp:rsid wsp:val=&quot;00DF2D58&quot;/&gt;&lt;wsp:rsid wsp:val=&quot;00DF2D79&quot;/&gt;&lt;wsp:rsid wsp:val=&quot;00DF30EE&quot;/&gt;&lt;wsp:rsid wsp:val=&quot;00DF31F2&quot;/&gt;&lt;wsp:rsid wsp:val=&quot;00DF3274&quot;/&gt;&lt;wsp:rsid wsp:val=&quot;00DF32AC&quot;/&gt;&lt;wsp:rsid wsp:val=&quot;00DF32AD&quot;/&gt;&lt;wsp:rsid wsp:val=&quot;00DF3572&quot;/&gt;&lt;wsp:rsid wsp:val=&quot;00DF35E6&quot;/&gt;&lt;wsp:rsid wsp:val=&quot;00DF36F7&quot;/&gt;&lt;wsp:rsid wsp:val=&quot;00DF3B67&quot;/&gt;&lt;wsp:rsid wsp:val=&quot;00DF3CB6&quot;/&gt;&lt;wsp:rsid wsp:val=&quot;00DF3E2E&quot;/&gt;&lt;wsp:rsid wsp:val=&quot;00DF40D3&quot;/&gt;&lt;wsp:rsid wsp:val=&quot;00DF4E46&quot;/&gt;&lt;wsp:rsid wsp:val=&quot;00DF55FD&quot;/&gt;&lt;wsp:rsid wsp:val=&quot;00DF5CB8&quot;/&gt;&lt;wsp:rsid wsp:val=&quot;00DF5DCE&quot;/&gt;&lt;wsp:rsid wsp:val=&quot;00DF60F3&quot;/&gt;&lt;wsp:rsid wsp:val=&quot;00DF6662&quot;/&gt;&lt;wsp:rsid wsp:val=&quot;00DF67FA&quot;/&gt;&lt;wsp:rsid wsp:val=&quot;00DF6863&quot;/&gt;&lt;wsp:rsid wsp:val=&quot;00DF6ABB&quot;/&gt;&lt;wsp:rsid wsp:val=&quot;00DF7729&quot;/&gt;&lt;wsp:rsid wsp:val=&quot;00DF7F26&quot;/&gt;&lt;wsp:rsid wsp:val=&quot;00DF7FF7&quot;/&gt;&lt;wsp:rsid wsp:val=&quot;00E001A9&quot;/&gt;&lt;wsp:rsid wsp:val=&quot;00E0162C&quot;/&gt;&lt;wsp:rsid wsp:val=&quot;00E01BF8&quot;/&gt;&lt;wsp:rsid wsp:val=&quot;00E01FBA&quot;/&gt;&lt;wsp:rsid wsp:val=&quot;00E020FD&quot;/&gt;&lt;wsp:rsid wsp:val=&quot;00E038FC&quot;/&gt;&lt;wsp:rsid wsp:val=&quot;00E03B13&quot;/&gt;&lt;wsp:rsid wsp:val=&quot;00E04033&quot;/&gt;&lt;wsp:rsid wsp:val=&quot;00E04673&quot;/&gt;&lt;wsp:rsid wsp:val=&quot;00E05937&quot;/&gt;&lt;wsp:rsid wsp:val=&quot;00E0593A&quot;/&gt;&lt;wsp:rsid wsp:val=&quot;00E070A5&quot;/&gt;&lt;wsp:rsid wsp:val=&quot;00E07316&quot;/&gt;&lt;wsp:rsid wsp:val=&quot;00E07528&quot;/&gt;&lt;wsp:rsid wsp:val=&quot;00E07709&quot;/&gt;&lt;wsp:rsid wsp:val=&quot;00E07733&quot;/&gt;&lt;wsp:rsid wsp:val=&quot;00E0781A&quot;/&gt;&lt;wsp:rsid wsp:val=&quot;00E07AE4&quot;/&gt;&lt;wsp:rsid wsp:val=&quot;00E07E32&quot;/&gt;&lt;wsp:rsid wsp:val=&quot;00E10274&quot;/&gt;&lt;wsp:rsid wsp:val=&quot;00E102C4&quot;/&gt;&lt;wsp:rsid wsp:val=&quot;00E109EF&quot;/&gt;&lt;wsp:rsid wsp:val=&quot;00E113F2&quot;/&gt;&lt;wsp:rsid wsp:val=&quot;00E12958&quot;/&gt;&lt;wsp:rsid wsp:val=&quot;00E12C9A&quot;/&gt;&lt;wsp:rsid wsp:val=&quot;00E132D4&quot;/&gt;&lt;wsp:rsid wsp:val=&quot;00E133BA&quot;/&gt;&lt;wsp:rsid wsp:val=&quot;00E13638&quot;/&gt;&lt;wsp:rsid wsp:val=&quot;00E13965&quot;/&gt;&lt;wsp:rsid wsp:val=&quot;00E147C9&quot;/&gt;&lt;wsp:rsid wsp:val=&quot;00E148A7&quot;/&gt;&lt;wsp:rsid wsp:val=&quot;00E150C7&quot;/&gt;&lt;wsp:rsid wsp:val=&quot;00E15BF0&quot;/&gt;&lt;wsp:rsid wsp:val=&quot;00E168BB&quot;/&gt;&lt;wsp:rsid wsp:val=&quot;00E179A8&quot;/&gt;&lt;wsp:rsid wsp:val=&quot;00E17AD4&quot;/&gt;&lt;wsp:rsid wsp:val=&quot;00E17CFA&quot;/&gt;&lt;wsp:rsid wsp:val=&quot;00E17FA2&quot;/&gt;&lt;wsp:rsid wsp:val=&quot;00E20440&quot;/&gt;&lt;wsp:rsid wsp:val=&quot;00E2071A&quot;/&gt;&lt;wsp:rsid wsp:val=&quot;00E208EC&quot;/&gt;&lt;wsp:rsid wsp:val=&quot;00E20EAC&quot;/&gt;&lt;wsp:rsid wsp:val=&quot;00E20FC1&quot;/&gt;&lt;wsp:rsid wsp:val=&quot;00E214A7&quot;/&gt;&lt;wsp:rsid wsp:val=&quot;00E217B7&quot;/&gt;&lt;wsp:rsid wsp:val=&quot;00E2201D&quot;/&gt;&lt;wsp:rsid wsp:val=&quot;00E22725&quot;/&gt;&lt;wsp:rsid wsp:val=&quot;00E239CF&quot;/&gt;&lt;wsp:rsid wsp:val=&quot;00E23D34&quot;/&gt;&lt;wsp:rsid wsp:val=&quot;00E2499A&quot;/&gt;&lt;wsp:rsid wsp:val=&quot;00E24A8B&quot;/&gt;&lt;wsp:rsid wsp:val=&quot;00E25F51&quot;/&gt;&lt;wsp:rsid wsp:val=&quot;00E26133&quot;/&gt;&lt;wsp:rsid wsp:val=&quot;00E2711D&quot;/&gt;&lt;wsp:rsid wsp:val=&quot;00E302DA&quot;/&gt;&lt;wsp:rsid wsp:val=&quot;00E316D2&quot;/&gt;&lt;wsp:rsid wsp:val=&quot;00E319CB&quot;/&gt;&lt;wsp:rsid wsp:val=&quot;00E31AAA&quot;/&gt;&lt;wsp:rsid wsp:val=&quot;00E3223B&quot;/&gt;&lt;wsp:rsid wsp:val=&quot;00E32772&quot;/&gt;&lt;wsp:rsid wsp:val=&quot;00E3296D&quot;/&gt;&lt;wsp:rsid wsp:val=&quot;00E32AE0&quot;/&gt;&lt;wsp:rsid wsp:val=&quot;00E33111&quot;/&gt;&lt;wsp:rsid wsp:val=&quot;00E34F7A&quot;/&gt;&lt;wsp:rsid wsp:val=&quot;00E3508D&quot;/&gt;&lt;wsp:rsid wsp:val=&quot;00E3532A&quot;/&gt;&lt;wsp:rsid wsp:val=&quot;00E353B9&quot;/&gt;&lt;wsp:rsid wsp:val=&quot;00E35B20&quot;/&gt;&lt;wsp:rsid wsp:val=&quot;00E35C76&quot;/&gt;&lt;wsp:rsid wsp:val=&quot;00E36274&quot;/&gt;&lt;wsp:rsid wsp:val=&quot;00E36454&quot;/&gt;&lt;wsp:rsid wsp:val=&quot;00E36FBB&quot;/&gt;&lt;wsp:rsid wsp:val=&quot;00E371B7&quot;/&gt;&lt;wsp:rsid wsp:val=&quot;00E37748&quot;/&gt;&lt;wsp:rsid wsp:val=&quot;00E40CA2&quot;/&gt;&lt;wsp:rsid wsp:val=&quot;00E4187D&quot;/&gt;&lt;wsp:rsid wsp:val=&quot;00E41E2C&quot;/&gt;&lt;wsp:rsid wsp:val=&quot;00E428D9&quot;/&gt;&lt;wsp:rsid wsp:val=&quot;00E42C15&quot;/&gt;&lt;wsp:rsid wsp:val=&quot;00E43D96&quot;/&gt;&lt;wsp:rsid wsp:val=&quot;00E43E7F&quot;/&gt;&lt;wsp:rsid wsp:val=&quot;00E44444&quot;/&gt;&lt;wsp:rsid wsp:val=&quot;00E45067&quot;/&gt;&lt;wsp:rsid wsp:val=&quot;00E4560A&quot;/&gt;&lt;wsp:rsid wsp:val=&quot;00E45B1B&quot;/&gt;&lt;wsp:rsid wsp:val=&quot;00E46337&quot;/&gt;&lt;wsp:rsid wsp:val=&quot;00E46542&quot;/&gt;&lt;wsp:rsid wsp:val=&quot;00E46834&quot;/&gt;&lt;wsp:rsid wsp:val=&quot;00E46848&quot;/&gt;&lt;wsp:rsid wsp:val=&quot;00E469F3&quot;/&gt;&lt;wsp:rsid wsp:val=&quot;00E46AF8&quot;/&gt;&lt;wsp:rsid wsp:val=&quot;00E46EDC&quot;/&gt;&lt;wsp:rsid wsp:val=&quot;00E4786D&quot;/&gt;&lt;wsp:rsid wsp:val=&quot;00E5067B&quot;/&gt;&lt;wsp:rsid wsp:val=&quot;00E5092F&quot;/&gt;&lt;wsp:rsid wsp:val=&quot;00E51CD9&quot;/&gt;&lt;wsp:rsid wsp:val=&quot;00E52ADC&quot;/&gt;&lt;wsp:rsid wsp:val=&quot;00E52D1F&quot;/&gt;&lt;wsp:rsid wsp:val=&quot;00E53373&quot;/&gt;&lt;wsp:rsid wsp:val=&quot;00E53A78&quot;/&gt;&lt;wsp:rsid wsp:val=&quot;00E53C7D&quot;/&gt;&lt;wsp:rsid wsp:val=&quot;00E53D4C&quot;/&gt;&lt;wsp:rsid wsp:val=&quot;00E540C8&quot;/&gt;&lt;wsp:rsid wsp:val=&quot;00E54FB8&quot;/&gt;&lt;wsp:rsid wsp:val=&quot;00E551A1&quot;/&gt;&lt;wsp:rsid wsp:val=&quot;00E551A4&quot;/&gt;&lt;wsp:rsid wsp:val=&quot;00E554B7&quot;/&gt;&lt;wsp:rsid wsp:val=&quot;00E56D5A&quot;/&gt;&lt;wsp:rsid wsp:val=&quot;00E579DC&quot;/&gt;&lt;wsp:rsid wsp:val=&quot;00E60415&quot;/&gt;&lt;wsp:rsid wsp:val=&quot;00E613D6&quot;/&gt;&lt;wsp:rsid wsp:val=&quot;00E614AE&quot;/&gt;&lt;wsp:rsid wsp:val=&quot;00E617A4&quot;/&gt;&lt;wsp:rsid wsp:val=&quot;00E6254E&quot;/&gt;&lt;wsp:rsid wsp:val=&quot;00E63551&quot;/&gt;&lt;wsp:rsid wsp:val=&quot;00E64365&quot;/&gt;&lt;wsp:rsid wsp:val=&quot;00E65330&quot;/&gt;&lt;wsp:rsid wsp:val=&quot;00E6596A&quot;/&gt;&lt;wsp:rsid wsp:val=&quot;00E65D4A&quot;/&gt;&lt;wsp:rsid wsp:val=&quot;00E66E1C&quot;/&gt;&lt;wsp:rsid wsp:val=&quot;00E67125&quot;/&gt;&lt;wsp:rsid wsp:val=&quot;00E672C7&quot;/&gt;&lt;wsp:rsid wsp:val=&quot;00E677C7&quot;/&gt;&lt;wsp:rsid wsp:val=&quot;00E7041E&quot;/&gt;&lt;wsp:rsid wsp:val=&quot;00E721CD&quot;/&gt;&lt;wsp:rsid wsp:val=&quot;00E74591&quot;/&gt;&lt;wsp:rsid wsp:val=&quot;00E74816&quot;/&gt;&lt;wsp:rsid wsp:val=&quot;00E748C0&quot;/&gt;&lt;wsp:rsid wsp:val=&quot;00E74AA4&quot;/&gt;&lt;wsp:rsid wsp:val=&quot;00E75005&quot;/&gt;&lt;wsp:rsid wsp:val=&quot;00E75186&quot;/&gt;&lt;wsp:rsid wsp:val=&quot;00E75DB7&quot;/&gt;&lt;wsp:rsid wsp:val=&quot;00E76D2E&quot;/&gt;&lt;wsp:rsid wsp:val=&quot;00E773D0&quot;/&gt;&lt;wsp:rsid wsp:val=&quot;00E77834&quot;/&gt;&lt;wsp:rsid wsp:val=&quot;00E77DB4&quot;/&gt;&lt;wsp:rsid wsp:val=&quot;00E808CD&quot;/&gt;&lt;wsp:rsid wsp:val=&quot;00E81BB2&quot;/&gt;&lt;wsp:rsid wsp:val=&quot;00E81D5E&quot;/&gt;&lt;wsp:rsid wsp:val=&quot;00E81F4D&quot;/&gt;&lt;wsp:rsid wsp:val=&quot;00E820F3&quot;/&gt;&lt;wsp:rsid wsp:val=&quot;00E82BBB&quot;/&gt;&lt;wsp:rsid wsp:val=&quot;00E82F07&quot;/&gt;&lt;wsp:rsid wsp:val=&quot;00E83BA2&quot;/&gt;&lt;wsp:rsid wsp:val=&quot;00E845C5&quot;/&gt;&lt;wsp:rsid wsp:val=&quot;00E851EE&quot;/&gt;&lt;wsp:rsid wsp:val=&quot;00E85776&quot;/&gt;&lt;wsp:rsid wsp:val=&quot;00E861DD&quot;/&gt;&lt;wsp:rsid wsp:val=&quot;00E8777C&quot;/&gt;&lt;wsp:rsid wsp:val=&quot;00E87C16&quot;/&gt;&lt;wsp:rsid wsp:val=&quot;00E87D9A&quot;/&gt;&lt;wsp:rsid wsp:val=&quot;00E87E2D&quot;/&gt;&lt;wsp:rsid wsp:val=&quot;00E908F5&quot;/&gt;&lt;wsp:rsid wsp:val=&quot;00E90EE4&quot;/&gt;&lt;wsp:rsid wsp:val=&quot;00E91381&quot;/&gt;&lt;wsp:rsid wsp:val=&quot;00E91C1A&quot;/&gt;&lt;wsp:rsid wsp:val=&quot;00E91F6B&quot;/&gt;&lt;wsp:rsid wsp:val=&quot;00E92122&quot;/&gt;&lt;wsp:rsid wsp:val=&quot;00E93B95&quot;/&gt;&lt;wsp:rsid wsp:val=&quot;00E94194&quot;/&gt;&lt;wsp:rsid wsp:val=&quot;00E94BC7&quot;/&gt;&lt;wsp:rsid wsp:val=&quot;00E94C81&quot;/&gt;&lt;wsp:rsid wsp:val=&quot;00E94FB6&quot;/&gt;&lt;wsp:rsid wsp:val=&quot;00E95F49&quot;/&gt;&lt;wsp:rsid wsp:val=&quot;00E9743D&quot;/&gt;&lt;wsp:rsid wsp:val=&quot;00E975FF&quot;/&gt;&lt;wsp:rsid wsp:val=&quot;00E97F54&quot;/&gt;&lt;wsp:rsid wsp:val=&quot;00EA0CB5&quot;/&gt;&lt;wsp:rsid wsp:val=&quot;00EA0E9F&quot;/&gt;&lt;wsp:rsid wsp:val=&quot;00EA25D2&quot;/&gt;&lt;wsp:rsid wsp:val=&quot;00EA3A43&quot;/&gt;&lt;wsp:rsid wsp:val=&quot;00EA4479&quot;/&gt;&lt;wsp:rsid wsp:val=&quot;00EA5B45&quot;/&gt;&lt;wsp:rsid wsp:val=&quot;00EA67A7&quot;/&gt;&lt;wsp:rsid wsp:val=&quot;00EA6A7D&quot;/&gt;&lt;wsp:rsid wsp:val=&quot;00EA7337&quot;/&gt;&lt;wsp:rsid wsp:val=&quot;00EA77B4&quot;/&gt;&lt;wsp:rsid wsp:val=&quot;00EA78DB&quot;/&gt;&lt;wsp:rsid wsp:val=&quot;00EB0D95&quot;/&gt;&lt;wsp:rsid wsp:val=&quot;00EB1066&quot;/&gt;&lt;wsp:rsid wsp:val=&quot;00EB13D6&quot;/&gt;&lt;wsp:rsid wsp:val=&quot;00EB161C&quot;/&gt;&lt;wsp:rsid wsp:val=&quot;00EB19D5&quot;/&gt;&lt;wsp:rsid wsp:val=&quot;00EB22D4&quot;/&gt;&lt;wsp:rsid wsp:val=&quot;00EB272F&quot;/&gt;&lt;wsp:rsid wsp:val=&quot;00EB2D2F&quot;/&gt;&lt;wsp:rsid wsp:val=&quot;00EB40F0&quot;/&gt;&lt;wsp:rsid wsp:val=&quot;00EB53AE&quot;/&gt;&lt;wsp:rsid wsp:val=&quot;00EB5EB7&quot;/&gt;&lt;wsp:rsid wsp:val=&quot;00EB5FD7&quot;/&gt;&lt;wsp:rsid wsp:val=&quot;00EB629D&quot;/&gt;&lt;wsp:rsid wsp:val=&quot;00EB6310&quot;/&gt;&lt;wsp:rsid wsp:val=&quot;00EB71B1&quot;/&gt;&lt;wsp:rsid wsp:val=&quot;00EB7513&quot;/&gt;&lt;wsp:rsid wsp:val=&quot;00EB7BC5&quot;/&gt;&lt;wsp:rsid wsp:val=&quot;00EC030E&quot;/&gt;&lt;wsp:rsid wsp:val=&quot;00EC114C&quot;/&gt;&lt;wsp:rsid wsp:val=&quot;00EC1592&quot;/&gt;&lt;wsp:rsid wsp:val=&quot;00EC15C5&quot;/&gt;&lt;wsp:rsid wsp:val=&quot;00EC2023&quot;/&gt;&lt;wsp:rsid wsp:val=&quot;00EC2C97&quot;/&gt;&lt;wsp:rsid wsp:val=&quot;00EC32CB&quot;/&gt;&lt;wsp:rsid wsp:val=&quot;00EC3D48&quot;/&gt;&lt;wsp:rsid wsp:val=&quot;00EC40B1&quot;/&gt;&lt;wsp:rsid wsp:val=&quot;00EC449E&quot;/&gt;&lt;wsp:rsid wsp:val=&quot;00EC466F&quot;/&gt;&lt;wsp:rsid wsp:val=&quot;00EC47BA&quot;/&gt;&lt;wsp:rsid wsp:val=&quot;00EC5431&quot;/&gt;&lt;wsp:rsid wsp:val=&quot;00EC64D1&quot;/&gt;&lt;wsp:rsid wsp:val=&quot;00ED04AA&quot;/&gt;&lt;wsp:rsid wsp:val=&quot;00ED08C1&quot;/&gt;&lt;wsp:rsid wsp:val=&quot;00ED0E27&quot;/&gt;&lt;wsp:rsid wsp:val=&quot;00ED11C8&quot;/&gt;&lt;wsp:rsid wsp:val=&quot;00ED1AC9&quot;/&gt;&lt;wsp:rsid wsp:val=&quot;00ED1BF1&quot;/&gt;&lt;wsp:rsid wsp:val=&quot;00ED3955&quot;/&gt;&lt;wsp:rsid wsp:val=&quot;00ED4303&quot;/&gt;&lt;wsp:rsid wsp:val=&quot;00ED43A7&quot;/&gt;&lt;wsp:rsid wsp:val=&quot;00ED4455&quot;/&gt;&lt;wsp:rsid wsp:val=&quot;00ED4643&quot;/&gt;&lt;wsp:rsid wsp:val=&quot;00ED481E&quot;/&gt;&lt;wsp:rsid wsp:val=&quot;00ED498D&quot;/&gt;&lt;wsp:rsid wsp:val=&quot;00ED4C58&quot;/&gt;&lt;wsp:rsid wsp:val=&quot;00ED6167&quot;/&gt;&lt;wsp:rsid wsp:val=&quot;00ED7752&quot;/&gt;&lt;wsp:rsid wsp:val=&quot;00ED7886&quot;/&gt;&lt;wsp:rsid wsp:val=&quot;00ED78B0&quot;/&gt;&lt;wsp:rsid wsp:val=&quot;00EE0294&quot;/&gt;&lt;wsp:rsid wsp:val=&quot;00EE0697&quot;/&gt;&lt;wsp:rsid wsp:val=&quot;00EE0A69&quot;/&gt;&lt;wsp:rsid wsp:val=&quot;00EE0A9E&quot;/&gt;&lt;wsp:rsid wsp:val=&quot;00EE159B&quot;/&gt;&lt;wsp:rsid wsp:val=&quot;00EE168F&quot;/&gt;&lt;wsp:rsid wsp:val=&quot;00EE2739&quot;/&gt;&lt;wsp:rsid wsp:val=&quot;00EE2963&quot;/&gt;&lt;wsp:rsid wsp:val=&quot;00EE36F6&quot;/&gt;&lt;wsp:rsid wsp:val=&quot;00EE381F&quot;/&gt;&lt;wsp:rsid wsp:val=&quot;00EE3D53&quot;/&gt;&lt;wsp:rsid wsp:val=&quot;00EE44D6&quot;/&gt;&lt;wsp:rsid wsp:val=&quot;00EE474B&quot;/&gt;&lt;wsp:rsid wsp:val=&quot;00EE49A9&quot;/&gt;&lt;wsp:rsid wsp:val=&quot;00EE51CF&quot;/&gt;&lt;wsp:rsid wsp:val=&quot;00EE58E5&quot;/&gt;&lt;wsp:rsid wsp:val=&quot;00EE6555&quot;/&gt;&lt;wsp:rsid wsp:val=&quot;00EE7A53&quot;/&gt;&lt;wsp:rsid wsp:val=&quot;00EE7DCA&quot;/&gt;&lt;wsp:rsid wsp:val=&quot;00EE7FFD&quot;/&gt;&lt;wsp:rsid wsp:val=&quot;00EF0D6B&quot;/&gt;&lt;wsp:rsid wsp:val=&quot;00EF0ECD&quot;/&gt;&lt;wsp:rsid wsp:val=&quot;00EF0F0E&quot;/&gt;&lt;wsp:rsid wsp:val=&quot;00EF139A&quot;/&gt;&lt;wsp:rsid wsp:val=&quot;00EF1944&quot;/&gt;&lt;wsp:rsid wsp:val=&quot;00EF1991&quot;/&gt;&lt;wsp:rsid wsp:val=&quot;00EF22D2&quot;/&gt;&lt;wsp:rsid wsp:val=&quot;00EF22D8&quot;/&gt;&lt;wsp:rsid wsp:val=&quot;00EF3412&quot;/&gt;&lt;wsp:rsid wsp:val=&quot;00EF4A72&quot;/&gt;&lt;wsp:rsid wsp:val=&quot;00EF4D68&quot;/&gt;&lt;wsp:rsid wsp:val=&quot;00EF4E66&quot;/&gt;&lt;wsp:rsid wsp:val=&quot;00EF5301&quot;/&gt;&lt;wsp:rsid wsp:val=&quot;00EF5362&quot;/&gt;&lt;wsp:rsid wsp:val=&quot;00EF5CE2&quot;/&gt;&lt;wsp:rsid wsp:val=&quot;00EF73DB&quot;/&gt;&lt;wsp:rsid wsp:val=&quot;00EF7428&quot;/&gt;&lt;wsp:rsid wsp:val=&quot;00EF76E5&quot;/&gt;&lt;wsp:rsid wsp:val=&quot;00EF77A0&quot;/&gt;&lt;wsp:rsid wsp:val=&quot;00F00B16&quot;/&gt;&lt;wsp:rsid wsp:val=&quot;00F00B17&quot;/&gt;&lt;wsp:rsid wsp:val=&quot;00F0299F&quot;/&gt;&lt;wsp:rsid wsp:val=&quot;00F02B8C&quot;/&gt;&lt;wsp:rsid wsp:val=&quot;00F032B7&quot;/&gt;&lt;wsp:rsid wsp:val=&quot;00F03F39&quot;/&gt;&lt;wsp:rsid wsp:val=&quot;00F0472C&quot;/&gt;&lt;wsp:rsid wsp:val=&quot;00F05049&quot;/&gt;&lt;wsp:rsid wsp:val=&quot;00F054FF&quot;/&gt;&lt;wsp:rsid wsp:val=&quot;00F05571&quot;/&gt;&lt;wsp:rsid wsp:val=&quot;00F05CD2&quot;/&gt;&lt;wsp:rsid wsp:val=&quot;00F06129&quot;/&gt;&lt;wsp:rsid wsp:val=&quot;00F06884&quot;/&gt;&lt;wsp:rsid wsp:val=&quot;00F06B3C&quot;/&gt;&lt;wsp:rsid wsp:val=&quot;00F06C8F&quot;/&gt;&lt;wsp:rsid wsp:val=&quot;00F07530&quot;/&gt;&lt;wsp:rsid wsp:val=&quot;00F07B9E&quot;/&gt;&lt;wsp:rsid wsp:val=&quot;00F07C1F&quot;/&gt;&lt;wsp:rsid wsp:val=&quot;00F10165&quot;/&gt;&lt;wsp:rsid wsp:val=&quot;00F11215&quot;/&gt;&lt;wsp:rsid wsp:val=&quot;00F11A00&quot;/&gt;&lt;wsp:rsid wsp:val=&quot;00F1220B&quot;/&gt;&lt;wsp:rsid wsp:val=&quot;00F1349F&quot;/&gt;&lt;wsp:rsid wsp:val=&quot;00F13652&quot;/&gt;&lt;wsp:rsid wsp:val=&quot;00F144BE&quot;/&gt;&lt;wsp:rsid wsp:val=&quot;00F14C58&quot;/&gt;&lt;wsp:rsid wsp:val=&quot;00F157C4&quot;/&gt;&lt;wsp:rsid wsp:val=&quot;00F15DFF&quot;/&gt;&lt;wsp:rsid wsp:val=&quot;00F15F4B&quot;/&gt;&lt;wsp:rsid wsp:val=&quot;00F168CD&quot;/&gt;&lt;wsp:rsid wsp:val=&quot;00F16AE8&quot;/&gt;&lt;wsp:rsid wsp:val=&quot;00F17645&quot;/&gt;&lt;wsp:rsid wsp:val=&quot;00F17909&quot;/&gt;&lt;wsp:rsid wsp:val=&quot;00F17DAC&quot;/&gt;&lt;wsp:rsid wsp:val=&quot;00F17E4E&quot;/&gt;&lt;wsp:rsid wsp:val=&quot;00F20215&quot;/&gt;&lt;wsp:rsid wsp:val=&quot;00F21E59&quot;/&gt;&lt;wsp:rsid wsp:val=&quot;00F2298C&quot;/&gt;&lt;wsp:rsid wsp:val=&quot;00F22C04&quot;/&gt;&lt;wsp:rsid wsp:val=&quot;00F23488&quot;/&gt;&lt;wsp:rsid wsp:val=&quot;00F2518E&quot;/&gt;&lt;wsp:rsid wsp:val=&quot;00F25716&quot;/&gt;&lt;wsp:rsid wsp:val=&quot;00F25A28&quot;/&gt;&lt;wsp:rsid wsp:val=&quot;00F2654C&quot;/&gt;&lt;wsp:rsid wsp:val=&quot;00F26775&quot;/&gt;&lt;wsp:rsid wsp:val=&quot;00F26B14&quot;/&gt;&lt;wsp:rsid wsp:val=&quot;00F271E7&quot;/&gt;&lt;wsp:rsid wsp:val=&quot;00F31239&quot;/&gt;&lt;wsp:rsid wsp:val=&quot;00F31FF5&quot;/&gt;&lt;wsp:rsid wsp:val=&quot;00F3258E&quot;/&gt;&lt;wsp:rsid wsp:val=&quot;00F32638&quot;/&gt;&lt;wsp:rsid wsp:val=&quot;00F32955&quot;/&gt;&lt;wsp:rsid wsp:val=&quot;00F3302B&quot;/&gt;&lt;wsp:rsid wsp:val=&quot;00F3370A&quot;/&gt;&lt;wsp:rsid wsp:val=&quot;00F34243&quot;/&gt;&lt;wsp:rsid wsp:val=&quot;00F3520C&quot;/&gt;&lt;wsp:rsid wsp:val=&quot;00F354B2&quot;/&gt;&lt;wsp:rsid wsp:val=&quot;00F354ED&quot;/&gt;&lt;wsp:rsid wsp:val=&quot;00F35987&quot;/&gt;&lt;wsp:rsid wsp:val=&quot;00F362CF&quot;/&gt;&lt;wsp:rsid wsp:val=&quot;00F36B23&quot;/&gt;&lt;wsp:rsid wsp:val=&quot;00F378B5&quot;/&gt;&lt;wsp:rsid wsp:val=&quot;00F41DD6&quot;/&gt;&lt;wsp:rsid wsp:val=&quot;00F41DF4&quot;/&gt;&lt;wsp:rsid wsp:val=&quot;00F41E7C&quot;/&gt;&lt;wsp:rsid wsp:val=&quot;00F43249&quot;/&gt;&lt;wsp:rsid wsp:val=&quot;00F43B0A&quot;/&gt;&lt;wsp:rsid wsp:val=&quot;00F445AA&quot;/&gt;&lt;wsp:rsid wsp:val=&quot;00F44709&quot;/&gt;&lt;wsp:rsid wsp:val=&quot;00F44B43&quot;/&gt;&lt;wsp:rsid wsp:val=&quot;00F45340&quot;/&gt;&lt;wsp:rsid wsp:val=&quot;00F45D85&quot;/&gt;&lt;wsp:rsid wsp:val=&quot;00F45DD6&quot;/&gt;&lt;wsp:rsid wsp:val=&quot;00F461D6&quot;/&gt;&lt;wsp:rsid wsp:val=&quot;00F463B0&quot;/&gt;&lt;wsp:rsid wsp:val=&quot;00F467E9&quot;/&gt;&lt;wsp:rsid wsp:val=&quot;00F469E0&quot;/&gt;&lt;wsp:rsid wsp:val=&quot;00F46F54&quot;/&gt;&lt;wsp:rsid wsp:val=&quot;00F47011&quot;/&gt;&lt;wsp:rsid wsp:val=&quot;00F478BB&quot;/&gt;&lt;wsp:rsid wsp:val=&quot;00F4798B&quot;/&gt;&lt;wsp:rsid wsp:val=&quot;00F47BEB&quot;/&gt;&lt;wsp:rsid wsp:val=&quot;00F47DBB&quot;/&gt;&lt;wsp:rsid wsp:val=&quot;00F47E30&quot;/&gt;&lt;wsp:rsid wsp:val=&quot;00F47FF7&quot;/&gt;&lt;wsp:rsid wsp:val=&quot;00F50702&quot;/&gt;&lt;wsp:rsid wsp:val=&quot;00F50733&quot;/&gt;&lt;wsp:rsid wsp:val=&quot;00F513AE&quot;/&gt;&lt;wsp:rsid wsp:val=&quot;00F51C30&quot;/&gt;&lt;wsp:rsid wsp:val=&quot;00F51D65&quot;/&gt;&lt;wsp:rsid wsp:val=&quot;00F528A9&quot;/&gt;&lt;wsp:rsid wsp:val=&quot;00F52951&quot;/&gt;&lt;wsp:rsid wsp:val=&quot;00F533AD&quot;/&gt;&lt;wsp:rsid wsp:val=&quot;00F53A3F&quot;/&gt;&lt;wsp:rsid wsp:val=&quot;00F54564&quot;/&gt;&lt;wsp:rsid wsp:val=&quot;00F54596&quot;/&gt;&lt;wsp:rsid wsp:val=&quot;00F549A1&quot;/&gt;&lt;wsp:rsid wsp:val=&quot;00F561AA&quot;/&gt;&lt;wsp:rsid wsp:val=&quot;00F56384&quot;/&gt;&lt;wsp:rsid wsp:val=&quot;00F56C8B&quot;/&gt;&lt;wsp:rsid wsp:val=&quot;00F573AC&quot;/&gt;&lt;wsp:rsid wsp:val=&quot;00F57CC0&quot;/&gt;&lt;wsp:rsid wsp:val=&quot;00F60283&quot;/&gt;&lt;wsp:rsid wsp:val=&quot;00F6040C&quot;/&gt;&lt;wsp:rsid wsp:val=&quot;00F6112A&quot;/&gt;&lt;wsp:rsid wsp:val=&quot;00F61A0F&quot;/&gt;&lt;wsp:rsid wsp:val=&quot;00F61E07&quot;/&gt;&lt;wsp:rsid wsp:val=&quot;00F6249D&quot;/&gt;&lt;wsp:rsid wsp:val=&quot;00F629E1&quot;/&gt;&lt;wsp:rsid wsp:val=&quot;00F62A38&quot;/&gt;&lt;wsp:rsid wsp:val=&quot;00F650B5&quot;/&gt;&lt;wsp:rsid wsp:val=&quot;00F6521A&quot;/&gt;&lt;wsp:rsid wsp:val=&quot;00F6689A&quot;/&gt;&lt;wsp:rsid wsp:val=&quot;00F674DB&quot;/&gt;&lt;wsp:rsid wsp:val=&quot;00F67A88&quot;/&gt;&lt;wsp:rsid wsp:val=&quot;00F67C15&quot;/&gt;&lt;wsp:rsid wsp:val=&quot;00F709D3&quot;/&gt;&lt;wsp:rsid wsp:val=&quot;00F70BE6&quot;/&gt;&lt;wsp:rsid wsp:val=&quot;00F71311&quot;/&gt;&lt;wsp:rsid wsp:val=&quot;00F72A9C&quot;/&gt;&lt;wsp:rsid wsp:val=&quot;00F73016&quot;/&gt;&lt;wsp:rsid wsp:val=&quot;00F7305C&quot;/&gt;&lt;wsp:rsid wsp:val=&quot;00F73B16&quot;/&gt;&lt;wsp:rsid wsp:val=&quot;00F73F8D&quot;/&gt;&lt;wsp:rsid wsp:val=&quot;00F750B2&quot;/&gt;&lt;wsp:rsid wsp:val=&quot;00F76144&quot;/&gt;&lt;wsp:rsid wsp:val=&quot;00F7647B&quot;/&gt;&lt;wsp:rsid wsp:val=&quot;00F769C5&quot;/&gt;&lt;wsp:rsid wsp:val=&quot;00F76BC1&quot;/&gt;&lt;wsp:rsid wsp:val=&quot;00F76D7B&quot;/&gt;&lt;wsp:rsid wsp:val=&quot;00F8002C&quot;/&gt;&lt;wsp:rsid wsp:val=&quot;00F81495&quot;/&gt;&lt;wsp:rsid wsp:val=&quot;00F81672&quot;/&gt;&lt;wsp:rsid wsp:val=&quot;00F81E99&quot;/&gt;&lt;wsp:rsid wsp:val=&quot;00F82F81&quot;/&gt;&lt;wsp:rsid wsp:val=&quot;00F830F3&quot;/&gt;&lt;wsp:rsid wsp:val=&quot;00F83CF6&quot;/&gt;&lt;wsp:rsid wsp:val=&quot;00F84514&quot;/&gt;&lt;wsp:rsid wsp:val=&quot;00F84725&quot;/&gt;&lt;wsp:rsid wsp:val=&quot;00F848D9&quot;/&gt;&lt;wsp:rsid wsp:val=&quot;00F84B49&quot;/&gt;&lt;wsp:rsid wsp:val=&quot;00F852F1&quot;/&gt;&lt;wsp:rsid wsp:val=&quot;00F85F15&quot;/&gt;&lt;wsp:rsid wsp:val=&quot;00F873D8&quot;/&gt;&lt;wsp:rsid wsp:val=&quot;00F8764A&quot;/&gt;&lt;wsp:rsid wsp:val=&quot;00F9093D&quot;/&gt;&lt;wsp:rsid wsp:val=&quot;00F90B1C&quot;/&gt;&lt;wsp:rsid wsp:val=&quot;00F913ED&quot;/&gt;&lt;wsp:rsid wsp:val=&quot;00F91BA5&quot;/&gt;&lt;wsp:rsid wsp:val=&quot;00F93575&quot;/&gt;&lt;wsp:rsid wsp:val=&quot;00F93883&quot;/&gt;&lt;wsp:rsid wsp:val=&quot;00F938F9&quot;/&gt;&lt;wsp:rsid wsp:val=&quot;00F93C6E&quot;/&gt;&lt;wsp:rsid wsp:val=&quot;00F94101&quot;/&gt;&lt;wsp:rsid wsp:val=&quot;00F943D2&quot;/&gt;&lt;wsp:rsid wsp:val=&quot;00F94F7F&quot;/&gt;&lt;wsp:rsid wsp:val=&quot;00F95486&quot;/&gt;&lt;wsp:rsid wsp:val=&quot;00F958D8&quot;/&gt;&lt;wsp:rsid wsp:val=&quot;00F9670B&quot;/&gt;&lt;wsp:rsid wsp:val=&quot;00F96BC0&quot;/&gt;&lt;wsp:rsid wsp:val=&quot;00F96BD9&quot;/&gt;&lt;wsp:rsid wsp:val=&quot;00F97247&quot;/&gt;&lt;wsp:rsid wsp:val=&quot;00F97A9A&quot;/&gt;&lt;wsp:rsid wsp:val=&quot;00FA012C&quot;/&gt;&lt;wsp:rsid wsp:val=&quot;00FA0578&quot;/&gt;&lt;wsp:rsid wsp:val=&quot;00FA0A0B&quot;/&gt;&lt;wsp:rsid wsp:val=&quot;00FA106A&quot;/&gt;&lt;wsp:rsid wsp:val=&quot;00FA19FE&quot;/&gt;&lt;wsp:rsid wsp:val=&quot;00FA24B5&quot;/&gt;&lt;wsp:rsid wsp:val=&quot;00FA2FAF&quot;/&gt;&lt;wsp:rsid wsp:val=&quot;00FA3386&quot;/&gt;&lt;wsp:rsid wsp:val=&quot;00FA3D15&quot;/&gt;&lt;wsp:rsid wsp:val=&quot;00FA4401&quot;/&gt;&lt;wsp:rsid wsp:val=&quot;00FA44D8&quot;/&gt;&lt;wsp:rsid wsp:val=&quot;00FA45D4&quot;/&gt;&lt;wsp:rsid wsp:val=&quot;00FA4797&quot;/&gt;&lt;wsp:rsid wsp:val=&quot;00FA4E5B&quot;/&gt;&lt;wsp:rsid wsp:val=&quot;00FA53CE&quot;/&gt;&lt;wsp:rsid wsp:val=&quot;00FA5583&quot;/&gt;&lt;wsp:rsid wsp:val=&quot;00FA565B&quot;/&gt;&lt;wsp:rsid wsp:val=&quot;00FA5C55&quot;/&gt;&lt;wsp:rsid wsp:val=&quot;00FA76C4&quot;/&gt;&lt;wsp:rsid wsp:val=&quot;00FA7892&quot;/&gt;&lt;wsp:rsid wsp:val=&quot;00FA78A0&quot;/&gt;&lt;wsp:rsid wsp:val=&quot;00FB02DE&quot;/&gt;&lt;wsp:rsid wsp:val=&quot;00FB0886&quot;/&gt;&lt;wsp:rsid wsp:val=&quot;00FB0D9C&quot;/&gt;&lt;wsp:rsid wsp:val=&quot;00FB0F8A&quot;/&gt;&lt;wsp:rsid wsp:val=&quot;00FB150B&quot;/&gt;&lt;wsp:rsid wsp:val=&quot;00FB18FC&quot;/&gt;&lt;wsp:rsid wsp:val=&quot;00FB243F&quot;/&gt;&lt;wsp:rsid wsp:val=&quot;00FB25F2&quot;/&gt;&lt;wsp:rsid wsp:val=&quot;00FB3331&quot;/&gt;&lt;wsp:rsid wsp:val=&quot;00FB44AA&quot;/&gt;&lt;wsp:rsid wsp:val=&quot;00FB4525&quot;/&gt;&lt;wsp:rsid wsp:val=&quot;00FB5F81&quot;/&gt;&lt;wsp:rsid wsp:val=&quot;00FB60A0&quot;/&gt;&lt;wsp:rsid wsp:val=&quot;00FB6202&quot;/&gt;&lt;wsp:rsid wsp:val=&quot;00FB645C&quot;/&gt;&lt;wsp:rsid wsp:val=&quot;00FB7FE5&quot;/&gt;&lt;wsp:rsid wsp:val=&quot;00FC0233&quot;/&gt;&lt;wsp:rsid wsp:val=&quot;00FC044C&quot;/&gt;&lt;wsp:rsid wsp:val=&quot;00FC0A1C&quot;/&gt;&lt;wsp:rsid wsp:val=&quot;00FC25F1&quot;/&gt;&lt;wsp:rsid wsp:val=&quot;00FC2A00&quot;/&gt;&lt;wsp:rsid wsp:val=&quot;00FC2BB3&quot;/&gt;&lt;wsp:rsid wsp:val=&quot;00FC2BE7&quot;/&gt;&lt;wsp:rsid wsp:val=&quot;00FC2C8E&quot;/&gt;&lt;wsp:rsid wsp:val=&quot;00FC32D1&quot;/&gt;&lt;wsp:rsid wsp:val=&quot;00FC3374&quot;/&gt;&lt;wsp:rsid wsp:val=&quot;00FC3FEC&quot;/&gt;&lt;wsp:rsid wsp:val=&quot;00FC44C3&quot;/&gt;&lt;wsp:rsid wsp:val=&quot;00FC494F&quot;/&gt;&lt;wsp:rsid wsp:val=&quot;00FC4EC2&quot;/&gt;&lt;wsp:rsid wsp:val=&quot;00FC51DD&quot;/&gt;&lt;wsp:rsid wsp:val=&quot;00FC69B7&quot;/&gt;&lt;wsp:rsid wsp:val=&quot;00FC6E4E&quot;/&gt;&lt;wsp:rsid wsp:val=&quot;00FC7961&quot;/&gt;&lt;wsp:rsid wsp:val=&quot;00FC79AC&quot;/&gt;&lt;wsp:rsid wsp:val=&quot;00FC7C26&quot;/&gt;&lt;wsp:rsid wsp:val=&quot;00FC7F4D&quot;/&gt;&lt;wsp:rsid wsp:val=&quot;00FD0CD2&quot;/&gt;&lt;wsp:rsid wsp:val=&quot;00FD1342&quot;/&gt;&lt;wsp:rsid wsp:val=&quot;00FD150F&quot;/&gt;&lt;wsp:rsid wsp:val=&quot;00FD24E9&quot;/&gt;&lt;wsp:rsid wsp:val=&quot;00FD2805&quot;/&gt;&lt;wsp:rsid wsp:val=&quot;00FD2B55&quot;/&gt;&lt;wsp:rsid wsp:val=&quot;00FD2FBC&quot;/&gt;&lt;wsp:rsid wsp:val=&quot;00FD42AB&quot;/&gt;&lt;wsp:rsid wsp:val=&quot;00FD4DEF&quot;/&gt;&lt;wsp:rsid wsp:val=&quot;00FD556D&quot;/&gt;&lt;wsp:rsid wsp:val=&quot;00FD597E&quot;/&gt;&lt;wsp:rsid wsp:val=&quot;00FD59DE&quot;/&gt;&lt;wsp:rsid wsp:val=&quot;00FD61EC&quot;/&gt;&lt;wsp:rsid wsp:val=&quot;00FD7C37&quot;/&gt;&lt;wsp:rsid wsp:val=&quot;00FE0C5E&quot;/&gt;&lt;wsp:rsid wsp:val=&quot;00FE1952&quot;/&gt;&lt;wsp:rsid wsp:val=&quot;00FE2626&quot;/&gt;&lt;wsp:rsid wsp:val=&quot;00FE2B8F&quot;/&gt;&lt;wsp:rsid wsp:val=&quot;00FE36B1&quot;/&gt;&lt;wsp:rsid wsp:val=&quot;00FE3A13&quot;/&gt;&lt;wsp:rsid wsp:val=&quot;00FE3CA8&quot;/&gt;&lt;wsp:rsid wsp:val=&quot;00FE3EB9&quot;/&gt;&lt;wsp:rsid wsp:val=&quot;00FE409E&quot;/&gt;&lt;wsp:rsid wsp:val=&quot;00FE4C40&quot;/&gt;&lt;wsp:rsid wsp:val=&quot;00FE52C5&quot;/&gt;&lt;wsp:rsid wsp:val=&quot;00FE53C0&quot;/&gt;&lt;wsp:rsid wsp:val=&quot;00FE596B&quot;/&gt;&lt;wsp:rsid wsp:val=&quot;00FE6043&quot;/&gt;&lt;wsp:rsid wsp:val=&quot;00FE6511&quot;/&gt;&lt;wsp:rsid wsp:val=&quot;00FE6A40&quot;/&gt;&lt;wsp:rsid wsp:val=&quot;00FE6FDB&quot;/&gt;&lt;wsp:rsid wsp:val=&quot;00FE7F61&quot;/&gt;&lt;wsp:rsid wsp:val=&quot;00FF05CA&quot;/&gt;&lt;wsp:rsid wsp:val=&quot;00FF13AB&quot;/&gt;&lt;wsp:rsid wsp:val=&quot;00FF1A3B&quot;/&gt;&lt;wsp:rsid wsp:val=&quot;00FF27C3&quot;/&gt;&lt;wsp:rsid wsp:val=&quot;00FF2A52&quot;/&gt;&lt;wsp:rsid wsp:val=&quot;00FF3568&quot;/&gt;&lt;wsp:rsid wsp:val=&quot;00FF3B37&quot;/&gt;&lt;wsp:rsid wsp:val=&quot;00FF3C9B&quot;/&gt;&lt;wsp:rsid wsp:val=&quot;00FF4C6F&quot;/&gt;&lt;wsp:rsid wsp:val=&quot;00FF5C33&quot;/&gt;&lt;wsp:rsid wsp:val=&quot;00FF5D99&quot;/&gt;&lt;wsp:rsid wsp:val=&quot;00FF5DE6&quot;/&gt;&lt;wsp:rsid wsp:val=&quot;00FF65D7&quot;/&gt;&lt;wsp:rsid wsp:val=&quot;00FF6846&quot;/&gt;&lt;wsp:rsid wsp:val=&quot;00FF6B88&quot;/&gt;&lt;wsp:rsid wsp:val=&quot;00FF6EF7&quot;/&gt;&lt;/wsp:rsids&gt;&lt;/w:docPr&gt;&lt;w:body&gt;&lt;wx:sect&gt;&lt;w:p wsp:rsidR=&quot;00000000&quot; wsp:rsidRDefault=&quot;00E94FB6&quot; wsp:rsidP=&quot;00E94FB6&quot;&gt;&lt;w:pPr&gt;&lt;w:rPr&gt;&lt;wx:font wx:val=&quot;c’°a?e??/&gt;&lt;/w:rPr&gt;&lt;/w:pPr&gt;&lt;m:oMathPara&gt;&lt;m:oMath&gt;&lt;m:r&gt;&lt;m:rPr&gt;&lt;m:sty m:val=&quot;b&quot;/&gt;&lt;/m:rPr&gt;&lt;w:rPr&gt;&lt;w:rFonts w:ascii=&quot;Cambria Math&quot; w:fareast=&quot;a‥_￥·e?? w:h-ansi=&quot;Cambria Math&quot;/&gt;&lt;wx:font wx:val=&quot;Cambria Math&quot;/&gt;&lt;w:b/&gt;&lt;w:v&quot;00E9&quot;00E9&quot;00E9&quot;00E9&quot;00E9&quot;00E9&quot;00E9esidP=&quot;00E9P=&quot;00E9P=&quot;00E9P=&quot;00E9P=&quot;00E9P=&quot;00E9P=&quot;00E9P=&quot;00E9P=&quot;00E9P=&quot;00E9P=&quot;00E9P=&quot;00E9P=&quot;00E9P=&quot;00E9P=&quot;00E9P=&quot;00E9P=&quot;00E9P=&quot;00E9P=&quot;00E9P=&quot;00E9P=&quot;00E9rtAlign w:val=&quot;subscript&quot;/&gt;&lt;/w:rPr&gt;&lt;m:t&gt;??/m:t&gt;&lt;/m:r&gt;&lt;/m:oMath&gt;&lt;/m:oMathPara&gt;&lt;/w:p&gt;&lt;w:sectPr wsp:rsidR=&quot;00000000&quot;&gt;&lt;w:pgSz w:w=&quot;12240&quot; w:h=&quot;15840&quot;/&gt;&lt;w:pgMar w:top=&quot;1440&quot; w:right=&quot;1800&quot; w:bottom=&quot;1440&quot; w:left=&quot;1800&quot; w:header=&quot;720&quot; w:footer=&quot;720&quot; w:gutter=E9&quot;0&quot;/&gt;&lt;w:cols w:space=&quot;720&quot;/&gt;&lt;/w:sectPr&gt;&lt;/wx:sect&gt;&lt;/w:body&gt;&lt;/w:wordDocument&gt;">
                  <v:imagedata r:id="rId31" o:title="" chromakey="white"/>
                </v:shape>
              </w:pict>
            </w:r>
            <w:r w:rsidR="00C77930" w:rsidRPr="00E92146">
              <w:rPr>
                <w:rFonts w:ascii="Times New Roman" w:eastAsia="標楷體" w:hAnsi="Times New Roman"/>
                <w:b/>
                <w:vertAlign w:val="subscript"/>
              </w:rPr>
              <w:fldChar w:fldCharType="end"/>
            </w:r>
            <w:r w:rsidRPr="00E92146">
              <w:rPr>
                <w:rFonts w:ascii="Times New Roman" w:eastAsia="標楷體" w:hAnsi="Times New Roman"/>
                <w:b/>
                <w:vertAlign w:val="subscript"/>
              </w:rPr>
              <w:t xml:space="preserve"> </w:t>
            </w:r>
            <w:r w:rsidRPr="00E92146">
              <w:rPr>
                <w:rFonts w:ascii="Times New Roman" w:eastAsia="標楷體" w:hAnsi="Times New Roman"/>
                <w:b/>
              </w:rPr>
              <w:t>-1 then</w:t>
            </w:r>
          </w:p>
          <w:p w14:paraId="430AE532" w14:textId="77777777" w:rsidR="0084736E" w:rsidRDefault="00313B22" w:rsidP="00CF34B5">
            <w:pPr>
              <w:ind w:leftChars="700" w:left="2040" w:hangingChars="150" w:hanging="360"/>
              <w:rPr>
                <w:rFonts w:ascii="Times New Roman" w:eastAsia="標楷體" w:hAnsi="Times New Roman"/>
                <w:b/>
              </w:rPr>
            </w:pPr>
            <w:r w:rsidRPr="00E92146">
              <w:rPr>
                <w:rFonts w:ascii="Times New Roman" w:eastAsia="標楷體" w:hAnsi="Times New Roman"/>
                <w:b/>
                <w:lang w:eastAsia="zh-CN"/>
              </w:rPr>
              <w:t>if (</w:t>
            </w:r>
            <w:r w:rsidR="00481C6E" w:rsidRPr="00E92146">
              <w:rPr>
                <w:rFonts w:ascii="Times New Roman" w:eastAsia="標楷體" w:hAnsi="Times New Roman"/>
                <w:b/>
                <w:lang w:eastAsia="zh-CN"/>
              </w:rPr>
              <w:t xml:space="preserve"> </w:t>
            </w:r>
            <w:r w:rsidR="00481C6E" w:rsidRPr="00E92146">
              <w:rPr>
                <w:rFonts w:ascii="Times New Roman" w:eastAsia="標楷體" w:hAnsi="Times New Roman"/>
                <w:b/>
                <w:kern w:val="0"/>
              </w:rPr>
              <w:t>v</w:t>
            </w:r>
            <w:r w:rsidR="00481C6E" w:rsidRPr="00E92146">
              <w:rPr>
                <w:rFonts w:ascii="Times New Roman" w:eastAsia="標楷體" w:hAnsi="Times New Roman"/>
                <w:b/>
                <w:lang w:eastAsia="zh-CN"/>
              </w:rPr>
              <w:t xml:space="preserve"> </w:t>
            </w:r>
            <w:r w:rsidRPr="00E92146">
              <w:rPr>
                <w:rFonts w:ascii="Times New Roman" w:eastAsia="標楷體" w:hAnsi="Times New Roman"/>
                <w:b/>
                <w:lang w:eastAsia="zh-CN"/>
              </w:rPr>
              <w:t xml:space="preserve">= </w:t>
            </w:r>
            <w:r w:rsidR="0084736E">
              <w:rPr>
                <w:rFonts w:ascii="Times New Roman" w:eastAsia="標楷體" w:hAnsi="Times New Roman" w:hint="eastAsia"/>
                <w:b/>
              </w:rPr>
              <w:t>f</w:t>
            </w:r>
            <w:r w:rsidR="0084736E">
              <w:rPr>
                <w:rFonts w:ascii="Times New Roman" w:eastAsia="標楷體" w:hAnsi="Times New Roman"/>
                <w:b/>
                <w:lang w:eastAsia="zh-CN"/>
              </w:rPr>
              <w:t>[</w:t>
            </w:r>
            <w:r w:rsidR="0084736E">
              <w:rPr>
                <w:rFonts w:ascii="Times New Roman" w:eastAsia="標楷體" w:hAnsi="Times New Roman" w:hint="eastAsia"/>
                <w:b/>
              </w:rPr>
              <w:t>x</w:t>
            </w:r>
            <w:r w:rsidR="00481C6E" w:rsidRPr="00E92146">
              <w:rPr>
                <w:rFonts w:ascii="Times New Roman" w:eastAsia="標楷體" w:hAnsi="Times New Roman"/>
                <w:b/>
                <w:lang w:eastAsia="zh-CN"/>
              </w:rPr>
              <w:t>][0]</w:t>
            </w:r>
            <w:r w:rsidRPr="00E92146">
              <w:rPr>
                <w:rFonts w:ascii="Times New Roman" w:eastAsia="標楷體" w:hAnsi="Times New Roman"/>
                <w:b/>
                <w:lang w:eastAsia="zh-CN"/>
              </w:rPr>
              <w:t xml:space="preserve"> </w:t>
            </w:r>
            <w:r w:rsidRPr="00E92146">
              <w:rPr>
                <w:rFonts w:ascii="Times New Roman" w:eastAsia="標楷體" w:hAnsi="Times New Roman"/>
                <w:b/>
              </w:rPr>
              <w:t xml:space="preserve">and </w:t>
            </w:r>
            <w:r w:rsidR="0084736E">
              <w:rPr>
                <w:rFonts w:ascii="Times New Roman" w:eastAsia="標楷體" w:hAnsi="Times New Roman" w:hint="eastAsia"/>
                <w:b/>
              </w:rPr>
              <w:t>c[ f</w:t>
            </w:r>
            <w:r w:rsidR="003461DF" w:rsidRPr="00E92146">
              <w:rPr>
                <w:rFonts w:ascii="Times New Roman" w:eastAsia="標楷體" w:hAnsi="Times New Roman"/>
                <w:b/>
                <w:lang w:eastAsia="zh-CN"/>
              </w:rPr>
              <w:t>[</w:t>
            </w:r>
            <w:r w:rsidR="0084736E">
              <w:rPr>
                <w:rFonts w:ascii="Times New Roman" w:eastAsia="標楷體" w:hAnsi="Times New Roman" w:hint="eastAsia"/>
                <w:b/>
              </w:rPr>
              <w:t>x</w:t>
            </w:r>
            <w:r w:rsidR="003461DF" w:rsidRPr="00E92146">
              <w:rPr>
                <w:rFonts w:ascii="Times New Roman" w:eastAsia="標楷體" w:hAnsi="Times New Roman"/>
                <w:b/>
                <w:lang w:eastAsia="zh-CN"/>
              </w:rPr>
              <w:t>][1]</w:t>
            </w:r>
            <w:r w:rsidR="0084736E">
              <w:rPr>
                <w:rFonts w:ascii="Times New Roman" w:eastAsia="標楷體" w:hAnsi="Times New Roman" w:hint="eastAsia"/>
                <w:b/>
              </w:rPr>
              <w:t xml:space="preserve"> </w:t>
            </w:r>
            <w:r w:rsidR="0084736E" w:rsidRPr="00E92146">
              <w:rPr>
                <w:rFonts w:ascii="Times New Roman" w:eastAsia="標楷體" w:hAnsi="Times New Roman"/>
                <w:b/>
                <w:lang w:eastAsia="zh-CN"/>
              </w:rPr>
              <w:t>]</w:t>
            </w:r>
            <w:r w:rsidRPr="00E92146">
              <w:rPr>
                <w:rFonts w:ascii="Times New Roman" w:eastAsia="標楷體" w:hAnsi="Times New Roman"/>
                <w:b/>
                <w:lang w:eastAsia="zh-CN"/>
              </w:rPr>
              <w:t xml:space="preserve"> </w:t>
            </w:r>
            <w:r w:rsidR="00C77930" w:rsidRPr="00E92146">
              <w:rPr>
                <w:rFonts w:ascii="Times New Roman" w:eastAsia="標楷體" w:hAnsi="Times New Roman"/>
                <w:b/>
              </w:rPr>
              <w:fldChar w:fldCharType="begin"/>
            </w:r>
            <w:r w:rsidR="00C77930" w:rsidRPr="00E92146">
              <w:rPr>
                <w:rFonts w:ascii="Times New Roman" w:eastAsia="標楷體" w:hAnsi="Times New Roman"/>
                <w:b/>
              </w:rPr>
              <w:instrText xml:space="preserve"> QUOTE </w:instrText>
            </w:r>
            <w:r w:rsidR="00AF0E25">
              <w:rPr>
                <w:rFonts w:ascii="Times New Roman" w:eastAsia="標楷體" w:hAnsi="Times New Roman"/>
                <w:position w:val="-6"/>
              </w:rPr>
              <w:pict w14:anchorId="3CF2A236">
                <v:shape id="_x0000_i1030" type="#_x0000_t75" style="width:10.45pt;height:1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88&quot;/&gt;&lt;w:doNotEmbedSystemFonts/&gt;&lt;w:bordersDontSurroundHeader/&gt;&lt;w:bordersDontSurroundFooter/&gt;&lt;w:hideSpellingErrors/&gt;&lt;w:stylePaneFormatFilter w:val=&quot;3F01&quot;/&gt;&lt;w:defaultTabStop w:val=&quot;480&quot;/&gt;&lt;w:displayHorizontalDrawingGridEvery w:val=&quot;0&quot;/&gt;&lt;w:displayVerticalDrawingGridEvery w:val=&quot;2&quot;/&gt;&lt;w:punctuationKerning/&gt;&lt;w:characterSpacingControl w:val=&quot;CompressPunctuation&quot;/&gt;&lt;w:webPageEncoding w:val=&quot;windows-1252&quot;/&gt;&lt;w:relyOnVML/&gt;&lt;w:allowPNG/&gt;&lt;w:validateAgainstSchema/&gt;&lt;w:saveInvalidXML w:val=&quot;off&quot;/&gt;&lt;w:ignoreMixedContent w:val=&quot;off&quot;/&gt;&lt;w:alwaysShowPlaceholderText w:val=&quot;off&quot;/&gt;&lt;w:footnotePr&gt;&lt;w:numFmt w:val=&quot;lower-roman&quot;/&gt;&lt;/w:footnotePr&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B5175A&quot;/&gt;&lt;wsp:rsid wsp:val=&quot;000003C6&quot;/&gt;&lt;wsp:rsid wsp:val=&quot;0000067F&quot;/&gt;&lt;wsp:rsid wsp:val=&quot;000013F6&quot;/&gt;&lt;wsp:rsid wsp:val=&quot;000031B3&quot;/&gt;&lt;wsp:rsid wsp:val=&quot;00004AA6&quot;/&gt;&lt;wsp:rsid wsp:val=&quot;00005DE9&quot;/&gt;&lt;wsp:rsid wsp:val=&quot;00006606&quot;/&gt;&lt;wsp:rsid wsp:val=&quot;00006791&quot;/&gt;&lt;wsp:rsid wsp:val=&quot;00006D74&quot;/&gt;&lt;wsp:rsid wsp:val=&quot;000070C7&quot;/&gt;&lt;wsp:rsid wsp:val=&quot;00007450&quot;/&gt;&lt;wsp:rsid wsp:val=&quot;00007AE5&quot;/&gt;&lt;wsp:rsid wsp:val=&quot;0001009A&quot;/&gt;&lt;wsp:rsid wsp:val=&quot;00010125&quot;/&gt;&lt;wsp:rsid wsp:val=&quot;00010218&quot;/&gt;&lt;wsp:rsid wsp:val=&quot;0001100A&quot;/&gt;&lt;wsp:rsid wsp:val=&quot;000111F9&quot;/&gt;&lt;wsp:rsid wsp:val=&quot;00011F07&quot;/&gt;&lt;wsp:rsid wsp:val=&quot;000121F5&quot;/&gt;&lt;wsp:rsid wsp:val=&quot;00013855&quot;/&gt;&lt;wsp:rsid wsp:val=&quot;0001386D&quot;/&gt;&lt;wsp:rsid wsp:val=&quot;000138AA&quot;/&gt;&lt;wsp:rsid wsp:val=&quot;00013D70&quot;/&gt;&lt;wsp:rsid wsp:val=&quot;0001488C&quot;/&gt;&lt;wsp:rsid wsp:val=&quot;00014CED&quot;/&gt;&lt;wsp:rsid wsp:val=&quot;0001640C&quot;/&gt;&lt;wsp:rsid wsp:val=&quot;00016459&quot;/&gt;&lt;wsp:rsid wsp:val=&quot;00016F57&quot;/&gt;&lt;wsp:rsid wsp:val=&quot;000171CA&quot;/&gt;&lt;wsp:rsid wsp:val=&quot;00017356&quot;/&gt;&lt;wsp:rsid wsp:val=&quot;00017A65&quot;/&gt;&lt;wsp:rsid wsp:val=&quot;00017AD3&quot;/&gt;&lt;wsp:rsid wsp:val=&quot;0002067F&quot;/&gt;&lt;wsp:rsid wsp:val=&quot;00020B57&quot;/&gt;&lt;wsp:rsid wsp:val=&quot;00021077&quot;/&gt;&lt;wsp:rsid wsp:val=&quot;00021A7D&quot;/&gt;&lt;wsp:rsid wsp:val=&quot;0002262F&quot;/&gt;&lt;wsp:rsid wsp:val=&quot;00023860&quot;/&gt;&lt;wsp:rsid wsp:val=&quot;00023FA7&quot;/&gt;&lt;wsp:rsid wsp:val=&quot;00025717&quot;/&gt;&lt;wsp:rsid wsp:val=&quot;0002574C&quot;/&gt;&lt;wsp:rsid wsp:val=&quot;000261F1&quot;/&gt;&lt;wsp:rsid wsp:val=&quot;000263E3&quot;/&gt;&lt;wsp:rsid wsp:val=&quot;00026694&quot;/&gt;&lt;wsp:rsid wsp:val=&quot;00026932&quot;/&gt;&lt;wsp:rsid wsp:val=&quot;00027B8C&quot;/&gt;&lt;wsp:rsid wsp:val=&quot;00030377&quot;/&gt;&lt;wsp:rsid wsp:val=&quot;000303F6&quot;/&gt;&lt;wsp:rsid wsp:val=&quot;0003123B&quot;/&gt;&lt;wsp:rsid wsp:val=&quot;00031601&quot;/&gt;&lt;wsp:rsid wsp:val=&quot;00031D2C&quot;/&gt;&lt;wsp:rsid wsp:val=&quot;000325B3&quot;/&gt;&lt;wsp:rsid wsp:val=&quot;00032BD5&quot;/&gt;&lt;wsp:rsid wsp:val=&quot;00033D73&quot;/&gt;&lt;wsp:rsid wsp:val=&quot;00033E97&quot;/&gt;&lt;wsp:rsid wsp:val=&quot;0003403D&quot;/&gt;&lt;wsp:rsid wsp:val=&quot;000340E1&quot;/&gt;&lt;wsp:rsid wsp:val=&quot;000345AE&quot;/&gt;&lt;wsp:rsid wsp:val=&quot;00035755&quot;/&gt;&lt;wsp:rsid wsp:val=&quot;000365E5&quot;/&gt;&lt;wsp:rsid wsp:val=&quot;00036E3E&quot;/&gt;&lt;wsp:rsid wsp:val=&quot;000373CD&quot;/&gt;&lt;wsp:rsid wsp:val=&quot;00037486&quot;/&gt;&lt;wsp:rsid wsp:val=&quot;00037C3D&quot;/&gt;&lt;wsp:rsid wsp:val=&quot;00040449&quot;/&gt;&lt;wsp:rsid wsp:val=&quot;00040C29&quot;/&gt;&lt;wsp:rsid wsp:val=&quot;00040CBD&quot;/&gt;&lt;wsp:rsid wsp:val=&quot;00041453&quot;/&gt;&lt;wsp:rsid wsp:val=&quot;00041D7B&quot;/&gt;&lt;wsp:rsid wsp:val=&quot;00041F99&quot;/&gt;&lt;wsp:rsid wsp:val=&quot;000429E9&quot;/&gt;&lt;wsp:rsid wsp:val=&quot;00042A4D&quot;/&gt;&lt;wsp:rsid wsp:val=&quot;000430BF&quot;/&gt;&lt;wsp:rsid wsp:val=&quot;000431C7&quot;/&gt;&lt;wsp:rsid wsp:val=&quot;000433A7&quot;/&gt;&lt;wsp:rsid wsp:val=&quot;00044224&quot;/&gt;&lt;wsp:rsid wsp:val=&quot;00045017&quot;/&gt;&lt;wsp:rsid wsp:val=&quot;000463C8&quot;/&gt;&lt;wsp:rsid wsp:val=&quot;00046D22&quot;/&gt;&lt;wsp:rsid wsp:val=&quot;00050D5B&quot;/&gt;&lt;wsp:rsid wsp:val=&quot;00051412&quot;/&gt;&lt;wsp:rsid wsp:val=&quot;00052055&quot;/&gt;&lt;wsp:rsid wsp:val=&quot;000520A4&quot;/&gt;&lt;wsp:rsid wsp:val=&quot;00052739&quot;/&gt;&lt;wsp:rsid wsp:val=&quot;0005296F&quot;/&gt;&lt;wsp:rsid wsp:val=&quot;000538FB&quot;/&gt;&lt;wsp:rsid wsp:val=&quot;00054669&quot;/&gt;&lt;wsp:rsid wsp:val=&quot;0005482F&quot;/&gt;&lt;wsp:rsid wsp:val=&quot;00054B8E&quot;/&gt;&lt;wsp:rsid wsp:val=&quot;00055FE7&quot;/&gt;&lt;wsp:rsid wsp:val=&quot;000562A8&quot;/&gt;&lt;wsp:rsid wsp:val=&quot;0005647C&quot;/&gt;&lt;wsp:rsid wsp:val=&quot;00056E56&quot;/&gt;&lt;wsp:rsid wsp:val=&quot;00056FC4&quot;/&gt;&lt;wsp:rsid wsp:val=&quot;0005745B&quot;/&gt;&lt;wsp:rsid wsp:val=&quot;00057650&quot;/&gt;&lt;wsp:rsid wsp:val=&quot;00062681&quot;/&gt;&lt;wsp:rsid wsp:val=&quot;000627AF&quot;/&gt;&lt;wsp:rsid wsp:val=&quot;000628A1&quot;/&gt;&lt;wsp:rsid wsp:val=&quot;00063224&quot;/&gt;&lt;wsp:rsid wsp:val=&quot;000643B3&quot;/&gt;&lt;wsp:rsid wsp:val=&quot;00064444&quot;/&gt;&lt;wsp:rsid wsp:val=&quot;00064DC0&quot;/&gt;&lt;wsp:rsid wsp:val=&quot;00066BDB&quot;/&gt;&lt;wsp:rsid wsp:val=&quot;00066D50&quot;/&gt;&lt;wsp:rsid wsp:val=&quot;0006726C&quot;/&gt;&lt;wsp:rsid wsp:val=&quot;00070E27&quot;/&gt;&lt;wsp:rsid wsp:val=&quot;00071B98&quot;/&gt;&lt;wsp:rsid wsp:val=&quot;000723AE&quot;/&gt;&lt;wsp:rsid wsp:val=&quot;000723B6&quot;/&gt;&lt;wsp:rsid wsp:val=&quot;00072559&quot;/&gt;&lt;wsp:rsid wsp:val=&quot;00072F95&quot;/&gt;&lt;wsp:rsid wsp:val=&quot;00073CC7&quot;/&gt;&lt;wsp:rsid wsp:val=&quot;00074470&quot;/&gt;&lt;wsp:rsid wsp:val=&quot;000746DC&quot;/&gt;&lt;wsp:rsid wsp:val=&quot;00074D24&quot;/&gt;&lt;wsp:rsid wsp:val=&quot;000753B4&quot;/&gt;&lt;wsp:rsid wsp:val=&quot;0007573F&quot;/&gt;&lt;wsp:rsid wsp:val=&quot;00075FCC&quot;/&gt;&lt;wsp:rsid wsp:val=&quot;000764D1&quot;/&gt;&lt;wsp:rsid wsp:val=&quot;00077305&quot;/&gt;&lt;wsp:rsid wsp:val=&quot;00077B9E&quot;/&gt;&lt;wsp:rsid wsp:val=&quot;00077CFC&quot;/&gt;&lt;wsp:rsid wsp:val=&quot;00080279&quot;/&gt;&lt;wsp:rsid wsp:val=&quot;0008062C&quot;/&gt;&lt;wsp:rsid wsp:val=&quot;00080634&quot;/&gt;&lt;wsp:rsid wsp:val=&quot;00081CB9&quot;/&gt;&lt;wsp:rsid wsp:val=&quot;0008209A&quot;/&gt;&lt;wsp:rsid wsp:val=&quot;00082F87&quot;/&gt;&lt;wsp:rsid wsp:val=&quot;00082FE0&quot;/&gt;&lt;wsp:rsid wsp:val=&quot;00083889&quot;/&gt;&lt;wsp:rsid wsp:val=&quot;00083D95&quot;/&gt;&lt;wsp:rsid wsp:val=&quot;000843E7&quot;/&gt;&lt;wsp:rsid wsp:val=&quot;000844E8&quot;/&gt;&lt;wsp:rsid wsp:val=&quot;00085664&quot;/&gt;&lt;wsp:rsid wsp:val=&quot;00085CA9&quot;/&gt;&lt;wsp:rsid wsp:val=&quot;00085F58&quot;/&gt;&lt;wsp:rsid wsp:val=&quot;0008601C&quot;/&gt;&lt;wsp:rsid wsp:val=&quot;000866FA&quot;/&gt;&lt;wsp:rsid wsp:val=&quot;00086DE0&quot;/&gt;&lt;wsp:rsid wsp:val=&quot;00087559&quot;/&gt;&lt;wsp:rsid wsp:val=&quot;00090468&quot;/&gt;&lt;wsp:rsid wsp:val=&quot;00090981&quot;/&gt;&lt;wsp:rsid wsp:val=&quot;00091977&quot;/&gt;&lt;wsp:rsid wsp:val=&quot;00092EA5&quot;/&gt;&lt;wsp:rsid wsp:val=&quot;00092EC3&quot;/&gt;&lt;wsp:rsid wsp:val=&quot;0009373B&quot;/&gt;&lt;wsp:rsid wsp:val=&quot;00093F17&quot;/&gt;&lt;wsp:rsid wsp:val=&quot;00093F6D&quot;/&gt;&lt;wsp:rsid wsp:val=&quot;000941F5&quot;/&gt;&lt;wsp:rsid wsp:val=&quot;00094E95&quot;/&gt;&lt;wsp:rsid wsp:val=&quot;00095A49&quot;/&gt;&lt;wsp:rsid wsp:val=&quot;00096054&quot;/&gt;&lt;wsp:rsid wsp:val=&quot;000965A9&quot;/&gt;&lt;wsp:rsid wsp:val=&quot;00097900&quot;/&gt;&lt;wsp:rsid wsp:val=&quot;0009793D&quot;/&gt;&lt;wsp:rsid wsp:val=&quot;00097C1D&quot;/&gt;&lt;wsp:rsid wsp:val=&quot;000A060E&quot;/&gt;&lt;wsp:rsid wsp:val=&quot;000A0CC4&quot;/&gt;&lt;wsp:rsid wsp:val=&quot;000A0E6E&quot;/&gt;&lt;wsp:rsid wsp:val=&quot;000A195A&quot;/&gt;&lt;wsp:rsid wsp:val=&quot;000A24E9&quot;/&gt;&lt;wsp:rsid wsp:val=&quot;000A4D9E&quot;/&gt;&lt;wsp:rsid wsp:val=&quot;000A4F9F&quot;/&gt;&lt;wsp:rsid wsp:val=&quot;000A5E69&quot;/&gt;&lt;wsp:rsid wsp:val=&quot;000A63BA&quot;/&gt;&lt;wsp:rsid wsp:val=&quot;000A6706&quot;/&gt;&lt;wsp:rsid wsp:val=&quot;000A6A9C&quot;/&gt;&lt;wsp:rsid wsp:val=&quot;000A6EB8&quot;/&gt;&lt;wsp:rsid wsp:val=&quot;000A74BB&quot;/&gt;&lt;wsp:rsid wsp:val=&quot;000A7979&quot;/&gt;&lt;wsp:rsid wsp:val=&quot;000B039E&quot;/&gt;&lt;wsp:rsid wsp:val=&quot;000B0A55&quot;/&gt;&lt;wsp:rsid wsp:val=&quot;000B0B91&quot;/&gt;&lt;wsp:rsid wsp:val=&quot;000B10AD&quot;/&gt;&lt;wsp:rsid wsp:val=&quot;000B1337&quot;/&gt;&lt;wsp:rsid wsp:val=&quot;000B1362&quot;/&gt;&lt;wsp:rsid wsp:val=&quot;000B185E&quot;/&gt;&lt;wsp:rsid wsp:val=&quot;000B3FD6&quot;/&gt;&lt;wsp:rsid wsp:val=&quot;000B4B90&quot;/&gt;&lt;wsp:rsid wsp:val=&quot;000B4E43&quot;/&gt;&lt;wsp:rsid wsp:val=&quot;000B5726&quot;/&gt;&lt;wsp:rsid wsp:val=&quot;000B5E25&quot;/&gt;&lt;wsp:rsid wsp:val=&quot;000B61A1&quot;/&gt;&lt;wsp:rsid wsp:val=&quot;000B7020&quot;/&gt;&lt;wsp:rsid wsp:val=&quot;000B7827&quot;/&gt;&lt;wsp:rsid wsp:val=&quot;000C05A3&quot;/&gt;&lt;wsp:rsid wsp:val=&quot;000C0615&quot;/&gt;&lt;wsp:rsid wsp:val=&quot;000C1528&quot;/&gt;&lt;wsp:rsid wsp:val=&quot;000C15DF&quot;/&gt;&lt;wsp:rsid wsp:val=&quot;000C36CF&quot;/&gt;&lt;wsp:rsid wsp:val=&quot;000C3953&quot;/&gt;&lt;wsp:rsid wsp:val=&quot;000C4F00&quot;/&gt;&lt;wsp:rsid wsp:val=&quot;000C59DC&quot;/&gt;&lt;wsp:rsid wsp:val=&quot;000C5F95&quot;/&gt;&lt;wsp:rsid wsp:val=&quot;000C62FB&quot;/&gt;&lt;wsp:rsid wsp:val=&quot;000C6567&quot;/&gt;&lt;wsp:rsid wsp:val=&quot;000C7733&quot;/&gt;&lt;wsp:rsid wsp:val=&quot;000D00B5&quot;/&gt;&lt;wsp:rsid wsp:val=&quot;000D06F0&quot;/&gt;&lt;wsp:rsid wsp:val=&quot;000D07C2&quot;/&gt;&lt;wsp:rsid wsp:val=&quot;000D23BC&quot;/&gt;&lt;wsp:rsid wsp:val=&quot;000D24C2&quot;/&gt;&lt;wsp:rsid wsp:val=&quot;000D2D72&quot;/&gt;&lt;wsp:rsid wsp:val=&quot;000D3656&quot;/&gt;&lt;wsp:rsid wsp:val=&quot;000D50DB&quot;/&gt;&lt;wsp:rsid wsp:val=&quot;000D5BEA&quot;/&gt;&lt;wsp:rsid wsp:val=&quot;000D635B&quot;/&gt;&lt;wsp:rsid wsp:val=&quot;000D7A20&quot;/&gt;&lt;wsp:rsid wsp:val=&quot;000D7C51&quot;/&gt;&lt;wsp:rsid wsp:val=&quot;000E1AD1&quot;/&gt;&lt;wsp:rsid wsp:val=&quot;000E2ACE&quot;/&gt;&lt;wsp:rsid wsp:val=&quot;000E355F&quot;/&gt;&lt;wsp:rsid wsp:val=&quot;000E3A66&quot;/&gt;&lt;wsp:rsid wsp:val=&quot;000E4092&quot;/&gt;&lt;wsp:rsid wsp:val=&quot;000E7047&quot;/&gt;&lt;wsp:rsid wsp:val=&quot;000E71B0&quot;/&gt;&lt;wsp:rsid wsp:val=&quot;000E74CB&quot;/&gt;&lt;wsp:rsid wsp:val=&quot;000E756A&quot;/&gt;&lt;wsp:rsid wsp:val=&quot;000E7639&quot;/&gt;&lt;wsp:rsid wsp:val=&quot;000F0A38&quot;/&gt;&lt;wsp:rsid wsp:val=&quot;000F0E72&quot;/&gt;&lt;wsp:rsid wsp:val=&quot;000F198C&quot;/&gt;&lt;wsp:rsid wsp:val=&quot;000F1E75&quot;/&gt;&lt;wsp:rsid wsp:val=&quot;000F2159&quot;/&gt;&lt;wsp:rsid wsp:val=&quot;000F3015&quot;/&gt;&lt;wsp:rsid wsp:val=&quot;000F43BD&quot;/&gt;&lt;wsp:rsid wsp:val=&quot;000F47D3&quot;/&gt;&lt;wsp:rsid wsp:val=&quot;000F4A9A&quot;/&gt;&lt;wsp:rsid wsp:val=&quot;000F51D4&quot;/&gt;&lt;wsp:rsid wsp:val=&quot;000F5376&quot;/&gt;&lt;wsp:rsid wsp:val=&quot;000F5556&quot;/&gt;&lt;wsp:rsid wsp:val=&quot;000F5D4F&quot;/&gt;&lt;wsp:rsid wsp:val=&quot;000F64DA&quot;/&gt;&lt;wsp:rsid wsp:val=&quot;000F6FB4&quot;/&gt;&lt;wsp:rsid wsp:val=&quot;000F72F7&quot;/&gt;&lt;wsp:rsid wsp:val=&quot;001000BD&quot;/&gt;&lt;wsp:rsid wsp:val=&quot;00102693&quot;/&gt;&lt;wsp:rsid wsp:val=&quot;00103D36&quot;/&gt;&lt;wsp:rsid wsp:val=&quot;0010427F&quot;/&gt;&lt;wsp:rsid wsp:val=&quot;001050AC&quot;/&gt;&lt;wsp:rsid wsp:val=&quot;0010573F&quot;/&gt;&lt;wsp:rsid wsp:val=&quot;00105A05&quot;/&gt;&lt;wsp:rsid wsp:val=&quot;00106354&quot;/&gt;&lt;wsp:rsid wsp:val=&quot;00106802&quot;/&gt;&lt;wsp:rsid wsp:val=&quot;00106F7A&quot;/&gt;&lt;wsp:rsid wsp:val=&quot;001072E5&quot;/&gt;&lt;wsp:rsid wsp:val=&quot;001076B4&quot;/&gt;&lt;wsp:rsid wsp:val=&quot;00107AA8&quot;/&gt;&lt;wsp:rsid wsp:val=&quot;00111E0C&quot;/&gt;&lt;wsp:rsid wsp:val=&quot;001126DA&quot;/&gt;&lt;wsp:rsid wsp:val=&quot;00112F97&quot;/&gt;&lt;wsp:rsid wsp:val=&quot;00113418&quot;/&gt;&lt;wsp:rsid wsp:val=&quot;00113F89&quot;/&gt;&lt;wsp:rsid wsp:val=&quot;0011461E&quot;/&gt;&lt;wsp:rsid wsp:val=&quot;00115407&quot;/&gt;&lt;wsp:rsid wsp:val=&quot;001157DA&quot;/&gt;&lt;wsp:rsid wsp:val=&quot;001160A0&quot;/&gt;&lt;wsp:rsid wsp:val=&quot;00116694&quot;/&gt;&lt;wsp:rsid wsp:val=&quot;001168FB&quot;/&gt;&lt;wsp:rsid wsp:val=&quot;00117023&quot;/&gt;&lt;wsp:rsid wsp:val=&quot;00117148&quot;/&gt;&lt;wsp:rsid wsp:val=&quot;0011714B&quot;/&gt;&lt;wsp:rsid wsp:val=&quot;00117231&quot;/&gt;&lt;wsp:rsid wsp:val=&quot;00117A40&quot;/&gt;&lt;wsp:rsid wsp:val=&quot;001200A5&quot;/&gt;&lt;wsp:rsid wsp:val=&quot;00120273&quot;/&gt;&lt;wsp:rsid wsp:val=&quot;001205C0&quot;/&gt;&lt;wsp:rsid wsp:val=&quot;001206C9&quot;/&gt;&lt;wsp:rsid wsp:val=&quot;00120DFD&quot;/&gt;&lt;wsp:rsid wsp:val=&quot;001213F6&quot;/&gt;&lt;wsp:rsid wsp:val=&quot;00123173&quot;/&gt;&lt;wsp:rsid wsp:val=&quot;00123425&quot;/&gt;&lt;wsp:rsid wsp:val=&quot;00124C34&quot;/&gt;&lt;wsp:rsid wsp:val=&quot;00125D92&quot;/&gt;&lt;wsp:rsid wsp:val=&quot;0012620F&quot;/&gt;&lt;wsp:rsid wsp:val=&quot;00126976&quot;/&gt;&lt;wsp:rsid wsp:val=&quot;00126CFD&quot;/&gt;&lt;wsp:rsid wsp:val=&quot;00130484&quot;/&gt;&lt;wsp:rsid wsp:val=&quot;00130CAD&quot;/&gt;&lt;wsp:rsid wsp:val=&quot;001314AB&quot;/&gt;&lt;wsp:rsid wsp:val=&quot;001315F0&quot;/&gt;&lt;wsp:rsid wsp:val=&quot;001356EC&quot;/&gt;&lt;wsp:rsid wsp:val=&quot;00135C2E&quot;/&gt;&lt;wsp:rsid wsp:val=&quot;00135C31&quot;/&gt;&lt;wsp:rsid wsp:val=&quot;001366F5&quot;/&gt;&lt;wsp:rsid wsp:val=&quot;00136E17&quot;/&gt;&lt;wsp:rsid wsp:val=&quot;00137265&quot;/&gt;&lt;wsp:rsid wsp:val=&quot;00137D3D&quot;/&gt;&lt;wsp:rsid wsp:val=&quot;00137E0F&quot;/&gt;&lt;wsp:rsid wsp:val=&quot;00137F30&quot;/&gt;&lt;wsp:rsid wsp:val=&quot;00137FDE&quot;/&gt;&lt;wsp:rsid wsp:val=&quot;00140CE3&quot;/&gt;&lt;wsp:rsid wsp:val=&quot;0014236C&quot;/&gt;&lt;wsp:rsid wsp:val=&quot;00142F8C&quot;/&gt;&lt;wsp:rsid wsp:val=&quot;00143271&quot;/&gt;&lt;wsp:rsid wsp:val=&quot;001433AC&quot;/&gt;&lt;wsp:rsid wsp:val=&quot;001433FD&quot;/&gt;&lt;wsp:rsid wsp:val=&quot;00143E93&quot;/&gt;&lt;wsp:rsid wsp:val=&quot;00143E97&quot;/&gt;&lt;wsp:rsid wsp:val=&quot;001443D2&quot;/&gt;&lt;wsp:rsid wsp:val=&quot;00145AE3&quot;/&gt;&lt;wsp:rsid wsp:val=&quot;00146201&quot;/&gt;&lt;wsp:rsid wsp:val=&quot;00146E0B&quot;/&gt;&lt;wsp:rsid wsp:val=&quot;00147493&quot;/&gt;&lt;wsp:rsid wsp:val=&quot;00147508&quot;/&gt;&lt;wsp:rsid wsp:val=&quot;001500C1&quot;/&gt;&lt;wsp:rsid wsp:val=&quot;00150B23&quot;/&gt;&lt;wsp:rsid wsp:val=&quot;0015195F&quot;/&gt;&lt;wsp:rsid wsp:val=&quot;00151B93&quot;/&gt;&lt;wsp:rsid wsp:val=&quot;00152064&quot;/&gt;&lt;wsp:rsid wsp:val=&quot;00152307&quot;/&gt;&lt;wsp:rsid wsp:val=&quot;001525AA&quot;/&gt;&lt;wsp:rsid wsp:val=&quot;00152F2E&quot;/&gt;&lt;wsp:rsid wsp:val=&quot;00152FE1&quot;/&gt;&lt;wsp:rsid wsp:val=&quot;00153A63&quot;/&gt;&lt;wsp:rsid wsp:val=&quot;00153AA0&quot;/&gt;&lt;wsp:rsid wsp:val=&quot;00153B10&quot;/&gt;&lt;wsp:rsid wsp:val=&quot;0015457F&quot;/&gt;&lt;wsp:rsid wsp:val=&quot;00157170&quot;/&gt;&lt;wsp:rsid wsp:val=&quot;001572E2&quot;/&gt;&lt;wsp:rsid wsp:val=&quot;00161D3E&quot;/&gt;&lt;wsp:rsid wsp:val=&quot;00162371&quot;/&gt;&lt;wsp:rsid wsp:val=&quot;00162505&quot;/&gt;&lt;wsp:rsid wsp:val=&quot;00162615&quot;/&gt;&lt;wsp:rsid wsp:val=&quot;00162C46&quot;/&gt;&lt;wsp:rsid wsp:val=&quot;00163178&quot;/&gt;&lt;wsp:rsid wsp:val=&quot;001631E0&quot;/&gt;&lt;wsp:rsid wsp:val=&quot;001643CC&quot;/&gt;&lt;wsp:rsid wsp:val=&quot;00164C7B&quot;/&gt;&lt;wsp:rsid wsp:val=&quot;00164D04&quot;/&gt;&lt;wsp:rsid wsp:val=&quot;00164D14&quot;/&gt;&lt;wsp:rsid wsp:val=&quot;00165646&quot;/&gt;&lt;wsp:rsid wsp:val=&quot;00165A11&quot;/&gt;&lt;wsp:rsid wsp:val=&quot;00165BC8&quot;/&gt;&lt;wsp:rsid wsp:val=&quot;00165D26&quot;/&gt;&lt;wsp:rsid wsp:val=&quot;00166CEB&quot;/&gt;&lt;wsp:rsid wsp:val=&quot;00166D13&quot;/&gt;&lt;wsp:rsid wsp:val=&quot;00167276&quot;/&gt;&lt;wsp:rsid wsp:val=&quot;001702A6&quot;/&gt;&lt;wsp:rsid wsp:val=&quot;001706B2&quot;/&gt;&lt;wsp:rsid wsp:val=&quot;00171A7C&quot;/&gt;&lt;wsp:rsid wsp:val=&quot;00172281&quot;/&gt;&lt;wsp:rsid wsp:val=&quot;00172992&quot;/&gt;&lt;wsp:rsid wsp:val=&quot;00172D89&quot;/&gt;&lt;wsp:rsid wsp:val=&quot;0017436B&quot;/&gt;&lt;wsp:rsid wsp:val=&quot;00174AA6&quot;/&gt;&lt;wsp:rsid wsp:val=&quot;00175C6B&quot;/&gt;&lt;wsp:rsid wsp:val=&quot;001767C0&quot;/&gt;&lt;wsp:rsid wsp:val=&quot;00176943&quot;/&gt;&lt;wsp:rsid wsp:val=&quot;00177924&quot;/&gt;&lt;wsp:rsid wsp:val=&quot;00180784&quot;/&gt;&lt;wsp:rsid wsp:val=&quot;0018092A&quot;/&gt;&lt;wsp:rsid wsp:val=&quot;00181B58&quot;/&gt;&lt;wsp:rsid wsp:val=&quot;00181F7A&quot;/&gt;&lt;wsp:rsid wsp:val=&quot;001824C0&quot;/&gt;&lt;wsp:rsid wsp:val=&quot;0018289E&quot;/&gt;&lt;wsp:rsid wsp:val=&quot;00182BE8&quot;/&gt;&lt;wsp:rsid wsp:val=&quot;001830B1&quot;/&gt;&lt;wsp:rsid wsp:val=&quot;00183223&quot;/&gt;&lt;wsp:rsid wsp:val=&quot;00183503&quot;/&gt;&lt;wsp:rsid wsp:val=&quot;00183D7E&quot;/&gt;&lt;wsp:rsid wsp:val=&quot;00184709&quot;/&gt;&lt;wsp:rsid wsp:val=&quot;00185985&quot;/&gt;&lt;wsp:rsid wsp:val=&quot;00185FFB&quot;/&gt;&lt;wsp:rsid wsp:val=&quot;00186561&quot;/&gt;&lt;wsp:rsid wsp:val=&quot;00190151&quot;/&gt;&lt;wsp:rsid wsp:val=&quot;001905FE&quot;/&gt;&lt;wsp:rsid wsp:val=&quot;00190B3D&quot;/&gt;&lt;wsp:rsid wsp:val=&quot;00190B3F&quot;/&gt;&lt;wsp:rsid wsp:val=&quot;00191239&quot;/&gt;&lt;wsp:rsid wsp:val=&quot;00191AC1&quot;/&gt;&lt;wsp:rsid wsp:val=&quot;00191B42&quot;/&gt;&lt;wsp:rsid wsp:val=&quot;001920EC&quot;/&gt;&lt;wsp:rsid wsp:val=&quot;0019225F&quot;/&gt;&lt;wsp:rsid wsp:val=&quot;001924C0&quot;/&gt;&lt;wsp:rsid wsp:val=&quot;00192E43&quot;/&gt;&lt;wsp:rsid wsp:val=&quot;001931B8&quot;/&gt;&lt;wsp:rsid wsp:val=&quot;00193219&quot;/&gt;&lt;wsp:rsid wsp:val=&quot;0019324D&quot;/&gt;&lt;wsp:rsid wsp:val=&quot;00194A7F&quot;/&gt;&lt;wsp:rsid wsp:val=&quot;00194E25&quot;/&gt;&lt;wsp:rsid wsp:val=&quot;0019575C&quot;/&gt;&lt;wsp:rsid wsp:val=&quot;00195B3C&quot;/&gt;&lt;wsp:rsid wsp:val=&quot;00196060&quot;/&gt;&lt;wsp:rsid wsp:val=&quot;00196906&quot;/&gt;&lt;wsp:rsid wsp:val=&quot;00197428&quot;/&gt;&lt;wsp:rsid wsp:val=&quot;00197A09&quot;/&gt;&lt;wsp:rsid wsp:val=&quot;00197A32&quot;/&gt;&lt;wsp:rsid wsp:val=&quot;001A0886&quot;/&gt;&lt;wsp:rsid wsp:val=&quot;001A1866&quot;/&gt;&lt;wsp:rsid wsp:val=&quot;001A2E3F&quot;/&gt;&lt;wsp:rsid wsp:val=&quot;001A3276&quot;/&gt;&lt;wsp:rsid wsp:val=&quot;001A3730&quot;/&gt;&lt;wsp:rsid wsp:val=&quot;001A4804&quot;/&gt;&lt;wsp:rsid wsp:val=&quot;001A5192&quot;/&gt;&lt;wsp:rsid wsp:val=&quot;001A51F1&quot;/&gt;&lt;wsp:rsid wsp:val=&quot;001A5963&quot;/&gt;&lt;wsp:rsid wsp:val=&quot;001A5D90&quot;/&gt;&lt;wsp:rsid wsp:val=&quot;001A658E&quot;/&gt;&lt;wsp:rsid wsp:val=&quot;001B032C&quot;/&gt;&lt;wsp:rsid wsp:val=&quot;001B095F&quot;/&gt;&lt;wsp:rsid wsp:val=&quot;001B0C20&quot;/&gt;&lt;wsp:rsid wsp:val=&quot;001B0F03&quot;/&gt;&lt;wsp:rsid wsp:val=&quot;001B1E19&quot;/&gt;&lt;wsp:rsid wsp:val=&quot;001B22F2&quot;/&gt;&lt;wsp:rsid wsp:val=&quot;001B2992&quot;/&gt;&lt;wsp:rsid wsp:val=&quot;001B2B4F&quot;/&gt;&lt;wsp:rsid wsp:val=&quot;001B2C01&quot;/&gt;&lt;wsp:rsid wsp:val=&quot;001B2D1E&quot;/&gt;&lt;wsp:rsid wsp:val=&quot;001B321A&quot;/&gt;&lt;wsp:rsid wsp:val=&quot;001B3F9B&quot;/&gt;&lt;wsp:rsid wsp:val=&quot;001B4F77&quot;/&gt;&lt;wsp:rsid wsp:val=&quot;001B4F89&quot;/&gt;&lt;wsp:rsid wsp:val=&quot;001B509E&quot;/&gt;&lt;wsp:rsid wsp:val=&quot;001B572B&quot;/&gt;&lt;wsp:rsid wsp:val=&quot;001B652C&quot;/&gt;&lt;wsp:rsid wsp:val=&quot;001B7412&quot;/&gt;&lt;wsp:rsid wsp:val=&quot;001B74A2&quot;/&gt;&lt;wsp:rsid wsp:val=&quot;001B7F5E&quot;/&gt;&lt;wsp:rsid wsp:val=&quot;001C02C9&quot;/&gt;&lt;wsp:rsid wsp:val=&quot;001C0E11&quot;/&gt;&lt;wsp:rsid wsp:val=&quot;001C1015&quot;/&gt;&lt;wsp:rsid wsp:val=&quot;001C16FA&quot;/&gt;&lt;wsp:rsid wsp:val=&quot;001C2025&quot;/&gt;&lt;wsp:rsid wsp:val=&quot;001C2AFA&quot;/&gt;&lt;wsp:rsid wsp:val=&quot;001C2ED3&quot;/&gt;&lt;wsp:rsid wsp:val=&quot;001C3170&quot;/&gt;&lt;wsp:rsid wsp:val=&quot;001C433B&quot;/&gt;&lt;wsp:rsid wsp:val=&quot;001C4CD8&quot;/&gt;&lt;wsp:rsid wsp:val=&quot;001C4E90&quot;/&gt;&lt;wsp:rsid wsp:val=&quot;001C5044&quot;/&gt;&lt;wsp:rsid wsp:val=&quot;001C58EF&quot;/&gt;&lt;wsp:rsid wsp:val=&quot;001C5BD9&quot;/&gt;&lt;wsp:rsid wsp:val=&quot;001C6474&quot;/&gt;&lt;wsp:rsid wsp:val=&quot;001C6888&quot;/&gt;&lt;wsp:rsid wsp:val=&quot;001C704B&quot;/&gt;&lt;wsp:rsid wsp:val=&quot;001C79D5&quot;/&gt;&lt;wsp:rsid wsp:val=&quot;001D0271&quot;/&gt;&lt;wsp:rsid wsp:val=&quot;001D0B73&quot;/&gt;&lt;wsp:rsid wsp:val=&quot;001D17A0&quot;/&gt;&lt;wsp:rsid wsp:val=&quot;001D1C8C&quot;/&gt;&lt;wsp:rsid wsp:val=&quot;001D21F8&quot;/&gt;&lt;wsp:rsid wsp:val=&quot;001D2267&quot;/&gt;&lt;wsp:rsid wsp:val=&quot;001D341D&quot;/&gt;&lt;wsp:rsid wsp:val=&quot;001D4600&quot;/&gt;&lt;wsp:rsid wsp:val=&quot;001D4CC5&quot;/&gt;&lt;wsp:rsid wsp:val=&quot;001D4DB0&quot;/&gt;&lt;wsp:rsid wsp:val=&quot;001D5485&quot;/&gt;&lt;wsp:rsid wsp:val=&quot;001D7CCC&quot;/&gt;&lt;wsp:rsid wsp:val=&quot;001D7E28&quot;/&gt;&lt;wsp:rsid wsp:val=&quot;001E0241&quot;/&gt;&lt;wsp:rsid wsp:val=&quot;001E0F40&quot;/&gt;&lt;wsp:rsid wsp:val=&quot;001E111E&quot;/&gt;&lt;wsp:rsid wsp:val=&quot;001E1BE3&quot;/&gt;&lt;wsp:rsid wsp:val=&quot;001E1C8B&quot;/&gt;&lt;wsp:rsid wsp:val=&quot;001E249F&quot;/&gt;&lt;wsp:rsid wsp:val=&quot;001E24F5&quot;/&gt;&lt;wsp:rsid wsp:val=&quot;001E25AE&quot;/&gt;&lt;wsp:rsid wsp:val=&quot;001E2C76&quot;/&gt;&lt;wsp:rsid wsp:val=&quot;001E2D55&quot;/&gt;&lt;wsp:rsid wsp:val=&quot;001E30C9&quot;/&gt;&lt;wsp:rsid wsp:val=&quot;001E34E3&quot;/&gt;&lt;wsp:rsid wsp:val=&quot;001E5972&quot;/&gt;&lt;wsp:rsid wsp:val=&quot;001E6A27&quot;/&gt;&lt;wsp:rsid wsp:val=&quot;001F114F&quot;/&gt;&lt;wsp:rsid wsp:val=&quot;001F3443&quot;/&gt;&lt;wsp:rsid wsp:val=&quot;001F3585&quot;/&gt;&lt;wsp:rsid wsp:val=&quot;001F3E91&quot;/&gt;&lt;wsp:rsid wsp:val=&quot;001F7527&quot;/&gt;&lt;wsp:rsid wsp:val=&quot;001F788A&quot;/&gt;&lt;wsp:rsid wsp:val=&quot;00200AEA&quot;/&gt;&lt;wsp:rsid wsp:val=&quot;002010B0&quot;/&gt;&lt;wsp:rsid wsp:val=&quot;002014D8&quot;/&gt;&lt;wsp:rsid wsp:val=&quot;00202042&quot;/&gt;&lt;wsp:rsid wsp:val=&quot;00203702&quot;/&gt;&lt;wsp:rsid wsp:val=&quot;00204278&quot;/&gt;&lt;wsp:rsid wsp:val=&quot;002046C9&quot;/&gt;&lt;wsp:rsid wsp:val=&quot;00204977&quot;/&gt;&lt;wsp:rsid wsp:val=&quot;00204C7A&quot;/&gt;&lt;wsp:rsid wsp:val=&quot;00204E62&quot;/&gt;&lt;wsp:rsid wsp:val=&quot;00206AA4&quot;/&gt;&lt;wsp:rsid wsp:val=&quot;00206D5B&quot;/&gt;&lt;wsp:rsid wsp:val=&quot;002077B8&quot;/&gt;&lt;wsp:rsid wsp:val=&quot;002101EA&quot;/&gt;&lt;wsp:rsid wsp:val=&quot;0021028A&quot;/&gt;&lt;wsp:rsid wsp:val=&quot;00210FC1&quot;/&gt;&lt;wsp:rsid wsp:val=&quot;0021141C&quot;/&gt;&lt;wsp:rsid wsp:val=&quot;002133CB&quot;/&gt;&lt;wsp:rsid wsp:val=&quot;002165B5&quot;/&gt;&lt;wsp:rsid wsp:val=&quot;00217B20&quot;/&gt;&lt;wsp:rsid wsp:val=&quot;00220BE5&quot;/&gt;&lt;wsp:rsid wsp:val=&quot;00220C3F&quot;/&gt;&lt;wsp:rsid wsp:val=&quot;00221BCC&quot;/&gt;&lt;wsp:rsid wsp:val=&quot;00222B84&quot;/&gt;&lt;wsp:rsid wsp:val=&quot;00222EBE&quot;/&gt;&lt;wsp:rsid wsp:val=&quot;002230C4&quot;/&gt;&lt;wsp:rsid wsp:val=&quot;00223959&quot;/&gt;&lt;wsp:rsid wsp:val=&quot;00223EA8&quot;/&gt;&lt;wsp:rsid wsp:val=&quot;00224689&quot;/&gt;&lt;wsp:rsid wsp:val=&quot;002249C1&quot;/&gt;&lt;wsp:rsid wsp:val=&quot;00224C93&quot;/&gt;&lt;wsp:rsid wsp:val=&quot;0022536F&quot;/&gt;&lt;wsp:rsid wsp:val=&quot;00225E4A&quot;/&gt;&lt;wsp:rsid wsp:val=&quot;002263A5&quot;/&gt;&lt;wsp:rsid wsp:val=&quot;00226F90&quot;/&gt;&lt;wsp:rsid wsp:val=&quot;002273F5&quot;/&gt;&lt;wsp:rsid wsp:val=&quot;00227DFA&quot;/&gt;&lt;wsp:rsid wsp:val=&quot;002301AA&quot;/&gt;&lt;wsp:rsid wsp:val=&quot;00230AFD&quot;/&gt;&lt;wsp:rsid wsp:val=&quot;00231018&quot;/&gt;&lt;wsp:rsid wsp:val=&quot;00233BA3&quot;/&gt;&lt;wsp:rsid wsp:val=&quot;00233C8E&quot;/&gt;&lt;wsp:rsid wsp:val=&quot;00233E29&quot;/&gt;&lt;wsp:rsid wsp:val=&quot;00233F9D&quot;/&gt;&lt;wsp:rsid wsp:val=&quot;0023485E&quot;/&gt;&lt;wsp:rsid wsp:val=&quot;00234BA5&quot;/&gt;&lt;wsp:rsid wsp:val=&quot;00235156&quot;/&gt;&lt;wsp:rsid wsp:val=&quot;00236B6C&quot;/&gt;&lt;wsp:rsid wsp:val=&quot;002371DD&quot;/&gt;&lt;wsp:rsid wsp:val=&quot;00237668&quot;/&gt;&lt;wsp:rsid wsp:val=&quot;00237F7A&quot;/&gt;&lt;wsp:rsid wsp:val=&quot;0024066F&quot;/&gt;&lt;wsp:rsid wsp:val=&quot;00242046&quot;/&gt;&lt;wsp:rsid wsp:val=&quot;00243BD1&quot;/&gt;&lt;wsp:rsid wsp:val=&quot;00243D94&quot;/&gt;&lt;wsp:rsid wsp:val=&quot;002441D4&quot;/&gt;&lt;wsp:rsid wsp:val=&quot;002444AB&quot;/&gt;&lt;wsp:rsid wsp:val=&quot;00245F0E&quot;/&gt;&lt;wsp:rsid wsp:val=&quot;00246263&quot;/&gt;&lt;wsp:rsid wsp:val=&quot;002469D2&quot;/&gt;&lt;wsp:rsid wsp:val=&quot;00246ACD&quot;/&gt;&lt;wsp:rsid wsp:val=&quot;00247A42&quot;/&gt;&lt;wsp:rsid wsp:val=&quot;00250E5C&quot;/&gt;&lt;wsp:rsid wsp:val=&quot;0025140C&quot;/&gt;&lt;wsp:rsid wsp:val=&quot;002522F5&quot;/&gt;&lt;wsp:rsid wsp:val=&quot;0025340D&quot;/&gt;&lt;wsp:rsid wsp:val=&quot;00253D6E&quot;/&gt;&lt;wsp:rsid wsp:val=&quot;002550AF&quot;/&gt;&lt;wsp:rsid wsp:val=&quot;00256B22&quot;/&gt;&lt;wsp:rsid wsp:val=&quot;0025783D&quot;/&gt;&lt;wsp:rsid wsp:val=&quot;00257851&quot;/&gt;&lt;wsp:rsid wsp:val=&quot;002600CC&quot;/&gt;&lt;wsp:rsid wsp:val=&quot;002603A0&quot;/&gt;&lt;wsp:rsid wsp:val=&quot;00261418&quot;/&gt;&lt;wsp:rsid wsp:val=&quot;002614C7&quot;/&gt;&lt;wsp:rsid wsp:val=&quot;00261764&quot;/&gt;&lt;wsp:rsid wsp:val=&quot;00262A78&quot;/&gt;&lt;wsp:rsid wsp:val=&quot;00262B8A&quot;/&gt;&lt;wsp:rsid wsp:val=&quot;00262DEB&quot;/&gt;&lt;wsp:rsid wsp:val=&quot;002630D7&quot;/&gt;&lt;wsp:rsid wsp:val=&quot;00263244&quot;/&gt;&lt;wsp:rsid wsp:val=&quot;0026556B&quot;/&gt;&lt;wsp:rsid wsp:val=&quot;002656AE&quot;/&gt;&lt;wsp:rsid wsp:val=&quot;00265B93&quot;/&gt;&lt;wsp:rsid wsp:val=&quot;002667D0&quot;/&gt;&lt;wsp:rsid wsp:val=&quot;00266CD5&quot;/&gt;&lt;wsp:rsid wsp:val=&quot;00267277&quot;/&gt;&lt;wsp:rsid wsp:val=&quot;00270619&quot;/&gt;&lt;wsp:rsid wsp:val=&quot;002713F9&quot;/&gt;&lt;wsp:rsid wsp:val=&quot;002719C3&quot;/&gt;&lt;wsp:rsid wsp:val=&quot;0027279C&quot;/&gt;&lt;wsp:rsid wsp:val=&quot;00272C71&quot;/&gt;&lt;wsp:rsid wsp:val=&quot;002738F6&quot;/&gt;&lt;wsp:rsid wsp:val=&quot;00273FCE&quot;/&gt;&lt;wsp:rsid wsp:val=&quot;00274137&quot;/&gt;&lt;wsp:rsid wsp:val=&quot;002741F8&quot;/&gt;&lt;wsp:rsid wsp:val=&quot;002750C0&quot;/&gt;&lt;wsp:rsid wsp:val=&quot;00276997&quot;/&gt;&lt;wsp:rsid wsp:val=&quot;00280128&quot;/&gt;&lt;wsp:rsid wsp:val=&quot;00281A24&quot;/&gt;&lt;wsp:rsid wsp:val=&quot;00281A36&quot;/&gt;&lt;wsp:rsid wsp:val=&quot;002820B9&quot;/&gt;&lt;wsp:rsid wsp:val=&quot;00282126&quot;/&gt;&lt;wsp:rsid wsp:val=&quot;00282F93&quot;/&gt;&lt;wsp:rsid wsp:val=&quot;002834F6&quot;/&gt;&lt;wsp:rsid wsp:val=&quot;00284070&quot;/&gt;&lt;wsp:rsid wsp:val=&quot;0028578A&quot;/&gt;&lt;wsp:rsid wsp:val=&quot;00285E3D&quot;/&gt;&lt;wsp:rsid wsp:val=&quot;00285FF9&quot;/&gt;&lt;wsp:rsid wsp:val=&quot;00286556&quot;/&gt;&lt;wsp:rsid wsp:val=&quot;00286B9D&quot;/&gt;&lt;wsp:rsid wsp:val=&quot;002873C9&quot;/&gt;&lt;wsp:rsid wsp:val=&quot;00290303&quot;/&gt;&lt;wsp:rsid wsp:val=&quot;002921AF&quot;/&gt;&lt;wsp:rsid wsp:val=&quot;002921F6&quot;/&gt;&lt;wsp:rsid wsp:val=&quot;002923BD&quot;/&gt;&lt;wsp:rsid wsp:val=&quot;00292732&quot;/&gt;&lt;wsp:rsid wsp:val=&quot;00292CE3&quot;/&gt;&lt;wsp:rsid wsp:val=&quot;00292F92&quot;/&gt;&lt;wsp:rsid wsp:val=&quot;002931DD&quot;/&gt;&lt;wsp:rsid wsp:val=&quot;00293C5E&quot;/&gt;&lt;wsp:rsid wsp:val=&quot;00293DA4&quot;/&gt;&lt;wsp:rsid wsp:val=&quot;00294CB1&quot;/&gt;&lt;wsp:rsid wsp:val=&quot;002959F1&quot;/&gt;&lt;wsp:rsid wsp:val=&quot;00295A28&quot;/&gt;&lt;wsp:rsid wsp:val=&quot;002960A0&quot;/&gt;&lt;wsp:rsid wsp:val=&quot;002964EE&quot;/&gt;&lt;wsp:rsid wsp:val=&quot;00296C42&quot;/&gt;&lt;wsp:rsid wsp:val=&quot;00297686&quot;/&gt;&lt;wsp:rsid wsp:val=&quot;0029788A&quot;/&gt;&lt;wsp:rsid wsp:val=&quot;00297EBF&quot;/&gt;&lt;wsp:rsid wsp:val=&quot;002A075B&quot;/&gt;&lt;wsp:rsid wsp:val=&quot;002A101C&quot;/&gt;&lt;wsp:rsid wsp:val=&quot;002A1156&quot;/&gt;&lt;wsp:rsid wsp:val=&quot;002A18BE&quot;/&gt;&lt;wsp:rsid wsp:val=&quot;002A1D26&quot;/&gt;&lt;wsp:rsid wsp:val=&quot;002A4E36&quot;/&gt;&lt;wsp:rsid wsp:val=&quot;002A5352&quot;/&gt;&lt;wsp:rsid wsp:val=&quot;002A55B4&quot;/&gt;&lt;wsp:rsid wsp:val=&quot;002A5816&quot;/&gt;&lt;wsp:rsid wsp:val=&quot;002A5BC0&quot;/&gt;&lt;wsp:rsid wsp:val=&quot;002A662C&quot;/&gt;&lt;wsp:rsid wsp:val=&quot;002A7181&quot;/&gt;&lt;wsp:rsid wsp:val=&quot;002A7CEB&quot;/&gt;&lt;wsp:rsid wsp:val=&quot;002B046F&quot;/&gt;&lt;wsp:rsid wsp:val=&quot;002B0E61&quot;/&gt;&lt;wsp:rsid wsp:val=&quot;002B25E7&quot;/&gt;&lt;wsp:rsid wsp:val=&quot;002B283F&quot;/&gt;&lt;wsp:rsid wsp:val=&quot;002B359A&quot;/&gt;&lt;wsp:rsid wsp:val=&quot;002B415C&quot;/&gt;&lt;wsp:rsid wsp:val=&quot;002B5238&quot;/&gt;&lt;wsp:rsid wsp:val=&quot;002B5D25&quot;/&gt;&lt;wsp:rsid wsp:val=&quot;002B65A2&quot;/&gt;&lt;wsp:rsid wsp:val=&quot;002B68B4&quot;/&gt;&lt;wsp:rsid wsp:val=&quot;002B6EEE&quot;/&gt;&lt;wsp:rsid wsp:val=&quot;002B6F21&quot;/&gt;&lt;wsp:rsid wsp:val=&quot;002B7A22&quot;/&gt;&lt;wsp:rsid wsp:val=&quot;002B7D7E&quot;/&gt;&lt;wsp:rsid wsp:val=&quot;002C0473&quot;/&gt;&lt;wsp:rsid wsp:val=&quot;002C0524&quot;/&gt;&lt;wsp:rsid wsp:val=&quot;002C0CE4&quot;/&gt;&lt;wsp:rsid wsp:val=&quot;002C1724&quot;/&gt;&lt;wsp:rsid wsp:val=&quot;002C20A4&quot;/&gt;&lt;wsp:rsid wsp:val=&quot;002C391B&quot;/&gt;&lt;wsp:rsid wsp:val=&quot;002C3B86&quot;/&gt;&lt;wsp:rsid wsp:val=&quot;002C4475&quot;/&gt;&lt;wsp:rsid wsp:val=&quot;002C44A4&quot;/&gt;&lt;wsp:rsid wsp:val=&quot;002C47E9&quot;/&gt;&lt;wsp:rsid wsp:val=&quot;002C5927&quot;/&gt;&lt;wsp:rsid wsp:val=&quot;002C5A74&quot;/&gt;&lt;wsp:rsid wsp:val=&quot;002C61A2&quot;/&gt;&lt;wsp:rsid wsp:val=&quot;002C6ACA&quot;/&gt;&lt;wsp:rsid wsp:val=&quot;002C6DD0&quot;/&gt;&lt;wsp:rsid wsp:val=&quot;002C6E65&quot;/&gt;&lt;wsp:rsid wsp:val=&quot;002C70DB&quot;/&gt;&lt;wsp:rsid wsp:val=&quot;002C7696&quot;/&gt;&lt;wsp:rsid wsp:val=&quot;002C7B8A&quot;/&gt;&lt;wsp:rsid wsp:val=&quot;002D0331&quot;/&gt;&lt;wsp:rsid wsp:val=&quot;002D0352&quot;/&gt;&lt;wsp:rsid wsp:val=&quot;002D043C&quot;/&gt;&lt;wsp:rsid wsp:val=&quot;002D0A00&quot;/&gt;&lt;wsp:rsid wsp:val=&quot;002D24E0&quot;/&gt;&lt;wsp:rsid wsp:val=&quot;002D33AE&quot;/&gt;&lt;wsp:rsid wsp:val=&quot;002D345C&quot;/&gt;&lt;wsp:rsid wsp:val=&quot;002D3614&quot;/&gt;&lt;wsp:rsid wsp:val=&quot;002D3995&quot;/&gt;&lt;wsp:rsid wsp:val=&quot;002D3A19&quot;/&gt;&lt;wsp:rsid wsp:val=&quot;002D3A56&quot;/&gt;&lt;wsp:rsid wsp:val=&quot;002D3CE2&quot;/&gt;&lt;wsp:rsid wsp:val=&quot;002D45EE&quot;/&gt;&lt;wsp:rsid wsp:val=&quot;002D5A4B&quot;/&gt;&lt;wsp:rsid wsp:val=&quot;002D5E2D&quot;/&gt;&lt;wsp:rsid wsp:val=&quot;002D6767&quot;/&gt;&lt;wsp:rsid wsp:val=&quot;002D737D&quot;/&gt;&lt;wsp:rsid wsp:val=&quot;002D75DC&quot;/&gt;&lt;wsp:rsid wsp:val=&quot;002D77F3&quot;/&gt;&lt;wsp:rsid wsp:val=&quot;002E08D3&quot;/&gt;&lt;wsp:rsid wsp:val=&quot;002E0FDC&quot;/&gt;&lt;wsp:rsid wsp:val=&quot;002E2C72&quot;/&gt;&lt;wsp:rsid wsp:val=&quot;002E33C1&quot;/&gt;&lt;wsp:rsid wsp:val=&quot;002E3F5C&quot;/&gt;&lt;wsp:rsid wsp:val=&quot;002E4A47&quot;/&gt;&lt;wsp:rsid wsp:val=&quot;002E4A9D&quot;/&gt;&lt;wsp:rsid wsp:val=&quot;002E4C17&quot;/&gt;&lt;wsp:rsid wsp:val=&quot;002E4E5B&quot;/&gt;&lt;wsp:rsid wsp:val=&quot;002E4F21&quot;/&gt;&lt;wsp:rsid wsp:val=&quot;002E5668&quot;/&gt;&lt;wsp:rsid wsp:val=&quot;002E6794&quot;/&gt;&lt;wsp:rsid wsp:val=&quot;002E7108&quot;/&gt;&lt;wsp:rsid wsp:val=&quot;002E72C0&quot;/&gt;&lt;wsp:rsid wsp:val=&quot;002E7737&quot;/&gt;&lt;wsp:rsid wsp:val=&quot;002F0280&quot;/&gt;&lt;wsp:rsid wsp:val=&quot;002F193D&quot;/&gt;&lt;wsp:rsid wsp:val=&quot;002F22FA&quot;/&gt;&lt;wsp:rsid wsp:val=&quot;002F3EA2&quot;/&gt;&lt;wsp:rsid wsp:val=&quot;002F424E&quot;/&gt;&lt;wsp:rsid wsp:val=&quot;002F5A0E&quot;/&gt;&lt;wsp:rsid wsp:val=&quot;002F5BC4&quot;/&gt;&lt;wsp:rsid wsp:val=&quot;002F6446&quot;/&gt;&lt;wsp:rsid wsp:val=&quot;002F72A1&quot;/&gt;&lt;wsp:rsid wsp:val=&quot;003002FB&quot;/&gt;&lt;wsp:rsid wsp:val=&quot;00301063&quot;/&gt;&lt;wsp:rsid wsp:val=&quot;00301431&quot;/&gt;&lt;wsp:rsid wsp:val=&quot;00301A78&quot;/&gt;&lt;wsp:rsid wsp:val=&quot;00302A45&quot;/&gt;&lt;wsp:rsid wsp:val=&quot;00303158&quot;/&gt;&lt;wsp:rsid wsp:val=&quot;003040AE&quot;/&gt;&lt;wsp:rsid wsp:val=&quot;00304675&quot;/&gt;&lt;wsp:rsid wsp:val=&quot;00304EFF&quot;/&gt;&lt;wsp:rsid wsp:val=&quot;00305C8F&quot;/&gt;&lt;wsp:rsid wsp:val=&quot;0030660E&quot;/&gt;&lt;wsp:rsid wsp:val=&quot;00306CD7&quot;/&gt;&lt;wsp:rsid wsp:val=&quot;00307085&quot;/&gt;&lt;wsp:rsid wsp:val=&quot;003074A3&quot;/&gt;&lt;wsp:rsid wsp:val=&quot;0030791A&quot;/&gt;&lt;wsp:rsid wsp:val=&quot;003104DB&quot;/&gt;&lt;wsp:rsid wsp:val=&quot;00311AF8&quot;/&gt;&lt;wsp:rsid wsp:val=&quot;00312998&quot;/&gt;&lt;wsp:rsid wsp:val=&quot;003129D0&quot;/&gt;&lt;wsp:rsid wsp:val=&quot;00312BCD&quot;/&gt;&lt;wsp:rsid wsp:val=&quot;003139BF&quot;/&gt;&lt;wsp:rsid wsp:val=&quot;00313B22&quot;/&gt;&lt;wsp:rsid wsp:val=&quot;00313D6B&quot;/&gt;&lt;wsp:rsid wsp:val=&quot;0031434C&quot;/&gt;&lt;wsp:rsid wsp:val=&quot;00314737&quot;/&gt;&lt;wsp:rsid wsp:val=&quot;003147D8&quot;/&gt;&lt;wsp:rsid wsp:val=&quot;00314DE8&quot;/&gt;&lt;wsp:rsid wsp:val=&quot;00314F2A&quot;/&gt;&lt;wsp:rsid wsp:val=&quot;003159A2&quot;/&gt;&lt;wsp:rsid wsp:val=&quot;00315D57&quot;/&gt;&lt;wsp:rsid wsp:val=&quot;00316307&quot;/&gt;&lt;wsp:rsid wsp:val=&quot;003165F6&quot;/&gt;&lt;wsp:rsid wsp:val=&quot;00317639&quot;/&gt;&lt;wsp:rsid wsp:val=&quot;00320582&quot;/&gt;&lt;wsp:rsid wsp:val=&quot;00320DAB&quot;/&gt;&lt;wsp:rsid wsp:val=&quot;003211A6&quot;/&gt;&lt;wsp:rsid wsp:val=&quot;00321660&quot;/&gt;&lt;wsp:rsid wsp:val=&quot;00321A94&quot;/&gt;&lt;wsp:rsid wsp:val=&quot;0032210C&quot;/&gt;&lt;wsp:rsid wsp:val=&quot;0032288F&quot;/&gt;&lt;wsp:rsid wsp:val=&quot;00322A4E&quot;/&gt;&lt;wsp:rsid wsp:val=&quot;003233C0&quot;/&gt;&lt;wsp:rsid wsp:val=&quot;00323702&quot;/&gt;&lt;wsp:rsid wsp:val=&quot;0032384E&quot;/&gt;&lt;wsp:rsid wsp:val=&quot;00323A13&quot;/&gt;&lt;wsp:rsid wsp:val=&quot;00323DF4&quot;/&gt;&lt;wsp:rsid wsp:val=&quot;0032414E&quot;/&gt;&lt;wsp:rsid wsp:val=&quot;0032417C&quot;/&gt;&lt;wsp:rsid wsp:val=&quot;0032437A&quot;/&gt;&lt;wsp:rsid wsp:val=&quot;003259AD&quot;/&gt;&lt;wsp:rsid wsp:val=&quot;00326219&quot;/&gt;&lt;wsp:rsid wsp:val=&quot;00326882&quot;/&gt;&lt;wsp:rsid wsp:val=&quot;00327551&quot;/&gt;&lt;wsp:rsid wsp:val=&quot;003302D2&quot;/&gt;&lt;wsp:rsid wsp:val=&quot;00331C16&quot;/&gt;&lt;wsp:rsid wsp:val=&quot;00332299&quot;/&gt;&lt;wsp:rsid wsp:val=&quot;00332DD7&quot;/&gt;&lt;wsp:rsid wsp:val=&quot;0033311C&quot;/&gt;&lt;wsp:rsid wsp:val=&quot;00333256&quot;/&gt;&lt;wsp:rsid wsp:val=&quot;00333AF3&quot;/&gt;&lt;wsp:rsid wsp:val=&quot;0033476E&quot;/&gt;&lt;wsp:rsid wsp:val=&quot;00334834&quot;/&gt;&lt;wsp:rsid wsp:val=&quot;00334C84&quot;/&gt;&lt;wsp:rsid wsp:val=&quot;00335128&quot;/&gt;&lt;wsp:rsid wsp:val=&quot;00335A26&quot;/&gt;&lt;wsp:rsid wsp:val=&quot;003362BA&quot;/&gt;&lt;wsp:rsid wsp:val=&quot;003364CC&quot;/&gt;&lt;wsp:rsid wsp:val=&quot;003367FB&quot;/&gt;&lt;wsp:rsid wsp:val=&quot;00336C0A&quot;/&gt;&lt;wsp:rsid wsp:val=&quot;003379AD&quot;/&gt;&lt;wsp:rsid wsp:val=&quot;00337EC2&quot;/&gt;&lt;wsp:rsid wsp:val=&quot;003404E9&quot;/&gt;&lt;wsp:rsid wsp:val=&quot;00340CB0&quot;/&gt;&lt;wsp:rsid wsp:val=&quot;00340CE1&quot;/&gt;&lt;wsp:rsid wsp:val=&quot;00341822&quot;/&gt;&lt;wsp:rsid wsp:val=&quot;00341AF0&quot;/&gt;&lt;wsp:rsid wsp:val=&quot;00342015&quot;/&gt;&lt;wsp:rsid wsp:val=&quot;00342FC4&quot;/&gt;&lt;wsp:rsid wsp:val=&quot;00343B5A&quot;/&gt;&lt;wsp:rsid wsp:val=&quot;00343ED1&quot;/&gt;&lt;wsp:rsid wsp:val=&quot;003440A6&quot;/&gt;&lt;wsp:rsid wsp:val=&quot;00344427&quot;/&gt;&lt;wsp:rsid wsp:val=&quot;0034462A&quot;/&gt;&lt;wsp:rsid wsp:val=&quot;00345452&quot;/&gt;&lt;wsp:rsid wsp:val=&quot;00346741&quot;/&gt;&lt;wsp:rsid wsp:val=&quot;00346A94&quot;/&gt;&lt;wsp:rsid wsp:val=&quot;00346F10&quot;/&gt;&lt;wsp:rsid wsp:val=&quot;003471D8&quot;/&gt;&lt;wsp:rsid wsp:val=&quot;00350B3E&quot;/&gt;&lt;wsp:rsid wsp:val=&quot;003522B8&quot;/&gt;&lt;wsp:rsid wsp:val=&quot;0035244D&quot;/&gt;&lt;wsp:rsid wsp:val=&quot;00352D4F&quot;/&gt;&lt;wsp:rsid wsp:val=&quot;0035349A&quot;/&gt;&lt;wsp:rsid wsp:val=&quot;00354160&quot;/&gt;&lt;wsp:rsid wsp:val=&quot;0035559E&quot;/&gt;&lt;wsp:rsid wsp:val=&quot;00355FA8&quot;/&gt;&lt;wsp:rsid wsp:val=&quot;00356F5B&quot;/&gt;&lt;wsp:rsid wsp:val=&quot;0036047F&quot;/&gt;&lt;wsp:rsid wsp:val=&quot;00361199&quot;/&gt;&lt;wsp:rsid wsp:val=&quot;00361931&quot;/&gt;&lt;wsp:rsid wsp:val=&quot;00362689&quot;/&gt;&lt;wsp:rsid wsp:val=&quot;0036285A&quot;/&gt;&lt;wsp:rsid wsp:val=&quot;00362AAF&quot;/&gt;&lt;wsp:rsid wsp:val=&quot;003636E1&quot;/&gt;&lt;wsp:rsid wsp:val=&quot;00363A35&quot;/&gt;&lt;wsp:rsid wsp:val=&quot;00364197&quot;/&gt;&lt;wsp:rsid wsp:val=&quot;00364A20&quot;/&gt;&lt;wsp:rsid wsp:val=&quot;00364FFD&quot;/&gt;&lt;wsp:rsid wsp:val=&quot;00365EF5&quot;/&gt;&lt;wsp:rsid wsp:val=&quot;00365F58&quot;/&gt;&lt;wsp:rsid wsp:val=&quot;00366466&quot;/&gt;&lt;wsp:rsid wsp:val=&quot;003671F8&quot;/&gt;&lt;wsp:rsid wsp:val=&quot;00367A09&quot;/&gt;&lt;wsp:rsid wsp:val=&quot;00367D03&quot;/&gt;&lt;wsp:rsid wsp:val=&quot;0037043C&quot;/&gt;&lt;wsp:rsid wsp:val=&quot;003711B7&quot;/&gt;&lt;wsp:rsid wsp:val=&quot;00371F2C&quot;/&gt;&lt;wsp:rsid wsp:val=&quot;003724EC&quot;/&gt;&lt;wsp:rsid wsp:val=&quot;00372572&quot;/&gt;&lt;wsp:rsid wsp:val=&quot;00372611&quot;/&gt;&lt;wsp:rsid wsp:val=&quot;00372A07&quot;/&gt;&lt;wsp:rsid wsp:val=&quot;00372F43&quot;/&gt;&lt;wsp:rsid wsp:val=&quot;003734E5&quot;/&gt;&lt;wsp:rsid wsp:val=&quot;003739D6&quot;/&gt;&lt;wsp:rsid wsp:val=&quot;0037406B&quot;/&gt;&lt;wsp:rsid wsp:val=&quot;0037426E&quot;/&gt;&lt;wsp:rsid wsp:val=&quot;003743BA&quot;/&gt;&lt;wsp:rsid wsp:val=&quot;00376BCD&quot;/&gt;&lt;wsp:rsid wsp:val=&quot;0037761E&quot;/&gt;&lt;wsp:rsid wsp:val=&quot;003777E2&quot;/&gt;&lt;wsp:rsid wsp:val=&quot;0037798D&quot;/&gt;&lt;wsp:rsid wsp:val=&quot;00377B82&quot;/&gt;&lt;wsp:rsid wsp:val=&quot;00377C72&quot;/&gt;&lt;wsp:rsid wsp:val=&quot;00377D19&quot;/&gt;&lt;wsp:rsid wsp:val=&quot;00377EE1&quot;/&gt;&lt;wsp:rsid wsp:val=&quot;00380AB3&quot;/&gt;&lt;wsp:rsid wsp:val=&quot;00381112&quot;/&gt;&lt;wsp:rsid wsp:val=&quot;003813F7&quot;/&gt;&lt;wsp:rsid wsp:val=&quot;003816FF&quot;/&gt;&lt;wsp:rsid wsp:val=&quot;003818F3&quot;/&gt;&lt;wsp:rsid wsp:val=&quot;00381BAE&quot;/&gt;&lt;wsp:rsid wsp:val=&quot;003821F4&quot;/&gt;&lt;wsp:rsid wsp:val=&quot;00382680&quot;/&gt;&lt;wsp:rsid wsp:val=&quot;00383137&quot;/&gt;&lt;wsp:rsid wsp:val=&quot;00383C3E&quot;/&gt;&lt;wsp:rsid wsp:val=&quot;00383CEA&quot;/&gt;&lt;wsp:rsid wsp:val=&quot;00384022&quot;/&gt;&lt;wsp:rsid wsp:val=&quot;00386951&quot;/&gt;&lt;wsp:rsid wsp:val=&quot;00386EBD&quot;/&gt;&lt;wsp:rsid wsp:val=&quot;00387402&quot;/&gt;&lt;wsp:rsid wsp:val=&quot;003876F1&quot;/&gt;&lt;wsp:rsid wsp:val=&quot;00387E2E&quot;/&gt;&lt;wsp:rsid wsp:val=&quot;00390409&quot;/&gt;&lt;wsp:rsid wsp:val=&quot;003907CA&quot;/&gt;&lt;wsp:rsid wsp:val=&quot;00392733&quot;/&gt;&lt;wsp:rsid wsp:val=&quot;00393702&quot;/&gt;&lt;wsp:rsid wsp:val=&quot;00393AAE&quot;/&gt;&lt;wsp:rsid wsp:val=&quot;00393B7B&quot;/&gt;&lt;wsp:rsid wsp:val=&quot;00393F21&quot;/&gt;&lt;wsp:rsid wsp:val=&quot;003945F6&quot;/&gt;&lt;wsp:rsid wsp:val=&quot;00394A4A&quot;/&gt;&lt;wsp:rsid wsp:val=&quot;00396545&quot;/&gt;&lt;wsp:rsid wsp:val=&quot;00396A99&quot;/&gt;&lt;wsp:rsid wsp:val=&quot;00396DE2&quot;/&gt;&lt;wsp:rsid wsp:val=&quot;00397507&quot;/&gt;&lt;wsp:rsid wsp:val=&quot;003A0001&quot;/&gt;&lt;wsp:rsid wsp:val=&quot;003A01BB&quot;/&gt;&lt;wsp:rsid wsp:val=&quot;003A0325&quot;/&gt;&lt;wsp:rsid wsp:val=&quot;003A1372&quot;/&gt;&lt;wsp:rsid wsp:val=&quot;003A1381&quot;/&gt;&lt;wsp:rsid wsp:val=&quot;003A2437&quot;/&gt;&lt;wsp:rsid wsp:val=&quot;003A286C&quot;/&gt;&lt;wsp:rsid wsp:val=&quot;003A28CC&quot;/&gt;&lt;wsp:rsid wsp:val=&quot;003A310F&quot;/&gt;&lt;wsp:rsid wsp:val=&quot;003A3A2F&quot;/&gt;&lt;wsp:rsid wsp:val=&quot;003A4D70&quot;/&gt;&lt;wsp:rsid wsp:val=&quot;003A4D80&quot;/&gt;&lt;wsp:rsid wsp:val=&quot;003A516A&quot;/&gt;&lt;wsp:rsid wsp:val=&quot;003A5A98&quot;/&gt;&lt;wsp:rsid wsp:val=&quot;003A5FD3&quot;/&gt;&lt;wsp:rsid wsp:val=&quot;003A6ECB&quot;/&gt;&lt;wsp:rsid wsp:val=&quot;003B01F9&quot;/&gt;&lt;wsp:rsid wsp:val=&quot;003B0E65&quot;/&gt;&lt;wsp:rsid wsp:val=&quot;003B1538&quot;/&gt;&lt;wsp:rsid wsp:val=&quot;003B1A39&quot;/&gt;&lt;wsp:rsid wsp:val=&quot;003B2370&quot;/&gt;&lt;wsp:rsid wsp:val=&quot;003B2C62&quot;/&gt;&lt;wsp:rsid wsp:val=&quot;003B332E&quot;/&gt;&lt;wsp:rsid wsp:val=&quot;003B3BD9&quot;/&gt;&lt;wsp:rsid wsp:val=&quot;003B3DE2&quot;/&gt;&lt;wsp:rsid wsp:val=&quot;003B4722&quot;/&gt;&lt;wsp:rsid wsp:val=&quot;003B52ED&quot;/&gt;&lt;wsp:rsid wsp:val=&quot;003B55D9&quot;/&gt;&lt;wsp:rsid wsp:val=&quot;003B5747&quot;/&gt;&lt;wsp:rsid wsp:val=&quot;003B63DB&quot;/&gt;&lt;wsp:rsid wsp:val=&quot;003B6673&quot;/&gt;&lt;wsp:rsid wsp:val=&quot;003B68A2&quot;/&gt;&lt;wsp:rsid wsp:val=&quot;003B68F1&quot;/&gt;&lt;wsp:rsid wsp:val=&quot;003B6A90&quot;/&gt;&lt;wsp:rsid wsp:val=&quot;003B7665&quot;/&gt;&lt;wsp:rsid wsp:val=&quot;003B77A7&quot;/&gt;&lt;wsp:rsid wsp:val=&quot;003B7B91&quot;/&gt;&lt;wsp:rsid wsp:val=&quot;003B7BB1&quot;/&gt;&lt;wsp:rsid wsp:val=&quot;003C043B&quot;/&gt;&lt;wsp:rsid wsp:val=&quot;003C15F3&quot;/&gt;&lt;wsp:rsid wsp:val=&quot;003C21FE&quot;/&gt;&lt;wsp:rsid wsp:val=&quot;003C29F0&quot;/&gt;&lt;wsp:rsid wsp:val=&quot;003C307E&quot;/&gt;&lt;wsp:rsid wsp:val=&quot;003C311E&quot;/&gt;&lt;wsp:rsid wsp:val=&quot;003C3548&quot;/&gt;&lt;wsp:rsid wsp:val=&quot;003C3B40&quot;/&gt;&lt;wsp:rsid wsp:val=&quot;003C3BA5&quot;/&gt;&lt;wsp:rsid wsp:val=&quot;003C41AE&quot;/&gt;&lt;wsp:rsid wsp:val=&quot;003C4453&quot;/&gt;&lt;wsp:rsid wsp:val=&quot;003C487B&quot;/&gt;&lt;wsp:rsid wsp:val=&quot;003C4910&quot;/&gt;&lt;wsp:rsid wsp:val=&quot;003C5640&quot;/&gt;&lt;wsp:rsid wsp:val=&quot;003C6D1C&quot;/&gt;&lt;wsp:rsid wsp:val=&quot;003C7C65&quot;/&gt;&lt;wsp:rsid wsp:val=&quot;003D013D&quot;/&gt;&lt;wsp:rsid wsp:val=&quot;003D1F60&quot;/&gt;&lt;wsp:rsid wsp:val=&quot;003D2EF8&quot;/&gt;&lt;wsp:rsid wsp:val=&quot;003D3B7D&quot;/&gt;&lt;wsp:rsid wsp:val=&quot;003D3C0D&quot;/&gt;&lt;wsp:rsid wsp:val=&quot;003D3D5F&quot;/&gt;&lt;wsp:rsid wsp:val=&quot;003D4C70&quot;/&gt;&lt;wsp:rsid wsp:val=&quot;003D5516&quot;/&gt;&lt;wsp:rsid wsp:val=&quot;003D6456&quot;/&gt;&lt;wsp:rsid wsp:val=&quot;003D6B38&quot;/&gt;&lt;wsp:rsid wsp:val=&quot;003D7A22&quot;/&gt;&lt;wsp:rsid wsp:val=&quot;003D7E41&quot;/&gt;&lt;wsp:rsid wsp:val=&quot;003E015D&quot;/&gt;&lt;wsp:rsid wsp:val=&quot;003E0694&quot;/&gt;&lt;wsp:rsid wsp:val=&quot;003E1CFE&quot;/&gt;&lt;wsp:rsid wsp:val=&quot;003E32BF&quot;/&gt;&lt;wsp:rsid wsp:val=&quot;003E3301&quot;/&gt;&lt;wsp:rsid wsp:val=&quot;003E3E29&quot;/&gt;&lt;wsp:rsid wsp:val=&quot;003E4C18&quot;/&gt;&lt;wsp:rsid wsp:val=&quot;003E4F30&quot;/&gt;&lt;wsp:rsid wsp:val=&quot;003E50D1&quot;/&gt;&lt;wsp:rsid wsp:val=&quot;003E57A8&quot;/&gt;&lt;wsp:rsid wsp:val=&quot;003E6004&quot;/&gt;&lt;wsp:rsid wsp:val=&quot;003E6B9F&quot;/&gt;&lt;wsp:rsid wsp:val=&quot;003E704B&quot;/&gt;&lt;wsp:rsid wsp:val=&quot;003E75E7&quot;/&gt;&lt;wsp:rsid wsp:val=&quot;003F066A&quot;/&gt;&lt;wsp:rsid wsp:val=&quot;003F0710&quot;/&gt;&lt;wsp:rsid wsp:val=&quot;003F072D&quot;/&gt;&lt;wsp:rsid wsp:val=&quot;003F1E3C&quot;/&gt;&lt;wsp:rsid wsp:val=&quot;003F2037&quot;/&gt;&lt;wsp:rsid wsp:val=&quot;003F3A06&quot;/&gt;&lt;wsp:rsid wsp:val=&quot;003F607A&quot;/&gt;&lt;wsp:rsid wsp:val=&quot;003F6E8C&quot;/&gt;&lt;wsp:rsid wsp:val=&quot;003F75A5&quot;/&gt;&lt;wsp:rsid wsp:val=&quot;003F76BE&quot;/&gt;&lt;wsp:rsid wsp:val=&quot;003F7CF8&quot;/&gt;&lt;wsp:rsid wsp:val=&quot;0040024D&quot;/&gt;&lt;wsp:rsid wsp:val=&quot;00400623&quot;/&gt;&lt;wsp:rsid wsp:val=&quot;00400756&quot;/&gt;&lt;wsp:rsid wsp:val=&quot;00400B76&quot;/&gt;&lt;wsp:rsid wsp:val=&quot;004017D6&quot;/&gt;&lt;wsp:rsid wsp:val=&quot;00401BC2&quot;/&gt;&lt;wsp:rsid wsp:val=&quot;00402AD2&quot;/&gt;&lt;wsp:rsid wsp:val=&quot;00403EC1&quot;/&gt;&lt;wsp:rsid wsp:val=&quot;004040AF&quot;/&gt;&lt;wsp:rsid wsp:val=&quot;00404167&quot;/&gt;&lt;wsp:rsid wsp:val=&quot;004059B4&quot;/&gt;&lt;wsp:rsid wsp:val=&quot;004065F3&quot;/&gt;&lt;wsp:rsid wsp:val=&quot;00406614&quot;/&gt;&lt;wsp:rsid wsp:val=&quot;004076C9&quot;/&gt;&lt;wsp:rsid wsp:val=&quot;00407AB4&quot;/&gt;&lt;wsp:rsid wsp:val=&quot;00407E9B&quot;/&gt;&lt;wsp:rsid wsp:val=&quot;0041027C&quot;/&gt;&lt;wsp:rsid wsp:val=&quot;00410586&quot;/&gt;&lt;wsp:rsid wsp:val=&quot;00410BB6&quot;/&gt;&lt;wsp:rsid wsp:val=&quot;00410EF5&quot;/&gt;&lt;wsp:rsid wsp:val=&quot;004118FE&quot;/&gt;&lt;wsp:rsid wsp:val=&quot;00411C93&quot;/&gt;&lt;wsp:rsid wsp:val=&quot;004123A2&quot;/&gt;&lt;wsp:rsid wsp:val=&quot;00412E04&quot;/&gt;&lt;wsp:rsid wsp:val=&quot;00413CBA&quot;/&gt;&lt;wsp:rsid wsp:val=&quot;00413FAD&quot;/&gt;&lt;wsp:rsid wsp:val=&quot;00414927&quot;/&gt;&lt;wsp:rsid wsp:val=&quot;00414DA4&quot;/&gt;&lt;wsp:rsid wsp:val=&quot;00415A00&quot;/&gt;&lt;wsp:rsid wsp:val=&quot;00415ED0&quot;/&gt;&lt;wsp:rsid wsp:val=&quot;004164AC&quot;/&gt;&lt;wsp:rsid wsp:val=&quot;00416CD0&quot;/&gt;&lt;wsp:rsid wsp:val=&quot;00416E12&quot;/&gt;&lt;wsp:rsid wsp:val=&quot;00416F8D&quot;/&gt;&lt;wsp:rsid wsp:val=&quot;004176E8&quot;/&gt;&lt;wsp:rsid wsp:val=&quot;00417FBD&quot;/&gt;&lt;wsp:rsid wsp:val=&quot;004201ED&quot;/&gt;&lt;wsp:rsid wsp:val=&quot;004203E1&quot;/&gt;&lt;wsp:rsid wsp:val=&quot;00420596&quot;/&gt;&lt;wsp:rsid wsp:val=&quot;00421699&quot;/&gt;&lt;wsp:rsid wsp:val=&quot;0042229D&quot;/&gt;&lt;wsp:rsid wsp:val=&quot;004222A0&quot;/&gt;&lt;wsp:rsid wsp:val=&quot;004222E6&quot;/&gt;&lt;wsp:rsid wsp:val=&quot;00423D26&quot;/&gt;&lt;wsp:rsid wsp:val=&quot;0042565B&quot;/&gt;&lt;wsp:rsid wsp:val=&quot;00425D28&quot;/&gt;&lt;wsp:rsid wsp:val=&quot;004263D6&quot;/&gt;&lt;wsp:rsid wsp:val=&quot;00426E9B&quot;/&gt;&lt;wsp:rsid wsp:val=&quot;004274D1&quot;/&gt;&lt;wsp:rsid wsp:val=&quot;00427824&quot;/&gt;&lt;wsp:rsid wsp:val=&quot;00427D18&quot;/&gt;&lt;wsp:rsid wsp:val=&quot;00430853&quot;/&gt;&lt;wsp:rsid wsp:val=&quot;0043096F&quot;/&gt;&lt;wsp:rsid wsp:val=&quot;004321B2&quot;/&gt;&lt;wsp:rsid wsp:val=&quot;004335AB&quot;/&gt;&lt;wsp:rsid wsp:val=&quot;00434216&quot;/&gt;&lt;wsp:rsid wsp:val=&quot;004342CF&quot;/&gt;&lt;wsp:rsid wsp:val=&quot;004347E4&quot;/&gt;&lt;wsp:rsid wsp:val=&quot;00434EA6&quot;/&gt;&lt;wsp:rsid wsp:val=&quot;00434F83&quot;/&gt;&lt;wsp:rsid wsp:val=&quot;0043633E&quot;/&gt;&lt;wsp:rsid wsp:val=&quot;00436373&quot;/&gt;&lt;wsp:rsid wsp:val=&quot;0043678B&quot;/&gt;&lt;wsp:rsid wsp:val=&quot;004367FE&quot;/&gt;&lt;wsp:rsid wsp:val=&quot;0043680C&quot;/&gt;&lt;wsp:rsid wsp:val=&quot;0043686A&quot;/&gt;&lt;wsp:rsid wsp:val=&quot;004368FC&quot;/&gt;&lt;wsp:rsid wsp:val=&quot;00436A1F&quot;/&gt;&lt;wsp:rsid wsp:val=&quot;004376C1&quot;/&gt;&lt;wsp:rsid wsp:val=&quot;00437C2D&quot;/&gt;&lt;wsp:rsid wsp:val=&quot;00440FC3&quot;/&gt;&lt;wsp:rsid wsp:val=&quot;0044148E&quot;/&gt;&lt;wsp:rsid wsp:val=&quot;00441D03&quot;/&gt;&lt;wsp:rsid wsp:val=&quot;00441D7D&quot;/&gt;&lt;wsp:rsid wsp:val=&quot;0044273B&quot;/&gt;&lt;wsp:rsid wsp:val=&quot;004429EE&quot;/&gt;&lt;wsp:rsid wsp:val=&quot;00442E8A&quot;/&gt;&lt;wsp:rsid wsp:val=&quot;00444A5E&quot;/&gt;&lt;wsp:rsid wsp:val=&quot;0044503E&quot;/&gt;&lt;wsp:rsid wsp:val=&quot;004450AE&quot;/&gt;&lt;wsp:rsid wsp:val=&quot;00445562&quot;/&gt;&lt;wsp:rsid wsp:val=&quot;004458CA&quot;/&gt;&lt;wsp:rsid wsp:val=&quot;00445A5C&quot;/&gt;&lt;wsp:rsid wsp:val=&quot;00445DEA&quot;/&gt;&lt;wsp:rsid wsp:val=&quot;0044677E&quot;/&gt;&lt;wsp:rsid wsp:val=&quot;004469D7&quot;/&gt;&lt;wsp:rsid wsp:val=&quot;00446CE7&quot;/&gt;&lt;wsp:rsid wsp:val=&quot;00447007&quot;/&gt;&lt;wsp:rsid wsp:val=&quot;004475DF&quot;/&gt;&lt;wsp:rsid wsp:val=&quot;0044783E&quot;/&gt;&lt;wsp:rsid wsp:val=&quot;00447AF4&quot;/&gt;&lt;wsp:rsid wsp:val=&quot;00447B04&quot;/&gt;&lt;wsp:rsid wsp:val=&quot;00447CDD&quot;/&gt;&lt;wsp:rsid wsp:val=&quot;00450984&quot;/&gt;&lt;wsp:rsid wsp:val=&quot;00450A60&quot;/&gt;&lt;wsp:rsid wsp:val=&quot;00450E4A&quot;/&gt;&lt;wsp:rsid wsp:val=&quot;00451299&quot;/&gt;&lt;wsp:rsid wsp:val=&quot;00451544&quot;/&gt;&lt;wsp:rsid wsp:val=&quot;00452904&quot;/&gt;&lt;wsp:rsid wsp:val=&quot;0045331F&quot;/&gt;&lt;wsp:rsid wsp:val=&quot;0045378B&quot;/&gt;&lt;wsp:rsid wsp:val=&quot;00453FEC&quot;/&gt;&lt;wsp:rsid wsp:val=&quot;004549DC&quot;/&gt;&lt;wsp:rsid wsp:val=&quot;00455466&quot;/&gt;&lt;wsp:rsid wsp:val=&quot;00455D63&quot;/&gt;&lt;wsp:rsid wsp:val=&quot;004560B6&quot;/&gt;&lt;wsp:rsid wsp:val=&quot;004569FB&quot;/&gt;&lt;wsp:rsid wsp:val=&quot;00456F58&quot;/&gt;&lt;wsp:rsid wsp:val=&quot;00457198&quot;/&gt;&lt;wsp:rsid wsp:val=&quot;004579C3&quot;/&gt;&lt;wsp:rsid wsp:val=&quot;00457A3A&quot;/&gt;&lt;wsp:rsid wsp:val=&quot;00457BC5&quot;/&gt;&lt;wsp:rsid wsp:val=&quot;004601D1&quot;/&gt;&lt;wsp:rsid wsp:val=&quot;00460FA8&quot;/&gt;&lt;wsp:rsid wsp:val=&quot;00462005&quot;/&gt;&lt;wsp:rsid wsp:val=&quot;0046329C&quot;/&gt;&lt;wsp:rsid wsp:val=&quot;0046339D&quot;/&gt;&lt;wsp:rsid wsp:val=&quot;004633EF&quot;/&gt;&lt;wsp:rsid wsp:val=&quot;00464830&quot;/&gt;&lt;wsp:rsid wsp:val=&quot;0046498F&quot;/&gt;&lt;wsp:rsid wsp:val=&quot;004653C1&quot;/&gt;&lt;wsp:rsid wsp:val=&quot;00465BD9&quot;/&gt;&lt;wsp:rsid wsp:val=&quot;00466289&quot;/&gt;&lt;wsp:rsid wsp:val=&quot;004666E0&quot;/&gt;&lt;wsp:rsid wsp:val=&quot;004667BF&quot;/&gt;&lt;wsp:rsid wsp:val=&quot;00466A3E&quot;/&gt;&lt;wsp:rsid wsp:val=&quot;00466E01&quot;/&gt;&lt;wsp:rsid wsp:val=&quot;00466F92&quot;/&gt;&lt;wsp:rsid wsp:val=&quot;0046709B&quot;/&gt;&lt;wsp:rsid wsp:val=&quot;00467F89&quot;/&gt;&lt;wsp:rsid wsp:val=&quot;004700FB&quot;/&gt;&lt;wsp:rsid wsp:val=&quot;00470494&quot;/&gt;&lt;wsp:rsid wsp:val=&quot;00470652&quot;/&gt;&lt;wsp:rsid wsp:val=&quot;00470DED&quot;/&gt;&lt;wsp:rsid wsp:val=&quot;004717B2&quot;/&gt;&lt;wsp:rsid wsp:val=&quot;0047280B&quot;/&gt;&lt;wsp:rsid wsp:val=&quot;00473162&quot;/&gt;&lt;wsp:rsid wsp:val=&quot;004734AA&quot;/&gt;&lt;wsp:rsid wsp:val=&quot;004742AD&quot;/&gt;&lt;wsp:rsid wsp:val=&quot;00474325&quot;/&gt;&lt;wsp:rsid wsp:val=&quot;004748E7&quot;/&gt;&lt;wsp:rsid wsp:val=&quot;00474D3D&quot;/&gt;&lt;wsp:rsid wsp:val=&quot;00475328&quot;/&gt;&lt;wsp:rsid wsp:val=&quot;0047590D&quot;/&gt;&lt;wsp:rsid wsp:val=&quot;00475F0B&quot;/&gt;&lt;wsp:rsid wsp:val=&quot;00476BF0&quot;/&gt;&lt;wsp:rsid wsp:val=&quot;00476FA3&quot;/&gt;&lt;wsp:rsid wsp:val=&quot;0047786C&quot;/&gt;&lt;wsp:rsid wsp:val=&quot;00477D22&quot;/&gt;&lt;wsp:rsid wsp:val=&quot;00477EC6&quot;/&gt;&lt;wsp:rsid wsp:val=&quot;00481C6E&quot;/&gt;&lt;wsp:rsid wsp:val=&quot;00482BC0&quot;/&gt;&lt;wsp:rsid wsp:val=&quot;0048331D&quot;/&gt;&lt;wsp:rsid wsp:val=&quot;00483565&quot;/&gt;&lt;wsp:rsid wsp:val=&quot;004837B5&quot;/&gt;&lt;wsp:rsid wsp:val=&quot;00484285&quot;/&gt;&lt;wsp:rsid wsp:val=&quot;00484F96&quot;/&gt;&lt;wsp:rsid wsp:val=&quot;00485F61&quot;/&gt;&lt;wsp:rsid wsp:val=&quot;004865EC&quot;/&gt;&lt;wsp:rsid wsp:val=&quot;00486AFF&quot;/&gt;&lt;wsp:rsid wsp:val=&quot;00486D8B&quot;/&gt;&lt;wsp:rsid wsp:val=&quot;0048740C&quot;/&gt;&lt;wsp:rsid wsp:val=&quot;004876A0&quot;/&gt;&lt;wsp:rsid wsp:val=&quot;00487889&quot;/&gt;&lt;wsp:rsid wsp:val=&quot;00487F37&quot;/&gt;&lt;wsp:rsid wsp:val=&quot;00490848&quot;/&gt;&lt;wsp:rsid wsp:val=&quot;004909D6&quot;/&gt;&lt;wsp:rsid wsp:val=&quot;004913E9&quot;/&gt;&lt;wsp:rsid wsp:val=&quot;004915C4&quot;/&gt;&lt;wsp:rsid wsp:val=&quot;00492048&quot;/&gt;&lt;wsp:rsid wsp:val=&quot;004935AA&quot;/&gt;&lt;wsp:rsid wsp:val=&quot;004954D3&quot;/&gt;&lt;wsp:rsid wsp:val=&quot;00495CD1&quot;/&gt;&lt;wsp:rsid wsp:val=&quot;00497124&quot;/&gt;&lt;wsp:rsid wsp:val=&quot;00497C47&quot;/&gt;&lt;wsp:rsid wsp:val=&quot;00497D19&quot;/&gt;&lt;wsp:rsid wsp:val=&quot;004A0DF7&quot;/&gt;&lt;wsp:rsid wsp:val=&quot;004A185A&quot;/&gt;&lt;wsp:rsid wsp:val=&quot;004A1E5E&quot;/&gt;&lt;wsp:rsid wsp:val=&quot;004A287F&quot;/&gt;&lt;wsp:rsid wsp:val=&quot;004A35E5&quot;/&gt;&lt;wsp:rsid wsp:val=&quot;004A3A38&quot;/&gt;&lt;wsp:rsid wsp:val=&quot;004A3E27&quot;/&gt;&lt;wsp:rsid wsp:val=&quot;004A414F&quot;/&gt;&lt;wsp:rsid wsp:val=&quot;004A4F07&quot;/&gt;&lt;wsp:rsid wsp:val=&quot;004A5276&quot;/&gt;&lt;wsp:rsid wsp:val=&quot;004A581F&quot;/&gt;&lt;wsp:rsid wsp:val=&quot;004A5EFF&quot;/&gt;&lt;wsp:rsid wsp:val=&quot;004A631D&quot;/&gt;&lt;wsp:rsid wsp:val=&quot;004A658E&quot;/&gt;&lt;wsp:rsid wsp:val=&quot;004B0808&quot;/&gt;&lt;wsp:rsid wsp:val=&quot;004B0816&quot;/&gt;&lt;wsp:rsid wsp:val=&quot;004B1DF8&quot;/&gt;&lt;wsp:rsid wsp:val=&quot;004B24E5&quot;/&gt;&lt;wsp:rsid wsp:val=&quot;004B365D&quot;/&gt;&lt;wsp:rsid wsp:val=&quot;004B3B4C&quot;/&gt;&lt;wsp:rsid wsp:val=&quot;004B5675&quot;/&gt;&lt;wsp:rsid wsp:val=&quot;004B59DE&quot;/&gt;&lt;wsp:rsid wsp:val=&quot;004B734A&quot;/&gt;&lt;wsp:rsid wsp:val=&quot;004C0AF5&quot;/&gt;&lt;wsp:rsid wsp:val=&quot;004C11E5&quot;/&gt;&lt;wsp:rsid wsp:val=&quot;004C20C1&quot;/&gt;&lt;wsp:rsid wsp:val=&quot;004C256E&quot;/&gt;&lt;wsp:rsid wsp:val=&quot;004C5574&quot;/&gt;&lt;wsp:rsid wsp:val=&quot;004C616A&quot;/&gt;&lt;wsp:rsid wsp:val=&quot;004C616D&quot;/&gt;&lt;wsp:rsid wsp:val=&quot;004C6607&quot;/&gt;&lt;wsp:rsid wsp:val=&quot;004C74BD&quot;/&gt;&lt;wsp:rsid wsp:val=&quot;004C77A8&quot;/&gt;&lt;wsp:rsid wsp:val=&quot;004D0491&quot;/&gt;&lt;wsp:rsid wsp:val=&quot;004D0A96&quot;/&gt;&lt;wsp:rsid wsp:val=&quot;004D0B10&quot;/&gt;&lt;wsp:rsid wsp:val=&quot;004D171A&quot;/&gt;&lt;wsp:rsid wsp:val=&quot;004D1CEF&quot;/&gt;&lt;wsp:rsid wsp:val=&quot;004D1F10&quot;/&gt;&lt;wsp:rsid wsp:val=&quot;004D2B26&quot;/&gt;&lt;wsp:rsid wsp:val=&quot;004D3A06&quot;/&gt;&lt;wsp:rsid wsp:val=&quot;004D3F65&quot;/&gt;&lt;wsp:rsid wsp:val=&quot;004D57AF&quot;/&gt;&lt;wsp:rsid wsp:val=&quot;004D585B&quot;/&gt;&lt;wsp:rsid wsp:val=&quot;004D60C5&quot;/&gt;&lt;wsp:rsid wsp:val=&quot;004D6912&quot;/&gt;&lt;wsp:rsid wsp:val=&quot;004D6960&quot;/&gt;&lt;wsp:rsid wsp:val=&quot;004D6F71&quot;/&gt;&lt;wsp:rsid wsp:val=&quot;004D7176&quot;/&gt;&lt;wsp:rsid wsp:val=&quot;004E0E7D&quot;/&gt;&lt;wsp:rsid wsp:val=&quot;004E1192&quot;/&gt;&lt;wsp:rsid wsp:val=&quot;004E138D&quot;/&gt;&lt;wsp:rsid wsp:val=&quot;004E1E1A&quot;/&gt;&lt;wsp:rsid wsp:val=&quot;004E1F9A&quot;/&gt;&lt;wsp:rsid wsp:val=&quot;004E2760&quot;/&gt;&lt;wsp:rsid wsp:val=&quot;004E2CFF&quot;/&gt;&lt;wsp:rsid wsp:val=&quot;004E398C&quot;/&gt;&lt;wsp:rsid wsp:val=&quot;004E4741&quot;/&gt;&lt;wsp:rsid wsp:val=&quot;004E4A60&quot;/&gt;&lt;wsp:rsid wsp:val=&quot;004E4A95&quot;/&gt;&lt;wsp:rsid wsp:val=&quot;004E54A6&quot;/&gt;&lt;wsp:rsid wsp:val=&quot;004E5656&quot;/&gt;&lt;wsp:rsid wsp:val=&quot;004E5825&quot;/&gt;&lt;wsp:rsid wsp:val=&quot;004E5DD1&quot;/&gt;&lt;wsp:rsid wsp:val=&quot;004E5E31&quot;/&gt;&lt;wsp:rsid wsp:val=&quot;004E64F3&quot;/&gt;&lt;wsp:rsid wsp:val=&quot;004E6788&quot;/&gt;&lt;wsp:rsid wsp:val=&quot;004E684B&quot;/&gt;&lt;wsp:rsid wsp:val=&quot;004E71F3&quot;/&gt;&lt;wsp:rsid wsp:val=&quot;004E76EF&quot;/&gt;&lt;wsp:rsid wsp:val=&quot;004E7DBD&quot;/&gt;&lt;wsp:rsid wsp:val=&quot;004F0ACD&quot;/&gt;&lt;wsp:rsid wsp:val=&quot;004F17F1&quot;/&gt;&lt;wsp:rsid wsp:val=&quot;004F2974&quot;/&gt;&lt;wsp:rsid wsp:val=&quot;004F3E85&quot;/&gt;&lt;wsp:rsid wsp:val=&quot;004F4408&quot;/&gt;&lt;wsp:rsid wsp:val=&quot;004F4560&quot;/&gt;&lt;wsp:rsid wsp:val=&quot;004F45AA&quot;/&gt;&lt;wsp:rsid wsp:val=&quot;004F4ACB&quot;/&gt;&lt;wsp:rsid wsp:val=&quot;004F4BDF&quot;/&gt;&lt;wsp:rsid wsp:val=&quot;004F4E2C&quot;/&gt;&lt;wsp:rsid wsp:val=&quot;004F5445&quot;/&gt;&lt;wsp:rsid wsp:val=&quot;004F593B&quot;/&gt;&lt;wsp:rsid wsp:val=&quot;004F5C9E&quot;/&gt;&lt;wsp:rsid wsp:val=&quot;004F6A79&quot;/&gt;&lt;wsp:rsid wsp:val=&quot;004F6CA0&quot;/&gt;&lt;wsp:rsid wsp:val=&quot;004F7031&quot;/&gt;&lt;wsp:rsid wsp:val=&quot;004F7F18&quot;/&gt;&lt;wsp:rsid wsp:val=&quot;00500641&quot;/&gt;&lt;wsp:rsid wsp:val=&quot;0050373B&quot;/&gt;&lt;wsp:rsid wsp:val=&quot;00503893&quot;/&gt;&lt;wsp:rsid wsp:val=&quot;00503BE3&quot;/&gt;&lt;wsp:rsid wsp:val=&quot;0050472E&quot;/&gt;&lt;wsp:rsid wsp:val=&quot;00504C21&quot;/&gt;&lt;wsp:rsid wsp:val=&quot;00504E88&quot;/&gt;&lt;wsp:rsid wsp:val=&quot;0050569A&quot;/&gt;&lt;wsp:rsid wsp:val=&quot;00505EEF&quot;/&gt;&lt;wsp:rsid wsp:val=&quot;00505F01&quot;/&gt;&lt;wsp:rsid wsp:val=&quot;005062FF&quot;/&gt;&lt;wsp:rsid wsp:val=&quot;00507F71&quot;/&gt;&lt;wsp:rsid wsp:val=&quot;005102E4&quot;/&gt;&lt;wsp:rsid wsp:val=&quot;00510462&quot;/&gt;&lt;wsp:rsid wsp:val=&quot;0051069A&quot;/&gt;&lt;wsp:rsid wsp:val=&quot;00510732&quot;/&gt;&lt;wsp:rsid wsp:val=&quot;005107D8&quot;/&gt;&lt;wsp:rsid wsp:val=&quot;00511385&quot;/&gt;&lt;wsp:rsid wsp:val=&quot;0051143D&quot;/&gt;&lt;wsp:rsid wsp:val=&quot;00511C64&quot;/&gt;&lt;wsp:rsid wsp:val=&quot;00512501&quot;/&gt;&lt;wsp:rsid wsp:val=&quot;00512B86&quot;/&gt;&lt;wsp:rsid wsp:val=&quot;00513741&quot;/&gt;&lt;wsp:rsid wsp:val=&quot;00514A4B&quot;/&gt;&lt;wsp:rsid wsp:val=&quot;00514DCA&quot;/&gt;&lt;wsp:rsid wsp:val=&quot;005152E1&quot;/&gt;&lt;wsp:rsid wsp:val=&quot;005153B6&quot;/&gt;&lt;wsp:rsid wsp:val=&quot;00515920&quot;/&gt;&lt;wsp:rsid wsp:val=&quot;00515B26&quot;/&gt;&lt;wsp:rsid wsp:val=&quot;00515FB3&quot;/&gt;&lt;wsp:rsid wsp:val=&quot;005162B7&quot;/&gt;&lt;wsp:rsid wsp:val=&quot;00516607&quot;/&gt;&lt;wsp:rsid wsp:val=&quot;0051675D&quot;/&gt;&lt;wsp:rsid wsp:val=&quot;005176B3&quot;/&gt;&lt;wsp:rsid wsp:val=&quot;005206D1&quot;/&gt;&lt;wsp:rsid wsp:val=&quot;00520A18&quot;/&gt;&lt;wsp:rsid wsp:val=&quot;005212E6&quot;/&gt;&lt;wsp:rsid wsp:val=&quot;005215D0&quot;/&gt;&lt;wsp:rsid wsp:val=&quot;00521CFA&quot;/&gt;&lt;wsp:rsid wsp:val=&quot;005225C6&quot;/&gt;&lt;wsp:rsid wsp:val=&quot;0052261D&quot;/&gt;&lt;wsp:rsid wsp:val=&quot;00522E05&quot;/&gt;&lt;wsp:rsid wsp:val=&quot;00523294&quot;/&gt;&lt;wsp:rsid wsp:val=&quot;005235F1&quot;/&gt;&lt;wsp:rsid wsp:val=&quot;005236C8&quot;/&gt;&lt;wsp:rsid wsp:val=&quot;00523C72&quot;/&gt;&lt;wsp:rsid wsp:val=&quot;00524306&quot;/&gt;&lt;wsp:rsid wsp:val=&quot;00524E38&quot;/&gt;&lt;wsp:rsid wsp:val=&quot;00525266&quot;/&gt;&lt;wsp:rsid wsp:val=&quot;00525483&quot;/&gt;&lt;wsp:rsid wsp:val=&quot;005259BF&quot;/&gt;&lt;wsp:rsid wsp:val=&quot;00526EC5&quot;/&gt;&lt;wsp:rsid wsp:val=&quot;005301F8&quot;/&gt;&lt;wsp:rsid wsp:val=&quot;00530648&quot;/&gt;&lt;wsp:rsid wsp:val=&quot;00533AE3&quot;/&gt;&lt;wsp:rsid wsp:val=&quot;00533E07&quot;/&gt;&lt;wsp:rsid wsp:val=&quot;00533E78&quot;/&gt;&lt;wsp:rsid wsp:val=&quot;00534187&quot;/&gt;&lt;wsp:rsid wsp:val=&quot;005360E4&quot;/&gt;&lt;wsp:rsid wsp:val=&quot;0053680C&quot;/&gt;&lt;wsp:rsid wsp:val=&quot;00536BF0&quot;/&gt;&lt;wsp:rsid wsp:val=&quot;00537724&quot;/&gt;&lt;wsp:rsid wsp:val=&quot;005400BA&quot;/&gt;&lt;wsp:rsid wsp:val=&quot;00540817&quot;/&gt;&lt;wsp:rsid wsp:val=&quot;005418ED&quot;/&gt;&lt;wsp:rsid wsp:val=&quot;00542170&quot;/&gt;&lt;wsp:rsid wsp:val=&quot;00542376&quot;/&gt;&lt;wsp:rsid wsp:val=&quot;005427BC&quot;/&gt;&lt;wsp:rsid wsp:val=&quot;00542B52&quot;/&gt;&lt;wsp:rsid wsp:val=&quot;00543EC1&quot;/&gt;&lt;wsp:rsid wsp:val=&quot;00543F0C&quot;/&gt;&lt;wsp:rsid wsp:val=&quot;005444E6&quot;/&gt;&lt;wsp:rsid wsp:val=&quot;00545B69&quot;/&gt;&lt;wsp:rsid wsp:val=&quot;00545BF9&quot;/&gt;&lt;wsp:rsid wsp:val=&quot;00547907&quot;/&gt;&lt;wsp:rsid wsp:val=&quot;00550AD9&quot;/&gt;&lt;wsp:rsid wsp:val=&quot;00550BBD&quot;/&gt;&lt;wsp:rsid wsp:val=&quot;005510EE&quot;/&gt;&lt;wsp:rsid wsp:val=&quot;005514AF&quot;/&gt;&lt;wsp:rsid wsp:val=&quot;00552066&quot;/&gt;&lt;wsp:rsid wsp:val=&quot;00552A6D&quot;/&gt;&lt;wsp:rsid wsp:val=&quot;00552BBF&quot;/&gt;&lt;wsp:rsid wsp:val=&quot;00553267&quot;/&gt;&lt;wsp:rsid wsp:val=&quot;00553579&quot;/&gt;&lt;wsp:rsid wsp:val=&quot;00553E57&quot;/&gt;&lt;wsp:rsid wsp:val=&quot;005541C3&quot;/&gt;&lt;wsp:rsid wsp:val=&quot;00554314&quot;/&gt;&lt;wsp:rsid wsp:val=&quot;005546E5&quot;/&gt;&lt;wsp:rsid wsp:val=&quot;0055477C&quot;/&gt;&lt;wsp:rsid wsp:val=&quot;00554E60&quot;/&gt;&lt;wsp:rsid wsp:val=&quot;00555D7D&quot;/&gt;&lt;wsp:rsid wsp:val=&quot;005562B1&quot;/&gt;&lt;wsp:rsid wsp:val=&quot;005563AD&quot;/&gt;&lt;wsp:rsid wsp:val=&quot;005567A9&quot;/&gt;&lt;wsp:rsid wsp:val=&quot;00557811&quot;/&gt;&lt;wsp:rsid wsp:val=&quot;00557F73&quot;/&gt;&lt;wsp:rsid wsp:val=&quot;0056021E&quot;/&gt;&lt;wsp:rsid wsp:val=&quot;00560569&quot;/&gt;&lt;wsp:rsid wsp:val=&quot;005606AE&quot;/&gt;&lt;wsp:rsid wsp:val=&quot;005608E0&quot;/&gt;&lt;wsp:rsid wsp:val=&quot;00560B1E&quot;/&gt;&lt;wsp:rsid wsp:val=&quot;005615E0&quot;/&gt;&lt;wsp:rsid wsp:val=&quot;00561AF4&quot;/&gt;&lt;wsp:rsid wsp:val=&quot;00561F89&quot;/&gt;&lt;wsp:rsid wsp:val=&quot;00562D1E&quot;/&gt;&lt;wsp:rsid wsp:val=&quot;00562D40&quot;/&gt;&lt;wsp:rsid wsp:val=&quot;00563455&quot;/&gt;&lt;wsp:rsid wsp:val=&quot;0056375F&quot;/&gt;&lt;wsp:rsid wsp:val=&quot;00563F76&quot;/&gt;&lt;wsp:rsid wsp:val=&quot;00564226&quot;/&gt;&lt;wsp:rsid wsp:val=&quot;00564672&quot;/&gt;&lt;wsp:rsid wsp:val=&quot;005646F9&quot;/&gt;&lt;wsp:rsid wsp:val=&quot;00564FCE&quot;/&gt;&lt;wsp:rsid wsp:val=&quot;005659F6&quot;/&gt;&lt;wsp:rsid wsp:val=&quot;00565D16&quot;/&gt;&lt;wsp:rsid wsp:val=&quot;0057165C&quot;/&gt;&lt;wsp:rsid wsp:val=&quot;005717C7&quot;/&gt;&lt;wsp:rsid wsp:val=&quot;00572585&quot;/&gt;&lt;wsp:rsid wsp:val=&quot;00574200&quot;/&gt;&lt;wsp:rsid wsp:val=&quot;00574853&quot;/&gt;&lt;wsp:rsid wsp:val=&quot;00574FBE&quot;/&gt;&lt;wsp:rsid wsp:val=&quot;005750F1&quot;/&gt;&lt;wsp:rsid wsp:val=&quot;005759D9&quot;/&gt;&lt;wsp:rsid wsp:val=&quot;00575D4D&quot;/&gt;&lt;wsp:rsid wsp:val=&quot;005768A2&quot;/&gt;&lt;wsp:rsid wsp:val=&quot;00576CAB&quot;/&gt;&lt;wsp:rsid wsp:val=&quot;0057718F&quot;/&gt;&lt;wsp:rsid wsp:val=&quot;00577A3F&quot;/&gt;&lt;wsp:rsid wsp:val=&quot;00577AB2&quot;/&gt;&lt;wsp:rsid wsp:val=&quot;00577D56&quot;/&gt;&lt;wsp:rsid wsp:val=&quot;00577F70&quot;/&gt;&lt;wsp:rsid wsp:val=&quot;00581051&quot;/&gt;&lt;wsp:rsid wsp:val=&quot;00581BDB&quot;/&gt;&lt;wsp:rsid wsp:val=&quot;00582237&quot;/&gt;&lt;wsp:rsid wsp:val=&quot;00582847&quot;/&gt;&lt;wsp:rsid wsp:val=&quot;00582B1C&quot;/&gt;&lt;wsp:rsid wsp:val=&quot;005835A4&quot;/&gt;&lt;wsp:rsid wsp:val=&quot;005845D7&quot;/&gt;&lt;wsp:rsid wsp:val=&quot;00586042&quot;/&gt;&lt;wsp:rsid wsp:val=&quot;00587BAD&quot;/&gt;&lt;wsp:rsid wsp:val=&quot;00587BD7&quot;/&gt;&lt;wsp:rsid wsp:val=&quot;00587BF3&quot;/&gt;&lt;wsp:rsid wsp:val=&quot;00587C97&quot;/&gt;&lt;wsp:rsid wsp:val=&quot;00587E8E&quot;/&gt;&lt;wsp:rsid wsp:val=&quot;00587F2E&quot;/&gt;&lt;wsp:rsid wsp:val=&quot;00590027&quot;/&gt;&lt;wsp:rsid wsp:val=&quot;0059018D&quot;/&gt;&lt;wsp:rsid wsp:val=&quot;005907B2&quot;/&gt;&lt;wsp:rsid wsp:val=&quot;00591D0E&quot;/&gt;&lt;wsp:rsid wsp:val=&quot;00591EC8&quot;/&gt;&lt;wsp:rsid wsp:val=&quot;00593006&quot;/&gt;&lt;wsp:rsid wsp:val=&quot;0059348B&quot;/&gt;&lt;wsp:rsid wsp:val=&quot;00593502&quot;/&gt;&lt;wsp:rsid wsp:val=&quot;00593A44&quot;/&gt;&lt;wsp:rsid wsp:val=&quot;0059457B&quot;/&gt;&lt;wsp:rsid wsp:val=&quot;0059458C&quot;/&gt;&lt;wsp:rsid wsp:val=&quot;005951EF&quot;/&gt;&lt;wsp:rsid wsp:val=&quot;00596160&quot;/&gt;&lt;wsp:rsid wsp:val=&quot;005966CD&quot;/&gt;&lt;wsp:rsid wsp:val=&quot;00596BD2&quot;/&gt;&lt;wsp:rsid wsp:val=&quot;00596C90&quot;/&gt;&lt;wsp:rsid wsp:val=&quot;005970BC&quot;/&gt;&lt;wsp:rsid wsp:val=&quot;005A034D&quot;/&gt;&lt;wsp:rsid wsp:val=&quot;005A045C&quot;/&gt;&lt;wsp:rsid wsp:val=&quot;005A06A3&quot;/&gt;&lt;wsp:rsid wsp:val=&quot;005A0D6D&quot;/&gt;&lt;wsp:rsid wsp:val=&quot;005A0D98&quot;/&gt;&lt;wsp:rsid wsp:val=&quot;005A1629&quot;/&gt;&lt;wsp:rsid wsp:val=&quot;005A228D&quot;/&gt;&lt;wsp:rsid wsp:val=&quot;005A2435&quot;/&gt;&lt;wsp:rsid wsp:val=&quot;005A2A02&quot;/&gt;&lt;wsp:rsid wsp:val=&quot;005A370D&quot;/&gt;&lt;wsp:rsid wsp:val=&quot;005A3CD2&quot;/&gt;&lt;wsp:rsid wsp:val=&quot;005A42C2&quot;/&gt;&lt;wsp:rsid wsp:val=&quot;005A4474&quot;/&gt;&lt;wsp:rsid wsp:val=&quot;005A4601&quot;/&gt;&lt;wsp:rsid wsp:val=&quot;005A47B4&quot;/&gt;&lt;wsp:rsid wsp:val=&quot;005A49CE&quot;/&gt;&lt;wsp:rsid wsp:val=&quot;005A5558&quot;/&gt;&lt;wsp:rsid wsp:val=&quot;005A5C58&quot;/&gt;&lt;wsp:rsid wsp:val=&quot;005A5E10&quot;/&gt;&lt;wsp:rsid wsp:val=&quot;005A6ECF&quot;/&gt;&lt;wsp:rsid wsp:val=&quot;005A792B&quot;/&gt;&lt;wsp:rsid wsp:val=&quot;005A7E47&quot;/&gt;&lt;wsp:rsid wsp:val=&quot;005A7F7F&quot;/&gt;&lt;wsp:rsid wsp:val=&quot;005B00E1&quot;/&gt;&lt;wsp:rsid wsp:val=&quot;005B0617&quot;/&gt;&lt;wsp:rsid wsp:val=&quot;005B0761&quot;/&gt;&lt;wsp:rsid wsp:val=&quot;005B092D&quot;/&gt;&lt;wsp:rsid wsp:val=&quot;005B0AFD&quot;/&gt;&lt;wsp:rsid wsp:val=&quot;005B0DE2&quot;/&gt;&lt;wsp:rsid wsp:val=&quot;005B13A4&quot;/&gt;&lt;wsp:rsid wsp:val=&quot;005B19BC&quot;/&gt;&lt;wsp:rsid wsp:val=&quot;005B2353&quot;/&gt;&lt;wsp:rsid wsp:val=&quot;005B2B94&quot;/&gt;&lt;wsp:rsid wsp:val=&quot;005B34A9&quot;/&gt;&lt;wsp:rsid wsp:val=&quot;005B3E50&quot;/&gt;&lt;wsp:rsid wsp:val=&quot;005B410B&quot;/&gt;&lt;wsp:rsid wsp:val=&quot;005B4605&quot;/&gt;&lt;wsp:rsid wsp:val=&quot;005B4AA4&quot;/&gt;&lt;wsp:rsid wsp:val=&quot;005B5102&quot;/&gt;&lt;wsp:rsid wsp:val=&quot;005B5484&quot;/&gt;&lt;wsp:rsid wsp:val=&quot;005B5A3D&quot;/&gt;&lt;wsp:rsid wsp:val=&quot;005B5DEB&quot;/&gt;&lt;wsp:rsid wsp:val=&quot;005B623C&quot;/&gt;&lt;wsp:rsid wsp:val=&quot;005B6380&quot;/&gt;&lt;wsp:rsid wsp:val=&quot;005B654C&quot;/&gt;&lt;wsp:rsid wsp:val=&quot;005B68FE&quot;/&gt;&lt;wsp:rsid wsp:val=&quot;005B71AD&quot;/&gt;&lt;wsp:rsid wsp:val=&quot;005B724B&quot;/&gt;&lt;wsp:rsid wsp:val=&quot;005B7395&quot;/&gt;&lt;wsp:rsid wsp:val=&quot;005B7BCA&quot;/&gt;&lt;wsp:rsid wsp:val=&quot;005B7FA2&quot;/&gt;&lt;wsp:rsid wsp:val=&quot;005C1170&quot;/&gt;&lt;wsp:rsid wsp:val=&quot;005C1A28&quot;/&gt;&lt;wsp:rsid wsp:val=&quot;005C1FEF&quot;/&gt;&lt;wsp:rsid wsp:val=&quot;005C3E5A&quot;/&gt;&lt;wsp:rsid wsp:val=&quot;005C3F3E&quot;/&gt;&lt;wsp:rsid wsp:val=&quot;005C44A1&quot;/&gt;&lt;wsp:rsid wsp:val=&quot;005C4ACD&quot;/&gt;&lt;wsp:rsid wsp:val=&quot;005C4C2F&quot;/&gt;&lt;wsp:rsid wsp:val=&quot;005C56E6&quot;/&gt;&lt;wsp:rsid wsp:val=&quot;005C610C&quot;/&gt;&lt;wsp:rsid wsp:val=&quot;005C65B4&quot;/&gt;&lt;wsp:rsid wsp:val=&quot;005C6B16&quot;/&gt;&lt;wsp:rsid wsp:val=&quot;005C7220&quot;/&gt;&lt;wsp:rsid wsp:val=&quot;005C7633&quot;/&gt;&lt;wsp:rsid wsp:val=&quot;005C7777&quot;/&gt;&lt;wsp:rsid wsp:val=&quot;005C79D1&quot;/&gt;&lt;wsp:rsid wsp:val=&quot;005C7DF2&quot;/&gt;&lt;wsp:rsid wsp:val=&quot;005D00E6&quot;/&gt;&lt;wsp:rsid wsp:val=&quot;005D03B7&quot;/&gt;&lt;wsp:rsid wsp:val=&quot;005D04F7&quot;/&gt;&lt;wsp:rsid wsp:val=&quot;005D074B&quot;/&gt;&lt;wsp:rsid wsp:val=&quot;005D1FF0&quot;/&gt;&lt;wsp:rsid wsp:val=&quot;005D227E&quot;/&gt;&lt;wsp:rsid wsp:val=&quot;005D3406&quot;/&gt;&lt;wsp:rsid wsp:val=&quot;005D3BD5&quot;/&gt;&lt;wsp:rsid wsp:val=&quot;005D3FA8&quot;/&gt;&lt;wsp:rsid wsp:val=&quot;005D409B&quot;/&gt;&lt;wsp:rsid wsp:val=&quot;005D43CB&quot;/&gt;&lt;wsp:rsid wsp:val=&quot;005D4A12&quot;/&gt;&lt;wsp:rsid wsp:val=&quot;005D50E6&quot;/&gt;&lt;wsp:rsid wsp:val=&quot;005D62D2&quot;/&gt;&lt;wsp:rsid wsp:val=&quot;005D631B&quot;/&gt;&lt;wsp:rsid wsp:val=&quot;005D68BB&quot;/&gt;&lt;wsp:rsid wsp:val=&quot;005D6A29&quot;/&gt;&lt;wsp:rsid wsp:val=&quot;005D6B7F&quot;/&gt;&lt;wsp:rsid wsp:val=&quot;005D6E79&quot;/&gt;&lt;wsp:rsid wsp:val=&quot;005D739C&quot;/&gt;&lt;wsp:rsid wsp:val=&quot;005D74CE&quot;/&gt;&lt;wsp:rsid wsp:val=&quot;005E1CF6&quot;/&gt;&lt;wsp:rsid wsp:val=&quot;005E2328&quot;/&gt;&lt;wsp:rsid wsp:val=&quot;005E4947&quot;/&gt;&lt;wsp:rsid wsp:val=&quot;005E53F2&quot;/&gt;&lt;wsp:rsid wsp:val=&quot;005E6267&quot;/&gt;&lt;wsp:rsid wsp:val=&quot;005E710B&quot;/&gt;&lt;wsp:rsid wsp:val=&quot;005E7FAB&quot;/&gt;&lt;wsp:rsid wsp:val=&quot;005F0444&quot;/&gt;&lt;wsp:rsid wsp:val=&quot;005F0D31&quot;/&gt;&lt;wsp:rsid wsp:val=&quot;005F1D1F&quot;/&gt;&lt;wsp:rsid wsp:val=&quot;005F2037&quot;/&gt;&lt;wsp:rsid wsp:val=&quot;005F2DB0&quot;/&gt;&lt;wsp:rsid wsp:val=&quot;005F373E&quot;/&gt;&lt;wsp:rsid wsp:val=&quot;005F4741&quot;/&gt;&lt;wsp:rsid wsp:val=&quot;005F47E9&quot;/&gt;&lt;wsp:rsid wsp:val=&quot;005F492B&quot;/&gt;&lt;wsp:rsid wsp:val=&quot;005F4D92&quot;/&gt;&lt;wsp:rsid wsp:val=&quot;005F5292&quot;/&gt;&lt;wsp:rsid wsp:val=&quot;005F570F&quot;/&gt;&lt;wsp:rsid wsp:val=&quot;005F5804&quot;/&gt;&lt;wsp:rsid wsp:val=&quot;005F6503&quot;/&gt;&lt;wsp:rsid wsp:val=&quot;005F7184&quot;/&gt;&lt;wsp:rsid wsp:val=&quot;005F739D&quot;/&gt;&lt;wsp:rsid wsp:val=&quot;005F771B&quot;/&gt;&lt;wsp:rsid wsp:val=&quot;0060037C&quot;/&gt;&lt;wsp:rsid wsp:val=&quot;006008FE&quot;/&gt;&lt;wsp:rsid wsp:val=&quot;006014A3&quot;/&gt;&lt;wsp:rsid wsp:val=&quot;00601A1C&quot;/&gt;&lt;wsp:rsid wsp:val=&quot;006026A6&quot;/&gt;&lt;wsp:rsid wsp:val=&quot;00603BA0&quot;/&gt;&lt;wsp:rsid wsp:val=&quot;006056CE&quot;/&gt;&lt;wsp:rsid wsp:val=&quot;00607151&quot;/&gt;&lt;wsp:rsid wsp:val=&quot;006106DF&quot;/&gt;&lt;wsp:rsid wsp:val=&quot;00610D86&quot;/&gt;&lt;wsp:rsid wsp:val=&quot;0061122F&quot;/&gt;&lt;wsp:rsid wsp:val=&quot;0061236E&quot;/&gt;&lt;wsp:rsid wsp:val=&quot;00614E04&quot;/&gt;&lt;wsp:rsid wsp:val=&quot;0061530D&quot;/&gt;&lt;wsp:rsid wsp:val=&quot;00615815&quot;/&gt;&lt;wsp:rsid wsp:val=&quot;006164E9&quot;/&gt;&lt;wsp:rsid wsp:val=&quot;0061665C&quot;/&gt;&lt;wsp:rsid wsp:val=&quot;00617B4C&quot;/&gt;&lt;wsp:rsid wsp:val=&quot;00621345&quot;/&gt;&lt;wsp:rsid wsp:val=&quot;00621AB6&quot;/&gt;&lt;wsp:rsid wsp:val=&quot;00622034&quot;/&gt;&lt;wsp:rsid wsp:val=&quot;00622BBB&quot;/&gt;&lt;wsp:rsid wsp:val=&quot;0062305C&quot;/&gt;&lt;wsp:rsid wsp:val=&quot;0062305D&quot;/&gt;&lt;wsp:rsid wsp:val=&quot;0062308E&quot;/&gt;&lt;wsp:rsid wsp:val=&quot;0062392E&quot;/&gt;&lt;wsp:rsid wsp:val=&quot;00623B15&quot;/&gt;&lt;wsp:rsid wsp:val=&quot;00623F51&quot;/&gt;&lt;wsp:rsid wsp:val=&quot;0062431A&quot;/&gt;&lt;wsp:rsid wsp:val=&quot;0062460F&quot;/&gt;&lt;wsp:rsid wsp:val=&quot;00624DD6&quot;/&gt;&lt;wsp:rsid wsp:val=&quot;00624F5D&quot;/&gt;&lt;wsp:rsid wsp:val=&quot;00625622&quot;/&gt;&lt;wsp:rsid wsp:val=&quot;00625E1E&quot;/&gt;&lt;wsp:rsid wsp:val=&quot;00625E49&quot;/&gt;&lt;wsp:rsid wsp:val=&quot;00626541&quot;/&gt;&lt;wsp:rsid wsp:val=&quot;00627CD6&quot;/&gt;&lt;wsp:rsid wsp:val=&quot;00627F33&quot;/&gt;&lt;wsp:rsid wsp:val=&quot;00630350&quot;/&gt;&lt;wsp:rsid wsp:val=&quot;00630574&quot;/&gt;&lt;wsp:rsid wsp:val=&quot;00631158&quot;/&gt;&lt;wsp:rsid wsp:val=&quot;00631260&quot;/&gt;&lt;wsp:rsid wsp:val=&quot;006313BC&quot;/&gt;&lt;wsp:rsid wsp:val=&quot;00631A16&quot;/&gt;&lt;wsp:rsid wsp:val=&quot;0063230F&quot;/&gt;&lt;wsp:rsid wsp:val=&quot;006326FF&quot;/&gt;&lt;wsp:rsid wsp:val=&quot;00632876&quot;/&gt;&lt;wsp:rsid wsp:val=&quot;006329FE&quot;/&gt;&lt;wsp:rsid wsp:val=&quot;00632E0A&quot;/&gt;&lt;wsp:rsid wsp:val=&quot;00633176&quot;/&gt;&lt;wsp:rsid wsp:val=&quot;00634030&quot;/&gt;&lt;wsp:rsid wsp:val=&quot;00634437&quot;/&gt;&lt;wsp:rsid wsp:val=&quot;006348CC&quot;/&gt;&lt;wsp:rsid wsp:val=&quot;006350F0&quot;/&gt;&lt;wsp:rsid wsp:val=&quot;00636589&quot;/&gt;&lt;wsp:rsid wsp:val=&quot;00636B9D&quot;/&gt;&lt;wsp:rsid wsp:val=&quot;00640C79&quot;/&gt;&lt;wsp:rsid wsp:val=&quot;0064153F&quot;/&gt;&lt;wsp:rsid wsp:val=&quot;00641FF3&quot;/&gt;&lt;wsp:rsid wsp:val=&quot;006428F9&quot;/&gt;&lt;wsp:rsid wsp:val=&quot;00642C84&quot;/&gt;&lt;wsp:rsid wsp:val=&quot;00642E25&quot;/&gt;&lt;wsp:rsid wsp:val=&quot;00642E48&quot;/&gt;&lt;wsp:rsid wsp:val=&quot;00642FEE&quot;/&gt;&lt;wsp:rsid wsp:val=&quot;006435BB&quot;/&gt;&lt;wsp:rsid wsp:val=&quot;00643C00&quot;/&gt;&lt;wsp:rsid wsp:val=&quot;00643DAA&quot;/&gt;&lt;wsp:rsid wsp:val=&quot;00644017&quot;/&gt;&lt;wsp:rsid wsp:val=&quot;00644670&quot;/&gt;&lt;wsp:rsid wsp:val=&quot;00644E7E&quot;/&gt;&lt;wsp:rsid wsp:val=&quot;00645737&quot;/&gt;&lt;wsp:rsid wsp:val=&quot;00646B05&quot;/&gt;&lt;wsp:rsid wsp:val=&quot;006473A7&quot;/&gt;&lt;wsp:rsid wsp:val=&quot;00647E36&quot;/&gt;&lt;wsp:rsid wsp:val=&quot;00650132&quot;/&gt;&lt;wsp:rsid wsp:val=&quot;00650CFD&quot;/&gt;&lt;wsp:rsid wsp:val=&quot;006513D6&quot;/&gt;&lt;wsp:rsid wsp:val=&quot;006514BF&quot;/&gt;&lt;wsp:rsid wsp:val=&quot;006534CC&quot;/&gt;&lt;wsp:rsid wsp:val=&quot;0065484E&quot;/&gt;&lt;wsp:rsid wsp:val=&quot;00654D1B&quot;/&gt;&lt;wsp:rsid wsp:val=&quot;00655207&quot;/&gt;&lt;wsp:rsid wsp:val=&quot;00655F7F&quot;/&gt;&lt;wsp:rsid wsp:val=&quot;006560A6&quot;/&gt;&lt;wsp:rsid wsp:val=&quot;00656416&quot;/&gt;&lt;wsp:rsid wsp:val=&quot;00657151&quot;/&gt;&lt;wsp:rsid wsp:val=&quot;00657245&quot;/&gt;&lt;wsp:rsid wsp:val=&quot;006576CB&quot;/&gt;&lt;wsp:rsid wsp:val=&quot;00657944&quot;/&gt;&lt;wsp:rsid wsp:val=&quot;00660140&quot;/&gt;&lt;wsp:rsid wsp:val=&quot;0066156A&quot;/&gt;&lt;wsp:rsid wsp:val=&quot;00662032&quot;/&gt;&lt;wsp:rsid wsp:val=&quot;006620FF&quot;/&gt;&lt;wsp:rsid wsp:val=&quot;00664855&quot;/&gt;&lt;wsp:rsid wsp:val=&quot;00665394&quot;/&gt;&lt;wsp:rsid wsp:val=&quot;00665CE4&quot;/&gt;&lt;wsp:rsid wsp:val=&quot;00665D59&quot;/&gt;&lt;wsp:rsid wsp:val=&quot;00666F68&quot;/&gt;&lt;wsp:rsid wsp:val=&quot;0066761D&quot;/&gt;&lt;wsp:rsid wsp:val=&quot;00667D6B&quot;/&gt;&lt;wsp:rsid wsp:val=&quot;00667EE4&quot;/&gt;&lt;wsp:rsid wsp:val=&quot;006700C5&quot;/&gt;&lt;wsp:rsid wsp:val=&quot;006705D6&quot;/&gt;&lt;wsp:rsid wsp:val=&quot;00670679&quot;/&gt;&lt;wsp:rsid wsp:val=&quot;006708E3&quot;/&gt;&lt;wsp:rsid wsp:val=&quot;00670A46&quot;/&gt;&lt;wsp:rsid wsp:val=&quot;00670D30&quot;/&gt;&lt;wsp:rsid wsp:val=&quot;00670FE8&quot;/&gt;&lt;wsp:rsid wsp:val=&quot;006714B3&quot;/&gt;&lt;wsp:rsid wsp:val=&quot;00671542&quot;/&gt;&lt;wsp:rsid wsp:val=&quot;00672119&quot;/&gt;&lt;wsp:rsid wsp:val=&quot;00673B3C&quot;/&gt;&lt;wsp:rsid wsp:val=&quot;00674A45&quot;/&gt;&lt;wsp:rsid wsp:val=&quot;00674D60&quot;/&gt;&lt;wsp:rsid wsp:val=&quot;00675339&quot;/&gt;&lt;wsp:rsid wsp:val=&quot;00675D0D&quot;/&gt;&lt;wsp:rsid wsp:val=&quot;00675E69&quot;/&gt;&lt;wsp:rsid wsp:val=&quot;00676157&quot;/&gt;&lt;wsp:rsid wsp:val=&quot;00676C63&quot;/&gt;&lt;wsp:rsid wsp:val=&quot;00676CCA&quot;/&gt;&lt;wsp:rsid wsp:val=&quot;00676D71&quot;/&gt;&lt;wsp:rsid wsp:val=&quot;00677145&quot;/&gt;&lt;wsp:rsid wsp:val=&quot;00680028&quot;/&gt;&lt;wsp:rsid wsp:val=&quot;00680476&quot;/&gt;&lt;wsp:rsid wsp:val=&quot;006809B4&quot;/&gt;&lt;wsp:rsid wsp:val=&quot;0068127B&quot;/&gt;&lt;wsp:rsid wsp:val=&quot;00681567&quot;/&gt;&lt;wsp:rsid wsp:val=&quot;00681F3A&quot;/&gt;&lt;wsp:rsid wsp:val=&quot;006822A8&quot;/&gt;&lt;wsp:rsid wsp:val=&quot;0068261F&quot;/&gt;&lt;wsp:rsid wsp:val=&quot;006827C5&quot;/&gt;&lt;wsp:rsid wsp:val=&quot;00682CC7&quot;/&gt;&lt;wsp:rsid wsp:val=&quot;00682D5A&quot;/&gt;&lt;wsp:rsid wsp:val=&quot;00683E51&quot;/&gt;&lt;wsp:rsid wsp:val=&quot;00683E5D&quot;/&gt;&lt;wsp:rsid wsp:val=&quot;00684615&quot;/&gt;&lt;wsp:rsid wsp:val=&quot;0068516F&quot;/&gt;&lt;wsp:rsid wsp:val=&quot;00685792&quot;/&gt;&lt;wsp:rsid wsp:val=&quot;00686164&quot;/&gt;&lt;wsp:rsid wsp:val=&quot;00686594&quot;/&gt;&lt;wsp:rsid wsp:val=&quot;006875FD&quot;/&gt;&lt;wsp:rsid wsp:val=&quot;006879AA&quot;/&gt;&lt;wsp:rsid wsp:val=&quot;006900CD&quot;/&gt;&lt;wsp:rsid wsp:val=&quot;006901BC&quot;/&gt;&lt;wsp:rsid wsp:val=&quot;006903F4&quot;/&gt;&lt;wsp:rsid wsp:val=&quot;00690938&quot;/&gt;&lt;wsp:rsid wsp:val=&quot;00691C2E&quot;/&gt;&lt;wsp:rsid wsp:val=&quot;00691CA4&quot;/&gt;&lt;wsp:rsid wsp:val=&quot;00692EFE&quot;/&gt;&lt;wsp:rsid wsp:val=&quot;0069422D&quot;/&gt;&lt;wsp:rsid wsp:val=&quot;00694513&quot;/&gt;&lt;wsp:rsid wsp:val=&quot;006958AC&quot;/&gt;&lt;wsp:rsid wsp:val=&quot;00695A62&quot;/&gt;&lt;wsp:rsid wsp:val=&quot;00696061&quot;/&gt;&lt;wsp:rsid wsp:val=&quot;00696DA3&quot;/&gt;&lt;wsp:rsid wsp:val=&quot;0069734C&quot;/&gt;&lt;wsp:rsid wsp:val=&quot;0069736A&quot;/&gt;&lt;wsp:rsid wsp:val=&quot;00697733&quot;/&gt;&lt;wsp:rsid wsp:val=&quot;006A04F6&quot;/&gt;&lt;wsp:rsid wsp:val=&quot;006A06DB&quot;/&gt;&lt;wsp:rsid wsp:val=&quot;006A07AB&quot;/&gt;&lt;wsp:rsid wsp:val=&quot;006A0A20&quot;/&gt;&lt;wsp:rsid wsp:val=&quot;006A106C&quot;/&gt;&lt;wsp:rsid wsp:val=&quot;006A1220&quot;/&gt;&lt;wsp:rsid wsp:val=&quot;006A1452&quot;/&gt;&lt;wsp:rsid wsp:val=&quot;006A1B30&quot;/&gt;&lt;wsp:rsid wsp:val=&quot;006A1C98&quot;/&gt;&lt;wsp:rsid wsp:val=&quot;006A2C46&quot;/&gt;&lt;wsp:rsid wsp:val=&quot;006A3028&quot;/&gt;&lt;wsp:rsid wsp:val=&quot;006A3445&quot;/&gt;&lt;wsp:rsid wsp:val=&quot;006A38A3&quot;/&gt;&lt;wsp:rsid wsp:val=&quot;006A4096&quot;/&gt;&lt;wsp:rsid wsp:val=&quot;006A463F&quot;/&gt;&lt;wsp:rsid wsp:val=&quot;006A53D1&quot;/&gt;&lt;wsp:rsid wsp:val=&quot;006A5C19&quot;/&gt;&lt;wsp:rsid wsp:val=&quot;006A67BD&quot;/&gt;&lt;wsp:rsid wsp:val=&quot;006A6A67&quot;/&gt;&lt;wsp:rsid wsp:val=&quot;006A717B&quot;/&gt;&lt;wsp:rsid wsp:val=&quot;006A7BAC&quot;/&gt;&lt;wsp:rsid wsp:val=&quot;006B00E8&quot;/&gt;&lt;wsp:rsid wsp:val=&quot;006B012A&quot;/&gt;&lt;wsp:rsid wsp:val=&quot;006B034C&quot;/&gt;&lt;wsp:rsid wsp:val=&quot;006B04D1&quot;/&gt;&lt;wsp:rsid wsp:val=&quot;006B0849&quot;/&gt;&lt;wsp:rsid wsp:val=&quot;006B15F1&quot;/&gt;&lt;wsp:rsid wsp:val=&quot;006B1C42&quot;/&gt;&lt;wsp:rsid wsp:val=&quot;006B1E70&quot;/&gt;&lt;wsp:rsid wsp:val=&quot;006B23B3&quot;/&gt;&lt;wsp:rsid wsp:val=&quot;006B342A&quot;/&gt;&lt;wsp:rsid wsp:val=&quot;006B37FF&quot;/&gt;&lt;wsp:rsid wsp:val=&quot;006B3CEB&quot;/&gt;&lt;wsp:rsid wsp:val=&quot;006B3F26&quot;/&gt;&lt;wsp:rsid wsp:val=&quot;006B46D4&quot;/&gt;&lt;wsp:rsid wsp:val=&quot;006B47B4&quot;/&gt;&lt;wsp:rsid wsp:val=&quot;006B4E6F&quot;/&gt;&lt;wsp:rsid wsp:val=&quot;006B5341&quot;/&gt;&lt;wsp:rsid wsp:val=&quot;006B5F0E&quot;/&gt;&lt;wsp:rsid wsp:val=&quot;006B5FB6&quot;/&gt;&lt;wsp:rsid wsp:val=&quot;006B6BEB&quot;/&gt;&lt;wsp:rsid wsp:val=&quot;006B7197&quot;/&gt;&lt;wsp:rsid wsp:val=&quot;006B7CD5&quot;/&gt;&lt;wsp:rsid wsp:val=&quot;006C00B0&quot;/&gt;&lt;wsp:rsid wsp:val=&quot;006C0326&quot;/&gt;&lt;wsp:rsid wsp:val=&quot;006C09B0&quot;/&gt;&lt;wsp:rsid wsp:val=&quot;006C0AFC&quot;/&gt;&lt;wsp:rsid wsp:val=&quot;006C233B&quot;/&gt;&lt;wsp:rsid wsp:val=&quot;006C2EE4&quot;/&gt;&lt;wsp:rsid wsp:val=&quot;006C3C50&quot;/&gt;&lt;wsp:rsid wsp:val=&quot;006C4077&quot;/&gt;&lt;wsp:rsid wsp:val=&quot;006C42E6&quot;/&gt;&lt;wsp:rsid wsp:val=&quot;006C446F&quot;/&gt;&lt;wsp:rsid wsp:val=&quot;006C5257&quot;/&gt;&lt;wsp:rsid wsp:val=&quot;006C60BC&quot;/&gt;&lt;wsp:rsid wsp:val=&quot;006C61CF&quot;/&gt;&lt;wsp:rsid wsp:val=&quot;006C6DAC&quot;/&gt;&lt;wsp:rsid wsp:val=&quot;006C7E67&quot;/&gt;&lt;wsp:rsid wsp:val=&quot;006D0453&quot;/&gt;&lt;wsp:rsid wsp:val=&quot;006D0AA2&quot;/&gt;&lt;wsp:rsid wsp:val=&quot;006D321B&quot;/&gt;&lt;wsp:rsid wsp:val=&quot;006D3A07&quot;/&gt;&lt;wsp:rsid wsp:val=&quot;006D3A8C&quot;/&gt;&lt;wsp:rsid wsp:val=&quot;006D4470&quot;/&gt;&lt;wsp:rsid wsp:val=&quot;006D4490&quot;/&gt;&lt;wsp:rsid wsp:val=&quot;006D5B00&quot;/&gt;&lt;wsp:rsid wsp:val=&quot;006D5F1E&quot;/&gt;&lt;wsp:rsid wsp:val=&quot;006D7B3A&quot;/&gt;&lt;wsp:rsid wsp:val=&quot;006D7D13&quot;/&gt;&lt;wsp:rsid wsp:val=&quot;006E1178&quot;/&gt;&lt;wsp:rsid wsp:val=&quot;006E141A&quot;/&gt;&lt;wsp:rsid wsp:val=&quot;006E1584&quot;/&gt;&lt;wsp:rsid wsp:val=&quot;006E1CAA&quot;/&gt;&lt;wsp:rsid wsp:val=&quot;006E3EB9&quot;/&gt;&lt;wsp:rsid wsp:val=&quot;006E50DF&quot;/&gt;&lt;wsp:rsid wsp:val=&quot;006E543E&quot;/&gt;&lt;wsp:rsid wsp:val=&quot;006E56D0&quot;/&gt;&lt;wsp:rsid wsp:val=&quot;006E5B25&quot;/&gt;&lt;wsp:rsid wsp:val=&quot;006E5F9E&quot;/&gt;&lt;wsp:rsid wsp:val=&quot;006E6A02&quot;/&gt;&lt;wsp:rsid wsp:val=&quot;006E72F0&quot;/&gt;&lt;wsp:rsid wsp:val=&quot;006E7372&quot;/&gt;&lt;wsp:rsid wsp:val=&quot;006F0088&quot;/&gt;&lt;wsp:rsid wsp:val=&quot;006F02DE&quot;/&gt;&lt;wsp:rsid wsp:val=&quot;006F0558&quot;/&gt;&lt;wsp:rsid wsp:val=&quot;006F0E4B&quot;/&gt;&lt;wsp:rsid wsp:val=&quot;006F1108&quot;/&gt;&lt;wsp:rsid wsp:val=&quot;006F32D5&quot;/&gt;&lt;wsp:rsid wsp:val=&quot;006F3B5B&quot;/&gt;&lt;wsp:rsid wsp:val=&quot;006F3FA0&quot;/&gt;&lt;wsp:rsid wsp:val=&quot;006F5049&quot;/&gt;&lt;wsp:rsid wsp:val=&quot;006F5DC3&quot;/&gt;&lt;wsp:rsid wsp:val=&quot;006F5E4C&quot;/&gt;&lt;wsp:rsid wsp:val=&quot;006F6C8B&quot;/&gt;&lt;wsp:rsid wsp:val=&quot;006F7ABC&quot;/&gt;&lt;wsp:rsid wsp:val=&quot;00700C13&quot;/&gt;&lt;wsp:rsid wsp:val=&quot;007017DC&quot;/&gt;&lt;wsp:rsid wsp:val=&quot;00702732&quot;/&gt;&lt;wsp:rsid wsp:val=&quot;00702C63&quot;/&gt;&lt;wsp:rsid wsp:val=&quot;007030FD&quot;/&gt;&lt;wsp:rsid wsp:val=&quot;007036D9&quot;/&gt;&lt;wsp:rsid wsp:val=&quot;0070524C&quot;/&gt;&lt;wsp:rsid wsp:val=&quot;00705318&quot;/&gt;&lt;wsp:rsid wsp:val=&quot;0070597A&quot;/&gt;&lt;wsp:rsid wsp:val=&quot;00707360&quot;/&gt;&lt;wsp:rsid wsp:val=&quot;00710340&quot;/&gt;&lt;wsp:rsid wsp:val=&quot;007114B6&quot;/&gt;&lt;wsp:rsid wsp:val=&quot;00711AA3&quot;/&gt;&lt;wsp:rsid wsp:val=&quot;00712801&quot;/&gt;&lt;wsp:rsid wsp:val=&quot;00712C6B&quot;/&gt;&lt;wsp:rsid wsp:val=&quot;0071417A&quot;/&gt;&lt;wsp:rsid wsp:val=&quot;00714DA1&quot;/&gt;&lt;wsp:rsid wsp:val=&quot;00715201&quot;/&gt;&lt;wsp:rsid wsp:val=&quot;00715E6B&quot;/&gt;&lt;wsp:rsid wsp:val=&quot;0071601C&quot;/&gt;&lt;wsp:rsid wsp:val=&quot;00717AB9&quot;/&gt;&lt;wsp:rsid wsp:val=&quot;00720107&quot;/&gt;&lt;wsp:rsid wsp:val=&quot;00720578&quot;/&gt;&lt;wsp:rsid wsp:val=&quot;00720D71&quot;/&gt;&lt;wsp:rsid wsp:val=&quot;007224EE&quot;/&gt;&lt;wsp:rsid wsp:val=&quot;007235F9&quot;/&gt;&lt;wsp:rsid wsp:val=&quot;00723CD3&quot;/&gt;&lt;wsp:rsid wsp:val=&quot;007242B6&quot;/&gt;&lt;wsp:rsid wsp:val=&quot;00724D06&quot;/&gt;&lt;wsp:rsid wsp:val=&quot;00724FE1&quot;/&gt;&lt;wsp:rsid wsp:val=&quot;007254FE&quot;/&gt;&lt;wsp:rsid wsp:val=&quot;007273D4&quot;/&gt;&lt;wsp:rsid wsp:val=&quot;00727E8A&quot;/&gt;&lt;wsp:rsid wsp:val=&quot;0073011A&quot;/&gt;&lt;wsp:rsid wsp:val=&quot;0073016A&quot;/&gt;&lt;wsp:rsid wsp:val=&quot;00730179&quot;/&gt;&lt;wsp:rsid wsp:val=&quot;00730542&quot;/&gt;&lt;wsp:rsid wsp:val=&quot;00730BCE&quot;/&gt;&lt;wsp:rsid wsp:val=&quot;00732854&quot;/&gt;&lt;wsp:rsid wsp:val=&quot;00733535&quot;/&gt;&lt;wsp:rsid wsp:val=&quot;00733AB2&quot;/&gt;&lt;wsp:rsid wsp:val=&quot;00733BE2&quot;/&gt;&lt;wsp:rsid wsp:val=&quot;00733E27&quot;/&gt;&lt;wsp:rsid wsp:val=&quot;00733F3B&quot;/&gt;&lt;wsp:rsid wsp:val=&quot;00734845&quot;/&gt;&lt;wsp:rsid wsp:val=&quot;00734A49&quot;/&gt;&lt;wsp:rsid wsp:val=&quot;00734D7E&quot;/&gt;&lt;wsp:rsid wsp:val=&quot;007356E2&quot;/&gt;&lt;wsp:rsid wsp:val=&quot;0073617B&quot;/&gt;&lt;wsp:rsid wsp:val=&quot;00736615&quot;/&gt;&lt;wsp:rsid wsp:val=&quot;00736754&quot;/&gt;&lt;wsp:rsid wsp:val=&quot;0073740C&quot;/&gt;&lt;wsp:rsid wsp:val=&quot;0073794B&quot;/&gt;&lt;wsp:rsid wsp:val=&quot;00741A64&quot;/&gt;&lt;wsp:rsid wsp:val=&quot;00741F3A&quot;/&gt;&lt;wsp:rsid wsp:val=&quot;007431C6&quot;/&gt;&lt;wsp:rsid wsp:val=&quot;007437A4&quot;/&gt;&lt;wsp:rsid wsp:val=&quot;00743DF9&quot;/&gt;&lt;wsp:rsid wsp:val=&quot;007441C8&quot;/&gt;&lt;wsp:rsid wsp:val=&quot;007458C5&quot;/&gt;&lt;wsp:rsid wsp:val=&quot;00746894&quot;/&gt;&lt;wsp:rsid wsp:val=&quot;00746A23&quot;/&gt;&lt;wsp:rsid wsp:val=&quot;00747043&quot;/&gt;&lt;wsp:rsid wsp:val=&quot;00747E05&quot;/&gt;&lt;wsp:rsid wsp:val=&quot;00750114&quot;/&gt;&lt;wsp:rsid wsp:val=&quot;007503A7&quot;/&gt;&lt;wsp:rsid wsp:val=&quot;00750FF3&quot;/&gt;&lt;wsp:rsid wsp:val=&quot;0075130B&quot;/&gt;&lt;wsp:rsid wsp:val=&quot;00751E7F&quot;/&gt;&lt;wsp:rsid wsp:val=&quot;00752806&quot;/&gt;&lt;wsp:rsid wsp:val=&quot;0075350A&quot;/&gt;&lt;wsp:rsid wsp:val=&quot;00753564&quot;/&gt;&lt;wsp:rsid wsp:val=&quot;00754618&quot;/&gt;&lt;wsp:rsid wsp:val=&quot;007555EE&quot;/&gt;&lt;wsp:rsid wsp:val=&quot;00755995&quot;/&gt;&lt;wsp:rsid wsp:val=&quot;00756474&quot;/&gt;&lt;wsp:rsid wsp:val=&quot;007579C8&quot;/&gt;&lt;wsp:rsid wsp:val=&quot;00757BD1&quot;/&gt;&lt;wsp:rsid wsp:val=&quot;00760874&quot;/&gt;&lt;wsp:rsid wsp:val=&quot;00760CF6&quot;/&gt;&lt;wsp:rsid wsp:val=&quot;007612D8&quot;/&gt;&lt;wsp:rsid wsp:val=&quot;00761451&quot;/&gt;&lt;wsp:rsid wsp:val=&quot;00761950&quot;/&gt;&lt;wsp:rsid wsp:val=&quot;00761B1B&quot;/&gt;&lt;wsp:rsid wsp:val=&quot;00762A45&quot;/&gt;&lt;wsp:rsid wsp:val=&quot;00762C0D&quot;/&gt;&lt;wsp:rsid wsp:val=&quot;007633F9&quot;/&gt;&lt;wsp:rsid wsp:val=&quot;007649DC&quot;/&gt;&lt;wsp:rsid wsp:val=&quot;00764E57&quot;/&gt;&lt;wsp:rsid wsp:val=&quot;00764EDB&quot;/&gt;&lt;wsp:rsid wsp:val=&quot;007653E7&quot;/&gt;&lt;wsp:rsid wsp:val=&quot;00765A60&quot;/&gt;&lt;wsp:rsid wsp:val=&quot;0076656D&quot;/&gt;&lt;wsp:rsid wsp:val=&quot;0076683E&quot;/&gt;&lt;wsp:rsid wsp:val=&quot;00766BFE&quot;/&gt;&lt;wsp:rsid wsp:val=&quot;00766F88&quot;/&gt;&lt;wsp:rsid wsp:val=&quot;00770432&quot;/&gt;&lt;wsp:rsid wsp:val=&quot;00771B7F&quot;/&gt;&lt;wsp:rsid wsp:val=&quot;00771CC4&quot;/&gt;&lt;wsp:rsid wsp:val=&quot;00772DA8&quot;/&gt;&lt;wsp:rsid wsp:val=&quot;00773689&quot;/&gt;&lt;wsp:rsid wsp:val=&quot;00773D96&quot;/&gt;&lt;wsp:rsid wsp:val=&quot;007744D3&quot;/&gt;&lt;wsp:rsid wsp:val=&quot;00774E92&quot;/&gt;&lt;wsp:rsid wsp:val=&quot;00775AE5&quot;/&gt;&lt;wsp:rsid wsp:val=&quot;00775EAF&quot;/&gt;&lt;wsp:rsid wsp:val=&quot;007762B3&quot;/&gt;&lt;wsp:rsid wsp:val=&quot;007767A5&quot;/&gt;&lt;wsp:rsid wsp:val=&quot;007768AE&quot;/&gt;&lt;wsp:rsid wsp:val=&quot;00776CED&quot;/&gt;&lt;wsp:rsid wsp:val=&quot;0077770B&quot;/&gt;&lt;wsp:rsid wsp:val=&quot;0077779A&quot;/&gt;&lt;wsp:rsid wsp:val=&quot;0077787C&quot;/&gt;&lt;wsp:rsid wsp:val=&quot;007779B3&quot;/&gt;&lt;wsp:rsid wsp:val=&quot;0078009D&quot;/&gt;&lt;wsp:rsid wsp:val=&quot;007811FB&quot;/&gt;&lt;wsp:rsid wsp:val=&quot;0078188F&quot;/&gt;&lt;wsp:rsid wsp:val=&quot;00781A07&quot;/&gt;&lt;wsp:rsid wsp:val=&quot;00781A82&quot;/&gt;&lt;wsp:rsid wsp:val=&quot;0078262D&quot;/&gt;&lt;wsp:rsid wsp:val=&quot;00782DE3&quot;/&gt;&lt;wsp:rsid wsp:val=&quot;007835FB&quot;/&gt;&lt;wsp:rsid wsp:val=&quot;00783B3B&quot;/&gt;&lt;wsp:rsid wsp:val=&quot;00784C52&quot;/&gt;&lt;wsp:rsid wsp:val=&quot;00784FFC&quot;/&gt;&lt;wsp:rsid wsp:val=&quot;007857CC&quot;/&gt;&lt;wsp:rsid wsp:val=&quot;00785E1C&quot;/&gt;&lt;wsp:rsid wsp:val=&quot;00786695&quot;/&gt;&lt;wsp:rsid wsp:val=&quot;00786ED7&quot;/&gt;&lt;wsp:rsid wsp:val=&quot;0078745C&quot;/&gt;&lt;wsp:rsid wsp:val=&quot;007877F1&quot;/&gt;&lt;wsp:rsid wsp:val=&quot;00787A58&quot;/&gt;&lt;wsp:rsid wsp:val=&quot;00787B12&quot;/&gt;&lt;wsp:rsid wsp:val=&quot;00787EB2&quot;/&gt;&lt;wsp:rsid wsp:val=&quot;00790341&quot;/&gt;&lt;wsp:rsid wsp:val=&quot;0079086D&quot;/&gt;&lt;wsp:rsid wsp:val=&quot;00790DDD&quot;/&gt;&lt;wsp:rsid wsp:val=&quot;00790E4E&quot;/&gt;&lt;wsp:rsid wsp:val=&quot;00791B35&quot;/&gt;&lt;wsp:rsid wsp:val=&quot;00791C55&quot;/&gt;&lt;wsp:rsid wsp:val=&quot;00792161&quot;/&gt;&lt;wsp:rsid wsp:val=&quot;00792A59&quot;/&gt;&lt;wsp:rsid wsp:val=&quot;00792C0D&quot;/&gt;&lt;wsp:rsid wsp:val=&quot;007930B7&quot;/&gt;&lt;wsp:rsid wsp:val=&quot;0079426E&quot;/&gt;&lt;wsp:rsid wsp:val=&quot;00794D71&quot;/&gt;&lt;wsp:rsid wsp:val=&quot;00795160&quot;/&gt;&lt;wsp:rsid wsp:val=&quot;00795684&quot;/&gt;&lt;wsp:rsid wsp:val=&quot;00795787&quot;/&gt;&lt;wsp:rsid wsp:val=&quot;00796076&quot;/&gt;&lt;wsp:rsid wsp:val=&quot;00796278&quot;/&gt;&lt;wsp:rsid wsp:val=&quot;00796373&quot;/&gt;&lt;wsp:rsid wsp:val=&quot;00796CA6&quot;/&gt;&lt;wsp:rsid wsp:val=&quot;00797107&quot;/&gt;&lt;wsp:rsid wsp:val=&quot;0079778F&quot;/&gt;&lt;wsp:rsid wsp:val=&quot;00797BEA&quot;/&gt;&lt;wsp:rsid wsp:val=&quot;007A0255&quot;/&gt;&lt;wsp:rsid wsp:val=&quot;007A0BF7&quot;/&gt;&lt;wsp:rsid wsp:val=&quot;007A0E76&quot;/&gt;&lt;wsp:rsid wsp:val=&quot;007A145A&quot;/&gt;&lt;wsp:rsid wsp:val=&quot;007A1568&quot;/&gt;&lt;wsp:rsid wsp:val=&quot;007A2365&quot;/&gt;&lt;wsp:rsid wsp:val=&quot;007A2B0E&quot;/&gt;&lt;wsp:rsid wsp:val=&quot;007A3747&quot;/&gt;&lt;wsp:rsid wsp:val=&quot;007A493D&quot;/&gt;&lt;wsp:rsid wsp:val=&quot;007A4F05&quot;/&gt;&lt;wsp:rsid wsp:val=&quot;007A50BB&quot;/&gt;&lt;wsp:rsid wsp:val=&quot;007A52A8&quot;/&gt;&lt;wsp:rsid wsp:val=&quot;007A5944&quot;/&gt;&lt;wsp:rsid wsp:val=&quot;007A5A25&quot;/&gt;&lt;wsp:rsid wsp:val=&quot;007A5AF0&quot;/&gt;&lt;wsp:rsid wsp:val=&quot;007A62F7&quot;/&gt;&lt;wsp:rsid wsp:val=&quot;007A6AE0&quot;/&gt;&lt;wsp:rsid wsp:val=&quot;007A7872&quot;/&gt;&lt;wsp:rsid wsp:val=&quot;007A7ADB&quot;/&gt;&lt;wsp:rsid wsp:val=&quot;007A7D01&quot;/&gt;&lt;wsp:rsid wsp:val=&quot;007B0071&quot;/&gt;&lt;wsp:rsid wsp:val=&quot;007B00EF&quot;/&gt;&lt;wsp:rsid wsp:val=&quot;007B01CD&quot;/&gt;&lt;wsp:rsid wsp:val=&quot;007B02F0&quot;/&gt;&lt;wsp:rsid wsp:val=&quot;007B034D&quot;/&gt;&lt;wsp:rsid wsp:val=&quot;007B0465&quot;/&gt;&lt;wsp:rsid wsp:val=&quot;007B08D3&quot;/&gt;&lt;wsp:rsid wsp:val=&quot;007B0A83&quot;/&gt;&lt;wsp:rsid wsp:val=&quot;007B1370&quot;/&gt;&lt;wsp:rsid wsp:val=&quot;007B1450&quot;/&gt;&lt;wsp:rsid wsp:val=&quot;007B160D&quot;/&gt;&lt;wsp:rsid wsp:val=&quot;007B1863&quot;/&gt;&lt;wsp:rsid wsp:val=&quot;007B23E2&quot;/&gt;&lt;wsp:rsid wsp:val=&quot;007B3435&quot;/&gt;&lt;wsp:rsid wsp:val=&quot;007B3FFB&quot;/&gt;&lt;wsp:rsid wsp:val=&quot;007B48C3&quot;/&gt;&lt;wsp:rsid wsp:val=&quot;007B4F9D&quot;/&gt;&lt;wsp:rsid wsp:val=&quot;007B5798&quot;/&gt;&lt;wsp:rsid wsp:val=&quot;007B5884&quot;/&gt;&lt;wsp:rsid wsp:val=&quot;007B6258&quot;/&gt;&lt;wsp:rsid wsp:val=&quot;007B684A&quot;/&gt;&lt;wsp:rsid wsp:val=&quot;007B7677&quot;/&gt;&lt;wsp:rsid wsp:val=&quot;007C0600&quot;/&gt;&lt;wsp:rsid wsp:val=&quot;007C07A4&quot;/&gt;&lt;wsp:rsid wsp:val=&quot;007C0901&quot;/&gt;&lt;wsp:rsid wsp:val=&quot;007C0FD8&quot;/&gt;&lt;wsp:rsid wsp:val=&quot;007C11C1&quot;/&gt;&lt;wsp:rsid wsp:val=&quot;007C1219&quot;/&gt;&lt;wsp:rsid wsp:val=&quot;007C1D06&quot;/&gt;&lt;wsp:rsid wsp:val=&quot;007C1FD3&quot;/&gt;&lt;wsp:rsid wsp:val=&quot;007C2264&quot;/&gt;&lt;wsp:rsid wsp:val=&quot;007C24D7&quot;/&gt;&lt;wsp:rsid wsp:val=&quot;007C3911&quot;/&gt;&lt;wsp:rsid wsp:val=&quot;007C3D11&quot;/&gt;&lt;wsp:rsid wsp:val=&quot;007C420E&quot;/&gt;&lt;wsp:rsid wsp:val=&quot;007C4E07&quot;/&gt;&lt;wsp:rsid wsp:val=&quot;007C566D&quot;/&gt;&lt;wsp:rsid wsp:val=&quot;007C5D81&quot;/&gt;&lt;wsp:rsid wsp:val=&quot;007C7656&quot;/&gt;&lt;wsp:rsid wsp:val=&quot;007D06E8&quot;/&gt;&lt;wsp:rsid wsp:val=&quot;007D0A49&quot;/&gt;&lt;wsp:rsid wsp:val=&quot;007D0B63&quot;/&gt;&lt;wsp:rsid wsp:val=&quot;007D1AE3&quot;/&gt;&lt;wsp:rsid wsp:val=&quot;007D2F91&quot;/&gt;&lt;wsp:rsid wsp:val=&quot;007D31AB&quot;/&gt;&lt;wsp:rsid wsp:val=&quot;007D3526&quot;/&gt;&lt;wsp:rsid wsp:val=&quot;007D3B46&quot;/&gt;&lt;wsp:rsid wsp:val=&quot;007D46E7&quot;/&gt;&lt;wsp:rsid wsp:val=&quot;007D50D5&quot;/&gt;&lt;wsp:rsid wsp:val=&quot;007D5160&quot;/&gt;&lt;wsp:rsid wsp:val=&quot;007D56E1&quot;/&gt;&lt;wsp:rsid wsp:val=&quot;007D5C38&quot;/&gt;&lt;wsp:rsid wsp:val=&quot;007D6F3C&quot;/&gt;&lt;wsp:rsid wsp:val=&quot;007D6FFF&quot;/&gt;&lt;wsp:rsid wsp:val=&quot;007D734E&quot;/&gt;&lt;wsp:rsid wsp:val=&quot;007D7E01&quot;/&gt;&lt;wsp:rsid wsp:val=&quot;007E021A&quot;/&gt;&lt;wsp:rsid wsp:val=&quot;007E061D&quot;/&gt;&lt;wsp:rsid wsp:val=&quot;007E2647&quot;/&gt;&lt;wsp:rsid wsp:val=&quot;007E29BC&quot;/&gt;&lt;wsp:rsid wsp:val=&quot;007E2E75&quot;/&gt;&lt;wsp:rsid wsp:val=&quot;007E36F5&quot;/&gt;&lt;wsp:rsid wsp:val=&quot;007E3E4A&quot;/&gt;&lt;wsp:rsid wsp:val=&quot;007E4502&quot;/&gt;&lt;wsp:rsid wsp:val=&quot;007E4507&quot;/&gt;&lt;wsp:rsid wsp:val=&quot;007E5802&quot;/&gt;&lt;wsp:rsid wsp:val=&quot;007E5B3A&quot;/&gt;&lt;wsp:rsid wsp:val=&quot;007E6524&quot;/&gt;&lt;wsp:rsid wsp:val=&quot;007E7B7C&quot;/&gt;&lt;wsp:rsid wsp:val=&quot;007E7C4C&quot;/&gt;&lt;wsp:rsid wsp:val=&quot;007F04CF&quot;/&gt;&lt;wsp:rsid wsp:val=&quot;007F0A66&quot;/&gt;&lt;wsp:rsid wsp:val=&quot;007F114F&quot;/&gt;&lt;wsp:rsid wsp:val=&quot;007F125B&quot;/&gt;&lt;wsp:rsid wsp:val=&quot;007F190E&quot;/&gt;&lt;wsp:rsid wsp:val=&quot;007F1EFD&quot;/&gt;&lt;wsp:rsid wsp:val=&quot;007F1FB5&quot;/&gt;&lt;wsp:rsid wsp:val=&quot;007F22F8&quot;/&gt;&lt;wsp:rsid wsp:val=&quot;007F2755&quot;/&gt;&lt;wsp:rsid wsp:val=&quot;007F2988&quot;/&gt;&lt;wsp:rsid wsp:val=&quot;007F2BCB&quot;/&gt;&lt;wsp:rsid wsp:val=&quot;007F325F&quot;/&gt;&lt;wsp:rsid wsp:val=&quot;007F38A7&quot;/&gt;&lt;wsp:rsid wsp:val=&quot;007F40A0&quot;/&gt;&lt;wsp:rsid wsp:val=&quot;007F46D7&quot;/&gt;&lt;wsp:rsid wsp:val=&quot;007F50A2&quot;/&gt;&lt;wsp:rsid wsp:val=&quot;007F59E1&quot;/&gt;&lt;wsp:rsid wsp:val=&quot;007F6125&quot;/&gt;&lt;wsp:rsid wsp:val=&quot;007F6610&quot;/&gt;&lt;wsp:rsid wsp:val=&quot;007F6B82&quot;/&gt;&lt;wsp:rsid wsp:val=&quot;0080043A&quot;/&gt;&lt;wsp:rsid wsp:val=&quot;008006F0&quot;/&gt;&lt;wsp:rsid wsp:val=&quot;008010C4&quot;/&gt;&lt;wsp:rsid wsp:val=&quot;00801450&quot;/&gt;&lt;wsp:rsid wsp:val=&quot;00801567&quot;/&gt;&lt;wsp:rsid wsp:val=&quot;00801EF0&quot;/&gt;&lt;wsp:rsid wsp:val=&quot;00802E81&quot;/&gt;&lt;wsp:rsid wsp:val=&quot;00803858&quot;/&gt;&lt;wsp:rsid wsp:val=&quot;00803EA5&quot;/&gt;&lt;wsp:rsid wsp:val=&quot;008053AB&quot;/&gt;&lt;wsp:rsid wsp:val=&quot;008064C0&quot;/&gt;&lt;wsp:rsid wsp:val=&quot;00806A16&quot;/&gt;&lt;wsp:rsid wsp:val=&quot;0080724A&quot;/&gt;&lt;wsp:rsid wsp:val=&quot;00807B89&quot;/&gt;&lt;wsp:rsid wsp:val=&quot;0081076A&quot;/&gt;&lt;wsp:rsid wsp:val=&quot;00811420&quot;/&gt;&lt;wsp:rsid wsp:val=&quot;00811C6B&quot;/&gt;&lt;wsp:rsid wsp:val=&quot;008120AB&quot;/&gt;&lt;wsp:rsid wsp:val=&quot;00812105&quot;/&gt;&lt;wsp:rsid wsp:val=&quot;00812F4B&quot;/&gt;&lt;wsp:rsid wsp:val=&quot;00814DBB&quot;/&gt;&lt;wsp:rsid wsp:val=&quot;008151F1&quot;/&gt;&lt;wsp:rsid wsp:val=&quot;00815474&quot;/&gt;&lt;wsp:rsid wsp:val=&quot;008166D1&quot;/&gt;&lt;wsp:rsid wsp:val=&quot;00816FAE&quot;/&gt;&lt;wsp:rsid wsp:val=&quot;00817989&quot;/&gt;&lt;wsp:rsid wsp:val=&quot;00820F8C&quot;/&gt;&lt;wsp:rsid wsp:val=&quot;00821B3C&quot;/&gt;&lt;wsp:rsid wsp:val=&quot;00821B61&quot;/&gt;&lt;wsp:rsid wsp:val=&quot;00822085&quot;/&gt;&lt;wsp:rsid wsp:val=&quot;0082233B&quot;/&gt;&lt;wsp:rsid wsp:val=&quot;00822B1B&quot;/&gt;&lt;wsp:rsid wsp:val=&quot;00822CC3&quot;/&gt;&lt;wsp:rsid wsp:val=&quot;00823104&quot;/&gt;&lt;wsp:rsid wsp:val=&quot;00823261&quot;/&gt;&lt;wsp:rsid wsp:val=&quot;0082349A&quot;/&gt;&lt;wsp:rsid wsp:val=&quot;00824621&quot;/&gt;&lt;wsp:rsid wsp:val=&quot;00824A92&quot;/&gt;&lt;wsp:rsid wsp:val=&quot;00825A43&quot;/&gt;&lt;wsp:rsid wsp:val=&quot;00825BB4&quot;/&gt;&lt;wsp:rsid wsp:val=&quot;00825CB4&quot;/&gt;&lt;wsp:rsid wsp:val=&quot;00826328&quot;/&gt;&lt;wsp:rsid wsp:val=&quot;008270D3&quot;/&gt;&lt;wsp:rsid wsp:val=&quot;008273D7&quot;/&gt;&lt;wsp:rsid wsp:val=&quot;00827498&quot;/&gt;&lt;wsp:rsid wsp:val=&quot;0082750B&quot;/&gt;&lt;wsp:rsid wsp:val=&quot;00827EB9&quot;/&gt;&lt;wsp:rsid wsp:val=&quot;00827F2B&quot;/&gt;&lt;wsp:rsid wsp:val=&quot;00830433&quot;/&gt;&lt;wsp:rsid wsp:val=&quot;0083086E&quot;/&gt;&lt;wsp:rsid wsp:val=&quot;008309C0&quot;/&gt;&lt;wsp:rsid wsp:val=&quot;00830D81&quot;/&gt;&lt;wsp:rsid wsp:val=&quot;00831712&quot;/&gt;&lt;wsp:rsid wsp:val=&quot;00833223&quot;/&gt;&lt;wsp:rsid wsp:val=&quot;00833367&quot;/&gt;&lt;wsp:rsid wsp:val=&quot;0083407C&quot;/&gt;&lt;wsp:rsid wsp:val=&quot;00834BF0&quot;/&gt;&lt;wsp:rsid wsp:val=&quot;00835161&quot;/&gt;&lt;wsp:rsid wsp:val=&quot;0083525E&quot;/&gt;&lt;wsp:rsid wsp:val=&quot;00836A93&quot;/&gt;&lt;wsp:rsid wsp:val=&quot;00836AD5&quot;/&gt;&lt;wsp:rsid wsp:val=&quot;00836E62&quot;/&gt;&lt;wsp:rsid wsp:val=&quot;008370A0&quot;/&gt;&lt;wsp:rsid wsp:val=&quot;00837191&quot;/&gt;&lt;wsp:rsid wsp:val=&quot;00837DAA&quot;/&gt;&lt;wsp:rsid wsp:val=&quot;008400AC&quot;/&gt;&lt;wsp:rsid wsp:val=&quot;008403AC&quot;/&gt;&lt;wsp:rsid wsp:val=&quot;008403D0&quot;/&gt;&lt;wsp:rsid wsp:val=&quot;0084120C&quot;/&gt;&lt;wsp:rsid wsp:val=&quot;008413DE&quot;/&gt;&lt;wsp:rsid wsp:val=&quot;00841476&quot;/&gt;&lt;wsp:rsid wsp:val=&quot;0084281E&quot;/&gt;&lt;wsp:rsid wsp:val=&quot;008430A5&quot;/&gt;&lt;wsp:rsid wsp:val=&quot;0084434A&quot;/&gt;&lt;wsp:rsid wsp:val=&quot;00845BA4&quot;/&gt;&lt;wsp:rsid wsp:val=&quot;00846C38&quot;/&gt;&lt;wsp:rsid wsp:val=&quot;00847618&quot;/&gt;&lt;wsp:rsid wsp:val=&quot;00850212&quot;/&gt;&lt;wsp:rsid wsp:val=&quot;008502D2&quot;/&gt;&lt;wsp:rsid wsp:val=&quot;00850FAD&quot;/&gt;&lt;wsp:rsid wsp:val=&quot;008511E6&quot;/&gt;&lt;wsp:rsid wsp:val=&quot;00851D8A&quot;/&gt;&lt;wsp:rsid wsp:val=&quot;00852017&quot;/&gt;&lt;wsp:rsid wsp:val=&quot;008530AF&quot;/&gt;&lt;wsp:rsid wsp:val=&quot;00853C58&quot;/&gt;&lt;wsp:rsid wsp:val=&quot;008541C2&quot;/&gt;&lt;wsp:rsid wsp:val=&quot;008542AF&quot;/&gt;&lt;wsp:rsid wsp:val=&quot;008543AE&quot;/&gt;&lt;wsp:rsid wsp:val=&quot;00855215&quot;/&gt;&lt;wsp:rsid wsp:val=&quot;00855510&quot;/&gt;&lt;wsp:rsid wsp:val=&quot;008556B4&quot;/&gt;&lt;wsp:rsid wsp:val=&quot;00855FDA&quot;/&gt;&lt;wsp:rsid wsp:val=&quot;00856858&quot;/&gt;&lt;wsp:rsid wsp:val=&quot;008570CA&quot;/&gt;&lt;wsp:rsid wsp:val=&quot;00857BB4&quot;/&gt;&lt;wsp:rsid wsp:val=&quot;008603EE&quot;/&gt;&lt;wsp:rsid wsp:val=&quot;00861B96&quot;/&gt;&lt;wsp:rsid wsp:val=&quot;00861BE8&quot;/&gt;&lt;wsp:rsid wsp:val=&quot;00862197&quot;/&gt;&lt;wsp:rsid wsp:val=&quot;00863396&quot;/&gt;&lt;wsp:rsid wsp:val=&quot;00863C0D&quot;/&gt;&lt;wsp:rsid wsp:val=&quot;00866312&quot;/&gt;&lt;wsp:rsid wsp:val=&quot;008674E6&quot;/&gt;&lt;wsp:rsid wsp:val=&quot;00871413&quot;/&gt;&lt;wsp:rsid wsp:val=&quot;00871AE2&quot;/&gt;&lt;wsp:rsid wsp:val=&quot;0087240B&quot;/&gt;&lt;wsp:rsid wsp:val=&quot;008729B7&quot;/&gt;&lt;wsp:rsid wsp:val=&quot;00872C82&quot;/&gt;&lt;wsp:rsid wsp:val=&quot;0087325F&quot;/&gt;&lt;wsp:rsid wsp:val=&quot;008732CC&quot;/&gt;&lt;wsp:rsid wsp:val=&quot;008732DB&quot;/&gt;&lt;wsp:rsid wsp:val=&quot;00874A00&quot;/&gt;&lt;wsp:rsid wsp:val=&quot;00874B96&quot;/&gt;&lt;wsp:rsid wsp:val=&quot;00874EA4&quot;/&gt;&lt;wsp:rsid wsp:val=&quot;008766D4&quot;/&gt;&lt;wsp:rsid wsp:val=&quot;0087746F&quot;/&gt;&lt;wsp:rsid wsp:val=&quot;008775C6&quot;/&gt;&lt;wsp:rsid wsp:val=&quot;00880BED&quot;/&gt;&lt;wsp:rsid wsp:val=&quot;00880F06&quot;/&gt;&lt;wsp:rsid wsp:val=&quot;00881704&quot;/&gt;&lt;wsp:rsid wsp:val=&quot;00881BB6&quot;/&gt;&lt;wsp:rsid wsp:val=&quot;00881C43&quot;/&gt;&lt;wsp:rsid wsp:val=&quot;008822B6&quot;/&gt;&lt;wsp:rsid wsp:val=&quot;00882FF6&quot;/&gt;&lt;wsp:rsid wsp:val=&quot;00883643&quot;/&gt;&lt;wsp:rsid wsp:val=&quot;00883969&quot;/&gt;&lt;wsp:rsid wsp:val=&quot;008843E5&quot;/&gt;&lt;wsp:rsid wsp:val=&quot;0088477F&quot;/&gt;&lt;wsp:rsid wsp:val=&quot;008847B3&quot;/&gt;&lt;wsp:rsid wsp:val=&quot;008859F6&quot;/&gt;&lt;wsp:rsid wsp:val=&quot;00885A3F&quot;/&gt;&lt;wsp:rsid wsp:val=&quot;00885B4E&quot;/&gt;&lt;wsp:rsid wsp:val=&quot;00885D27&quot;/&gt;&lt;wsp:rsid wsp:val=&quot;008867CA&quot;/&gt;&lt;wsp:rsid wsp:val=&quot;00886C41&quot;/&gt;&lt;wsp:rsid wsp:val=&quot;00886ED7&quot;/&gt;&lt;wsp:rsid wsp:val=&quot;008870EC&quot;/&gt;&lt;wsp:rsid wsp:val=&quot;0088747D&quot;/&gt;&lt;wsp:rsid wsp:val=&quot;00890069&quot;/&gt;&lt;wsp:rsid wsp:val=&quot;00890951&quot;/&gt;&lt;wsp:rsid wsp:val=&quot;00890ED0&quot;/&gt;&lt;wsp:rsid wsp:val=&quot;008914A7&quot;/&gt;&lt;wsp:rsid wsp:val=&quot;008917DC&quot;/&gt;&lt;wsp:rsid wsp:val=&quot;0089323B&quot;/&gt;&lt;wsp:rsid wsp:val=&quot;00893D3A&quot;/&gt;&lt;wsp:rsid wsp:val=&quot;00895768&quot;/&gt;&lt;wsp:rsid wsp:val=&quot;00895A69&quot;/&gt;&lt;wsp:rsid wsp:val=&quot;0089677A&quot;/&gt;&lt;wsp:rsid wsp:val=&quot;0089781F&quot;/&gt;&lt;wsp:rsid wsp:val=&quot;008A037C&quot;/&gt;&lt;wsp:rsid wsp:val=&quot;008A08E0&quot;/&gt;&lt;wsp:rsid wsp:val=&quot;008A0B68&quot;/&gt;&lt;wsp:rsid wsp:val=&quot;008A12AF&quot;/&gt;&lt;wsp:rsid wsp:val=&quot;008A1E45&quot;/&gt;&lt;wsp:rsid wsp:val=&quot;008A21C7&quot;/&gt;&lt;wsp:rsid wsp:val=&quot;008A326F&quot;/&gt;&lt;wsp:rsid wsp:val=&quot;008A3A66&quot;/&gt;&lt;wsp:rsid wsp:val=&quot;008A45E2&quot;/&gt;&lt;wsp:rsid wsp:val=&quot;008A485C&quot;/&gt;&lt;wsp:rsid wsp:val=&quot;008A51C9&quot;/&gt;&lt;wsp:rsid wsp:val=&quot;008A54D2&quot;/&gt;&lt;wsp:rsid wsp:val=&quot;008A58F4&quot;/&gt;&lt;wsp:rsid wsp:val=&quot;008A5BC1&quot;/&gt;&lt;wsp:rsid wsp:val=&quot;008A6DF3&quot;/&gt;&lt;wsp:rsid wsp:val=&quot;008A7678&quot;/&gt;&lt;wsp:rsid wsp:val=&quot;008A7A57&quot;/&gt;&lt;wsp:rsid wsp:val=&quot;008A7F08&quot;/&gt;&lt;wsp:rsid wsp:val=&quot;008B02FB&quot;/&gt;&lt;wsp:rsid wsp:val=&quot;008B04AC&quot;/&gt;&lt;wsp:rsid wsp:val=&quot;008B1073&quot;/&gt;&lt;wsp:rsid wsp:val=&quot;008B1AF0&quot;/&gt;&lt;wsp:rsid wsp:val=&quot;008B212C&quot;/&gt;&lt;wsp:rsid wsp:val=&quot;008B28C6&quot;/&gt;&lt;wsp:rsid wsp:val=&quot;008B2DF6&quot;/&gt;&lt;wsp:rsid wsp:val=&quot;008B49EC&quot;/&gt;&lt;wsp:rsid wsp:val=&quot;008B4D5C&quot;/&gt;&lt;wsp:rsid wsp:val=&quot;008B4D97&quot;/&gt;&lt;wsp:rsid wsp:val=&quot;008B63E6&quot;/&gt;&lt;wsp:rsid wsp:val=&quot;008B6B37&quot;/&gt;&lt;wsp:rsid wsp:val=&quot;008B733C&quot;/&gt;&lt;wsp:rsid wsp:val=&quot;008B791E&quot;/&gt;&lt;wsp:rsid wsp:val=&quot;008C0469&quot;/&gt;&lt;wsp:rsid wsp:val=&quot;008C108E&quot;/&gt;&lt;wsp:rsid wsp:val=&quot;008C12F9&quot;/&gt;&lt;wsp:rsid wsp:val=&quot;008C14C6&quot;/&gt;&lt;wsp:rsid wsp:val=&quot;008C2438&quot;/&gt;&lt;wsp:rsid wsp:val=&quot;008C24F2&quot;/&gt;&lt;wsp:rsid wsp:val=&quot;008C25F6&quot;/&gt;&lt;wsp:rsid wsp:val=&quot;008C2827&quot;/&gt;&lt;wsp:rsid wsp:val=&quot;008C2ACC&quot;/&gt;&lt;wsp:rsid wsp:val=&quot;008C2B6F&quot;/&gt;&lt;wsp:rsid wsp:val=&quot;008C2B9B&quot;/&gt;&lt;wsp:rsid wsp:val=&quot;008C36EF&quot;/&gt;&lt;wsp:rsid wsp:val=&quot;008C4494&quot;/&gt;&lt;wsp:rsid wsp:val=&quot;008C4580&quot;/&gt;&lt;wsp:rsid wsp:val=&quot;008C4E9A&quot;/&gt;&lt;wsp:rsid wsp:val=&quot;008C555C&quot;/&gt;&lt;wsp:rsid wsp:val=&quot;008C5B72&quot;/&gt;&lt;wsp:rsid wsp:val=&quot;008C669B&quot;/&gt;&lt;wsp:rsid wsp:val=&quot;008C68D7&quot;/&gt;&lt;wsp:rsid wsp:val=&quot;008C782A&quot;/&gt;&lt;wsp:rsid wsp:val=&quot;008D0111&quot;/&gt;&lt;wsp:rsid wsp:val=&quot;008D03F1&quot;/&gt;&lt;wsp:rsid wsp:val=&quot;008D0417&quot;/&gt;&lt;wsp:rsid wsp:val=&quot;008D0670&quot;/&gt;&lt;wsp:rsid wsp:val=&quot;008D0900&quot;/&gt;&lt;wsp:rsid wsp:val=&quot;008D132D&quot;/&gt;&lt;wsp:rsid wsp:val=&quot;008D1838&quot;/&gt;&lt;wsp:rsid wsp:val=&quot;008D1C45&quot;/&gt;&lt;wsp:rsid wsp:val=&quot;008D20E6&quot;/&gt;&lt;wsp:rsid wsp:val=&quot;008D260F&quot;/&gt;&lt;wsp:rsid wsp:val=&quot;008D2B15&quot;/&gt;&lt;wsp:rsid wsp:val=&quot;008D2B7B&quot;/&gt;&lt;wsp:rsid wsp:val=&quot;008D3649&quot;/&gt;&lt;wsp:rsid wsp:val=&quot;008D478E&quot;/&gt;&lt;wsp:rsid wsp:val=&quot;008D4863&quot;/&gt;&lt;wsp:rsid wsp:val=&quot;008D5446&quot;/&gt;&lt;wsp:rsid wsp:val=&quot;008D5C72&quot;/&gt;&lt;wsp:rsid wsp:val=&quot;008D6772&quot;/&gt;&lt;wsp:rsid wsp:val=&quot;008D6807&quot;/&gt;&lt;wsp:rsid wsp:val=&quot;008D6B1B&quot;/&gt;&lt;wsp:rsid wsp:val=&quot;008D6E49&quot;/&gt;&lt;wsp:rsid wsp:val=&quot;008D7C55&quot;/&gt;&lt;wsp:rsid wsp:val=&quot;008E0B12&quot;/&gt;&lt;wsp:rsid wsp:val=&quot;008E16F8&quot;/&gt;&lt;wsp:rsid wsp:val=&quot;008E17AF&quot;/&gt;&lt;wsp:rsid wsp:val=&quot;008E1EB4&quot;/&gt;&lt;wsp:rsid wsp:val=&quot;008E2144&quot;/&gt;&lt;wsp:rsid wsp:val=&quot;008E327F&quot;/&gt;&lt;wsp:rsid wsp:val=&quot;008E3999&quot;/&gt;&lt;wsp:rsid wsp:val=&quot;008E3DB8&quot;/&gt;&lt;wsp:rsid wsp:val=&quot;008E4917&quot;/&gt;&lt;wsp:rsid wsp:val=&quot;008E4B9A&quot;/&gt;&lt;wsp:rsid wsp:val=&quot;008E536D&quot;/&gt;&lt;wsp:rsid wsp:val=&quot;008E5C5B&quot;/&gt;&lt;wsp:rsid wsp:val=&quot;008E5D55&quot;/&gt;&lt;wsp:rsid wsp:val=&quot;008E5DA2&quot;/&gt;&lt;wsp:rsid wsp:val=&quot;008E65D4&quot;/&gt;&lt;wsp:rsid wsp:val=&quot;008E72AE&quot;/&gt;&lt;wsp:rsid wsp:val=&quot;008E745D&quot;/&gt;&lt;wsp:rsid wsp:val=&quot;008E7E85&quot;/&gt;&lt;wsp:rsid wsp:val=&quot;008F0D54&quot;/&gt;&lt;wsp:rsid wsp:val=&quot;008F0E57&quot;/&gt;&lt;wsp:rsid wsp:val=&quot;008F19B4&quot;/&gt;&lt;wsp:rsid wsp:val=&quot;008F2100&quot;/&gt;&lt;wsp:rsid wsp:val=&quot;008F22DA&quot;/&gt;&lt;wsp:rsid wsp:val=&quot;008F239B&quot;/&gt;&lt;wsp:rsid wsp:val=&quot;008F29E6&quot;/&gt;&lt;wsp:rsid wsp:val=&quot;008F36B9&quot;/&gt;&lt;wsp:rsid wsp:val=&quot;008F36EC&quot;/&gt;&lt;wsp:rsid wsp:val=&quot;008F390F&quot;/&gt;&lt;wsp:rsid wsp:val=&quot;008F3AB9&quot;/&gt;&lt;wsp:rsid wsp:val=&quot;008F3B04&quot;/&gt;&lt;wsp:rsid wsp:val=&quot;008F3CB5&quot;/&gt;&lt;wsp:rsid wsp:val=&quot;008F4369&quot;/&gt;&lt;wsp:rsid wsp:val=&quot;008F4EFC&quot;/&gt;&lt;wsp:rsid wsp:val=&quot;008F6316&quot;/&gt;&lt;wsp:rsid wsp:val=&quot;008F7840&quot;/&gt;&lt;wsp:rsid wsp:val=&quot;008F7A0C&quot;/&gt;&lt;wsp:rsid wsp:val=&quot;008F7AF5&quot;/&gt;&lt;wsp:rsid wsp:val=&quot;008F7E51&quot;/&gt;&lt;wsp:rsid wsp:val=&quot;00901023&quot;/&gt;&lt;wsp:rsid wsp:val=&quot;0090158A&quot;/&gt;&lt;wsp:rsid wsp:val=&quot;00901690&quot;/&gt;&lt;wsp:rsid wsp:val=&quot;0090219A&quot;/&gt;&lt;wsp:rsid wsp:val=&quot;00902B17&quot;/&gt;&lt;wsp:rsid wsp:val=&quot;0090451D&quot;/&gt;&lt;wsp:rsid wsp:val=&quot;009046E5&quot;/&gt;&lt;wsp:rsid wsp:val=&quot;00904EA2&quot;/&gt;&lt;wsp:rsid wsp:val=&quot;00905215&quot;/&gt;&lt;wsp:rsid wsp:val=&quot;00906250&quot;/&gt;&lt;wsp:rsid wsp:val=&quot;0090625D&quot;/&gt;&lt;wsp:rsid wsp:val=&quot;00906A61&quot;/&gt;&lt;wsp:rsid wsp:val=&quot;00907449&quot;/&gt;&lt;wsp:rsid wsp:val=&quot;00907818&quot;/&gt;&lt;wsp:rsid wsp:val=&quot;009107F7&quot;/&gt;&lt;wsp:rsid wsp:val=&quot;00910A45&quot;/&gt;&lt;wsp:rsid wsp:val=&quot;00910C7C&quot;/&gt;&lt;wsp:rsid wsp:val=&quot;00911247&quot;/&gt;&lt;wsp:rsid wsp:val=&quot;009120B3&quot;/&gt;&lt;wsp:rsid wsp:val=&quot;00912EAD&quot;/&gt;&lt;wsp:rsid wsp:val=&quot;00912F4A&quot;/&gt;&lt;wsp:rsid wsp:val=&quot;00913AC2&quot;/&gt;&lt;wsp:rsid wsp:val=&quot;00913F83&quot;/&gt;&lt;wsp:rsid wsp:val=&quot;009147AD&quot;/&gt;&lt;wsp:rsid wsp:val=&quot;009149ED&quot;/&gt;&lt;wsp:rsid wsp:val=&quot;0091591B&quot;/&gt;&lt;wsp:rsid wsp:val=&quot;0091609F&quot;/&gt;&lt;wsp:rsid wsp:val=&quot;009166D5&quot;/&gt;&lt;wsp:rsid wsp:val=&quot;00916D83&quot;/&gt;&lt;wsp:rsid wsp:val=&quot;00916F28&quot;/&gt;&lt;wsp:rsid wsp:val=&quot;00917236&quot;/&gt;&lt;wsp:rsid wsp:val=&quot;00917CFF&quot;/&gt;&lt;wsp:rsid wsp:val=&quot;00920159&quot;/&gt;&lt;wsp:rsid wsp:val=&quot;009202A2&quot;/&gt;&lt;wsp:rsid wsp:val=&quot;00920BDE&quot;/&gt;&lt;wsp:rsid wsp:val=&quot;00920EF6&quot;/&gt;&lt;wsp:rsid wsp:val=&quot;00921D47&quot;/&gt;&lt;wsp:rsid wsp:val=&quot;0092212F&quot;/&gt;&lt;wsp:rsid wsp:val=&quot;009226AF&quot;/&gt;&lt;wsp:rsid wsp:val=&quot;0092442E&quot;/&gt;&lt;wsp:rsid wsp:val=&quot;00925702&quot;/&gt;&lt;wsp:rsid wsp:val=&quot;00925C65&quot;/&gt;&lt;wsp:rsid wsp:val=&quot;00926786&quot;/&gt;&lt;wsp:rsid wsp:val=&quot;00926C6A&quot;/&gt;&lt;wsp:rsid wsp:val=&quot;00927556&quot;/&gt;&lt;wsp:rsid wsp:val=&quot;00927CD6&quot;/&gt;&lt;wsp:rsid wsp:val=&quot;00930377&quot;/&gt;&lt;wsp:rsid wsp:val=&quot;00931AB8&quot;/&gt;&lt;wsp:rsid wsp:val=&quot;00931F2A&quot;/&gt;&lt;wsp:rsid wsp:val=&quot;00933243&quot;/&gt;&lt;wsp:rsid wsp:val=&quot;00933EB9&quot;/&gt;&lt;wsp:rsid wsp:val=&quot;0093452C&quot;/&gt;&lt;wsp:rsid wsp:val=&quot;0093475E&quot;/&gt;&lt;wsp:rsid wsp:val=&quot;00934D39&quot;/&gt;&lt;wsp:rsid wsp:val=&quot;00935305&quot;/&gt;&lt;wsp:rsid wsp:val=&quot;00935401&quot;/&gt;&lt;wsp:rsid wsp:val=&quot;00936DD9&quot;/&gt;&lt;wsp:rsid wsp:val=&quot;00937141&quot;/&gt;&lt;wsp:rsid wsp:val=&quot;00937737&quot;/&gt;&lt;wsp:rsid wsp:val=&quot;00937D74&quot;/&gt;&lt;wsp:rsid wsp:val=&quot;009405C5&quot;/&gt;&lt;wsp:rsid wsp:val=&quot;009408D5&quot;/&gt;&lt;wsp:rsid wsp:val=&quot;0094143F&quot;/&gt;&lt;wsp:rsid wsp:val=&quot;00941563&quot;/&gt;&lt;wsp:rsid wsp:val=&quot;00941C0B&quot;/&gt;&lt;wsp:rsid wsp:val=&quot;00941E3C&quot;/&gt;&lt;wsp:rsid wsp:val=&quot;009421E7&quot;/&gt;&lt;wsp:rsid wsp:val=&quot;009421EA&quot;/&gt;&lt;wsp:rsid wsp:val=&quot;0094274A&quot;/&gt;&lt;wsp:rsid wsp:val=&quot;00943772&quot;/&gt;&lt;wsp:rsid wsp:val=&quot;00944A3A&quot;/&gt;&lt;wsp:rsid wsp:val=&quot;00944D07&quot;/&gt;&lt;wsp:rsid wsp:val=&quot;00945483&quot;/&gt;&lt;wsp:rsid wsp:val=&quot;00946950&quot;/&gt;&lt;wsp:rsid wsp:val=&quot;00946A51&quot;/&gt;&lt;wsp:rsid wsp:val=&quot;009506E5&quot;/&gt;&lt;wsp:rsid wsp:val=&quot;0095074A&quot;/&gt;&lt;wsp:rsid wsp:val=&quot;00950889&quot;/&gt;&lt;wsp:rsid wsp:val=&quot;009508F8&quot;/&gt;&lt;wsp:rsid wsp:val=&quot;00950D16&quot;/&gt;&lt;wsp:rsid wsp:val=&quot;009521AA&quot;/&gt;&lt;wsp:rsid wsp:val=&quot;00953027&quot;/&gt;&lt;wsp:rsid wsp:val=&quot;0095435F&quot;/&gt;&lt;wsp:rsid wsp:val=&quot;0095500F&quot;/&gt;&lt;wsp:rsid wsp:val=&quot;00955C25&quot;/&gt;&lt;wsp:rsid wsp:val=&quot;00956B56&quot;/&gt;&lt;wsp:rsid wsp:val=&quot;00957A7F&quot;/&gt;&lt;wsp:rsid wsp:val=&quot;00961EDC&quot;/&gt;&lt;wsp:rsid wsp:val=&quot;0096371B&quot;/&gt;&lt;wsp:rsid wsp:val=&quot;00963940&quot;/&gt;&lt;wsp:rsid wsp:val=&quot;00963BB5&quot;/&gt;&lt;wsp:rsid wsp:val=&quot;00963DBE&quot;/&gt;&lt;wsp:rsid wsp:val=&quot;0096501A&quot;/&gt;&lt;wsp:rsid wsp:val=&quot;00965503&quot;/&gt;&lt;wsp:rsid wsp:val=&quot;00965689&quot;/&gt;&lt;wsp:rsid wsp:val=&quot;00965961&quot;/&gt;&lt;wsp:rsid wsp:val=&quot;00966AA7&quot;/&gt;&lt;wsp:rsid wsp:val=&quot;00966AC4&quot;/&gt;&lt;wsp:rsid wsp:val=&quot;00966E9F&quot;/&gt;&lt;wsp:rsid wsp:val=&quot;009677F1&quot;/&gt;&lt;wsp:rsid wsp:val=&quot;00967BE8&quot;/&gt;&lt;wsp:rsid wsp:val=&quot;00967D01&quot;/&gt;&lt;wsp:rsid wsp:val=&quot;0097056D&quot;/&gt;&lt;wsp:rsid wsp:val=&quot;00970583&quot;/&gt;&lt;wsp:rsid wsp:val=&quot;009706BC&quot;/&gt;&lt;wsp:rsid wsp:val=&quot;00970856&quot;/&gt;&lt;wsp:rsid wsp:val=&quot;009709AA&quot;/&gt;&lt;wsp:rsid wsp:val=&quot;00970E9C&quot;/&gt;&lt;wsp:rsid wsp:val=&quot;0097195B&quot;/&gt;&lt;wsp:rsid wsp:val=&quot;00971A30&quot;/&gt;&lt;wsp:rsid wsp:val=&quot;00971FB6&quot;/&gt;&lt;wsp:rsid wsp:val=&quot;00972094&quot;/&gt;&lt;wsp:rsid wsp:val=&quot;0097353B&quot;/&gt;&lt;wsp:rsid wsp:val=&quot;00974356&quot;/&gt;&lt;wsp:rsid wsp:val=&quot;00974479&quot;/&gt;&lt;wsp:rsid wsp:val=&quot;00976046&quot;/&gt;&lt;wsp:rsid wsp:val=&quot;00976A7B&quot;/&gt;&lt;wsp:rsid wsp:val=&quot;00976A7C&quot;/&gt;&lt;wsp:rsid wsp:val=&quot;00977A6E&quot;/&gt;&lt;wsp:rsid wsp:val=&quot;00977BC1&quot;/&gt;&lt;wsp:rsid wsp:val=&quot;00980909&quot;/&gt;&lt;wsp:rsid wsp:val=&quot;00981AAA&quot;/&gt;&lt;wsp:rsid wsp:val=&quot;0098271C&quot;/&gt;&lt;wsp:rsid wsp:val=&quot;00982B23&quot;/&gt;&lt;wsp:rsid wsp:val=&quot;009832DA&quot;/&gt;&lt;wsp:rsid wsp:val=&quot;009834BF&quot;/&gt;&lt;wsp:rsid wsp:val=&quot;00983C3E&quot;/&gt;&lt;wsp:rsid wsp:val=&quot;00983E47&quot;/&gt;&lt;wsp:rsid wsp:val=&quot;00984DA8&quot;/&gt;&lt;wsp:rsid wsp:val=&quot;00985710&quot;/&gt;&lt;wsp:rsid wsp:val=&quot;00985BF5&quot;/&gt;&lt;wsp:rsid wsp:val=&quot;0098740B&quot;/&gt;&lt;wsp:rsid wsp:val=&quot;0098758A&quot;/&gt;&lt;wsp:rsid wsp:val=&quot;009879C2&quot;/&gt;&lt;wsp:rsid wsp:val=&quot;00987DC8&quot;/&gt;&lt;wsp:rsid wsp:val=&quot;00987F04&quot;/&gt;&lt;wsp:rsid wsp:val=&quot;00990237&quot;/&gt;&lt;wsp:rsid wsp:val=&quot;00990B1D&quot;/&gt;&lt;wsp:rsid wsp:val=&quot;009913FD&quot;/&gt;&lt;wsp:rsid wsp:val=&quot;00991739&quot;/&gt;&lt;wsp:rsid wsp:val=&quot;009919BD&quot;/&gt;&lt;wsp:rsid wsp:val=&quot;00992276&quot;/&gt;&lt;wsp:rsid wsp:val=&quot;00992765&quot;/&gt;&lt;wsp:rsid wsp:val=&quot;009938D5&quot;/&gt;&lt;wsp:rsid wsp:val=&quot;00993EC1&quot;/&gt;&lt;wsp:rsid wsp:val=&quot;009952CA&quot;/&gt;&lt;wsp:rsid wsp:val=&quot;009956B1&quot;/&gt;&lt;wsp:rsid wsp:val=&quot;00995E7A&quot;/&gt;&lt;wsp:rsid wsp:val=&quot;00996521&quot;/&gt;&lt;wsp:rsid wsp:val=&quot;00996716&quot;/&gt;&lt;wsp:rsid wsp:val=&quot;009967DB&quot;/&gt;&lt;wsp:rsid wsp:val=&quot;009973A6&quot;/&gt;&lt;wsp:rsid wsp:val=&quot;00997726&quot;/&gt;&lt;wsp:rsid wsp:val=&quot;009A03E0&quot;/&gt;&lt;wsp:rsid wsp:val=&quot;009A05C2&quot;/&gt;&lt;wsp:rsid wsp:val=&quot;009A0D7E&quot;/&gt;&lt;wsp:rsid wsp:val=&quot;009A1658&quot;/&gt;&lt;wsp:rsid wsp:val=&quot;009A1A5D&quot;/&gt;&lt;wsp:rsid wsp:val=&quot;009A249B&quot;/&gt;&lt;wsp:rsid wsp:val=&quot;009A371C&quot;/&gt;&lt;wsp:rsid wsp:val=&quot;009A3831&quot;/&gt;&lt;wsp:rsid wsp:val=&quot;009A38BB&quot;/&gt;&lt;wsp:rsid wsp:val=&quot;009A38FF&quot;/&gt;&lt;wsp:rsid wsp:val=&quot;009A55E2&quot;/&gt;&lt;wsp:rsid wsp:val=&quot;009A5C5B&quot;/&gt;&lt;wsp:rsid wsp:val=&quot;009A7231&quot;/&gt;&lt;wsp:rsid wsp:val=&quot;009A75B5&quot;/&gt;&lt;wsp:rsid wsp:val=&quot;009A7A14&quot;/&gt;&lt;wsp:rsid wsp:val=&quot;009A7C38&quot;/&gt;&lt;wsp:rsid wsp:val=&quot;009B035F&quot;/&gt;&lt;wsp:rsid wsp:val=&quot;009B07F8&quot;/&gt;&lt;wsp:rsid wsp:val=&quot;009B0834&quot;/&gt;&lt;wsp:rsid wsp:val=&quot;009B0B6C&quot;/&gt;&lt;wsp:rsid wsp:val=&quot;009B25CB&quot;/&gt;&lt;wsp:rsid wsp:val=&quot;009B2712&quot;/&gt;&lt;wsp:rsid wsp:val=&quot;009B2D9B&quot;/&gt;&lt;wsp:rsid wsp:val=&quot;009B35DF&quot;/&gt;&lt;wsp:rsid wsp:val=&quot;009B3F05&quot;/&gt;&lt;wsp:rsid wsp:val=&quot;009B4530&quot;/&gt;&lt;wsp:rsid wsp:val=&quot;009B5113&quot;/&gt;&lt;wsp:rsid wsp:val=&quot;009B7214&quot;/&gt;&lt;wsp:rsid wsp:val=&quot;009B72B8&quot;/&gt;&lt;wsp:rsid wsp:val=&quot;009B762F&quot;/&gt;&lt;wsp:rsid wsp:val=&quot;009B7A68&quot;/&gt;&lt;wsp:rsid wsp:val=&quot;009C0079&quot;/&gt;&lt;wsp:rsid wsp:val=&quot;009C1630&quot;/&gt;&lt;wsp:rsid wsp:val=&quot;009C21D8&quot;/&gt;&lt;wsp:rsid wsp:val=&quot;009C2CB1&quot;/&gt;&lt;wsp:rsid wsp:val=&quot;009C33ED&quot;/&gt;&lt;wsp:rsid wsp:val=&quot;009C3F4A&quot;/&gt;&lt;wsp:rsid wsp:val=&quot;009C3FB1&quot;/&gt;&lt;wsp:rsid wsp:val=&quot;009C3FF5&quot;/&gt;&lt;wsp:rsid wsp:val=&quot;009C4E7A&quot;/&gt;&lt;wsp:rsid wsp:val=&quot;009C5BA9&quot;/&gt;&lt;wsp:rsid wsp:val=&quot;009C70B5&quot;/&gt;&lt;wsp:rsid wsp:val=&quot;009C71A3&quot;/&gt;&lt;wsp:rsid wsp:val=&quot;009C74EB&quot;/&gt;&lt;wsp:rsid wsp:val=&quot;009C77D0&quot;/&gt;&lt;wsp:rsid wsp:val=&quot;009D0096&quot;/&gt;&lt;wsp:rsid wsp:val=&quot;009D0DAE&quot;/&gt;&lt;wsp:rsid wsp:val=&quot;009D1019&quot;/&gt;&lt;wsp:rsid wsp:val=&quot;009D1704&quot;/&gt;&lt;wsp:rsid wsp:val=&quot;009D272B&quot;/&gt;&lt;wsp:rsid wsp:val=&quot;009D27BD&quot;/&gt;&lt;wsp:rsid wsp:val=&quot;009D3FEB&quot;/&gt;&lt;wsp:rsid wsp:val=&quot;009D4001&quot;/&gt;&lt;wsp:rsid wsp:val=&quot;009D4208&quot;/&gt;&lt;wsp:rsid wsp:val=&quot;009D58DB&quot;/&gt;&lt;wsp:rsid wsp:val=&quot;009D598E&quot;/&gt;&lt;wsp:rsid wsp:val=&quot;009D5E48&quot;/&gt;&lt;wsp:rsid wsp:val=&quot;009D60E4&quot;/&gt;&lt;wsp:rsid wsp:val=&quot;009D66D1&quot;/&gt;&lt;wsp:rsid wsp:val=&quot;009E071C&quot;/&gt;&lt;wsp:rsid wsp:val=&quot;009E1460&quot;/&gt;&lt;wsp:rsid wsp:val=&quot;009E18B3&quot;/&gt;&lt;wsp:rsid wsp:val=&quot;009E3BD3&quot;/&gt;&lt;wsp:rsid wsp:val=&quot;009E5179&quot;/&gt;&lt;wsp:rsid wsp:val=&quot;009E51AD&quot;/&gt;&lt;wsp:rsid wsp:val=&quot;009E51E4&quot;/&gt;&lt;wsp:rsid wsp:val=&quot;009E6748&quot;/&gt;&lt;wsp:rsid wsp:val=&quot;009E674D&quot;/&gt;&lt;wsp:rsid wsp:val=&quot;009E680F&quot;/&gt;&lt;wsp:rsid wsp:val=&quot;009E797D&quot;/&gt;&lt;wsp:rsid wsp:val=&quot;009E7C68&quot;/&gt;&lt;wsp:rsid wsp:val=&quot;009F0675&quot;/&gt;&lt;wsp:rsid wsp:val=&quot;009F0C6B&quot;/&gt;&lt;wsp:rsid wsp:val=&quot;009F1CAB&quot;/&gt;&lt;wsp:rsid wsp:val=&quot;009F1F94&quot;/&gt;&lt;wsp:rsid wsp:val=&quot;009F26C9&quot;/&gt;&lt;wsp:rsid wsp:val=&quot;009F27BC&quot;/&gt;&lt;wsp:rsid wsp:val=&quot;009F2B27&quot;/&gt;&lt;wsp:rsid wsp:val=&quot;009F2C49&quot;/&gt;&lt;wsp:rsid wsp:val=&quot;009F54B2&quot;/&gt;&lt;wsp:rsid wsp:val=&quot;009F5949&quot;/&gt;&lt;wsp:rsid wsp:val=&quot;009F596B&quot;/&gt;&lt;wsp:rsid wsp:val=&quot;009F5EE8&quot;/&gt;&lt;wsp:rsid wsp:val=&quot;009F7C4F&quot;/&gt;&lt;wsp:rsid wsp:val=&quot;00A00F78&quot;/&gt;&lt;wsp:rsid wsp:val=&quot;00A02241&quot;/&gt;&lt;wsp:rsid wsp:val=&quot;00A02637&quot;/&gt;&lt;wsp:rsid wsp:val=&quot;00A02DB9&quot;/&gt;&lt;wsp:rsid wsp:val=&quot;00A03730&quot;/&gt;&lt;wsp:rsid wsp:val=&quot;00A048A3&quot;/&gt;&lt;wsp:rsid wsp:val=&quot;00A050A8&quot;/&gt;&lt;wsp:rsid wsp:val=&quot;00A05437&quot;/&gt;&lt;wsp:rsid wsp:val=&quot;00A055E0&quot;/&gt;&lt;wsp:rsid wsp:val=&quot;00A05C93&quot;/&gt;&lt;wsp:rsid wsp:val=&quot;00A100DA&quot;/&gt;&lt;wsp:rsid wsp:val=&quot;00A1050F&quot;/&gt;&lt;wsp:rsid wsp:val=&quot;00A105BF&quot;/&gt;&lt;wsp:rsid wsp:val=&quot;00A10AC3&quot;/&gt;&lt;wsp:rsid wsp:val=&quot;00A110AB&quot;/&gt;&lt;wsp:rsid wsp:val=&quot;00A116CF&quot;/&gt;&lt;wsp:rsid wsp:val=&quot;00A116D0&quot;/&gt;&lt;wsp:rsid wsp:val=&quot;00A118A0&quot;/&gt;&lt;wsp:rsid wsp:val=&quot;00A13200&quot;/&gt;&lt;wsp:rsid wsp:val=&quot;00A13DC6&quot;/&gt;&lt;wsp:rsid wsp:val=&quot;00A149D2&quot;/&gt;&lt;wsp:rsid wsp:val=&quot;00A15316&quot;/&gt;&lt;wsp:rsid wsp:val=&quot;00A15471&quot;/&gt;&lt;wsp:rsid wsp:val=&quot;00A1584F&quot;/&gt;&lt;wsp:rsid wsp:val=&quot;00A1703B&quot;/&gt;&lt;wsp:rsid wsp:val=&quot;00A17285&quot;/&gt;&lt;wsp:rsid wsp:val=&quot;00A17512&quot;/&gt;&lt;wsp:rsid wsp:val=&quot;00A17DDD&quot;/&gt;&lt;wsp:rsid wsp:val=&quot;00A20D91&quot;/&gt;&lt;wsp:rsid wsp:val=&quot;00A217F3&quot;/&gt;&lt;wsp:rsid wsp:val=&quot;00A22571&quot;/&gt;&lt;wsp:rsid wsp:val=&quot;00A22810&quot;/&gt;&lt;wsp:rsid wsp:val=&quot;00A22BF0&quot;/&gt;&lt;wsp:rsid wsp:val=&quot;00A233E8&quot;/&gt;&lt;wsp:rsid wsp:val=&quot;00A23D84&quot;/&gt;&lt;wsp:rsid wsp:val=&quot;00A23F23&quot;/&gt;&lt;wsp:rsid wsp:val=&quot;00A24792&quot;/&gt;&lt;wsp:rsid wsp:val=&quot;00A24A30&quot;/&gt;&lt;wsp:rsid wsp:val=&quot;00A26381&quot;/&gt;&lt;wsp:rsid wsp:val=&quot;00A2709C&quot;/&gt;&lt;wsp:rsid wsp:val=&quot;00A301BE&quot;/&gt;&lt;wsp:rsid wsp:val=&quot;00A302BC&quot;/&gt;&lt;wsp:rsid wsp:val=&quot;00A30A1B&quot;/&gt;&lt;wsp:rsid wsp:val=&quot;00A30ADD&quot;/&gt;&lt;wsp:rsid wsp:val=&quot;00A30F53&quot;/&gt;&lt;wsp:rsid wsp:val=&quot;00A312D7&quot;/&gt;&lt;wsp:rsid wsp:val=&quot;00A315B7&quot;/&gt;&lt;wsp:rsid wsp:val=&quot;00A317AA&quot;/&gt;&lt;wsp:rsid wsp:val=&quot;00A32E70&quot;/&gt;&lt;wsp:rsid wsp:val=&quot;00A331B4&quot;/&gt;&lt;wsp:rsid wsp:val=&quot;00A33771&quot;/&gt;&lt;wsp:rsid wsp:val=&quot;00A33A23&quot;/&gt;&lt;wsp:rsid wsp:val=&quot;00A33D51&quot;/&gt;&lt;wsp:rsid wsp:val=&quot;00A340B7&quot;/&gt;&lt;wsp:rsid wsp:val=&quot;00A34824&quot;/&gt;&lt;wsp:rsid wsp:val=&quot;00A35457&quot;/&gt;&lt;wsp:rsid wsp:val=&quot;00A358C3&quot;/&gt;&lt;wsp:rsid wsp:val=&quot;00A359D4&quot;/&gt;&lt;wsp:rsid wsp:val=&quot;00A35C43&quot;/&gt;&lt;wsp:rsid wsp:val=&quot;00A36542&quot;/&gt;&lt;wsp:rsid wsp:val=&quot;00A36878&quot;/&gt;&lt;wsp:rsid wsp:val=&quot;00A36EB5&quot;/&gt;&lt;wsp:rsid wsp:val=&quot;00A37155&quot;/&gt;&lt;wsp:rsid wsp:val=&quot;00A375FE&quot;/&gt;&lt;wsp:rsid wsp:val=&quot;00A3763C&quot;/&gt;&lt;wsp:rsid wsp:val=&quot;00A37769&quot;/&gt;&lt;wsp:rsid wsp:val=&quot;00A37E4F&quot;/&gt;&lt;wsp:rsid wsp:val=&quot;00A40D81&quot;/&gt;&lt;wsp:rsid wsp:val=&quot;00A41407&quot;/&gt;&lt;wsp:rsid wsp:val=&quot;00A41AF3&quot;/&gt;&lt;wsp:rsid wsp:val=&quot;00A41B5C&quot;/&gt;&lt;wsp:rsid wsp:val=&quot;00A42A92&quot;/&gt;&lt;wsp:rsid wsp:val=&quot;00A43384&quot;/&gt;&lt;wsp:rsid wsp:val=&quot;00A4459E&quot;/&gt;&lt;wsp:rsid wsp:val=&quot;00A44DEB&quot;/&gt;&lt;wsp:rsid wsp:val=&quot;00A454B8&quot;/&gt;&lt;wsp:rsid wsp:val=&quot;00A45F56&quot;/&gt;&lt;wsp:rsid wsp:val=&quot;00A478D5&quot;/&gt;&lt;wsp:rsid wsp:val=&quot;00A47C41&quot;/&gt;&lt;wsp:rsid wsp:val=&quot;00A503C0&quot;/&gt;&lt;wsp:rsid wsp:val=&quot;00A50CFD&quot;/&gt;&lt;wsp:rsid wsp:val=&quot;00A50DCA&quot;/&gt;&lt;wsp:rsid wsp:val=&quot;00A51183&quot;/&gt;&lt;wsp:rsid wsp:val=&quot;00A514B3&quot;/&gt;&lt;wsp:rsid wsp:val=&quot;00A526DE&quot;/&gt;&lt;wsp:rsid wsp:val=&quot;00A52E50&quot;/&gt;&lt;wsp:rsid wsp:val=&quot;00A53169&quot;/&gt;&lt;wsp:rsid wsp:val=&quot;00A54421&quot;/&gt;&lt;wsp:rsid wsp:val=&quot;00A5462F&quot;/&gt;&lt;wsp:rsid wsp:val=&quot;00A54684&quot;/&gt;&lt;wsp:rsid wsp:val=&quot;00A551D0&quot;/&gt;&lt;wsp:rsid wsp:val=&quot;00A55987&quot;/&gt;&lt;wsp:rsid wsp:val=&quot;00A560D9&quot;/&gt;&lt;wsp:rsid wsp:val=&quot;00A56173&quot;/&gt;&lt;wsp:rsid wsp:val=&quot;00A56C9E&quot;/&gt;&lt;wsp:rsid wsp:val=&quot;00A56F09&quot;/&gt;&lt;wsp:rsid wsp:val=&quot;00A57218&quot;/&gt;&lt;wsp:rsid wsp:val=&quot;00A57D48&quot;/&gt;&lt;wsp:rsid wsp:val=&quot;00A604E3&quot;/&gt;&lt;wsp:rsid wsp:val=&quot;00A60CBE&quot;/&gt;&lt;wsp:rsid wsp:val=&quot;00A616F4&quot;/&gt;&lt;wsp:rsid wsp:val=&quot;00A61A0A&quot;/&gt;&lt;wsp:rsid wsp:val=&quot;00A625A3&quot;/&gt;&lt;wsp:rsid wsp:val=&quot;00A657ED&quot;/&gt;&lt;wsp:rsid wsp:val=&quot;00A65874&quot;/&gt;&lt;wsp:rsid wsp:val=&quot;00A65F38&quot;/&gt;&lt;wsp:rsid wsp:val=&quot;00A667CA&quot;/&gt;&lt;wsp:rsid wsp:val=&quot;00A67884&quot;/&gt;&lt;wsp:rsid wsp:val=&quot;00A70A98&quot;/&gt;&lt;wsp:rsid wsp:val=&quot;00A71633&quot;/&gt;&lt;wsp:rsid wsp:val=&quot;00A716F0&quot;/&gt;&lt;wsp:rsid wsp:val=&quot;00A72408&quot;/&gt;&lt;wsp:rsid wsp:val=&quot;00A72A21&quot;/&gt;&lt;wsp:rsid wsp:val=&quot;00A733BF&quot;/&gt;&lt;wsp:rsid wsp:val=&quot;00A735F3&quot;/&gt;&lt;wsp:rsid wsp:val=&quot;00A73C93&quot;/&gt;&lt;wsp:rsid wsp:val=&quot;00A73F74&quot;/&gt;&lt;wsp:rsid wsp:val=&quot;00A73F7D&quot;/&gt;&lt;wsp:rsid wsp:val=&quot;00A74CC4&quot;/&gt;&lt;wsp:rsid wsp:val=&quot;00A75491&quot;/&gt;&lt;wsp:rsid wsp:val=&quot;00A75CC6&quot;/&gt;&lt;wsp:rsid wsp:val=&quot;00A75E6E&quot;/&gt;&lt;wsp:rsid wsp:val=&quot;00A75EB5&quot;/&gt;&lt;wsp:rsid wsp:val=&quot;00A77315&quot;/&gt;&lt;wsp:rsid wsp:val=&quot;00A7750D&quot;/&gt;&lt;wsp:rsid wsp:val=&quot;00A776B1&quot;/&gt;&lt;wsp:rsid wsp:val=&quot;00A779A8&quot;/&gt;&lt;wsp:rsid wsp:val=&quot;00A77B58&quot;/&gt;&lt;wsp:rsid wsp:val=&quot;00A8019F&quot;/&gt;&lt;wsp:rsid wsp:val=&quot;00A819A1&quot;/&gt;&lt;wsp:rsid wsp:val=&quot;00A81BA9&quot;/&gt;&lt;wsp:rsid wsp:val=&quot;00A82533&quot;/&gt;&lt;wsp:rsid wsp:val=&quot;00A82A6E&quot;/&gt;&lt;wsp:rsid wsp:val=&quot;00A83635&quot;/&gt;&lt;wsp:rsid wsp:val=&quot;00A8365A&quot;/&gt;&lt;wsp:rsid wsp:val=&quot;00A83C53&quot;/&gt;&lt;wsp:rsid wsp:val=&quot;00A83E19&quot;/&gt;&lt;wsp:rsid wsp:val=&quot;00A84684&quot;/&gt;&lt;wsp:rsid wsp:val=&quot;00A849A7&quot;/&gt;&lt;wsp:rsid wsp:val=&quot;00A84AFD&quot;/&gt;&lt;wsp:rsid wsp:val=&quot;00A84C98&quot;/&gt;&lt;wsp:rsid wsp:val=&quot;00A84DAC&quot;/&gt;&lt;wsp:rsid wsp:val=&quot;00A84ED7&quot;/&gt;&lt;wsp:rsid wsp:val=&quot;00A84EE8&quot;/&gt;&lt;wsp:rsid wsp:val=&quot;00A85110&quot;/&gt;&lt;wsp:rsid wsp:val=&quot;00A864A9&quot;/&gt;&lt;wsp:rsid wsp:val=&quot;00A87069&quot;/&gt;&lt;wsp:rsid wsp:val=&quot;00A90642&quot;/&gt;&lt;wsp:rsid wsp:val=&quot;00A9202A&quot;/&gt;&lt;wsp:rsid wsp:val=&quot;00A92B2E&quot;/&gt;&lt;wsp:rsid wsp:val=&quot;00A93A2F&quot;/&gt;&lt;wsp:rsid wsp:val=&quot;00A942B8&quot;/&gt;&lt;wsp:rsid wsp:val=&quot;00A94B93&quot;/&gt;&lt;wsp:rsid wsp:val=&quot;00A94CD7&quot;/&gt;&lt;wsp:rsid wsp:val=&quot;00A94E9E&quot;/&gt;&lt;wsp:rsid wsp:val=&quot;00A95034&quot;/&gt;&lt;wsp:rsid wsp:val=&quot;00A95EE5&quot;/&gt;&lt;wsp:rsid wsp:val=&quot;00A9728E&quot;/&gt;&lt;wsp:rsid wsp:val=&quot;00A9762C&quot;/&gt;&lt;wsp:rsid wsp:val=&quot;00A97716&quot;/&gt;&lt;wsp:rsid wsp:val=&quot;00A9797F&quot;/&gt;&lt;wsp:rsid wsp:val=&quot;00A979C8&quot;/&gt;&lt;wsp:rsid wsp:val=&quot;00AA06C5&quot;/&gt;&lt;wsp:rsid wsp:val=&quot;00AA166D&quot;/&gt;&lt;wsp:rsid wsp:val=&quot;00AA2225&quot;/&gt;&lt;wsp:rsid wsp:val=&quot;00AA3060&quot;/&gt;&lt;wsp:rsid wsp:val=&quot;00AA32BC&quot;/&gt;&lt;wsp:rsid wsp:val=&quot;00AA3500&quot;/&gt;&lt;wsp:rsid wsp:val=&quot;00AA4A8C&quot;/&gt;&lt;wsp:rsid wsp:val=&quot;00AA507D&quot;/&gt;&lt;wsp:rsid wsp:val=&quot;00AA6927&quot;/&gt;&lt;wsp:rsid wsp:val=&quot;00AA74F2&quot;/&gt;&lt;wsp:rsid wsp:val=&quot;00AA75C1&quot;/&gt;&lt;wsp:rsid wsp:val=&quot;00AA76A0&quot;/&gt;&lt;wsp:rsid wsp:val=&quot;00AA79B9&quot;/&gt;&lt;wsp:rsid wsp:val=&quot;00AB0AA9&quot;/&gt;&lt;wsp:rsid wsp:val=&quot;00AB1124&quot;/&gt;&lt;wsp:rsid wsp:val=&quot;00AB17A4&quot;/&gt;&lt;wsp:rsid wsp:val=&quot;00AB1B30&quot;/&gt;&lt;wsp:rsid wsp:val=&quot;00AB1C74&quot;/&gt;&lt;wsp:rsid wsp:val=&quot;00AB2246&quot;/&gt;&lt;wsp:rsid wsp:val=&quot;00AB2FBB&quot;/&gt;&lt;wsp:rsid wsp:val=&quot;00AB300E&quot;/&gt;&lt;wsp:rsid wsp:val=&quot;00AB4993&quot;/&gt;&lt;wsp:rsid wsp:val=&quot;00AB4DD5&quot;/&gt;&lt;wsp:rsid wsp:val=&quot;00AB4EC8&quot;/&gt;&lt;wsp:rsid wsp:val=&quot;00AB5830&quot;/&gt;&lt;wsp:rsid wsp:val=&quot;00AB6B83&quot;/&gt;&lt;wsp:rsid wsp:val=&quot;00AB7B6A&quot;/&gt;&lt;wsp:rsid wsp:val=&quot;00AB7C6D&quot;/&gt;&lt;wsp:rsid wsp:val=&quot;00AC02DE&quot;/&gt;&lt;wsp:rsid wsp:val=&quot;00AC26B5&quot;/&gt;&lt;wsp:rsid wsp:val=&quot;00AC3156&quot;/&gt;&lt;wsp:rsid wsp:val=&quot;00AC31E2&quot;/&gt;&lt;wsp:rsid wsp:val=&quot;00AC327D&quot;/&gt;&lt;wsp:rsid wsp:val=&quot;00AC3615&quot;/&gt;&lt;wsp:rsid wsp:val=&quot;00AC3ACE&quot;/&gt;&lt;wsp:rsid wsp:val=&quot;00AC3DBD&quot;/&gt;&lt;wsp:rsid wsp:val=&quot;00AC3E5B&quot;/&gt;&lt;wsp:rsid wsp:val=&quot;00AC3F4D&quot;/&gt;&lt;wsp:rsid wsp:val=&quot;00AC3FD5&quot;/&gt;&lt;wsp:rsid wsp:val=&quot;00AC55DE&quot;/&gt;&lt;wsp:rsid wsp:val=&quot;00AC5E8F&quot;/&gt;&lt;wsp:rsid wsp:val=&quot;00AC60B6&quot;/&gt;&lt;wsp:rsid wsp:val=&quot;00AC6234&quot;/&gt;&lt;wsp:rsid wsp:val=&quot;00AC6D3C&quot;/&gt;&lt;wsp:rsid wsp:val=&quot;00AC6DEB&quot;/&gt;&lt;wsp:rsid wsp:val=&quot;00AC77F4&quot;/&gt;&lt;wsp:rsid wsp:val=&quot;00AC7B59&quot;/&gt;&lt;wsp:rsid wsp:val=&quot;00AD0815&quot;/&gt;&lt;wsp:rsid wsp:val=&quot;00AD09A5&quot;/&gt;&lt;wsp:rsid wsp:val=&quot;00AD1E4D&quot;/&gt;&lt;wsp:rsid wsp:val=&quot;00AD31FE&quot;/&gt;&lt;wsp:rsid wsp:val=&quot;00AD408B&quot;/&gt;&lt;wsp:rsid wsp:val=&quot;00AD436B&quot;/&gt;&lt;wsp:rsid wsp:val=&quot;00AD45EF&quot;/&gt;&lt;wsp:rsid wsp:val=&quot;00AD4662&quot;/&gt;&lt;wsp:rsid wsp:val=&quot;00AD49B6&quot;/&gt;&lt;wsp:rsid wsp:val=&quot;00AD52E2&quot;/&gt;&lt;wsp:rsid wsp:val=&quot;00AD6139&quot;/&gt;&lt;wsp:rsid wsp:val=&quot;00AD6602&quot;/&gt;&lt;wsp:rsid wsp:val=&quot;00AD6B03&quot;/&gt;&lt;wsp:rsid wsp:val=&quot;00AD7B03&quot;/&gt;&lt;wsp:rsid wsp:val=&quot;00AD7D48&quot;/&gt;&lt;wsp:rsid wsp:val=&quot;00AE060D&quot;/&gt;&lt;wsp:rsid wsp:val=&quot;00AE07AC&quot;/&gt;&lt;wsp:rsid wsp:val=&quot;00AE1475&quot;/&gt;&lt;wsp:rsid wsp:val=&quot;00AE1EC0&quot;/&gt;&lt;wsp:rsid wsp:val=&quot;00AE2CEA&quot;/&gt;&lt;wsp:rsid wsp:val=&quot;00AE31D9&quot;/&gt;&lt;wsp:rsid wsp:val=&quot;00AE32BF&quot;/&gt;&lt;wsp:rsid wsp:val=&quot;00AE396E&quot;/&gt;&lt;wsp:rsid wsp:val=&quot;00AE3B43&quot;/&gt;&lt;wsp:rsid wsp:val=&quot;00AE4ADD&quot;/&gt;&lt;wsp:rsid wsp:val=&quot;00AE4E94&quot;/&gt;&lt;wsp:rsid wsp:val=&quot;00AE57B5&quot;/&gt;&lt;wsp:rsid wsp:val=&quot;00AE6410&quot;/&gt;&lt;wsp:rsid wsp:val=&quot;00AE6F85&quot;/&gt;&lt;wsp:rsid wsp:val=&quot;00AE70BA&quot;/&gt;&lt;wsp:rsid wsp:val=&quot;00AE7432&quot;/&gt;&lt;wsp:rsid wsp:val=&quot;00AE7584&quot;/&gt;&lt;wsp:rsid wsp:val=&quot;00AF0C57&quot;/&gt;&lt;wsp:rsid wsp:val=&quot;00AF298E&quot;/&gt;&lt;wsp:rsid wsp:val=&quot;00AF2EB2&quot;/&gt;&lt;wsp:rsid wsp:val=&quot;00AF39A4&quot;/&gt;&lt;wsp:rsid wsp:val=&quot;00AF3CF8&quot;/&gt;&lt;wsp:rsid wsp:val=&quot;00AF3DC5&quot;/&gt;&lt;wsp:rsid wsp:val=&quot;00AF5426&quot;/&gt;&lt;wsp:rsid wsp:val=&quot;00AF5C11&quot;/&gt;&lt;wsp:rsid wsp:val=&quot;00AF5E71&quot;/&gt;&lt;wsp:rsid wsp:val=&quot;00AF67AA&quot;/&gt;&lt;wsp:rsid wsp:val=&quot;00AF6B0A&quot;/&gt;&lt;wsp:rsid wsp:val=&quot;00AF7560&quot;/&gt;&lt;wsp:rsid wsp:val=&quot;00AF7B1C&quot;/&gt;&lt;wsp:rsid wsp:val=&quot;00B00F7D&quot;/&gt;&lt;wsp:rsid wsp:val=&quot;00B0123B&quot;/&gt;&lt;wsp:rsid wsp:val=&quot;00B0173B&quot;/&gt;&lt;wsp:rsid wsp:val=&quot;00B01E51&quot;/&gt;&lt;wsp:rsid wsp:val=&quot;00B021B2&quot;/&gt;&lt;wsp:rsid wsp:val=&quot;00B024FB&quot;/&gt;&lt;wsp:rsid wsp:val=&quot;00B041DA&quot;/&gt;&lt;wsp:rsid wsp:val=&quot;00B04330&quot;/&gt;&lt;wsp:rsid wsp:val=&quot;00B04435&quot;/&gt;&lt;wsp:rsid wsp:val=&quot;00B04A77&quot;/&gt;&lt;wsp:rsid wsp:val=&quot;00B04D61&quot;/&gt;&lt;wsp:rsid wsp:val=&quot;00B05388&quot;/&gt;&lt;wsp:rsid wsp:val=&quot;00B058B4&quot;/&gt;&lt;wsp:rsid wsp:val=&quot;00B058E8&quot;/&gt;&lt;wsp:rsid wsp:val=&quot;00B05D73&quot;/&gt;&lt;wsp:rsid wsp:val=&quot;00B06FFD&quot;/&gt;&lt;wsp:rsid wsp:val=&quot;00B078A3&quot;/&gt;&lt;wsp:rsid wsp:val=&quot;00B104E1&quot;/&gt;&lt;wsp:rsid wsp:val=&quot;00B107C3&quot;/&gt;&lt;wsp:rsid wsp:val=&quot;00B1140A&quot;/&gt;&lt;wsp:rsid wsp:val=&quot;00B11C9A&quot;/&gt;&lt;wsp:rsid wsp:val=&quot;00B12502&quot;/&gt;&lt;wsp:rsid wsp:val=&quot;00B1283B&quot;/&gt;&lt;wsp:rsid wsp:val=&quot;00B12912&quot;/&gt;&lt;wsp:rsid wsp:val=&quot;00B1317C&quot;/&gt;&lt;wsp:rsid wsp:val=&quot;00B137DC&quot;/&gt;&lt;wsp:rsid wsp:val=&quot;00B145D2&quot;/&gt;&lt;wsp:rsid wsp:val=&quot;00B14A8F&quot;/&gt;&lt;wsp:rsid wsp:val=&quot;00B15787&quot;/&gt;&lt;wsp:rsid wsp:val=&quot;00B16DBE&quot;/&gt;&lt;wsp:rsid wsp:val=&quot;00B17595&quot;/&gt;&lt;wsp:rsid wsp:val=&quot;00B1777C&quot;/&gt;&lt;wsp:rsid wsp:val=&quot;00B17CBB&quot;/&gt;&lt;wsp:rsid wsp:val=&quot;00B20C52&quot;/&gt;&lt;wsp:rsid wsp:val=&quot;00B21B51&quot;/&gt;&lt;wsp:rsid wsp:val=&quot;00B229C4&quot;/&gt;&lt;wsp:rsid wsp:val=&quot;00B22E0C&quot;/&gt;&lt;wsp:rsid wsp:val=&quot;00B22F84&quot;/&gt;&lt;wsp:rsid wsp:val=&quot;00B23D41&quot;/&gt;&lt;wsp:rsid wsp:val=&quot;00B2400E&quot;/&gt;&lt;wsp:rsid wsp:val=&quot;00B24AD6&quot;/&gt;&lt;wsp:rsid wsp:val=&quot;00B24E01&quot;/&gt;&lt;wsp:rsid wsp:val=&quot;00B25379&quot;/&gt;&lt;wsp:rsid wsp:val=&quot;00B25A6D&quot;/&gt;&lt;wsp:rsid wsp:val=&quot;00B26284&quot;/&gt;&lt;wsp:rsid wsp:val=&quot;00B2697C&quot;/&gt;&lt;wsp:rsid wsp:val=&quot;00B272F7&quot;/&gt;&lt;wsp:rsid wsp:val=&quot;00B27AA7&quot;/&gt;&lt;wsp:rsid wsp:val=&quot;00B300B2&quot;/&gt;&lt;wsp:rsid wsp:val=&quot;00B30259&quot;/&gt;&lt;wsp:rsid wsp:val=&quot;00B30416&quot;/&gt;&lt;wsp:rsid wsp:val=&quot;00B3091E&quot;/&gt;&lt;wsp:rsid wsp:val=&quot;00B30AF7&quot;/&gt;&lt;wsp:rsid wsp:val=&quot;00B30E25&quot;/&gt;&lt;wsp:rsid wsp:val=&quot;00B3108A&quot;/&gt;&lt;wsp:rsid wsp:val=&quot;00B311E9&quot;/&gt;&lt;wsp:rsid wsp:val=&quot;00B312DF&quot;/&gt;&lt;wsp:rsid wsp:val=&quot;00B3376E&quot;/&gt;&lt;wsp:rsid wsp:val=&quot;00B341B8&quot;/&gt;&lt;wsp:rsid wsp:val=&quot;00B344AB&quot;/&gt;&lt;wsp:rsid wsp:val=&quot;00B35271&quot;/&gt;&lt;wsp:rsid wsp:val=&quot;00B35BBE&quot;/&gt;&lt;wsp:rsid wsp:val=&quot;00B371B5&quot;/&gt;&lt;wsp:rsid wsp:val=&quot;00B373A0&quot;/&gt;&lt;wsp:rsid wsp:val=&quot;00B4063A&quot;/&gt;&lt;wsp:rsid wsp:val=&quot;00B40AEF&quot;/&gt;&lt;wsp:rsid wsp:val=&quot;00B41C9A&quot;/&gt;&lt;wsp:rsid wsp:val=&quot;00B42107&quot;/&gt;&lt;wsp:rsid wsp:val=&quot;00B4286B&quot;/&gt;&lt;wsp:rsid wsp:val=&quot;00B42D6E&quot;/&gt;&lt;wsp:rsid wsp:val=&quot;00B430F5&quot;/&gt;&lt;wsp:rsid wsp:val=&quot;00B44659&quot;/&gt;&lt;wsp:rsid wsp:val=&quot;00B44E1A&quot;/&gt;&lt;wsp:rsid wsp:val=&quot;00B45396&quot;/&gt;&lt;wsp:rsid wsp:val=&quot;00B455EC&quot;/&gt;&lt;wsp:rsid wsp:val=&quot;00B4575F&quot;/&gt;&lt;wsp:rsid wsp:val=&quot;00B45E42&quot;/&gt;&lt;wsp:rsid wsp:val=&quot;00B4782B&quot;/&gt;&lt;wsp:rsid wsp:val=&quot;00B47F95&quot;/&gt;&lt;wsp:rsid wsp:val=&quot;00B503DC&quot;/&gt;&lt;wsp:rsid wsp:val=&quot;00B505F7&quot;/&gt;&lt;wsp:rsid wsp:val=&quot;00B51112&quot;/&gt;&lt;wsp:rsid wsp:val=&quot;00B51164&quot;/&gt;&lt;wsp:rsid wsp:val=&quot;00B5175A&quot;/&gt;&lt;wsp:rsid wsp:val=&quot;00B519D5&quot;/&gt;&lt;wsp:rsid wsp:val=&quot;00B51F10&quot;/&gt;&lt;wsp:rsid wsp:val=&quot;00B52203&quot;/&gt;&lt;wsp:rsid wsp:val=&quot;00B52520&quot;/&gt;&lt;wsp:rsid wsp:val=&quot;00B526F6&quot;/&gt;&lt;wsp:rsid wsp:val=&quot;00B5426C&quot;/&gt;&lt;wsp:rsid wsp:val=&quot;00B54C31&quot;/&gt;&lt;wsp:rsid wsp:val=&quot;00B552DB&quot;/&gt;&lt;wsp:rsid wsp:val=&quot;00B55C25&quot;/&gt;&lt;wsp:rsid wsp:val=&quot;00B57F4D&quot;/&gt;&lt;wsp:rsid wsp:val=&quot;00B60109&quot;/&gt;&lt;wsp:rsid wsp:val=&quot;00B6052C&quot;/&gt;&lt;wsp:rsid wsp:val=&quot;00B606AE&quot;/&gt;&lt;wsp:rsid wsp:val=&quot;00B6084A&quot;/&gt;&lt;wsp:rsid wsp:val=&quot;00B608D3&quot;/&gt;&lt;wsp:rsid wsp:val=&quot;00B60BAA&quot;/&gt;&lt;wsp:rsid wsp:val=&quot;00B60D5D&quot;/&gt;&lt;wsp:rsid wsp:val=&quot;00B60D6F&quot;/&gt;&lt;wsp:rsid wsp:val=&quot;00B61268&quot;/&gt;&lt;wsp:rsid wsp:val=&quot;00B616EA&quot;/&gt;&lt;wsp:rsid wsp:val=&quot;00B62D0F&quot;/&gt;&lt;wsp:rsid wsp:val=&quot;00B6331F&quot;/&gt;&lt;wsp:rsid wsp:val=&quot;00B634B9&quot;/&gt;&lt;wsp:rsid wsp:val=&quot;00B638B1&quot;/&gt;&lt;wsp:rsid wsp:val=&quot;00B647CA&quot;/&gt;&lt;wsp:rsid wsp:val=&quot;00B649CA&quot;/&gt;&lt;wsp:rsid wsp:val=&quot;00B64B1B&quot;/&gt;&lt;wsp:rsid wsp:val=&quot;00B6502B&quot;/&gt;&lt;wsp:rsid wsp:val=&quot;00B6564F&quot;/&gt;&lt;wsp:rsid wsp:val=&quot;00B66062&quot;/&gt;&lt;wsp:rsid wsp:val=&quot;00B67093&quot;/&gt;&lt;wsp:rsid wsp:val=&quot;00B67380&quot;/&gt;&lt;wsp:rsid wsp:val=&quot;00B674D9&quot;/&gt;&lt;wsp:rsid wsp:val=&quot;00B70B9E&quot;/&gt;&lt;wsp:rsid wsp:val=&quot;00B70F7F&quot;/&gt;&lt;wsp:rsid wsp:val=&quot;00B71A86&quot;/&gt;&lt;wsp:rsid wsp:val=&quot;00B72510&quot;/&gt;&lt;wsp:rsid wsp:val=&quot;00B72828&quot;/&gt;&lt;wsp:rsid wsp:val=&quot;00B72EBC&quot;/&gt;&lt;wsp:rsid wsp:val=&quot;00B730CB&quot;/&gt;&lt;wsp:rsid wsp:val=&quot;00B73344&quot;/&gt;&lt;wsp:rsid wsp:val=&quot;00B7422C&quot;/&gt;&lt;wsp:rsid wsp:val=&quot;00B74967&quot;/&gt;&lt;wsp:rsid wsp:val=&quot;00B74CC2&quot;/&gt;&lt;wsp:rsid wsp:val=&quot;00B75B16&quot;/&gt;&lt;wsp:rsid wsp:val=&quot;00B760AC&quot;/&gt;&lt;wsp:rsid wsp:val=&quot;00B763BB&quot;/&gt;&lt;wsp:rsid wsp:val=&quot;00B766B6&quot;/&gt;&lt;wsp:rsid wsp:val=&quot;00B76B15&quot;/&gt;&lt;wsp:rsid wsp:val=&quot;00B77F1D&quot;/&gt;&lt;wsp:rsid wsp:val=&quot;00B80AA7&quot;/&gt;&lt;wsp:rsid wsp:val=&quot;00B80D25&quot;/&gt;&lt;wsp:rsid wsp:val=&quot;00B80FDE&quot;/&gt;&lt;wsp:rsid wsp:val=&quot;00B80FDF&quot;/&gt;&lt;wsp:rsid wsp:val=&quot;00B81672&quot;/&gt;&lt;wsp:rsid wsp:val=&quot;00B828B3&quot;/&gt;&lt;wsp:rsid wsp:val=&quot;00B82D38&quot;/&gt;&lt;wsp:rsid wsp:val=&quot;00B82DAE&quot;/&gt;&lt;wsp:rsid wsp:val=&quot;00B82DC8&quot;/&gt;&lt;wsp:rsid wsp:val=&quot;00B83956&quot;/&gt;&lt;wsp:rsid wsp:val=&quot;00B83AC9&quot;/&gt;&lt;wsp:rsid wsp:val=&quot;00B849FE&quot;/&gt;&lt;wsp:rsid wsp:val=&quot;00B8591D&quot;/&gt;&lt;wsp:rsid wsp:val=&quot;00B85D0F&quot;/&gt;&lt;wsp:rsid wsp:val=&quot;00B86963&quot;/&gt;&lt;wsp:rsid wsp:val=&quot;00B86BA2&quot;/&gt;&lt;wsp:rsid wsp:val=&quot;00B86BCC&quot;/&gt;&lt;wsp:rsid wsp:val=&quot;00B87250&quot;/&gt;&lt;wsp:rsid wsp:val=&quot;00B8769A&quot;/&gt;&lt;wsp:rsid wsp:val=&quot;00B87B8E&quot;/&gt;&lt;wsp:rsid wsp:val=&quot;00B87FF8&quot;/&gt;&lt;wsp:rsid wsp:val=&quot;00B9007C&quot;/&gt;&lt;wsp:rsid wsp:val=&quot;00B90723&quot;/&gt;&lt;wsp:rsid wsp:val=&quot;00B919E5&quot;/&gt;&lt;wsp:rsid wsp:val=&quot;00B91DFE&quot;/&gt;&lt;wsp:rsid wsp:val=&quot;00B920F0&quot;/&gt;&lt;wsp:rsid wsp:val=&quot;00B92104&quot;/&gt;&lt;wsp:rsid wsp:val=&quot;00B925BC&quot;/&gt;&lt;wsp:rsid wsp:val=&quot;00B92656&quot;/&gt;&lt;wsp:rsid wsp:val=&quot;00B93BB7&quot;/&gt;&lt;wsp:rsid wsp:val=&quot;00B95093&quot;/&gt;&lt;wsp:rsid wsp:val=&quot;00B95A72&quot;/&gt;&lt;wsp:rsid wsp:val=&quot;00B9738C&quot;/&gt;&lt;wsp:rsid wsp:val=&quot;00B9796A&quot;/&gt;&lt;wsp:rsid wsp:val=&quot;00BA09DE&quot;/&gt;&lt;wsp:rsid wsp:val=&quot;00BA194C&quot;/&gt;&lt;wsp:rsid wsp:val=&quot;00BA21F5&quot;/&gt;&lt;wsp:rsid wsp:val=&quot;00BA25B5&quot;/&gt;&lt;wsp:rsid wsp:val=&quot;00BA2D31&quot;/&gt;&lt;wsp:rsid wsp:val=&quot;00BA3C1D&quot;/&gt;&lt;wsp:rsid wsp:val=&quot;00BA4E27&quot;/&gt;&lt;wsp:rsid wsp:val=&quot;00BA5297&quot;/&gt;&lt;wsp:rsid wsp:val=&quot;00BA5F46&quot;/&gt;&lt;wsp:rsid wsp:val=&quot;00BA602A&quot;/&gt;&lt;wsp:rsid wsp:val=&quot;00BA61EA&quot;/&gt;&lt;wsp:rsid wsp:val=&quot;00BA6A73&quot;/&gt;&lt;wsp:rsid wsp:val=&quot;00BA77EE&quot;/&gt;&lt;wsp:rsid wsp:val=&quot;00BA78CF&quot;/&gt;&lt;wsp:rsid wsp:val=&quot;00BA7F03&quot;/&gt;&lt;wsp:rsid wsp:val=&quot;00BA7FC3&quot;/&gt;&lt;wsp:rsid wsp:val=&quot;00BB0D53&quot;/&gt;&lt;wsp:rsid wsp:val=&quot;00BB1686&quot;/&gt;&lt;wsp:rsid wsp:val=&quot;00BB2325&quot;/&gt;&lt;wsp:rsid wsp:val=&quot;00BB273D&quot;/&gt;&lt;wsp:rsid wsp:val=&quot;00BB3D5A&quot;/&gt;&lt;wsp:rsid wsp:val=&quot;00BB4858&quot;/&gt;&lt;wsp:rsid wsp:val=&quot;00BB5163&quot;/&gt;&lt;wsp:rsid wsp:val=&quot;00BB53AE&quot;/&gt;&lt;wsp:rsid wsp:val=&quot;00BB56DA&quot;/&gt;&lt;wsp:rsid wsp:val=&quot;00BB5D85&quot;/&gt;&lt;wsp:rsid wsp:val=&quot;00BB5DD1&quot;/&gt;&lt;wsp:rsid wsp:val=&quot;00BB7199&quot;/&gt;&lt;wsp:rsid wsp:val=&quot;00BC02F3&quot;/&gt;&lt;wsp:rsid wsp:val=&quot;00BC05A0&quot;/&gt;&lt;wsp:rsid wsp:val=&quot;00BC05F0&quot;/&gt;&lt;wsp:rsid wsp:val=&quot;00BC08FF&quot;/&gt;&lt;wsp:rsid wsp:val=&quot;00BC1B52&quot;/&gt;&lt;wsp:rsid wsp:val=&quot;00BC1E9B&quot;/&gt;&lt;wsp:rsid wsp:val=&quot;00BC22E8&quot;/&gt;&lt;wsp:rsid wsp:val=&quot;00BC23BD&quot;/&gt;&lt;wsp:rsid wsp:val=&quot;00BC3793&quot;/&gt;&lt;wsp:rsid wsp:val=&quot;00BC3B98&quot;/&gt;&lt;wsp:rsid wsp:val=&quot;00BC3E4B&quot;/&gt;&lt;wsp:rsid wsp:val=&quot;00BC3EDC&quot;/&gt;&lt;wsp:rsid wsp:val=&quot;00BC43CD&quot;/&gt;&lt;wsp:rsid wsp:val=&quot;00BC4D7C&quot;/&gt;&lt;wsp:rsid wsp:val=&quot;00BC63E9&quot;/&gt;&lt;wsp:rsid wsp:val=&quot;00BC6754&quot;/&gt;&lt;wsp:rsid wsp:val=&quot;00BC69F0&quot;/&gt;&lt;wsp:rsid wsp:val=&quot;00BC6A73&quot;/&gt;&lt;wsp:rsid wsp:val=&quot;00BC6C23&quot;/&gt;&lt;wsp:rsid wsp:val=&quot;00BC7330&quot;/&gt;&lt;wsp:rsid wsp:val=&quot;00BC7603&quot;/&gt;&lt;wsp:rsid wsp:val=&quot;00BD0679&quot;/&gt;&lt;wsp:rsid wsp:val=&quot;00BD0E15&quot;/&gt;&lt;wsp:rsid wsp:val=&quot;00BD1020&quot;/&gt;&lt;wsp:rsid wsp:val=&quot;00BD1979&quot;/&gt;&lt;wsp:rsid wsp:val=&quot;00BD1D4E&quot;/&gt;&lt;wsp:rsid wsp:val=&quot;00BD210C&quot;/&gt;&lt;wsp:rsid wsp:val=&quot;00BD2893&quot;/&gt;&lt;wsp:rsid wsp:val=&quot;00BD3D34&quot;/&gt;&lt;wsp:rsid wsp:val=&quot;00BD421C&quot;/&gt;&lt;wsp:rsid wsp:val=&quot;00BD530A&quot;/&gt;&lt;wsp:rsid wsp:val=&quot;00BD558F&quot;/&gt;&lt;wsp:rsid wsp:val=&quot;00BD5860&quot;/&gt;&lt;wsp:rsid wsp:val=&quot;00BD7273&quot;/&gt;&lt;wsp:rsid wsp:val=&quot;00BE0B9E&quot;/&gt;&lt;wsp:rsid wsp:val=&quot;00BE0FF8&quot;/&gt;&lt;wsp:rsid wsp:val=&quot;00BE15F4&quot;/&gt;&lt;wsp:rsid wsp:val=&quot;00BE1A36&quot;/&gt;&lt;wsp:rsid wsp:val=&quot;00BE2F48&quot;/&gt;&lt;wsp:rsid wsp:val=&quot;00BE4AD2&quot;/&gt;&lt;wsp:rsid wsp:val=&quot;00BE4BCD&quot;/&gt;&lt;wsp:rsid wsp:val=&quot;00BE52AA&quot;/&gt;&lt;wsp:rsid wsp:val=&quot;00BE609C&quot;/&gt;&lt;wsp:rsid wsp:val=&quot;00BE6468&quot;/&gt;&lt;wsp:rsid wsp:val=&quot;00BE7A8E&quot;/&gt;&lt;wsp:rsid wsp:val=&quot;00BE7E96&quot;/&gt;&lt;wsp:rsid wsp:val=&quot;00BE7F22&quot;/&gt;&lt;wsp:rsid wsp:val=&quot;00BF04F2&quot;/&gt;&lt;wsp:rsid wsp:val=&quot;00BF0601&quot;/&gt;&lt;wsp:rsid wsp:val=&quot;00BF0D62&quot;/&gt;&lt;wsp:rsid wsp:val=&quot;00BF29F6&quot;/&gt;&lt;wsp:rsid wsp:val=&quot;00BF3095&quot;/&gt;&lt;wsp:rsid wsp:val=&quot;00BF3A4D&quot;/&gt;&lt;wsp:rsid wsp:val=&quot;00BF3F3D&quot;/&gt;&lt;wsp:rsid wsp:val=&quot;00BF4C3E&quot;/&gt;&lt;wsp:rsid wsp:val=&quot;00BF54B4&quot;/&gt;&lt;wsp:rsid wsp:val=&quot;00BF6512&quot;/&gt;&lt;wsp:rsid wsp:val=&quot;00BF663D&quot;/&gt;&lt;wsp:rsid wsp:val=&quot;00BF75C6&quot;/&gt;&lt;wsp:rsid wsp:val=&quot;00BF79BB&quot;/&gt;&lt;wsp:rsid wsp:val=&quot;00C011F1&quot;/&gt;&lt;wsp:rsid wsp:val=&quot;00C02BF8&quot;/&gt;&lt;wsp:rsid wsp:val=&quot;00C058F9&quot;/&gt;&lt;wsp:rsid wsp:val=&quot;00C062E2&quot;/&gt;&lt;wsp:rsid wsp:val=&quot;00C06C48&quot;/&gt;&lt;wsp:rsid wsp:val=&quot;00C0757C&quot;/&gt;&lt;wsp:rsid wsp:val=&quot;00C07C78&quot;/&gt;&lt;wsp:rsid wsp:val=&quot;00C07E0E&quot;/&gt;&lt;wsp:rsid wsp:val=&quot;00C10143&quot;/&gt;&lt;wsp:rsid wsp:val=&quot;00C10181&quot;/&gt;&lt;wsp:rsid wsp:val=&quot;00C101F3&quot;/&gt;&lt;wsp:rsid wsp:val=&quot;00C10A37&quot;/&gt;&lt;wsp:rsid wsp:val=&quot;00C10F7B&quot;/&gt;&lt;wsp:rsid wsp:val=&quot;00C12459&quot;/&gt;&lt;wsp:rsid wsp:val=&quot;00C12E68&quot;/&gt;&lt;wsp:rsid wsp:val=&quot;00C13119&quot;/&gt;&lt;wsp:rsid wsp:val=&quot;00C13C8D&quot;/&gt;&lt;wsp:rsid wsp:val=&quot;00C14530&quot;/&gt;&lt;wsp:rsid wsp:val=&quot;00C149AF&quot;/&gt;&lt;wsp:rsid wsp:val=&quot;00C157D8&quot;/&gt;&lt;wsp:rsid wsp:val=&quot;00C158C0&quot;/&gt;&lt;wsp:rsid wsp:val=&quot;00C17636&quot;/&gt;&lt;wsp:rsid wsp:val=&quot;00C17CF1&quot;/&gt;&lt;wsp:rsid wsp:val=&quot;00C202DF&quot;/&gt;&lt;wsp:rsid wsp:val=&quot;00C20900&quot;/&gt;&lt;wsp:rsid wsp:val=&quot;00C209EB&quot;/&gt;&lt;wsp:rsid wsp:val=&quot;00C20BC4&quot;/&gt;&lt;wsp:rsid wsp:val=&quot;00C2129E&quot;/&gt;&lt;wsp:rsid wsp:val=&quot;00C214E9&quot;/&gt;&lt;wsp:rsid wsp:val=&quot;00C21E07&quot;/&gt;&lt;wsp:rsid wsp:val=&quot;00C233BF&quot;/&gt;&lt;wsp:rsid wsp:val=&quot;00C240B9&quot;/&gt;&lt;wsp:rsid wsp:val=&quot;00C2472A&quot;/&gt;&lt;wsp:rsid wsp:val=&quot;00C2502F&quot;/&gt;&lt;wsp:rsid wsp:val=&quot;00C30FDE&quot;/&gt;&lt;wsp:rsid wsp:val=&quot;00C3129A&quot;/&gt;&lt;wsp:rsid wsp:val=&quot;00C318F7&quot;/&gt;&lt;wsp:rsid wsp:val=&quot;00C3217C&quot;/&gt;&lt;wsp:rsid wsp:val=&quot;00C327E7&quot;/&gt;&lt;wsp:rsid wsp:val=&quot;00C328D0&quot;/&gt;&lt;wsp:rsid wsp:val=&quot;00C334B5&quot;/&gt;&lt;wsp:rsid wsp:val=&quot;00C34727&quot;/&gt;&lt;wsp:rsid wsp:val=&quot;00C34D0D&quot;/&gt;&lt;wsp:rsid wsp:val=&quot;00C3596A&quot;/&gt;&lt;wsp:rsid wsp:val=&quot;00C35B5E&quot;/&gt;&lt;wsp:rsid wsp:val=&quot;00C35BDB&quot;/&gt;&lt;wsp:rsid wsp:val=&quot;00C3676A&quot;/&gt;&lt;wsp:rsid wsp:val=&quot;00C369D0&quot;/&gt;&lt;wsp:rsid wsp:val=&quot;00C36DA2&quot;/&gt;&lt;wsp:rsid wsp:val=&quot;00C37334&quot;/&gt;&lt;wsp:rsid wsp:val=&quot;00C4131E&quot;/&gt;&lt;wsp:rsid wsp:val=&quot;00C4166D&quot;/&gt;&lt;wsp:rsid wsp:val=&quot;00C42585&quot;/&gt;&lt;wsp:rsid wsp:val=&quot;00C42758&quot;/&gt;&lt;wsp:rsid wsp:val=&quot;00C42BB2&quot;/&gt;&lt;wsp:rsid wsp:val=&quot;00C42C31&quot;/&gt;&lt;wsp:rsid wsp:val=&quot;00C42C44&quot;/&gt;&lt;wsp:rsid wsp:val=&quot;00C43E19&quot;/&gt;&lt;wsp:rsid wsp:val=&quot;00C43F76&quot;/&gt;&lt;wsp:rsid wsp:val=&quot;00C4480A&quot;/&gt;&lt;wsp:rsid wsp:val=&quot;00C45655&quot;/&gt;&lt;wsp:rsid wsp:val=&quot;00C45815&quot;/&gt;&lt;wsp:rsid wsp:val=&quot;00C45C58&quot;/&gt;&lt;wsp:rsid wsp:val=&quot;00C47181&quot;/&gt;&lt;wsp:rsid wsp:val=&quot;00C500C5&quot;/&gt;&lt;wsp:rsid wsp:val=&quot;00C51BDD&quot;/&gt;&lt;wsp:rsid wsp:val=&quot;00C5225C&quot;/&gt;&lt;wsp:rsid wsp:val=&quot;00C532CA&quot;/&gt;&lt;wsp:rsid wsp:val=&quot;00C54560&quot;/&gt;&lt;wsp:rsid wsp:val=&quot;00C54650&quot;/&gt;&lt;wsp:rsid wsp:val=&quot;00C55178&quot;/&gt;&lt;wsp:rsid wsp:val=&quot;00C558AE&quot;/&gt;&lt;wsp:rsid wsp:val=&quot;00C55F14&quot;/&gt;&lt;wsp:rsid wsp:val=&quot;00C5646D&quot;/&gt;&lt;wsp:rsid wsp:val=&quot;00C5745E&quot;/&gt;&lt;wsp:rsid wsp:val=&quot;00C61967&quot;/&gt;&lt;wsp:rsid wsp:val=&quot;00C61B59&quot;/&gt;&lt;wsp:rsid wsp:val=&quot;00C61CFF&quot;/&gt;&lt;wsp:rsid wsp:val=&quot;00C62038&quot;/&gt;&lt;wsp:rsid wsp:val=&quot;00C620E8&quot;/&gt;&lt;wsp:rsid wsp:val=&quot;00C62720&quot;/&gt;&lt;wsp:rsid wsp:val=&quot;00C635AC&quot;/&gt;&lt;wsp:rsid wsp:val=&quot;00C639C7&quot;/&gt;&lt;wsp:rsid wsp:val=&quot;00C64C03&quot;/&gt;&lt;wsp:rsid wsp:val=&quot;00C653BB&quot;/&gt;&lt;wsp:rsid wsp:val=&quot;00C65433&quot;/&gt;&lt;wsp:rsid wsp:val=&quot;00C663F2&quot;/&gt;&lt;wsp:rsid wsp:val=&quot;00C66421&quot;/&gt;&lt;wsp:rsid wsp:val=&quot;00C66807&quot;/&gt;&lt;wsp:rsid wsp:val=&quot;00C668D4&quot;/&gt;&lt;wsp:rsid wsp:val=&quot;00C670A1&quot;/&gt;&lt;wsp:rsid wsp:val=&quot;00C67BE1&quot;/&gt;&lt;wsp:rsid wsp:val=&quot;00C67F67&quot;/&gt;&lt;wsp:rsid wsp:val=&quot;00C70591&quot;/&gt;&lt;wsp:rsid wsp:val=&quot;00C70EAE&quot;/&gt;&lt;wsp:rsid wsp:val=&quot;00C713F4&quot;/&gt;&lt;wsp:rsid wsp:val=&quot;00C715CE&quot;/&gt;&lt;wsp:rsid wsp:val=&quot;00C71E95&quot;/&gt;&lt;wsp:rsid wsp:val=&quot;00C7280D&quot;/&gt;&lt;wsp:rsid wsp:val=&quot;00C7343A&quot;/&gt;&lt;wsp:rsid wsp:val=&quot;00C73656&quot;/&gt;&lt;wsp:rsid wsp:val=&quot;00C7374B&quot;/&gt;&lt;wsp:rsid wsp:val=&quot;00C739B8&quot;/&gt;&lt;wsp:rsid wsp:val=&quot;00C7418F&quot;/&gt;&lt;wsp:rsid wsp:val=&quot;00C7473B&quot;/&gt;&lt;wsp:rsid wsp:val=&quot;00C75991&quot;/&gt;&lt;wsp:rsid wsp:val=&quot;00C761DC&quot;/&gt;&lt;wsp:rsid wsp:val=&quot;00C7655C&quot;/&gt;&lt;wsp:rsid wsp:val=&quot;00C76803&quot;/&gt;&lt;wsp:rsid wsp:val=&quot;00C76D40&quot;/&gt;&lt;wsp:rsid wsp:val=&quot;00C77930&quot;/&gt;&lt;wsp:rsid wsp:val=&quot;00C8027C&quot;/&gt;&lt;wsp:rsid wsp:val=&quot;00C80802&quot;/&gt;&lt;wsp:rsid wsp:val=&quot;00C80B69&quot;/&gt;&lt;wsp:rsid wsp:val=&quot;00C81DF2&quot;/&gt;&lt;wsp:rsid wsp:val=&quot;00C83956&quot;/&gt;&lt;wsp:rsid wsp:val=&quot;00C83F6E&quot;/&gt;&lt;wsp:rsid wsp:val=&quot;00C84337&quot;/&gt;&lt;wsp:rsid wsp:val=&quot;00C84650&quot;/&gt;&lt;wsp:rsid wsp:val=&quot;00C847B0&quot;/&gt;&lt;wsp:rsid wsp:val=&quot;00C850D5&quot;/&gt;&lt;wsp:rsid wsp:val=&quot;00C857DC&quot;/&gt;&lt;wsp:rsid wsp:val=&quot;00C85D8F&quot;/&gt;&lt;wsp:rsid wsp:val=&quot;00C85F4A&quot;/&gt;&lt;wsp:rsid wsp:val=&quot;00C86282&quot;/&gt;&lt;wsp:rsid wsp:val=&quot;00C86A1B&quot;/&gt;&lt;wsp:rsid wsp:val=&quot;00C87CF2&quot;/&gt;&lt;wsp:rsid wsp:val=&quot;00C87D45&quot;/&gt;&lt;wsp:rsid wsp:val=&quot;00C87DA7&quot;/&gt;&lt;wsp:rsid wsp:val=&quot;00C904FA&quot;/&gt;&lt;wsp:rsid wsp:val=&quot;00C90A3E&quot;/&gt;&lt;wsp:rsid wsp:val=&quot;00C91144&quot;/&gt;&lt;wsp:rsid wsp:val=&quot;00C92431&quot;/&gt;&lt;wsp:rsid wsp:val=&quot;00C92C79&quot;/&gt;&lt;wsp:rsid wsp:val=&quot;00C92DBE&quot;/&gt;&lt;wsp:rsid wsp:val=&quot;00C9388B&quot;/&gt;&lt;wsp:rsid wsp:val=&quot;00C93AFB&quot;/&gt;&lt;wsp:rsid wsp:val=&quot;00C93C64&quot;/&gt;&lt;wsp:rsid wsp:val=&quot;00C940AB&quot;/&gt;&lt;wsp:rsid wsp:val=&quot;00C949E0&quot;/&gt;&lt;wsp:rsid wsp:val=&quot;00C9577F&quot;/&gt;&lt;wsp:rsid wsp:val=&quot;00C95824&quot;/&gt;&lt;wsp:rsid wsp:val=&quot;00C95FB9&quot;/&gt;&lt;wsp:rsid wsp:val=&quot;00C969F3&quot;/&gt;&lt;wsp:rsid wsp:val=&quot;00C972FC&quot;/&gt;&lt;wsp:rsid wsp:val=&quot;00C97C65&quot;/&gt;&lt;wsp:rsid wsp:val=&quot;00CA0182&quot;/&gt;&lt;wsp:rsid wsp:val=&quot;00CA030A&quot;/&gt;&lt;wsp:rsid wsp:val=&quot;00CA0C5F&quot;/&gt;&lt;wsp:rsid wsp:val=&quot;00CA0C90&quot;/&gt;&lt;wsp:rsid wsp:val=&quot;00CA1B45&quot;/&gt;&lt;wsp:rsid wsp:val=&quot;00CA1D1F&quot;/&gt;&lt;wsp:rsid wsp:val=&quot;00CA23AC&quot;/&gt;&lt;wsp:rsid wsp:val=&quot;00CA2F0D&quot;/&gt;&lt;wsp:rsid wsp:val=&quot;00CA3E10&quot;/&gt;&lt;wsp:rsid wsp:val=&quot;00CA4138&quot;/&gt;&lt;wsp:rsid wsp:val=&quot;00CA4C3C&quot;/&gt;&lt;wsp:rsid wsp:val=&quot;00CA5F9F&quot;/&gt;&lt;wsp:rsid wsp:val=&quot;00CA6DAE&quot;/&gt;&lt;wsp:rsid wsp:val=&quot;00CA797C&quot;/&gt;&lt;wsp:rsid wsp:val=&quot;00CB0075&quot;/&gt;&lt;wsp:rsid wsp:val=&quot;00CB0ACE&quot;/&gt;&lt;wsp:rsid wsp:val=&quot;00CB1372&quot;/&gt;&lt;wsp:rsid wsp:val=&quot;00CB195E&quot;/&gt;&lt;wsp:rsid wsp:val=&quot;00CB20C2&quot;/&gt;&lt;wsp:rsid wsp:val=&quot;00CB2779&quot;/&gt;&lt;wsp:rsid wsp:val=&quot;00CB31D6&quot;/&gt;&lt;wsp:rsid wsp:val=&quot;00CB368E&quot;/&gt;&lt;wsp:rsid wsp:val=&quot;00CB389C&quot;/&gt;&lt;wsp:rsid wsp:val=&quot;00CB398C&quot;/&gt;&lt;wsp:rsid wsp:val=&quot;00CB3EC0&quot;/&gt;&lt;wsp:rsid wsp:val=&quot;00CB4648&quot;/&gt;&lt;wsp:rsid wsp:val=&quot;00CB5881&quot;/&gt;&lt;wsp:rsid wsp:val=&quot;00CB7289&quot;/&gt;&lt;wsp:rsid wsp:val=&quot;00CB7393&quot;/&gt;&lt;wsp:rsid wsp:val=&quot;00CB74DA&quot;/&gt;&lt;wsp:rsid wsp:val=&quot;00CC0741&quot;/&gt;&lt;wsp:rsid wsp:val=&quot;00CC0948&quot;/&gt;&lt;wsp:rsid wsp:val=&quot;00CC0C27&quot;/&gt;&lt;wsp:rsid wsp:val=&quot;00CC101E&quot;/&gt;&lt;wsp:rsid wsp:val=&quot;00CC1258&quot;/&gt;&lt;wsp:rsid wsp:val=&quot;00CC146B&quot;/&gt;&lt;wsp:rsid wsp:val=&quot;00CC1812&quot;/&gt;&lt;wsp:rsid wsp:val=&quot;00CC2BDF&quot;/&gt;&lt;wsp:rsid wsp:val=&quot;00CC44BD&quot;/&gt;&lt;wsp:rsid wsp:val=&quot;00CC44C1&quot;/&gt;&lt;wsp:rsid wsp:val=&quot;00CC4595&quot;/&gt;&lt;wsp:rsid wsp:val=&quot;00CC4C91&quot;/&gt;&lt;wsp:rsid wsp:val=&quot;00CC59A7&quot;/&gt;&lt;wsp:rsid wsp:val=&quot;00CC6027&quot;/&gt;&lt;wsp:rsid wsp:val=&quot;00CC6473&quot;/&gt;&lt;wsp:rsid wsp:val=&quot;00CC65B1&quot;/&gt;&lt;wsp:rsid wsp:val=&quot;00CC6991&quot;/&gt;&lt;wsp:rsid wsp:val=&quot;00CC6C7A&quot;/&gt;&lt;wsp:rsid wsp:val=&quot;00CD0192&quot;/&gt;&lt;wsp:rsid wsp:val=&quot;00CD03BB&quot;/&gt;&lt;wsp:rsid wsp:val=&quot;00CD06BE&quot;/&gt;&lt;wsp:rsid wsp:val=&quot;00CD135E&quot;/&gt;&lt;wsp:rsid wsp:val=&quot;00CD1DD5&quot;/&gt;&lt;wsp:rsid wsp:val=&quot;00CD1EE0&quot;/&gt;&lt;wsp:rsid wsp:val=&quot;00CD383A&quot;/&gt;&lt;wsp:rsid wsp:val=&quot;00CD3DD6&quot;/&gt;&lt;wsp:rsid wsp:val=&quot;00CD5514&quot;/&gt;&lt;wsp:rsid wsp:val=&quot;00CD5661&quot;/&gt;&lt;wsp:rsid wsp:val=&quot;00CD5E39&quot;/&gt;&lt;wsp:rsid wsp:val=&quot;00CD683D&quot;/&gt;&lt;wsp:rsid wsp:val=&quot;00CD6891&quot;/&gt;&lt;wsp:rsid wsp:val=&quot;00CD702F&quot;/&gt;&lt;wsp:rsid wsp:val=&quot;00CD7462&quot;/&gt;&lt;wsp:rsid wsp:val=&quot;00CD78AD&quot;/&gt;&lt;wsp:rsid wsp:val=&quot;00CD7977&quot;/&gt;&lt;wsp:rsid wsp:val=&quot;00CE093A&quot;/&gt;&lt;wsp:rsid wsp:val=&quot;00CE0AEE&quot;/&gt;&lt;wsp:rsid wsp:val=&quot;00CE0D82&quot;/&gt;&lt;wsp:rsid wsp:val=&quot;00CE1018&quot;/&gt;&lt;wsp:rsid wsp:val=&quot;00CE1AEF&quot;/&gt;&lt;wsp:rsid wsp:val=&quot;00CE1ED8&quot;/&gt;&lt;wsp:rsid wsp:val=&quot;00CE1FA7&quot;/&gt;&lt;wsp:rsid wsp:val=&quot;00CE2F3A&quot;/&gt;&lt;wsp:rsid wsp:val=&quot;00CE3B72&quot;/&gt;&lt;wsp:rsid wsp:val=&quot;00CE461E&quot;/&gt;&lt;wsp:rsid wsp:val=&quot;00CE5D36&quot;/&gt;&lt;wsp:rsid wsp:val=&quot;00CE5FB9&quot;/&gt;&lt;wsp:rsid wsp:val=&quot;00CE6F17&quot;/&gt;&lt;wsp:rsid wsp:val=&quot;00CE726E&quot;/&gt;&lt;wsp:rsid wsp:val=&quot;00CF0030&quot;/&gt;&lt;wsp:rsid wsp:val=&quot;00CF0295&quot;/&gt;&lt;wsp:rsid wsp:val=&quot;00CF0383&quot;/&gt;&lt;wsp:rsid wsp:val=&quot;00CF051C&quot;/&gt;&lt;wsp:rsid wsp:val=&quot;00CF0FE2&quot;/&gt;&lt;wsp:rsid wsp:val=&quot;00CF2228&quot;/&gt;&lt;wsp:rsid wsp:val=&quot;00CF2542&quot;/&gt;&lt;wsp:rsid wsp:val=&quot;00CF2B30&quot;/&gt;&lt;wsp:rsid wsp:val=&quot;00CF2CB9&quot;/&gt;&lt;wsp:rsid wsp:val=&quot;00CF2DDF&quot;/&gt;&lt;wsp:rsid wsp:val=&quot;00CF381B&quot;/&gt;&lt;wsp:rsid wsp:val=&quot;00CF413F&quot;/&gt;&lt;wsp:rsid wsp:val=&quot;00CF431D&quot;/&gt;&lt;wsp:rsid wsp:val=&quot;00CF476B&quot;/&gt;&lt;wsp:rsid wsp:val=&quot;00CF47FB&quot;/&gt;&lt;wsp:rsid wsp:val=&quot;00CF4D2E&quot;/&gt;&lt;wsp:rsid wsp:val=&quot;00CF5C01&quot;/&gt;&lt;wsp:rsid wsp:val=&quot;00CF68AA&quot;/&gt;&lt;wsp:rsid wsp:val=&quot;00CF6EA7&quot;/&gt;&lt;wsp:rsid wsp:val=&quot;00CF7B82&quot;/&gt;&lt;wsp:rsid wsp:val=&quot;00CF7B96&quot;/&gt;&lt;wsp:rsid wsp:val=&quot;00D003BA&quot;/&gt;&lt;wsp:rsid wsp:val=&quot;00D00E55&quot;/&gt;&lt;wsp:rsid wsp:val=&quot;00D0257B&quot;/&gt;&lt;wsp:rsid wsp:val=&quot;00D02F29&quot;/&gt;&lt;wsp:rsid wsp:val=&quot;00D0301A&quot;/&gt;&lt;wsp:rsid wsp:val=&quot;00D03D10&quot;/&gt;&lt;wsp:rsid wsp:val=&quot;00D045D8&quot;/&gt;&lt;wsp:rsid wsp:val=&quot;00D04F04&quot;/&gt;&lt;wsp:rsid wsp:val=&quot;00D05278&quot;/&gt;&lt;wsp:rsid wsp:val=&quot;00D06014&quot;/&gt;&lt;wsp:rsid wsp:val=&quot;00D06117&quot;/&gt;&lt;wsp:rsid wsp:val=&quot;00D06A88&quot;/&gt;&lt;wsp:rsid wsp:val=&quot;00D0708E&quot;/&gt;&lt;wsp:rsid wsp:val=&quot;00D075EB&quot;/&gt;&lt;wsp:rsid wsp:val=&quot;00D07C80&quot;/&gt;&lt;wsp:rsid wsp:val=&quot;00D07FAB&quot;/&gt;&lt;wsp:rsid wsp:val=&quot;00D1049E&quot;/&gt;&lt;wsp:rsid wsp:val=&quot;00D12377&quot;/&gt;&lt;wsp:rsid wsp:val=&quot;00D1272F&quot;/&gt;&lt;wsp:rsid wsp:val=&quot;00D12FDA&quot;/&gt;&lt;wsp:rsid wsp:val=&quot;00D130E3&quot;/&gt;&lt;wsp:rsid wsp:val=&quot;00D13A81&quot;/&gt;&lt;wsp:rsid wsp:val=&quot;00D13B04&quot;/&gt;&lt;wsp:rsid wsp:val=&quot;00D14265&quot;/&gt;&lt;wsp:rsid wsp:val=&quot;00D1461B&quot;/&gt;&lt;wsp:rsid wsp:val=&quot;00D150F7&quot;/&gt;&lt;wsp:rsid wsp:val=&quot;00D15118&quot;/&gt;&lt;wsp:rsid wsp:val=&quot;00D16415&quot;/&gt;&lt;wsp:rsid wsp:val=&quot;00D178F9&quot;/&gt;&lt;wsp:rsid wsp:val=&quot;00D17B18&quot;/&gt;&lt;wsp:rsid wsp:val=&quot;00D17F94&quot;/&gt;&lt;wsp:rsid wsp:val=&quot;00D233C1&quot;/&gt;&lt;wsp:rsid wsp:val=&quot;00D2502B&quot;/&gt;&lt;wsp:rsid wsp:val=&quot;00D268DB&quot;/&gt;&lt;wsp:rsid wsp:val=&quot;00D309E5&quot;/&gt;&lt;wsp:rsid wsp:val=&quot;00D311D8&quot;/&gt;&lt;wsp:rsid wsp:val=&quot;00D31236&quot;/&gt;&lt;wsp:rsid wsp:val=&quot;00D31318&quot;/&gt;&lt;wsp:rsid wsp:val=&quot;00D31A9B&quot;/&gt;&lt;wsp:rsid wsp:val=&quot;00D32557&quot;/&gt;&lt;wsp:rsid wsp:val=&quot;00D33743&quot;/&gt;&lt;wsp:rsid wsp:val=&quot;00D33B6A&quot;/&gt;&lt;wsp:rsid wsp:val=&quot;00D3404E&quot;/&gt;&lt;wsp:rsid wsp:val=&quot;00D34926&quot;/&gt;&lt;wsp:rsid wsp:val=&quot;00D34A88&quot;/&gt;&lt;wsp:rsid wsp:val=&quot;00D34F35&quot;/&gt;&lt;wsp:rsid wsp:val=&quot;00D34F8F&quot;/&gt;&lt;wsp:rsid wsp:val=&quot;00D35430&quot;/&gt;&lt;wsp:rsid wsp:val=&quot;00D35AEA&quot;/&gt;&lt;wsp:rsid wsp:val=&quot;00D35ECC&quot;/&gt;&lt;wsp:rsid wsp:val=&quot;00D361B8&quot;/&gt;&lt;wsp:rsid wsp:val=&quot;00D36BC0&quot;/&gt;&lt;wsp:rsid wsp:val=&quot;00D378CE&quot;/&gt;&lt;wsp:rsid wsp:val=&quot;00D405F8&quot;/&gt;&lt;wsp:rsid wsp:val=&quot;00D4125B&quot;/&gt;&lt;wsp:rsid wsp:val=&quot;00D41A4D&quot;/&gt;&lt;wsp:rsid wsp:val=&quot;00D41B46&quot;/&gt;&lt;wsp:rsid wsp:val=&quot;00D41FE8&quot;/&gt;&lt;wsp:rsid wsp:val=&quot;00D42910&quot;/&gt;&lt;wsp:rsid wsp:val=&quot;00D43C8D&quot;/&gt;&lt;wsp:rsid wsp:val=&quot;00D43E32&quot;/&gt;&lt;wsp:rsid wsp:val=&quot;00D4421C&quot;/&gt;&lt;wsp:rsid wsp:val=&quot;00D4489A&quot;/&gt;&lt;wsp:rsid wsp:val=&quot;00D4682F&quot;/&gt;&lt;wsp:rsid wsp:val=&quot;00D46A9E&quot;/&gt;&lt;wsp:rsid wsp:val=&quot;00D474BA&quot;/&gt;&lt;wsp:rsid wsp:val=&quot;00D47A1D&quot;/&gt;&lt;wsp:rsid wsp:val=&quot;00D50A89&quot;/&gt;&lt;wsp:rsid wsp:val=&quot;00D50D7D&quot;/&gt;&lt;wsp:rsid wsp:val=&quot;00D516AB&quot;/&gt;&lt;wsp:rsid wsp:val=&quot;00D5273F&quot;/&gt;&lt;wsp:rsid wsp:val=&quot;00D52C80&quot;/&gt;&lt;wsp:rsid wsp:val=&quot;00D52CB5&quot;/&gt;&lt;wsp:rsid wsp:val=&quot;00D5338F&quot;/&gt;&lt;wsp:rsid wsp:val=&quot;00D54727&quot;/&gt;&lt;wsp:rsid wsp:val=&quot;00D5576F&quot;/&gt;&lt;wsp:rsid wsp:val=&quot;00D56E2C&quot;/&gt;&lt;wsp:rsid wsp:val=&quot;00D570D7&quot;/&gt;&lt;wsp:rsid wsp:val=&quot;00D5727F&quot;/&gt;&lt;wsp:rsid wsp:val=&quot;00D601F6&quot;/&gt;&lt;wsp:rsid wsp:val=&quot;00D6182C&quot;/&gt;&lt;wsp:rsid wsp:val=&quot;00D619AA&quot;/&gt;&lt;wsp:rsid wsp:val=&quot;00D61A08&quot;/&gt;&lt;wsp:rsid wsp:val=&quot;00D61DED&quot;/&gt;&lt;wsp:rsid wsp:val=&quot;00D6284C&quot;/&gt;&lt;wsp:rsid wsp:val=&quot;00D62D41&quot;/&gt;&lt;wsp:rsid wsp:val=&quot;00D633A1&quot;/&gt;&lt;wsp:rsid wsp:val=&quot;00D6343F&quot;/&gt;&lt;wsp:rsid wsp:val=&quot;00D64CD9&quot;/&gt;&lt;wsp:rsid wsp:val=&quot;00D65890&quot;/&gt;&lt;wsp:rsid wsp:val=&quot;00D65AF5&quot;/&gt;&lt;wsp:rsid wsp:val=&quot;00D66203&quot;/&gt;&lt;wsp:rsid wsp:val=&quot;00D6630A&quot;/&gt;&lt;wsp:rsid wsp:val=&quot;00D66D6D&quot;/&gt;&lt;wsp:rsid wsp:val=&quot;00D675C1&quot;/&gt;&lt;wsp:rsid wsp:val=&quot;00D67754&quot;/&gt;&lt;wsp:rsid wsp:val=&quot;00D70C44&quot;/&gt;&lt;wsp:rsid wsp:val=&quot;00D712FD&quot;/&gt;&lt;wsp:rsid wsp:val=&quot;00D71A67&quot;/&gt;&lt;wsp:rsid wsp:val=&quot;00D71D70&quot;/&gt;&lt;wsp:rsid wsp:val=&quot;00D7232C&quot;/&gt;&lt;wsp:rsid wsp:val=&quot;00D72EF8&quot;/&gt;&lt;wsp:rsid wsp:val=&quot;00D72F8F&quot;/&gt;&lt;wsp:rsid wsp:val=&quot;00D732EE&quot;/&gt;&lt;wsp:rsid wsp:val=&quot;00D734C6&quot;/&gt;&lt;wsp:rsid wsp:val=&quot;00D74252&quot;/&gt;&lt;wsp:rsid wsp:val=&quot;00D75729&quot;/&gt;&lt;wsp:rsid wsp:val=&quot;00D75E1E&quot;/&gt;&lt;wsp:rsid wsp:val=&quot;00D75FF4&quot;/&gt;&lt;wsp:rsid wsp:val=&quot;00D762DE&quot;/&gt;&lt;wsp:rsid wsp:val=&quot;00D76BC3&quot;/&gt;&lt;wsp:rsid wsp:val=&quot;00D76E9A&quot;/&gt;&lt;wsp:rsid wsp:val=&quot;00D77E33&quot;/&gt;&lt;wsp:rsid wsp:val=&quot;00D8048C&quot;/&gt;&lt;wsp:rsid wsp:val=&quot;00D81BA6&quot;/&gt;&lt;wsp:rsid wsp:val=&quot;00D841F6&quot;/&gt;&lt;wsp:rsid wsp:val=&quot;00D84895&quot;/&gt;&lt;wsp:rsid wsp:val=&quot;00D849CA&quot;/&gt;&lt;wsp:rsid wsp:val=&quot;00D85125&quot;/&gt;&lt;wsp:rsid wsp:val=&quot;00D85200&quot;/&gt;&lt;wsp:rsid wsp:val=&quot;00D85674&quot;/&gt;&lt;wsp:rsid wsp:val=&quot;00D85B2D&quot;/&gt;&lt;wsp:rsid wsp:val=&quot;00D8660E&quot;/&gt;&lt;wsp:rsid wsp:val=&quot;00D86F9B&quot;/&gt;&lt;wsp:rsid wsp:val=&quot;00D86FC3&quot;/&gt;&lt;wsp:rsid wsp:val=&quot;00D879FD&quot;/&gt;&lt;wsp:rsid wsp:val=&quot;00D87B15&quot;/&gt;&lt;wsp:rsid wsp:val=&quot;00D91277&quot;/&gt;&lt;wsp:rsid wsp:val=&quot;00D918F5&quot;/&gt;&lt;wsp:rsid wsp:val=&quot;00D91C26&quot;/&gt;&lt;wsp:rsid wsp:val=&quot;00D9226C&quot;/&gt;&lt;wsp:rsid wsp:val=&quot;00D9373B&quot;/&gt;&lt;wsp:rsid wsp:val=&quot;00D941D5&quot;/&gt;&lt;wsp:rsid wsp:val=&quot;00D94519&quot;/&gt;&lt;wsp:rsid wsp:val=&quot;00D95563&quot;/&gt;&lt;wsp:rsid wsp:val=&quot;00D96236&quot;/&gt;&lt;wsp:rsid wsp:val=&quot;00D9668B&quot;/&gt;&lt;wsp:rsid wsp:val=&quot;00D96B7C&quot;/&gt;&lt;wsp:rsid wsp:val=&quot;00D970FA&quot;/&gt;&lt;wsp:rsid wsp:val=&quot;00D97F5C&quot;/&gt;&lt;wsp:rsid wsp:val=&quot;00DA0662&quot;/&gt;&lt;wsp:rsid wsp:val=&quot;00DA07EF&quot;/&gt;&lt;wsp:rsid wsp:val=&quot;00DA0E83&quot;/&gt;&lt;wsp:rsid wsp:val=&quot;00DA166D&quot;/&gt;&lt;wsp:rsid wsp:val=&quot;00DA201D&quot;/&gt;&lt;wsp:rsid wsp:val=&quot;00DA2081&quot;/&gt;&lt;wsp:rsid wsp:val=&quot;00DA23A7&quot;/&gt;&lt;wsp:rsid wsp:val=&quot;00DA26CF&quot;/&gt;&lt;wsp:rsid wsp:val=&quot;00DA2A33&quot;/&gt;&lt;wsp:rsid wsp:val=&quot;00DA2BA4&quot;/&gt;&lt;wsp:rsid wsp:val=&quot;00DA2EFB&quot;/&gt;&lt;wsp:rsid wsp:val=&quot;00DA335D&quot;/&gt;&lt;wsp:rsid wsp:val=&quot;00DA35E1&quot;/&gt;&lt;wsp:rsid wsp:val=&quot;00DA4AF7&quot;/&gt;&lt;wsp:rsid wsp:val=&quot;00DA5E00&quot;/&gt;&lt;wsp:rsid wsp:val=&quot;00DA61CE&quot;/&gt;&lt;wsp:rsid wsp:val=&quot;00DA636A&quot;/&gt;&lt;wsp:rsid wsp:val=&quot;00DA63A6&quot;/&gt;&lt;wsp:rsid wsp:val=&quot;00DA6ACC&quot;/&gt;&lt;wsp:rsid wsp:val=&quot;00DA73F2&quot;/&gt;&lt;wsp:rsid wsp:val=&quot;00DA7B71&quot;/&gt;&lt;wsp:rsid wsp:val=&quot;00DB1003&quot;/&gt;&lt;wsp:rsid wsp:val=&quot;00DB11B1&quot;/&gt;&lt;wsp:rsid wsp:val=&quot;00DB14F6&quot;/&gt;&lt;wsp:rsid wsp:val=&quot;00DB16A5&quot;/&gt;&lt;wsp:rsid wsp:val=&quot;00DB19EF&quot;/&gt;&lt;wsp:rsid wsp:val=&quot;00DB1E83&quot;/&gt;&lt;wsp:rsid wsp:val=&quot;00DB2181&quot;/&gt;&lt;wsp:rsid wsp:val=&quot;00DB234C&quot;/&gt;&lt;wsp:rsid wsp:val=&quot;00DB24C9&quot;/&gt;&lt;wsp:rsid wsp:val=&quot;00DB36D0&quot;/&gt;&lt;wsp:rsid wsp:val=&quot;00DB3A42&quot;/&gt;&lt;wsp:rsid wsp:val=&quot;00DB3A8C&quot;/&gt;&lt;wsp:rsid wsp:val=&quot;00DB3B56&quot;/&gt;&lt;wsp:rsid wsp:val=&quot;00DB3F7A&quot;/&gt;&lt;wsp:rsid wsp:val=&quot;00DB4B59&quot;/&gt;&lt;wsp:rsid wsp:val=&quot;00DB5392&quot;/&gt;&lt;wsp:rsid wsp:val=&quot;00DB5BC7&quot;/&gt;&lt;wsp:rsid wsp:val=&quot;00DB6464&quot;/&gt;&lt;wsp:rsid wsp:val=&quot;00DB6CC7&quot;/&gt;&lt;wsp:rsid wsp:val=&quot;00DB6E95&quot;/&gt;&lt;wsp:rsid wsp:val=&quot;00DB72CB&quot;/&gt;&lt;wsp:rsid wsp:val=&quot;00DB7317&quot;/&gt;&lt;wsp:rsid wsp:val=&quot;00DB7BE7&quot;/&gt;&lt;wsp:rsid wsp:val=&quot;00DC0719&quot;/&gt;&lt;wsp:rsid wsp:val=&quot;00DC0E1E&quot;/&gt;&lt;wsp:rsid wsp:val=&quot;00DC1ECF&quot;/&gt;&lt;wsp:rsid wsp:val=&quot;00DC2761&quot;/&gt;&lt;wsp:rsid wsp:val=&quot;00DC3F44&quot;/&gt;&lt;wsp:rsid wsp:val=&quot;00DC439D&quot;/&gt;&lt;wsp:rsid wsp:val=&quot;00DC4444&quot;/&gt;&lt;wsp:rsid wsp:val=&quot;00DC463A&quot;/&gt;&lt;wsp:rsid wsp:val=&quot;00DC4F2B&quot;/&gt;&lt;wsp:rsid wsp:val=&quot;00DC54D0&quot;/&gt;&lt;wsp:rsid wsp:val=&quot;00DC5CCA&quot;/&gt;&lt;wsp:rsid wsp:val=&quot;00DC6BB6&quot;/&gt;&lt;wsp:rsid wsp:val=&quot;00DC6F94&quot;/&gt;&lt;wsp:rsid wsp:val=&quot;00DC725C&quot;/&gt;&lt;wsp:rsid wsp:val=&quot;00DC7AD8&quot;/&gt;&lt;wsp:rsid wsp:val=&quot;00DC7DB1&quot;/&gt;&lt;wsp:rsid wsp:val=&quot;00DC7E5A&quot;/&gt;&lt;wsp:rsid wsp:val=&quot;00DD11A6&quot;/&gt;&lt;wsp:rsid wsp:val=&quot;00DD1C67&quot;/&gt;&lt;wsp:rsid wsp:val=&quot;00DD20DB&quot;/&gt;&lt;wsp:rsid wsp:val=&quot;00DD220E&quot;/&gt;&lt;wsp:rsid wsp:val=&quot;00DD2680&quot;/&gt;&lt;wsp:rsid wsp:val=&quot;00DD2A09&quot;/&gt;&lt;wsp:rsid wsp:val=&quot;00DD3CFB&quot;/&gt;&lt;wsp:rsid wsp:val=&quot;00DD42A2&quot;/&gt;&lt;wsp:rsid wsp:val=&quot;00DD50FE&quot;/&gt;&lt;wsp:rsid wsp:val=&quot;00DD53D6&quot;/&gt;&lt;wsp:rsid wsp:val=&quot;00DD59AD&quot;/&gt;&lt;wsp:rsid wsp:val=&quot;00DD6B85&quot;/&gt;&lt;wsp:rsid wsp:val=&quot;00DD6C77&quot;/&gt;&lt;wsp:rsid wsp:val=&quot;00DD6E5F&quot;/&gt;&lt;wsp:rsid wsp:val=&quot;00DD7659&quot;/&gt;&lt;wsp:rsid wsp:val=&quot;00DD7C98&quot;/&gt;&lt;wsp:rsid wsp:val=&quot;00DE003B&quot;/&gt;&lt;wsp:rsid wsp:val=&quot;00DE071D&quot;/&gt;&lt;wsp:rsid wsp:val=&quot;00DE0A10&quot;/&gt;&lt;wsp:rsid wsp:val=&quot;00DE100E&quot;/&gt;&lt;wsp:rsid wsp:val=&quot;00DE18D6&quot;/&gt;&lt;wsp:rsid wsp:val=&quot;00DE1ABD&quot;/&gt;&lt;wsp:rsid wsp:val=&quot;00DE2557&quot;/&gt;&lt;wsp:rsid wsp:val=&quot;00DE2C18&quot;/&gt;&lt;wsp:rsid wsp:val=&quot;00DE33FB&quot;/&gt;&lt;wsp:rsid wsp:val=&quot;00DE3C9D&quot;/&gt;&lt;wsp:rsid wsp:val=&quot;00DE3D52&quot;/&gt;&lt;wsp:rsid wsp:val=&quot;00DE48FA&quot;/&gt;&lt;wsp:rsid wsp:val=&quot;00DE4C8C&quot;/&gt;&lt;wsp:rsid wsp:val=&quot;00DE57AF&quot;/&gt;&lt;wsp:rsid wsp:val=&quot;00DE5F2E&quot;/&gt;&lt;wsp:rsid wsp:val=&quot;00DE6006&quot;/&gt;&lt;wsp:rsid wsp:val=&quot;00DE68E5&quot;/&gt;&lt;wsp:rsid wsp:val=&quot;00DE6AAD&quot;/&gt;&lt;wsp:rsid wsp:val=&quot;00DE7170&quot;/&gt;&lt;wsp:rsid wsp:val=&quot;00DE73F1&quot;/&gt;&lt;wsp:rsid wsp:val=&quot;00DE7953&quot;/&gt;&lt;wsp:rsid wsp:val=&quot;00DE7E1B&quot;/&gt;&lt;wsp:rsid wsp:val=&quot;00DF0760&quot;/&gt;&lt;wsp:rsid wsp:val=&quot;00DF0CF7&quot;/&gt;&lt;wsp:rsid wsp:val=&quot;00DF1D36&quot;/&gt;&lt;wsp:rsid wsp:val=&quot;00DF2C63&quot;/&gt;&lt;wsp:rsid wsp:val=&quot;00DF2D58&quot;/&gt;&lt;wsp:rsid wsp:val=&quot;00DF2D79&quot;/&gt;&lt;wsp:rsid wsp:val=&quot;00DF30EE&quot;/&gt;&lt;wsp:rsid wsp:val=&quot;00DF31F2&quot;/&gt;&lt;wsp:rsid wsp:val=&quot;00DF3274&quot;/&gt;&lt;wsp:rsid wsp:val=&quot;00DF32AC&quot;/&gt;&lt;wsp:rsid wsp:val=&quot;00DF32AD&quot;/&gt;&lt;wsp:rsid wsp:val=&quot;00DF3572&quot;/&gt;&lt;wsp:rsid wsp:val=&quot;00DF35E6&quot;/&gt;&lt;wsp:rsid wsp:val=&quot;00DF36F7&quot;/&gt;&lt;wsp:rsid wsp:val=&quot;00DF3B67&quot;/&gt;&lt;wsp:rsid wsp:val=&quot;00DF3CB6&quot;/&gt;&lt;wsp:rsid wsp:val=&quot;00DF3E2E&quot;/&gt;&lt;wsp:rsid wsp:val=&quot;00DF40D3&quot;/&gt;&lt;wsp:rsid wsp:val=&quot;00DF4E46&quot;/&gt;&lt;wsp:rsid wsp:val=&quot;00DF55FD&quot;/&gt;&lt;wsp:rsid wsp:val=&quot;00DF5CB8&quot;/&gt;&lt;wsp:rsid wsp:val=&quot;00DF5DCE&quot;/&gt;&lt;wsp:rsid wsp:val=&quot;00DF60F3&quot;/&gt;&lt;wsp:rsid wsp:val=&quot;00DF6662&quot;/&gt;&lt;wsp:rsid wsp:val=&quot;00DF67FA&quot;/&gt;&lt;wsp:rsid wsp:val=&quot;00DF6863&quot;/&gt;&lt;wsp:rsid wsp:val=&quot;00DF6ABB&quot;/&gt;&lt;wsp:rsid wsp:val=&quot;00DF7729&quot;/&gt;&lt;wsp:rsid wsp:val=&quot;00DF7F26&quot;/&gt;&lt;wsp:rsid wsp:val=&quot;00DF7FF7&quot;/&gt;&lt;wsp:rsid wsp:val=&quot;00E001A9&quot;/&gt;&lt;wsp:rsid wsp:val=&quot;00E0162C&quot;/&gt;&lt;wsp:rsid wsp:val=&quot;00E01BF8&quot;/&gt;&lt;wsp:rsid wsp:val=&quot;00E01FBA&quot;/&gt;&lt;wsp:rsid wsp:val=&quot;00E020FD&quot;/&gt;&lt;wsp:rsid wsp:val=&quot;00E038FC&quot;/&gt;&lt;wsp:rsid wsp:val=&quot;00E03B13&quot;/&gt;&lt;wsp:rsid wsp:val=&quot;00E04033&quot;/&gt;&lt;wsp:rsid wsp:val=&quot;00E04673&quot;/&gt;&lt;wsp:rsid wsp:val=&quot;00E05937&quot;/&gt;&lt;wsp:rsid wsp:val=&quot;00E0593A&quot;/&gt;&lt;wsp:rsid wsp:val=&quot;00E070A5&quot;/&gt;&lt;wsp:rsid wsp:val=&quot;00E07316&quot;/&gt;&lt;wsp:rsid wsp:val=&quot;00E07528&quot;/&gt;&lt;wsp:rsid wsp:val=&quot;00E07709&quot;/&gt;&lt;wsp:rsid wsp:val=&quot;00E07733&quot;/&gt;&lt;wsp:rsid wsp:val=&quot;00E0781A&quot;/&gt;&lt;wsp:rsid wsp:val=&quot;00E07AE4&quot;/&gt;&lt;wsp:rsid wsp:val=&quot;00E07E32&quot;/&gt;&lt;wsp:rsid wsp:val=&quot;00E10274&quot;/&gt;&lt;wsp:rsid wsp:val=&quot;00E102C4&quot;/&gt;&lt;wsp:rsid wsp:val=&quot;00E109EF&quot;/&gt;&lt;wsp:rsid wsp:val=&quot;00E113F2&quot;/&gt;&lt;wsp:rsid wsp:val=&quot;00E12958&quot;/&gt;&lt;wsp:rsid wsp:val=&quot;00E12C9A&quot;/&gt;&lt;wsp:rsid wsp:val=&quot;00E132D4&quot;/&gt;&lt;wsp:rsid wsp:val=&quot;00E133BA&quot;/&gt;&lt;wsp:rsid wsp:val=&quot;00E13638&quot;/&gt;&lt;wsp:rsid wsp:val=&quot;00E13965&quot;/&gt;&lt;wsp:rsid wsp:val=&quot;00E147C9&quot;/&gt;&lt;wsp:rsid wsp:val=&quot;00E148A7&quot;/&gt;&lt;wsp:rsid wsp:val=&quot;00E150C7&quot;/&gt;&lt;wsp:rsid wsp:val=&quot;00E15BF0&quot;/&gt;&lt;wsp:rsid wsp:val=&quot;00E168BB&quot;/&gt;&lt;wsp:rsid wsp:val=&quot;00E179A8&quot;/&gt;&lt;wsp:rsid wsp:val=&quot;00E17AD4&quot;/&gt;&lt;wsp:rsid wsp:val=&quot;00E17CFA&quot;/&gt;&lt;wsp:rsid wsp:val=&quot;00E17FA2&quot;/&gt;&lt;wsp:rsid wsp:val=&quot;00E20440&quot;/&gt;&lt;wsp:rsid wsp:val=&quot;00E2071A&quot;/&gt;&lt;wsp:rsid wsp:val=&quot;00E208EC&quot;/&gt;&lt;wsp:rsid wsp:val=&quot;00E20EAC&quot;/&gt;&lt;wsp:rsid wsp:val=&quot;00E20FC1&quot;/&gt;&lt;wsp:rsid wsp:val=&quot;00E214A7&quot;/&gt;&lt;wsp:rsid wsp:val=&quot;00E217B7&quot;/&gt;&lt;wsp:rsid wsp:val=&quot;00E2201D&quot;/&gt;&lt;wsp:rsid wsp:val=&quot;00E22725&quot;/&gt;&lt;wsp:rsid wsp:val=&quot;00E239CF&quot;/&gt;&lt;wsp:rsid wsp:val=&quot;00E23D34&quot;/&gt;&lt;wsp:rsid wsp:val=&quot;00E2499A&quot;/&gt;&lt;wsp:rsid wsp:val=&quot;00E24A8B&quot;/&gt;&lt;wsp:rsid wsp:val=&quot;00E25F51&quot;/&gt;&lt;wsp:rsid wsp:val=&quot;00E26133&quot;/&gt;&lt;wsp:rsid wsp:val=&quot;00E2711D&quot;/&gt;&lt;wsp:rsid wsp:val=&quot;00E302DA&quot;/&gt;&lt;wsp:rsid wsp:val=&quot;00E316D2&quot;/&gt;&lt;wsp:rsid wsp:val=&quot;00E319CB&quot;/&gt;&lt;wsp:rsid wsp:val=&quot;00E31AAA&quot;/&gt;&lt;wsp:rsid wsp:val=&quot;00E3223B&quot;/&gt;&lt;wsp:rsid wsp:val=&quot;00E32772&quot;/&gt;&lt;wsp:rsid wsp:val=&quot;00E3296D&quot;/&gt;&lt;wsp:rsid wsp:val=&quot;00E32AE0&quot;/&gt;&lt;wsp:rsid wsp:val=&quot;00E33111&quot;/&gt;&lt;wsp:rsid wsp:val=&quot;00E34F7A&quot;/&gt;&lt;wsp:rsid wsp:val=&quot;00E3508D&quot;/&gt;&lt;wsp:rsid wsp:val=&quot;00E3532A&quot;/&gt;&lt;wsp:rsid wsp:val=&quot;00E353B9&quot;/&gt;&lt;wsp:rsid wsp:val=&quot;00E35B20&quot;/&gt;&lt;wsp:rsid wsp:val=&quot;00E35C76&quot;/&gt;&lt;wsp:rsid wsp:val=&quot;00E36274&quot;/&gt;&lt;wsp:rsid wsp:val=&quot;00E36454&quot;/&gt;&lt;wsp:rsid wsp:val=&quot;00E36FBB&quot;/&gt;&lt;wsp:rsid wsp:val=&quot;00E371B7&quot;/&gt;&lt;wsp:rsid wsp:val=&quot;00E37748&quot;/&gt;&lt;wsp:rsid wsp:val=&quot;00E40CA2&quot;/&gt;&lt;wsp:rsid wsp:val=&quot;00E4187D&quot;/&gt;&lt;wsp:rsid wsp:val=&quot;00E41E2C&quot;/&gt;&lt;wsp:rsid wsp:val=&quot;00E428D9&quot;/&gt;&lt;wsp:rsid wsp:val=&quot;00E42C15&quot;/&gt;&lt;wsp:rsid wsp:val=&quot;00E43D96&quot;/&gt;&lt;wsp:rsid wsp:val=&quot;00E43E7F&quot;/&gt;&lt;wsp:rsid wsp:val=&quot;00E44444&quot;/&gt;&lt;wsp:rsid wsp:val=&quot;00E45067&quot;/&gt;&lt;wsp:rsid wsp:val=&quot;00E4560A&quot;/&gt;&lt;wsp:rsid wsp:val=&quot;00E45B1B&quot;/&gt;&lt;wsp:rsid wsp:val=&quot;00E46337&quot;/&gt;&lt;wsp:rsid wsp:val=&quot;00E46542&quot;/&gt;&lt;wsp:rsid wsp:val=&quot;00E46834&quot;/&gt;&lt;wsp:rsid wsp:val=&quot;00E46848&quot;/&gt;&lt;wsp:rsid wsp:val=&quot;00E469F3&quot;/&gt;&lt;wsp:rsid wsp:val=&quot;00E46AF8&quot;/&gt;&lt;wsp:rsid wsp:val=&quot;00E46EDC&quot;/&gt;&lt;wsp:rsid wsp:val=&quot;00E4786D&quot;/&gt;&lt;wsp:rsid wsp:val=&quot;00E5067B&quot;/&gt;&lt;wsp:rsid wsp:val=&quot;00E5092F&quot;/&gt;&lt;wsp:rsid wsp:val=&quot;00E51CD9&quot;/&gt;&lt;wsp:rsid wsp:val=&quot;00E52ADC&quot;/&gt;&lt;wsp:rsid wsp:val=&quot;00E52D1F&quot;/&gt;&lt;wsp:rsid wsp:val=&quot;00E53373&quot;/&gt;&lt;wsp:rsid wsp:val=&quot;00E53A78&quot;/&gt;&lt;wsp:rsid wsp:val=&quot;00E53C7D&quot;/&gt;&lt;wsp:rsid wsp:val=&quot;00E53D4C&quot;/&gt;&lt;wsp:rsid wsp:val=&quot;00E540C8&quot;/&gt;&lt;wsp:rsid wsp:val=&quot;00E54FB8&quot;/&gt;&lt;wsp:rsid wsp:val=&quot;00E551A1&quot;/&gt;&lt;wsp:rsid wsp:val=&quot;00E551A4&quot;/&gt;&lt;wsp:rsid wsp:val=&quot;00E554B7&quot;/&gt;&lt;wsp:rsid wsp:val=&quot;00E56D5A&quot;/&gt;&lt;wsp:rsid wsp:val=&quot;00E579DC&quot;/&gt;&lt;wsp:rsid wsp:val=&quot;00E60415&quot;/&gt;&lt;wsp:rsid wsp:val=&quot;00E613D6&quot;/&gt;&lt;wsp:rsid wsp:val=&quot;00E614AE&quot;/&gt;&lt;wsp:rsid wsp:val=&quot;00E617A4&quot;/&gt;&lt;wsp:rsid wsp:val=&quot;00E6254E&quot;/&gt;&lt;wsp:rsid wsp:val=&quot;00E63551&quot;/&gt;&lt;wsp:rsid wsp:val=&quot;00E64365&quot;/&gt;&lt;wsp:rsid wsp:val=&quot;00E65330&quot;/&gt;&lt;wsp:rsid wsp:val=&quot;00E6596A&quot;/&gt;&lt;wsp:rsid wsp:val=&quot;00E65D4A&quot;/&gt;&lt;wsp:rsid wsp:val=&quot;00E66E1C&quot;/&gt;&lt;wsp:rsid wsp:val=&quot;00E67125&quot;/&gt;&lt;wsp:rsid wsp:val=&quot;00E672C7&quot;/&gt;&lt;wsp:rsid wsp:val=&quot;00E677C7&quot;/&gt;&lt;wsp:rsid wsp:val=&quot;00E7041E&quot;/&gt;&lt;wsp:rsid wsp:val=&quot;00E721CD&quot;/&gt;&lt;wsp:rsid wsp:val=&quot;00E74591&quot;/&gt;&lt;wsp:rsid wsp:val=&quot;00E74816&quot;/&gt;&lt;wsp:rsid wsp:val=&quot;00E748C0&quot;/&gt;&lt;wsp:rsid wsp:val=&quot;00E74AA4&quot;/&gt;&lt;wsp:rsid wsp:val=&quot;00E75005&quot;/&gt;&lt;wsp:rsid wsp:val=&quot;00E75186&quot;/&gt;&lt;wsp:rsid wsp:val=&quot;00E75DB7&quot;/&gt;&lt;wsp:rsid wsp:val=&quot;00E76D2E&quot;/&gt;&lt;wsp:rsid wsp:val=&quot;00E773D0&quot;/&gt;&lt;wsp:rsid wsp:val=&quot;00E77834&quot;/&gt;&lt;wsp:rsid wsp:val=&quot;00E77DB4&quot;/&gt;&lt;wsp:rsid wsp:val=&quot;00E808CD&quot;/&gt;&lt;wsp:rsid wsp:val=&quot;00E81BB2&quot;/&gt;&lt;wsp:rsid wsp:val=&quot;00E81D5E&quot;/&gt;&lt;wsp:rsid wsp:val=&quot;00E81F4D&quot;/&gt;&lt;wsp:rsid wsp:val=&quot;00E820F3&quot;/&gt;&lt;wsp:rsid wsp:val=&quot;00E82BBB&quot;/&gt;&lt;wsp:rsid wsp:val=&quot;00E82F07&quot;/&gt;&lt;wsp:rsid wsp:val=&quot;00E83BA2&quot;/&gt;&lt;wsp:rsid wsp:val=&quot;00E845C5&quot;/&gt;&lt;wsp:rsid wsp:val=&quot;00E851EE&quot;/&gt;&lt;wsp:rsid wsp:val=&quot;00E85776&quot;/&gt;&lt;wsp:rsid wsp:val=&quot;00E861DD&quot;/&gt;&lt;wsp:rsid wsp:val=&quot;00E8777C&quot;/&gt;&lt;wsp:rsid wsp:val=&quot;00E87C16&quot;/&gt;&lt;wsp:rsid wsp:val=&quot;00E87D9A&quot;/&gt;&lt;wsp:rsid wsp:val=&quot;00E87E2D&quot;/&gt;&lt;wsp:rsid wsp:val=&quot;00E908F5&quot;/&gt;&lt;wsp:rsid wsp:val=&quot;00E90EE4&quot;/&gt;&lt;wsp:rsid wsp:val=&quot;00E91381&quot;/&gt;&lt;wsp:rsid wsp:val=&quot;00E91C1A&quot;/&gt;&lt;wsp:rsid wsp:val=&quot;00E91F6B&quot;/&gt;&lt;wsp:rsid wsp:val=&quot;00E92122&quot;/&gt;&lt;wsp:rsid wsp:val=&quot;00E93B95&quot;/&gt;&lt;wsp:rsid wsp:val=&quot;00E94194&quot;/&gt;&lt;wsp:rsid wsp:val=&quot;00E94BC7&quot;/&gt;&lt;wsp:rsid wsp:val=&quot;00E94C81&quot;/&gt;&lt;wsp:rsid wsp:val=&quot;00E95F49&quot;/&gt;&lt;wsp:rsid wsp:val=&quot;00E9743D&quot;/&gt;&lt;wsp:rsid wsp:val=&quot;00E975FF&quot;/&gt;&lt;wsp:rsid wsp:val=&quot;00E97F54&quot;/&gt;&lt;wsp:rsid wsp:val=&quot;00EA0CB5&quot;/&gt;&lt;wsp:rsid wsp:val=&quot;00EA0E9F&quot;/&gt;&lt;wsp:rsid wsp:val=&quot;00EA25D2&quot;/&gt;&lt;wsp:rsid wsp:val=&quot;00EA3A43&quot;/&gt;&lt;wsp:rsid wsp:val=&quot;00EA4479&quot;/&gt;&lt;wsp:rsid wsp:val=&quot;00EA5B45&quot;/&gt;&lt;wsp:rsid wsp:val=&quot;00EA67A7&quot;/&gt;&lt;wsp:rsid wsp:val=&quot;00EA6A7D&quot;/&gt;&lt;wsp:rsid wsp:val=&quot;00EA7337&quot;/&gt;&lt;wsp:rsid wsp:val=&quot;00EA77B4&quot;/&gt;&lt;wsp:rsid wsp:val=&quot;00EA78DB&quot;/&gt;&lt;wsp:rsid wsp:val=&quot;00EB0D95&quot;/&gt;&lt;wsp:rsid wsp:val=&quot;00EB1066&quot;/&gt;&lt;wsp:rsid wsp:val=&quot;00EB13D6&quot;/&gt;&lt;wsp:rsid wsp:val=&quot;00EB161C&quot;/&gt;&lt;wsp:rsid wsp:val=&quot;00EB19D5&quot;/&gt;&lt;wsp:rsid wsp:val=&quot;00EB22D4&quot;/&gt;&lt;wsp:rsid wsp:val=&quot;00EB272F&quot;/&gt;&lt;wsp:rsid wsp:val=&quot;00EB2D2F&quot;/&gt;&lt;wsp:rsid wsp:val=&quot;00EB40F0&quot;/&gt;&lt;wsp:rsid wsp:val=&quot;00EB53AE&quot;/&gt;&lt;wsp:rsid wsp:val=&quot;00EB5EB7&quot;/&gt;&lt;wsp:rsid wsp:val=&quot;00EB5FD7&quot;/&gt;&lt;wsp:rsid wsp:val=&quot;00EB629D&quot;/&gt;&lt;wsp:rsid wsp:val=&quot;00EB6310&quot;/&gt;&lt;wsp:rsid wsp:val=&quot;00EB71B1&quot;/&gt;&lt;wsp:rsid wsp:val=&quot;00EB7513&quot;/&gt;&lt;wsp:rsid wsp:val=&quot;00EB7BC5&quot;/&gt;&lt;wsp:rsid wsp:val=&quot;00EC030E&quot;/&gt;&lt;wsp:rsid wsp:val=&quot;00EC114C&quot;/&gt;&lt;wsp:rsid wsp:val=&quot;00EC1592&quot;/&gt;&lt;wsp:rsid wsp:val=&quot;00EC15C5&quot;/&gt;&lt;wsp:rsid wsp:val=&quot;00EC2023&quot;/&gt;&lt;wsp:rsid wsp:val=&quot;00EC2C97&quot;/&gt;&lt;wsp:rsid wsp:val=&quot;00EC32CB&quot;/&gt;&lt;wsp:rsid wsp:val=&quot;00EC3D48&quot;/&gt;&lt;wsp:rsid wsp:val=&quot;00EC40B1&quot;/&gt;&lt;wsp:rsid wsp:val=&quot;00EC449E&quot;/&gt;&lt;wsp:rsid wsp:val=&quot;00EC466F&quot;/&gt;&lt;wsp:rsid wsp:val=&quot;00EC47BA&quot;/&gt;&lt;wsp:rsid wsp:val=&quot;00EC5431&quot;/&gt;&lt;wsp:rsid wsp:val=&quot;00EC64D1&quot;/&gt;&lt;wsp:rsid wsp:val=&quot;00ED04AA&quot;/&gt;&lt;wsp:rsid wsp:val=&quot;00ED08C1&quot;/&gt;&lt;wsp:rsid wsp:val=&quot;00ED0E27&quot;/&gt;&lt;wsp:rsid wsp:val=&quot;00ED11C8&quot;/&gt;&lt;wsp:rsid wsp:val=&quot;00ED1AC9&quot;/&gt;&lt;wsp:rsid wsp:val=&quot;00ED1BF1&quot;/&gt;&lt;wsp:rsid wsp:val=&quot;00ED3955&quot;/&gt;&lt;wsp:rsid wsp:val=&quot;00ED4303&quot;/&gt;&lt;wsp:rsid wsp:val=&quot;00ED43A7&quot;/&gt;&lt;wsp:rsid wsp:val=&quot;00ED4455&quot;/&gt;&lt;wsp:rsid wsp:val=&quot;00ED4643&quot;/&gt;&lt;wsp:rsid wsp:val=&quot;00ED481E&quot;/&gt;&lt;wsp:rsid wsp:val=&quot;00ED498D&quot;/&gt;&lt;wsp:rsid wsp:val=&quot;00ED4C58&quot;/&gt;&lt;wsp:rsid wsp:val=&quot;00ED6167&quot;/&gt;&lt;wsp:rsid wsp:val=&quot;00ED7752&quot;/&gt;&lt;wsp:rsid wsp:val=&quot;00ED7886&quot;/&gt;&lt;wsp:rsid wsp:val=&quot;00ED78B0&quot;/&gt;&lt;wsp:rsid wsp:val=&quot;00EE0294&quot;/&gt;&lt;wsp:rsid wsp:val=&quot;00EE0697&quot;/&gt;&lt;wsp:rsid wsp:val=&quot;00EE0A69&quot;/&gt;&lt;wsp:rsid wsp:val=&quot;00EE0A9E&quot;/&gt;&lt;wsp:rsid wsp:val=&quot;00EE159B&quot;/&gt;&lt;wsp:rsid wsp:val=&quot;00EE168F&quot;/&gt;&lt;wsp:rsid wsp:val=&quot;00EE2739&quot;/&gt;&lt;wsp:rsid wsp:val=&quot;00EE2963&quot;/&gt;&lt;wsp:rsid wsp:val=&quot;00EE36F6&quot;/&gt;&lt;wsp:rsid wsp:val=&quot;00EE381F&quot;/&gt;&lt;wsp:rsid wsp:val=&quot;00EE3D53&quot;/&gt;&lt;wsp:rsid wsp:val=&quot;00EE44D6&quot;/&gt;&lt;wsp:rsid wsp:val=&quot;00EE474B&quot;/&gt;&lt;wsp:rsid wsp:val=&quot;00EE49A9&quot;/&gt;&lt;wsp:rsid wsp:val=&quot;00EE51CF&quot;/&gt;&lt;wsp:rsid wsp:val=&quot;00EE58E5&quot;/&gt;&lt;wsp:rsid wsp:val=&quot;00EE6555&quot;/&gt;&lt;wsp:rsid wsp:val=&quot;00EE7A53&quot;/&gt;&lt;wsp:rsid wsp:val=&quot;00EE7DCA&quot;/&gt;&lt;wsp:rsid wsp:val=&quot;00EE7FFD&quot;/&gt;&lt;wsp:rsid wsp:val=&quot;00EF0D6B&quot;/&gt;&lt;wsp:rsid wsp:val=&quot;00EF0ECD&quot;/&gt;&lt;wsp:rsid wsp:val=&quot;00EF0F0E&quot;/&gt;&lt;wsp:rsid wsp:val=&quot;00EF139A&quot;/&gt;&lt;wsp:rsid wsp:val=&quot;00EF1944&quot;/&gt;&lt;wsp:rsid wsp:val=&quot;00EF1991&quot;/&gt;&lt;wsp:rsid wsp:val=&quot;00EF22D2&quot;/&gt;&lt;wsp:rsid wsp:val=&quot;00EF22D8&quot;/&gt;&lt;wsp:rsid wsp:val=&quot;00EF3412&quot;/&gt;&lt;wsp:rsid wsp:val=&quot;00EF4A72&quot;/&gt;&lt;wsp:rsid wsp:val=&quot;00EF4D68&quot;/&gt;&lt;wsp:rsid wsp:val=&quot;00EF4E66&quot;/&gt;&lt;wsp:rsid wsp:val=&quot;00EF5301&quot;/&gt;&lt;wsp:rsid wsp:val=&quot;00EF5362&quot;/&gt;&lt;wsp:rsid wsp:val=&quot;00EF5CE2&quot;/&gt;&lt;wsp:rsid wsp:val=&quot;00EF73DB&quot;/&gt;&lt;wsp:rsid wsp:val=&quot;00EF7428&quot;/&gt;&lt;wsp:rsid wsp:val=&quot;00EF76E5&quot;/&gt;&lt;wsp:rsid wsp:val=&quot;00EF77A0&quot;/&gt;&lt;wsp:rsid wsp:val=&quot;00F00B16&quot;/&gt;&lt;wsp:rsid wsp:val=&quot;00F00B17&quot;/&gt;&lt;wsp:rsid wsp:val=&quot;00F0299F&quot;/&gt;&lt;wsp:rsid wsp:val=&quot;00F02B8C&quot;/&gt;&lt;wsp:rsid wsp:val=&quot;00F032B7&quot;/&gt;&lt;wsp:rsid wsp:val=&quot;00F03F39&quot;/&gt;&lt;wsp:rsid wsp:val=&quot;00F0472C&quot;/&gt;&lt;wsp:rsid wsp:val=&quot;00F05049&quot;/&gt;&lt;wsp:rsid wsp:val=&quot;00F054FF&quot;/&gt;&lt;wsp:rsid wsp:val=&quot;00F05571&quot;/&gt;&lt;wsp:rsid wsp:val=&quot;00F05CD2&quot;/&gt;&lt;wsp:rsid wsp:val=&quot;00F06129&quot;/&gt;&lt;wsp:rsid wsp:val=&quot;00F06884&quot;/&gt;&lt;wsp:rsid wsp:val=&quot;00F06B3C&quot;/&gt;&lt;wsp:rsid wsp:val=&quot;00F06C8F&quot;/&gt;&lt;wsp:rsid wsp:val=&quot;00F07530&quot;/&gt;&lt;wsp:rsid wsp:val=&quot;00F07B9E&quot;/&gt;&lt;wsp:rsid wsp:val=&quot;00F07C1F&quot;/&gt;&lt;wsp:rsid wsp:val=&quot;00F10165&quot;/&gt;&lt;wsp:rsid wsp:val=&quot;00F11215&quot;/&gt;&lt;wsp:rsid wsp:val=&quot;00F11A00&quot;/&gt;&lt;wsp:rsid wsp:val=&quot;00F1220B&quot;/&gt;&lt;wsp:rsid wsp:val=&quot;00F1349F&quot;/&gt;&lt;wsp:rsid wsp:val=&quot;00F13652&quot;/&gt;&lt;wsp:rsid wsp:val=&quot;00F144BE&quot;/&gt;&lt;wsp:rsid wsp:val=&quot;00F14C58&quot;/&gt;&lt;wsp:rsid wsp:val=&quot;00F157C4&quot;/&gt;&lt;wsp:rsid wsp:val=&quot;00F15DFF&quot;/&gt;&lt;wsp:rsid wsp:val=&quot;00F15F4B&quot;/&gt;&lt;wsp:rsid wsp:val=&quot;00F168CD&quot;/&gt;&lt;wsp:rsid wsp:val=&quot;00F16AE8&quot;/&gt;&lt;wsp:rsid wsp:val=&quot;00F17645&quot;/&gt;&lt;wsp:rsid wsp:val=&quot;00F17909&quot;/&gt;&lt;wsp:rsid wsp:val=&quot;00F17DAC&quot;/&gt;&lt;wsp:rsid wsp:val=&quot;00F17E4E&quot;/&gt;&lt;wsp:rsid wsp:val=&quot;00F20215&quot;/&gt;&lt;wsp:rsid wsp:val=&quot;00F21E59&quot;/&gt;&lt;wsp:rsid wsp:val=&quot;00F2298C&quot;/&gt;&lt;wsp:rsid wsp:val=&quot;00F22C04&quot;/&gt;&lt;wsp:rsid wsp:val=&quot;00F23488&quot;/&gt;&lt;wsp:rsid wsp:val=&quot;00F2518E&quot;/&gt;&lt;wsp:rsid wsp:val=&quot;00F25716&quot;/&gt;&lt;wsp:rsid wsp:val=&quot;00F25A28&quot;/&gt;&lt;wsp:rsid wsp:val=&quot;00F2654C&quot;/&gt;&lt;wsp:rsid wsp:val=&quot;00F26775&quot;/&gt;&lt;wsp:rsid wsp:val=&quot;00F26B14&quot;/&gt;&lt;wsp:rsid wsp:val=&quot;00F271E7&quot;/&gt;&lt;wsp:rsid wsp:val=&quot;00F31239&quot;/&gt;&lt;wsp:rsid wsp:val=&quot;00F31FF5&quot;/&gt;&lt;wsp:rsid wsp:val=&quot;00F3258E&quot;/&gt;&lt;wsp:rsid wsp:val=&quot;00F32638&quot;/&gt;&lt;wsp:rsid wsp:val=&quot;00F32955&quot;/&gt;&lt;wsp:rsid wsp:val=&quot;00F3302B&quot;/&gt;&lt;wsp:rsid wsp:val=&quot;00F3370A&quot;/&gt;&lt;wsp:rsid wsp:val=&quot;00F34243&quot;/&gt;&lt;wsp:rsid wsp:val=&quot;00F3520C&quot;/&gt;&lt;wsp:rsid wsp:val=&quot;00F354B2&quot;/&gt;&lt;wsp:rsid wsp:val=&quot;00F354ED&quot;/&gt;&lt;wsp:rsid wsp:val=&quot;00F35987&quot;/&gt;&lt;wsp:rsid wsp:val=&quot;00F362CF&quot;/&gt;&lt;wsp:rsid wsp:val=&quot;00F36B23&quot;/&gt;&lt;wsp:rsid wsp:val=&quot;00F378B5&quot;/&gt;&lt;wsp:rsid wsp:val=&quot;00F41DD6&quot;/&gt;&lt;wsp:rsid wsp:val=&quot;00F41DF4&quot;/&gt;&lt;wsp:rsid wsp:val=&quot;00F41E7C&quot;/&gt;&lt;wsp:rsid wsp:val=&quot;00F43249&quot;/&gt;&lt;wsp:rsid wsp:val=&quot;00F43B0A&quot;/&gt;&lt;wsp:rsid wsp:val=&quot;00F445AA&quot;/&gt;&lt;wsp:rsid wsp:val=&quot;00F44709&quot;/&gt;&lt;wsp:rsid wsp:val=&quot;00F44B43&quot;/&gt;&lt;wsp:rsid wsp:val=&quot;00F45340&quot;/&gt;&lt;wsp:rsid wsp:val=&quot;00F45D85&quot;/&gt;&lt;wsp:rsid wsp:val=&quot;00F45DD6&quot;/&gt;&lt;wsp:rsid wsp:val=&quot;00F461D6&quot;/&gt;&lt;wsp:rsid wsp:val=&quot;00F463B0&quot;/&gt;&lt;wsp:rsid wsp:val=&quot;00F467E9&quot;/&gt;&lt;wsp:rsid wsp:val=&quot;00F469E0&quot;/&gt;&lt;wsp:rsid wsp:val=&quot;00F46F54&quot;/&gt;&lt;wsp:rsid wsp:val=&quot;00F47011&quot;/&gt;&lt;wsp:rsid wsp:val=&quot;00F478BB&quot;/&gt;&lt;wsp:rsid wsp:val=&quot;00F4798B&quot;/&gt;&lt;wsp:rsid wsp:val=&quot;00F47BEB&quot;/&gt;&lt;wsp:rsid wsp:val=&quot;00F47DBB&quot;/&gt;&lt;wsp:rsid wsp:val=&quot;00F47E30&quot;/&gt;&lt;wsp:rsid wsp:val=&quot;00F47FF7&quot;/&gt;&lt;wsp:rsid wsp:val=&quot;00F50702&quot;/&gt;&lt;wsp:rsid wsp:val=&quot;00F50733&quot;/&gt;&lt;wsp:rsid wsp:val=&quot;00F513AE&quot;/&gt;&lt;wsp:rsid wsp:val=&quot;00F51C30&quot;/&gt;&lt;wsp:rsid wsp:val=&quot;00F51D65&quot;/&gt;&lt;wsp:rsid wsp:val=&quot;00F528A9&quot;/&gt;&lt;wsp:rsid wsp:val=&quot;00F52951&quot;/&gt;&lt;wsp:rsid wsp:val=&quot;00F533AD&quot;/&gt;&lt;wsp:rsid wsp:val=&quot;00F53A3F&quot;/&gt;&lt;wsp:rsid wsp:val=&quot;00F54564&quot;/&gt;&lt;wsp:rsid wsp:val=&quot;00F54596&quot;/&gt;&lt;wsp:rsid wsp:val=&quot;00F549A1&quot;/&gt;&lt;wsp:rsid wsp:val=&quot;00F561AA&quot;/&gt;&lt;wsp:rsid wsp:val=&quot;00F56384&quot;/&gt;&lt;wsp:rsid wsp:val=&quot;00F56C8B&quot;/&gt;&lt;wsp:rsid wsp:val=&quot;00F573AC&quot;/&gt;&lt;wsp:rsid wsp:val=&quot;00F57CC0&quot;/&gt;&lt;wsp:rsid wsp:val=&quot;00F60283&quot;/&gt;&lt;wsp:rsid wsp:val=&quot;00F6040C&quot;/&gt;&lt;wsp:rsid wsp:val=&quot;00F6112A&quot;/&gt;&lt;wsp:rsid wsp:val=&quot;00F61A0F&quot;/&gt;&lt;wsp:rsid wsp:val=&quot;00F61E07&quot;/&gt;&lt;wsp:rsid wsp:val=&quot;00F6249D&quot;/&gt;&lt;wsp:rsid wsp:val=&quot;00F629E1&quot;/&gt;&lt;wsp:rsid wsp:val=&quot;00F62A38&quot;/&gt;&lt;wsp:rsid wsp:val=&quot;00F650B5&quot;/&gt;&lt;wsp:rsid wsp:val=&quot;00F6521A&quot;/&gt;&lt;wsp:rsid wsp:val=&quot;00F6689A&quot;/&gt;&lt;wsp:rsid wsp:val=&quot;00F674DB&quot;/&gt;&lt;wsp:rsid wsp:val=&quot;00F67A88&quot;/&gt;&lt;wsp:rsid wsp:val=&quot;00F67C15&quot;/&gt;&lt;wsp:rsid wsp:val=&quot;00F709D3&quot;/&gt;&lt;wsp:rsid wsp:val=&quot;00F70BE6&quot;/&gt;&lt;wsp:rsid wsp:val=&quot;00F71311&quot;/&gt;&lt;wsp:rsid wsp:val=&quot;00F72A9C&quot;/&gt;&lt;wsp:rsid wsp:val=&quot;00F73016&quot;/&gt;&lt;wsp:rsid wsp:val=&quot;00F7305C&quot;/&gt;&lt;wsp:rsid wsp:val=&quot;00F73B16&quot;/&gt;&lt;wsp:rsid wsp:val=&quot;00F73F8D&quot;/&gt;&lt;wsp:rsid wsp:val=&quot;00F750B2&quot;/&gt;&lt;wsp:rsid wsp:val=&quot;00F76144&quot;/&gt;&lt;wsp:rsid wsp:val=&quot;00F7647B&quot;/&gt;&lt;wsp:rsid wsp:val=&quot;00F769C5&quot;/&gt;&lt;wsp:rsid wsp:val=&quot;00F76BC1&quot;/&gt;&lt;wsp:rsid wsp:val=&quot;00F76D7B&quot;/&gt;&lt;wsp:rsid wsp:val=&quot;00F8002C&quot;/&gt;&lt;wsp:rsid wsp:val=&quot;00F81495&quot;/&gt;&lt;wsp:rsid wsp:val=&quot;00F81672&quot;/&gt;&lt;wsp:rsid wsp:val=&quot;00F81E99&quot;/&gt;&lt;wsp:rsid wsp:val=&quot;00F82F81&quot;/&gt;&lt;wsp:rsid wsp:val=&quot;00F830F3&quot;/&gt;&lt;wsp:rsid wsp:val=&quot;00F83CF6&quot;/&gt;&lt;wsp:rsid wsp:val=&quot;00F84514&quot;/&gt;&lt;wsp:rsid wsp:val=&quot;00F84725&quot;/&gt;&lt;wsp:rsid wsp:val=&quot;00F848D9&quot;/&gt;&lt;wsp:rsid wsp:val=&quot;00F84B49&quot;/&gt;&lt;wsp:rsid wsp:val=&quot;00F852F1&quot;/&gt;&lt;wsp:rsid wsp:val=&quot;00F85F15&quot;/&gt;&lt;wsp:rsid wsp:val=&quot;00F873D8&quot;/&gt;&lt;wsp:rsid wsp:val=&quot;00F8764A&quot;/&gt;&lt;wsp:rsid wsp:val=&quot;00F9093D&quot;/&gt;&lt;wsp:rsid wsp:val=&quot;00F90B1C&quot;/&gt;&lt;wsp:rsid wsp:val=&quot;00F913ED&quot;/&gt;&lt;wsp:rsid wsp:val=&quot;00F91BA5&quot;/&gt;&lt;wsp:rsid wsp:val=&quot;00F93575&quot;/&gt;&lt;wsp:rsid wsp:val=&quot;00F93883&quot;/&gt;&lt;wsp:rsid wsp:val=&quot;00F938F9&quot;/&gt;&lt;wsp:rsid wsp:val=&quot;00F93C6E&quot;/&gt;&lt;wsp:rsid wsp:val=&quot;00F94101&quot;/&gt;&lt;wsp:rsid wsp:val=&quot;00F943D2&quot;/&gt;&lt;wsp:rsid wsp:val=&quot;00F94F7F&quot;/&gt;&lt;wsp:rsid wsp:val=&quot;00F95486&quot;/&gt;&lt;wsp:rsid wsp:val=&quot;00F958D8&quot;/&gt;&lt;wsp:rsid wsp:val=&quot;00F9670B&quot;/&gt;&lt;wsp:rsid wsp:val=&quot;00F96BC0&quot;/&gt;&lt;wsp:rsid wsp:val=&quot;00F96BD9&quot;/&gt;&lt;wsp:rsid wsp:val=&quot;00F97247&quot;/&gt;&lt;wsp:rsid wsp:val=&quot;00F97A9A&quot;/&gt;&lt;wsp:rsid wsp:val=&quot;00FA012C&quot;/&gt;&lt;wsp:rsid wsp:val=&quot;00FA0578&quot;/&gt;&lt;wsp:rsid wsp:val=&quot;00FA0A0B&quot;/&gt;&lt;wsp:rsid wsp:val=&quot;00FA106A&quot;/&gt;&lt;wsp:rsid wsp:val=&quot;00FA19FE&quot;/&gt;&lt;wsp:rsid wsp:val=&quot;00FA24B5&quot;/&gt;&lt;wsp:rsid wsp:val=&quot;00FA2FAF&quot;/&gt;&lt;wsp:rsid wsp:val=&quot;00FA3386&quot;/&gt;&lt;wsp:rsid wsp:val=&quot;00FA3D15&quot;/&gt;&lt;wsp:rsid wsp:val=&quot;00FA4401&quot;/&gt;&lt;wsp:rsid wsp:val=&quot;00FA44D8&quot;/&gt;&lt;wsp:rsid wsp:val=&quot;00FA45D4&quot;/&gt;&lt;wsp:rsid wsp:val=&quot;00FA4797&quot;/&gt;&lt;wsp:rsid wsp:val=&quot;00FA4E5B&quot;/&gt;&lt;wsp:rsid wsp:val=&quot;00FA53CE&quot;/&gt;&lt;wsp:rsid wsp:val=&quot;00FA5583&quot;/&gt;&lt;wsp:rsid wsp:val=&quot;00FA565B&quot;/&gt;&lt;wsp:rsid wsp:val=&quot;00FA5C55&quot;/&gt;&lt;wsp:rsid wsp:val=&quot;00FA76C4&quot;/&gt;&lt;wsp:rsid wsp:val=&quot;00FA7892&quot;/&gt;&lt;wsp:rsid wsp:val=&quot;00FA78A0&quot;/&gt;&lt;wsp:rsid wsp:val=&quot;00FB02DE&quot;/&gt;&lt;wsp:rsid wsp:val=&quot;00FB0886&quot;/&gt;&lt;wsp:rsid wsp:val=&quot;00FB0D9C&quot;/&gt;&lt;wsp:rsid wsp:val=&quot;00FB0F8A&quot;/&gt;&lt;wsp:rsid wsp:val=&quot;00FB150B&quot;/&gt;&lt;wsp:rsid wsp:val=&quot;00FB18FC&quot;/&gt;&lt;wsp:rsid wsp:val=&quot;00FB243F&quot;/&gt;&lt;wsp:rsid wsp:val=&quot;00FB25F2&quot;/&gt;&lt;wsp:rsid wsp:val=&quot;00FB3331&quot;/&gt;&lt;wsp:rsid wsp:val=&quot;00FB44AA&quot;/&gt;&lt;wsp:rsid wsp:val=&quot;00FB4525&quot;/&gt;&lt;wsp:rsid wsp:val=&quot;00FB5F81&quot;/&gt;&lt;wsp:rsid wsp:val=&quot;00FB60A0&quot;/&gt;&lt;wsp:rsid wsp:val=&quot;00FB6202&quot;/&gt;&lt;wsp:rsid wsp:val=&quot;00FB645C&quot;/&gt;&lt;wsp:rsid wsp:val=&quot;00FB7FE5&quot;/&gt;&lt;wsp:rsid wsp:val=&quot;00FC0233&quot;/&gt;&lt;wsp:rsid wsp:val=&quot;00FC044C&quot;/&gt;&lt;wsp:rsid wsp:val=&quot;00FC0A1C&quot;/&gt;&lt;wsp:rsid wsp:val=&quot;00FC25F1&quot;/&gt;&lt;wsp:rsid wsp:val=&quot;00FC2A00&quot;/&gt;&lt;wsp:rsid wsp:val=&quot;00FC2BB3&quot;/&gt;&lt;wsp:rsid wsp:val=&quot;00FC2BE7&quot;/&gt;&lt;wsp:rsid wsp:val=&quot;00FC2C8E&quot;/&gt;&lt;wsp:rsid wsp:val=&quot;00FC32D1&quot;/&gt;&lt;wsp:rsid wsp:val=&quot;00FC3374&quot;/&gt;&lt;wsp:rsid wsp:val=&quot;00FC3FEC&quot;/&gt;&lt;wsp:rsid wsp:val=&quot;00FC44C3&quot;/&gt;&lt;wsp:rsid wsp:val=&quot;00FC494F&quot;/&gt;&lt;wsp:rsid wsp:val=&quot;00FC4EC2&quot;/&gt;&lt;wsp:rsid wsp:val=&quot;00FC51DD&quot;/&gt;&lt;wsp:rsid wsp:val=&quot;00FC69B7&quot;/&gt;&lt;wsp:rsid wsp:val=&quot;00FC6E4E&quot;/&gt;&lt;wsp:rsid wsp:val=&quot;00FC7961&quot;/&gt;&lt;wsp:rsid wsp:val=&quot;00FC79AC&quot;/&gt;&lt;wsp:rsid wsp:val=&quot;00FC7C26&quot;/&gt;&lt;wsp:rsid wsp:val=&quot;00FC7F4D&quot;/&gt;&lt;wsp:rsid wsp:val=&quot;00FD0CD2&quot;/&gt;&lt;wsp:rsid wsp:val=&quot;00FD1342&quot;/&gt;&lt;wsp:rsid wsp:val=&quot;00FD150F&quot;/&gt;&lt;wsp:rsid wsp:val=&quot;00FD24E9&quot;/&gt;&lt;wsp:rsid wsp:val=&quot;00FD2805&quot;/&gt;&lt;wsp:rsid wsp:val=&quot;00FD2B55&quot;/&gt;&lt;wsp:rsid wsp:val=&quot;00FD2FBC&quot;/&gt;&lt;wsp:rsid wsp:val=&quot;00FD42AB&quot;/&gt;&lt;wsp:rsid wsp:val=&quot;00FD4DEF&quot;/&gt;&lt;wsp:rsid wsp:val=&quot;00FD556D&quot;/&gt;&lt;wsp:rsid wsp:val=&quot;00FD597E&quot;/&gt;&lt;wsp:rsid wsp:val=&quot;00FD59DE&quot;/&gt;&lt;wsp:rsid wsp:val=&quot;00FD61EC&quot;/&gt;&lt;wsp:rsid wsp:val=&quot;00FD7C37&quot;/&gt;&lt;wsp:rsid wsp:val=&quot;00FE0C5E&quot;/&gt;&lt;wsp:rsid wsp:val=&quot;00FE1952&quot;/&gt;&lt;wsp:rsid wsp:val=&quot;00FE2626&quot;/&gt;&lt;wsp:rsid wsp:val=&quot;00FE2B8F&quot;/&gt;&lt;wsp:rsid wsp:val=&quot;00FE36B1&quot;/&gt;&lt;wsp:rsid wsp:val=&quot;00FE3A13&quot;/&gt;&lt;wsp:rsid wsp:val=&quot;00FE3CA8&quot;/&gt;&lt;wsp:rsid wsp:val=&quot;00FE3EB9&quot;/&gt;&lt;wsp:rsid wsp:val=&quot;00FE409E&quot;/&gt;&lt;wsp:rsid wsp:val=&quot;00FE4C40&quot;/&gt;&lt;wsp:rsid wsp:val=&quot;00FE52C5&quot;/&gt;&lt;wsp:rsid wsp:val=&quot;00FE53C0&quot;/&gt;&lt;wsp:rsid wsp:val=&quot;00FE596B&quot;/&gt;&lt;wsp:rsid wsp:val=&quot;00FE6043&quot;/&gt;&lt;wsp:rsid wsp:val=&quot;00FE6511&quot;/&gt;&lt;wsp:rsid wsp:val=&quot;00FE6A40&quot;/&gt;&lt;wsp:rsid wsp:val=&quot;00FE6FDB&quot;/&gt;&lt;wsp:rsid wsp:val=&quot;00FE7F61&quot;/&gt;&lt;wsp:rsid wsp:val=&quot;00FF05CA&quot;/&gt;&lt;wsp:rsid wsp:val=&quot;00FF13AB&quot;/&gt;&lt;wsp:rsid wsp:val=&quot;00FF1A3B&quot;/&gt;&lt;wsp:rsid wsp:val=&quot;00FF27C3&quot;/&gt;&lt;wsp:rsid wsp:val=&quot;00FF2A52&quot;/&gt;&lt;wsp:rsid wsp:val=&quot;00FF3568&quot;/&gt;&lt;wsp:rsid wsp:val=&quot;00FF3B37&quot;/&gt;&lt;wsp:rsid wsp:val=&quot;00FF3C9B&quot;/&gt;&lt;wsp:rsid wsp:val=&quot;00FF4C6F&quot;/&gt;&lt;wsp:rsid wsp:val=&quot;00FF5C33&quot;/&gt;&lt;wsp:rsid wsp:val=&quot;00FF5D99&quot;/&gt;&lt;wsp:rsid wsp:val=&quot;00FF5DE6&quot;/&gt;&lt;wsp:rsid wsp:val=&quot;00FF65D7&quot;/&gt;&lt;wsp:rsid wsp:val=&quot;00FF6846&quot;/&gt;&lt;wsp:rsid wsp:val=&quot;00FF6B88&quot;/&gt;&lt;wsp:rsid wsp:val=&quot;00FF6EF7&quot;/&gt;&lt;/wsp:rsids&gt;&lt;/w:docPr&gt;&lt;w:body&gt;&lt;wx:sect&gt;&lt;w:p wsp:rsidR=&quot;00000000&quot; wsp:rsidRDefault=&quot;0051069A&quot; wsp:rsidP=&quot;0051069A&quot;&gt;&lt;w:pPr&gt;&lt;w:rPr&gt;&lt;wx:font wx:val=&quot;c’°a?e??/&gt;&lt;/w:rPr&gt;&lt;/w:pPr&gt;&lt;m:oMathPara&gt;&lt;m:oMath&gt;&lt;m:r&gt;&lt;m:rPr&gt;&lt;m:sty m:val=&quot;b&quot;/&gt;&lt;/m:rPr&gt;&lt;w:rPr&gt;&lt;w:rFonts w:ascii=&quot;Cambria Math&quot; w:fareast=&quot;a‥_￥·e?? w:h-ansi=&quot;Cambria Math&quot;/&gt;&lt;wx:font wx:val=&quot;Cambria Math&quot;/&gt;&lt;w:b/&gt;&lt;w:v&quot;0051&quot;0051&quot;0051&quot;0051&quot;0051&quot;0051&quot;0051esidP=&quot;0051P=&quot;0051P=&quot;0051P=&quot;0051P=&quot;0051P=&quot;0051P=&quot;0051P=&quot;0051P=&quot;0051P=&quot;0051P=&quot;0051P=&quot;0051P=&quot;0051P=&quot;0051P=&quot;0051P=&quot;0051P=&quot;0051P=&quot;0051P=&quot;0051P=&quot;0051P=&quot;0051rtAlign w:val=&quot;subscript&quot;/&gt;&lt;/w:rPr&gt;&lt;m:t&gt;??/m:t&gt;&lt;/m:r&gt;&lt;/m:oMath&gt;&lt;/m:oMathPara&gt;&lt;/w:p&gt;&lt;w:sectPr wsp:rsidR=&quot;00000000&quot;&gt;&lt;w:pgSz w:w=&quot;12240&quot; w:h=&quot;15840&quot;/&gt;&lt;w:pgMar w:top=&quot;1440&quot; w:right=&quot;1800&quot; w:bottom=&quot;1440&quot; w:left=&quot;1800&quot; w:header=&quot;720&quot; w:footer=&quot;720&quot; w:gutter=51&quot;0&quot;/&gt;&lt;w:cols w:space=&quot;720&quot;/&gt;&lt;/w:sectPr&gt;&lt;/wx:sect&gt;&lt;/w:body&gt;&lt;/w:wordDocument&gt;">
                  <v:imagedata r:id="rId31" o:title="" chromakey="white"/>
                </v:shape>
              </w:pict>
            </w:r>
            <w:r w:rsidR="00C77930" w:rsidRPr="00E92146">
              <w:rPr>
                <w:rFonts w:ascii="Times New Roman" w:eastAsia="標楷體" w:hAnsi="Times New Roman"/>
                <w:b/>
              </w:rPr>
              <w:instrText xml:space="preserve"> </w:instrText>
            </w:r>
            <w:r w:rsidR="00C77930" w:rsidRPr="00E92146">
              <w:rPr>
                <w:rFonts w:ascii="Times New Roman" w:eastAsia="標楷體" w:hAnsi="Times New Roman"/>
                <w:b/>
              </w:rPr>
              <w:fldChar w:fldCharType="separate"/>
            </w:r>
            <w:r w:rsidR="00AF0E25">
              <w:rPr>
                <w:rFonts w:ascii="Times New Roman" w:eastAsia="標楷體" w:hAnsi="Times New Roman"/>
                <w:position w:val="-6"/>
              </w:rPr>
              <w:pict w14:anchorId="411E8954">
                <v:shape id="_x0000_i1031" type="#_x0000_t75" style="width:10.45pt;height:1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88&quot;/&gt;&lt;w:doNotEmbedSystemFonts/&gt;&lt;w:bordersDontSurroundHeader/&gt;&lt;w:bordersDontSurroundFooter/&gt;&lt;w:hideSpellingErrors/&gt;&lt;w:stylePaneFormatFilter w:val=&quot;3F01&quot;/&gt;&lt;w:defaultTabStop w:val=&quot;480&quot;/&gt;&lt;w:displayHorizontalDrawingGridEvery w:val=&quot;0&quot;/&gt;&lt;w:displayVerticalDrawingGridEvery w:val=&quot;2&quot;/&gt;&lt;w:punctuationKerning/&gt;&lt;w:characterSpacingControl w:val=&quot;CompressPunctuation&quot;/&gt;&lt;w:webPageEncoding w:val=&quot;windows-1252&quot;/&gt;&lt;w:relyOnVML/&gt;&lt;w:allowPNG/&gt;&lt;w:validateAgainstSchema/&gt;&lt;w:saveInvalidXML w:val=&quot;off&quot;/&gt;&lt;w:ignoreMixedContent w:val=&quot;off&quot;/&gt;&lt;w:alwaysShowPlaceholderText w:val=&quot;off&quot;/&gt;&lt;w:footnotePr&gt;&lt;w:numFmt w:val=&quot;lower-roman&quot;/&gt;&lt;/w:footnotePr&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B5175A&quot;/&gt;&lt;wsp:rsid wsp:val=&quot;000003C6&quot;/&gt;&lt;wsp:rsid wsp:val=&quot;0000067F&quot;/&gt;&lt;wsp:rsid wsp:val=&quot;000013F6&quot;/&gt;&lt;wsp:rsid wsp:val=&quot;000031B3&quot;/&gt;&lt;wsp:rsid wsp:val=&quot;00004AA6&quot;/&gt;&lt;wsp:rsid wsp:val=&quot;00005DE9&quot;/&gt;&lt;wsp:rsid wsp:val=&quot;00006606&quot;/&gt;&lt;wsp:rsid wsp:val=&quot;00006791&quot;/&gt;&lt;wsp:rsid wsp:val=&quot;00006D74&quot;/&gt;&lt;wsp:rsid wsp:val=&quot;000070C7&quot;/&gt;&lt;wsp:rsid wsp:val=&quot;00007450&quot;/&gt;&lt;wsp:rsid wsp:val=&quot;00007AE5&quot;/&gt;&lt;wsp:rsid wsp:val=&quot;0001009A&quot;/&gt;&lt;wsp:rsid wsp:val=&quot;00010125&quot;/&gt;&lt;wsp:rsid wsp:val=&quot;00010218&quot;/&gt;&lt;wsp:rsid wsp:val=&quot;0001100A&quot;/&gt;&lt;wsp:rsid wsp:val=&quot;000111F9&quot;/&gt;&lt;wsp:rsid wsp:val=&quot;00011F07&quot;/&gt;&lt;wsp:rsid wsp:val=&quot;000121F5&quot;/&gt;&lt;wsp:rsid wsp:val=&quot;00013855&quot;/&gt;&lt;wsp:rsid wsp:val=&quot;0001386D&quot;/&gt;&lt;wsp:rsid wsp:val=&quot;000138AA&quot;/&gt;&lt;wsp:rsid wsp:val=&quot;00013D70&quot;/&gt;&lt;wsp:rsid wsp:val=&quot;0001488C&quot;/&gt;&lt;wsp:rsid wsp:val=&quot;00014CED&quot;/&gt;&lt;wsp:rsid wsp:val=&quot;0001640C&quot;/&gt;&lt;wsp:rsid wsp:val=&quot;00016459&quot;/&gt;&lt;wsp:rsid wsp:val=&quot;00016F57&quot;/&gt;&lt;wsp:rsid wsp:val=&quot;000171CA&quot;/&gt;&lt;wsp:rsid wsp:val=&quot;00017356&quot;/&gt;&lt;wsp:rsid wsp:val=&quot;00017A65&quot;/&gt;&lt;wsp:rsid wsp:val=&quot;00017AD3&quot;/&gt;&lt;wsp:rsid wsp:val=&quot;0002067F&quot;/&gt;&lt;wsp:rsid wsp:val=&quot;00020B57&quot;/&gt;&lt;wsp:rsid wsp:val=&quot;00021077&quot;/&gt;&lt;wsp:rsid wsp:val=&quot;00021A7D&quot;/&gt;&lt;wsp:rsid wsp:val=&quot;0002262F&quot;/&gt;&lt;wsp:rsid wsp:val=&quot;00023860&quot;/&gt;&lt;wsp:rsid wsp:val=&quot;00023FA7&quot;/&gt;&lt;wsp:rsid wsp:val=&quot;00025717&quot;/&gt;&lt;wsp:rsid wsp:val=&quot;0002574C&quot;/&gt;&lt;wsp:rsid wsp:val=&quot;000261F1&quot;/&gt;&lt;wsp:rsid wsp:val=&quot;000263E3&quot;/&gt;&lt;wsp:rsid wsp:val=&quot;00026694&quot;/&gt;&lt;wsp:rsid wsp:val=&quot;00026932&quot;/&gt;&lt;wsp:rsid wsp:val=&quot;00027B8C&quot;/&gt;&lt;wsp:rsid wsp:val=&quot;00030377&quot;/&gt;&lt;wsp:rsid wsp:val=&quot;000303F6&quot;/&gt;&lt;wsp:rsid wsp:val=&quot;0003123B&quot;/&gt;&lt;wsp:rsid wsp:val=&quot;00031601&quot;/&gt;&lt;wsp:rsid wsp:val=&quot;00031D2C&quot;/&gt;&lt;wsp:rsid wsp:val=&quot;000325B3&quot;/&gt;&lt;wsp:rsid wsp:val=&quot;00032BD5&quot;/&gt;&lt;wsp:rsid wsp:val=&quot;00033D73&quot;/&gt;&lt;wsp:rsid wsp:val=&quot;00033E97&quot;/&gt;&lt;wsp:rsid wsp:val=&quot;0003403D&quot;/&gt;&lt;wsp:rsid wsp:val=&quot;000340E1&quot;/&gt;&lt;wsp:rsid wsp:val=&quot;000345AE&quot;/&gt;&lt;wsp:rsid wsp:val=&quot;00035755&quot;/&gt;&lt;wsp:rsid wsp:val=&quot;000365E5&quot;/&gt;&lt;wsp:rsid wsp:val=&quot;00036E3E&quot;/&gt;&lt;wsp:rsid wsp:val=&quot;000373CD&quot;/&gt;&lt;wsp:rsid wsp:val=&quot;00037486&quot;/&gt;&lt;wsp:rsid wsp:val=&quot;00037C3D&quot;/&gt;&lt;wsp:rsid wsp:val=&quot;00040449&quot;/&gt;&lt;wsp:rsid wsp:val=&quot;00040C29&quot;/&gt;&lt;wsp:rsid wsp:val=&quot;00040CBD&quot;/&gt;&lt;wsp:rsid wsp:val=&quot;00041453&quot;/&gt;&lt;wsp:rsid wsp:val=&quot;00041D7B&quot;/&gt;&lt;wsp:rsid wsp:val=&quot;00041F99&quot;/&gt;&lt;wsp:rsid wsp:val=&quot;000429E9&quot;/&gt;&lt;wsp:rsid wsp:val=&quot;00042A4D&quot;/&gt;&lt;wsp:rsid wsp:val=&quot;000430BF&quot;/&gt;&lt;wsp:rsid wsp:val=&quot;000431C7&quot;/&gt;&lt;wsp:rsid wsp:val=&quot;000433A7&quot;/&gt;&lt;wsp:rsid wsp:val=&quot;00044224&quot;/&gt;&lt;wsp:rsid wsp:val=&quot;00045017&quot;/&gt;&lt;wsp:rsid wsp:val=&quot;000463C8&quot;/&gt;&lt;wsp:rsid wsp:val=&quot;00046D22&quot;/&gt;&lt;wsp:rsid wsp:val=&quot;00050D5B&quot;/&gt;&lt;wsp:rsid wsp:val=&quot;00051412&quot;/&gt;&lt;wsp:rsid wsp:val=&quot;00052055&quot;/&gt;&lt;wsp:rsid wsp:val=&quot;000520A4&quot;/&gt;&lt;wsp:rsid wsp:val=&quot;00052739&quot;/&gt;&lt;wsp:rsid wsp:val=&quot;0005296F&quot;/&gt;&lt;wsp:rsid wsp:val=&quot;000538FB&quot;/&gt;&lt;wsp:rsid wsp:val=&quot;00054669&quot;/&gt;&lt;wsp:rsid wsp:val=&quot;0005482F&quot;/&gt;&lt;wsp:rsid wsp:val=&quot;00054B8E&quot;/&gt;&lt;wsp:rsid wsp:val=&quot;00055FE7&quot;/&gt;&lt;wsp:rsid wsp:val=&quot;000562A8&quot;/&gt;&lt;wsp:rsid wsp:val=&quot;0005647C&quot;/&gt;&lt;wsp:rsid wsp:val=&quot;00056E56&quot;/&gt;&lt;wsp:rsid wsp:val=&quot;00056FC4&quot;/&gt;&lt;wsp:rsid wsp:val=&quot;0005745B&quot;/&gt;&lt;wsp:rsid wsp:val=&quot;00057650&quot;/&gt;&lt;wsp:rsid wsp:val=&quot;00062681&quot;/&gt;&lt;wsp:rsid wsp:val=&quot;000627AF&quot;/&gt;&lt;wsp:rsid wsp:val=&quot;000628A1&quot;/&gt;&lt;wsp:rsid wsp:val=&quot;00063224&quot;/&gt;&lt;wsp:rsid wsp:val=&quot;000643B3&quot;/&gt;&lt;wsp:rsid wsp:val=&quot;00064444&quot;/&gt;&lt;wsp:rsid wsp:val=&quot;00064DC0&quot;/&gt;&lt;wsp:rsid wsp:val=&quot;00066BDB&quot;/&gt;&lt;wsp:rsid wsp:val=&quot;00066D50&quot;/&gt;&lt;wsp:rsid wsp:val=&quot;0006726C&quot;/&gt;&lt;wsp:rsid wsp:val=&quot;00070E27&quot;/&gt;&lt;wsp:rsid wsp:val=&quot;00071B98&quot;/&gt;&lt;wsp:rsid wsp:val=&quot;000723AE&quot;/&gt;&lt;wsp:rsid wsp:val=&quot;000723B6&quot;/&gt;&lt;wsp:rsid wsp:val=&quot;00072559&quot;/&gt;&lt;wsp:rsid wsp:val=&quot;00072F95&quot;/&gt;&lt;wsp:rsid wsp:val=&quot;00073CC7&quot;/&gt;&lt;wsp:rsid wsp:val=&quot;00074470&quot;/&gt;&lt;wsp:rsid wsp:val=&quot;000746DC&quot;/&gt;&lt;wsp:rsid wsp:val=&quot;00074D24&quot;/&gt;&lt;wsp:rsid wsp:val=&quot;000753B4&quot;/&gt;&lt;wsp:rsid wsp:val=&quot;0007573F&quot;/&gt;&lt;wsp:rsid wsp:val=&quot;00075FCC&quot;/&gt;&lt;wsp:rsid wsp:val=&quot;000764D1&quot;/&gt;&lt;wsp:rsid wsp:val=&quot;00077305&quot;/&gt;&lt;wsp:rsid wsp:val=&quot;00077B9E&quot;/&gt;&lt;wsp:rsid wsp:val=&quot;00077CFC&quot;/&gt;&lt;wsp:rsid wsp:val=&quot;00080279&quot;/&gt;&lt;wsp:rsid wsp:val=&quot;0008062C&quot;/&gt;&lt;wsp:rsid wsp:val=&quot;00080634&quot;/&gt;&lt;wsp:rsid wsp:val=&quot;00081CB9&quot;/&gt;&lt;wsp:rsid wsp:val=&quot;0008209A&quot;/&gt;&lt;wsp:rsid wsp:val=&quot;00082F87&quot;/&gt;&lt;wsp:rsid wsp:val=&quot;00082FE0&quot;/&gt;&lt;wsp:rsid wsp:val=&quot;00083889&quot;/&gt;&lt;wsp:rsid wsp:val=&quot;00083D95&quot;/&gt;&lt;wsp:rsid wsp:val=&quot;000843E7&quot;/&gt;&lt;wsp:rsid wsp:val=&quot;000844E8&quot;/&gt;&lt;wsp:rsid wsp:val=&quot;00085664&quot;/&gt;&lt;wsp:rsid wsp:val=&quot;00085CA9&quot;/&gt;&lt;wsp:rsid wsp:val=&quot;00085F58&quot;/&gt;&lt;wsp:rsid wsp:val=&quot;0008601C&quot;/&gt;&lt;wsp:rsid wsp:val=&quot;000866FA&quot;/&gt;&lt;wsp:rsid wsp:val=&quot;00086DE0&quot;/&gt;&lt;wsp:rsid wsp:val=&quot;00087559&quot;/&gt;&lt;wsp:rsid wsp:val=&quot;00090468&quot;/&gt;&lt;wsp:rsid wsp:val=&quot;00090981&quot;/&gt;&lt;wsp:rsid wsp:val=&quot;00091977&quot;/&gt;&lt;wsp:rsid wsp:val=&quot;00092EA5&quot;/&gt;&lt;wsp:rsid wsp:val=&quot;00092EC3&quot;/&gt;&lt;wsp:rsid wsp:val=&quot;0009373B&quot;/&gt;&lt;wsp:rsid wsp:val=&quot;00093F17&quot;/&gt;&lt;wsp:rsid wsp:val=&quot;00093F6D&quot;/&gt;&lt;wsp:rsid wsp:val=&quot;000941F5&quot;/&gt;&lt;wsp:rsid wsp:val=&quot;00094E95&quot;/&gt;&lt;wsp:rsid wsp:val=&quot;00095A49&quot;/&gt;&lt;wsp:rsid wsp:val=&quot;00096054&quot;/&gt;&lt;wsp:rsid wsp:val=&quot;000965A9&quot;/&gt;&lt;wsp:rsid wsp:val=&quot;00097900&quot;/&gt;&lt;wsp:rsid wsp:val=&quot;0009793D&quot;/&gt;&lt;wsp:rsid wsp:val=&quot;00097C1D&quot;/&gt;&lt;wsp:rsid wsp:val=&quot;000A060E&quot;/&gt;&lt;wsp:rsid wsp:val=&quot;000A0CC4&quot;/&gt;&lt;wsp:rsid wsp:val=&quot;000A0E6E&quot;/&gt;&lt;wsp:rsid wsp:val=&quot;000A195A&quot;/&gt;&lt;wsp:rsid wsp:val=&quot;000A24E9&quot;/&gt;&lt;wsp:rsid wsp:val=&quot;000A4D9E&quot;/&gt;&lt;wsp:rsid wsp:val=&quot;000A4F9F&quot;/&gt;&lt;wsp:rsid wsp:val=&quot;000A5E69&quot;/&gt;&lt;wsp:rsid wsp:val=&quot;000A63BA&quot;/&gt;&lt;wsp:rsid wsp:val=&quot;000A6706&quot;/&gt;&lt;wsp:rsid wsp:val=&quot;000A6A9C&quot;/&gt;&lt;wsp:rsid wsp:val=&quot;000A6EB8&quot;/&gt;&lt;wsp:rsid wsp:val=&quot;000A74BB&quot;/&gt;&lt;wsp:rsid wsp:val=&quot;000A7979&quot;/&gt;&lt;wsp:rsid wsp:val=&quot;000B039E&quot;/&gt;&lt;wsp:rsid wsp:val=&quot;000B0A55&quot;/&gt;&lt;wsp:rsid wsp:val=&quot;000B0B91&quot;/&gt;&lt;wsp:rsid wsp:val=&quot;000B10AD&quot;/&gt;&lt;wsp:rsid wsp:val=&quot;000B1337&quot;/&gt;&lt;wsp:rsid wsp:val=&quot;000B1362&quot;/&gt;&lt;wsp:rsid wsp:val=&quot;000B185E&quot;/&gt;&lt;wsp:rsid wsp:val=&quot;000B3FD6&quot;/&gt;&lt;wsp:rsid wsp:val=&quot;000B4B90&quot;/&gt;&lt;wsp:rsid wsp:val=&quot;000B4E43&quot;/&gt;&lt;wsp:rsid wsp:val=&quot;000B5726&quot;/&gt;&lt;wsp:rsid wsp:val=&quot;000B5E25&quot;/&gt;&lt;wsp:rsid wsp:val=&quot;000B61A1&quot;/&gt;&lt;wsp:rsid wsp:val=&quot;000B7020&quot;/&gt;&lt;wsp:rsid wsp:val=&quot;000B7827&quot;/&gt;&lt;wsp:rsid wsp:val=&quot;000C05A3&quot;/&gt;&lt;wsp:rsid wsp:val=&quot;000C0615&quot;/&gt;&lt;wsp:rsid wsp:val=&quot;000C1528&quot;/&gt;&lt;wsp:rsid wsp:val=&quot;000C15DF&quot;/&gt;&lt;wsp:rsid wsp:val=&quot;000C36CF&quot;/&gt;&lt;wsp:rsid wsp:val=&quot;000C3953&quot;/&gt;&lt;wsp:rsid wsp:val=&quot;000C4F00&quot;/&gt;&lt;wsp:rsid wsp:val=&quot;000C59DC&quot;/&gt;&lt;wsp:rsid wsp:val=&quot;000C5F95&quot;/&gt;&lt;wsp:rsid wsp:val=&quot;000C62FB&quot;/&gt;&lt;wsp:rsid wsp:val=&quot;000C6567&quot;/&gt;&lt;wsp:rsid wsp:val=&quot;000C7733&quot;/&gt;&lt;wsp:rsid wsp:val=&quot;000D00B5&quot;/&gt;&lt;wsp:rsid wsp:val=&quot;000D06F0&quot;/&gt;&lt;wsp:rsid wsp:val=&quot;000D07C2&quot;/&gt;&lt;wsp:rsid wsp:val=&quot;000D23BC&quot;/&gt;&lt;wsp:rsid wsp:val=&quot;000D24C2&quot;/&gt;&lt;wsp:rsid wsp:val=&quot;000D2D72&quot;/&gt;&lt;wsp:rsid wsp:val=&quot;000D3656&quot;/&gt;&lt;wsp:rsid wsp:val=&quot;000D50DB&quot;/&gt;&lt;wsp:rsid wsp:val=&quot;000D5BEA&quot;/&gt;&lt;wsp:rsid wsp:val=&quot;000D635B&quot;/&gt;&lt;wsp:rsid wsp:val=&quot;000D7A20&quot;/&gt;&lt;wsp:rsid wsp:val=&quot;000D7C51&quot;/&gt;&lt;wsp:rsid wsp:val=&quot;000E1AD1&quot;/&gt;&lt;wsp:rsid wsp:val=&quot;000E2ACE&quot;/&gt;&lt;wsp:rsid wsp:val=&quot;000E355F&quot;/&gt;&lt;wsp:rsid wsp:val=&quot;000E3A66&quot;/&gt;&lt;wsp:rsid wsp:val=&quot;000E4092&quot;/&gt;&lt;wsp:rsid wsp:val=&quot;000E7047&quot;/&gt;&lt;wsp:rsid wsp:val=&quot;000E71B0&quot;/&gt;&lt;wsp:rsid wsp:val=&quot;000E74CB&quot;/&gt;&lt;wsp:rsid wsp:val=&quot;000E756A&quot;/&gt;&lt;wsp:rsid wsp:val=&quot;000E7639&quot;/&gt;&lt;wsp:rsid wsp:val=&quot;000F0A38&quot;/&gt;&lt;wsp:rsid wsp:val=&quot;000F0E72&quot;/&gt;&lt;wsp:rsid wsp:val=&quot;000F198C&quot;/&gt;&lt;wsp:rsid wsp:val=&quot;000F1E75&quot;/&gt;&lt;wsp:rsid wsp:val=&quot;000F2159&quot;/&gt;&lt;wsp:rsid wsp:val=&quot;000F3015&quot;/&gt;&lt;wsp:rsid wsp:val=&quot;000F43BD&quot;/&gt;&lt;wsp:rsid wsp:val=&quot;000F47D3&quot;/&gt;&lt;wsp:rsid wsp:val=&quot;000F4A9A&quot;/&gt;&lt;wsp:rsid wsp:val=&quot;000F51D4&quot;/&gt;&lt;wsp:rsid wsp:val=&quot;000F5376&quot;/&gt;&lt;wsp:rsid wsp:val=&quot;000F5556&quot;/&gt;&lt;wsp:rsid wsp:val=&quot;000F5D4F&quot;/&gt;&lt;wsp:rsid wsp:val=&quot;000F64DA&quot;/&gt;&lt;wsp:rsid wsp:val=&quot;000F6FB4&quot;/&gt;&lt;wsp:rsid wsp:val=&quot;000F72F7&quot;/&gt;&lt;wsp:rsid wsp:val=&quot;001000BD&quot;/&gt;&lt;wsp:rsid wsp:val=&quot;00102693&quot;/&gt;&lt;wsp:rsid wsp:val=&quot;00103D36&quot;/&gt;&lt;wsp:rsid wsp:val=&quot;0010427F&quot;/&gt;&lt;wsp:rsid wsp:val=&quot;001050AC&quot;/&gt;&lt;wsp:rsid wsp:val=&quot;0010573F&quot;/&gt;&lt;wsp:rsid wsp:val=&quot;00105A05&quot;/&gt;&lt;wsp:rsid wsp:val=&quot;00106354&quot;/&gt;&lt;wsp:rsid wsp:val=&quot;00106802&quot;/&gt;&lt;wsp:rsid wsp:val=&quot;00106F7A&quot;/&gt;&lt;wsp:rsid wsp:val=&quot;001072E5&quot;/&gt;&lt;wsp:rsid wsp:val=&quot;001076B4&quot;/&gt;&lt;wsp:rsid wsp:val=&quot;00107AA8&quot;/&gt;&lt;wsp:rsid wsp:val=&quot;00111E0C&quot;/&gt;&lt;wsp:rsid wsp:val=&quot;001126DA&quot;/&gt;&lt;wsp:rsid wsp:val=&quot;00112F97&quot;/&gt;&lt;wsp:rsid wsp:val=&quot;00113418&quot;/&gt;&lt;wsp:rsid wsp:val=&quot;00113F89&quot;/&gt;&lt;wsp:rsid wsp:val=&quot;0011461E&quot;/&gt;&lt;wsp:rsid wsp:val=&quot;00115407&quot;/&gt;&lt;wsp:rsid wsp:val=&quot;001157DA&quot;/&gt;&lt;wsp:rsid wsp:val=&quot;001160A0&quot;/&gt;&lt;wsp:rsid wsp:val=&quot;00116694&quot;/&gt;&lt;wsp:rsid wsp:val=&quot;001168FB&quot;/&gt;&lt;wsp:rsid wsp:val=&quot;00117023&quot;/&gt;&lt;wsp:rsid wsp:val=&quot;00117148&quot;/&gt;&lt;wsp:rsid wsp:val=&quot;0011714B&quot;/&gt;&lt;wsp:rsid wsp:val=&quot;00117231&quot;/&gt;&lt;wsp:rsid wsp:val=&quot;00117A40&quot;/&gt;&lt;wsp:rsid wsp:val=&quot;001200A5&quot;/&gt;&lt;wsp:rsid wsp:val=&quot;00120273&quot;/&gt;&lt;wsp:rsid wsp:val=&quot;001205C0&quot;/&gt;&lt;wsp:rsid wsp:val=&quot;001206C9&quot;/&gt;&lt;wsp:rsid wsp:val=&quot;00120DFD&quot;/&gt;&lt;wsp:rsid wsp:val=&quot;001213F6&quot;/&gt;&lt;wsp:rsid wsp:val=&quot;00123173&quot;/&gt;&lt;wsp:rsid wsp:val=&quot;00123425&quot;/&gt;&lt;wsp:rsid wsp:val=&quot;00124C34&quot;/&gt;&lt;wsp:rsid wsp:val=&quot;00125D92&quot;/&gt;&lt;wsp:rsid wsp:val=&quot;0012620F&quot;/&gt;&lt;wsp:rsid wsp:val=&quot;00126976&quot;/&gt;&lt;wsp:rsid wsp:val=&quot;00126CFD&quot;/&gt;&lt;wsp:rsid wsp:val=&quot;00130484&quot;/&gt;&lt;wsp:rsid wsp:val=&quot;00130CAD&quot;/&gt;&lt;wsp:rsid wsp:val=&quot;001314AB&quot;/&gt;&lt;wsp:rsid wsp:val=&quot;001315F0&quot;/&gt;&lt;wsp:rsid wsp:val=&quot;001356EC&quot;/&gt;&lt;wsp:rsid wsp:val=&quot;00135C2E&quot;/&gt;&lt;wsp:rsid wsp:val=&quot;00135C31&quot;/&gt;&lt;wsp:rsid wsp:val=&quot;001366F5&quot;/&gt;&lt;wsp:rsid wsp:val=&quot;00136E17&quot;/&gt;&lt;wsp:rsid wsp:val=&quot;00137265&quot;/&gt;&lt;wsp:rsid wsp:val=&quot;00137D3D&quot;/&gt;&lt;wsp:rsid wsp:val=&quot;00137E0F&quot;/&gt;&lt;wsp:rsid wsp:val=&quot;00137F30&quot;/&gt;&lt;wsp:rsid wsp:val=&quot;00137FDE&quot;/&gt;&lt;wsp:rsid wsp:val=&quot;00140CE3&quot;/&gt;&lt;wsp:rsid wsp:val=&quot;0014236C&quot;/&gt;&lt;wsp:rsid wsp:val=&quot;00142F8C&quot;/&gt;&lt;wsp:rsid wsp:val=&quot;00143271&quot;/&gt;&lt;wsp:rsid wsp:val=&quot;001433AC&quot;/&gt;&lt;wsp:rsid wsp:val=&quot;001433FD&quot;/&gt;&lt;wsp:rsid wsp:val=&quot;00143E93&quot;/&gt;&lt;wsp:rsid wsp:val=&quot;00143E97&quot;/&gt;&lt;wsp:rsid wsp:val=&quot;001443D2&quot;/&gt;&lt;wsp:rsid wsp:val=&quot;00145AE3&quot;/&gt;&lt;wsp:rsid wsp:val=&quot;00146201&quot;/&gt;&lt;wsp:rsid wsp:val=&quot;00146E0B&quot;/&gt;&lt;wsp:rsid wsp:val=&quot;00147493&quot;/&gt;&lt;wsp:rsid wsp:val=&quot;00147508&quot;/&gt;&lt;wsp:rsid wsp:val=&quot;001500C1&quot;/&gt;&lt;wsp:rsid wsp:val=&quot;00150B23&quot;/&gt;&lt;wsp:rsid wsp:val=&quot;0015195F&quot;/&gt;&lt;wsp:rsid wsp:val=&quot;00151B93&quot;/&gt;&lt;wsp:rsid wsp:val=&quot;00152064&quot;/&gt;&lt;wsp:rsid wsp:val=&quot;00152307&quot;/&gt;&lt;wsp:rsid wsp:val=&quot;001525AA&quot;/&gt;&lt;wsp:rsid wsp:val=&quot;00152F2E&quot;/&gt;&lt;wsp:rsid wsp:val=&quot;00152FE1&quot;/&gt;&lt;wsp:rsid wsp:val=&quot;00153A63&quot;/&gt;&lt;wsp:rsid wsp:val=&quot;00153AA0&quot;/&gt;&lt;wsp:rsid wsp:val=&quot;00153B10&quot;/&gt;&lt;wsp:rsid wsp:val=&quot;0015457F&quot;/&gt;&lt;wsp:rsid wsp:val=&quot;00157170&quot;/&gt;&lt;wsp:rsid wsp:val=&quot;001572E2&quot;/&gt;&lt;wsp:rsid wsp:val=&quot;00161D3E&quot;/&gt;&lt;wsp:rsid wsp:val=&quot;00162371&quot;/&gt;&lt;wsp:rsid wsp:val=&quot;00162505&quot;/&gt;&lt;wsp:rsid wsp:val=&quot;00162615&quot;/&gt;&lt;wsp:rsid wsp:val=&quot;00162C46&quot;/&gt;&lt;wsp:rsid wsp:val=&quot;00163178&quot;/&gt;&lt;wsp:rsid wsp:val=&quot;001631E0&quot;/&gt;&lt;wsp:rsid wsp:val=&quot;001643CC&quot;/&gt;&lt;wsp:rsid wsp:val=&quot;00164C7B&quot;/&gt;&lt;wsp:rsid wsp:val=&quot;00164D04&quot;/&gt;&lt;wsp:rsid wsp:val=&quot;00164D14&quot;/&gt;&lt;wsp:rsid wsp:val=&quot;00165646&quot;/&gt;&lt;wsp:rsid wsp:val=&quot;00165A11&quot;/&gt;&lt;wsp:rsid wsp:val=&quot;00165BC8&quot;/&gt;&lt;wsp:rsid wsp:val=&quot;00165D26&quot;/&gt;&lt;wsp:rsid wsp:val=&quot;00166CEB&quot;/&gt;&lt;wsp:rsid wsp:val=&quot;00166D13&quot;/&gt;&lt;wsp:rsid wsp:val=&quot;00167276&quot;/&gt;&lt;wsp:rsid wsp:val=&quot;001702A6&quot;/&gt;&lt;wsp:rsid wsp:val=&quot;001706B2&quot;/&gt;&lt;wsp:rsid wsp:val=&quot;00171A7C&quot;/&gt;&lt;wsp:rsid wsp:val=&quot;00172281&quot;/&gt;&lt;wsp:rsid wsp:val=&quot;00172992&quot;/&gt;&lt;wsp:rsid wsp:val=&quot;00172D89&quot;/&gt;&lt;wsp:rsid wsp:val=&quot;0017436B&quot;/&gt;&lt;wsp:rsid wsp:val=&quot;00174AA6&quot;/&gt;&lt;wsp:rsid wsp:val=&quot;00175C6B&quot;/&gt;&lt;wsp:rsid wsp:val=&quot;001767C0&quot;/&gt;&lt;wsp:rsid wsp:val=&quot;00176943&quot;/&gt;&lt;wsp:rsid wsp:val=&quot;00177924&quot;/&gt;&lt;wsp:rsid wsp:val=&quot;00180784&quot;/&gt;&lt;wsp:rsid wsp:val=&quot;0018092A&quot;/&gt;&lt;wsp:rsid wsp:val=&quot;00181B58&quot;/&gt;&lt;wsp:rsid wsp:val=&quot;00181F7A&quot;/&gt;&lt;wsp:rsid wsp:val=&quot;001824C0&quot;/&gt;&lt;wsp:rsid wsp:val=&quot;0018289E&quot;/&gt;&lt;wsp:rsid wsp:val=&quot;00182BE8&quot;/&gt;&lt;wsp:rsid wsp:val=&quot;001830B1&quot;/&gt;&lt;wsp:rsid wsp:val=&quot;00183223&quot;/&gt;&lt;wsp:rsid wsp:val=&quot;00183503&quot;/&gt;&lt;wsp:rsid wsp:val=&quot;00183D7E&quot;/&gt;&lt;wsp:rsid wsp:val=&quot;00184709&quot;/&gt;&lt;wsp:rsid wsp:val=&quot;00185985&quot;/&gt;&lt;wsp:rsid wsp:val=&quot;00185FFB&quot;/&gt;&lt;wsp:rsid wsp:val=&quot;00186561&quot;/&gt;&lt;wsp:rsid wsp:val=&quot;00190151&quot;/&gt;&lt;wsp:rsid wsp:val=&quot;001905FE&quot;/&gt;&lt;wsp:rsid wsp:val=&quot;00190B3D&quot;/&gt;&lt;wsp:rsid wsp:val=&quot;00190B3F&quot;/&gt;&lt;wsp:rsid wsp:val=&quot;00191239&quot;/&gt;&lt;wsp:rsid wsp:val=&quot;00191AC1&quot;/&gt;&lt;wsp:rsid wsp:val=&quot;00191B42&quot;/&gt;&lt;wsp:rsid wsp:val=&quot;001920EC&quot;/&gt;&lt;wsp:rsid wsp:val=&quot;0019225F&quot;/&gt;&lt;wsp:rsid wsp:val=&quot;001924C0&quot;/&gt;&lt;wsp:rsid wsp:val=&quot;00192E43&quot;/&gt;&lt;wsp:rsid wsp:val=&quot;001931B8&quot;/&gt;&lt;wsp:rsid wsp:val=&quot;00193219&quot;/&gt;&lt;wsp:rsid wsp:val=&quot;0019324D&quot;/&gt;&lt;wsp:rsid wsp:val=&quot;00194A7F&quot;/&gt;&lt;wsp:rsid wsp:val=&quot;00194E25&quot;/&gt;&lt;wsp:rsid wsp:val=&quot;0019575C&quot;/&gt;&lt;wsp:rsid wsp:val=&quot;00195B3C&quot;/&gt;&lt;wsp:rsid wsp:val=&quot;00196060&quot;/&gt;&lt;wsp:rsid wsp:val=&quot;00196906&quot;/&gt;&lt;wsp:rsid wsp:val=&quot;00197428&quot;/&gt;&lt;wsp:rsid wsp:val=&quot;00197A09&quot;/&gt;&lt;wsp:rsid wsp:val=&quot;00197A32&quot;/&gt;&lt;wsp:rsid wsp:val=&quot;001A0886&quot;/&gt;&lt;wsp:rsid wsp:val=&quot;001A1866&quot;/&gt;&lt;wsp:rsid wsp:val=&quot;001A2E3F&quot;/&gt;&lt;wsp:rsid wsp:val=&quot;001A3276&quot;/&gt;&lt;wsp:rsid wsp:val=&quot;001A3730&quot;/&gt;&lt;wsp:rsid wsp:val=&quot;001A4804&quot;/&gt;&lt;wsp:rsid wsp:val=&quot;001A5192&quot;/&gt;&lt;wsp:rsid wsp:val=&quot;001A51F1&quot;/&gt;&lt;wsp:rsid wsp:val=&quot;001A5963&quot;/&gt;&lt;wsp:rsid wsp:val=&quot;001A5D90&quot;/&gt;&lt;wsp:rsid wsp:val=&quot;001A658E&quot;/&gt;&lt;wsp:rsid wsp:val=&quot;001B032C&quot;/&gt;&lt;wsp:rsid wsp:val=&quot;001B095F&quot;/&gt;&lt;wsp:rsid wsp:val=&quot;001B0C20&quot;/&gt;&lt;wsp:rsid wsp:val=&quot;001B0F03&quot;/&gt;&lt;wsp:rsid wsp:val=&quot;001B1E19&quot;/&gt;&lt;wsp:rsid wsp:val=&quot;001B22F2&quot;/&gt;&lt;wsp:rsid wsp:val=&quot;001B2992&quot;/&gt;&lt;wsp:rsid wsp:val=&quot;001B2B4F&quot;/&gt;&lt;wsp:rsid wsp:val=&quot;001B2C01&quot;/&gt;&lt;wsp:rsid wsp:val=&quot;001B2D1E&quot;/&gt;&lt;wsp:rsid wsp:val=&quot;001B321A&quot;/&gt;&lt;wsp:rsid wsp:val=&quot;001B3F9B&quot;/&gt;&lt;wsp:rsid wsp:val=&quot;001B4F77&quot;/&gt;&lt;wsp:rsid wsp:val=&quot;001B4F89&quot;/&gt;&lt;wsp:rsid wsp:val=&quot;001B509E&quot;/&gt;&lt;wsp:rsid wsp:val=&quot;001B572B&quot;/&gt;&lt;wsp:rsid wsp:val=&quot;001B652C&quot;/&gt;&lt;wsp:rsid wsp:val=&quot;001B7412&quot;/&gt;&lt;wsp:rsid wsp:val=&quot;001B74A2&quot;/&gt;&lt;wsp:rsid wsp:val=&quot;001B7F5E&quot;/&gt;&lt;wsp:rsid wsp:val=&quot;001C02C9&quot;/&gt;&lt;wsp:rsid wsp:val=&quot;001C0E11&quot;/&gt;&lt;wsp:rsid wsp:val=&quot;001C1015&quot;/&gt;&lt;wsp:rsid wsp:val=&quot;001C16FA&quot;/&gt;&lt;wsp:rsid wsp:val=&quot;001C2025&quot;/&gt;&lt;wsp:rsid wsp:val=&quot;001C2AFA&quot;/&gt;&lt;wsp:rsid wsp:val=&quot;001C2ED3&quot;/&gt;&lt;wsp:rsid wsp:val=&quot;001C3170&quot;/&gt;&lt;wsp:rsid wsp:val=&quot;001C433B&quot;/&gt;&lt;wsp:rsid wsp:val=&quot;001C4CD8&quot;/&gt;&lt;wsp:rsid wsp:val=&quot;001C4E90&quot;/&gt;&lt;wsp:rsid wsp:val=&quot;001C5044&quot;/&gt;&lt;wsp:rsid wsp:val=&quot;001C58EF&quot;/&gt;&lt;wsp:rsid wsp:val=&quot;001C5BD9&quot;/&gt;&lt;wsp:rsid wsp:val=&quot;001C6474&quot;/&gt;&lt;wsp:rsid wsp:val=&quot;001C6888&quot;/&gt;&lt;wsp:rsid wsp:val=&quot;001C704B&quot;/&gt;&lt;wsp:rsid wsp:val=&quot;001C79D5&quot;/&gt;&lt;wsp:rsid wsp:val=&quot;001D0271&quot;/&gt;&lt;wsp:rsid wsp:val=&quot;001D0B73&quot;/&gt;&lt;wsp:rsid wsp:val=&quot;001D17A0&quot;/&gt;&lt;wsp:rsid wsp:val=&quot;001D1C8C&quot;/&gt;&lt;wsp:rsid wsp:val=&quot;001D21F8&quot;/&gt;&lt;wsp:rsid wsp:val=&quot;001D2267&quot;/&gt;&lt;wsp:rsid wsp:val=&quot;001D341D&quot;/&gt;&lt;wsp:rsid wsp:val=&quot;001D4600&quot;/&gt;&lt;wsp:rsid wsp:val=&quot;001D4CC5&quot;/&gt;&lt;wsp:rsid wsp:val=&quot;001D4DB0&quot;/&gt;&lt;wsp:rsid wsp:val=&quot;001D5485&quot;/&gt;&lt;wsp:rsid wsp:val=&quot;001D7CCC&quot;/&gt;&lt;wsp:rsid wsp:val=&quot;001D7E28&quot;/&gt;&lt;wsp:rsid wsp:val=&quot;001E0241&quot;/&gt;&lt;wsp:rsid wsp:val=&quot;001E0F40&quot;/&gt;&lt;wsp:rsid wsp:val=&quot;001E111E&quot;/&gt;&lt;wsp:rsid wsp:val=&quot;001E1BE3&quot;/&gt;&lt;wsp:rsid wsp:val=&quot;001E1C8B&quot;/&gt;&lt;wsp:rsid wsp:val=&quot;001E249F&quot;/&gt;&lt;wsp:rsid wsp:val=&quot;001E24F5&quot;/&gt;&lt;wsp:rsid wsp:val=&quot;001E25AE&quot;/&gt;&lt;wsp:rsid wsp:val=&quot;001E2C76&quot;/&gt;&lt;wsp:rsid wsp:val=&quot;001E2D55&quot;/&gt;&lt;wsp:rsid wsp:val=&quot;001E30C9&quot;/&gt;&lt;wsp:rsid wsp:val=&quot;001E34E3&quot;/&gt;&lt;wsp:rsid wsp:val=&quot;001E5972&quot;/&gt;&lt;wsp:rsid wsp:val=&quot;001E6A27&quot;/&gt;&lt;wsp:rsid wsp:val=&quot;001F114F&quot;/&gt;&lt;wsp:rsid wsp:val=&quot;001F3443&quot;/&gt;&lt;wsp:rsid wsp:val=&quot;001F3585&quot;/&gt;&lt;wsp:rsid wsp:val=&quot;001F3E91&quot;/&gt;&lt;wsp:rsid wsp:val=&quot;001F7527&quot;/&gt;&lt;wsp:rsid wsp:val=&quot;001F788A&quot;/&gt;&lt;wsp:rsid wsp:val=&quot;00200AEA&quot;/&gt;&lt;wsp:rsid wsp:val=&quot;002010B0&quot;/&gt;&lt;wsp:rsid wsp:val=&quot;002014D8&quot;/&gt;&lt;wsp:rsid wsp:val=&quot;00202042&quot;/&gt;&lt;wsp:rsid wsp:val=&quot;00203702&quot;/&gt;&lt;wsp:rsid wsp:val=&quot;00204278&quot;/&gt;&lt;wsp:rsid wsp:val=&quot;002046C9&quot;/&gt;&lt;wsp:rsid wsp:val=&quot;00204977&quot;/&gt;&lt;wsp:rsid wsp:val=&quot;00204C7A&quot;/&gt;&lt;wsp:rsid wsp:val=&quot;00204E62&quot;/&gt;&lt;wsp:rsid wsp:val=&quot;00206AA4&quot;/&gt;&lt;wsp:rsid wsp:val=&quot;00206D5B&quot;/&gt;&lt;wsp:rsid wsp:val=&quot;002077B8&quot;/&gt;&lt;wsp:rsid wsp:val=&quot;002101EA&quot;/&gt;&lt;wsp:rsid wsp:val=&quot;0021028A&quot;/&gt;&lt;wsp:rsid wsp:val=&quot;00210FC1&quot;/&gt;&lt;wsp:rsid wsp:val=&quot;0021141C&quot;/&gt;&lt;wsp:rsid wsp:val=&quot;002133CB&quot;/&gt;&lt;wsp:rsid wsp:val=&quot;002165B5&quot;/&gt;&lt;wsp:rsid wsp:val=&quot;00217B20&quot;/&gt;&lt;wsp:rsid wsp:val=&quot;00220BE5&quot;/&gt;&lt;wsp:rsid wsp:val=&quot;00220C3F&quot;/&gt;&lt;wsp:rsid wsp:val=&quot;00221BCC&quot;/&gt;&lt;wsp:rsid wsp:val=&quot;00222B84&quot;/&gt;&lt;wsp:rsid wsp:val=&quot;00222EBE&quot;/&gt;&lt;wsp:rsid wsp:val=&quot;002230C4&quot;/&gt;&lt;wsp:rsid wsp:val=&quot;00223959&quot;/&gt;&lt;wsp:rsid wsp:val=&quot;00223EA8&quot;/&gt;&lt;wsp:rsid wsp:val=&quot;00224689&quot;/&gt;&lt;wsp:rsid wsp:val=&quot;002249C1&quot;/&gt;&lt;wsp:rsid wsp:val=&quot;00224C93&quot;/&gt;&lt;wsp:rsid wsp:val=&quot;0022536F&quot;/&gt;&lt;wsp:rsid wsp:val=&quot;00225E4A&quot;/&gt;&lt;wsp:rsid wsp:val=&quot;002263A5&quot;/&gt;&lt;wsp:rsid wsp:val=&quot;00226F90&quot;/&gt;&lt;wsp:rsid wsp:val=&quot;002273F5&quot;/&gt;&lt;wsp:rsid wsp:val=&quot;00227DFA&quot;/&gt;&lt;wsp:rsid wsp:val=&quot;002301AA&quot;/&gt;&lt;wsp:rsid wsp:val=&quot;00230AFD&quot;/&gt;&lt;wsp:rsid wsp:val=&quot;00231018&quot;/&gt;&lt;wsp:rsid wsp:val=&quot;00233BA3&quot;/&gt;&lt;wsp:rsid wsp:val=&quot;00233C8E&quot;/&gt;&lt;wsp:rsid wsp:val=&quot;00233E29&quot;/&gt;&lt;wsp:rsid wsp:val=&quot;00233F9D&quot;/&gt;&lt;wsp:rsid wsp:val=&quot;0023485E&quot;/&gt;&lt;wsp:rsid wsp:val=&quot;00234BA5&quot;/&gt;&lt;wsp:rsid wsp:val=&quot;00235156&quot;/&gt;&lt;wsp:rsid wsp:val=&quot;00236B6C&quot;/&gt;&lt;wsp:rsid wsp:val=&quot;002371DD&quot;/&gt;&lt;wsp:rsid wsp:val=&quot;00237668&quot;/&gt;&lt;wsp:rsid wsp:val=&quot;00237F7A&quot;/&gt;&lt;wsp:rsid wsp:val=&quot;0024066F&quot;/&gt;&lt;wsp:rsid wsp:val=&quot;00242046&quot;/&gt;&lt;wsp:rsid wsp:val=&quot;00243BD1&quot;/&gt;&lt;wsp:rsid wsp:val=&quot;00243D94&quot;/&gt;&lt;wsp:rsid wsp:val=&quot;002441D4&quot;/&gt;&lt;wsp:rsid wsp:val=&quot;002444AB&quot;/&gt;&lt;wsp:rsid wsp:val=&quot;00245F0E&quot;/&gt;&lt;wsp:rsid wsp:val=&quot;00246263&quot;/&gt;&lt;wsp:rsid wsp:val=&quot;002469D2&quot;/&gt;&lt;wsp:rsid wsp:val=&quot;00246ACD&quot;/&gt;&lt;wsp:rsid wsp:val=&quot;00247A42&quot;/&gt;&lt;wsp:rsid wsp:val=&quot;00250E5C&quot;/&gt;&lt;wsp:rsid wsp:val=&quot;0025140C&quot;/&gt;&lt;wsp:rsid wsp:val=&quot;002522F5&quot;/&gt;&lt;wsp:rsid wsp:val=&quot;0025340D&quot;/&gt;&lt;wsp:rsid wsp:val=&quot;00253D6E&quot;/&gt;&lt;wsp:rsid wsp:val=&quot;002550AF&quot;/&gt;&lt;wsp:rsid wsp:val=&quot;00256B22&quot;/&gt;&lt;wsp:rsid wsp:val=&quot;0025783D&quot;/&gt;&lt;wsp:rsid wsp:val=&quot;00257851&quot;/&gt;&lt;wsp:rsid wsp:val=&quot;002600CC&quot;/&gt;&lt;wsp:rsid wsp:val=&quot;002603A0&quot;/&gt;&lt;wsp:rsid wsp:val=&quot;00261418&quot;/&gt;&lt;wsp:rsid wsp:val=&quot;002614C7&quot;/&gt;&lt;wsp:rsid wsp:val=&quot;00261764&quot;/&gt;&lt;wsp:rsid wsp:val=&quot;00262A78&quot;/&gt;&lt;wsp:rsid wsp:val=&quot;00262B8A&quot;/&gt;&lt;wsp:rsid wsp:val=&quot;00262DEB&quot;/&gt;&lt;wsp:rsid wsp:val=&quot;002630D7&quot;/&gt;&lt;wsp:rsid wsp:val=&quot;00263244&quot;/&gt;&lt;wsp:rsid wsp:val=&quot;0026556B&quot;/&gt;&lt;wsp:rsid wsp:val=&quot;002656AE&quot;/&gt;&lt;wsp:rsid wsp:val=&quot;00265B93&quot;/&gt;&lt;wsp:rsid wsp:val=&quot;002667D0&quot;/&gt;&lt;wsp:rsid wsp:val=&quot;00266CD5&quot;/&gt;&lt;wsp:rsid wsp:val=&quot;00267277&quot;/&gt;&lt;wsp:rsid wsp:val=&quot;00270619&quot;/&gt;&lt;wsp:rsid wsp:val=&quot;002713F9&quot;/&gt;&lt;wsp:rsid wsp:val=&quot;002719C3&quot;/&gt;&lt;wsp:rsid wsp:val=&quot;0027279C&quot;/&gt;&lt;wsp:rsid wsp:val=&quot;00272C71&quot;/&gt;&lt;wsp:rsid wsp:val=&quot;002738F6&quot;/&gt;&lt;wsp:rsid wsp:val=&quot;00273FCE&quot;/&gt;&lt;wsp:rsid wsp:val=&quot;00274137&quot;/&gt;&lt;wsp:rsid wsp:val=&quot;002741F8&quot;/&gt;&lt;wsp:rsid wsp:val=&quot;002750C0&quot;/&gt;&lt;wsp:rsid wsp:val=&quot;00276997&quot;/&gt;&lt;wsp:rsid wsp:val=&quot;00280128&quot;/&gt;&lt;wsp:rsid wsp:val=&quot;00281A24&quot;/&gt;&lt;wsp:rsid wsp:val=&quot;00281A36&quot;/&gt;&lt;wsp:rsid wsp:val=&quot;002820B9&quot;/&gt;&lt;wsp:rsid wsp:val=&quot;00282126&quot;/&gt;&lt;wsp:rsid wsp:val=&quot;00282F93&quot;/&gt;&lt;wsp:rsid wsp:val=&quot;002834F6&quot;/&gt;&lt;wsp:rsid wsp:val=&quot;00284070&quot;/&gt;&lt;wsp:rsid wsp:val=&quot;0028578A&quot;/&gt;&lt;wsp:rsid wsp:val=&quot;00285E3D&quot;/&gt;&lt;wsp:rsid wsp:val=&quot;00285FF9&quot;/&gt;&lt;wsp:rsid wsp:val=&quot;00286556&quot;/&gt;&lt;wsp:rsid wsp:val=&quot;00286B9D&quot;/&gt;&lt;wsp:rsid wsp:val=&quot;002873C9&quot;/&gt;&lt;wsp:rsid wsp:val=&quot;00290303&quot;/&gt;&lt;wsp:rsid wsp:val=&quot;002921AF&quot;/&gt;&lt;wsp:rsid wsp:val=&quot;002921F6&quot;/&gt;&lt;wsp:rsid wsp:val=&quot;002923BD&quot;/&gt;&lt;wsp:rsid wsp:val=&quot;00292732&quot;/&gt;&lt;wsp:rsid wsp:val=&quot;00292CE3&quot;/&gt;&lt;wsp:rsid wsp:val=&quot;00292F92&quot;/&gt;&lt;wsp:rsid wsp:val=&quot;002931DD&quot;/&gt;&lt;wsp:rsid wsp:val=&quot;00293C5E&quot;/&gt;&lt;wsp:rsid wsp:val=&quot;00293DA4&quot;/&gt;&lt;wsp:rsid wsp:val=&quot;00294CB1&quot;/&gt;&lt;wsp:rsid wsp:val=&quot;002959F1&quot;/&gt;&lt;wsp:rsid wsp:val=&quot;00295A28&quot;/&gt;&lt;wsp:rsid wsp:val=&quot;002960A0&quot;/&gt;&lt;wsp:rsid wsp:val=&quot;002964EE&quot;/&gt;&lt;wsp:rsid wsp:val=&quot;00296C42&quot;/&gt;&lt;wsp:rsid wsp:val=&quot;00297686&quot;/&gt;&lt;wsp:rsid wsp:val=&quot;0029788A&quot;/&gt;&lt;wsp:rsid wsp:val=&quot;00297EBF&quot;/&gt;&lt;wsp:rsid wsp:val=&quot;002A075B&quot;/&gt;&lt;wsp:rsid wsp:val=&quot;002A101C&quot;/&gt;&lt;wsp:rsid wsp:val=&quot;002A1156&quot;/&gt;&lt;wsp:rsid wsp:val=&quot;002A18BE&quot;/&gt;&lt;wsp:rsid wsp:val=&quot;002A1D26&quot;/&gt;&lt;wsp:rsid wsp:val=&quot;002A4E36&quot;/&gt;&lt;wsp:rsid wsp:val=&quot;002A5352&quot;/&gt;&lt;wsp:rsid wsp:val=&quot;002A55B4&quot;/&gt;&lt;wsp:rsid wsp:val=&quot;002A5816&quot;/&gt;&lt;wsp:rsid wsp:val=&quot;002A5BC0&quot;/&gt;&lt;wsp:rsid wsp:val=&quot;002A662C&quot;/&gt;&lt;wsp:rsid wsp:val=&quot;002A7181&quot;/&gt;&lt;wsp:rsid wsp:val=&quot;002A7CEB&quot;/&gt;&lt;wsp:rsid wsp:val=&quot;002B046F&quot;/&gt;&lt;wsp:rsid wsp:val=&quot;002B0E61&quot;/&gt;&lt;wsp:rsid wsp:val=&quot;002B25E7&quot;/&gt;&lt;wsp:rsid wsp:val=&quot;002B283F&quot;/&gt;&lt;wsp:rsid wsp:val=&quot;002B359A&quot;/&gt;&lt;wsp:rsid wsp:val=&quot;002B415C&quot;/&gt;&lt;wsp:rsid wsp:val=&quot;002B5238&quot;/&gt;&lt;wsp:rsid wsp:val=&quot;002B5D25&quot;/&gt;&lt;wsp:rsid wsp:val=&quot;002B65A2&quot;/&gt;&lt;wsp:rsid wsp:val=&quot;002B68B4&quot;/&gt;&lt;wsp:rsid wsp:val=&quot;002B6EEE&quot;/&gt;&lt;wsp:rsid wsp:val=&quot;002B6F21&quot;/&gt;&lt;wsp:rsid wsp:val=&quot;002B7A22&quot;/&gt;&lt;wsp:rsid wsp:val=&quot;002B7D7E&quot;/&gt;&lt;wsp:rsid wsp:val=&quot;002C0473&quot;/&gt;&lt;wsp:rsid wsp:val=&quot;002C0524&quot;/&gt;&lt;wsp:rsid wsp:val=&quot;002C0CE4&quot;/&gt;&lt;wsp:rsid wsp:val=&quot;002C1724&quot;/&gt;&lt;wsp:rsid wsp:val=&quot;002C20A4&quot;/&gt;&lt;wsp:rsid wsp:val=&quot;002C391B&quot;/&gt;&lt;wsp:rsid wsp:val=&quot;002C3B86&quot;/&gt;&lt;wsp:rsid wsp:val=&quot;002C4475&quot;/&gt;&lt;wsp:rsid wsp:val=&quot;002C44A4&quot;/&gt;&lt;wsp:rsid wsp:val=&quot;002C47E9&quot;/&gt;&lt;wsp:rsid wsp:val=&quot;002C5927&quot;/&gt;&lt;wsp:rsid wsp:val=&quot;002C5A74&quot;/&gt;&lt;wsp:rsid wsp:val=&quot;002C61A2&quot;/&gt;&lt;wsp:rsid wsp:val=&quot;002C6ACA&quot;/&gt;&lt;wsp:rsid wsp:val=&quot;002C6DD0&quot;/&gt;&lt;wsp:rsid wsp:val=&quot;002C6E65&quot;/&gt;&lt;wsp:rsid wsp:val=&quot;002C70DB&quot;/&gt;&lt;wsp:rsid wsp:val=&quot;002C7696&quot;/&gt;&lt;wsp:rsid wsp:val=&quot;002C7B8A&quot;/&gt;&lt;wsp:rsid wsp:val=&quot;002D0331&quot;/&gt;&lt;wsp:rsid wsp:val=&quot;002D0352&quot;/&gt;&lt;wsp:rsid wsp:val=&quot;002D043C&quot;/&gt;&lt;wsp:rsid wsp:val=&quot;002D0A00&quot;/&gt;&lt;wsp:rsid wsp:val=&quot;002D24E0&quot;/&gt;&lt;wsp:rsid wsp:val=&quot;002D33AE&quot;/&gt;&lt;wsp:rsid wsp:val=&quot;002D345C&quot;/&gt;&lt;wsp:rsid wsp:val=&quot;002D3614&quot;/&gt;&lt;wsp:rsid wsp:val=&quot;002D3995&quot;/&gt;&lt;wsp:rsid wsp:val=&quot;002D3A19&quot;/&gt;&lt;wsp:rsid wsp:val=&quot;002D3A56&quot;/&gt;&lt;wsp:rsid wsp:val=&quot;002D3CE2&quot;/&gt;&lt;wsp:rsid wsp:val=&quot;002D45EE&quot;/&gt;&lt;wsp:rsid wsp:val=&quot;002D5A4B&quot;/&gt;&lt;wsp:rsid wsp:val=&quot;002D5E2D&quot;/&gt;&lt;wsp:rsid wsp:val=&quot;002D6767&quot;/&gt;&lt;wsp:rsid wsp:val=&quot;002D737D&quot;/&gt;&lt;wsp:rsid wsp:val=&quot;002D75DC&quot;/&gt;&lt;wsp:rsid wsp:val=&quot;002D77F3&quot;/&gt;&lt;wsp:rsid wsp:val=&quot;002E08D3&quot;/&gt;&lt;wsp:rsid wsp:val=&quot;002E0FDC&quot;/&gt;&lt;wsp:rsid wsp:val=&quot;002E2C72&quot;/&gt;&lt;wsp:rsid wsp:val=&quot;002E33C1&quot;/&gt;&lt;wsp:rsid wsp:val=&quot;002E3F5C&quot;/&gt;&lt;wsp:rsid wsp:val=&quot;002E4A47&quot;/&gt;&lt;wsp:rsid wsp:val=&quot;002E4A9D&quot;/&gt;&lt;wsp:rsid wsp:val=&quot;002E4C17&quot;/&gt;&lt;wsp:rsid wsp:val=&quot;002E4E5B&quot;/&gt;&lt;wsp:rsid wsp:val=&quot;002E4F21&quot;/&gt;&lt;wsp:rsid wsp:val=&quot;002E5668&quot;/&gt;&lt;wsp:rsid wsp:val=&quot;002E6794&quot;/&gt;&lt;wsp:rsid wsp:val=&quot;002E7108&quot;/&gt;&lt;wsp:rsid wsp:val=&quot;002E72C0&quot;/&gt;&lt;wsp:rsid wsp:val=&quot;002E7737&quot;/&gt;&lt;wsp:rsid wsp:val=&quot;002F0280&quot;/&gt;&lt;wsp:rsid wsp:val=&quot;002F193D&quot;/&gt;&lt;wsp:rsid wsp:val=&quot;002F22FA&quot;/&gt;&lt;wsp:rsid wsp:val=&quot;002F3EA2&quot;/&gt;&lt;wsp:rsid wsp:val=&quot;002F424E&quot;/&gt;&lt;wsp:rsid wsp:val=&quot;002F5A0E&quot;/&gt;&lt;wsp:rsid wsp:val=&quot;002F5BC4&quot;/&gt;&lt;wsp:rsid wsp:val=&quot;002F6446&quot;/&gt;&lt;wsp:rsid wsp:val=&quot;002F72A1&quot;/&gt;&lt;wsp:rsid wsp:val=&quot;003002FB&quot;/&gt;&lt;wsp:rsid wsp:val=&quot;00301063&quot;/&gt;&lt;wsp:rsid wsp:val=&quot;00301431&quot;/&gt;&lt;wsp:rsid wsp:val=&quot;00301A78&quot;/&gt;&lt;wsp:rsid wsp:val=&quot;00302A45&quot;/&gt;&lt;wsp:rsid wsp:val=&quot;00303158&quot;/&gt;&lt;wsp:rsid wsp:val=&quot;003040AE&quot;/&gt;&lt;wsp:rsid wsp:val=&quot;00304675&quot;/&gt;&lt;wsp:rsid wsp:val=&quot;00304EFF&quot;/&gt;&lt;wsp:rsid wsp:val=&quot;00305C8F&quot;/&gt;&lt;wsp:rsid wsp:val=&quot;0030660E&quot;/&gt;&lt;wsp:rsid wsp:val=&quot;00306CD7&quot;/&gt;&lt;wsp:rsid wsp:val=&quot;00307085&quot;/&gt;&lt;wsp:rsid wsp:val=&quot;003074A3&quot;/&gt;&lt;wsp:rsid wsp:val=&quot;0030791A&quot;/&gt;&lt;wsp:rsid wsp:val=&quot;003104DB&quot;/&gt;&lt;wsp:rsid wsp:val=&quot;00311AF8&quot;/&gt;&lt;wsp:rsid wsp:val=&quot;00312998&quot;/&gt;&lt;wsp:rsid wsp:val=&quot;003129D0&quot;/&gt;&lt;wsp:rsid wsp:val=&quot;00312BCD&quot;/&gt;&lt;wsp:rsid wsp:val=&quot;003139BF&quot;/&gt;&lt;wsp:rsid wsp:val=&quot;00313B22&quot;/&gt;&lt;wsp:rsid wsp:val=&quot;00313D6B&quot;/&gt;&lt;wsp:rsid wsp:val=&quot;0031434C&quot;/&gt;&lt;wsp:rsid wsp:val=&quot;00314737&quot;/&gt;&lt;wsp:rsid wsp:val=&quot;003147D8&quot;/&gt;&lt;wsp:rsid wsp:val=&quot;00314DE8&quot;/&gt;&lt;wsp:rsid wsp:val=&quot;00314F2A&quot;/&gt;&lt;wsp:rsid wsp:val=&quot;003159A2&quot;/&gt;&lt;wsp:rsid wsp:val=&quot;00315D57&quot;/&gt;&lt;wsp:rsid wsp:val=&quot;00316307&quot;/&gt;&lt;wsp:rsid wsp:val=&quot;003165F6&quot;/&gt;&lt;wsp:rsid wsp:val=&quot;00317639&quot;/&gt;&lt;wsp:rsid wsp:val=&quot;00320582&quot;/&gt;&lt;wsp:rsid wsp:val=&quot;00320DAB&quot;/&gt;&lt;wsp:rsid wsp:val=&quot;003211A6&quot;/&gt;&lt;wsp:rsid wsp:val=&quot;00321660&quot;/&gt;&lt;wsp:rsid wsp:val=&quot;00321A94&quot;/&gt;&lt;wsp:rsid wsp:val=&quot;0032210C&quot;/&gt;&lt;wsp:rsid wsp:val=&quot;0032288F&quot;/&gt;&lt;wsp:rsid wsp:val=&quot;00322A4E&quot;/&gt;&lt;wsp:rsid wsp:val=&quot;003233C0&quot;/&gt;&lt;wsp:rsid wsp:val=&quot;00323702&quot;/&gt;&lt;wsp:rsid wsp:val=&quot;0032384E&quot;/&gt;&lt;wsp:rsid wsp:val=&quot;00323A13&quot;/&gt;&lt;wsp:rsid wsp:val=&quot;00323DF4&quot;/&gt;&lt;wsp:rsid wsp:val=&quot;0032414E&quot;/&gt;&lt;wsp:rsid wsp:val=&quot;0032417C&quot;/&gt;&lt;wsp:rsid wsp:val=&quot;0032437A&quot;/&gt;&lt;wsp:rsid wsp:val=&quot;003259AD&quot;/&gt;&lt;wsp:rsid wsp:val=&quot;00326219&quot;/&gt;&lt;wsp:rsid wsp:val=&quot;00326882&quot;/&gt;&lt;wsp:rsid wsp:val=&quot;00327551&quot;/&gt;&lt;wsp:rsid wsp:val=&quot;003302D2&quot;/&gt;&lt;wsp:rsid wsp:val=&quot;00331C16&quot;/&gt;&lt;wsp:rsid wsp:val=&quot;00332299&quot;/&gt;&lt;wsp:rsid wsp:val=&quot;00332DD7&quot;/&gt;&lt;wsp:rsid wsp:val=&quot;0033311C&quot;/&gt;&lt;wsp:rsid wsp:val=&quot;00333256&quot;/&gt;&lt;wsp:rsid wsp:val=&quot;00333AF3&quot;/&gt;&lt;wsp:rsid wsp:val=&quot;0033476E&quot;/&gt;&lt;wsp:rsid wsp:val=&quot;00334834&quot;/&gt;&lt;wsp:rsid wsp:val=&quot;00334C84&quot;/&gt;&lt;wsp:rsid wsp:val=&quot;00335128&quot;/&gt;&lt;wsp:rsid wsp:val=&quot;00335A26&quot;/&gt;&lt;wsp:rsid wsp:val=&quot;003362BA&quot;/&gt;&lt;wsp:rsid wsp:val=&quot;003364CC&quot;/&gt;&lt;wsp:rsid wsp:val=&quot;003367FB&quot;/&gt;&lt;wsp:rsid wsp:val=&quot;00336C0A&quot;/&gt;&lt;wsp:rsid wsp:val=&quot;003379AD&quot;/&gt;&lt;wsp:rsid wsp:val=&quot;00337EC2&quot;/&gt;&lt;wsp:rsid wsp:val=&quot;003404E9&quot;/&gt;&lt;wsp:rsid wsp:val=&quot;00340CB0&quot;/&gt;&lt;wsp:rsid wsp:val=&quot;00340CE1&quot;/&gt;&lt;wsp:rsid wsp:val=&quot;00341822&quot;/&gt;&lt;wsp:rsid wsp:val=&quot;00341AF0&quot;/&gt;&lt;wsp:rsid wsp:val=&quot;00342015&quot;/&gt;&lt;wsp:rsid wsp:val=&quot;00342FC4&quot;/&gt;&lt;wsp:rsid wsp:val=&quot;00343B5A&quot;/&gt;&lt;wsp:rsid wsp:val=&quot;00343ED1&quot;/&gt;&lt;wsp:rsid wsp:val=&quot;003440A6&quot;/&gt;&lt;wsp:rsid wsp:val=&quot;00344427&quot;/&gt;&lt;wsp:rsid wsp:val=&quot;0034462A&quot;/&gt;&lt;wsp:rsid wsp:val=&quot;00345452&quot;/&gt;&lt;wsp:rsid wsp:val=&quot;00346741&quot;/&gt;&lt;wsp:rsid wsp:val=&quot;00346A94&quot;/&gt;&lt;wsp:rsid wsp:val=&quot;00346F10&quot;/&gt;&lt;wsp:rsid wsp:val=&quot;003471D8&quot;/&gt;&lt;wsp:rsid wsp:val=&quot;00350B3E&quot;/&gt;&lt;wsp:rsid wsp:val=&quot;003522B8&quot;/&gt;&lt;wsp:rsid wsp:val=&quot;0035244D&quot;/&gt;&lt;wsp:rsid wsp:val=&quot;00352D4F&quot;/&gt;&lt;wsp:rsid wsp:val=&quot;0035349A&quot;/&gt;&lt;wsp:rsid wsp:val=&quot;00354160&quot;/&gt;&lt;wsp:rsid wsp:val=&quot;0035559E&quot;/&gt;&lt;wsp:rsid wsp:val=&quot;00355FA8&quot;/&gt;&lt;wsp:rsid wsp:val=&quot;00356F5B&quot;/&gt;&lt;wsp:rsid wsp:val=&quot;0036047F&quot;/&gt;&lt;wsp:rsid wsp:val=&quot;00361199&quot;/&gt;&lt;wsp:rsid wsp:val=&quot;00361931&quot;/&gt;&lt;wsp:rsid wsp:val=&quot;00362689&quot;/&gt;&lt;wsp:rsid wsp:val=&quot;0036285A&quot;/&gt;&lt;wsp:rsid wsp:val=&quot;00362AAF&quot;/&gt;&lt;wsp:rsid wsp:val=&quot;003636E1&quot;/&gt;&lt;wsp:rsid wsp:val=&quot;00363A35&quot;/&gt;&lt;wsp:rsid wsp:val=&quot;00364197&quot;/&gt;&lt;wsp:rsid wsp:val=&quot;00364A20&quot;/&gt;&lt;wsp:rsid wsp:val=&quot;00364FFD&quot;/&gt;&lt;wsp:rsid wsp:val=&quot;00365EF5&quot;/&gt;&lt;wsp:rsid wsp:val=&quot;00365F58&quot;/&gt;&lt;wsp:rsid wsp:val=&quot;00366466&quot;/&gt;&lt;wsp:rsid wsp:val=&quot;003671F8&quot;/&gt;&lt;wsp:rsid wsp:val=&quot;00367A09&quot;/&gt;&lt;wsp:rsid wsp:val=&quot;00367D03&quot;/&gt;&lt;wsp:rsid wsp:val=&quot;0037043C&quot;/&gt;&lt;wsp:rsid wsp:val=&quot;003711B7&quot;/&gt;&lt;wsp:rsid wsp:val=&quot;00371F2C&quot;/&gt;&lt;wsp:rsid wsp:val=&quot;003724EC&quot;/&gt;&lt;wsp:rsid wsp:val=&quot;00372572&quot;/&gt;&lt;wsp:rsid wsp:val=&quot;00372611&quot;/&gt;&lt;wsp:rsid wsp:val=&quot;00372A07&quot;/&gt;&lt;wsp:rsid wsp:val=&quot;00372F43&quot;/&gt;&lt;wsp:rsid wsp:val=&quot;003734E5&quot;/&gt;&lt;wsp:rsid wsp:val=&quot;003739D6&quot;/&gt;&lt;wsp:rsid wsp:val=&quot;0037406B&quot;/&gt;&lt;wsp:rsid wsp:val=&quot;0037426E&quot;/&gt;&lt;wsp:rsid wsp:val=&quot;003743BA&quot;/&gt;&lt;wsp:rsid wsp:val=&quot;00376BCD&quot;/&gt;&lt;wsp:rsid wsp:val=&quot;0037761E&quot;/&gt;&lt;wsp:rsid wsp:val=&quot;003777E2&quot;/&gt;&lt;wsp:rsid wsp:val=&quot;0037798D&quot;/&gt;&lt;wsp:rsid wsp:val=&quot;00377B82&quot;/&gt;&lt;wsp:rsid wsp:val=&quot;00377C72&quot;/&gt;&lt;wsp:rsid wsp:val=&quot;00377D19&quot;/&gt;&lt;wsp:rsid wsp:val=&quot;00377EE1&quot;/&gt;&lt;wsp:rsid wsp:val=&quot;00380AB3&quot;/&gt;&lt;wsp:rsid wsp:val=&quot;00381112&quot;/&gt;&lt;wsp:rsid wsp:val=&quot;003813F7&quot;/&gt;&lt;wsp:rsid wsp:val=&quot;003816FF&quot;/&gt;&lt;wsp:rsid wsp:val=&quot;003818F3&quot;/&gt;&lt;wsp:rsid wsp:val=&quot;00381BAE&quot;/&gt;&lt;wsp:rsid wsp:val=&quot;003821F4&quot;/&gt;&lt;wsp:rsid wsp:val=&quot;00382680&quot;/&gt;&lt;wsp:rsid wsp:val=&quot;00383137&quot;/&gt;&lt;wsp:rsid wsp:val=&quot;00383C3E&quot;/&gt;&lt;wsp:rsid wsp:val=&quot;00383CEA&quot;/&gt;&lt;wsp:rsid wsp:val=&quot;00384022&quot;/&gt;&lt;wsp:rsid wsp:val=&quot;00386951&quot;/&gt;&lt;wsp:rsid wsp:val=&quot;00386EBD&quot;/&gt;&lt;wsp:rsid wsp:val=&quot;00387402&quot;/&gt;&lt;wsp:rsid wsp:val=&quot;003876F1&quot;/&gt;&lt;wsp:rsid wsp:val=&quot;00387E2E&quot;/&gt;&lt;wsp:rsid wsp:val=&quot;00390409&quot;/&gt;&lt;wsp:rsid wsp:val=&quot;003907CA&quot;/&gt;&lt;wsp:rsid wsp:val=&quot;00392733&quot;/&gt;&lt;wsp:rsid wsp:val=&quot;00393702&quot;/&gt;&lt;wsp:rsid wsp:val=&quot;00393AAE&quot;/&gt;&lt;wsp:rsid wsp:val=&quot;00393B7B&quot;/&gt;&lt;wsp:rsid wsp:val=&quot;00393F21&quot;/&gt;&lt;wsp:rsid wsp:val=&quot;003945F6&quot;/&gt;&lt;wsp:rsid wsp:val=&quot;00394A4A&quot;/&gt;&lt;wsp:rsid wsp:val=&quot;00396545&quot;/&gt;&lt;wsp:rsid wsp:val=&quot;00396A99&quot;/&gt;&lt;wsp:rsid wsp:val=&quot;00396DE2&quot;/&gt;&lt;wsp:rsid wsp:val=&quot;00397507&quot;/&gt;&lt;wsp:rsid wsp:val=&quot;003A0001&quot;/&gt;&lt;wsp:rsid wsp:val=&quot;003A01BB&quot;/&gt;&lt;wsp:rsid wsp:val=&quot;003A0325&quot;/&gt;&lt;wsp:rsid wsp:val=&quot;003A1372&quot;/&gt;&lt;wsp:rsid wsp:val=&quot;003A1381&quot;/&gt;&lt;wsp:rsid wsp:val=&quot;003A2437&quot;/&gt;&lt;wsp:rsid wsp:val=&quot;003A286C&quot;/&gt;&lt;wsp:rsid wsp:val=&quot;003A28CC&quot;/&gt;&lt;wsp:rsid wsp:val=&quot;003A310F&quot;/&gt;&lt;wsp:rsid wsp:val=&quot;003A3A2F&quot;/&gt;&lt;wsp:rsid wsp:val=&quot;003A4D70&quot;/&gt;&lt;wsp:rsid wsp:val=&quot;003A4D80&quot;/&gt;&lt;wsp:rsid wsp:val=&quot;003A516A&quot;/&gt;&lt;wsp:rsid wsp:val=&quot;003A5A98&quot;/&gt;&lt;wsp:rsid wsp:val=&quot;003A5FD3&quot;/&gt;&lt;wsp:rsid wsp:val=&quot;003A6ECB&quot;/&gt;&lt;wsp:rsid wsp:val=&quot;003B01F9&quot;/&gt;&lt;wsp:rsid wsp:val=&quot;003B0E65&quot;/&gt;&lt;wsp:rsid wsp:val=&quot;003B1538&quot;/&gt;&lt;wsp:rsid wsp:val=&quot;003B1A39&quot;/&gt;&lt;wsp:rsid wsp:val=&quot;003B2370&quot;/&gt;&lt;wsp:rsid wsp:val=&quot;003B2C62&quot;/&gt;&lt;wsp:rsid wsp:val=&quot;003B332E&quot;/&gt;&lt;wsp:rsid wsp:val=&quot;003B3BD9&quot;/&gt;&lt;wsp:rsid wsp:val=&quot;003B3DE2&quot;/&gt;&lt;wsp:rsid wsp:val=&quot;003B4722&quot;/&gt;&lt;wsp:rsid wsp:val=&quot;003B52ED&quot;/&gt;&lt;wsp:rsid wsp:val=&quot;003B55D9&quot;/&gt;&lt;wsp:rsid wsp:val=&quot;003B5747&quot;/&gt;&lt;wsp:rsid wsp:val=&quot;003B63DB&quot;/&gt;&lt;wsp:rsid wsp:val=&quot;003B6673&quot;/&gt;&lt;wsp:rsid wsp:val=&quot;003B68A2&quot;/&gt;&lt;wsp:rsid wsp:val=&quot;003B68F1&quot;/&gt;&lt;wsp:rsid wsp:val=&quot;003B6A90&quot;/&gt;&lt;wsp:rsid wsp:val=&quot;003B7665&quot;/&gt;&lt;wsp:rsid wsp:val=&quot;003B77A7&quot;/&gt;&lt;wsp:rsid wsp:val=&quot;003B7B91&quot;/&gt;&lt;wsp:rsid wsp:val=&quot;003B7BB1&quot;/&gt;&lt;wsp:rsid wsp:val=&quot;003C043B&quot;/&gt;&lt;wsp:rsid wsp:val=&quot;003C15F3&quot;/&gt;&lt;wsp:rsid wsp:val=&quot;003C21FE&quot;/&gt;&lt;wsp:rsid wsp:val=&quot;003C29F0&quot;/&gt;&lt;wsp:rsid wsp:val=&quot;003C307E&quot;/&gt;&lt;wsp:rsid wsp:val=&quot;003C311E&quot;/&gt;&lt;wsp:rsid wsp:val=&quot;003C3548&quot;/&gt;&lt;wsp:rsid wsp:val=&quot;003C3B40&quot;/&gt;&lt;wsp:rsid wsp:val=&quot;003C3BA5&quot;/&gt;&lt;wsp:rsid wsp:val=&quot;003C41AE&quot;/&gt;&lt;wsp:rsid wsp:val=&quot;003C4453&quot;/&gt;&lt;wsp:rsid wsp:val=&quot;003C487B&quot;/&gt;&lt;wsp:rsid wsp:val=&quot;003C4910&quot;/&gt;&lt;wsp:rsid wsp:val=&quot;003C5640&quot;/&gt;&lt;wsp:rsid wsp:val=&quot;003C6D1C&quot;/&gt;&lt;wsp:rsid wsp:val=&quot;003C7C65&quot;/&gt;&lt;wsp:rsid wsp:val=&quot;003D013D&quot;/&gt;&lt;wsp:rsid wsp:val=&quot;003D1F60&quot;/&gt;&lt;wsp:rsid wsp:val=&quot;003D2EF8&quot;/&gt;&lt;wsp:rsid wsp:val=&quot;003D3B7D&quot;/&gt;&lt;wsp:rsid wsp:val=&quot;003D3C0D&quot;/&gt;&lt;wsp:rsid wsp:val=&quot;003D3D5F&quot;/&gt;&lt;wsp:rsid wsp:val=&quot;003D4C70&quot;/&gt;&lt;wsp:rsid wsp:val=&quot;003D5516&quot;/&gt;&lt;wsp:rsid wsp:val=&quot;003D6456&quot;/&gt;&lt;wsp:rsid wsp:val=&quot;003D6B38&quot;/&gt;&lt;wsp:rsid wsp:val=&quot;003D7A22&quot;/&gt;&lt;wsp:rsid wsp:val=&quot;003D7E41&quot;/&gt;&lt;wsp:rsid wsp:val=&quot;003E015D&quot;/&gt;&lt;wsp:rsid wsp:val=&quot;003E0694&quot;/&gt;&lt;wsp:rsid wsp:val=&quot;003E1CFE&quot;/&gt;&lt;wsp:rsid wsp:val=&quot;003E32BF&quot;/&gt;&lt;wsp:rsid wsp:val=&quot;003E3301&quot;/&gt;&lt;wsp:rsid wsp:val=&quot;003E3E29&quot;/&gt;&lt;wsp:rsid wsp:val=&quot;003E4C18&quot;/&gt;&lt;wsp:rsid wsp:val=&quot;003E4F30&quot;/&gt;&lt;wsp:rsid wsp:val=&quot;003E50D1&quot;/&gt;&lt;wsp:rsid wsp:val=&quot;003E57A8&quot;/&gt;&lt;wsp:rsid wsp:val=&quot;003E6004&quot;/&gt;&lt;wsp:rsid wsp:val=&quot;003E6B9F&quot;/&gt;&lt;wsp:rsid wsp:val=&quot;003E704B&quot;/&gt;&lt;wsp:rsid wsp:val=&quot;003E75E7&quot;/&gt;&lt;wsp:rsid wsp:val=&quot;003F066A&quot;/&gt;&lt;wsp:rsid wsp:val=&quot;003F0710&quot;/&gt;&lt;wsp:rsid wsp:val=&quot;003F072D&quot;/&gt;&lt;wsp:rsid wsp:val=&quot;003F1E3C&quot;/&gt;&lt;wsp:rsid wsp:val=&quot;003F2037&quot;/&gt;&lt;wsp:rsid wsp:val=&quot;003F3A06&quot;/&gt;&lt;wsp:rsid wsp:val=&quot;003F607A&quot;/&gt;&lt;wsp:rsid wsp:val=&quot;003F6E8C&quot;/&gt;&lt;wsp:rsid wsp:val=&quot;003F75A5&quot;/&gt;&lt;wsp:rsid wsp:val=&quot;003F76BE&quot;/&gt;&lt;wsp:rsid wsp:val=&quot;003F7CF8&quot;/&gt;&lt;wsp:rsid wsp:val=&quot;0040024D&quot;/&gt;&lt;wsp:rsid wsp:val=&quot;00400623&quot;/&gt;&lt;wsp:rsid wsp:val=&quot;00400756&quot;/&gt;&lt;wsp:rsid wsp:val=&quot;00400B76&quot;/&gt;&lt;wsp:rsid wsp:val=&quot;004017D6&quot;/&gt;&lt;wsp:rsid wsp:val=&quot;00401BC2&quot;/&gt;&lt;wsp:rsid wsp:val=&quot;00402AD2&quot;/&gt;&lt;wsp:rsid wsp:val=&quot;00403EC1&quot;/&gt;&lt;wsp:rsid wsp:val=&quot;004040AF&quot;/&gt;&lt;wsp:rsid wsp:val=&quot;00404167&quot;/&gt;&lt;wsp:rsid wsp:val=&quot;004059B4&quot;/&gt;&lt;wsp:rsid wsp:val=&quot;004065F3&quot;/&gt;&lt;wsp:rsid wsp:val=&quot;00406614&quot;/&gt;&lt;wsp:rsid wsp:val=&quot;004076C9&quot;/&gt;&lt;wsp:rsid wsp:val=&quot;00407AB4&quot;/&gt;&lt;wsp:rsid wsp:val=&quot;00407E9B&quot;/&gt;&lt;wsp:rsid wsp:val=&quot;0041027C&quot;/&gt;&lt;wsp:rsid wsp:val=&quot;00410586&quot;/&gt;&lt;wsp:rsid wsp:val=&quot;00410BB6&quot;/&gt;&lt;wsp:rsid wsp:val=&quot;00410EF5&quot;/&gt;&lt;wsp:rsid wsp:val=&quot;004118FE&quot;/&gt;&lt;wsp:rsid wsp:val=&quot;00411C93&quot;/&gt;&lt;wsp:rsid wsp:val=&quot;004123A2&quot;/&gt;&lt;wsp:rsid wsp:val=&quot;00412E04&quot;/&gt;&lt;wsp:rsid wsp:val=&quot;00413CBA&quot;/&gt;&lt;wsp:rsid wsp:val=&quot;00413FAD&quot;/&gt;&lt;wsp:rsid wsp:val=&quot;00414927&quot;/&gt;&lt;wsp:rsid wsp:val=&quot;00414DA4&quot;/&gt;&lt;wsp:rsid wsp:val=&quot;00415A00&quot;/&gt;&lt;wsp:rsid wsp:val=&quot;00415ED0&quot;/&gt;&lt;wsp:rsid wsp:val=&quot;004164AC&quot;/&gt;&lt;wsp:rsid wsp:val=&quot;00416CD0&quot;/&gt;&lt;wsp:rsid wsp:val=&quot;00416E12&quot;/&gt;&lt;wsp:rsid wsp:val=&quot;00416F8D&quot;/&gt;&lt;wsp:rsid wsp:val=&quot;004176E8&quot;/&gt;&lt;wsp:rsid wsp:val=&quot;00417FBD&quot;/&gt;&lt;wsp:rsid wsp:val=&quot;004201ED&quot;/&gt;&lt;wsp:rsid wsp:val=&quot;004203E1&quot;/&gt;&lt;wsp:rsid wsp:val=&quot;00420596&quot;/&gt;&lt;wsp:rsid wsp:val=&quot;00421699&quot;/&gt;&lt;wsp:rsid wsp:val=&quot;0042229D&quot;/&gt;&lt;wsp:rsid wsp:val=&quot;004222A0&quot;/&gt;&lt;wsp:rsid wsp:val=&quot;004222E6&quot;/&gt;&lt;wsp:rsid wsp:val=&quot;00423D26&quot;/&gt;&lt;wsp:rsid wsp:val=&quot;0042565B&quot;/&gt;&lt;wsp:rsid wsp:val=&quot;00425D28&quot;/&gt;&lt;wsp:rsid wsp:val=&quot;004263D6&quot;/&gt;&lt;wsp:rsid wsp:val=&quot;00426E9B&quot;/&gt;&lt;wsp:rsid wsp:val=&quot;004274D1&quot;/&gt;&lt;wsp:rsid wsp:val=&quot;00427824&quot;/&gt;&lt;wsp:rsid wsp:val=&quot;00427D18&quot;/&gt;&lt;wsp:rsid wsp:val=&quot;00430853&quot;/&gt;&lt;wsp:rsid wsp:val=&quot;0043096F&quot;/&gt;&lt;wsp:rsid wsp:val=&quot;004321B2&quot;/&gt;&lt;wsp:rsid wsp:val=&quot;004335AB&quot;/&gt;&lt;wsp:rsid wsp:val=&quot;00434216&quot;/&gt;&lt;wsp:rsid wsp:val=&quot;004342CF&quot;/&gt;&lt;wsp:rsid wsp:val=&quot;004347E4&quot;/&gt;&lt;wsp:rsid wsp:val=&quot;00434EA6&quot;/&gt;&lt;wsp:rsid wsp:val=&quot;00434F83&quot;/&gt;&lt;wsp:rsid wsp:val=&quot;0043633E&quot;/&gt;&lt;wsp:rsid wsp:val=&quot;00436373&quot;/&gt;&lt;wsp:rsid wsp:val=&quot;0043678B&quot;/&gt;&lt;wsp:rsid wsp:val=&quot;004367FE&quot;/&gt;&lt;wsp:rsid wsp:val=&quot;0043680C&quot;/&gt;&lt;wsp:rsid wsp:val=&quot;0043686A&quot;/&gt;&lt;wsp:rsid wsp:val=&quot;004368FC&quot;/&gt;&lt;wsp:rsid wsp:val=&quot;00436A1F&quot;/&gt;&lt;wsp:rsid wsp:val=&quot;004376C1&quot;/&gt;&lt;wsp:rsid wsp:val=&quot;00437C2D&quot;/&gt;&lt;wsp:rsid wsp:val=&quot;00440FC3&quot;/&gt;&lt;wsp:rsid wsp:val=&quot;0044148E&quot;/&gt;&lt;wsp:rsid wsp:val=&quot;00441D03&quot;/&gt;&lt;wsp:rsid wsp:val=&quot;00441D7D&quot;/&gt;&lt;wsp:rsid wsp:val=&quot;0044273B&quot;/&gt;&lt;wsp:rsid wsp:val=&quot;004429EE&quot;/&gt;&lt;wsp:rsid wsp:val=&quot;00442E8A&quot;/&gt;&lt;wsp:rsid wsp:val=&quot;00444A5E&quot;/&gt;&lt;wsp:rsid wsp:val=&quot;0044503E&quot;/&gt;&lt;wsp:rsid wsp:val=&quot;004450AE&quot;/&gt;&lt;wsp:rsid wsp:val=&quot;00445562&quot;/&gt;&lt;wsp:rsid wsp:val=&quot;004458CA&quot;/&gt;&lt;wsp:rsid wsp:val=&quot;00445A5C&quot;/&gt;&lt;wsp:rsid wsp:val=&quot;00445DEA&quot;/&gt;&lt;wsp:rsid wsp:val=&quot;0044677E&quot;/&gt;&lt;wsp:rsid wsp:val=&quot;004469D7&quot;/&gt;&lt;wsp:rsid wsp:val=&quot;00446CE7&quot;/&gt;&lt;wsp:rsid wsp:val=&quot;00447007&quot;/&gt;&lt;wsp:rsid wsp:val=&quot;004475DF&quot;/&gt;&lt;wsp:rsid wsp:val=&quot;0044783E&quot;/&gt;&lt;wsp:rsid wsp:val=&quot;00447AF4&quot;/&gt;&lt;wsp:rsid wsp:val=&quot;00447B04&quot;/&gt;&lt;wsp:rsid wsp:val=&quot;00447CDD&quot;/&gt;&lt;wsp:rsid wsp:val=&quot;00450984&quot;/&gt;&lt;wsp:rsid wsp:val=&quot;00450A60&quot;/&gt;&lt;wsp:rsid wsp:val=&quot;00450E4A&quot;/&gt;&lt;wsp:rsid wsp:val=&quot;00451299&quot;/&gt;&lt;wsp:rsid wsp:val=&quot;00451544&quot;/&gt;&lt;wsp:rsid wsp:val=&quot;00452904&quot;/&gt;&lt;wsp:rsid wsp:val=&quot;0045331F&quot;/&gt;&lt;wsp:rsid wsp:val=&quot;0045378B&quot;/&gt;&lt;wsp:rsid wsp:val=&quot;00453FEC&quot;/&gt;&lt;wsp:rsid wsp:val=&quot;004549DC&quot;/&gt;&lt;wsp:rsid wsp:val=&quot;00455466&quot;/&gt;&lt;wsp:rsid wsp:val=&quot;00455D63&quot;/&gt;&lt;wsp:rsid wsp:val=&quot;004560B6&quot;/&gt;&lt;wsp:rsid wsp:val=&quot;004569FB&quot;/&gt;&lt;wsp:rsid wsp:val=&quot;00456F58&quot;/&gt;&lt;wsp:rsid wsp:val=&quot;00457198&quot;/&gt;&lt;wsp:rsid wsp:val=&quot;004579C3&quot;/&gt;&lt;wsp:rsid wsp:val=&quot;00457A3A&quot;/&gt;&lt;wsp:rsid wsp:val=&quot;00457BC5&quot;/&gt;&lt;wsp:rsid wsp:val=&quot;004601D1&quot;/&gt;&lt;wsp:rsid wsp:val=&quot;00460FA8&quot;/&gt;&lt;wsp:rsid wsp:val=&quot;00462005&quot;/&gt;&lt;wsp:rsid wsp:val=&quot;0046329C&quot;/&gt;&lt;wsp:rsid wsp:val=&quot;0046339D&quot;/&gt;&lt;wsp:rsid wsp:val=&quot;004633EF&quot;/&gt;&lt;wsp:rsid wsp:val=&quot;00464830&quot;/&gt;&lt;wsp:rsid wsp:val=&quot;0046498F&quot;/&gt;&lt;wsp:rsid wsp:val=&quot;004653C1&quot;/&gt;&lt;wsp:rsid wsp:val=&quot;00465BD9&quot;/&gt;&lt;wsp:rsid wsp:val=&quot;00466289&quot;/&gt;&lt;wsp:rsid wsp:val=&quot;004666E0&quot;/&gt;&lt;wsp:rsid wsp:val=&quot;004667BF&quot;/&gt;&lt;wsp:rsid wsp:val=&quot;00466A3E&quot;/&gt;&lt;wsp:rsid wsp:val=&quot;00466E01&quot;/&gt;&lt;wsp:rsid wsp:val=&quot;00466F92&quot;/&gt;&lt;wsp:rsid wsp:val=&quot;0046709B&quot;/&gt;&lt;wsp:rsid wsp:val=&quot;00467F89&quot;/&gt;&lt;wsp:rsid wsp:val=&quot;004700FB&quot;/&gt;&lt;wsp:rsid wsp:val=&quot;00470494&quot;/&gt;&lt;wsp:rsid wsp:val=&quot;00470652&quot;/&gt;&lt;wsp:rsid wsp:val=&quot;00470DED&quot;/&gt;&lt;wsp:rsid wsp:val=&quot;004717B2&quot;/&gt;&lt;wsp:rsid wsp:val=&quot;0047280B&quot;/&gt;&lt;wsp:rsid wsp:val=&quot;00473162&quot;/&gt;&lt;wsp:rsid wsp:val=&quot;004734AA&quot;/&gt;&lt;wsp:rsid wsp:val=&quot;004742AD&quot;/&gt;&lt;wsp:rsid wsp:val=&quot;00474325&quot;/&gt;&lt;wsp:rsid wsp:val=&quot;004748E7&quot;/&gt;&lt;wsp:rsid wsp:val=&quot;00474D3D&quot;/&gt;&lt;wsp:rsid wsp:val=&quot;00475328&quot;/&gt;&lt;wsp:rsid wsp:val=&quot;0047590D&quot;/&gt;&lt;wsp:rsid wsp:val=&quot;00475F0B&quot;/&gt;&lt;wsp:rsid wsp:val=&quot;00476BF0&quot;/&gt;&lt;wsp:rsid wsp:val=&quot;00476FA3&quot;/&gt;&lt;wsp:rsid wsp:val=&quot;0047786C&quot;/&gt;&lt;wsp:rsid wsp:val=&quot;00477D22&quot;/&gt;&lt;wsp:rsid wsp:val=&quot;00477EC6&quot;/&gt;&lt;wsp:rsid wsp:val=&quot;00481C6E&quot;/&gt;&lt;wsp:rsid wsp:val=&quot;00482BC0&quot;/&gt;&lt;wsp:rsid wsp:val=&quot;0048331D&quot;/&gt;&lt;wsp:rsid wsp:val=&quot;00483565&quot;/&gt;&lt;wsp:rsid wsp:val=&quot;004837B5&quot;/&gt;&lt;wsp:rsid wsp:val=&quot;00484285&quot;/&gt;&lt;wsp:rsid wsp:val=&quot;00484F96&quot;/&gt;&lt;wsp:rsid wsp:val=&quot;00485F61&quot;/&gt;&lt;wsp:rsid wsp:val=&quot;004865EC&quot;/&gt;&lt;wsp:rsid wsp:val=&quot;00486AFF&quot;/&gt;&lt;wsp:rsid wsp:val=&quot;00486D8B&quot;/&gt;&lt;wsp:rsid wsp:val=&quot;0048740C&quot;/&gt;&lt;wsp:rsid wsp:val=&quot;004876A0&quot;/&gt;&lt;wsp:rsid wsp:val=&quot;00487889&quot;/&gt;&lt;wsp:rsid wsp:val=&quot;00487F37&quot;/&gt;&lt;wsp:rsid wsp:val=&quot;00490848&quot;/&gt;&lt;wsp:rsid wsp:val=&quot;004909D6&quot;/&gt;&lt;wsp:rsid wsp:val=&quot;004913E9&quot;/&gt;&lt;wsp:rsid wsp:val=&quot;004915C4&quot;/&gt;&lt;wsp:rsid wsp:val=&quot;00492048&quot;/&gt;&lt;wsp:rsid wsp:val=&quot;004935AA&quot;/&gt;&lt;wsp:rsid wsp:val=&quot;004954D3&quot;/&gt;&lt;wsp:rsid wsp:val=&quot;00495CD1&quot;/&gt;&lt;wsp:rsid wsp:val=&quot;00497124&quot;/&gt;&lt;wsp:rsid wsp:val=&quot;00497C47&quot;/&gt;&lt;wsp:rsid wsp:val=&quot;00497D19&quot;/&gt;&lt;wsp:rsid wsp:val=&quot;004A0DF7&quot;/&gt;&lt;wsp:rsid wsp:val=&quot;004A185A&quot;/&gt;&lt;wsp:rsid wsp:val=&quot;004A1E5E&quot;/&gt;&lt;wsp:rsid wsp:val=&quot;004A287F&quot;/&gt;&lt;wsp:rsid wsp:val=&quot;004A35E5&quot;/&gt;&lt;wsp:rsid wsp:val=&quot;004A3A38&quot;/&gt;&lt;wsp:rsid wsp:val=&quot;004A3E27&quot;/&gt;&lt;wsp:rsid wsp:val=&quot;004A414F&quot;/&gt;&lt;wsp:rsid wsp:val=&quot;004A4F07&quot;/&gt;&lt;wsp:rsid wsp:val=&quot;004A5276&quot;/&gt;&lt;wsp:rsid wsp:val=&quot;004A581F&quot;/&gt;&lt;wsp:rsid wsp:val=&quot;004A5EFF&quot;/&gt;&lt;wsp:rsid wsp:val=&quot;004A631D&quot;/&gt;&lt;wsp:rsid wsp:val=&quot;004A658E&quot;/&gt;&lt;wsp:rsid wsp:val=&quot;004B0808&quot;/&gt;&lt;wsp:rsid wsp:val=&quot;004B0816&quot;/&gt;&lt;wsp:rsid wsp:val=&quot;004B1DF8&quot;/&gt;&lt;wsp:rsid wsp:val=&quot;004B24E5&quot;/&gt;&lt;wsp:rsid wsp:val=&quot;004B365D&quot;/&gt;&lt;wsp:rsid wsp:val=&quot;004B3B4C&quot;/&gt;&lt;wsp:rsid wsp:val=&quot;004B5675&quot;/&gt;&lt;wsp:rsid wsp:val=&quot;004B59DE&quot;/&gt;&lt;wsp:rsid wsp:val=&quot;004B734A&quot;/&gt;&lt;wsp:rsid wsp:val=&quot;004C0AF5&quot;/&gt;&lt;wsp:rsid wsp:val=&quot;004C11E5&quot;/&gt;&lt;wsp:rsid wsp:val=&quot;004C20C1&quot;/&gt;&lt;wsp:rsid wsp:val=&quot;004C256E&quot;/&gt;&lt;wsp:rsid wsp:val=&quot;004C5574&quot;/&gt;&lt;wsp:rsid wsp:val=&quot;004C616A&quot;/&gt;&lt;wsp:rsid wsp:val=&quot;004C616D&quot;/&gt;&lt;wsp:rsid wsp:val=&quot;004C6607&quot;/&gt;&lt;wsp:rsid wsp:val=&quot;004C74BD&quot;/&gt;&lt;wsp:rsid wsp:val=&quot;004C77A8&quot;/&gt;&lt;wsp:rsid wsp:val=&quot;004D0491&quot;/&gt;&lt;wsp:rsid wsp:val=&quot;004D0A96&quot;/&gt;&lt;wsp:rsid wsp:val=&quot;004D0B10&quot;/&gt;&lt;wsp:rsid wsp:val=&quot;004D171A&quot;/&gt;&lt;wsp:rsid wsp:val=&quot;004D1CEF&quot;/&gt;&lt;wsp:rsid wsp:val=&quot;004D1F10&quot;/&gt;&lt;wsp:rsid wsp:val=&quot;004D2B26&quot;/&gt;&lt;wsp:rsid wsp:val=&quot;004D3A06&quot;/&gt;&lt;wsp:rsid wsp:val=&quot;004D3F65&quot;/&gt;&lt;wsp:rsid wsp:val=&quot;004D57AF&quot;/&gt;&lt;wsp:rsid wsp:val=&quot;004D585B&quot;/&gt;&lt;wsp:rsid wsp:val=&quot;004D60C5&quot;/&gt;&lt;wsp:rsid wsp:val=&quot;004D6912&quot;/&gt;&lt;wsp:rsid wsp:val=&quot;004D6960&quot;/&gt;&lt;wsp:rsid wsp:val=&quot;004D6F71&quot;/&gt;&lt;wsp:rsid wsp:val=&quot;004D7176&quot;/&gt;&lt;wsp:rsid wsp:val=&quot;004E0E7D&quot;/&gt;&lt;wsp:rsid wsp:val=&quot;004E1192&quot;/&gt;&lt;wsp:rsid wsp:val=&quot;004E138D&quot;/&gt;&lt;wsp:rsid wsp:val=&quot;004E1E1A&quot;/&gt;&lt;wsp:rsid wsp:val=&quot;004E1F9A&quot;/&gt;&lt;wsp:rsid wsp:val=&quot;004E2760&quot;/&gt;&lt;wsp:rsid wsp:val=&quot;004E2CFF&quot;/&gt;&lt;wsp:rsid wsp:val=&quot;004E398C&quot;/&gt;&lt;wsp:rsid wsp:val=&quot;004E4741&quot;/&gt;&lt;wsp:rsid wsp:val=&quot;004E4A60&quot;/&gt;&lt;wsp:rsid wsp:val=&quot;004E4A95&quot;/&gt;&lt;wsp:rsid wsp:val=&quot;004E54A6&quot;/&gt;&lt;wsp:rsid wsp:val=&quot;004E5656&quot;/&gt;&lt;wsp:rsid wsp:val=&quot;004E5825&quot;/&gt;&lt;wsp:rsid wsp:val=&quot;004E5DD1&quot;/&gt;&lt;wsp:rsid wsp:val=&quot;004E5E31&quot;/&gt;&lt;wsp:rsid wsp:val=&quot;004E64F3&quot;/&gt;&lt;wsp:rsid wsp:val=&quot;004E6788&quot;/&gt;&lt;wsp:rsid wsp:val=&quot;004E684B&quot;/&gt;&lt;wsp:rsid wsp:val=&quot;004E71F3&quot;/&gt;&lt;wsp:rsid wsp:val=&quot;004E76EF&quot;/&gt;&lt;wsp:rsid wsp:val=&quot;004E7DBD&quot;/&gt;&lt;wsp:rsid wsp:val=&quot;004F0ACD&quot;/&gt;&lt;wsp:rsid wsp:val=&quot;004F17F1&quot;/&gt;&lt;wsp:rsid wsp:val=&quot;004F2974&quot;/&gt;&lt;wsp:rsid wsp:val=&quot;004F3E85&quot;/&gt;&lt;wsp:rsid wsp:val=&quot;004F4408&quot;/&gt;&lt;wsp:rsid wsp:val=&quot;004F4560&quot;/&gt;&lt;wsp:rsid wsp:val=&quot;004F45AA&quot;/&gt;&lt;wsp:rsid wsp:val=&quot;004F4ACB&quot;/&gt;&lt;wsp:rsid wsp:val=&quot;004F4BDF&quot;/&gt;&lt;wsp:rsid wsp:val=&quot;004F4E2C&quot;/&gt;&lt;wsp:rsid wsp:val=&quot;004F5445&quot;/&gt;&lt;wsp:rsid wsp:val=&quot;004F593B&quot;/&gt;&lt;wsp:rsid wsp:val=&quot;004F5C9E&quot;/&gt;&lt;wsp:rsid wsp:val=&quot;004F6A79&quot;/&gt;&lt;wsp:rsid wsp:val=&quot;004F6CA0&quot;/&gt;&lt;wsp:rsid wsp:val=&quot;004F7031&quot;/&gt;&lt;wsp:rsid wsp:val=&quot;004F7F18&quot;/&gt;&lt;wsp:rsid wsp:val=&quot;00500641&quot;/&gt;&lt;wsp:rsid wsp:val=&quot;0050373B&quot;/&gt;&lt;wsp:rsid wsp:val=&quot;00503893&quot;/&gt;&lt;wsp:rsid wsp:val=&quot;00503BE3&quot;/&gt;&lt;wsp:rsid wsp:val=&quot;0050472E&quot;/&gt;&lt;wsp:rsid wsp:val=&quot;00504C21&quot;/&gt;&lt;wsp:rsid wsp:val=&quot;00504E88&quot;/&gt;&lt;wsp:rsid wsp:val=&quot;0050569A&quot;/&gt;&lt;wsp:rsid wsp:val=&quot;00505EEF&quot;/&gt;&lt;wsp:rsid wsp:val=&quot;00505F01&quot;/&gt;&lt;wsp:rsid wsp:val=&quot;005062FF&quot;/&gt;&lt;wsp:rsid wsp:val=&quot;00507F71&quot;/&gt;&lt;wsp:rsid wsp:val=&quot;005102E4&quot;/&gt;&lt;wsp:rsid wsp:val=&quot;00510462&quot;/&gt;&lt;wsp:rsid wsp:val=&quot;0051069A&quot;/&gt;&lt;wsp:rsid wsp:val=&quot;00510732&quot;/&gt;&lt;wsp:rsid wsp:val=&quot;005107D8&quot;/&gt;&lt;wsp:rsid wsp:val=&quot;00511385&quot;/&gt;&lt;wsp:rsid wsp:val=&quot;0051143D&quot;/&gt;&lt;wsp:rsid wsp:val=&quot;00511C64&quot;/&gt;&lt;wsp:rsid wsp:val=&quot;00512501&quot;/&gt;&lt;wsp:rsid wsp:val=&quot;00512B86&quot;/&gt;&lt;wsp:rsid wsp:val=&quot;00513741&quot;/&gt;&lt;wsp:rsid wsp:val=&quot;00514A4B&quot;/&gt;&lt;wsp:rsid wsp:val=&quot;00514DCA&quot;/&gt;&lt;wsp:rsid wsp:val=&quot;005152E1&quot;/&gt;&lt;wsp:rsid wsp:val=&quot;005153B6&quot;/&gt;&lt;wsp:rsid wsp:val=&quot;00515920&quot;/&gt;&lt;wsp:rsid wsp:val=&quot;00515B26&quot;/&gt;&lt;wsp:rsid wsp:val=&quot;00515FB3&quot;/&gt;&lt;wsp:rsid wsp:val=&quot;005162B7&quot;/&gt;&lt;wsp:rsid wsp:val=&quot;00516607&quot;/&gt;&lt;wsp:rsid wsp:val=&quot;0051675D&quot;/&gt;&lt;wsp:rsid wsp:val=&quot;005176B3&quot;/&gt;&lt;wsp:rsid wsp:val=&quot;005206D1&quot;/&gt;&lt;wsp:rsid wsp:val=&quot;00520A18&quot;/&gt;&lt;wsp:rsid wsp:val=&quot;005212E6&quot;/&gt;&lt;wsp:rsid wsp:val=&quot;005215D0&quot;/&gt;&lt;wsp:rsid wsp:val=&quot;00521CFA&quot;/&gt;&lt;wsp:rsid wsp:val=&quot;005225C6&quot;/&gt;&lt;wsp:rsid wsp:val=&quot;0052261D&quot;/&gt;&lt;wsp:rsid wsp:val=&quot;00522E05&quot;/&gt;&lt;wsp:rsid wsp:val=&quot;00523294&quot;/&gt;&lt;wsp:rsid wsp:val=&quot;005235F1&quot;/&gt;&lt;wsp:rsid wsp:val=&quot;005236C8&quot;/&gt;&lt;wsp:rsid wsp:val=&quot;00523C72&quot;/&gt;&lt;wsp:rsid wsp:val=&quot;00524306&quot;/&gt;&lt;wsp:rsid wsp:val=&quot;00524E38&quot;/&gt;&lt;wsp:rsid wsp:val=&quot;00525266&quot;/&gt;&lt;wsp:rsid wsp:val=&quot;00525483&quot;/&gt;&lt;wsp:rsid wsp:val=&quot;005259BF&quot;/&gt;&lt;wsp:rsid wsp:val=&quot;00526EC5&quot;/&gt;&lt;wsp:rsid wsp:val=&quot;005301F8&quot;/&gt;&lt;wsp:rsid wsp:val=&quot;00530648&quot;/&gt;&lt;wsp:rsid wsp:val=&quot;00533AE3&quot;/&gt;&lt;wsp:rsid wsp:val=&quot;00533E07&quot;/&gt;&lt;wsp:rsid wsp:val=&quot;00533E78&quot;/&gt;&lt;wsp:rsid wsp:val=&quot;00534187&quot;/&gt;&lt;wsp:rsid wsp:val=&quot;005360E4&quot;/&gt;&lt;wsp:rsid wsp:val=&quot;0053680C&quot;/&gt;&lt;wsp:rsid wsp:val=&quot;00536BF0&quot;/&gt;&lt;wsp:rsid wsp:val=&quot;00537724&quot;/&gt;&lt;wsp:rsid wsp:val=&quot;005400BA&quot;/&gt;&lt;wsp:rsid wsp:val=&quot;00540817&quot;/&gt;&lt;wsp:rsid wsp:val=&quot;005418ED&quot;/&gt;&lt;wsp:rsid wsp:val=&quot;00542170&quot;/&gt;&lt;wsp:rsid wsp:val=&quot;00542376&quot;/&gt;&lt;wsp:rsid wsp:val=&quot;005427BC&quot;/&gt;&lt;wsp:rsid wsp:val=&quot;00542B52&quot;/&gt;&lt;wsp:rsid wsp:val=&quot;00543EC1&quot;/&gt;&lt;wsp:rsid wsp:val=&quot;00543F0C&quot;/&gt;&lt;wsp:rsid wsp:val=&quot;005444E6&quot;/&gt;&lt;wsp:rsid wsp:val=&quot;00545B69&quot;/&gt;&lt;wsp:rsid wsp:val=&quot;00545BF9&quot;/&gt;&lt;wsp:rsid wsp:val=&quot;00547907&quot;/&gt;&lt;wsp:rsid wsp:val=&quot;00550AD9&quot;/&gt;&lt;wsp:rsid wsp:val=&quot;00550BBD&quot;/&gt;&lt;wsp:rsid wsp:val=&quot;005510EE&quot;/&gt;&lt;wsp:rsid wsp:val=&quot;005514AF&quot;/&gt;&lt;wsp:rsid wsp:val=&quot;00552066&quot;/&gt;&lt;wsp:rsid wsp:val=&quot;00552A6D&quot;/&gt;&lt;wsp:rsid wsp:val=&quot;00552BBF&quot;/&gt;&lt;wsp:rsid wsp:val=&quot;00553267&quot;/&gt;&lt;wsp:rsid wsp:val=&quot;00553579&quot;/&gt;&lt;wsp:rsid wsp:val=&quot;00553E57&quot;/&gt;&lt;wsp:rsid wsp:val=&quot;005541C3&quot;/&gt;&lt;wsp:rsid wsp:val=&quot;00554314&quot;/&gt;&lt;wsp:rsid wsp:val=&quot;005546E5&quot;/&gt;&lt;wsp:rsid wsp:val=&quot;0055477C&quot;/&gt;&lt;wsp:rsid wsp:val=&quot;00554E60&quot;/&gt;&lt;wsp:rsid wsp:val=&quot;00555D7D&quot;/&gt;&lt;wsp:rsid wsp:val=&quot;005562B1&quot;/&gt;&lt;wsp:rsid wsp:val=&quot;005563AD&quot;/&gt;&lt;wsp:rsid wsp:val=&quot;005567A9&quot;/&gt;&lt;wsp:rsid wsp:val=&quot;00557811&quot;/&gt;&lt;wsp:rsid wsp:val=&quot;00557F73&quot;/&gt;&lt;wsp:rsid wsp:val=&quot;0056021E&quot;/&gt;&lt;wsp:rsid wsp:val=&quot;00560569&quot;/&gt;&lt;wsp:rsid wsp:val=&quot;005606AE&quot;/&gt;&lt;wsp:rsid wsp:val=&quot;005608E0&quot;/&gt;&lt;wsp:rsid wsp:val=&quot;00560B1E&quot;/&gt;&lt;wsp:rsid wsp:val=&quot;005615E0&quot;/&gt;&lt;wsp:rsid wsp:val=&quot;00561AF4&quot;/&gt;&lt;wsp:rsid wsp:val=&quot;00561F89&quot;/&gt;&lt;wsp:rsid wsp:val=&quot;00562D1E&quot;/&gt;&lt;wsp:rsid wsp:val=&quot;00562D40&quot;/&gt;&lt;wsp:rsid wsp:val=&quot;00563455&quot;/&gt;&lt;wsp:rsid wsp:val=&quot;0056375F&quot;/&gt;&lt;wsp:rsid wsp:val=&quot;00563F76&quot;/&gt;&lt;wsp:rsid wsp:val=&quot;00564226&quot;/&gt;&lt;wsp:rsid wsp:val=&quot;00564672&quot;/&gt;&lt;wsp:rsid wsp:val=&quot;005646F9&quot;/&gt;&lt;wsp:rsid wsp:val=&quot;00564FCE&quot;/&gt;&lt;wsp:rsid wsp:val=&quot;005659F6&quot;/&gt;&lt;wsp:rsid wsp:val=&quot;00565D16&quot;/&gt;&lt;wsp:rsid wsp:val=&quot;0057165C&quot;/&gt;&lt;wsp:rsid wsp:val=&quot;005717C7&quot;/&gt;&lt;wsp:rsid wsp:val=&quot;00572585&quot;/&gt;&lt;wsp:rsid wsp:val=&quot;00574200&quot;/&gt;&lt;wsp:rsid wsp:val=&quot;00574853&quot;/&gt;&lt;wsp:rsid wsp:val=&quot;00574FBE&quot;/&gt;&lt;wsp:rsid wsp:val=&quot;005750F1&quot;/&gt;&lt;wsp:rsid wsp:val=&quot;005759D9&quot;/&gt;&lt;wsp:rsid wsp:val=&quot;00575D4D&quot;/&gt;&lt;wsp:rsid wsp:val=&quot;005768A2&quot;/&gt;&lt;wsp:rsid wsp:val=&quot;00576CAB&quot;/&gt;&lt;wsp:rsid wsp:val=&quot;0057718F&quot;/&gt;&lt;wsp:rsid wsp:val=&quot;00577A3F&quot;/&gt;&lt;wsp:rsid wsp:val=&quot;00577AB2&quot;/&gt;&lt;wsp:rsid wsp:val=&quot;00577D56&quot;/&gt;&lt;wsp:rsid wsp:val=&quot;00577F70&quot;/&gt;&lt;wsp:rsid wsp:val=&quot;00581051&quot;/&gt;&lt;wsp:rsid wsp:val=&quot;00581BDB&quot;/&gt;&lt;wsp:rsid wsp:val=&quot;00582237&quot;/&gt;&lt;wsp:rsid wsp:val=&quot;00582847&quot;/&gt;&lt;wsp:rsid wsp:val=&quot;00582B1C&quot;/&gt;&lt;wsp:rsid wsp:val=&quot;005835A4&quot;/&gt;&lt;wsp:rsid wsp:val=&quot;005845D7&quot;/&gt;&lt;wsp:rsid wsp:val=&quot;00586042&quot;/&gt;&lt;wsp:rsid wsp:val=&quot;00587BAD&quot;/&gt;&lt;wsp:rsid wsp:val=&quot;00587BD7&quot;/&gt;&lt;wsp:rsid wsp:val=&quot;00587BF3&quot;/&gt;&lt;wsp:rsid wsp:val=&quot;00587C97&quot;/&gt;&lt;wsp:rsid wsp:val=&quot;00587E8E&quot;/&gt;&lt;wsp:rsid wsp:val=&quot;00587F2E&quot;/&gt;&lt;wsp:rsid wsp:val=&quot;00590027&quot;/&gt;&lt;wsp:rsid wsp:val=&quot;0059018D&quot;/&gt;&lt;wsp:rsid wsp:val=&quot;005907B2&quot;/&gt;&lt;wsp:rsid wsp:val=&quot;00591D0E&quot;/&gt;&lt;wsp:rsid wsp:val=&quot;00591EC8&quot;/&gt;&lt;wsp:rsid wsp:val=&quot;00593006&quot;/&gt;&lt;wsp:rsid wsp:val=&quot;0059348B&quot;/&gt;&lt;wsp:rsid wsp:val=&quot;00593502&quot;/&gt;&lt;wsp:rsid wsp:val=&quot;00593A44&quot;/&gt;&lt;wsp:rsid wsp:val=&quot;0059457B&quot;/&gt;&lt;wsp:rsid wsp:val=&quot;0059458C&quot;/&gt;&lt;wsp:rsid wsp:val=&quot;005951EF&quot;/&gt;&lt;wsp:rsid wsp:val=&quot;00596160&quot;/&gt;&lt;wsp:rsid wsp:val=&quot;005966CD&quot;/&gt;&lt;wsp:rsid wsp:val=&quot;00596BD2&quot;/&gt;&lt;wsp:rsid wsp:val=&quot;00596C90&quot;/&gt;&lt;wsp:rsid wsp:val=&quot;005970BC&quot;/&gt;&lt;wsp:rsid wsp:val=&quot;005A034D&quot;/&gt;&lt;wsp:rsid wsp:val=&quot;005A045C&quot;/&gt;&lt;wsp:rsid wsp:val=&quot;005A06A3&quot;/&gt;&lt;wsp:rsid wsp:val=&quot;005A0D6D&quot;/&gt;&lt;wsp:rsid wsp:val=&quot;005A0D98&quot;/&gt;&lt;wsp:rsid wsp:val=&quot;005A1629&quot;/&gt;&lt;wsp:rsid wsp:val=&quot;005A228D&quot;/&gt;&lt;wsp:rsid wsp:val=&quot;005A2435&quot;/&gt;&lt;wsp:rsid wsp:val=&quot;005A2A02&quot;/&gt;&lt;wsp:rsid wsp:val=&quot;005A370D&quot;/&gt;&lt;wsp:rsid wsp:val=&quot;005A3CD2&quot;/&gt;&lt;wsp:rsid wsp:val=&quot;005A42C2&quot;/&gt;&lt;wsp:rsid wsp:val=&quot;005A4474&quot;/&gt;&lt;wsp:rsid wsp:val=&quot;005A4601&quot;/&gt;&lt;wsp:rsid wsp:val=&quot;005A47B4&quot;/&gt;&lt;wsp:rsid wsp:val=&quot;005A49CE&quot;/&gt;&lt;wsp:rsid wsp:val=&quot;005A5558&quot;/&gt;&lt;wsp:rsid wsp:val=&quot;005A5C58&quot;/&gt;&lt;wsp:rsid wsp:val=&quot;005A5E10&quot;/&gt;&lt;wsp:rsid wsp:val=&quot;005A6ECF&quot;/&gt;&lt;wsp:rsid wsp:val=&quot;005A792B&quot;/&gt;&lt;wsp:rsid wsp:val=&quot;005A7E47&quot;/&gt;&lt;wsp:rsid wsp:val=&quot;005A7F7F&quot;/&gt;&lt;wsp:rsid wsp:val=&quot;005B00E1&quot;/&gt;&lt;wsp:rsid wsp:val=&quot;005B0617&quot;/&gt;&lt;wsp:rsid wsp:val=&quot;005B0761&quot;/&gt;&lt;wsp:rsid wsp:val=&quot;005B092D&quot;/&gt;&lt;wsp:rsid wsp:val=&quot;005B0AFD&quot;/&gt;&lt;wsp:rsid wsp:val=&quot;005B0DE2&quot;/&gt;&lt;wsp:rsid wsp:val=&quot;005B13A4&quot;/&gt;&lt;wsp:rsid wsp:val=&quot;005B19BC&quot;/&gt;&lt;wsp:rsid wsp:val=&quot;005B2353&quot;/&gt;&lt;wsp:rsid wsp:val=&quot;005B2B94&quot;/&gt;&lt;wsp:rsid wsp:val=&quot;005B34A9&quot;/&gt;&lt;wsp:rsid wsp:val=&quot;005B3E50&quot;/&gt;&lt;wsp:rsid wsp:val=&quot;005B410B&quot;/&gt;&lt;wsp:rsid wsp:val=&quot;005B4605&quot;/&gt;&lt;wsp:rsid wsp:val=&quot;005B4AA4&quot;/&gt;&lt;wsp:rsid wsp:val=&quot;005B5102&quot;/&gt;&lt;wsp:rsid wsp:val=&quot;005B5484&quot;/&gt;&lt;wsp:rsid wsp:val=&quot;005B5A3D&quot;/&gt;&lt;wsp:rsid wsp:val=&quot;005B5DEB&quot;/&gt;&lt;wsp:rsid wsp:val=&quot;005B623C&quot;/&gt;&lt;wsp:rsid wsp:val=&quot;005B6380&quot;/&gt;&lt;wsp:rsid wsp:val=&quot;005B654C&quot;/&gt;&lt;wsp:rsid wsp:val=&quot;005B68FE&quot;/&gt;&lt;wsp:rsid wsp:val=&quot;005B71AD&quot;/&gt;&lt;wsp:rsid wsp:val=&quot;005B724B&quot;/&gt;&lt;wsp:rsid wsp:val=&quot;005B7395&quot;/&gt;&lt;wsp:rsid wsp:val=&quot;005B7BCA&quot;/&gt;&lt;wsp:rsid wsp:val=&quot;005B7FA2&quot;/&gt;&lt;wsp:rsid wsp:val=&quot;005C1170&quot;/&gt;&lt;wsp:rsid wsp:val=&quot;005C1A28&quot;/&gt;&lt;wsp:rsid wsp:val=&quot;005C1FEF&quot;/&gt;&lt;wsp:rsid wsp:val=&quot;005C3E5A&quot;/&gt;&lt;wsp:rsid wsp:val=&quot;005C3F3E&quot;/&gt;&lt;wsp:rsid wsp:val=&quot;005C44A1&quot;/&gt;&lt;wsp:rsid wsp:val=&quot;005C4ACD&quot;/&gt;&lt;wsp:rsid wsp:val=&quot;005C4C2F&quot;/&gt;&lt;wsp:rsid wsp:val=&quot;005C56E6&quot;/&gt;&lt;wsp:rsid wsp:val=&quot;005C610C&quot;/&gt;&lt;wsp:rsid wsp:val=&quot;005C65B4&quot;/&gt;&lt;wsp:rsid wsp:val=&quot;005C6B16&quot;/&gt;&lt;wsp:rsid wsp:val=&quot;005C7220&quot;/&gt;&lt;wsp:rsid wsp:val=&quot;005C7633&quot;/&gt;&lt;wsp:rsid wsp:val=&quot;005C7777&quot;/&gt;&lt;wsp:rsid wsp:val=&quot;005C79D1&quot;/&gt;&lt;wsp:rsid wsp:val=&quot;005C7DF2&quot;/&gt;&lt;wsp:rsid wsp:val=&quot;005D00E6&quot;/&gt;&lt;wsp:rsid wsp:val=&quot;005D03B7&quot;/&gt;&lt;wsp:rsid wsp:val=&quot;005D04F7&quot;/&gt;&lt;wsp:rsid wsp:val=&quot;005D074B&quot;/&gt;&lt;wsp:rsid wsp:val=&quot;005D1FF0&quot;/&gt;&lt;wsp:rsid wsp:val=&quot;005D227E&quot;/&gt;&lt;wsp:rsid wsp:val=&quot;005D3406&quot;/&gt;&lt;wsp:rsid wsp:val=&quot;005D3BD5&quot;/&gt;&lt;wsp:rsid wsp:val=&quot;005D3FA8&quot;/&gt;&lt;wsp:rsid wsp:val=&quot;005D409B&quot;/&gt;&lt;wsp:rsid wsp:val=&quot;005D43CB&quot;/&gt;&lt;wsp:rsid wsp:val=&quot;005D4A12&quot;/&gt;&lt;wsp:rsid wsp:val=&quot;005D50E6&quot;/&gt;&lt;wsp:rsid wsp:val=&quot;005D62D2&quot;/&gt;&lt;wsp:rsid wsp:val=&quot;005D631B&quot;/&gt;&lt;wsp:rsid wsp:val=&quot;005D68BB&quot;/&gt;&lt;wsp:rsid wsp:val=&quot;005D6A29&quot;/&gt;&lt;wsp:rsid wsp:val=&quot;005D6B7F&quot;/&gt;&lt;wsp:rsid wsp:val=&quot;005D6E79&quot;/&gt;&lt;wsp:rsid wsp:val=&quot;005D739C&quot;/&gt;&lt;wsp:rsid wsp:val=&quot;005D74CE&quot;/&gt;&lt;wsp:rsid wsp:val=&quot;005E1CF6&quot;/&gt;&lt;wsp:rsid wsp:val=&quot;005E2328&quot;/&gt;&lt;wsp:rsid wsp:val=&quot;005E4947&quot;/&gt;&lt;wsp:rsid wsp:val=&quot;005E53F2&quot;/&gt;&lt;wsp:rsid wsp:val=&quot;005E6267&quot;/&gt;&lt;wsp:rsid wsp:val=&quot;005E710B&quot;/&gt;&lt;wsp:rsid wsp:val=&quot;005E7FAB&quot;/&gt;&lt;wsp:rsid wsp:val=&quot;005F0444&quot;/&gt;&lt;wsp:rsid wsp:val=&quot;005F0D31&quot;/&gt;&lt;wsp:rsid wsp:val=&quot;005F1D1F&quot;/&gt;&lt;wsp:rsid wsp:val=&quot;005F2037&quot;/&gt;&lt;wsp:rsid wsp:val=&quot;005F2DB0&quot;/&gt;&lt;wsp:rsid wsp:val=&quot;005F373E&quot;/&gt;&lt;wsp:rsid wsp:val=&quot;005F4741&quot;/&gt;&lt;wsp:rsid wsp:val=&quot;005F47E9&quot;/&gt;&lt;wsp:rsid wsp:val=&quot;005F492B&quot;/&gt;&lt;wsp:rsid wsp:val=&quot;005F4D92&quot;/&gt;&lt;wsp:rsid wsp:val=&quot;005F5292&quot;/&gt;&lt;wsp:rsid wsp:val=&quot;005F570F&quot;/&gt;&lt;wsp:rsid wsp:val=&quot;005F5804&quot;/&gt;&lt;wsp:rsid wsp:val=&quot;005F6503&quot;/&gt;&lt;wsp:rsid wsp:val=&quot;005F7184&quot;/&gt;&lt;wsp:rsid wsp:val=&quot;005F739D&quot;/&gt;&lt;wsp:rsid wsp:val=&quot;005F771B&quot;/&gt;&lt;wsp:rsid wsp:val=&quot;0060037C&quot;/&gt;&lt;wsp:rsid wsp:val=&quot;006008FE&quot;/&gt;&lt;wsp:rsid wsp:val=&quot;006014A3&quot;/&gt;&lt;wsp:rsid wsp:val=&quot;00601A1C&quot;/&gt;&lt;wsp:rsid wsp:val=&quot;006026A6&quot;/&gt;&lt;wsp:rsid wsp:val=&quot;00603BA0&quot;/&gt;&lt;wsp:rsid wsp:val=&quot;006056CE&quot;/&gt;&lt;wsp:rsid wsp:val=&quot;00607151&quot;/&gt;&lt;wsp:rsid wsp:val=&quot;006106DF&quot;/&gt;&lt;wsp:rsid wsp:val=&quot;00610D86&quot;/&gt;&lt;wsp:rsid wsp:val=&quot;0061122F&quot;/&gt;&lt;wsp:rsid wsp:val=&quot;0061236E&quot;/&gt;&lt;wsp:rsid wsp:val=&quot;00614E04&quot;/&gt;&lt;wsp:rsid wsp:val=&quot;0061530D&quot;/&gt;&lt;wsp:rsid wsp:val=&quot;00615815&quot;/&gt;&lt;wsp:rsid wsp:val=&quot;006164E9&quot;/&gt;&lt;wsp:rsid wsp:val=&quot;0061665C&quot;/&gt;&lt;wsp:rsid wsp:val=&quot;00617B4C&quot;/&gt;&lt;wsp:rsid wsp:val=&quot;00621345&quot;/&gt;&lt;wsp:rsid wsp:val=&quot;00621AB6&quot;/&gt;&lt;wsp:rsid wsp:val=&quot;00622034&quot;/&gt;&lt;wsp:rsid wsp:val=&quot;00622BBB&quot;/&gt;&lt;wsp:rsid wsp:val=&quot;0062305C&quot;/&gt;&lt;wsp:rsid wsp:val=&quot;0062305D&quot;/&gt;&lt;wsp:rsid wsp:val=&quot;0062308E&quot;/&gt;&lt;wsp:rsid wsp:val=&quot;0062392E&quot;/&gt;&lt;wsp:rsid wsp:val=&quot;00623B15&quot;/&gt;&lt;wsp:rsid wsp:val=&quot;00623F51&quot;/&gt;&lt;wsp:rsid wsp:val=&quot;0062431A&quot;/&gt;&lt;wsp:rsid wsp:val=&quot;0062460F&quot;/&gt;&lt;wsp:rsid wsp:val=&quot;00624DD6&quot;/&gt;&lt;wsp:rsid wsp:val=&quot;00624F5D&quot;/&gt;&lt;wsp:rsid wsp:val=&quot;00625622&quot;/&gt;&lt;wsp:rsid wsp:val=&quot;00625E1E&quot;/&gt;&lt;wsp:rsid wsp:val=&quot;00625E49&quot;/&gt;&lt;wsp:rsid wsp:val=&quot;00626541&quot;/&gt;&lt;wsp:rsid wsp:val=&quot;00627CD6&quot;/&gt;&lt;wsp:rsid wsp:val=&quot;00627F33&quot;/&gt;&lt;wsp:rsid wsp:val=&quot;00630350&quot;/&gt;&lt;wsp:rsid wsp:val=&quot;00630574&quot;/&gt;&lt;wsp:rsid wsp:val=&quot;00631158&quot;/&gt;&lt;wsp:rsid wsp:val=&quot;00631260&quot;/&gt;&lt;wsp:rsid wsp:val=&quot;006313BC&quot;/&gt;&lt;wsp:rsid wsp:val=&quot;00631A16&quot;/&gt;&lt;wsp:rsid wsp:val=&quot;0063230F&quot;/&gt;&lt;wsp:rsid wsp:val=&quot;006326FF&quot;/&gt;&lt;wsp:rsid wsp:val=&quot;00632876&quot;/&gt;&lt;wsp:rsid wsp:val=&quot;006329FE&quot;/&gt;&lt;wsp:rsid wsp:val=&quot;00632E0A&quot;/&gt;&lt;wsp:rsid wsp:val=&quot;00633176&quot;/&gt;&lt;wsp:rsid wsp:val=&quot;00634030&quot;/&gt;&lt;wsp:rsid wsp:val=&quot;00634437&quot;/&gt;&lt;wsp:rsid wsp:val=&quot;006348CC&quot;/&gt;&lt;wsp:rsid wsp:val=&quot;006350F0&quot;/&gt;&lt;wsp:rsid wsp:val=&quot;00636589&quot;/&gt;&lt;wsp:rsid wsp:val=&quot;00636B9D&quot;/&gt;&lt;wsp:rsid wsp:val=&quot;00640C79&quot;/&gt;&lt;wsp:rsid wsp:val=&quot;0064153F&quot;/&gt;&lt;wsp:rsid wsp:val=&quot;00641FF3&quot;/&gt;&lt;wsp:rsid wsp:val=&quot;006428F9&quot;/&gt;&lt;wsp:rsid wsp:val=&quot;00642C84&quot;/&gt;&lt;wsp:rsid wsp:val=&quot;00642E25&quot;/&gt;&lt;wsp:rsid wsp:val=&quot;00642E48&quot;/&gt;&lt;wsp:rsid wsp:val=&quot;00642FEE&quot;/&gt;&lt;wsp:rsid wsp:val=&quot;006435BB&quot;/&gt;&lt;wsp:rsid wsp:val=&quot;00643C00&quot;/&gt;&lt;wsp:rsid wsp:val=&quot;00643DAA&quot;/&gt;&lt;wsp:rsid wsp:val=&quot;00644017&quot;/&gt;&lt;wsp:rsid wsp:val=&quot;00644670&quot;/&gt;&lt;wsp:rsid wsp:val=&quot;00644E7E&quot;/&gt;&lt;wsp:rsid wsp:val=&quot;00645737&quot;/&gt;&lt;wsp:rsid wsp:val=&quot;00646B05&quot;/&gt;&lt;wsp:rsid wsp:val=&quot;006473A7&quot;/&gt;&lt;wsp:rsid wsp:val=&quot;00647E36&quot;/&gt;&lt;wsp:rsid wsp:val=&quot;00650132&quot;/&gt;&lt;wsp:rsid wsp:val=&quot;00650CFD&quot;/&gt;&lt;wsp:rsid wsp:val=&quot;006513D6&quot;/&gt;&lt;wsp:rsid wsp:val=&quot;006514BF&quot;/&gt;&lt;wsp:rsid wsp:val=&quot;006534CC&quot;/&gt;&lt;wsp:rsid wsp:val=&quot;0065484E&quot;/&gt;&lt;wsp:rsid wsp:val=&quot;00654D1B&quot;/&gt;&lt;wsp:rsid wsp:val=&quot;00655207&quot;/&gt;&lt;wsp:rsid wsp:val=&quot;00655F7F&quot;/&gt;&lt;wsp:rsid wsp:val=&quot;006560A6&quot;/&gt;&lt;wsp:rsid wsp:val=&quot;00656416&quot;/&gt;&lt;wsp:rsid wsp:val=&quot;00657151&quot;/&gt;&lt;wsp:rsid wsp:val=&quot;00657245&quot;/&gt;&lt;wsp:rsid wsp:val=&quot;006576CB&quot;/&gt;&lt;wsp:rsid wsp:val=&quot;00657944&quot;/&gt;&lt;wsp:rsid wsp:val=&quot;00660140&quot;/&gt;&lt;wsp:rsid wsp:val=&quot;0066156A&quot;/&gt;&lt;wsp:rsid wsp:val=&quot;00662032&quot;/&gt;&lt;wsp:rsid wsp:val=&quot;006620FF&quot;/&gt;&lt;wsp:rsid wsp:val=&quot;00664855&quot;/&gt;&lt;wsp:rsid wsp:val=&quot;00665394&quot;/&gt;&lt;wsp:rsid wsp:val=&quot;00665CE4&quot;/&gt;&lt;wsp:rsid wsp:val=&quot;00665D59&quot;/&gt;&lt;wsp:rsid wsp:val=&quot;00666F68&quot;/&gt;&lt;wsp:rsid wsp:val=&quot;0066761D&quot;/&gt;&lt;wsp:rsid wsp:val=&quot;00667D6B&quot;/&gt;&lt;wsp:rsid wsp:val=&quot;00667EE4&quot;/&gt;&lt;wsp:rsid wsp:val=&quot;006700C5&quot;/&gt;&lt;wsp:rsid wsp:val=&quot;006705D6&quot;/&gt;&lt;wsp:rsid wsp:val=&quot;00670679&quot;/&gt;&lt;wsp:rsid wsp:val=&quot;006708E3&quot;/&gt;&lt;wsp:rsid wsp:val=&quot;00670A46&quot;/&gt;&lt;wsp:rsid wsp:val=&quot;00670D30&quot;/&gt;&lt;wsp:rsid wsp:val=&quot;00670FE8&quot;/&gt;&lt;wsp:rsid wsp:val=&quot;006714B3&quot;/&gt;&lt;wsp:rsid wsp:val=&quot;00671542&quot;/&gt;&lt;wsp:rsid wsp:val=&quot;00672119&quot;/&gt;&lt;wsp:rsid wsp:val=&quot;00673B3C&quot;/&gt;&lt;wsp:rsid wsp:val=&quot;00674A45&quot;/&gt;&lt;wsp:rsid wsp:val=&quot;00674D60&quot;/&gt;&lt;wsp:rsid wsp:val=&quot;00675339&quot;/&gt;&lt;wsp:rsid wsp:val=&quot;00675D0D&quot;/&gt;&lt;wsp:rsid wsp:val=&quot;00675E69&quot;/&gt;&lt;wsp:rsid wsp:val=&quot;00676157&quot;/&gt;&lt;wsp:rsid wsp:val=&quot;00676C63&quot;/&gt;&lt;wsp:rsid wsp:val=&quot;00676CCA&quot;/&gt;&lt;wsp:rsid wsp:val=&quot;00676D71&quot;/&gt;&lt;wsp:rsid wsp:val=&quot;00677145&quot;/&gt;&lt;wsp:rsid wsp:val=&quot;00680028&quot;/&gt;&lt;wsp:rsid wsp:val=&quot;00680476&quot;/&gt;&lt;wsp:rsid wsp:val=&quot;006809B4&quot;/&gt;&lt;wsp:rsid wsp:val=&quot;0068127B&quot;/&gt;&lt;wsp:rsid wsp:val=&quot;00681567&quot;/&gt;&lt;wsp:rsid wsp:val=&quot;00681F3A&quot;/&gt;&lt;wsp:rsid wsp:val=&quot;006822A8&quot;/&gt;&lt;wsp:rsid wsp:val=&quot;0068261F&quot;/&gt;&lt;wsp:rsid wsp:val=&quot;006827C5&quot;/&gt;&lt;wsp:rsid wsp:val=&quot;00682CC7&quot;/&gt;&lt;wsp:rsid wsp:val=&quot;00682D5A&quot;/&gt;&lt;wsp:rsid wsp:val=&quot;00683E51&quot;/&gt;&lt;wsp:rsid wsp:val=&quot;00683E5D&quot;/&gt;&lt;wsp:rsid wsp:val=&quot;00684615&quot;/&gt;&lt;wsp:rsid wsp:val=&quot;0068516F&quot;/&gt;&lt;wsp:rsid wsp:val=&quot;00685792&quot;/&gt;&lt;wsp:rsid wsp:val=&quot;00686164&quot;/&gt;&lt;wsp:rsid wsp:val=&quot;00686594&quot;/&gt;&lt;wsp:rsid wsp:val=&quot;006875FD&quot;/&gt;&lt;wsp:rsid wsp:val=&quot;006879AA&quot;/&gt;&lt;wsp:rsid wsp:val=&quot;006900CD&quot;/&gt;&lt;wsp:rsid wsp:val=&quot;006901BC&quot;/&gt;&lt;wsp:rsid wsp:val=&quot;006903F4&quot;/&gt;&lt;wsp:rsid wsp:val=&quot;00690938&quot;/&gt;&lt;wsp:rsid wsp:val=&quot;00691C2E&quot;/&gt;&lt;wsp:rsid wsp:val=&quot;00691CA4&quot;/&gt;&lt;wsp:rsid wsp:val=&quot;00692EFE&quot;/&gt;&lt;wsp:rsid wsp:val=&quot;0069422D&quot;/&gt;&lt;wsp:rsid wsp:val=&quot;00694513&quot;/&gt;&lt;wsp:rsid wsp:val=&quot;006958AC&quot;/&gt;&lt;wsp:rsid wsp:val=&quot;00695A62&quot;/&gt;&lt;wsp:rsid wsp:val=&quot;00696061&quot;/&gt;&lt;wsp:rsid wsp:val=&quot;00696DA3&quot;/&gt;&lt;wsp:rsid wsp:val=&quot;0069734C&quot;/&gt;&lt;wsp:rsid wsp:val=&quot;0069736A&quot;/&gt;&lt;wsp:rsid wsp:val=&quot;00697733&quot;/&gt;&lt;wsp:rsid wsp:val=&quot;006A04F6&quot;/&gt;&lt;wsp:rsid wsp:val=&quot;006A06DB&quot;/&gt;&lt;wsp:rsid wsp:val=&quot;006A07AB&quot;/&gt;&lt;wsp:rsid wsp:val=&quot;006A0A20&quot;/&gt;&lt;wsp:rsid wsp:val=&quot;006A106C&quot;/&gt;&lt;wsp:rsid wsp:val=&quot;006A1220&quot;/&gt;&lt;wsp:rsid wsp:val=&quot;006A1452&quot;/&gt;&lt;wsp:rsid wsp:val=&quot;006A1B30&quot;/&gt;&lt;wsp:rsid wsp:val=&quot;006A1C98&quot;/&gt;&lt;wsp:rsid wsp:val=&quot;006A2C46&quot;/&gt;&lt;wsp:rsid wsp:val=&quot;006A3028&quot;/&gt;&lt;wsp:rsid wsp:val=&quot;006A3445&quot;/&gt;&lt;wsp:rsid wsp:val=&quot;006A38A3&quot;/&gt;&lt;wsp:rsid wsp:val=&quot;006A4096&quot;/&gt;&lt;wsp:rsid wsp:val=&quot;006A463F&quot;/&gt;&lt;wsp:rsid wsp:val=&quot;006A53D1&quot;/&gt;&lt;wsp:rsid wsp:val=&quot;006A5C19&quot;/&gt;&lt;wsp:rsid wsp:val=&quot;006A67BD&quot;/&gt;&lt;wsp:rsid wsp:val=&quot;006A6A67&quot;/&gt;&lt;wsp:rsid wsp:val=&quot;006A717B&quot;/&gt;&lt;wsp:rsid wsp:val=&quot;006A7BAC&quot;/&gt;&lt;wsp:rsid wsp:val=&quot;006B00E8&quot;/&gt;&lt;wsp:rsid wsp:val=&quot;006B012A&quot;/&gt;&lt;wsp:rsid wsp:val=&quot;006B034C&quot;/&gt;&lt;wsp:rsid wsp:val=&quot;006B04D1&quot;/&gt;&lt;wsp:rsid wsp:val=&quot;006B0849&quot;/&gt;&lt;wsp:rsid wsp:val=&quot;006B15F1&quot;/&gt;&lt;wsp:rsid wsp:val=&quot;006B1C42&quot;/&gt;&lt;wsp:rsid wsp:val=&quot;006B1E70&quot;/&gt;&lt;wsp:rsid wsp:val=&quot;006B23B3&quot;/&gt;&lt;wsp:rsid wsp:val=&quot;006B342A&quot;/&gt;&lt;wsp:rsid wsp:val=&quot;006B37FF&quot;/&gt;&lt;wsp:rsid wsp:val=&quot;006B3CEB&quot;/&gt;&lt;wsp:rsid wsp:val=&quot;006B3F26&quot;/&gt;&lt;wsp:rsid wsp:val=&quot;006B46D4&quot;/&gt;&lt;wsp:rsid wsp:val=&quot;006B47B4&quot;/&gt;&lt;wsp:rsid wsp:val=&quot;006B4E6F&quot;/&gt;&lt;wsp:rsid wsp:val=&quot;006B5341&quot;/&gt;&lt;wsp:rsid wsp:val=&quot;006B5F0E&quot;/&gt;&lt;wsp:rsid wsp:val=&quot;006B5FB6&quot;/&gt;&lt;wsp:rsid wsp:val=&quot;006B6BEB&quot;/&gt;&lt;wsp:rsid wsp:val=&quot;006B7197&quot;/&gt;&lt;wsp:rsid wsp:val=&quot;006B7CD5&quot;/&gt;&lt;wsp:rsid wsp:val=&quot;006C00B0&quot;/&gt;&lt;wsp:rsid wsp:val=&quot;006C0326&quot;/&gt;&lt;wsp:rsid wsp:val=&quot;006C09B0&quot;/&gt;&lt;wsp:rsid wsp:val=&quot;006C0AFC&quot;/&gt;&lt;wsp:rsid wsp:val=&quot;006C233B&quot;/&gt;&lt;wsp:rsid wsp:val=&quot;006C2EE4&quot;/&gt;&lt;wsp:rsid wsp:val=&quot;006C3C50&quot;/&gt;&lt;wsp:rsid wsp:val=&quot;006C4077&quot;/&gt;&lt;wsp:rsid wsp:val=&quot;006C42E6&quot;/&gt;&lt;wsp:rsid wsp:val=&quot;006C446F&quot;/&gt;&lt;wsp:rsid wsp:val=&quot;006C5257&quot;/&gt;&lt;wsp:rsid wsp:val=&quot;006C60BC&quot;/&gt;&lt;wsp:rsid wsp:val=&quot;006C61CF&quot;/&gt;&lt;wsp:rsid wsp:val=&quot;006C6DAC&quot;/&gt;&lt;wsp:rsid wsp:val=&quot;006C7E67&quot;/&gt;&lt;wsp:rsid wsp:val=&quot;006D0453&quot;/&gt;&lt;wsp:rsid wsp:val=&quot;006D0AA2&quot;/&gt;&lt;wsp:rsid wsp:val=&quot;006D321B&quot;/&gt;&lt;wsp:rsid wsp:val=&quot;006D3A07&quot;/&gt;&lt;wsp:rsid wsp:val=&quot;006D3A8C&quot;/&gt;&lt;wsp:rsid wsp:val=&quot;006D4470&quot;/&gt;&lt;wsp:rsid wsp:val=&quot;006D4490&quot;/&gt;&lt;wsp:rsid wsp:val=&quot;006D5B00&quot;/&gt;&lt;wsp:rsid wsp:val=&quot;006D5F1E&quot;/&gt;&lt;wsp:rsid wsp:val=&quot;006D7B3A&quot;/&gt;&lt;wsp:rsid wsp:val=&quot;006D7D13&quot;/&gt;&lt;wsp:rsid wsp:val=&quot;006E1178&quot;/&gt;&lt;wsp:rsid wsp:val=&quot;006E141A&quot;/&gt;&lt;wsp:rsid wsp:val=&quot;006E1584&quot;/&gt;&lt;wsp:rsid wsp:val=&quot;006E1CAA&quot;/&gt;&lt;wsp:rsid wsp:val=&quot;006E3EB9&quot;/&gt;&lt;wsp:rsid wsp:val=&quot;006E50DF&quot;/&gt;&lt;wsp:rsid wsp:val=&quot;006E543E&quot;/&gt;&lt;wsp:rsid wsp:val=&quot;006E56D0&quot;/&gt;&lt;wsp:rsid wsp:val=&quot;006E5B25&quot;/&gt;&lt;wsp:rsid wsp:val=&quot;006E5F9E&quot;/&gt;&lt;wsp:rsid wsp:val=&quot;006E6A02&quot;/&gt;&lt;wsp:rsid wsp:val=&quot;006E72F0&quot;/&gt;&lt;wsp:rsid wsp:val=&quot;006E7372&quot;/&gt;&lt;wsp:rsid wsp:val=&quot;006F0088&quot;/&gt;&lt;wsp:rsid wsp:val=&quot;006F02DE&quot;/&gt;&lt;wsp:rsid wsp:val=&quot;006F0558&quot;/&gt;&lt;wsp:rsid wsp:val=&quot;006F0E4B&quot;/&gt;&lt;wsp:rsid wsp:val=&quot;006F1108&quot;/&gt;&lt;wsp:rsid wsp:val=&quot;006F32D5&quot;/&gt;&lt;wsp:rsid wsp:val=&quot;006F3B5B&quot;/&gt;&lt;wsp:rsid wsp:val=&quot;006F3FA0&quot;/&gt;&lt;wsp:rsid wsp:val=&quot;006F5049&quot;/&gt;&lt;wsp:rsid wsp:val=&quot;006F5DC3&quot;/&gt;&lt;wsp:rsid wsp:val=&quot;006F5E4C&quot;/&gt;&lt;wsp:rsid wsp:val=&quot;006F6C8B&quot;/&gt;&lt;wsp:rsid wsp:val=&quot;006F7ABC&quot;/&gt;&lt;wsp:rsid wsp:val=&quot;00700C13&quot;/&gt;&lt;wsp:rsid wsp:val=&quot;007017DC&quot;/&gt;&lt;wsp:rsid wsp:val=&quot;00702732&quot;/&gt;&lt;wsp:rsid wsp:val=&quot;00702C63&quot;/&gt;&lt;wsp:rsid wsp:val=&quot;007030FD&quot;/&gt;&lt;wsp:rsid wsp:val=&quot;007036D9&quot;/&gt;&lt;wsp:rsid wsp:val=&quot;0070524C&quot;/&gt;&lt;wsp:rsid wsp:val=&quot;00705318&quot;/&gt;&lt;wsp:rsid wsp:val=&quot;0070597A&quot;/&gt;&lt;wsp:rsid wsp:val=&quot;00707360&quot;/&gt;&lt;wsp:rsid wsp:val=&quot;00710340&quot;/&gt;&lt;wsp:rsid wsp:val=&quot;007114B6&quot;/&gt;&lt;wsp:rsid wsp:val=&quot;00711AA3&quot;/&gt;&lt;wsp:rsid wsp:val=&quot;00712801&quot;/&gt;&lt;wsp:rsid wsp:val=&quot;00712C6B&quot;/&gt;&lt;wsp:rsid wsp:val=&quot;0071417A&quot;/&gt;&lt;wsp:rsid wsp:val=&quot;00714DA1&quot;/&gt;&lt;wsp:rsid wsp:val=&quot;00715201&quot;/&gt;&lt;wsp:rsid wsp:val=&quot;00715E6B&quot;/&gt;&lt;wsp:rsid wsp:val=&quot;0071601C&quot;/&gt;&lt;wsp:rsid wsp:val=&quot;00717AB9&quot;/&gt;&lt;wsp:rsid wsp:val=&quot;00720107&quot;/&gt;&lt;wsp:rsid wsp:val=&quot;00720578&quot;/&gt;&lt;wsp:rsid wsp:val=&quot;00720D71&quot;/&gt;&lt;wsp:rsid wsp:val=&quot;007224EE&quot;/&gt;&lt;wsp:rsid wsp:val=&quot;007235F9&quot;/&gt;&lt;wsp:rsid wsp:val=&quot;00723CD3&quot;/&gt;&lt;wsp:rsid wsp:val=&quot;007242B6&quot;/&gt;&lt;wsp:rsid wsp:val=&quot;00724D06&quot;/&gt;&lt;wsp:rsid wsp:val=&quot;00724FE1&quot;/&gt;&lt;wsp:rsid wsp:val=&quot;007254FE&quot;/&gt;&lt;wsp:rsid wsp:val=&quot;007273D4&quot;/&gt;&lt;wsp:rsid wsp:val=&quot;00727E8A&quot;/&gt;&lt;wsp:rsid wsp:val=&quot;0073011A&quot;/&gt;&lt;wsp:rsid wsp:val=&quot;0073016A&quot;/&gt;&lt;wsp:rsid wsp:val=&quot;00730179&quot;/&gt;&lt;wsp:rsid wsp:val=&quot;00730542&quot;/&gt;&lt;wsp:rsid wsp:val=&quot;00730BCE&quot;/&gt;&lt;wsp:rsid wsp:val=&quot;00732854&quot;/&gt;&lt;wsp:rsid wsp:val=&quot;00733535&quot;/&gt;&lt;wsp:rsid wsp:val=&quot;00733AB2&quot;/&gt;&lt;wsp:rsid wsp:val=&quot;00733BE2&quot;/&gt;&lt;wsp:rsid wsp:val=&quot;00733E27&quot;/&gt;&lt;wsp:rsid wsp:val=&quot;00733F3B&quot;/&gt;&lt;wsp:rsid wsp:val=&quot;00734845&quot;/&gt;&lt;wsp:rsid wsp:val=&quot;00734A49&quot;/&gt;&lt;wsp:rsid wsp:val=&quot;00734D7E&quot;/&gt;&lt;wsp:rsid wsp:val=&quot;007356E2&quot;/&gt;&lt;wsp:rsid wsp:val=&quot;0073617B&quot;/&gt;&lt;wsp:rsid wsp:val=&quot;00736615&quot;/&gt;&lt;wsp:rsid wsp:val=&quot;00736754&quot;/&gt;&lt;wsp:rsid wsp:val=&quot;0073740C&quot;/&gt;&lt;wsp:rsid wsp:val=&quot;0073794B&quot;/&gt;&lt;wsp:rsid wsp:val=&quot;00741A64&quot;/&gt;&lt;wsp:rsid wsp:val=&quot;00741F3A&quot;/&gt;&lt;wsp:rsid wsp:val=&quot;007431C6&quot;/&gt;&lt;wsp:rsid wsp:val=&quot;007437A4&quot;/&gt;&lt;wsp:rsid wsp:val=&quot;00743DF9&quot;/&gt;&lt;wsp:rsid wsp:val=&quot;007441C8&quot;/&gt;&lt;wsp:rsid wsp:val=&quot;007458C5&quot;/&gt;&lt;wsp:rsid wsp:val=&quot;00746894&quot;/&gt;&lt;wsp:rsid wsp:val=&quot;00746A23&quot;/&gt;&lt;wsp:rsid wsp:val=&quot;00747043&quot;/&gt;&lt;wsp:rsid wsp:val=&quot;00747E05&quot;/&gt;&lt;wsp:rsid wsp:val=&quot;00750114&quot;/&gt;&lt;wsp:rsid wsp:val=&quot;007503A7&quot;/&gt;&lt;wsp:rsid wsp:val=&quot;00750FF3&quot;/&gt;&lt;wsp:rsid wsp:val=&quot;0075130B&quot;/&gt;&lt;wsp:rsid wsp:val=&quot;00751E7F&quot;/&gt;&lt;wsp:rsid wsp:val=&quot;00752806&quot;/&gt;&lt;wsp:rsid wsp:val=&quot;0075350A&quot;/&gt;&lt;wsp:rsid wsp:val=&quot;00753564&quot;/&gt;&lt;wsp:rsid wsp:val=&quot;00754618&quot;/&gt;&lt;wsp:rsid wsp:val=&quot;007555EE&quot;/&gt;&lt;wsp:rsid wsp:val=&quot;00755995&quot;/&gt;&lt;wsp:rsid wsp:val=&quot;00756474&quot;/&gt;&lt;wsp:rsid wsp:val=&quot;007579C8&quot;/&gt;&lt;wsp:rsid wsp:val=&quot;00757BD1&quot;/&gt;&lt;wsp:rsid wsp:val=&quot;00760874&quot;/&gt;&lt;wsp:rsid wsp:val=&quot;00760CF6&quot;/&gt;&lt;wsp:rsid wsp:val=&quot;007612D8&quot;/&gt;&lt;wsp:rsid wsp:val=&quot;00761451&quot;/&gt;&lt;wsp:rsid wsp:val=&quot;00761950&quot;/&gt;&lt;wsp:rsid wsp:val=&quot;00761B1B&quot;/&gt;&lt;wsp:rsid wsp:val=&quot;00762A45&quot;/&gt;&lt;wsp:rsid wsp:val=&quot;00762C0D&quot;/&gt;&lt;wsp:rsid wsp:val=&quot;007633F9&quot;/&gt;&lt;wsp:rsid wsp:val=&quot;007649DC&quot;/&gt;&lt;wsp:rsid wsp:val=&quot;00764E57&quot;/&gt;&lt;wsp:rsid wsp:val=&quot;00764EDB&quot;/&gt;&lt;wsp:rsid wsp:val=&quot;007653E7&quot;/&gt;&lt;wsp:rsid wsp:val=&quot;00765A60&quot;/&gt;&lt;wsp:rsid wsp:val=&quot;0076656D&quot;/&gt;&lt;wsp:rsid wsp:val=&quot;0076683E&quot;/&gt;&lt;wsp:rsid wsp:val=&quot;00766BFE&quot;/&gt;&lt;wsp:rsid wsp:val=&quot;00766F88&quot;/&gt;&lt;wsp:rsid wsp:val=&quot;00770432&quot;/&gt;&lt;wsp:rsid wsp:val=&quot;00771B7F&quot;/&gt;&lt;wsp:rsid wsp:val=&quot;00771CC4&quot;/&gt;&lt;wsp:rsid wsp:val=&quot;00772DA8&quot;/&gt;&lt;wsp:rsid wsp:val=&quot;00773689&quot;/&gt;&lt;wsp:rsid wsp:val=&quot;00773D96&quot;/&gt;&lt;wsp:rsid wsp:val=&quot;007744D3&quot;/&gt;&lt;wsp:rsid wsp:val=&quot;00774E92&quot;/&gt;&lt;wsp:rsid wsp:val=&quot;00775AE5&quot;/&gt;&lt;wsp:rsid wsp:val=&quot;00775EAF&quot;/&gt;&lt;wsp:rsid wsp:val=&quot;007762B3&quot;/&gt;&lt;wsp:rsid wsp:val=&quot;007767A5&quot;/&gt;&lt;wsp:rsid wsp:val=&quot;007768AE&quot;/&gt;&lt;wsp:rsid wsp:val=&quot;00776CED&quot;/&gt;&lt;wsp:rsid wsp:val=&quot;0077770B&quot;/&gt;&lt;wsp:rsid wsp:val=&quot;0077779A&quot;/&gt;&lt;wsp:rsid wsp:val=&quot;0077787C&quot;/&gt;&lt;wsp:rsid wsp:val=&quot;007779B3&quot;/&gt;&lt;wsp:rsid wsp:val=&quot;0078009D&quot;/&gt;&lt;wsp:rsid wsp:val=&quot;007811FB&quot;/&gt;&lt;wsp:rsid wsp:val=&quot;0078188F&quot;/&gt;&lt;wsp:rsid wsp:val=&quot;00781A07&quot;/&gt;&lt;wsp:rsid wsp:val=&quot;00781A82&quot;/&gt;&lt;wsp:rsid wsp:val=&quot;0078262D&quot;/&gt;&lt;wsp:rsid wsp:val=&quot;00782DE3&quot;/&gt;&lt;wsp:rsid wsp:val=&quot;007835FB&quot;/&gt;&lt;wsp:rsid wsp:val=&quot;00783B3B&quot;/&gt;&lt;wsp:rsid wsp:val=&quot;00784C52&quot;/&gt;&lt;wsp:rsid wsp:val=&quot;00784FFC&quot;/&gt;&lt;wsp:rsid wsp:val=&quot;007857CC&quot;/&gt;&lt;wsp:rsid wsp:val=&quot;00785E1C&quot;/&gt;&lt;wsp:rsid wsp:val=&quot;00786695&quot;/&gt;&lt;wsp:rsid wsp:val=&quot;00786ED7&quot;/&gt;&lt;wsp:rsid wsp:val=&quot;0078745C&quot;/&gt;&lt;wsp:rsid wsp:val=&quot;007877F1&quot;/&gt;&lt;wsp:rsid wsp:val=&quot;00787A58&quot;/&gt;&lt;wsp:rsid wsp:val=&quot;00787B12&quot;/&gt;&lt;wsp:rsid wsp:val=&quot;00787EB2&quot;/&gt;&lt;wsp:rsid wsp:val=&quot;00790341&quot;/&gt;&lt;wsp:rsid wsp:val=&quot;0079086D&quot;/&gt;&lt;wsp:rsid wsp:val=&quot;00790DDD&quot;/&gt;&lt;wsp:rsid wsp:val=&quot;00790E4E&quot;/&gt;&lt;wsp:rsid wsp:val=&quot;00791B35&quot;/&gt;&lt;wsp:rsid wsp:val=&quot;00791C55&quot;/&gt;&lt;wsp:rsid wsp:val=&quot;00792161&quot;/&gt;&lt;wsp:rsid wsp:val=&quot;00792A59&quot;/&gt;&lt;wsp:rsid wsp:val=&quot;00792C0D&quot;/&gt;&lt;wsp:rsid wsp:val=&quot;007930B7&quot;/&gt;&lt;wsp:rsid wsp:val=&quot;0079426E&quot;/&gt;&lt;wsp:rsid wsp:val=&quot;00794D71&quot;/&gt;&lt;wsp:rsid wsp:val=&quot;00795160&quot;/&gt;&lt;wsp:rsid wsp:val=&quot;00795684&quot;/&gt;&lt;wsp:rsid wsp:val=&quot;00795787&quot;/&gt;&lt;wsp:rsid wsp:val=&quot;00796076&quot;/&gt;&lt;wsp:rsid wsp:val=&quot;00796278&quot;/&gt;&lt;wsp:rsid wsp:val=&quot;00796373&quot;/&gt;&lt;wsp:rsid wsp:val=&quot;00796CA6&quot;/&gt;&lt;wsp:rsid wsp:val=&quot;00797107&quot;/&gt;&lt;wsp:rsid wsp:val=&quot;0079778F&quot;/&gt;&lt;wsp:rsid wsp:val=&quot;00797BEA&quot;/&gt;&lt;wsp:rsid wsp:val=&quot;007A0255&quot;/&gt;&lt;wsp:rsid wsp:val=&quot;007A0BF7&quot;/&gt;&lt;wsp:rsid wsp:val=&quot;007A0E76&quot;/&gt;&lt;wsp:rsid wsp:val=&quot;007A145A&quot;/&gt;&lt;wsp:rsid wsp:val=&quot;007A1568&quot;/&gt;&lt;wsp:rsid wsp:val=&quot;007A2365&quot;/&gt;&lt;wsp:rsid wsp:val=&quot;007A2B0E&quot;/&gt;&lt;wsp:rsid wsp:val=&quot;007A3747&quot;/&gt;&lt;wsp:rsid wsp:val=&quot;007A493D&quot;/&gt;&lt;wsp:rsid wsp:val=&quot;007A4F05&quot;/&gt;&lt;wsp:rsid wsp:val=&quot;007A50BB&quot;/&gt;&lt;wsp:rsid wsp:val=&quot;007A52A8&quot;/&gt;&lt;wsp:rsid wsp:val=&quot;007A5944&quot;/&gt;&lt;wsp:rsid wsp:val=&quot;007A5A25&quot;/&gt;&lt;wsp:rsid wsp:val=&quot;007A5AF0&quot;/&gt;&lt;wsp:rsid wsp:val=&quot;007A62F7&quot;/&gt;&lt;wsp:rsid wsp:val=&quot;007A6AE0&quot;/&gt;&lt;wsp:rsid wsp:val=&quot;007A7872&quot;/&gt;&lt;wsp:rsid wsp:val=&quot;007A7ADB&quot;/&gt;&lt;wsp:rsid wsp:val=&quot;007A7D01&quot;/&gt;&lt;wsp:rsid wsp:val=&quot;007B0071&quot;/&gt;&lt;wsp:rsid wsp:val=&quot;007B00EF&quot;/&gt;&lt;wsp:rsid wsp:val=&quot;007B01CD&quot;/&gt;&lt;wsp:rsid wsp:val=&quot;007B02F0&quot;/&gt;&lt;wsp:rsid wsp:val=&quot;007B034D&quot;/&gt;&lt;wsp:rsid wsp:val=&quot;007B0465&quot;/&gt;&lt;wsp:rsid wsp:val=&quot;007B08D3&quot;/&gt;&lt;wsp:rsid wsp:val=&quot;007B0A83&quot;/&gt;&lt;wsp:rsid wsp:val=&quot;007B1370&quot;/&gt;&lt;wsp:rsid wsp:val=&quot;007B1450&quot;/&gt;&lt;wsp:rsid wsp:val=&quot;007B160D&quot;/&gt;&lt;wsp:rsid wsp:val=&quot;007B1863&quot;/&gt;&lt;wsp:rsid wsp:val=&quot;007B23E2&quot;/&gt;&lt;wsp:rsid wsp:val=&quot;007B3435&quot;/&gt;&lt;wsp:rsid wsp:val=&quot;007B3FFB&quot;/&gt;&lt;wsp:rsid wsp:val=&quot;007B48C3&quot;/&gt;&lt;wsp:rsid wsp:val=&quot;007B4F9D&quot;/&gt;&lt;wsp:rsid wsp:val=&quot;007B5798&quot;/&gt;&lt;wsp:rsid wsp:val=&quot;007B5884&quot;/&gt;&lt;wsp:rsid wsp:val=&quot;007B6258&quot;/&gt;&lt;wsp:rsid wsp:val=&quot;007B684A&quot;/&gt;&lt;wsp:rsid wsp:val=&quot;007B7677&quot;/&gt;&lt;wsp:rsid wsp:val=&quot;007C0600&quot;/&gt;&lt;wsp:rsid wsp:val=&quot;007C07A4&quot;/&gt;&lt;wsp:rsid wsp:val=&quot;007C0901&quot;/&gt;&lt;wsp:rsid wsp:val=&quot;007C0FD8&quot;/&gt;&lt;wsp:rsid wsp:val=&quot;007C11C1&quot;/&gt;&lt;wsp:rsid wsp:val=&quot;007C1219&quot;/&gt;&lt;wsp:rsid wsp:val=&quot;007C1D06&quot;/&gt;&lt;wsp:rsid wsp:val=&quot;007C1FD3&quot;/&gt;&lt;wsp:rsid wsp:val=&quot;007C2264&quot;/&gt;&lt;wsp:rsid wsp:val=&quot;007C24D7&quot;/&gt;&lt;wsp:rsid wsp:val=&quot;007C3911&quot;/&gt;&lt;wsp:rsid wsp:val=&quot;007C3D11&quot;/&gt;&lt;wsp:rsid wsp:val=&quot;007C420E&quot;/&gt;&lt;wsp:rsid wsp:val=&quot;007C4E07&quot;/&gt;&lt;wsp:rsid wsp:val=&quot;007C566D&quot;/&gt;&lt;wsp:rsid wsp:val=&quot;007C5D81&quot;/&gt;&lt;wsp:rsid wsp:val=&quot;007C7656&quot;/&gt;&lt;wsp:rsid wsp:val=&quot;007D06E8&quot;/&gt;&lt;wsp:rsid wsp:val=&quot;007D0A49&quot;/&gt;&lt;wsp:rsid wsp:val=&quot;007D0B63&quot;/&gt;&lt;wsp:rsid wsp:val=&quot;007D1AE3&quot;/&gt;&lt;wsp:rsid wsp:val=&quot;007D2F91&quot;/&gt;&lt;wsp:rsid wsp:val=&quot;007D31AB&quot;/&gt;&lt;wsp:rsid wsp:val=&quot;007D3526&quot;/&gt;&lt;wsp:rsid wsp:val=&quot;007D3B46&quot;/&gt;&lt;wsp:rsid wsp:val=&quot;007D46E7&quot;/&gt;&lt;wsp:rsid wsp:val=&quot;007D50D5&quot;/&gt;&lt;wsp:rsid wsp:val=&quot;007D5160&quot;/&gt;&lt;wsp:rsid wsp:val=&quot;007D56E1&quot;/&gt;&lt;wsp:rsid wsp:val=&quot;007D5C38&quot;/&gt;&lt;wsp:rsid wsp:val=&quot;007D6F3C&quot;/&gt;&lt;wsp:rsid wsp:val=&quot;007D6FFF&quot;/&gt;&lt;wsp:rsid wsp:val=&quot;007D734E&quot;/&gt;&lt;wsp:rsid wsp:val=&quot;007D7E01&quot;/&gt;&lt;wsp:rsid wsp:val=&quot;007E021A&quot;/&gt;&lt;wsp:rsid wsp:val=&quot;007E061D&quot;/&gt;&lt;wsp:rsid wsp:val=&quot;007E2647&quot;/&gt;&lt;wsp:rsid wsp:val=&quot;007E29BC&quot;/&gt;&lt;wsp:rsid wsp:val=&quot;007E2E75&quot;/&gt;&lt;wsp:rsid wsp:val=&quot;007E36F5&quot;/&gt;&lt;wsp:rsid wsp:val=&quot;007E3E4A&quot;/&gt;&lt;wsp:rsid wsp:val=&quot;007E4502&quot;/&gt;&lt;wsp:rsid wsp:val=&quot;007E4507&quot;/&gt;&lt;wsp:rsid wsp:val=&quot;007E5802&quot;/&gt;&lt;wsp:rsid wsp:val=&quot;007E5B3A&quot;/&gt;&lt;wsp:rsid wsp:val=&quot;007E6524&quot;/&gt;&lt;wsp:rsid wsp:val=&quot;007E7B7C&quot;/&gt;&lt;wsp:rsid wsp:val=&quot;007E7C4C&quot;/&gt;&lt;wsp:rsid wsp:val=&quot;007F04CF&quot;/&gt;&lt;wsp:rsid wsp:val=&quot;007F0A66&quot;/&gt;&lt;wsp:rsid wsp:val=&quot;007F114F&quot;/&gt;&lt;wsp:rsid wsp:val=&quot;007F125B&quot;/&gt;&lt;wsp:rsid wsp:val=&quot;007F190E&quot;/&gt;&lt;wsp:rsid wsp:val=&quot;007F1EFD&quot;/&gt;&lt;wsp:rsid wsp:val=&quot;007F1FB5&quot;/&gt;&lt;wsp:rsid wsp:val=&quot;007F22F8&quot;/&gt;&lt;wsp:rsid wsp:val=&quot;007F2755&quot;/&gt;&lt;wsp:rsid wsp:val=&quot;007F2988&quot;/&gt;&lt;wsp:rsid wsp:val=&quot;007F2BCB&quot;/&gt;&lt;wsp:rsid wsp:val=&quot;007F325F&quot;/&gt;&lt;wsp:rsid wsp:val=&quot;007F38A7&quot;/&gt;&lt;wsp:rsid wsp:val=&quot;007F40A0&quot;/&gt;&lt;wsp:rsid wsp:val=&quot;007F46D7&quot;/&gt;&lt;wsp:rsid wsp:val=&quot;007F50A2&quot;/&gt;&lt;wsp:rsid wsp:val=&quot;007F59E1&quot;/&gt;&lt;wsp:rsid wsp:val=&quot;007F6125&quot;/&gt;&lt;wsp:rsid wsp:val=&quot;007F6610&quot;/&gt;&lt;wsp:rsid wsp:val=&quot;007F6B82&quot;/&gt;&lt;wsp:rsid wsp:val=&quot;0080043A&quot;/&gt;&lt;wsp:rsid wsp:val=&quot;008006F0&quot;/&gt;&lt;wsp:rsid wsp:val=&quot;008010C4&quot;/&gt;&lt;wsp:rsid wsp:val=&quot;00801450&quot;/&gt;&lt;wsp:rsid wsp:val=&quot;00801567&quot;/&gt;&lt;wsp:rsid wsp:val=&quot;00801EF0&quot;/&gt;&lt;wsp:rsid wsp:val=&quot;00802E81&quot;/&gt;&lt;wsp:rsid wsp:val=&quot;00803858&quot;/&gt;&lt;wsp:rsid wsp:val=&quot;00803EA5&quot;/&gt;&lt;wsp:rsid wsp:val=&quot;008053AB&quot;/&gt;&lt;wsp:rsid wsp:val=&quot;008064C0&quot;/&gt;&lt;wsp:rsid wsp:val=&quot;00806A16&quot;/&gt;&lt;wsp:rsid wsp:val=&quot;0080724A&quot;/&gt;&lt;wsp:rsid wsp:val=&quot;00807B89&quot;/&gt;&lt;wsp:rsid wsp:val=&quot;0081076A&quot;/&gt;&lt;wsp:rsid wsp:val=&quot;00811420&quot;/&gt;&lt;wsp:rsid wsp:val=&quot;00811C6B&quot;/&gt;&lt;wsp:rsid wsp:val=&quot;008120AB&quot;/&gt;&lt;wsp:rsid wsp:val=&quot;00812105&quot;/&gt;&lt;wsp:rsid wsp:val=&quot;00812F4B&quot;/&gt;&lt;wsp:rsid wsp:val=&quot;00814DBB&quot;/&gt;&lt;wsp:rsid wsp:val=&quot;008151F1&quot;/&gt;&lt;wsp:rsid wsp:val=&quot;00815474&quot;/&gt;&lt;wsp:rsid wsp:val=&quot;008166D1&quot;/&gt;&lt;wsp:rsid wsp:val=&quot;00816FAE&quot;/&gt;&lt;wsp:rsid wsp:val=&quot;00817989&quot;/&gt;&lt;wsp:rsid wsp:val=&quot;00820F8C&quot;/&gt;&lt;wsp:rsid wsp:val=&quot;00821B3C&quot;/&gt;&lt;wsp:rsid wsp:val=&quot;00821B61&quot;/&gt;&lt;wsp:rsid wsp:val=&quot;00822085&quot;/&gt;&lt;wsp:rsid wsp:val=&quot;0082233B&quot;/&gt;&lt;wsp:rsid wsp:val=&quot;00822B1B&quot;/&gt;&lt;wsp:rsid wsp:val=&quot;00822CC3&quot;/&gt;&lt;wsp:rsid wsp:val=&quot;00823104&quot;/&gt;&lt;wsp:rsid wsp:val=&quot;00823261&quot;/&gt;&lt;wsp:rsid wsp:val=&quot;0082349A&quot;/&gt;&lt;wsp:rsid wsp:val=&quot;00824621&quot;/&gt;&lt;wsp:rsid wsp:val=&quot;00824A92&quot;/&gt;&lt;wsp:rsid wsp:val=&quot;00825A43&quot;/&gt;&lt;wsp:rsid wsp:val=&quot;00825BB4&quot;/&gt;&lt;wsp:rsid wsp:val=&quot;00825CB4&quot;/&gt;&lt;wsp:rsid wsp:val=&quot;00826328&quot;/&gt;&lt;wsp:rsid wsp:val=&quot;008270D3&quot;/&gt;&lt;wsp:rsid wsp:val=&quot;008273D7&quot;/&gt;&lt;wsp:rsid wsp:val=&quot;00827498&quot;/&gt;&lt;wsp:rsid wsp:val=&quot;0082750B&quot;/&gt;&lt;wsp:rsid wsp:val=&quot;00827EB9&quot;/&gt;&lt;wsp:rsid wsp:val=&quot;00827F2B&quot;/&gt;&lt;wsp:rsid wsp:val=&quot;00830433&quot;/&gt;&lt;wsp:rsid wsp:val=&quot;0083086E&quot;/&gt;&lt;wsp:rsid wsp:val=&quot;008309C0&quot;/&gt;&lt;wsp:rsid wsp:val=&quot;00830D81&quot;/&gt;&lt;wsp:rsid wsp:val=&quot;00831712&quot;/&gt;&lt;wsp:rsid wsp:val=&quot;00833223&quot;/&gt;&lt;wsp:rsid wsp:val=&quot;00833367&quot;/&gt;&lt;wsp:rsid wsp:val=&quot;0083407C&quot;/&gt;&lt;wsp:rsid wsp:val=&quot;00834BF0&quot;/&gt;&lt;wsp:rsid wsp:val=&quot;00835161&quot;/&gt;&lt;wsp:rsid wsp:val=&quot;0083525E&quot;/&gt;&lt;wsp:rsid wsp:val=&quot;00836A93&quot;/&gt;&lt;wsp:rsid wsp:val=&quot;00836AD5&quot;/&gt;&lt;wsp:rsid wsp:val=&quot;00836E62&quot;/&gt;&lt;wsp:rsid wsp:val=&quot;008370A0&quot;/&gt;&lt;wsp:rsid wsp:val=&quot;00837191&quot;/&gt;&lt;wsp:rsid wsp:val=&quot;00837DAA&quot;/&gt;&lt;wsp:rsid wsp:val=&quot;008400AC&quot;/&gt;&lt;wsp:rsid wsp:val=&quot;008403AC&quot;/&gt;&lt;wsp:rsid wsp:val=&quot;008403D0&quot;/&gt;&lt;wsp:rsid wsp:val=&quot;0084120C&quot;/&gt;&lt;wsp:rsid wsp:val=&quot;008413DE&quot;/&gt;&lt;wsp:rsid wsp:val=&quot;00841476&quot;/&gt;&lt;wsp:rsid wsp:val=&quot;0084281E&quot;/&gt;&lt;wsp:rsid wsp:val=&quot;008430A5&quot;/&gt;&lt;wsp:rsid wsp:val=&quot;0084434A&quot;/&gt;&lt;wsp:rsid wsp:val=&quot;00845BA4&quot;/&gt;&lt;wsp:rsid wsp:val=&quot;00846C38&quot;/&gt;&lt;wsp:rsid wsp:val=&quot;00847618&quot;/&gt;&lt;wsp:rsid wsp:val=&quot;00850212&quot;/&gt;&lt;wsp:rsid wsp:val=&quot;008502D2&quot;/&gt;&lt;wsp:rsid wsp:val=&quot;00850FAD&quot;/&gt;&lt;wsp:rsid wsp:val=&quot;008511E6&quot;/&gt;&lt;wsp:rsid wsp:val=&quot;00851D8A&quot;/&gt;&lt;wsp:rsid wsp:val=&quot;00852017&quot;/&gt;&lt;wsp:rsid wsp:val=&quot;008530AF&quot;/&gt;&lt;wsp:rsid wsp:val=&quot;00853C58&quot;/&gt;&lt;wsp:rsid wsp:val=&quot;008541C2&quot;/&gt;&lt;wsp:rsid wsp:val=&quot;008542AF&quot;/&gt;&lt;wsp:rsid wsp:val=&quot;008543AE&quot;/&gt;&lt;wsp:rsid wsp:val=&quot;00855215&quot;/&gt;&lt;wsp:rsid wsp:val=&quot;00855510&quot;/&gt;&lt;wsp:rsid wsp:val=&quot;008556B4&quot;/&gt;&lt;wsp:rsid wsp:val=&quot;00855FDA&quot;/&gt;&lt;wsp:rsid wsp:val=&quot;00856858&quot;/&gt;&lt;wsp:rsid wsp:val=&quot;008570CA&quot;/&gt;&lt;wsp:rsid wsp:val=&quot;00857BB4&quot;/&gt;&lt;wsp:rsid wsp:val=&quot;008603EE&quot;/&gt;&lt;wsp:rsid wsp:val=&quot;00861B96&quot;/&gt;&lt;wsp:rsid wsp:val=&quot;00861BE8&quot;/&gt;&lt;wsp:rsid wsp:val=&quot;00862197&quot;/&gt;&lt;wsp:rsid wsp:val=&quot;00863396&quot;/&gt;&lt;wsp:rsid wsp:val=&quot;00863C0D&quot;/&gt;&lt;wsp:rsid wsp:val=&quot;00866312&quot;/&gt;&lt;wsp:rsid wsp:val=&quot;008674E6&quot;/&gt;&lt;wsp:rsid wsp:val=&quot;00871413&quot;/&gt;&lt;wsp:rsid wsp:val=&quot;00871AE2&quot;/&gt;&lt;wsp:rsid wsp:val=&quot;0087240B&quot;/&gt;&lt;wsp:rsid wsp:val=&quot;008729B7&quot;/&gt;&lt;wsp:rsid wsp:val=&quot;00872C82&quot;/&gt;&lt;wsp:rsid wsp:val=&quot;0087325F&quot;/&gt;&lt;wsp:rsid wsp:val=&quot;008732CC&quot;/&gt;&lt;wsp:rsid wsp:val=&quot;008732DB&quot;/&gt;&lt;wsp:rsid wsp:val=&quot;00874A00&quot;/&gt;&lt;wsp:rsid wsp:val=&quot;00874B96&quot;/&gt;&lt;wsp:rsid wsp:val=&quot;00874EA4&quot;/&gt;&lt;wsp:rsid wsp:val=&quot;008766D4&quot;/&gt;&lt;wsp:rsid wsp:val=&quot;0087746F&quot;/&gt;&lt;wsp:rsid wsp:val=&quot;008775C6&quot;/&gt;&lt;wsp:rsid wsp:val=&quot;00880BED&quot;/&gt;&lt;wsp:rsid wsp:val=&quot;00880F06&quot;/&gt;&lt;wsp:rsid wsp:val=&quot;00881704&quot;/&gt;&lt;wsp:rsid wsp:val=&quot;00881BB6&quot;/&gt;&lt;wsp:rsid wsp:val=&quot;00881C43&quot;/&gt;&lt;wsp:rsid wsp:val=&quot;008822B6&quot;/&gt;&lt;wsp:rsid wsp:val=&quot;00882FF6&quot;/&gt;&lt;wsp:rsid wsp:val=&quot;00883643&quot;/&gt;&lt;wsp:rsid wsp:val=&quot;00883969&quot;/&gt;&lt;wsp:rsid wsp:val=&quot;008843E5&quot;/&gt;&lt;wsp:rsid wsp:val=&quot;0088477F&quot;/&gt;&lt;wsp:rsid wsp:val=&quot;008847B3&quot;/&gt;&lt;wsp:rsid wsp:val=&quot;008859F6&quot;/&gt;&lt;wsp:rsid wsp:val=&quot;00885A3F&quot;/&gt;&lt;wsp:rsid wsp:val=&quot;00885B4E&quot;/&gt;&lt;wsp:rsid wsp:val=&quot;00885D27&quot;/&gt;&lt;wsp:rsid wsp:val=&quot;008867CA&quot;/&gt;&lt;wsp:rsid wsp:val=&quot;00886C41&quot;/&gt;&lt;wsp:rsid wsp:val=&quot;00886ED7&quot;/&gt;&lt;wsp:rsid wsp:val=&quot;008870EC&quot;/&gt;&lt;wsp:rsid wsp:val=&quot;0088747D&quot;/&gt;&lt;wsp:rsid wsp:val=&quot;00890069&quot;/&gt;&lt;wsp:rsid wsp:val=&quot;00890951&quot;/&gt;&lt;wsp:rsid wsp:val=&quot;00890ED0&quot;/&gt;&lt;wsp:rsid wsp:val=&quot;008914A7&quot;/&gt;&lt;wsp:rsid wsp:val=&quot;008917DC&quot;/&gt;&lt;wsp:rsid wsp:val=&quot;0089323B&quot;/&gt;&lt;wsp:rsid wsp:val=&quot;00893D3A&quot;/&gt;&lt;wsp:rsid wsp:val=&quot;00895768&quot;/&gt;&lt;wsp:rsid wsp:val=&quot;00895A69&quot;/&gt;&lt;wsp:rsid wsp:val=&quot;0089677A&quot;/&gt;&lt;wsp:rsid wsp:val=&quot;0089781F&quot;/&gt;&lt;wsp:rsid wsp:val=&quot;008A037C&quot;/&gt;&lt;wsp:rsid wsp:val=&quot;008A08E0&quot;/&gt;&lt;wsp:rsid wsp:val=&quot;008A0B68&quot;/&gt;&lt;wsp:rsid wsp:val=&quot;008A12AF&quot;/&gt;&lt;wsp:rsid wsp:val=&quot;008A1E45&quot;/&gt;&lt;wsp:rsid wsp:val=&quot;008A21C7&quot;/&gt;&lt;wsp:rsid wsp:val=&quot;008A326F&quot;/&gt;&lt;wsp:rsid wsp:val=&quot;008A3A66&quot;/&gt;&lt;wsp:rsid wsp:val=&quot;008A45E2&quot;/&gt;&lt;wsp:rsid wsp:val=&quot;008A485C&quot;/&gt;&lt;wsp:rsid wsp:val=&quot;008A51C9&quot;/&gt;&lt;wsp:rsid wsp:val=&quot;008A54D2&quot;/&gt;&lt;wsp:rsid wsp:val=&quot;008A58F4&quot;/&gt;&lt;wsp:rsid wsp:val=&quot;008A5BC1&quot;/&gt;&lt;wsp:rsid wsp:val=&quot;008A6DF3&quot;/&gt;&lt;wsp:rsid wsp:val=&quot;008A7678&quot;/&gt;&lt;wsp:rsid wsp:val=&quot;008A7A57&quot;/&gt;&lt;wsp:rsid wsp:val=&quot;008A7F08&quot;/&gt;&lt;wsp:rsid wsp:val=&quot;008B02FB&quot;/&gt;&lt;wsp:rsid wsp:val=&quot;008B04AC&quot;/&gt;&lt;wsp:rsid wsp:val=&quot;008B1073&quot;/&gt;&lt;wsp:rsid wsp:val=&quot;008B1AF0&quot;/&gt;&lt;wsp:rsid wsp:val=&quot;008B212C&quot;/&gt;&lt;wsp:rsid wsp:val=&quot;008B28C6&quot;/&gt;&lt;wsp:rsid wsp:val=&quot;008B2DF6&quot;/&gt;&lt;wsp:rsid wsp:val=&quot;008B49EC&quot;/&gt;&lt;wsp:rsid wsp:val=&quot;008B4D5C&quot;/&gt;&lt;wsp:rsid wsp:val=&quot;008B4D97&quot;/&gt;&lt;wsp:rsid wsp:val=&quot;008B63E6&quot;/&gt;&lt;wsp:rsid wsp:val=&quot;008B6B37&quot;/&gt;&lt;wsp:rsid wsp:val=&quot;008B733C&quot;/&gt;&lt;wsp:rsid wsp:val=&quot;008B791E&quot;/&gt;&lt;wsp:rsid wsp:val=&quot;008C0469&quot;/&gt;&lt;wsp:rsid wsp:val=&quot;008C108E&quot;/&gt;&lt;wsp:rsid wsp:val=&quot;008C12F9&quot;/&gt;&lt;wsp:rsid wsp:val=&quot;008C14C6&quot;/&gt;&lt;wsp:rsid wsp:val=&quot;008C2438&quot;/&gt;&lt;wsp:rsid wsp:val=&quot;008C24F2&quot;/&gt;&lt;wsp:rsid wsp:val=&quot;008C25F6&quot;/&gt;&lt;wsp:rsid wsp:val=&quot;008C2827&quot;/&gt;&lt;wsp:rsid wsp:val=&quot;008C2ACC&quot;/&gt;&lt;wsp:rsid wsp:val=&quot;008C2B6F&quot;/&gt;&lt;wsp:rsid wsp:val=&quot;008C2B9B&quot;/&gt;&lt;wsp:rsid wsp:val=&quot;008C36EF&quot;/&gt;&lt;wsp:rsid wsp:val=&quot;008C4494&quot;/&gt;&lt;wsp:rsid wsp:val=&quot;008C4580&quot;/&gt;&lt;wsp:rsid wsp:val=&quot;008C4E9A&quot;/&gt;&lt;wsp:rsid wsp:val=&quot;008C555C&quot;/&gt;&lt;wsp:rsid wsp:val=&quot;008C5B72&quot;/&gt;&lt;wsp:rsid wsp:val=&quot;008C669B&quot;/&gt;&lt;wsp:rsid wsp:val=&quot;008C68D7&quot;/&gt;&lt;wsp:rsid wsp:val=&quot;008C782A&quot;/&gt;&lt;wsp:rsid wsp:val=&quot;008D0111&quot;/&gt;&lt;wsp:rsid wsp:val=&quot;008D03F1&quot;/&gt;&lt;wsp:rsid wsp:val=&quot;008D0417&quot;/&gt;&lt;wsp:rsid wsp:val=&quot;008D0670&quot;/&gt;&lt;wsp:rsid wsp:val=&quot;008D0900&quot;/&gt;&lt;wsp:rsid wsp:val=&quot;008D132D&quot;/&gt;&lt;wsp:rsid wsp:val=&quot;008D1838&quot;/&gt;&lt;wsp:rsid wsp:val=&quot;008D1C45&quot;/&gt;&lt;wsp:rsid wsp:val=&quot;008D20E6&quot;/&gt;&lt;wsp:rsid wsp:val=&quot;008D260F&quot;/&gt;&lt;wsp:rsid wsp:val=&quot;008D2B15&quot;/&gt;&lt;wsp:rsid wsp:val=&quot;008D2B7B&quot;/&gt;&lt;wsp:rsid wsp:val=&quot;008D3649&quot;/&gt;&lt;wsp:rsid wsp:val=&quot;008D478E&quot;/&gt;&lt;wsp:rsid wsp:val=&quot;008D4863&quot;/&gt;&lt;wsp:rsid wsp:val=&quot;008D5446&quot;/&gt;&lt;wsp:rsid wsp:val=&quot;008D5C72&quot;/&gt;&lt;wsp:rsid wsp:val=&quot;008D6772&quot;/&gt;&lt;wsp:rsid wsp:val=&quot;008D6807&quot;/&gt;&lt;wsp:rsid wsp:val=&quot;008D6B1B&quot;/&gt;&lt;wsp:rsid wsp:val=&quot;008D6E49&quot;/&gt;&lt;wsp:rsid wsp:val=&quot;008D7C55&quot;/&gt;&lt;wsp:rsid wsp:val=&quot;008E0B12&quot;/&gt;&lt;wsp:rsid wsp:val=&quot;008E16F8&quot;/&gt;&lt;wsp:rsid wsp:val=&quot;008E17AF&quot;/&gt;&lt;wsp:rsid wsp:val=&quot;008E1EB4&quot;/&gt;&lt;wsp:rsid wsp:val=&quot;008E2144&quot;/&gt;&lt;wsp:rsid wsp:val=&quot;008E327F&quot;/&gt;&lt;wsp:rsid wsp:val=&quot;008E3999&quot;/&gt;&lt;wsp:rsid wsp:val=&quot;008E3DB8&quot;/&gt;&lt;wsp:rsid wsp:val=&quot;008E4917&quot;/&gt;&lt;wsp:rsid wsp:val=&quot;008E4B9A&quot;/&gt;&lt;wsp:rsid wsp:val=&quot;008E536D&quot;/&gt;&lt;wsp:rsid wsp:val=&quot;008E5C5B&quot;/&gt;&lt;wsp:rsid wsp:val=&quot;008E5D55&quot;/&gt;&lt;wsp:rsid wsp:val=&quot;008E5DA2&quot;/&gt;&lt;wsp:rsid wsp:val=&quot;008E65D4&quot;/&gt;&lt;wsp:rsid wsp:val=&quot;008E72AE&quot;/&gt;&lt;wsp:rsid wsp:val=&quot;008E745D&quot;/&gt;&lt;wsp:rsid wsp:val=&quot;008E7E85&quot;/&gt;&lt;wsp:rsid wsp:val=&quot;008F0D54&quot;/&gt;&lt;wsp:rsid wsp:val=&quot;008F0E57&quot;/&gt;&lt;wsp:rsid wsp:val=&quot;008F19B4&quot;/&gt;&lt;wsp:rsid wsp:val=&quot;008F2100&quot;/&gt;&lt;wsp:rsid wsp:val=&quot;008F22DA&quot;/&gt;&lt;wsp:rsid wsp:val=&quot;008F239B&quot;/&gt;&lt;wsp:rsid wsp:val=&quot;008F29E6&quot;/&gt;&lt;wsp:rsid wsp:val=&quot;008F36B9&quot;/&gt;&lt;wsp:rsid wsp:val=&quot;008F36EC&quot;/&gt;&lt;wsp:rsid wsp:val=&quot;008F390F&quot;/&gt;&lt;wsp:rsid wsp:val=&quot;008F3AB9&quot;/&gt;&lt;wsp:rsid wsp:val=&quot;008F3B04&quot;/&gt;&lt;wsp:rsid wsp:val=&quot;008F3CB5&quot;/&gt;&lt;wsp:rsid wsp:val=&quot;008F4369&quot;/&gt;&lt;wsp:rsid wsp:val=&quot;008F4EFC&quot;/&gt;&lt;wsp:rsid wsp:val=&quot;008F6316&quot;/&gt;&lt;wsp:rsid wsp:val=&quot;008F7840&quot;/&gt;&lt;wsp:rsid wsp:val=&quot;008F7A0C&quot;/&gt;&lt;wsp:rsid wsp:val=&quot;008F7AF5&quot;/&gt;&lt;wsp:rsid wsp:val=&quot;008F7E51&quot;/&gt;&lt;wsp:rsid wsp:val=&quot;00901023&quot;/&gt;&lt;wsp:rsid wsp:val=&quot;0090158A&quot;/&gt;&lt;wsp:rsid wsp:val=&quot;00901690&quot;/&gt;&lt;wsp:rsid wsp:val=&quot;0090219A&quot;/&gt;&lt;wsp:rsid wsp:val=&quot;00902B17&quot;/&gt;&lt;wsp:rsid wsp:val=&quot;0090451D&quot;/&gt;&lt;wsp:rsid wsp:val=&quot;009046E5&quot;/&gt;&lt;wsp:rsid wsp:val=&quot;00904EA2&quot;/&gt;&lt;wsp:rsid wsp:val=&quot;00905215&quot;/&gt;&lt;wsp:rsid wsp:val=&quot;00906250&quot;/&gt;&lt;wsp:rsid wsp:val=&quot;0090625D&quot;/&gt;&lt;wsp:rsid wsp:val=&quot;00906A61&quot;/&gt;&lt;wsp:rsid wsp:val=&quot;00907449&quot;/&gt;&lt;wsp:rsid wsp:val=&quot;00907818&quot;/&gt;&lt;wsp:rsid wsp:val=&quot;009107F7&quot;/&gt;&lt;wsp:rsid wsp:val=&quot;00910A45&quot;/&gt;&lt;wsp:rsid wsp:val=&quot;00910C7C&quot;/&gt;&lt;wsp:rsid wsp:val=&quot;00911247&quot;/&gt;&lt;wsp:rsid wsp:val=&quot;009120B3&quot;/&gt;&lt;wsp:rsid wsp:val=&quot;00912EAD&quot;/&gt;&lt;wsp:rsid wsp:val=&quot;00912F4A&quot;/&gt;&lt;wsp:rsid wsp:val=&quot;00913AC2&quot;/&gt;&lt;wsp:rsid wsp:val=&quot;00913F83&quot;/&gt;&lt;wsp:rsid wsp:val=&quot;009147AD&quot;/&gt;&lt;wsp:rsid wsp:val=&quot;009149ED&quot;/&gt;&lt;wsp:rsid wsp:val=&quot;0091591B&quot;/&gt;&lt;wsp:rsid wsp:val=&quot;0091609F&quot;/&gt;&lt;wsp:rsid wsp:val=&quot;009166D5&quot;/&gt;&lt;wsp:rsid wsp:val=&quot;00916D83&quot;/&gt;&lt;wsp:rsid wsp:val=&quot;00916F28&quot;/&gt;&lt;wsp:rsid wsp:val=&quot;00917236&quot;/&gt;&lt;wsp:rsid wsp:val=&quot;00917CFF&quot;/&gt;&lt;wsp:rsid wsp:val=&quot;00920159&quot;/&gt;&lt;wsp:rsid wsp:val=&quot;009202A2&quot;/&gt;&lt;wsp:rsid wsp:val=&quot;00920BDE&quot;/&gt;&lt;wsp:rsid wsp:val=&quot;00920EF6&quot;/&gt;&lt;wsp:rsid wsp:val=&quot;00921D47&quot;/&gt;&lt;wsp:rsid wsp:val=&quot;0092212F&quot;/&gt;&lt;wsp:rsid wsp:val=&quot;009226AF&quot;/&gt;&lt;wsp:rsid wsp:val=&quot;0092442E&quot;/&gt;&lt;wsp:rsid wsp:val=&quot;00925702&quot;/&gt;&lt;wsp:rsid wsp:val=&quot;00925C65&quot;/&gt;&lt;wsp:rsid wsp:val=&quot;00926786&quot;/&gt;&lt;wsp:rsid wsp:val=&quot;00926C6A&quot;/&gt;&lt;wsp:rsid wsp:val=&quot;00927556&quot;/&gt;&lt;wsp:rsid wsp:val=&quot;00927CD6&quot;/&gt;&lt;wsp:rsid wsp:val=&quot;00930377&quot;/&gt;&lt;wsp:rsid wsp:val=&quot;00931AB8&quot;/&gt;&lt;wsp:rsid wsp:val=&quot;00931F2A&quot;/&gt;&lt;wsp:rsid wsp:val=&quot;00933243&quot;/&gt;&lt;wsp:rsid wsp:val=&quot;00933EB9&quot;/&gt;&lt;wsp:rsid wsp:val=&quot;0093452C&quot;/&gt;&lt;wsp:rsid wsp:val=&quot;0093475E&quot;/&gt;&lt;wsp:rsid wsp:val=&quot;00934D39&quot;/&gt;&lt;wsp:rsid wsp:val=&quot;00935305&quot;/&gt;&lt;wsp:rsid wsp:val=&quot;00935401&quot;/&gt;&lt;wsp:rsid wsp:val=&quot;00936DD9&quot;/&gt;&lt;wsp:rsid wsp:val=&quot;00937141&quot;/&gt;&lt;wsp:rsid wsp:val=&quot;00937737&quot;/&gt;&lt;wsp:rsid wsp:val=&quot;00937D74&quot;/&gt;&lt;wsp:rsid wsp:val=&quot;009405C5&quot;/&gt;&lt;wsp:rsid wsp:val=&quot;009408D5&quot;/&gt;&lt;wsp:rsid wsp:val=&quot;0094143F&quot;/&gt;&lt;wsp:rsid wsp:val=&quot;00941563&quot;/&gt;&lt;wsp:rsid wsp:val=&quot;00941C0B&quot;/&gt;&lt;wsp:rsid wsp:val=&quot;00941E3C&quot;/&gt;&lt;wsp:rsid wsp:val=&quot;009421E7&quot;/&gt;&lt;wsp:rsid wsp:val=&quot;009421EA&quot;/&gt;&lt;wsp:rsid wsp:val=&quot;0094274A&quot;/&gt;&lt;wsp:rsid wsp:val=&quot;00943772&quot;/&gt;&lt;wsp:rsid wsp:val=&quot;00944A3A&quot;/&gt;&lt;wsp:rsid wsp:val=&quot;00944D07&quot;/&gt;&lt;wsp:rsid wsp:val=&quot;00945483&quot;/&gt;&lt;wsp:rsid wsp:val=&quot;00946950&quot;/&gt;&lt;wsp:rsid wsp:val=&quot;00946A51&quot;/&gt;&lt;wsp:rsid wsp:val=&quot;009506E5&quot;/&gt;&lt;wsp:rsid wsp:val=&quot;0095074A&quot;/&gt;&lt;wsp:rsid wsp:val=&quot;00950889&quot;/&gt;&lt;wsp:rsid wsp:val=&quot;009508F8&quot;/&gt;&lt;wsp:rsid wsp:val=&quot;00950D16&quot;/&gt;&lt;wsp:rsid wsp:val=&quot;009521AA&quot;/&gt;&lt;wsp:rsid wsp:val=&quot;00953027&quot;/&gt;&lt;wsp:rsid wsp:val=&quot;0095435F&quot;/&gt;&lt;wsp:rsid wsp:val=&quot;0095500F&quot;/&gt;&lt;wsp:rsid wsp:val=&quot;00955C25&quot;/&gt;&lt;wsp:rsid wsp:val=&quot;00956B56&quot;/&gt;&lt;wsp:rsid wsp:val=&quot;00957A7F&quot;/&gt;&lt;wsp:rsid wsp:val=&quot;00961EDC&quot;/&gt;&lt;wsp:rsid wsp:val=&quot;0096371B&quot;/&gt;&lt;wsp:rsid wsp:val=&quot;00963940&quot;/&gt;&lt;wsp:rsid wsp:val=&quot;00963BB5&quot;/&gt;&lt;wsp:rsid wsp:val=&quot;00963DBE&quot;/&gt;&lt;wsp:rsid wsp:val=&quot;0096501A&quot;/&gt;&lt;wsp:rsid wsp:val=&quot;00965503&quot;/&gt;&lt;wsp:rsid wsp:val=&quot;00965689&quot;/&gt;&lt;wsp:rsid wsp:val=&quot;00965961&quot;/&gt;&lt;wsp:rsid wsp:val=&quot;00966AA7&quot;/&gt;&lt;wsp:rsid wsp:val=&quot;00966AC4&quot;/&gt;&lt;wsp:rsid wsp:val=&quot;00966E9F&quot;/&gt;&lt;wsp:rsid wsp:val=&quot;009677F1&quot;/&gt;&lt;wsp:rsid wsp:val=&quot;00967BE8&quot;/&gt;&lt;wsp:rsid wsp:val=&quot;00967D01&quot;/&gt;&lt;wsp:rsid wsp:val=&quot;0097056D&quot;/&gt;&lt;wsp:rsid wsp:val=&quot;00970583&quot;/&gt;&lt;wsp:rsid wsp:val=&quot;009706BC&quot;/&gt;&lt;wsp:rsid wsp:val=&quot;00970856&quot;/&gt;&lt;wsp:rsid wsp:val=&quot;009709AA&quot;/&gt;&lt;wsp:rsid wsp:val=&quot;00970E9C&quot;/&gt;&lt;wsp:rsid wsp:val=&quot;0097195B&quot;/&gt;&lt;wsp:rsid wsp:val=&quot;00971A30&quot;/&gt;&lt;wsp:rsid wsp:val=&quot;00971FB6&quot;/&gt;&lt;wsp:rsid wsp:val=&quot;00972094&quot;/&gt;&lt;wsp:rsid wsp:val=&quot;0097353B&quot;/&gt;&lt;wsp:rsid wsp:val=&quot;00974356&quot;/&gt;&lt;wsp:rsid wsp:val=&quot;00974479&quot;/&gt;&lt;wsp:rsid wsp:val=&quot;00976046&quot;/&gt;&lt;wsp:rsid wsp:val=&quot;00976A7B&quot;/&gt;&lt;wsp:rsid wsp:val=&quot;00976A7C&quot;/&gt;&lt;wsp:rsid wsp:val=&quot;00977A6E&quot;/&gt;&lt;wsp:rsid wsp:val=&quot;00977BC1&quot;/&gt;&lt;wsp:rsid wsp:val=&quot;00980909&quot;/&gt;&lt;wsp:rsid wsp:val=&quot;00981AAA&quot;/&gt;&lt;wsp:rsid wsp:val=&quot;0098271C&quot;/&gt;&lt;wsp:rsid wsp:val=&quot;00982B23&quot;/&gt;&lt;wsp:rsid wsp:val=&quot;009832DA&quot;/&gt;&lt;wsp:rsid wsp:val=&quot;009834BF&quot;/&gt;&lt;wsp:rsid wsp:val=&quot;00983C3E&quot;/&gt;&lt;wsp:rsid wsp:val=&quot;00983E47&quot;/&gt;&lt;wsp:rsid wsp:val=&quot;00984DA8&quot;/&gt;&lt;wsp:rsid wsp:val=&quot;00985710&quot;/&gt;&lt;wsp:rsid wsp:val=&quot;00985BF5&quot;/&gt;&lt;wsp:rsid wsp:val=&quot;0098740B&quot;/&gt;&lt;wsp:rsid wsp:val=&quot;0098758A&quot;/&gt;&lt;wsp:rsid wsp:val=&quot;009879C2&quot;/&gt;&lt;wsp:rsid wsp:val=&quot;00987DC8&quot;/&gt;&lt;wsp:rsid wsp:val=&quot;00987F04&quot;/&gt;&lt;wsp:rsid wsp:val=&quot;00990237&quot;/&gt;&lt;wsp:rsid wsp:val=&quot;00990B1D&quot;/&gt;&lt;wsp:rsid wsp:val=&quot;009913FD&quot;/&gt;&lt;wsp:rsid wsp:val=&quot;00991739&quot;/&gt;&lt;wsp:rsid wsp:val=&quot;009919BD&quot;/&gt;&lt;wsp:rsid wsp:val=&quot;00992276&quot;/&gt;&lt;wsp:rsid wsp:val=&quot;00992765&quot;/&gt;&lt;wsp:rsid wsp:val=&quot;009938D5&quot;/&gt;&lt;wsp:rsid wsp:val=&quot;00993EC1&quot;/&gt;&lt;wsp:rsid wsp:val=&quot;009952CA&quot;/&gt;&lt;wsp:rsid wsp:val=&quot;009956B1&quot;/&gt;&lt;wsp:rsid wsp:val=&quot;00995E7A&quot;/&gt;&lt;wsp:rsid wsp:val=&quot;00996521&quot;/&gt;&lt;wsp:rsid wsp:val=&quot;00996716&quot;/&gt;&lt;wsp:rsid wsp:val=&quot;009967DB&quot;/&gt;&lt;wsp:rsid wsp:val=&quot;009973A6&quot;/&gt;&lt;wsp:rsid wsp:val=&quot;00997726&quot;/&gt;&lt;wsp:rsid wsp:val=&quot;009A03E0&quot;/&gt;&lt;wsp:rsid wsp:val=&quot;009A05C2&quot;/&gt;&lt;wsp:rsid wsp:val=&quot;009A0D7E&quot;/&gt;&lt;wsp:rsid wsp:val=&quot;009A1658&quot;/&gt;&lt;wsp:rsid wsp:val=&quot;009A1A5D&quot;/&gt;&lt;wsp:rsid wsp:val=&quot;009A249B&quot;/&gt;&lt;wsp:rsid wsp:val=&quot;009A371C&quot;/&gt;&lt;wsp:rsid wsp:val=&quot;009A3831&quot;/&gt;&lt;wsp:rsid wsp:val=&quot;009A38BB&quot;/&gt;&lt;wsp:rsid wsp:val=&quot;009A38FF&quot;/&gt;&lt;wsp:rsid wsp:val=&quot;009A55E2&quot;/&gt;&lt;wsp:rsid wsp:val=&quot;009A5C5B&quot;/&gt;&lt;wsp:rsid wsp:val=&quot;009A7231&quot;/&gt;&lt;wsp:rsid wsp:val=&quot;009A75B5&quot;/&gt;&lt;wsp:rsid wsp:val=&quot;009A7A14&quot;/&gt;&lt;wsp:rsid wsp:val=&quot;009A7C38&quot;/&gt;&lt;wsp:rsid wsp:val=&quot;009B035F&quot;/&gt;&lt;wsp:rsid wsp:val=&quot;009B07F8&quot;/&gt;&lt;wsp:rsid wsp:val=&quot;009B0834&quot;/&gt;&lt;wsp:rsid wsp:val=&quot;009B0B6C&quot;/&gt;&lt;wsp:rsid wsp:val=&quot;009B25CB&quot;/&gt;&lt;wsp:rsid wsp:val=&quot;009B2712&quot;/&gt;&lt;wsp:rsid wsp:val=&quot;009B2D9B&quot;/&gt;&lt;wsp:rsid wsp:val=&quot;009B35DF&quot;/&gt;&lt;wsp:rsid wsp:val=&quot;009B3F05&quot;/&gt;&lt;wsp:rsid wsp:val=&quot;009B4530&quot;/&gt;&lt;wsp:rsid wsp:val=&quot;009B5113&quot;/&gt;&lt;wsp:rsid wsp:val=&quot;009B7214&quot;/&gt;&lt;wsp:rsid wsp:val=&quot;009B72B8&quot;/&gt;&lt;wsp:rsid wsp:val=&quot;009B762F&quot;/&gt;&lt;wsp:rsid wsp:val=&quot;009B7A68&quot;/&gt;&lt;wsp:rsid wsp:val=&quot;009C0079&quot;/&gt;&lt;wsp:rsid wsp:val=&quot;009C1630&quot;/&gt;&lt;wsp:rsid wsp:val=&quot;009C21D8&quot;/&gt;&lt;wsp:rsid wsp:val=&quot;009C2CB1&quot;/&gt;&lt;wsp:rsid wsp:val=&quot;009C33ED&quot;/&gt;&lt;wsp:rsid wsp:val=&quot;009C3F4A&quot;/&gt;&lt;wsp:rsid wsp:val=&quot;009C3FB1&quot;/&gt;&lt;wsp:rsid wsp:val=&quot;009C3FF5&quot;/&gt;&lt;wsp:rsid wsp:val=&quot;009C4E7A&quot;/&gt;&lt;wsp:rsid wsp:val=&quot;009C5BA9&quot;/&gt;&lt;wsp:rsid wsp:val=&quot;009C70B5&quot;/&gt;&lt;wsp:rsid wsp:val=&quot;009C71A3&quot;/&gt;&lt;wsp:rsid wsp:val=&quot;009C74EB&quot;/&gt;&lt;wsp:rsid wsp:val=&quot;009C77D0&quot;/&gt;&lt;wsp:rsid wsp:val=&quot;009D0096&quot;/&gt;&lt;wsp:rsid wsp:val=&quot;009D0DAE&quot;/&gt;&lt;wsp:rsid wsp:val=&quot;009D1019&quot;/&gt;&lt;wsp:rsid wsp:val=&quot;009D1704&quot;/&gt;&lt;wsp:rsid wsp:val=&quot;009D272B&quot;/&gt;&lt;wsp:rsid wsp:val=&quot;009D27BD&quot;/&gt;&lt;wsp:rsid wsp:val=&quot;009D3FEB&quot;/&gt;&lt;wsp:rsid wsp:val=&quot;009D4001&quot;/&gt;&lt;wsp:rsid wsp:val=&quot;009D4208&quot;/&gt;&lt;wsp:rsid wsp:val=&quot;009D58DB&quot;/&gt;&lt;wsp:rsid wsp:val=&quot;009D598E&quot;/&gt;&lt;wsp:rsid wsp:val=&quot;009D5E48&quot;/&gt;&lt;wsp:rsid wsp:val=&quot;009D60E4&quot;/&gt;&lt;wsp:rsid wsp:val=&quot;009D66D1&quot;/&gt;&lt;wsp:rsid wsp:val=&quot;009E071C&quot;/&gt;&lt;wsp:rsid wsp:val=&quot;009E1460&quot;/&gt;&lt;wsp:rsid wsp:val=&quot;009E18B3&quot;/&gt;&lt;wsp:rsid wsp:val=&quot;009E3BD3&quot;/&gt;&lt;wsp:rsid wsp:val=&quot;009E5179&quot;/&gt;&lt;wsp:rsid wsp:val=&quot;009E51AD&quot;/&gt;&lt;wsp:rsid wsp:val=&quot;009E51E4&quot;/&gt;&lt;wsp:rsid wsp:val=&quot;009E6748&quot;/&gt;&lt;wsp:rsid wsp:val=&quot;009E674D&quot;/&gt;&lt;wsp:rsid wsp:val=&quot;009E680F&quot;/&gt;&lt;wsp:rsid wsp:val=&quot;009E797D&quot;/&gt;&lt;wsp:rsid wsp:val=&quot;009E7C68&quot;/&gt;&lt;wsp:rsid wsp:val=&quot;009F0675&quot;/&gt;&lt;wsp:rsid wsp:val=&quot;009F0C6B&quot;/&gt;&lt;wsp:rsid wsp:val=&quot;009F1CAB&quot;/&gt;&lt;wsp:rsid wsp:val=&quot;009F1F94&quot;/&gt;&lt;wsp:rsid wsp:val=&quot;009F26C9&quot;/&gt;&lt;wsp:rsid wsp:val=&quot;009F27BC&quot;/&gt;&lt;wsp:rsid wsp:val=&quot;009F2B27&quot;/&gt;&lt;wsp:rsid wsp:val=&quot;009F2C49&quot;/&gt;&lt;wsp:rsid wsp:val=&quot;009F54B2&quot;/&gt;&lt;wsp:rsid wsp:val=&quot;009F5949&quot;/&gt;&lt;wsp:rsid wsp:val=&quot;009F596B&quot;/&gt;&lt;wsp:rsid wsp:val=&quot;009F5EE8&quot;/&gt;&lt;wsp:rsid wsp:val=&quot;009F7C4F&quot;/&gt;&lt;wsp:rsid wsp:val=&quot;00A00F78&quot;/&gt;&lt;wsp:rsid wsp:val=&quot;00A02241&quot;/&gt;&lt;wsp:rsid wsp:val=&quot;00A02637&quot;/&gt;&lt;wsp:rsid wsp:val=&quot;00A02DB9&quot;/&gt;&lt;wsp:rsid wsp:val=&quot;00A03730&quot;/&gt;&lt;wsp:rsid wsp:val=&quot;00A048A3&quot;/&gt;&lt;wsp:rsid wsp:val=&quot;00A050A8&quot;/&gt;&lt;wsp:rsid wsp:val=&quot;00A05437&quot;/&gt;&lt;wsp:rsid wsp:val=&quot;00A055E0&quot;/&gt;&lt;wsp:rsid wsp:val=&quot;00A05C93&quot;/&gt;&lt;wsp:rsid wsp:val=&quot;00A100DA&quot;/&gt;&lt;wsp:rsid wsp:val=&quot;00A1050F&quot;/&gt;&lt;wsp:rsid wsp:val=&quot;00A105BF&quot;/&gt;&lt;wsp:rsid wsp:val=&quot;00A10AC3&quot;/&gt;&lt;wsp:rsid wsp:val=&quot;00A110AB&quot;/&gt;&lt;wsp:rsid wsp:val=&quot;00A116CF&quot;/&gt;&lt;wsp:rsid wsp:val=&quot;00A116D0&quot;/&gt;&lt;wsp:rsid wsp:val=&quot;00A118A0&quot;/&gt;&lt;wsp:rsid wsp:val=&quot;00A13200&quot;/&gt;&lt;wsp:rsid wsp:val=&quot;00A13DC6&quot;/&gt;&lt;wsp:rsid wsp:val=&quot;00A149D2&quot;/&gt;&lt;wsp:rsid wsp:val=&quot;00A15316&quot;/&gt;&lt;wsp:rsid wsp:val=&quot;00A15471&quot;/&gt;&lt;wsp:rsid wsp:val=&quot;00A1584F&quot;/&gt;&lt;wsp:rsid wsp:val=&quot;00A1703B&quot;/&gt;&lt;wsp:rsid wsp:val=&quot;00A17285&quot;/&gt;&lt;wsp:rsid wsp:val=&quot;00A17512&quot;/&gt;&lt;wsp:rsid wsp:val=&quot;00A17DDD&quot;/&gt;&lt;wsp:rsid wsp:val=&quot;00A20D91&quot;/&gt;&lt;wsp:rsid wsp:val=&quot;00A217F3&quot;/&gt;&lt;wsp:rsid wsp:val=&quot;00A22571&quot;/&gt;&lt;wsp:rsid wsp:val=&quot;00A22810&quot;/&gt;&lt;wsp:rsid wsp:val=&quot;00A22BF0&quot;/&gt;&lt;wsp:rsid wsp:val=&quot;00A233E8&quot;/&gt;&lt;wsp:rsid wsp:val=&quot;00A23D84&quot;/&gt;&lt;wsp:rsid wsp:val=&quot;00A23F23&quot;/&gt;&lt;wsp:rsid wsp:val=&quot;00A24792&quot;/&gt;&lt;wsp:rsid wsp:val=&quot;00A24A30&quot;/&gt;&lt;wsp:rsid wsp:val=&quot;00A26381&quot;/&gt;&lt;wsp:rsid wsp:val=&quot;00A2709C&quot;/&gt;&lt;wsp:rsid wsp:val=&quot;00A301BE&quot;/&gt;&lt;wsp:rsid wsp:val=&quot;00A302BC&quot;/&gt;&lt;wsp:rsid wsp:val=&quot;00A30A1B&quot;/&gt;&lt;wsp:rsid wsp:val=&quot;00A30ADD&quot;/&gt;&lt;wsp:rsid wsp:val=&quot;00A30F53&quot;/&gt;&lt;wsp:rsid wsp:val=&quot;00A312D7&quot;/&gt;&lt;wsp:rsid wsp:val=&quot;00A315B7&quot;/&gt;&lt;wsp:rsid wsp:val=&quot;00A317AA&quot;/&gt;&lt;wsp:rsid wsp:val=&quot;00A32E70&quot;/&gt;&lt;wsp:rsid wsp:val=&quot;00A331B4&quot;/&gt;&lt;wsp:rsid wsp:val=&quot;00A33771&quot;/&gt;&lt;wsp:rsid wsp:val=&quot;00A33A23&quot;/&gt;&lt;wsp:rsid wsp:val=&quot;00A33D51&quot;/&gt;&lt;wsp:rsid wsp:val=&quot;00A340B7&quot;/&gt;&lt;wsp:rsid wsp:val=&quot;00A34824&quot;/&gt;&lt;wsp:rsid wsp:val=&quot;00A35457&quot;/&gt;&lt;wsp:rsid wsp:val=&quot;00A358C3&quot;/&gt;&lt;wsp:rsid wsp:val=&quot;00A359D4&quot;/&gt;&lt;wsp:rsid wsp:val=&quot;00A35C43&quot;/&gt;&lt;wsp:rsid wsp:val=&quot;00A36542&quot;/&gt;&lt;wsp:rsid wsp:val=&quot;00A36878&quot;/&gt;&lt;wsp:rsid wsp:val=&quot;00A36EB5&quot;/&gt;&lt;wsp:rsid wsp:val=&quot;00A37155&quot;/&gt;&lt;wsp:rsid wsp:val=&quot;00A375FE&quot;/&gt;&lt;wsp:rsid wsp:val=&quot;00A3763C&quot;/&gt;&lt;wsp:rsid wsp:val=&quot;00A37769&quot;/&gt;&lt;wsp:rsid wsp:val=&quot;00A37E4F&quot;/&gt;&lt;wsp:rsid wsp:val=&quot;00A40D81&quot;/&gt;&lt;wsp:rsid wsp:val=&quot;00A41407&quot;/&gt;&lt;wsp:rsid wsp:val=&quot;00A41AF3&quot;/&gt;&lt;wsp:rsid wsp:val=&quot;00A41B5C&quot;/&gt;&lt;wsp:rsid wsp:val=&quot;00A42A92&quot;/&gt;&lt;wsp:rsid wsp:val=&quot;00A43384&quot;/&gt;&lt;wsp:rsid wsp:val=&quot;00A4459E&quot;/&gt;&lt;wsp:rsid wsp:val=&quot;00A44DEB&quot;/&gt;&lt;wsp:rsid wsp:val=&quot;00A454B8&quot;/&gt;&lt;wsp:rsid wsp:val=&quot;00A45F56&quot;/&gt;&lt;wsp:rsid wsp:val=&quot;00A478D5&quot;/&gt;&lt;wsp:rsid wsp:val=&quot;00A47C41&quot;/&gt;&lt;wsp:rsid wsp:val=&quot;00A503C0&quot;/&gt;&lt;wsp:rsid wsp:val=&quot;00A50CFD&quot;/&gt;&lt;wsp:rsid wsp:val=&quot;00A50DCA&quot;/&gt;&lt;wsp:rsid wsp:val=&quot;00A51183&quot;/&gt;&lt;wsp:rsid wsp:val=&quot;00A514B3&quot;/&gt;&lt;wsp:rsid wsp:val=&quot;00A526DE&quot;/&gt;&lt;wsp:rsid wsp:val=&quot;00A52E50&quot;/&gt;&lt;wsp:rsid wsp:val=&quot;00A53169&quot;/&gt;&lt;wsp:rsid wsp:val=&quot;00A54421&quot;/&gt;&lt;wsp:rsid wsp:val=&quot;00A5462F&quot;/&gt;&lt;wsp:rsid wsp:val=&quot;00A54684&quot;/&gt;&lt;wsp:rsid wsp:val=&quot;00A551D0&quot;/&gt;&lt;wsp:rsid wsp:val=&quot;00A55987&quot;/&gt;&lt;wsp:rsid wsp:val=&quot;00A560D9&quot;/&gt;&lt;wsp:rsid wsp:val=&quot;00A56173&quot;/&gt;&lt;wsp:rsid wsp:val=&quot;00A56C9E&quot;/&gt;&lt;wsp:rsid wsp:val=&quot;00A56F09&quot;/&gt;&lt;wsp:rsid wsp:val=&quot;00A57218&quot;/&gt;&lt;wsp:rsid wsp:val=&quot;00A57D48&quot;/&gt;&lt;wsp:rsid wsp:val=&quot;00A604E3&quot;/&gt;&lt;wsp:rsid wsp:val=&quot;00A60CBE&quot;/&gt;&lt;wsp:rsid wsp:val=&quot;00A616F4&quot;/&gt;&lt;wsp:rsid wsp:val=&quot;00A61A0A&quot;/&gt;&lt;wsp:rsid wsp:val=&quot;00A625A3&quot;/&gt;&lt;wsp:rsid wsp:val=&quot;00A657ED&quot;/&gt;&lt;wsp:rsid wsp:val=&quot;00A65874&quot;/&gt;&lt;wsp:rsid wsp:val=&quot;00A65F38&quot;/&gt;&lt;wsp:rsid wsp:val=&quot;00A667CA&quot;/&gt;&lt;wsp:rsid wsp:val=&quot;00A67884&quot;/&gt;&lt;wsp:rsid wsp:val=&quot;00A70A98&quot;/&gt;&lt;wsp:rsid wsp:val=&quot;00A71633&quot;/&gt;&lt;wsp:rsid wsp:val=&quot;00A716F0&quot;/&gt;&lt;wsp:rsid wsp:val=&quot;00A72408&quot;/&gt;&lt;wsp:rsid wsp:val=&quot;00A72A21&quot;/&gt;&lt;wsp:rsid wsp:val=&quot;00A733BF&quot;/&gt;&lt;wsp:rsid wsp:val=&quot;00A735F3&quot;/&gt;&lt;wsp:rsid wsp:val=&quot;00A73C93&quot;/&gt;&lt;wsp:rsid wsp:val=&quot;00A73F74&quot;/&gt;&lt;wsp:rsid wsp:val=&quot;00A73F7D&quot;/&gt;&lt;wsp:rsid wsp:val=&quot;00A74CC4&quot;/&gt;&lt;wsp:rsid wsp:val=&quot;00A75491&quot;/&gt;&lt;wsp:rsid wsp:val=&quot;00A75CC6&quot;/&gt;&lt;wsp:rsid wsp:val=&quot;00A75E6E&quot;/&gt;&lt;wsp:rsid wsp:val=&quot;00A75EB5&quot;/&gt;&lt;wsp:rsid wsp:val=&quot;00A77315&quot;/&gt;&lt;wsp:rsid wsp:val=&quot;00A7750D&quot;/&gt;&lt;wsp:rsid wsp:val=&quot;00A776B1&quot;/&gt;&lt;wsp:rsid wsp:val=&quot;00A779A8&quot;/&gt;&lt;wsp:rsid wsp:val=&quot;00A77B58&quot;/&gt;&lt;wsp:rsid wsp:val=&quot;00A8019F&quot;/&gt;&lt;wsp:rsid wsp:val=&quot;00A819A1&quot;/&gt;&lt;wsp:rsid wsp:val=&quot;00A81BA9&quot;/&gt;&lt;wsp:rsid wsp:val=&quot;00A82533&quot;/&gt;&lt;wsp:rsid wsp:val=&quot;00A82A6E&quot;/&gt;&lt;wsp:rsid wsp:val=&quot;00A83635&quot;/&gt;&lt;wsp:rsid wsp:val=&quot;00A8365A&quot;/&gt;&lt;wsp:rsid wsp:val=&quot;00A83C53&quot;/&gt;&lt;wsp:rsid wsp:val=&quot;00A83E19&quot;/&gt;&lt;wsp:rsid wsp:val=&quot;00A84684&quot;/&gt;&lt;wsp:rsid wsp:val=&quot;00A849A7&quot;/&gt;&lt;wsp:rsid wsp:val=&quot;00A84AFD&quot;/&gt;&lt;wsp:rsid wsp:val=&quot;00A84C98&quot;/&gt;&lt;wsp:rsid wsp:val=&quot;00A84DAC&quot;/&gt;&lt;wsp:rsid wsp:val=&quot;00A84ED7&quot;/&gt;&lt;wsp:rsid wsp:val=&quot;00A84EE8&quot;/&gt;&lt;wsp:rsid wsp:val=&quot;00A85110&quot;/&gt;&lt;wsp:rsid wsp:val=&quot;00A864A9&quot;/&gt;&lt;wsp:rsid wsp:val=&quot;00A87069&quot;/&gt;&lt;wsp:rsid wsp:val=&quot;00A90642&quot;/&gt;&lt;wsp:rsid wsp:val=&quot;00A9202A&quot;/&gt;&lt;wsp:rsid wsp:val=&quot;00A92B2E&quot;/&gt;&lt;wsp:rsid wsp:val=&quot;00A93A2F&quot;/&gt;&lt;wsp:rsid wsp:val=&quot;00A942B8&quot;/&gt;&lt;wsp:rsid wsp:val=&quot;00A94B93&quot;/&gt;&lt;wsp:rsid wsp:val=&quot;00A94CD7&quot;/&gt;&lt;wsp:rsid wsp:val=&quot;00A94E9E&quot;/&gt;&lt;wsp:rsid wsp:val=&quot;00A95034&quot;/&gt;&lt;wsp:rsid wsp:val=&quot;00A95EE5&quot;/&gt;&lt;wsp:rsid wsp:val=&quot;00A9728E&quot;/&gt;&lt;wsp:rsid wsp:val=&quot;00A9762C&quot;/&gt;&lt;wsp:rsid wsp:val=&quot;00A97716&quot;/&gt;&lt;wsp:rsid wsp:val=&quot;00A9797F&quot;/&gt;&lt;wsp:rsid wsp:val=&quot;00A979C8&quot;/&gt;&lt;wsp:rsid wsp:val=&quot;00AA06C5&quot;/&gt;&lt;wsp:rsid wsp:val=&quot;00AA166D&quot;/&gt;&lt;wsp:rsid wsp:val=&quot;00AA2225&quot;/&gt;&lt;wsp:rsid wsp:val=&quot;00AA3060&quot;/&gt;&lt;wsp:rsid wsp:val=&quot;00AA32BC&quot;/&gt;&lt;wsp:rsid wsp:val=&quot;00AA3500&quot;/&gt;&lt;wsp:rsid wsp:val=&quot;00AA4A8C&quot;/&gt;&lt;wsp:rsid wsp:val=&quot;00AA507D&quot;/&gt;&lt;wsp:rsid wsp:val=&quot;00AA6927&quot;/&gt;&lt;wsp:rsid wsp:val=&quot;00AA74F2&quot;/&gt;&lt;wsp:rsid wsp:val=&quot;00AA75C1&quot;/&gt;&lt;wsp:rsid wsp:val=&quot;00AA76A0&quot;/&gt;&lt;wsp:rsid wsp:val=&quot;00AA79B9&quot;/&gt;&lt;wsp:rsid wsp:val=&quot;00AB0AA9&quot;/&gt;&lt;wsp:rsid wsp:val=&quot;00AB1124&quot;/&gt;&lt;wsp:rsid wsp:val=&quot;00AB17A4&quot;/&gt;&lt;wsp:rsid wsp:val=&quot;00AB1B30&quot;/&gt;&lt;wsp:rsid wsp:val=&quot;00AB1C74&quot;/&gt;&lt;wsp:rsid wsp:val=&quot;00AB2246&quot;/&gt;&lt;wsp:rsid wsp:val=&quot;00AB2FBB&quot;/&gt;&lt;wsp:rsid wsp:val=&quot;00AB300E&quot;/&gt;&lt;wsp:rsid wsp:val=&quot;00AB4993&quot;/&gt;&lt;wsp:rsid wsp:val=&quot;00AB4DD5&quot;/&gt;&lt;wsp:rsid wsp:val=&quot;00AB4EC8&quot;/&gt;&lt;wsp:rsid wsp:val=&quot;00AB5830&quot;/&gt;&lt;wsp:rsid wsp:val=&quot;00AB6B83&quot;/&gt;&lt;wsp:rsid wsp:val=&quot;00AB7B6A&quot;/&gt;&lt;wsp:rsid wsp:val=&quot;00AB7C6D&quot;/&gt;&lt;wsp:rsid wsp:val=&quot;00AC02DE&quot;/&gt;&lt;wsp:rsid wsp:val=&quot;00AC26B5&quot;/&gt;&lt;wsp:rsid wsp:val=&quot;00AC3156&quot;/&gt;&lt;wsp:rsid wsp:val=&quot;00AC31E2&quot;/&gt;&lt;wsp:rsid wsp:val=&quot;00AC327D&quot;/&gt;&lt;wsp:rsid wsp:val=&quot;00AC3615&quot;/&gt;&lt;wsp:rsid wsp:val=&quot;00AC3ACE&quot;/&gt;&lt;wsp:rsid wsp:val=&quot;00AC3DBD&quot;/&gt;&lt;wsp:rsid wsp:val=&quot;00AC3E5B&quot;/&gt;&lt;wsp:rsid wsp:val=&quot;00AC3F4D&quot;/&gt;&lt;wsp:rsid wsp:val=&quot;00AC3FD5&quot;/&gt;&lt;wsp:rsid wsp:val=&quot;00AC55DE&quot;/&gt;&lt;wsp:rsid wsp:val=&quot;00AC5E8F&quot;/&gt;&lt;wsp:rsid wsp:val=&quot;00AC60B6&quot;/&gt;&lt;wsp:rsid wsp:val=&quot;00AC6234&quot;/&gt;&lt;wsp:rsid wsp:val=&quot;00AC6D3C&quot;/&gt;&lt;wsp:rsid wsp:val=&quot;00AC6DEB&quot;/&gt;&lt;wsp:rsid wsp:val=&quot;00AC77F4&quot;/&gt;&lt;wsp:rsid wsp:val=&quot;00AC7B59&quot;/&gt;&lt;wsp:rsid wsp:val=&quot;00AD0815&quot;/&gt;&lt;wsp:rsid wsp:val=&quot;00AD09A5&quot;/&gt;&lt;wsp:rsid wsp:val=&quot;00AD1E4D&quot;/&gt;&lt;wsp:rsid wsp:val=&quot;00AD31FE&quot;/&gt;&lt;wsp:rsid wsp:val=&quot;00AD408B&quot;/&gt;&lt;wsp:rsid wsp:val=&quot;00AD436B&quot;/&gt;&lt;wsp:rsid wsp:val=&quot;00AD45EF&quot;/&gt;&lt;wsp:rsid wsp:val=&quot;00AD4662&quot;/&gt;&lt;wsp:rsid wsp:val=&quot;00AD49B6&quot;/&gt;&lt;wsp:rsid wsp:val=&quot;00AD52E2&quot;/&gt;&lt;wsp:rsid wsp:val=&quot;00AD6139&quot;/&gt;&lt;wsp:rsid wsp:val=&quot;00AD6602&quot;/&gt;&lt;wsp:rsid wsp:val=&quot;00AD6B03&quot;/&gt;&lt;wsp:rsid wsp:val=&quot;00AD7B03&quot;/&gt;&lt;wsp:rsid wsp:val=&quot;00AD7D48&quot;/&gt;&lt;wsp:rsid wsp:val=&quot;00AE060D&quot;/&gt;&lt;wsp:rsid wsp:val=&quot;00AE07AC&quot;/&gt;&lt;wsp:rsid wsp:val=&quot;00AE1475&quot;/&gt;&lt;wsp:rsid wsp:val=&quot;00AE1EC0&quot;/&gt;&lt;wsp:rsid wsp:val=&quot;00AE2CEA&quot;/&gt;&lt;wsp:rsid wsp:val=&quot;00AE31D9&quot;/&gt;&lt;wsp:rsid wsp:val=&quot;00AE32BF&quot;/&gt;&lt;wsp:rsid wsp:val=&quot;00AE396E&quot;/&gt;&lt;wsp:rsid wsp:val=&quot;00AE3B43&quot;/&gt;&lt;wsp:rsid wsp:val=&quot;00AE4ADD&quot;/&gt;&lt;wsp:rsid wsp:val=&quot;00AE4E94&quot;/&gt;&lt;wsp:rsid wsp:val=&quot;00AE57B5&quot;/&gt;&lt;wsp:rsid wsp:val=&quot;00AE6410&quot;/&gt;&lt;wsp:rsid wsp:val=&quot;00AE6F85&quot;/&gt;&lt;wsp:rsid wsp:val=&quot;00AE70BA&quot;/&gt;&lt;wsp:rsid wsp:val=&quot;00AE7432&quot;/&gt;&lt;wsp:rsid wsp:val=&quot;00AE7584&quot;/&gt;&lt;wsp:rsid wsp:val=&quot;00AF0C57&quot;/&gt;&lt;wsp:rsid wsp:val=&quot;00AF298E&quot;/&gt;&lt;wsp:rsid wsp:val=&quot;00AF2EB2&quot;/&gt;&lt;wsp:rsid wsp:val=&quot;00AF39A4&quot;/&gt;&lt;wsp:rsid wsp:val=&quot;00AF3CF8&quot;/&gt;&lt;wsp:rsid wsp:val=&quot;00AF3DC5&quot;/&gt;&lt;wsp:rsid wsp:val=&quot;00AF5426&quot;/&gt;&lt;wsp:rsid wsp:val=&quot;00AF5C11&quot;/&gt;&lt;wsp:rsid wsp:val=&quot;00AF5E71&quot;/&gt;&lt;wsp:rsid wsp:val=&quot;00AF67AA&quot;/&gt;&lt;wsp:rsid wsp:val=&quot;00AF6B0A&quot;/&gt;&lt;wsp:rsid wsp:val=&quot;00AF7560&quot;/&gt;&lt;wsp:rsid wsp:val=&quot;00AF7B1C&quot;/&gt;&lt;wsp:rsid wsp:val=&quot;00B00F7D&quot;/&gt;&lt;wsp:rsid wsp:val=&quot;00B0123B&quot;/&gt;&lt;wsp:rsid wsp:val=&quot;00B0173B&quot;/&gt;&lt;wsp:rsid wsp:val=&quot;00B01E51&quot;/&gt;&lt;wsp:rsid wsp:val=&quot;00B021B2&quot;/&gt;&lt;wsp:rsid wsp:val=&quot;00B024FB&quot;/&gt;&lt;wsp:rsid wsp:val=&quot;00B041DA&quot;/&gt;&lt;wsp:rsid wsp:val=&quot;00B04330&quot;/&gt;&lt;wsp:rsid wsp:val=&quot;00B04435&quot;/&gt;&lt;wsp:rsid wsp:val=&quot;00B04A77&quot;/&gt;&lt;wsp:rsid wsp:val=&quot;00B04D61&quot;/&gt;&lt;wsp:rsid wsp:val=&quot;00B05388&quot;/&gt;&lt;wsp:rsid wsp:val=&quot;00B058B4&quot;/&gt;&lt;wsp:rsid wsp:val=&quot;00B058E8&quot;/&gt;&lt;wsp:rsid wsp:val=&quot;00B05D73&quot;/&gt;&lt;wsp:rsid wsp:val=&quot;00B06FFD&quot;/&gt;&lt;wsp:rsid wsp:val=&quot;00B078A3&quot;/&gt;&lt;wsp:rsid wsp:val=&quot;00B104E1&quot;/&gt;&lt;wsp:rsid wsp:val=&quot;00B107C3&quot;/&gt;&lt;wsp:rsid wsp:val=&quot;00B1140A&quot;/&gt;&lt;wsp:rsid wsp:val=&quot;00B11C9A&quot;/&gt;&lt;wsp:rsid wsp:val=&quot;00B12502&quot;/&gt;&lt;wsp:rsid wsp:val=&quot;00B1283B&quot;/&gt;&lt;wsp:rsid wsp:val=&quot;00B12912&quot;/&gt;&lt;wsp:rsid wsp:val=&quot;00B1317C&quot;/&gt;&lt;wsp:rsid wsp:val=&quot;00B137DC&quot;/&gt;&lt;wsp:rsid wsp:val=&quot;00B145D2&quot;/&gt;&lt;wsp:rsid wsp:val=&quot;00B14A8F&quot;/&gt;&lt;wsp:rsid wsp:val=&quot;00B15787&quot;/&gt;&lt;wsp:rsid wsp:val=&quot;00B16DBE&quot;/&gt;&lt;wsp:rsid wsp:val=&quot;00B17595&quot;/&gt;&lt;wsp:rsid wsp:val=&quot;00B1777C&quot;/&gt;&lt;wsp:rsid wsp:val=&quot;00B17CBB&quot;/&gt;&lt;wsp:rsid wsp:val=&quot;00B20C52&quot;/&gt;&lt;wsp:rsid wsp:val=&quot;00B21B51&quot;/&gt;&lt;wsp:rsid wsp:val=&quot;00B229C4&quot;/&gt;&lt;wsp:rsid wsp:val=&quot;00B22E0C&quot;/&gt;&lt;wsp:rsid wsp:val=&quot;00B22F84&quot;/&gt;&lt;wsp:rsid wsp:val=&quot;00B23D41&quot;/&gt;&lt;wsp:rsid wsp:val=&quot;00B2400E&quot;/&gt;&lt;wsp:rsid wsp:val=&quot;00B24AD6&quot;/&gt;&lt;wsp:rsid wsp:val=&quot;00B24E01&quot;/&gt;&lt;wsp:rsid wsp:val=&quot;00B25379&quot;/&gt;&lt;wsp:rsid wsp:val=&quot;00B25A6D&quot;/&gt;&lt;wsp:rsid wsp:val=&quot;00B26284&quot;/&gt;&lt;wsp:rsid wsp:val=&quot;00B2697C&quot;/&gt;&lt;wsp:rsid wsp:val=&quot;00B272F7&quot;/&gt;&lt;wsp:rsid wsp:val=&quot;00B27AA7&quot;/&gt;&lt;wsp:rsid wsp:val=&quot;00B300B2&quot;/&gt;&lt;wsp:rsid wsp:val=&quot;00B30259&quot;/&gt;&lt;wsp:rsid wsp:val=&quot;00B30416&quot;/&gt;&lt;wsp:rsid wsp:val=&quot;00B3091E&quot;/&gt;&lt;wsp:rsid wsp:val=&quot;00B30AF7&quot;/&gt;&lt;wsp:rsid wsp:val=&quot;00B30E25&quot;/&gt;&lt;wsp:rsid wsp:val=&quot;00B3108A&quot;/&gt;&lt;wsp:rsid wsp:val=&quot;00B311E9&quot;/&gt;&lt;wsp:rsid wsp:val=&quot;00B312DF&quot;/&gt;&lt;wsp:rsid wsp:val=&quot;00B3376E&quot;/&gt;&lt;wsp:rsid wsp:val=&quot;00B341B8&quot;/&gt;&lt;wsp:rsid wsp:val=&quot;00B344AB&quot;/&gt;&lt;wsp:rsid wsp:val=&quot;00B35271&quot;/&gt;&lt;wsp:rsid wsp:val=&quot;00B35BBE&quot;/&gt;&lt;wsp:rsid wsp:val=&quot;00B371B5&quot;/&gt;&lt;wsp:rsid wsp:val=&quot;00B373A0&quot;/&gt;&lt;wsp:rsid wsp:val=&quot;00B4063A&quot;/&gt;&lt;wsp:rsid wsp:val=&quot;00B40AEF&quot;/&gt;&lt;wsp:rsid wsp:val=&quot;00B41C9A&quot;/&gt;&lt;wsp:rsid wsp:val=&quot;00B42107&quot;/&gt;&lt;wsp:rsid wsp:val=&quot;00B4286B&quot;/&gt;&lt;wsp:rsid wsp:val=&quot;00B42D6E&quot;/&gt;&lt;wsp:rsid wsp:val=&quot;00B430F5&quot;/&gt;&lt;wsp:rsid wsp:val=&quot;00B44659&quot;/&gt;&lt;wsp:rsid wsp:val=&quot;00B44E1A&quot;/&gt;&lt;wsp:rsid wsp:val=&quot;00B45396&quot;/&gt;&lt;wsp:rsid wsp:val=&quot;00B455EC&quot;/&gt;&lt;wsp:rsid wsp:val=&quot;00B4575F&quot;/&gt;&lt;wsp:rsid wsp:val=&quot;00B45E42&quot;/&gt;&lt;wsp:rsid wsp:val=&quot;00B4782B&quot;/&gt;&lt;wsp:rsid wsp:val=&quot;00B47F95&quot;/&gt;&lt;wsp:rsid wsp:val=&quot;00B503DC&quot;/&gt;&lt;wsp:rsid wsp:val=&quot;00B505F7&quot;/&gt;&lt;wsp:rsid wsp:val=&quot;00B51112&quot;/&gt;&lt;wsp:rsid wsp:val=&quot;00B51164&quot;/&gt;&lt;wsp:rsid wsp:val=&quot;00B5175A&quot;/&gt;&lt;wsp:rsid wsp:val=&quot;00B519D5&quot;/&gt;&lt;wsp:rsid wsp:val=&quot;00B51F10&quot;/&gt;&lt;wsp:rsid wsp:val=&quot;00B52203&quot;/&gt;&lt;wsp:rsid wsp:val=&quot;00B52520&quot;/&gt;&lt;wsp:rsid wsp:val=&quot;00B526F6&quot;/&gt;&lt;wsp:rsid wsp:val=&quot;00B5426C&quot;/&gt;&lt;wsp:rsid wsp:val=&quot;00B54C31&quot;/&gt;&lt;wsp:rsid wsp:val=&quot;00B552DB&quot;/&gt;&lt;wsp:rsid wsp:val=&quot;00B55C25&quot;/&gt;&lt;wsp:rsid wsp:val=&quot;00B57F4D&quot;/&gt;&lt;wsp:rsid wsp:val=&quot;00B60109&quot;/&gt;&lt;wsp:rsid wsp:val=&quot;00B6052C&quot;/&gt;&lt;wsp:rsid wsp:val=&quot;00B606AE&quot;/&gt;&lt;wsp:rsid wsp:val=&quot;00B6084A&quot;/&gt;&lt;wsp:rsid wsp:val=&quot;00B608D3&quot;/&gt;&lt;wsp:rsid wsp:val=&quot;00B60BAA&quot;/&gt;&lt;wsp:rsid wsp:val=&quot;00B60D5D&quot;/&gt;&lt;wsp:rsid wsp:val=&quot;00B60D6F&quot;/&gt;&lt;wsp:rsid wsp:val=&quot;00B61268&quot;/&gt;&lt;wsp:rsid wsp:val=&quot;00B616EA&quot;/&gt;&lt;wsp:rsid wsp:val=&quot;00B62D0F&quot;/&gt;&lt;wsp:rsid wsp:val=&quot;00B6331F&quot;/&gt;&lt;wsp:rsid wsp:val=&quot;00B634B9&quot;/&gt;&lt;wsp:rsid wsp:val=&quot;00B638B1&quot;/&gt;&lt;wsp:rsid wsp:val=&quot;00B647CA&quot;/&gt;&lt;wsp:rsid wsp:val=&quot;00B649CA&quot;/&gt;&lt;wsp:rsid wsp:val=&quot;00B64B1B&quot;/&gt;&lt;wsp:rsid wsp:val=&quot;00B6502B&quot;/&gt;&lt;wsp:rsid wsp:val=&quot;00B6564F&quot;/&gt;&lt;wsp:rsid wsp:val=&quot;00B66062&quot;/&gt;&lt;wsp:rsid wsp:val=&quot;00B67093&quot;/&gt;&lt;wsp:rsid wsp:val=&quot;00B67380&quot;/&gt;&lt;wsp:rsid wsp:val=&quot;00B674D9&quot;/&gt;&lt;wsp:rsid wsp:val=&quot;00B70B9E&quot;/&gt;&lt;wsp:rsid wsp:val=&quot;00B70F7F&quot;/&gt;&lt;wsp:rsid wsp:val=&quot;00B71A86&quot;/&gt;&lt;wsp:rsid wsp:val=&quot;00B72510&quot;/&gt;&lt;wsp:rsid wsp:val=&quot;00B72828&quot;/&gt;&lt;wsp:rsid wsp:val=&quot;00B72EBC&quot;/&gt;&lt;wsp:rsid wsp:val=&quot;00B730CB&quot;/&gt;&lt;wsp:rsid wsp:val=&quot;00B73344&quot;/&gt;&lt;wsp:rsid wsp:val=&quot;00B7422C&quot;/&gt;&lt;wsp:rsid wsp:val=&quot;00B74967&quot;/&gt;&lt;wsp:rsid wsp:val=&quot;00B74CC2&quot;/&gt;&lt;wsp:rsid wsp:val=&quot;00B75B16&quot;/&gt;&lt;wsp:rsid wsp:val=&quot;00B760AC&quot;/&gt;&lt;wsp:rsid wsp:val=&quot;00B763BB&quot;/&gt;&lt;wsp:rsid wsp:val=&quot;00B766B6&quot;/&gt;&lt;wsp:rsid wsp:val=&quot;00B76B15&quot;/&gt;&lt;wsp:rsid wsp:val=&quot;00B77F1D&quot;/&gt;&lt;wsp:rsid wsp:val=&quot;00B80AA7&quot;/&gt;&lt;wsp:rsid wsp:val=&quot;00B80D25&quot;/&gt;&lt;wsp:rsid wsp:val=&quot;00B80FDE&quot;/&gt;&lt;wsp:rsid wsp:val=&quot;00B80FDF&quot;/&gt;&lt;wsp:rsid wsp:val=&quot;00B81672&quot;/&gt;&lt;wsp:rsid wsp:val=&quot;00B828B3&quot;/&gt;&lt;wsp:rsid wsp:val=&quot;00B82D38&quot;/&gt;&lt;wsp:rsid wsp:val=&quot;00B82DAE&quot;/&gt;&lt;wsp:rsid wsp:val=&quot;00B82DC8&quot;/&gt;&lt;wsp:rsid wsp:val=&quot;00B83956&quot;/&gt;&lt;wsp:rsid wsp:val=&quot;00B83AC9&quot;/&gt;&lt;wsp:rsid wsp:val=&quot;00B849FE&quot;/&gt;&lt;wsp:rsid wsp:val=&quot;00B8591D&quot;/&gt;&lt;wsp:rsid wsp:val=&quot;00B85D0F&quot;/&gt;&lt;wsp:rsid wsp:val=&quot;00B86963&quot;/&gt;&lt;wsp:rsid wsp:val=&quot;00B86BA2&quot;/&gt;&lt;wsp:rsid wsp:val=&quot;00B86BCC&quot;/&gt;&lt;wsp:rsid wsp:val=&quot;00B87250&quot;/&gt;&lt;wsp:rsid wsp:val=&quot;00B8769A&quot;/&gt;&lt;wsp:rsid wsp:val=&quot;00B87B8E&quot;/&gt;&lt;wsp:rsid wsp:val=&quot;00B87FF8&quot;/&gt;&lt;wsp:rsid wsp:val=&quot;00B9007C&quot;/&gt;&lt;wsp:rsid wsp:val=&quot;00B90723&quot;/&gt;&lt;wsp:rsid wsp:val=&quot;00B919E5&quot;/&gt;&lt;wsp:rsid wsp:val=&quot;00B91DFE&quot;/&gt;&lt;wsp:rsid wsp:val=&quot;00B920F0&quot;/&gt;&lt;wsp:rsid wsp:val=&quot;00B92104&quot;/&gt;&lt;wsp:rsid wsp:val=&quot;00B925BC&quot;/&gt;&lt;wsp:rsid wsp:val=&quot;00B92656&quot;/&gt;&lt;wsp:rsid wsp:val=&quot;00B93BB7&quot;/&gt;&lt;wsp:rsid wsp:val=&quot;00B95093&quot;/&gt;&lt;wsp:rsid wsp:val=&quot;00B95A72&quot;/&gt;&lt;wsp:rsid wsp:val=&quot;00B9738C&quot;/&gt;&lt;wsp:rsid wsp:val=&quot;00B9796A&quot;/&gt;&lt;wsp:rsid wsp:val=&quot;00BA09DE&quot;/&gt;&lt;wsp:rsid wsp:val=&quot;00BA194C&quot;/&gt;&lt;wsp:rsid wsp:val=&quot;00BA21F5&quot;/&gt;&lt;wsp:rsid wsp:val=&quot;00BA25B5&quot;/&gt;&lt;wsp:rsid wsp:val=&quot;00BA2D31&quot;/&gt;&lt;wsp:rsid wsp:val=&quot;00BA3C1D&quot;/&gt;&lt;wsp:rsid wsp:val=&quot;00BA4E27&quot;/&gt;&lt;wsp:rsid wsp:val=&quot;00BA5297&quot;/&gt;&lt;wsp:rsid wsp:val=&quot;00BA5F46&quot;/&gt;&lt;wsp:rsid wsp:val=&quot;00BA602A&quot;/&gt;&lt;wsp:rsid wsp:val=&quot;00BA61EA&quot;/&gt;&lt;wsp:rsid wsp:val=&quot;00BA6A73&quot;/&gt;&lt;wsp:rsid wsp:val=&quot;00BA77EE&quot;/&gt;&lt;wsp:rsid wsp:val=&quot;00BA78CF&quot;/&gt;&lt;wsp:rsid wsp:val=&quot;00BA7F03&quot;/&gt;&lt;wsp:rsid wsp:val=&quot;00BA7FC3&quot;/&gt;&lt;wsp:rsid wsp:val=&quot;00BB0D53&quot;/&gt;&lt;wsp:rsid wsp:val=&quot;00BB1686&quot;/&gt;&lt;wsp:rsid wsp:val=&quot;00BB2325&quot;/&gt;&lt;wsp:rsid wsp:val=&quot;00BB273D&quot;/&gt;&lt;wsp:rsid wsp:val=&quot;00BB3D5A&quot;/&gt;&lt;wsp:rsid wsp:val=&quot;00BB4858&quot;/&gt;&lt;wsp:rsid wsp:val=&quot;00BB5163&quot;/&gt;&lt;wsp:rsid wsp:val=&quot;00BB53AE&quot;/&gt;&lt;wsp:rsid wsp:val=&quot;00BB56DA&quot;/&gt;&lt;wsp:rsid wsp:val=&quot;00BB5D85&quot;/&gt;&lt;wsp:rsid wsp:val=&quot;00BB5DD1&quot;/&gt;&lt;wsp:rsid wsp:val=&quot;00BB7199&quot;/&gt;&lt;wsp:rsid wsp:val=&quot;00BC02F3&quot;/&gt;&lt;wsp:rsid wsp:val=&quot;00BC05A0&quot;/&gt;&lt;wsp:rsid wsp:val=&quot;00BC05F0&quot;/&gt;&lt;wsp:rsid wsp:val=&quot;00BC08FF&quot;/&gt;&lt;wsp:rsid wsp:val=&quot;00BC1B52&quot;/&gt;&lt;wsp:rsid wsp:val=&quot;00BC1E9B&quot;/&gt;&lt;wsp:rsid wsp:val=&quot;00BC22E8&quot;/&gt;&lt;wsp:rsid wsp:val=&quot;00BC23BD&quot;/&gt;&lt;wsp:rsid wsp:val=&quot;00BC3793&quot;/&gt;&lt;wsp:rsid wsp:val=&quot;00BC3B98&quot;/&gt;&lt;wsp:rsid wsp:val=&quot;00BC3E4B&quot;/&gt;&lt;wsp:rsid wsp:val=&quot;00BC3EDC&quot;/&gt;&lt;wsp:rsid wsp:val=&quot;00BC43CD&quot;/&gt;&lt;wsp:rsid wsp:val=&quot;00BC4D7C&quot;/&gt;&lt;wsp:rsid wsp:val=&quot;00BC63E9&quot;/&gt;&lt;wsp:rsid wsp:val=&quot;00BC6754&quot;/&gt;&lt;wsp:rsid wsp:val=&quot;00BC69F0&quot;/&gt;&lt;wsp:rsid wsp:val=&quot;00BC6A73&quot;/&gt;&lt;wsp:rsid wsp:val=&quot;00BC6C23&quot;/&gt;&lt;wsp:rsid wsp:val=&quot;00BC7330&quot;/&gt;&lt;wsp:rsid wsp:val=&quot;00BC7603&quot;/&gt;&lt;wsp:rsid wsp:val=&quot;00BD0679&quot;/&gt;&lt;wsp:rsid wsp:val=&quot;00BD0E15&quot;/&gt;&lt;wsp:rsid wsp:val=&quot;00BD1020&quot;/&gt;&lt;wsp:rsid wsp:val=&quot;00BD1979&quot;/&gt;&lt;wsp:rsid wsp:val=&quot;00BD1D4E&quot;/&gt;&lt;wsp:rsid wsp:val=&quot;00BD210C&quot;/&gt;&lt;wsp:rsid wsp:val=&quot;00BD2893&quot;/&gt;&lt;wsp:rsid wsp:val=&quot;00BD3D34&quot;/&gt;&lt;wsp:rsid wsp:val=&quot;00BD421C&quot;/&gt;&lt;wsp:rsid wsp:val=&quot;00BD530A&quot;/&gt;&lt;wsp:rsid wsp:val=&quot;00BD558F&quot;/&gt;&lt;wsp:rsid wsp:val=&quot;00BD5860&quot;/&gt;&lt;wsp:rsid wsp:val=&quot;00BD7273&quot;/&gt;&lt;wsp:rsid wsp:val=&quot;00BE0B9E&quot;/&gt;&lt;wsp:rsid wsp:val=&quot;00BE0FF8&quot;/&gt;&lt;wsp:rsid wsp:val=&quot;00BE15F4&quot;/&gt;&lt;wsp:rsid wsp:val=&quot;00BE1A36&quot;/&gt;&lt;wsp:rsid wsp:val=&quot;00BE2F48&quot;/&gt;&lt;wsp:rsid wsp:val=&quot;00BE4AD2&quot;/&gt;&lt;wsp:rsid wsp:val=&quot;00BE4BCD&quot;/&gt;&lt;wsp:rsid wsp:val=&quot;00BE52AA&quot;/&gt;&lt;wsp:rsid wsp:val=&quot;00BE609C&quot;/&gt;&lt;wsp:rsid wsp:val=&quot;00BE6468&quot;/&gt;&lt;wsp:rsid wsp:val=&quot;00BE7A8E&quot;/&gt;&lt;wsp:rsid wsp:val=&quot;00BE7E96&quot;/&gt;&lt;wsp:rsid wsp:val=&quot;00BE7F22&quot;/&gt;&lt;wsp:rsid wsp:val=&quot;00BF04F2&quot;/&gt;&lt;wsp:rsid wsp:val=&quot;00BF0601&quot;/&gt;&lt;wsp:rsid wsp:val=&quot;00BF0D62&quot;/&gt;&lt;wsp:rsid wsp:val=&quot;00BF29F6&quot;/&gt;&lt;wsp:rsid wsp:val=&quot;00BF3095&quot;/&gt;&lt;wsp:rsid wsp:val=&quot;00BF3A4D&quot;/&gt;&lt;wsp:rsid wsp:val=&quot;00BF3F3D&quot;/&gt;&lt;wsp:rsid wsp:val=&quot;00BF4C3E&quot;/&gt;&lt;wsp:rsid wsp:val=&quot;00BF54B4&quot;/&gt;&lt;wsp:rsid wsp:val=&quot;00BF6512&quot;/&gt;&lt;wsp:rsid wsp:val=&quot;00BF663D&quot;/&gt;&lt;wsp:rsid wsp:val=&quot;00BF75C6&quot;/&gt;&lt;wsp:rsid wsp:val=&quot;00BF79BB&quot;/&gt;&lt;wsp:rsid wsp:val=&quot;00C011F1&quot;/&gt;&lt;wsp:rsid wsp:val=&quot;00C02BF8&quot;/&gt;&lt;wsp:rsid wsp:val=&quot;00C058F9&quot;/&gt;&lt;wsp:rsid wsp:val=&quot;00C062E2&quot;/&gt;&lt;wsp:rsid wsp:val=&quot;00C06C48&quot;/&gt;&lt;wsp:rsid wsp:val=&quot;00C0757C&quot;/&gt;&lt;wsp:rsid wsp:val=&quot;00C07C78&quot;/&gt;&lt;wsp:rsid wsp:val=&quot;00C07E0E&quot;/&gt;&lt;wsp:rsid wsp:val=&quot;00C10143&quot;/&gt;&lt;wsp:rsid wsp:val=&quot;00C10181&quot;/&gt;&lt;wsp:rsid wsp:val=&quot;00C101F3&quot;/&gt;&lt;wsp:rsid wsp:val=&quot;00C10A37&quot;/&gt;&lt;wsp:rsid wsp:val=&quot;00C10F7B&quot;/&gt;&lt;wsp:rsid wsp:val=&quot;00C12459&quot;/&gt;&lt;wsp:rsid wsp:val=&quot;00C12E68&quot;/&gt;&lt;wsp:rsid wsp:val=&quot;00C13119&quot;/&gt;&lt;wsp:rsid wsp:val=&quot;00C13C8D&quot;/&gt;&lt;wsp:rsid wsp:val=&quot;00C14530&quot;/&gt;&lt;wsp:rsid wsp:val=&quot;00C149AF&quot;/&gt;&lt;wsp:rsid wsp:val=&quot;00C157D8&quot;/&gt;&lt;wsp:rsid wsp:val=&quot;00C158C0&quot;/&gt;&lt;wsp:rsid wsp:val=&quot;00C17636&quot;/&gt;&lt;wsp:rsid wsp:val=&quot;00C17CF1&quot;/&gt;&lt;wsp:rsid wsp:val=&quot;00C202DF&quot;/&gt;&lt;wsp:rsid wsp:val=&quot;00C20900&quot;/&gt;&lt;wsp:rsid wsp:val=&quot;00C209EB&quot;/&gt;&lt;wsp:rsid wsp:val=&quot;00C20BC4&quot;/&gt;&lt;wsp:rsid wsp:val=&quot;00C2129E&quot;/&gt;&lt;wsp:rsid wsp:val=&quot;00C214E9&quot;/&gt;&lt;wsp:rsid wsp:val=&quot;00C21E07&quot;/&gt;&lt;wsp:rsid wsp:val=&quot;00C233BF&quot;/&gt;&lt;wsp:rsid wsp:val=&quot;00C240B9&quot;/&gt;&lt;wsp:rsid wsp:val=&quot;00C2472A&quot;/&gt;&lt;wsp:rsid wsp:val=&quot;00C2502F&quot;/&gt;&lt;wsp:rsid wsp:val=&quot;00C30FDE&quot;/&gt;&lt;wsp:rsid wsp:val=&quot;00C3129A&quot;/&gt;&lt;wsp:rsid wsp:val=&quot;00C318F7&quot;/&gt;&lt;wsp:rsid wsp:val=&quot;00C3217C&quot;/&gt;&lt;wsp:rsid wsp:val=&quot;00C327E7&quot;/&gt;&lt;wsp:rsid wsp:val=&quot;00C328D0&quot;/&gt;&lt;wsp:rsid wsp:val=&quot;00C334B5&quot;/&gt;&lt;wsp:rsid wsp:val=&quot;00C34727&quot;/&gt;&lt;wsp:rsid wsp:val=&quot;00C34D0D&quot;/&gt;&lt;wsp:rsid wsp:val=&quot;00C3596A&quot;/&gt;&lt;wsp:rsid wsp:val=&quot;00C35B5E&quot;/&gt;&lt;wsp:rsid wsp:val=&quot;00C35BDB&quot;/&gt;&lt;wsp:rsid wsp:val=&quot;00C3676A&quot;/&gt;&lt;wsp:rsid wsp:val=&quot;00C369D0&quot;/&gt;&lt;wsp:rsid wsp:val=&quot;00C36DA2&quot;/&gt;&lt;wsp:rsid wsp:val=&quot;00C37334&quot;/&gt;&lt;wsp:rsid wsp:val=&quot;00C4131E&quot;/&gt;&lt;wsp:rsid wsp:val=&quot;00C4166D&quot;/&gt;&lt;wsp:rsid wsp:val=&quot;00C42585&quot;/&gt;&lt;wsp:rsid wsp:val=&quot;00C42758&quot;/&gt;&lt;wsp:rsid wsp:val=&quot;00C42BB2&quot;/&gt;&lt;wsp:rsid wsp:val=&quot;00C42C31&quot;/&gt;&lt;wsp:rsid wsp:val=&quot;00C42C44&quot;/&gt;&lt;wsp:rsid wsp:val=&quot;00C43E19&quot;/&gt;&lt;wsp:rsid wsp:val=&quot;00C43F76&quot;/&gt;&lt;wsp:rsid wsp:val=&quot;00C4480A&quot;/&gt;&lt;wsp:rsid wsp:val=&quot;00C45655&quot;/&gt;&lt;wsp:rsid wsp:val=&quot;00C45815&quot;/&gt;&lt;wsp:rsid wsp:val=&quot;00C45C58&quot;/&gt;&lt;wsp:rsid wsp:val=&quot;00C47181&quot;/&gt;&lt;wsp:rsid wsp:val=&quot;00C500C5&quot;/&gt;&lt;wsp:rsid wsp:val=&quot;00C51BDD&quot;/&gt;&lt;wsp:rsid wsp:val=&quot;00C5225C&quot;/&gt;&lt;wsp:rsid wsp:val=&quot;00C532CA&quot;/&gt;&lt;wsp:rsid wsp:val=&quot;00C54560&quot;/&gt;&lt;wsp:rsid wsp:val=&quot;00C54650&quot;/&gt;&lt;wsp:rsid wsp:val=&quot;00C55178&quot;/&gt;&lt;wsp:rsid wsp:val=&quot;00C558AE&quot;/&gt;&lt;wsp:rsid wsp:val=&quot;00C55F14&quot;/&gt;&lt;wsp:rsid wsp:val=&quot;00C5646D&quot;/&gt;&lt;wsp:rsid wsp:val=&quot;00C5745E&quot;/&gt;&lt;wsp:rsid wsp:val=&quot;00C61967&quot;/&gt;&lt;wsp:rsid wsp:val=&quot;00C61B59&quot;/&gt;&lt;wsp:rsid wsp:val=&quot;00C61CFF&quot;/&gt;&lt;wsp:rsid wsp:val=&quot;00C62038&quot;/&gt;&lt;wsp:rsid wsp:val=&quot;00C620E8&quot;/&gt;&lt;wsp:rsid wsp:val=&quot;00C62720&quot;/&gt;&lt;wsp:rsid wsp:val=&quot;00C635AC&quot;/&gt;&lt;wsp:rsid wsp:val=&quot;00C639C7&quot;/&gt;&lt;wsp:rsid wsp:val=&quot;00C64C03&quot;/&gt;&lt;wsp:rsid wsp:val=&quot;00C653BB&quot;/&gt;&lt;wsp:rsid wsp:val=&quot;00C65433&quot;/&gt;&lt;wsp:rsid wsp:val=&quot;00C663F2&quot;/&gt;&lt;wsp:rsid wsp:val=&quot;00C66421&quot;/&gt;&lt;wsp:rsid wsp:val=&quot;00C66807&quot;/&gt;&lt;wsp:rsid wsp:val=&quot;00C668D4&quot;/&gt;&lt;wsp:rsid wsp:val=&quot;00C670A1&quot;/&gt;&lt;wsp:rsid wsp:val=&quot;00C67BE1&quot;/&gt;&lt;wsp:rsid wsp:val=&quot;00C67F67&quot;/&gt;&lt;wsp:rsid wsp:val=&quot;00C70591&quot;/&gt;&lt;wsp:rsid wsp:val=&quot;00C70EAE&quot;/&gt;&lt;wsp:rsid wsp:val=&quot;00C713F4&quot;/&gt;&lt;wsp:rsid wsp:val=&quot;00C715CE&quot;/&gt;&lt;wsp:rsid wsp:val=&quot;00C71E95&quot;/&gt;&lt;wsp:rsid wsp:val=&quot;00C7280D&quot;/&gt;&lt;wsp:rsid wsp:val=&quot;00C7343A&quot;/&gt;&lt;wsp:rsid wsp:val=&quot;00C73656&quot;/&gt;&lt;wsp:rsid wsp:val=&quot;00C7374B&quot;/&gt;&lt;wsp:rsid wsp:val=&quot;00C739B8&quot;/&gt;&lt;wsp:rsid wsp:val=&quot;00C7418F&quot;/&gt;&lt;wsp:rsid wsp:val=&quot;00C7473B&quot;/&gt;&lt;wsp:rsid wsp:val=&quot;00C75991&quot;/&gt;&lt;wsp:rsid wsp:val=&quot;00C761DC&quot;/&gt;&lt;wsp:rsid wsp:val=&quot;00C7655C&quot;/&gt;&lt;wsp:rsid wsp:val=&quot;00C76803&quot;/&gt;&lt;wsp:rsid wsp:val=&quot;00C76D40&quot;/&gt;&lt;wsp:rsid wsp:val=&quot;00C77930&quot;/&gt;&lt;wsp:rsid wsp:val=&quot;00C8027C&quot;/&gt;&lt;wsp:rsid wsp:val=&quot;00C80802&quot;/&gt;&lt;wsp:rsid wsp:val=&quot;00C80B69&quot;/&gt;&lt;wsp:rsid wsp:val=&quot;00C81DF2&quot;/&gt;&lt;wsp:rsid wsp:val=&quot;00C83956&quot;/&gt;&lt;wsp:rsid wsp:val=&quot;00C83F6E&quot;/&gt;&lt;wsp:rsid wsp:val=&quot;00C84337&quot;/&gt;&lt;wsp:rsid wsp:val=&quot;00C84650&quot;/&gt;&lt;wsp:rsid wsp:val=&quot;00C847B0&quot;/&gt;&lt;wsp:rsid wsp:val=&quot;00C850D5&quot;/&gt;&lt;wsp:rsid wsp:val=&quot;00C857DC&quot;/&gt;&lt;wsp:rsid wsp:val=&quot;00C85D8F&quot;/&gt;&lt;wsp:rsid wsp:val=&quot;00C85F4A&quot;/&gt;&lt;wsp:rsid wsp:val=&quot;00C86282&quot;/&gt;&lt;wsp:rsid wsp:val=&quot;00C86A1B&quot;/&gt;&lt;wsp:rsid wsp:val=&quot;00C87CF2&quot;/&gt;&lt;wsp:rsid wsp:val=&quot;00C87D45&quot;/&gt;&lt;wsp:rsid wsp:val=&quot;00C87DA7&quot;/&gt;&lt;wsp:rsid wsp:val=&quot;00C904FA&quot;/&gt;&lt;wsp:rsid wsp:val=&quot;00C90A3E&quot;/&gt;&lt;wsp:rsid wsp:val=&quot;00C91144&quot;/&gt;&lt;wsp:rsid wsp:val=&quot;00C92431&quot;/&gt;&lt;wsp:rsid wsp:val=&quot;00C92C79&quot;/&gt;&lt;wsp:rsid wsp:val=&quot;00C92DBE&quot;/&gt;&lt;wsp:rsid wsp:val=&quot;00C9388B&quot;/&gt;&lt;wsp:rsid wsp:val=&quot;00C93AFB&quot;/&gt;&lt;wsp:rsid wsp:val=&quot;00C93C64&quot;/&gt;&lt;wsp:rsid wsp:val=&quot;00C940AB&quot;/&gt;&lt;wsp:rsid wsp:val=&quot;00C949E0&quot;/&gt;&lt;wsp:rsid wsp:val=&quot;00C9577F&quot;/&gt;&lt;wsp:rsid wsp:val=&quot;00C95824&quot;/&gt;&lt;wsp:rsid wsp:val=&quot;00C95FB9&quot;/&gt;&lt;wsp:rsid wsp:val=&quot;00C969F3&quot;/&gt;&lt;wsp:rsid wsp:val=&quot;00C972FC&quot;/&gt;&lt;wsp:rsid wsp:val=&quot;00C97C65&quot;/&gt;&lt;wsp:rsid wsp:val=&quot;00CA0182&quot;/&gt;&lt;wsp:rsid wsp:val=&quot;00CA030A&quot;/&gt;&lt;wsp:rsid wsp:val=&quot;00CA0C5F&quot;/&gt;&lt;wsp:rsid wsp:val=&quot;00CA0C90&quot;/&gt;&lt;wsp:rsid wsp:val=&quot;00CA1B45&quot;/&gt;&lt;wsp:rsid wsp:val=&quot;00CA1D1F&quot;/&gt;&lt;wsp:rsid wsp:val=&quot;00CA23AC&quot;/&gt;&lt;wsp:rsid wsp:val=&quot;00CA2F0D&quot;/&gt;&lt;wsp:rsid wsp:val=&quot;00CA3E10&quot;/&gt;&lt;wsp:rsid wsp:val=&quot;00CA4138&quot;/&gt;&lt;wsp:rsid wsp:val=&quot;00CA4C3C&quot;/&gt;&lt;wsp:rsid wsp:val=&quot;00CA5F9F&quot;/&gt;&lt;wsp:rsid wsp:val=&quot;00CA6DAE&quot;/&gt;&lt;wsp:rsid wsp:val=&quot;00CA797C&quot;/&gt;&lt;wsp:rsid wsp:val=&quot;00CB0075&quot;/&gt;&lt;wsp:rsid wsp:val=&quot;00CB0ACE&quot;/&gt;&lt;wsp:rsid wsp:val=&quot;00CB1372&quot;/&gt;&lt;wsp:rsid wsp:val=&quot;00CB195E&quot;/&gt;&lt;wsp:rsid wsp:val=&quot;00CB20C2&quot;/&gt;&lt;wsp:rsid wsp:val=&quot;00CB2779&quot;/&gt;&lt;wsp:rsid wsp:val=&quot;00CB31D6&quot;/&gt;&lt;wsp:rsid wsp:val=&quot;00CB368E&quot;/&gt;&lt;wsp:rsid wsp:val=&quot;00CB389C&quot;/&gt;&lt;wsp:rsid wsp:val=&quot;00CB398C&quot;/&gt;&lt;wsp:rsid wsp:val=&quot;00CB3EC0&quot;/&gt;&lt;wsp:rsid wsp:val=&quot;00CB4648&quot;/&gt;&lt;wsp:rsid wsp:val=&quot;00CB5881&quot;/&gt;&lt;wsp:rsid wsp:val=&quot;00CB7289&quot;/&gt;&lt;wsp:rsid wsp:val=&quot;00CB7393&quot;/&gt;&lt;wsp:rsid wsp:val=&quot;00CB74DA&quot;/&gt;&lt;wsp:rsid wsp:val=&quot;00CC0741&quot;/&gt;&lt;wsp:rsid wsp:val=&quot;00CC0948&quot;/&gt;&lt;wsp:rsid wsp:val=&quot;00CC0C27&quot;/&gt;&lt;wsp:rsid wsp:val=&quot;00CC101E&quot;/&gt;&lt;wsp:rsid wsp:val=&quot;00CC1258&quot;/&gt;&lt;wsp:rsid wsp:val=&quot;00CC146B&quot;/&gt;&lt;wsp:rsid wsp:val=&quot;00CC1812&quot;/&gt;&lt;wsp:rsid wsp:val=&quot;00CC2BDF&quot;/&gt;&lt;wsp:rsid wsp:val=&quot;00CC44BD&quot;/&gt;&lt;wsp:rsid wsp:val=&quot;00CC44C1&quot;/&gt;&lt;wsp:rsid wsp:val=&quot;00CC4595&quot;/&gt;&lt;wsp:rsid wsp:val=&quot;00CC4C91&quot;/&gt;&lt;wsp:rsid wsp:val=&quot;00CC59A7&quot;/&gt;&lt;wsp:rsid wsp:val=&quot;00CC6027&quot;/&gt;&lt;wsp:rsid wsp:val=&quot;00CC6473&quot;/&gt;&lt;wsp:rsid wsp:val=&quot;00CC65B1&quot;/&gt;&lt;wsp:rsid wsp:val=&quot;00CC6991&quot;/&gt;&lt;wsp:rsid wsp:val=&quot;00CC6C7A&quot;/&gt;&lt;wsp:rsid wsp:val=&quot;00CD0192&quot;/&gt;&lt;wsp:rsid wsp:val=&quot;00CD03BB&quot;/&gt;&lt;wsp:rsid wsp:val=&quot;00CD06BE&quot;/&gt;&lt;wsp:rsid wsp:val=&quot;00CD135E&quot;/&gt;&lt;wsp:rsid wsp:val=&quot;00CD1DD5&quot;/&gt;&lt;wsp:rsid wsp:val=&quot;00CD1EE0&quot;/&gt;&lt;wsp:rsid wsp:val=&quot;00CD383A&quot;/&gt;&lt;wsp:rsid wsp:val=&quot;00CD3DD6&quot;/&gt;&lt;wsp:rsid wsp:val=&quot;00CD5514&quot;/&gt;&lt;wsp:rsid wsp:val=&quot;00CD5661&quot;/&gt;&lt;wsp:rsid wsp:val=&quot;00CD5E39&quot;/&gt;&lt;wsp:rsid wsp:val=&quot;00CD683D&quot;/&gt;&lt;wsp:rsid wsp:val=&quot;00CD6891&quot;/&gt;&lt;wsp:rsid wsp:val=&quot;00CD702F&quot;/&gt;&lt;wsp:rsid wsp:val=&quot;00CD7462&quot;/&gt;&lt;wsp:rsid wsp:val=&quot;00CD78AD&quot;/&gt;&lt;wsp:rsid wsp:val=&quot;00CD7977&quot;/&gt;&lt;wsp:rsid wsp:val=&quot;00CE093A&quot;/&gt;&lt;wsp:rsid wsp:val=&quot;00CE0AEE&quot;/&gt;&lt;wsp:rsid wsp:val=&quot;00CE0D82&quot;/&gt;&lt;wsp:rsid wsp:val=&quot;00CE1018&quot;/&gt;&lt;wsp:rsid wsp:val=&quot;00CE1AEF&quot;/&gt;&lt;wsp:rsid wsp:val=&quot;00CE1ED8&quot;/&gt;&lt;wsp:rsid wsp:val=&quot;00CE1FA7&quot;/&gt;&lt;wsp:rsid wsp:val=&quot;00CE2F3A&quot;/&gt;&lt;wsp:rsid wsp:val=&quot;00CE3B72&quot;/&gt;&lt;wsp:rsid wsp:val=&quot;00CE461E&quot;/&gt;&lt;wsp:rsid wsp:val=&quot;00CE5D36&quot;/&gt;&lt;wsp:rsid wsp:val=&quot;00CE5FB9&quot;/&gt;&lt;wsp:rsid wsp:val=&quot;00CE6F17&quot;/&gt;&lt;wsp:rsid wsp:val=&quot;00CE726E&quot;/&gt;&lt;wsp:rsid wsp:val=&quot;00CF0030&quot;/&gt;&lt;wsp:rsid wsp:val=&quot;00CF0295&quot;/&gt;&lt;wsp:rsid wsp:val=&quot;00CF0383&quot;/&gt;&lt;wsp:rsid wsp:val=&quot;00CF051C&quot;/&gt;&lt;wsp:rsid wsp:val=&quot;00CF0FE2&quot;/&gt;&lt;wsp:rsid wsp:val=&quot;00CF2228&quot;/&gt;&lt;wsp:rsid wsp:val=&quot;00CF2542&quot;/&gt;&lt;wsp:rsid wsp:val=&quot;00CF2B30&quot;/&gt;&lt;wsp:rsid wsp:val=&quot;00CF2CB9&quot;/&gt;&lt;wsp:rsid wsp:val=&quot;00CF2DDF&quot;/&gt;&lt;wsp:rsid wsp:val=&quot;00CF381B&quot;/&gt;&lt;wsp:rsid wsp:val=&quot;00CF413F&quot;/&gt;&lt;wsp:rsid wsp:val=&quot;00CF431D&quot;/&gt;&lt;wsp:rsid wsp:val=&quot;00CF476B&quot;/&gt;&lt;wsp:rsid wsp:val=&quot;00CF47FB&quot;/&gt;&lt;wsp:rsid wsp:val=&quot;00CF4D2E&quot;/&gt;&lt;wsp:rsid wsp:val=&quot;00CF5C01&quot;/&gt;&lt;wsp:rsid wsp:val=&quot;00CF68AA&quot;/&gt;&lt;wsp:rsid wsp:val=&quot;00CF6EA7&quot;/&gt;&lt;wsp:rsid wsp:val=&quot;00CF7B82&quot;/&gt;&lt;wsp:rsid wsp:val=&quot;00CF7B96&quot;/&gt;&lt;wsp:rsid wsp:val=&quot;00D003BA&quot;/&gt;&lt;wsp:rsid wsp:val=&quot;00D00E55&quot;/&gt;&lt;wsp:rsid wsp:val=&quot;00D0257B&quot;/&gt;&lt;wsp:rsid wsp:val=&quot;00D02F29&quot;/&gt;&lt;wsp:rsid wsp:val=&quot;00D0301A&quot;/&gt;&lt;wsp:rsid wsp:val=&quot;00D03D10&quot;/&gt;&lt;wsp:rsid wsp:val=&quot;00D045D8&quot;/&gt;&lt;wsp:rsid wsp:val=&quot;00D04F04&quot;/&gt;&lt;wsp:rsid wsp:val=&quot;00D05278&quot;/&gt;&lt;wsp:rsid wsp:val=&quot;00D06014&quot;/&gt;&lt;wsp:rsid wsp:val=&quot;00D06117&quot;/&gt;&lt;wsp:rsid wsp:val=&quot;00D06A88&quot;/&gt;&lt;wsp:rsid wsp:val=&quot;00D0708E&quot;/&gt;&lt;wsp:rsid wsp:val=&quot;00D075EB&quot;/&gt;&lt;wsp:rsid wsp:val=&quot;00D07C80&quot;/&gt;&lt;wsp:rsid wsp:val=&quot;00D07FAB&quot;/&gt;&lt;wsp:rsid wsp:val=&quot;00D1049E&quot;/&gt;&lt;wsp:rsid wsp:val=&quot;00D12377&quot;/&gt;&lt;wsp:rsid wsp:val=&quot;00D1272F&quot;/&gt;&lt;wsp:rsid wsp:val=&quot;00D12FDA&quot;/&gt;&lt;wsp:rsid wsp:val=&quot;00D130E3&quot;/&gt;&lt;wsp:rsid wsp:val=&quot;00D13A81&quot;/&gt;&lt;wsp:rsid wsp:val=&quot;00D13B04&quot;/&gt;&lt;wsp:rsid wsp:val=&quot;00D14265&quot;/&gt;&lt;wsp:rsid wsp:val=&quot;00D1461B&quot;/&gt;&lt;wsp:rsid wsp:val=&quot;00D150F7&quot;/&gt;&lt;wsp:rsid wsp:val=&quot;00D15118&quot;/&gt;&lt;wsp:rsid wsp:val=&quot;00D16415&quot;/&gt;&lt;wsp:rsid wsp:val=&quot;00D178F9&quot;/&gt;&lt;wsp:rsid wsp:val=&quot;00D17B18&quot;/&gt;&lt;wsp:rsid wsp:val=&quot;00D17F94&quot;/&gt;&lt;wsp:rsid wsp:val=&quot;00D233C1&quot;/&gt;&lt;wsp:rsid wsp:val=&quot;00D2502B&quot;/&gt;&lt;wsp:rsid wsp:val=&quot;00D268DB&quot;/&gt;&lt;wsp:rsid wsp:val=&quot;00D309E5&quot;/&gt;&lt;wsp:rsid wsp:val=&quot;00D311D8&quot;/&gt;&lt;wsp:rsid wsp:val=&quot;00D31236&quot;/&gt;&lt;wsp:rsid wsp:val=&quot;00D31318&quot;/&gt;&lt;wsp:rsid wsp:val=&quot;00D31A9B&quot;/&gt;&lt;wsp:rsid wsp:val=&quot;00D32557&quot;/&gt;&lt;wsp:rsid wsp:val=&quot;00D33743&quot;/&gt;&lt;wsp:rsid wsp:val=&quot;00D33B6A&quot;/&gt;&lt;wsp:rsid wsp:val=&quot;00D3404E&quot;/&gt;&lt;wsp:rsid wsp:val=&quot;00D34926&quot;/&gt;&lt;wsp:rsid wsp:val=&quot;00D34A88&quot;/&gt;&lt;wsp:rsid wsp:val=&quot;00D34F35&quot;/&gt;&lt;wsp:rsid wsp:val=&quot;00D34F8F&quot;/&gt;&lt;wsp:rsid wsp:val=&quot;00D35430&quot;/&gt;&lt;wsp:rsid wsp:val=&quot;00D35AEA&quot;/&gt;&lt;wsp:rsid wsp:val=&quot;00D35ECC&quot;/&gt;&lt;wsp:rsid wsp:val=&quot;00D361B8&quot;/&gt;&lt;wsp:rsid wsp:val=&quot;00D36BC0&quot;/&gt;&lt;wsp:rsid wsp:val=&quot;00D378CE&quot;/&gt;&lt;wsp:rsid wsp:val=&quot;00D405F8&quot;/&gt;&lt;wsp:rsid wsp:val=&quot;00D4125B&quot;/&gt;&lt;wsp:rsid wsp:val=&quot;00D41A4D&quot;/&gt;&lt;wsp:rsid wsp:val=&quot;00D41B46&quot;/&gt;&lt;wsp:rsid wsp:val=&quot;00D41FE8&quot;/&gt;&lt;wsp:rsid wsp:val=&quot;00D42910&quot;/&gt;&lt;wsp:rsid wsp:val=&quot;00D43C8D&quot;/&gt;&lt;wsp:rsid wsp:val=&quot;00D43E32&quot;/&gt;&lt;wsp:rsid wsp:val=&quot;00D4421C&quot;/&gt;&lt;wsp:rsid wsp:val=&quot;00D4489A&quot;/&gt;&lt;wsp:rsid wsp:val=&quot;00D4682F&quot;/&gt;&lt;wsp:rsid wsp:val=&quot;00D46A9E&quot;/&gt;&lt;wsp:rsid wsp:val=&quot;00D474BA&quot;/&gt;&lt;wsp:rsid wsp:val=&quot;00D47A1D&quot;/&gt;&lt;wsp:rsid wsp:val=&quot;00D50A89&quot;/&gt;&lt;wsp:rsid wsp:val=&quot;00D50D7D&quot;/&gt;&lt;wsp:rsid wsp:val=&quot;00D516AB&quot;/&gt;&lt;wsp:rsid wsp:val=&quot;00D5273F&quot;/&gt;&lt;wsp:rsid wsp:val=&quot;00D52C80&quot;/&gt;&lt;wsp:rsid wsp:val=&quot;00D52CB5&quot;/&gt;&lt;wsp:rsid wsp:val=&quot;00D5338F&quot;/&gt;&lt;wsp:rsid wsp:val=&quot;00D54727&quot;/&gt;&lt;wsp:rsid wsp:val=&quot;00D5576F&quot;/&gt;&lt;wsp:rsid wsp:val=&quot;00D56E2C&quot;/&gt;&lt;wsp:rsid wsp:val=&quot;00D570D7&quot;/&gt;&lt;wsp:rsid wsp:val=&quot;00D5727F&quot;/&gt;&lt;wsp:rsid wsp:val=&quot;00D601F6&quot;/&gt;&lt;wsp:rsid wsp:val=&quot;00D6182C&quot;/&gt;&lt;wsp:rsid wsp:val=&quot;00D619AA&quot;/&gt;&lt;wsp:rsid wsp:val=&quot;00D61A08&quot;/&gt;&lt;wsp:rsid wsp:val=&quot;00D61DED&quot;/&gt;&lt;wsp:rsid wsp:val=&quot;00D6284C&quot;/&gt;&lt;wsp:rsid wsp:val=&quot;00D62D41&quot;/&gt;&lt;wsp:rsid wsp:val=&quot;00D633A1&quot;/&gt;&lt;wsp:rsid wsp:val=&quot;00D6343F&quot;/&gt;&lt;wsp:rsid wsp:val=&quot;00D64CD9&quot;/&gt;&lt;wsp:rsid wsp:val=&quot;00D65890&quot;/&gt;&lt;wsp:rsid wsp:val=&quot;00D65AF5&quot;/&gt;&lt;wsp:rsid wsp:val=&quot;00D66203&quot;/&gt;&lt;wsp:rsid wsp:val=&quot;00D6630A&quot;/&gt;&lt;wsp:rsid wsp:val=&quot;00D66D6D&quot;/&gt;&lt;wsp:rsid wsp:val=&quot;00D675C1&quot;/&gt;&lt;wsp:rsid wsp:val=&quot;00D67754&quot;/&gt;&lt;wsp:rsid wsp:val=&quot;00D70C44&quot;/&gt;&lt;wsp:rsid wsp:val=&quot;00D712FD&quot;/&gt;&lt;wsp:rsid wsp:val=&quot;00D71A67&quot;/&gt;&lt;wsp:rsid wsp:val=&quot;00D71D70&quot;/&gt;&lt;wsp:rsid wsp:val=&quot;00D7232C&quot;/&gt;&lt;wsp:rsid wsp:val=&quot;00D72EF8&quot;/&gt;&lt;wsp:rsid wsp:val=&quot;00D72F8F&quot;/&gt;&lt;wsp:rsid wsp:val=&quot;00D732EE&quot;/&gt;&lt;wsp:rsid wsp:val=&quot;00D734C6&quot;/&gt;&lt;wsp:rsid wsp:val=&quot;00D74252&quot;/&gt;&lt;wsp:rsid wsp:val=&quot;00D75729&quot;/&gt;&lt;wsp:rsid wsp:val=&quot;00D75E1E&quot;/&gt;&lt;wsp:rsid wsp:val=&quot;00D75FF4&quot;/&gt;&lt;wsp:rsid wsp:val=&quot;00D762DE&quot;/&gt;&lt;wsp:rsid wsp:val=&quot;00D76BC3&quot;/&gt;&lt;wsp:rsid wsp:val=&quot;00D76E9A&quot;/&gt;&lt;wsp:rsid wsp:val=&quot;00D77E33&quot;/&gt;&lt;wsp:rsid wsp:val=&quot;00D8048C&quot;/&gt;&lt;wsp:rsid wsp:val=&quot;00D81BA6&quot;/&gt;&lt;wsp:rsid wsp:val=&quot;00D841F6&quot;/&gt;&lt;wsp:rsid wsp:val=&quot;00D84895&quot;/&gt;&lt;wsp:rsid wsp:val=&quot;00D849CA&quot;/&gt;&lt;wsp:rsid wsp:val=&quot;00D85125&quot;/&gt;&lt;wsp:rsid wsp:val=&quot;00D85200&quot;/&gt;&lt;wsp:rsid wsp:val=&quot;00D85674&quot;/&gt;&lt;wsp:rsid wsp:val=&quot;00D85B2D&quot;/&gt;&lt;wsp:rsid wsp:val=&quot;00D8660E&quot;/&gt;&lt;wsp:rsid wsp:val=&quot;00D86F9B&quot;/&gt;&lt;wsp:rsid wsp:val=&quot;00D86FC3&quot;/&gt;&lt;wsp:rsid wsp:val=&quot;00D879FD&quot;/&gt;&lt;wsp:rsid wsp:val=&quot;00D87B15&quot;/&gt;&lt;wsp:rsid wsp:val=&quot;00D91277&quot;/&gt;&lt;wsp:rsid wsp:val=&quot;00D918F5&quot;/&gt;&lt;wsp:rsid wsp:val=&quot;00D91C26&quot;/&gt;&lt;wsp:rsid wsp:val=&quot;00D9226C&quot;/&gt;&lt;wsp:rsid wsp:val=&quot;00D9373B&quot;/&gt;&lt;wsp:rsid wsp:val=&quot;00D941D5&quot;/&gt;&lt;wsp:rsid wsp:val=&quot;00D94519&quot;/&gt;&lt;wsp:rsid wsp:val=&quot;00D95563&quot;/&gt;&lt;wsp:rsid wsp:val=&quot;00D96236&quot;/&gt;&lt;wsp:rsid wsp:val=&quot;00D9668B&quot;/&gt;&lt;wsp:rsid wsp:val=&quot;00D96B7C&quot;/&gt;&lt;wsp:rsid wsp:val=&quot;00D970FA&quot;/&gt;&lt;wsp:rsid wsp:val=&quot;00D97F5C&quot;/&gt;&lt;wsp:rsid wsp:val=&quot;00DA0662&quot;/&gt;&lt;wsp:rsid wsp:val=&quot;00DA07EF&quot;/&gt;&lt;wsp:rsid wsp:val=&quot;00DA0E83&quot;/&gt;&lt;wsp:rsid wsp:val=&quot;00DA166D&quot;/&gt;&lt;wsp:rsid wsp:val=&quot;00DA201D&quot;/&gt;&lt;wsp:rsid wsp:val=&quot;00DA2081&quot;/&gt;&lt;wsp:rsid wsp:val=&quot;00DA23A7&quot;/&gt;&lt;wsp:rsid wsp:val=&quot;00DA26CF&quot;/&gt;&lt;wsp:rsid wsp:val=&quot;00DA2A33&quot;/&gt;&lt;wsp:rsid wsp:val=&quot;00DA2BA4&quot;/&gt;&lt;wsp:rsid wsp:val=&quot;00DA2EFB&quot;/&gt;&lt;wsp:rsid wsp:val=&quot;00DA335D&quot;/&gt;&lt;wsp:rsid wsp:val=&quot;00DA35E1&quot;/&gt;&lt;wsp:rsid wsp:val=&quot;00DA4AF7&quot;/&gt;&lt;wsp:rsid wsp:val=&quot;00DA5E00&quot;/&gt;&lt;wsp:rsid wsp:val=&quot;00DA61CE&quot;/&gt;&lt;wsp:rsid wsp:val=&quot;00DA636A&quot;/&gt;&lt;wsp:rsid wsp:val=&quot;00DA63A6&quot;/&gt;&lt;wsp:rsid wsp:val=&quot;00DA6ACC&quot;/&gt;&lt;wsp:rsid wsp:val=&quot;00DA73F2&quot;/&gt;&lt;wsp:rsid wsp:val=&quot;00DA7B71&quot;/&gt;&lt;wsp:rsid wsp:val=&quot;00DB1003&quot;/&gt;&lt;wsp:rsid wsp:val=&quot;00DB11B1&quot;/&gt;&lt;wsp:rsid wsp:val=&quot;00DB14F6&quot;/&gt;&lt;wsp:rsid wsp:val=&quot;00DB16A5&quot;/&gt;&lt;wsp:rsid wsp:val=&quot;00DB19EF&quot;/&gt;&lt;wsp:rsid wsp:val=&quot;00DB1E83&quot;/&gt;&lt;wsp:rsid wsp:val=&quot;00DB2181&quot;/&gt;&lt;wsp:rsid wsp:val=&quot;00DB234C&quot;/&gt;&lt;wsp:rsid wsp:val=&quot;00DB24C9&quot;/&gt;&lt;wsp:rsid wsp:val=&quot;00DB36D0&quot;/&gt;&lt;wsp:rsid wsp:val=&quot;00DB3A42&quot;/&gt;&lt;wsp:rsid wsp:val=&quot;00DB3A8C&quot;/&gt;&lt;wsp:rsid wsp:val=&quot;00DB3B56&quot;/&gt;&lt;wsp:rsid wsp:val=&quot;00DB3F7A&quot;/&gt;&lt;wsp:rsid wsp:val=&quot;00DB4B59&quot;/&gt;&lt;wsp:rsid wsp:val=&quot;00DB5392&quot;/&gt;&lt;wsp:rsid wsp:val=&quot;00DB5BC7&quot;/&gt;&lt;wsp:rsid wsp:val=&quot;00DB6464&quot;/&gt;&lt;wsp:rsid wsp:val=&quot;00DB6CC7&quot;/&gt;&lt;wsp:rsid wsp:val=&quot;00DB6E95&quot;/&gt;&lt;wsp:rsid wsp:val=&quot;00DB72CB&quot;/&gt;&lt;wsp:rsid wsp:val=&quot;00DB7317&quot;/&gt;&lt;wsp:rsid wsp:val=&quot;00DB7BE7&quot;/&gt;&lt;wsp:rsid wsp:val=&quot;00DC0719&quot;/&gt;&lt;wsp:rsid wsp:val=&quot;00DC0E1E&quot;/&gt;&lt;wsp:rsid wsp:val=&quot;00DC1ECF&quot;/&gt;&lt;wsp:rsid wsp:val=&quot;00DC2761&quot;/&gt;&lt;wsp:rsid wsp:val=&quot;00DC3F44&quot;/&gt;&lt;wsp:rsid wsp:val=&quot;00DC439D&quot;/&gt;&lt;wsp:rsid wsp:val=&quot;00DC4444&quot;/&gt;&lt;wsp:rsid wsp:val=&quot;00DC463A&quot;/&gt;&lt;wsp:rsid wsp:val=&quot;00DC4F2B&quot;/&gt;&lt;wsp:rsid wsp:val=&quot;00DC54D0&quot;/&gt;&lt;wsp:rsid wsp:val=&quot;00DC5CCA&quot;/&gt;&lt;wsp:rsid wsp:val=&quot;00DC6BB6&quot;/&gt;&lt;wsp:rsid wsp:val=&quot;00DC6F94&quot;/&gt;&lt;wsp:rsid wsp:val=&quot;00DC725C&quot;/&gt;&lt;wsp:rsid wsp:val=&quot;00DC7AD8&quot;/&gt;&lt;wsp:rsid wsp:val=&quot;00DC7DB1&quot;/&gt;&lt;wsp:rsid wsp:val=&quot;00DC7E5A&quot;/&gt;&lt;wsp:rsid wsp:val=&quot;00DD11A6&quot;/&gt;&lt;wsp:rsid wsp:val=&quot;00DD1C67&quot;/&gt;&lt;wsp:rsid wsp:val=&quot;00DD20DB&quot;/&gt;&lt;wsp:rsid wsp:val=&quot;00DD220E&quot;/&gt;&lt;wsp:rsid wsp:val=&quot;00DD2680&quot;/&gt;&lt;wsp:rsid wsp:val=&quot;00DD2A09&quot;/&gt;&lt;wsp:rsid wsp:val=&quot;00DD3CFB&quot;/&gt;&lt;wsp:rsid wsp:val=&quot;00DD42A2&quot;/&gt;&lt;wsp:rsid wsp:val=&quot;00DD50FE&quot;/&gt;&lt;wsp:rsid wsp:val=&quot;00DD53D6&quot;/&gt;&lt;wsp:rsid wsp:val=&quot;00DD59AD&quot;/&gt;&lt;wsp:rsid wsp:val=&quot;00DD6B85&quot;/&gt;&lt;wsp:rsid wsp:val=&quot;00DD6C77&quot;/&gt;&lt;wsp:rsid wsp:val=&quot;00DD6E5F&quot;/&gt;&lt;wsp:rsid wsp:val=&quot;00DD7659&quot;/&gt;&lt;wsp:rsid wsp:val=&quot;00DD7C98&quot;/&gt;&lt;wsp:rsid wsp:val=&quot;00DE003B&quot;/&gt;&lt;wsp:rsid wsp:val=&quot;00DE071D&quot;/&gt;&lt;wsp:rsid wsp:val=&quot;00DE0A10&quot;/&gt;&lt;wsp:rsid wsp:val=&quot;00DE100E&quot;/&gt;&lt;wsp:rsid wsp:val=&quot;00DE18D6&quot;/&gt;&lt;wsp:rsid wsp:val=&quot;00DE1ABD&quot;/&gt;&lt;wsp:rsid wsp:val=&quot;00DE2557&quot;/&gt;&lt;wsp:rsid wsp:val=&quot;00DE2C18&quot;/&gt;&lt;wsp:rsid wsp:val=&quot;00DE33FB&quot;/&gt;&lt;wsp:rsid wsp:val=&quot;00DE3C9D&quot;/&gt;&lt;wsp:rsid wsp:val=&quot;00DE3D52&quot;/&gt;&lt;wsp:rsid wsp:val=&quot;00DE48FA&quot;/&gt;&lt;wsp:rsid wsp:val=&quot;00DE4C8C&quot;/&gt;&lt;wsp:rsid wsp:val=&quot;00DE57AF&quot;/&gt;&lt;wsp:rsid wsp:val=&quot;00DE5F2E&quot;/&gt;&lt;wsp:rsid wsp:val=&quot;00DE6006&quot;/&gt;&lt;wsp:rsid wsp:val=&quot;00DE68E5&quot;/&gt;&lt;wsp:rsid wsp:val=&quot;00DE6AAD&quot;/&gt;&lt;wsp:rsid wsp:val=&quot;00DE7170&quot;/&gt;&lt;wsp:rsid wsp:val=&quot;00DE73F1&quot;/&gt;&lt;wsp:rsid wsp:val=&quot;00DE7953&quot;/&gt;&lt;wsp:rsid wsp:val=&quot;00DE7E1B&quot;/&gt;&lt;wsp:rsid wsp:val=&quot;00DF0760&quot;/&gt;&lt;wsp:rsid wsp:val=&quot;00DF0CF7&quot;/&gt;&lt;wsp:rsid wsp:val=&quot;00DF1D36&quot;/&gt;&lt;wsp:rsid wsp:val=&quot;00DF2C63&quot;/&gt;&lt;wsp:rsid wsp:val=&quot;00DF2D58&quot;/&gt;&lt;wsp:rsid wsp:val=&quot;00DF2D79&quot;/&gt;&lt;wsp:rsid wsp:val=&quot;00DF30EE&quot;/&gt;&lt;wsp:rsid wsp:val=&quot;00DF31F2&quot;/&gt;&lt;wsp:rsid wsp:val=&quot;00DF3274&quot;/&gt;&lt;wsp:rsid wsp:val=&quot;00DF32AC&quot;/&gt;&lt;wsp:rsid wsp:val=&quot;00DF32AD&quot;/&gt;&lt;wsp:rsid wsp:val=&quot;00DF3572&quot;/&gt;&lt;wsp:rsid wsp:val=&quot;00DF35E6&quot;/&gt;&lt;wsp:rsid wsp:val=&quot;00DF36F7&quot;/&gt;&lt;wsp:rsid wsp:val=&quot;00DF3B67&quot;/&gt;&lt;wsp:rsid wsp:val=&quot;00DF3CB6&quot;/&gt;&lt;wsp:rsid wsp:val=&quot;00DF3E2E&quot;/&gt;&lt;wsp:rsid wsp:val=&quot;00DF40D3&quot;/&gt;&lt;wsp:rsid wsp:val=&quot;00DF4E46&quot;/&gt;&lt;wsp:rsid wsp:val=&quot;00DF55FD&quot;/&gt;&lt;wsp:rsid wsp:val=&quot;00DF5CB8&quot;/&gt;&lt;wsp:rsid wsp:val=&quot;00DF5DCE&quot;/&gt;&lt;wsp:rsid wsp:val=&quot;00DF60F3&quot;/&gt;&lt;wsp:rsid wsp:val=&quot;00DF6662&quot;/&gt;&lt;wsp:rsid wsp:val=&quot;00DF67FA&quot;/&gt;&lt;wsp:rsid wsp:val=&quot;00DF6863&quot;/&gt;&lt;wsp:rsid wsp:val=&quot;00DF6ABB&quot;/&gt;&lt;wsp:rsid wsp:val=&quot;00DF7729&quot;/&gt;&lt;wsp:rsid wsp:val=&quot;00DF7F26&quot;/&gt;&lt;wsp:rsid wsp:val=&quot;00DF7FF7&quot;/&gt;&lt;wsp:rsid wsp:val=&quot;00E001A9&quot;/&gt;&lt;wsp:rsid wsp:val=&quot;00E0162C&quot;/&gt;&lt;wsp:rsid wsp:val=&quot;00E01BF8&quot;/&gt;&lt;wsp:rsid wsp:val=&quot;00E01FBA&quot;/&gt;&lt;wsp:rsid wsp:val=&quot;00E020FD&quot;/&gt;&lt;wsp:rsid wsp:val=&quot;00E038FC&quot;/&gt;&lt;wsp:rsid wsp:val=&quot;00E03B13&quot;/&gt;&lt;wsp:rsid wsp:val=&quot;00E04033&quot;/&gt;&lt;wsp:rsid wsp:val=&quot;00E04673&quot;/&gt;&lt;wsp:rsid wsp:val=&quot;00E05937&quot;/&gt;&lt;wsp:rsid wsp:val=&quot;00E0593A&quot;/&gt;&lt;wsp:rsid wsp:val=&quot;00E070A5&quot;/&gt;&lt;wsp:rsid wsp:val=&quot;00E07316&quot;/&gt;&lt;wsp:rsid wsp:val=&quot;00E07528&quot;/&gt;&lt;wsp:rsid wsp:val=&quot;00E07709&quot;/&gt;&lt;wsp:rsid wsp:val=&quot;00E07733&quot;/&gt;&lt;wsp:rsid wsp:val=&quot;00E0781A&quot;/&gt;&lt;wsp:rsid wsp:val=&quot;00E07AE4&quot;/&gt;&lt;wsp:rsid wsp:val=&quot;00E07E32&quot;/&gt;&lt;wsp:rsid wsp:val=&quot;00E10274&quot;/&gt;&lt;wsp:rsid wsp:val=&quot;00E102C4&quot;/&gt;&lt;wsp:rsid wsp:val=&quot;00E109EF&quot;/&gt;&lt;wsp:rsid wsp:val=&quot;00E113F2&quot;/&gt;&lt;wsp:rsid wsp:val=&quot;00E12958&quot;/&gt;&lt;wsp:rsid wsp:val=&quot;00E12C9A&quot;/&gt;&lt;wsp:rsid wsp:val=&quot;00E132D4&quot;/&gt;&lt;wsp:rsid wsp:val=&quot;00E133BA&quot;/&gt;&lt;wsp:rsid wsp:val=&quot;00E13638&quot;/&gt;&lt;wsp:rsid wsp:val=&quot;00E13965&quot;/&gt;&lt;wsp:rsid wsp:val=&quot;00E147C9&quot;/&gt;&lt;wsp:rsid wsp:val=&quot;00E148A7&quot;/&gt;&lt;wsp:rsid wsp:val=&quot;00E150C7&quot;/&gt;&lt;wsp:rsid wsp:val=&quot;00E15BF0&quot;/&gt;&lt;wsp:rsid wsp:val=&quot;00E168BB&quot;/&gt;&lt;wsp:rsid wsp:val=&quot;00E179A8&quot;/&gt;&lt;wsp:rsid wsp:val=&quot;00E17AD4&quot;/&gt;&lt;wsp:rsid wsp:val=&quot;00E17CFA&quot;/&gt;&lt;wsp:rsid wsp:val=&quot;00E17FA2&quot;/&gt;&lt;wsp:rsid wsp:val=&quot;00E20440&quot;/&gt;&lt;wsp:rsid wsp:val=&quot;00E2071A&quot;/&gt;&lt;wsp:rsid wsp:val=&quot;00E208EC&quot;/&gt;&lt;wsp:rsid wsp:val=&quot;00E20EAC&quot;/&gt;&lt;wsp:rsid wsp:val=&quot;00E20FC1&quot;/&gt;&lt;wsp:rsid wsp:val=&quot;00E214A7&quot;/&gt;&lt;wsp:rsid wsp:val=&quot;00E217B7&quot;/&gt;&lt;wsp:rsid wsp:val=&quot;00E2201D&quot;/&gt;&lt;wsp:rsid wsp:val=&quot;00E22725&quot;/&gt;&lt;wsp:rsid wsp:val=&quot;00E239CF&quot;/&gt;&lt;wsp:rsid wsp:val=&quot;00E23D34&quot;/&gt;&lt;wsp:rsid wsp:val=&quot;00E2499A&quot;/&gt;&lt;wsp:rsid wsp:val=&quot;00E24A8B&quot;/&gt;&lt;wsp:rsid wsp:val=&quot;00E25F51&quot;/&gt;&lt;wsp:rsid wsp:val=&quot;00E26133&quot;/&gt;&lt;wsp:rsid wsp:val=&quot;00E2711D&quot;/&gt;&lt;wsp:rsid wsp:val=&quot;00E302DA&quot;/&gt;&lt;wsp:rsid wsp:val=&quot;00E316D2&quot;/&gt;&lt;wsp:rsid wsp:val=&quot;00E319CB&quot;/&gt;&lt;wsp:rsid wsp:val=&quot;00E31AAA&quot;/&gt;&lt;wsp:rsid wsp:val=&quot;00E3223B&quot;/&gt;&lt;wsp:rsid wsp:val=&quot;00E32772&quot;/&gt;&lt;wsp:rsid wsp:val=&quot;00E3296D&quot;/&gt;&lt;wsp:rsid wsp:val=&quot;00E32AE0&quot;/&gt;&lt;wsp:rsid wsp:val=&quot;00E33111&quot;/&gt;&lt;wsp:rsid wsp:val=&quot;00E34F7A&quot;/&gt;&lt;wsp:rsid wsp:val=&quot;00E3508D&quot;/&gt;&lt;wsp:rsid wsp:val=&quot;00E3532A&quot;/&gt;&lt;wsp:rsid wsp:val=&quot;00E353B9&quot;/&gt;&lt;wsp:rsid wsp:val=&quot;00E35B20&quot;/&gt;&lt;wsp:rsid wsp:val=&quot;00E35C76&quot;/&gt;&lt;wsp:rsid wsp:val=&quot;00E36274&quot;/&gt;&lt;wsp:rsid wsp:val=&quot;00E36454&quot;/&gt;&lt;wsp:rsid wsp:val=&quot;00E36FBB&quot;/&gt;&lt;wsp:rsid wsp:val=&quot;00E371B7&quot;/&gt;&lt;wsp:rsid wsp:val=&quot;00E37748&quot;/&gt;&lt;wsp:rsid wsp:val=&quot;00E40CA2&quot;/&gt;&lt;wsp:rsid wsp:val=&quot;00E4187D&quot;/&gt;&lt;wsp:rsid wsp:val=&quot;00E41E2C&quot;/&gt;&lt;wsp:rsid wsp:val=&quot;00E428D9&quot;/&gt;&lt;wsp:rsid wsp:val=&quot;00E42C15&quot;/&gt;&lt;wsp:rsid wsp:val=&quot;00E43D96&quot;/&gt;&lt;wsp:rsid wsp:val=&quot;00E43E7F&quot;/&gt;&lt;wsp:rsid wsp:val=&quot;00E44444&quot;/&gt;&lt;wsp:rsid wsp:val=&quot;00E45067&quot;/&gt;&lt;wsp:rsid wsp:val=&quot;00E4560A&quot;/&gt;&lt;wsp:rsid wsp:val=&quot;00E45B1B&quot;/&gt;&lt;wsp:rsid wsp:val=&quot;00E46337&quot;/&gt;&lt;wsp:rsid wsp:val=&quot;00E46542&quot;/&gt;&lt;wsp:rsid wsp:val=&quot;00E46834&quot;/&gt;&lt;wsp:rsid wsp:val=&quot;00E46848&quot;/&gt;&lt;wsp:rsid wsp:val=&quot;00E469F3&quot;/&gt;&lt;wsp:rsid wsp:val=&quot;00E46AF8&quot;/&gt;&lt;wsp:rsid wsp:val=&quot;00E46EDC&quot;/&gt;&lt;wsp:rsid wsp:val=&quot;00E4786D&quot;/&gt;&lt;wsp:rsid wsp:val=&quot;00E5067B&quot;/&gt;&lt;wsp:rsid wsp:val=&quot;00E5092F&quot;/&gt;&lt;wsp:rsid wsp:val=&quot;00E51CD9&quot;/&gt;&lt;wsp:rsid wsp:val=&quot;00E52ADC&quot;/&gt;&lt;wsp:rsid wsp:val=&quot;00E52D1F&quot;/&gt;&lt;wsp:rsid wsp:val=&quot;00E53373&quot;/&gt;&lt;wsp:rsid wsp:val=&quot;00E53A78&quot;/&gt;&lt;wsp:rsid wsp:val=&quot;00E53C7D&quot;/&gt;&lt;wsp:rsid wsp:val=&quot;00E53D4C&quot;/&gt;&lt;wsp:rsid wsp:val=&quot;00E540C8&quot;/&gt;&lt;wsp:rsid wsp:val=&quot;00E54FB8&quot;/&gt;&lt;wsp:rsid wsp:val=&quot;00E551A1&quot;/&gt;&lt;wsp:rsid wsp:val=&quot;00E551A4&quot;/&gt;&lt;wsp:rsid wsp:val=&quot;00E554B7&quot;/&gt;&lt;wsp:rsid wsp:val=&quot;00E56D5A&quot;/&gt;&lt;wsp:rsid wsp:val=&quot;00E579DC&quot;/&gt;&lt;wsp:rsid wsp:val=&quot;00E60415&quot;/&gt;&lt;wsp:rsid wsp:val=&quot;00E613D6&quot;/&gt;&lt;wsp:rsid wsp:val=&quot;00E614AE&quot;/&gt;&lt;wsp:rsid wsp:val=&quot;00E617A4&quot;/&gt;&lt;wsp:rsid wsp:val=&quot;00E6254E&quot;/&gt;&lt;wsp:rsid wsp:val=&quot;00E63551&quot;/&gt;&lt;wsp:rsid wsp:val=&quot;00E64365&quot;/&gt;&lt;wsp:rsid wsp:val=&quot;00E65330&quot;/&gt;&lt;wsp:rsid wsp:val=&quot;00E6596A&quot;/&gt;&lt;wsp:rsid wsp:val=&quot;00E65D4A&quot;/&gt;&lt;wsp:rsid wsp:val=&quot;00E66E1C&quot;/&gt;&lt;wsp:rsid wsp:val=&quot;00E67125&quot;/&gt;&lt;wsp:rsid wsp:val=&quot;00E672C7&quot;/&gt;&lt;wsp:rsid wsp:val=&quot;00E677C7&quot;/&gt;&lt;wsp:rsid wsp:val=&quot;00E7041E&quot;/&gt;&lt;wsp:rsid wsp:val=&quot;00E721CD&quot;/&gt;&lt;wsp:rsid wsp:val=&quot;00E74591&quot;/&gt;&lt;wsp:rsid wsp:val=&quot;00E74816&quot;/&gt;&lt;wsp:rsid wsp:val=&quot;00E748C0&quot;/&gt;&lt;wsp:rsid wsp:val=&quot;00E74AA4&quot;/&gt;&lt;wsp:rsid wsp:val=&quot;00E75005&quot;/&gt;&lt;wsp:rsid wsp:val=&quot;00E75186&quot;/&gt;&lt;wsp:rsid wsp:val=&quot;00E75DB7&quot;/&gt;&lt;wsp:rsid wsp:val=&quot;00E76D2E&quot;/&gt;&lt;wsp:rsid wsp:val=&quot;00E773D0&quot;/&gt;&lt;wsp:rsid wsp:val=&quot;00E77834&quot;/&gt;&lt;wsp:rsid wsp:val=&quot;00E77DB4&quot;/&gt;&lt;wsp:rsid wsp:val=&quot;00E808CD&quot;/&gt;&lt;wsp:rsid wsp:val=&quot;00E81BB2&quot;/&gt;&lt;wsp:rsid wsp:val=&quot;00E81D5E&quot;/&gt;&lt;wsp:rsid wsp:val=&quot;00E81F4D&quot;/&gt;&lt;wsp:rsid wsp:val=&quot;00E820F3&quot;/&gt;&lt;wsp:rsid wsp:val=&quot;00E82BBB&quot;/&gt;&lt;wsp:rsid wsp:val=&quot;00E82F07&quot;/&gt;&lt;wsp:rsid wsp:val=&quot;00E83BA2&quot;/&gt;&lt;wsp:rsid wsp:val=&quot;00E845C5&quot;/&gt;&lt;wsp:rsid wsp:val=&quot;00E851EE&quot;/&gt;&lt;wsp:rsid wsp:val=&quot;00E85776&quot;/&gt;&lt;wsp:rsid wsp:val=&quot;00E861DD&quot;/&gt;&lt;wsp:rsid wsp:val=&quot;00E8777C&quot;/&gt;&lt;wsp:rsid wsp:val=&quot;00E87C16&quot;/&gt;&lt;wsp:rsid wsp:val=&quot;00E87D9A&quot;/&gt;&lt;wsp:rsid wsp:val=&quot;00E87E2D&quot;/&gt;&lt;wsp:rsid wsp:val=&quot;00E908F5&quot;/&gt;&lt;wsp:rsid wsp:val=&quot;00E90EE4&quot;/&gt;&lt;wsp:rsid wsp:val=&quot;00E91381&quot;/&gt;&lt;wsp:rsid wsp:val=&quot;00E91C1A&quot;/&gt;&lt;wsp:rsid wsp:val=&quot;00E91F6B&quot;/&gt;&lt;wsp:rsid wsp:val=&quot;00E92122&quot;/&gt;&lt;wsp:rsid wsp:val=&quot;00E93B95&quot;/&gt;&lt;wsp:rsid wsp:val=&quot;00E94194&quot;/&gt;&lt;wsp:rsid wsp:val=&quot;00E94BC7&quot;/&gt;&lt;wsp:rsid wsp:val=&quot;00E94C81&quot;/&gt;&lt;wsp:rsid wsp:val=&quot;00E95F49&quot;/&gt;&lt;wsp:rsid wsp:val=&quot;00E9743D&quot;/&gt;&lt;wsp:rsid wsp:val=&quot;00E975FF&quot;/&gt;&lt;wsp:rsid wsp:val=&quot;00E97F54&quot;/&gt;&lt;wsp:rsid wsp:val=&quot;00EA0CB5&quot;/&gt;&lt;wsp:rsid wsp:val=&quot;00EA0E9F&quot;/&gt;&lt;wsp:rsid wsp:val=&quot;00EA25D2&quot;/&gt;&lt;wsp:rsid wsp:val=&quot;00EA3A43&quot;/&gt;&lt;wsp:rsid wsp:val=&quot;00EA4479&quot;/&gt;&lt;wsp:rsid wsp:val=&quot;00EA5B45&quot;/&gt;&lt;wsp:rsid wsp:val=&quot;00EA67A7&quot;/&gt;&lt;wsp:rsid wsp:val=&quot;00EA6A7D&quot;/&gt;&lt;wsp:rsid wsp:val=&quot;00EA7337&quot;/&gt;&lt;wsp:rsid wsp:val=&quot;00EA77B4&quot;/&gt;&lt;wsp:rsid wsp:val=&quot;00EA78DB&quot;/&gt;&lt;wsp:rsid wsp:val=&quot;00EB0D95&quot;/&gt;&lt;wsp:rsid wsp:val=&quot;00EB1066&quot;/&gt;&lt;wsp:rsid wsp:val=&quot;00EB13D6&quot;/&gt;&lt;wsp:rsid wsp:val=&quot;00EB161C&quot;/&gt;&lt;wsp:rsid wsp:val=&quot;00EB19D5&quot;/&gt;&lt;wsp:rsid wsp:val=&quot;00EB22D4&quot;/&gt;&lt;wsp:rsid wsp:val=&quot;00EB272F&quot;/&gt;&lt;wsp:rsid wsp:val=&quot;00EB2D2F&quot;/&gt;&lt;wsp:rsid wsp:val=&quot;00EB40F0&quot;/&gt;&lt;wsp:rsid wsp:val=&quot;00EB53AE&quot;/&gt;&lt;wsp:rsid wsp:val=&quot;00EB5EB7&quot;/&gt;&lt;wsp:rsid wsp:val=&quot;00EB5FD7&quot;/&gt;&lt;wsp:rsid wsp:val=&quot;00EB629D&quot;/&gt;&lt;wsp:rsid wsp:val=&quot;00EB6310&quot;/&gt;&lt;wsp:rsid wsp:val=&quot;00EB71B1&quot;/&gt;&lt;wsp:rsid wsp:val=&quot;00EB7513&quot;/&gt;&lt;wsp:rsid wsp:val=&quot;00EB7BC5&quot;/&gt;&lt;wsp:rsid wsp:val=&quot;00EC030E&quot;/&gt;&lt;wsp:rsid wsp:val=&quot;00EC114C&quot;/&gt;&lt;wsp:rsid wsp:val=&quot;00EC1592&quot;/&gt;&lt;wsp:rsid wsp:val=&quot;00EC15C5&quot;/&gt;&lt;wsp:rsid wsp:val=&quot;00EC2023&quot;/&gt;&lt;wsp:rsid wsp:val=&quot;00EC2C97&quot;/&gt;&lt;wsp:rsid wsp:val=&quot;00EC32CB&quot;/&gt;&lt;wsp:rsid wsp:val=&quot;00EC3D48&quot;/&gt;&lt;wsp:rsid wsp:val=&quot;00EC40B1&quot;/&gt;&lt;wsp:rsid wsp:val=&quot;00EC449E&quot;/&gt;&lt;wsp:rsid wsp:val=&quot;00EC466F&quot;/&gt;&lt;wsp:rsid wsp:val=&quot;00EC47BA&quot;/&gt;&lt;wsp:rsid wsp:val=&quot;00EC5431&quot;/&gt;&lt;wsp:rsid wsp:val=&quot;00EC64D1&quot;/&gt;&lt;wsp:rsid wsp:val=&quot;00ED04AA&quot;/&gt;&lt;wsp:rsid wsp:val=&quot;00ED08C1&quot;/&gt;&lt;wsp:rsid wsp:val=&quot;00ED0E27&quot;/&gt;&lt;wsp:rsid wsp:val=&quot;00ED11C8&quot;/&gt;&lt;wsp:rsid wsp:val=&quot;00ED1AC9&quot;/&gt;&lt;wsp:rsid wsp:val=&quot;00ED1BF1&quot;/&gt;&lt;wsp:rsid wsp:val=&quot;00ED3955&quot;/&gt;&lt;wsp:rsid wsp:val=&quot;00ED4303&quot;/&gt;&lt;wsp:rsid wsp:val=&quot;00ED43A7&quot;/&gt;&lt;wsp:rsid wsp:val=&quot;00ED4455&quot;/&gt;&lt;wsp:rsid wsp:val=&quot;00ED4643&quot;/&gt;&lt;wsp:rsid wsp:val=&quot;00ED481E&quot;/&gt;&lt;wsp:rsid wsp:val=&quot;00ED498D&quot;/&gt;&lt;wsp:rsid wsp:val=&quot;00ED4C58&quot;/&gt;&lt;wsp:rsid wsp:val=&quot;00ED6167&quot;/&gt;&lt;wsp:rsid wsp:val=&quot;00ED7752&quot;/&gt;&lt;wsp:rsid wsp:val=&quot;00ED7886&quot;/&gt;&lt;wsp:rsid wsp:val=&quot;00ED78B0&quot;/&gt;&lt;wsp:rsid wsp:val=&quot;00EE0294&quot;/&gt;&lt;wsp:rsid wsp:val=&quot;00EE0697&quot;/&gt;&lt;wsp:rsid wsp:val=&quot;00EE0A69&quot;/&gt;&lt;wsp:rsid wsp:val=&quot;00EE0A9E&quot;/&gt;&lt;wsp:rsid wsp:val=&quot;00EE159B&quot;/&gt;&lt;wsp:rsid wsp:val=&quot;00EE168F&quot;/&gt;&lt;wsp:rsid wsp:val=&quot;00EE2739&quot;/&gt;&lt;wsp:rsid wsp:val=&quot;00EE2963&quot;/&gt;&lt;wsp:rsid wsp:val=&quot;00EE36F6&quot;/&gt;&lt;wsp:rsid wsp:val=&quot;00EE381F&quot;/&gt;&lt;wsp:rsid wsp:val=&quot;00EE3D53&quot;/&gt;&lt;wsp:rsid wsp:val=&quot;00EE44D6&quot;/&gt;&lt;wsp:rsid wsp:val=&quot;00EE474B&quot;/&gt;&lt;wsp:rsid wsp:val=&quot;00EE49A9&quot;/&gt;&lt;wsp:rsid wsp:val=&quot;00EE51CF&quot;/&gt;&lt;wsp:rsid wsp:val=&quot;00EE58E5&quot;/&gt;&lt;wsp:rsid wsp:val=&quot;00EE6555&quot;/&gt;&lt;wsp:rsid wsp:val=&quot;00EE7A53&quot;/&gt;&lt;wsp:rsid wsp:val=&quot;00EE7DCA&quot;/&gt;&lt;wsp:rsid wsp:val=&quot;00EE7FFD&quot;/&gt;&lt;wsp:rsid wsp:val=&quot;00EF0D6B&quot;/&gt;&lt;wsp:rsid wsp:val=&quot;00EF0ECD&quot;/&gt;&lt;wsp:rsid wsp:val=&quot;00EF0F0E&quot;/&gt;&lt;wsp:rsid wsp:val=&quot;00EF139A&quot;/&gt;&lt;wsp:rsid wsp:val=&quot;00EF1944&quot;/&gt;&lt;wsp:rsid wsp:val=&quot;00EF1991&quot;/&gt;&lt;wsp:rsid wsp:val=&quot;00EF22D2&quot;/&gt;&lt;wsp:rsid wsp:val=&quot;00EF22D8&quot;/&gt;&lt;wsp:rsid wsp:val=&quot;00EF3412&quot;/&gt;&lt;wsp:rsid wsp:val=&quot;00EF4A72&quot;/&gt;&lt;wsp:rsid wsp:val=&quot;00EF4D68&quot;/&gt;&lt;wsp:rsid wsp:val=&quot;00EF4E66&quot;/&gt;&lt;wsp:rsid wsp:val=&quot;00EF5301&quot;/&gt;&lt;wsp:rsid wsp:val=&quot;00EF5362&quot;/&gt;&lt;wsp:rsid wsp:val=&quot;00EF5CE2&quot;/&gt;&lt;wsp:rsid wsp:val=&quot;00EF73DB&quot;/&gt;&lt;wsp:rsid wsp:val=&quot;00EF7428&quot;/&gt;&lt;wsp:rsid wsp:val=&quot;00EF76E5&quot;/&gt;&lt;wsp:rsid wsp:val=&quot;00EF77A0&quot;/&gt;&lt;wsp:rsid wsp:val=&quot;00F00B16&quot;/&gt;&lt;wsp:rsid wsp:val=&quot;00F00B17&quot;/&gt;&lt;wsp:rsid wsp:val=&quot;00F0299F&quot;/&gt;&lt;wsp:rsid wsp:val=&quot;00F02B8C&quot;/&gt;&lt;wsp:rsid wsp:val=&quot;00F032B7&quot;/&gt;&lt;wsp:rsid wsp:val=&quot;00F03F39&quot;/&gt;&lt;wsp:rsid wsp:val=&quot;00F0472C&quot;/&gt;&lt;wsp:rsid wsp:val=&quot;00F05049&quot;/&gt;&lt;wsp:rsid wsp:val=&quot;00F054FF&quot;/&gt;&lt;wsp:rsid wsp:val=&quot;00F05571&quot;/&gt;&lt;wsp:rsid wsp:val=&quot;00F05CD2&quot;/&gt;&lt;wsp:rsid wsp:val=&quot;00F06129&quot;/&gt;&lt;wsp:rsid wsp:val=&quot;00F06884&quot;/&gt;&lt;wsp:rsid wsp:val=&quot;00F06B3C&quot;/&gt;&lt;wsp:rsid wsp:val=&quot;00F06C8F&quot;/&gt;&lt;wsp:rsid wsp:val=&quot;00F07530&quot;/&gt;&lt;wsp:rsid wsp:val=&quot;00F07B9E&quot;/&gt;&lt;wsp:rsid wsp:val=&quot;00F07C1F&quot;/&gt;&lt;wsp:rsid wsp:val=&quot;00F10165&quot;/&gt;&lt;wsp:rsid wsp:val=&quot;00F11215&quot;/&gt;&lt;wsp:rsid wsp:val=&quot;00F11A00&quot;/&gt;&lt;wsp:rsid wsp:val=&quot;00F1220B&quot;/&gt;&lt;wsp:rsid wsp:val=&quot;00F1349F&quot;/&gt;&lt;wsp:rsid wsp:val=&quot;00F13652&quot;/&gt;&lt;wsp:rsid wsp:val=&quot;00F144BE&quot;/&gt;&lt;wsp:rsid wsp:val=&quot;00F14C58&quot;/&gt;&lt;wsp:rsid wsp:val=&quot;00F157C4&quot;/&gt;&lt;wsp:rsid wsp:val=&quot;00F15DFF&quot;/&gt;&lt;wsp:rsid wsp:val=&quot;00F15F4B&quot;/&gt;&lt;wsp:rsid wsp:val=&quot;00F168CD&quot;/&gt;&lt;wsp:rsid wsp:val=&quot;00F16AE8&quot;/&gt;&lt;wsp:rsid wsp:val=&quot;00F17645&quot;/&gt;&lt;wsp:rsid wsp:val=&quot;00F17909&quot;/&gt;&lt;wsp:rsid wsp:val=&quot;00F17DAC&quot;/&gt;&lt;wsp:rsid wsp:val=&quot;00F17E4E&quot;/&gt;&lt;wsp:rsid wsp:val=&quot;00F20215&quot;/&gt;&lt;wsp:rsid wsp:val=&quot;00F21E59&quot;/&gt;&lt;wsp:rsid wsp:val=&quot;00F2298C&quot;/&gt;&lt;wsp:rsid wsp:val=&quot;00F22C04&quot;/&gt;&lt;wsp:rsid wsp:val=&quot;00F23488&quot;/&gt;&lt;wsp:rsid wsp:val=&quot;00F2518E&quot;/&gt;&lt;wsp:rsid wsp:val=&quot;00F25716&quot;/&gt;&lt;wsp:rsid wsp:val=&quot;00F25A28&quot;/&gt;&lt;wsp:rsid wsp:val=&quot;00F2654C&quot;/&gt;&lt;wsp:rsid wsp:val=&quot;00F26775&quot;/&gt;&lt;wsp:rsid wsp:val=&quot;00F26B14&quot;/&gt;&lt;wsp:rsid wsp:val=&quot;00F271E7&quot;/&gt;&lt;wsp:rsid wsp:val=&quot;00F31239&quot;/&gt;&lt;wsp:rsid wsp:val=&quot;00F31FF5&quot;/&gt;&lt;wsp:rsid wsp:val=&quot;00F3258E&quot;/&gt;&lt;wsp:rsid wsp:val=&quot;00F32638&quot;/&gt;&lt;wsp:rsid wsp:val=&quot;00F32955&quot;/&gt;&lt;wsp:rsid wsp:val=&quot;00F3302B&quot;/&gt;&lt;wsp:rsid wsp:val=&quot;00F3370A&quot;/&gt;&lt;wsp:rsid wsp:val=&quot;00F34243&quot;/&gt;&lt;wsp:rsid wsp:val=&quot;00F3520C&quot;/&gt;&lt;wsp:rsid wsp:val=&quot;00F354B2&quot;/&gt;&lt;wsp:rsid wsp:val=&quot;00F354ED&quot;/&gt;&lt;wsp:rsid wsp:val=&quot;00F35987&quot;/&gt;&lt;wsp:rsid wsp:val=&quot;00F362CF&quot;/&gt;&lt;wsp:rsid wsp:val=&quot;00F36B23&quot;/&gt;&lt;wsp:rsid wsp:val=&quot;00F378B5&quot;/&gt;&lt;wsp:rsid wsp:val=&quot;00F41DD6&quot;/&gt;&lt;wsp:rsid wsp:val=&quot;00F41DF4&quot;/&gt;&lt;wsp:rsid wsp:val=&quot;00F41E7C&quot;/&gt;&lt;wsp:rsid wsp:val=&quot;00F43249&quot;/&gt;&lt;wsp:rsid wsp:val=&quot;00F43B0A&quot;/&gt;&lt;wsp:rsid wsp:val=&quot;00F445AA&quot;/&gt;&lt;wsp:rsid wsp:val=&quot;00F44709&quot;/&gt;&lt;wsp:rsid wsp:val=&quot;00F44B43&quot;/&gt;&lt;wsp:rsid wsp:val=&quot;00F45340&quot;/&gt;&lt;wsp:rsid wsp:val=&quot;00F45D85&quot;/&gt;&lt;wsp:rsid wsp:val=&quot;00F45DD6&quot;/&gt;&lt;wsp:rsid wsp:val=&quot;00F461D6&quot;/&gt;&lt;wsp:rsid wsp:val=&quot;00F463B0&quot;/&gt;&lt;wsp:rsid wsp:val=&quot;00F467E9&quot;/&gt;&lt;wsp:rsid wsp:val=&quot;00F469E0&quot;/&gt;&lt;wsp:rsid wsp:val=&quot;00F46F54&quot;/&gt;&lt;wsp:rsid wsp:val=&quot;00F47011&quot;/&gt;&lt;wsp:rsid wsp:val=&quot;00F478BB&quot;/&gt;&lt;wsp:rsid wsp:val=&quot;00F4798B&quot;/&gt;&lt;wsp:rsid wsp:val=&quot;00F47BEB&quot;/&gt;&lt;wsp:rsid wsp:val=&quot;00F47DBB&quot;/&gt;&lt;wsp:rsid wsp:val=&quot;00F47E30&quot;/&gt;&lt;wsp:rsid wsp:val=&quot;00F47FF7&quot;/&gt;&lt;wsp:rsid wsp:val=&quot;00F50702&quot;/&gt;&lt;wsp:rsid wsp:val=&quot;00F50733&quot;/&gt;&lt;wsp:rsid wsp:val=&quot;00F513AE&quot;/&gt;&lt;wsp:rsid wsp:val=&quot;00F51C30&quot;/&gt;&lt;wsp:rsid wsp:val=&quot;00F51D65&quot;/&gt;&lt;wsp:rsid wsp:val=&quot;00F528A9&quot;/&gt;&lt;wsp:rsid wsp:val=&quot;00F52951&quot;/&gt;&lt;wsp:rsid wsp:val=&quot;00F533AD&quot;/&gt;&lt;wsp:rsid wsp:val=&quot;00F53A3F&quot;/&gt;&lt;wsp:rsid wsp:val=&quot;00F54564&quot;/&gt;&lt;wsp:rsid wsp:val=&quot;00F54596&quot;/&gt;&lt;wsp:rsid wsp:val=&quot;00F549A1&quot;/&gt;&lt;wsp:rsid wsp:val=&quot;00F561AA&quot;/&gt;&lt;wsp:rsid wsp:val=&quot;00F56384&quot;/&gt;&lt;wsp:rsid wsp:val=&quot;00F56C8B&quot;/&gt;&lt;wsp:rsid wsp:val=&quot;00F573AC&quot;/&gt;&lt;wsp:rsid wsp:val=&quot;00F57CC0&quot;/&gt;&lt;wsp:rsid wsp:val=&quot;00F60283&quot;/&gt;&lt;wsp:rsid wsp:val=&quot;00F6040C&quot;/&gt;&lt;wsp:rsid wsp:val=&quot;00F6112A&quot;/&gt;&lt;wsp:rsid wsp:val=&quot;00F61A0F&quot;/&gt;&lt;wsp:rsid wsp:val=&quot;00F61E07&quot;/&gt;&lt;wsp:rsid wsp:val=&quot;00F6249D&quot;/&gt;&lt;wsp:rsid wsp:val=&quot;00F629E1&quot;/&gt;&lt;wsp:rsid wsp:val=&quot;00F62A38&quot;/&gt;&lt;wsp:rsid wsp:val=&quot;00F650B5&quot;/&gt;&lt;wsp:rsid wsp:val=&quot;00F6521A&quot;/&gt;&lt;wsp:rsid wsp:val=&quot;00F6689A&quot;/&gt;&lt;wsp:rsid wsp:val=&quot;00F674DB&quot;/&gt;&lt;wsp:rsid wsp:val=&quot;00F67A88&quot;/&gt;&lt;wsp:rsid wsp:val=&quot;00F67C15&quot;/&gt;&lt;wsp:rsid wsp:val=&quot;00F709D3&quot;/&gt;&lt;wsp:rsid wsp:val=&quot;00F70BE6&quot;/&gt;&lt;wsp:rsid wsp:val=&quot;00F71311&quot;/&gt;&lt;wsp:rsid wsp:val=&quot;00F72A9C&quot;/&gt;&lt;wsp:rsid wsp:val=&quot;00F73016&quot;/&gt;&lt;wsp:rsid wsp:val=&quot;00F7305C&quot;/&gt;&lt;wsp:rsid wsp:val=&quot;00F73B16&quot;/&gt;&lt;wsp:rsid wsp:val=&quot;00F73F8D&quot;/&gt;&lt;wsp:rsid wsp:val=&quot;00F750B2&quot;/&gt;&lt;wsp:rsid wsp:val=&quot;00F76144&quot;/&gt;&lt;wsp:rsid wsp:val=&quot;00F7647B&quot;/&gt;&lt;wsp:rsid wsp:val=&quot;00F769C5&quot;/&gt;&lt;wsp:rsid wsp:val=&quot;00F76BC1&quot;/&gt;&lt;wsp:rsid wsp:val=&quot;00F76D7B&quot;/&gt;&lt;wsp:rsid wsp:val=&quot;00F8002C&quot;/&gt;&lt;wsp:rsid wsp:val=&quot;00F81495&quot;/&gt;&lt;wsp:rsid wsp:val=&quot;00F81672&quot;/&gt;&lt;wsp:rsid wsp:val=&quot;00F81E99&quot;/&gt;&lt;wsp:rsid wsp:val=&quot;00F82F81&quot;/&gt;&lt;wsp:rsid wsp:val=&quot;00F830F3&quot;/&gt;&lt;wsp:rsid wsp:val=&quot;00F83CF6&quot;/&gt;&lt;wsp:rsid wsp:val=&quot;00F84514&quot;/&gt;&lt;wsp:rsid wsp:val=&quot;00F84725&quot;/&gt;&lt;wsp:rsid wsp:val=&quot;00F848D9&quot;/&gt;&lt;wsp:rsid wsp:val=&quot;00F84B49&quot;/&gt;&lt;wsp:rsid wsp:val=&quot;00F852F1&quot;/&gt;&lt;wsp:rsid wsp:val=&quot;00F85F15&quot;/&gt;&lt;wsp:rsid wsp:val=&quot;00F873D8&quot;/&gt;&lt;wsp:rsid wsp:val=&quot;00F8764A&quot;/&gt;&lt;wsp:rsid wsp:val=&quot;00F9093D&quot;/&gt;&lt;wsp:rsid wsp:val=&quot;00F90B1C&quot;/&gt;&lt;wsp:rsid wsp:val=&quot;00F913ED&quot;/&gt;&lt;wsp:rsid wsp:val=&quot;00F91BA5&quot;/&gt;&lt;wsp:rsid wsp:val=&quot;00F93575&quot;/&gt;&lt;wsp:rsid wsp:val=&quot;00F93883&quot;/&gt;&lt;wsp:rsid wsp:val=&quot;00F938F9&quot;/&gt;&lt;wsp:rsid wsp:val=&quot;00F93C6E&quot;/&gt;&lt;wsp:rsid wsp:val=&quot;00F94101&quot;/&gt;&lt;wsp:rsid wsp:val=&quot;00F943D2&quot;/&gt;&lt;wsp:rsid wsp:val=&quot;00F94F7F&quot;/&gt;&lt;wsp:rsid wsp:val=&quot;00F95486&quot;/&gt;&lt;wsp:rsid wsp:val=&quot;00F958D8&quot;/&gt;&lt;wsp:rsid wsp:val=&quot;00F9670B&quot;/&gt;&lt;wsp:rsid wsp:val=&quot;00F96BC0&quot;/&gt;&lt;wsp:rsid wsp:val=&quot;00F96BD9&quot;/&gt;&lt;wsp:rsid wsp:val=&quot;00F97247&quot;/&gt;&lt;wsp:rsid wsp:val=&quot;00F97A9A&quot;/&gt;&lt;wsp:rsid wsp:val=&quot;00FA012C&quot;/&gt;&lt;wsp:rsid wsp:val=&quot;00FA0578&quot;/&gt;&lt;wsp:rsid wsp:val=&quot;00FA0A0B&quot;/&gt;&lt;wsp:rsid wsp:val=&quot;00FA106A&quot;/&gt;&lt;wsp:rsid wsp:val=&quot;00FA19FE&quot;/&gt;&lt;wsp:rsid wsp:val=&quot;00FA24B5&quot;/&gt;&lt;wsp:rsid wsp:val=&quot;00FA2FAF&quot;/&gt;&lt;wsp:rsid wsp:val=&quot;00FA3386&quot;/&gt;&lt;wsp:rsid wsp:val=&quot;00FA3D15&quot;/&gt;&lt;wsp:rsid wsp:val=&quot;00FA4401&quot;/&gt;&lt;wsp:rsid wsp:val=&quot;00FA44D8&quot;/&gt;&lt;wsp:rsid wsp:val=&quot;00FA45D4&quot;/&gt;&lt;wsp:rsid wsp:val=&quot;00FA4797&quot;/&gt;&lt;wsp:rsid wsp:val=&quot;00FA4E5B&quot;/&gt;&lt;wsp:rsid wsp:val=&quot;00FA53CE&quot;/&gt;&lt;wsp:rsid wsp:val=&quot;00FA5583&quot;/&gt;&lt;wsp:rsid wsp:val=&quot;00FA565B&quot;/&gt;&lt;wsp:rsid wsp:val=&quot;00FA5C55&quot;/&gt;&lt;wsp:rsid wsp:val=&quot;00FA76C4&quot;/&gt;&lt;wsp:rsid wsp:val=&quot;00FA7892&quot;/&gt;&lt;wsp:rsid wsp:val=&quot;00FA78A0&quot;/&gt;&lt;wsp:rsid wsp:val=&quot;00FB02DE&quot;/&gt;&lt;wsp:rsid wsp:val=&quot;00FB0886&quot;/&gt;&lt;wsp:rsid wsp:val=&quot;00FB0D9C&quot;/&gt;&lt;wsp:rsid wsp:val=&quot;00FB0F8A&quot;/&gt;&lt;wsp:rsid wsp:val=&quot;00FB150B&quot;/&gt;&lt;wsp:rsid wsp:val=&quot;00FB18FC&quot;/&gt;&lt;wsp:rsid wsp:val=&quot;00FB243F&quot;/&gt;&lt;wsp:rsid wsp:val=&quot;00FB25F2&quot;/&gt;&lt;wsp:rsid wsp:val=&quot;00FB3331&quot;/&gt;&lt;wsp:rsid wsp:val=&quot;00FB44AA&quot;/&gt;&lt;wsp:rsid wsp:val=&quot;00FB4525&quot;/&gt;&lt;wsp:rsid wsp:val=&quot;00FB5F81&quot;/&gt;&lt;wsp:rsid wsp:val=&quot;00FB60A0&quot;/&gt;&lt;wsp:rsid wsp:val=&quot;00FB6202&quot;/&gt;&lt;wsp:rsid wsp:val=&quot;00FB645C&quot;/&gt;&lt;wsp:rsid wsp:val=&quot;00FB7FE5&quot;/&gt;&lt;wsp:rsid wsp:val=&quot;00FC0233&quot;/&gt;&lt;wsp:rsid wsp:val=&quot;00FC044C&quot;/&gt;&lt;wsp:rsid wsp:val=&quot;00FC0A1C&quot;/&gt;&lt;wsp:rsid wsp:val=&quot;00FC25F1&quot;/&gt;&lt;wsp:rsid wsp:val=&quot;00FC2A00&quot;/&gt;&lt;wsp:rsid wsp:val=&quot;00FC2BB3&quot;/&gt;&lt;wsp:rsid wsp:val=&quot;00FC2BE7&quot;/&gt;&lt;wsp:rsid wsp:val=&quot;00FC2C8E&quot;/&gt;&lt;wsp:rsid wsp:val=&quot;00FC32D1&quot;/&gt;&lt;wsp:rsid wsp:val=&quot;00FC3374&quot;/&gt;&lt;wsp:rsid wsp:val=&quot;00FC3FEC&quot;/&gt;&lt;wsp:rsid wsp:val=&quot;00FC44C3&quot;/&gt;&lt;wsp:rsid wsp:val=&quot;00FC494F&quot;/&gt;&lt;wsp:rsid wsp:val=&quot;00FC4EC2&quot;/&gt;&lt;wsp:rsid wsp:val=&quot;00FC51DD&quot;/&gt;&lt;wsp:rsid wsp:val=&quot;00FC69B7&quot;/&gt;&lt;wsp:rsid wsp:val=&quot;00FC6E4E&quot;/&gt;&lt;wsp:rsid wsp:val=&quot;00FC7961&quot;/&gt;&lt;wsp:rsid wsp:val=&quot;00FC79AC&quot;/&gt;&lt;wsp:rsid wsp:val=&quot;00FC7C26&quot;/&gt;&lt;wsp:rsid wsp:val=&quot;00FC7F4D&quot;/&gt;&lt;wsp:rsid wsp:val=&quot;00FD0CD2&quot;/&gt;&lt;wsp:rsid wsp:val=&quot;00FD1342&quot;/&gt;&lt;wsp:rsid wsp:val=&quot;00FD150F&quot;/&gt;&lt;wsp:rsid wsp:val=&quot;00FD24E9&quot;/&gt;&lt;wsp:rsid wsp:val=&quot;00FD2805&quot;/&gt;&lt;wsp:rsid wsp:val=&quot;00FD2B55&quot;/&gt;&lt;wsp:rsid wsp:val=&quot;00FD2FBC&quot;/&gt;&lt;wsp:rsid wsp:val=&quot;00FD42AB&quot;/&gt;&lt;wsp:rsid wsp:val=&quot;00FD4DEF&quot;/&gt;&lt;wsp:rsid wsp:val=&quot;00FD556D&quot;/&gt;&lt;wsp:rsid wsp:val=&quot;00FD597E&quot;/&gt;&lt;wsp:rsid wsp:val=&quot;00FD59DE&quot;/&gt;&lt;wsp:rsid wsp:val=&quot;00FD61EC&quot;/&gt;&lt;wsp:rsid wsp:val=&quot;00FD7C37&quot;/&gt;&lt;wsp:rsid wsp:val=&quot;00FE0C5E&quot;/&gt;&lt;wsp:rsid wsp:val=&quot;00FE1952&quot;/&gt;&lt;wsp:rsid wsp:val=&quot;00FE2626&quot;/&gt;&lt;wsp:rsid wsp:val=&quot;00FE2B8F&quot;/&gt;&lt;wsp:rsid wsp:val=&quot;00FE36B1&quot;/&gt;&lt;wsp:rsid wsp:val=&quot;00FE3A13&quot;/&gt;&lt;wsp:rsid wsp:val=&quot;00FE3CA8&quot;/&gt;&lt;wsp:rsid wsp:val=&quot;00FE3EB9&quot;/&gt;&lt;wsp:rsid wsp:val=&quot;00FE409E&quot;/&gt;&lt;wsp:rsid wsp:val=&quot;00FE4C40&quot;/&gt;&lt;wsp:rsid wsp:val=&quot;00FE52C5&quot;/&gt;&lt;wsp:rsid wsp:val=&quot;00FE53C0&quot;/&gt;&lt;wsp:rsid wsp:val=&quot;00FE596B&quot;/&gt;&lt;wsp:rsid wsp:val=&quot;00FE6043&quot;/&gt;&lt;wsp:rsid wsp:val=&quot;00FE6511&quot;/&gt;&lt;wsp:rsid wsp:val=&quot;00FE6A40&quot;/&gt;&lt;wsp:rsid wsp:val=&quot;00FE6FDB&quot;/&gt;&lt;wsp:rsid wsp:val=&quot;00FE7F61&quot;/&gt;&lt;wsp:rsid wsp:val=&quot;00FF05CA&quot;/&gt;&lt;wsp:rsid wsp:val=&quot;00FF13AB&quot;/&gt;&lt;wsp:rsid wsp:val=&quot;00FF1A3B&quot;/&gt;&lt;wsp:rsid wsp:val=&quot;00FF27C3&quot;/&gt;&lt;wsp:rsid wsp:val=&quot;00FF2A52&quot;/&gt;&lt;wsp:rsid wsp:val=&quot;00FF3568&quot;/&gt;&lt;wsp:rsid wsp:val=&quot;00FF3B37&quot;/&gt;&lt;wsp:rsid wsp:val=&quot;00FF3C9B&quot;/&gt;&lt;wsp:rsid wsp:val=&quot;00FF4C6F&quot;/&gt;&lt;wsp:rsid wsp:val=&quot;00FF5C33&quot;/&gt;&lt;wsp:rsid wsp:val=&quot;00FF5D99&quot;/&gt;&lt;wsp:rsid wsp:val=&quot;00FF5DE6&quot;/&gt;&lt;wsp:rsid wsp:val=&quot;00FF65D7&quot;/&gt;&lt;wsp:rsid wsp:val=&quot;00FF6846&quot;/&gt;&lt;wsp:rsid wsp:val=&quot;00FF6B88&quot;/&gt;&lt;wsp:rsid wsp:val=&quot;00FF6EF7&quot;/&gt;&lt;/wsp:rsids&gt;&lt;/w:docPr&gt;&lt;w:body&gt;&lt;wx:sect&gt;&lt;w:p wsp:rsidR=&quot;00000000&quot; wsp:rsidRDefault=&quot;0051069A&quot; wsp:rsidP=&quot;0051069A&quot;&gt;&lt;w:pPr&gt;&lt;w:rPr&gt;&lt;wx:font wx:val=&quot;c’°a?e??/&gt;&lt;/w:rPr&gt;&lt;/w:pPr&gt;&lt;m:oMathPara&gt;&lt;m:oMath&gt;&lt;m:r&gt;&lt;m:rPr&gt;&lt;m:sty m:val=&quot;b&quot;/&gt;&lt;/m:rPr&gt;&lt;w:rPr&gt;&lt;w:rFonts w:ascii=&quot;Cambria Math&quot; w:fareast=&quot;a‥_￥·e?? w:h-ansi=&quot;Cambria Math&quot;/&gt;&lt;wx:font wx:val=&quot;Cambria Math&quot;/&gt;&lt;w:b/&gt;&lt;w:v&quot;0051&quot;0051&quot;0051&quot;0051&quot;0051&quot;0051&quot;0051esidP=&quot;0051P=&quot;0051P=&quot;0051P=&quot;0051P=&quot;0051P=&quot;0051P=&quot;0051P=&quot;0051P=&quot;0051P=&quot;0051P=&quot;0051P=&quot;0051P=&quot;0051P=&quot;0051P=&quot;0051P=&quot;0051P=&quot;0051P=&quot;0051P=&quot;0051P=&quot;0051P=&quot;0051rtAlign w:val=&quot;subscript&quot;/&gt;&lt;/w:rPr&gt;&lt;m:t&gt;??/m:t&gt;&lt;/m:r&gt;&lt;/m:oMath&gt;&lt;/m:oMathPara&gt;&lt;/w:p&gt;&lt;w:sectPr wsp:rsidR=&quot;00000000&quot;&gt;&lt;w:pgSz w:w=&quot;12240&quot; w:h=&quot;15840&quot;/&gt;&lt;w:pgMar w:top=&quot;1440&quot; w:right=&quot;1800&quot; w:bottom=&quot;1440&quot; w:left=&quot;1800&quot; w:header=&quot;720&quot; w:footer=&quot;720&quot; w:gutter=51&quot;0&quot;/&gt;&lt;w:cols w:space=&quot;720&quot;/&gt;&lt;/w:sectPr&gt;&lt;/wx:sect&gt;&lt;/w:body&gt;&lt;/w:wordDocument&gt;">
                  <v:imagedata r:id="rId31" o:title="" chromakey="white"/>
                </v:shape>
              </w:pict>
            </w:r>
            <w:r w:rsidR="00C77930" w:rsidRPr="00E92146">
              <w:rPr>
                <w:rFonts w:ascii="Times New Roman" w:eastAsia="標楷體" w:hAnsi="Times New Roman"/>
                <w:b/>
              </w:rPr>
              <w:fldChar w:fldCharType="end"/>
            </w:r>
            <w:r w:rsidR="000463C8" w:rsidRPr="00E92146">
              <w:rPr>
                <w:rFonts w:ascii="Times New Roman" w:eastAsia="標楷體" w:hAnsi="Times New Roman"/>
                <w:b/>
              </w:rPr>
              <w:t xml:space="preserve"> </w:t>
            </w:r>
            <w:r w:rsidR="00E92146" w:rsidRPr="00E92146">
              <w:rPr>
                <w:rFonts w:ascii="Times New Roman" w:eastAsia="標楷體" w:hAnsi="Times New Roman" w:hint="eastAsia"/>
                <w:b/>
              </w:rPr>
              <w:t>c</w:t>
            </w:r>
            <w:r w:rsidR="000463C8" w:rsidRPr="00E92146">
              <w:rPr>
                <w:rFonts w:ascii="Times New Roman" w:eastAsia="標楷體" w:hAnsi="Times New Roman"/>
                <w:b/>
              </w:rPr>
              <w:t>[</w:t>
            </w:r>
            <w:r w:rsidR="00481C6E" w:rsidRPr="00E92146">
              <w:rPr>
                <w:rFonts w:ascii="Times New Roman" w:eastAsia="標楷體" w:hAnsi="Times New Roman"/>
                <w:b/>
              </w:rPr>
              <w:t>w</w:t>
            </w:r>
            <w:r w:rsidR="000463C8" w:rsidRPr="00E92146">
              <w:rPr>
                <w:rFonts w:ascii="Times New Roman" w:eastAsia="標楷體" w:hAnsi="Times New Roman"/>
                <w:b/>
              </w:rPr>
              <w:t>]</w:t>
            </w:r>
            <w:r w:rsidRPr="00E92146">
              <w:rPr>
                <w:rFonts w:ascii="Times New Roman" w:eastAsia="標楷體" w:hAnsi="Times New Roman"/>
                <w:b/>
              </w:rPr>
              <w:t xml:space="preserve"> ) or </w:t>
            </w:r>
          </w:p>
          <w:p w14:paraId="14078316" w14:textId="77777777" w:rsidR="00313B22" w:rsidRPr="00E92146" w:rsidRDefault="00313B22" w:rsidP="00CF34B5">
            <w:pPr>
              <w:ind w:leftChars="800" w:left="2040" w:hangingChars="50" w:hanging="120"/>
              <w:rPr>
                <w:rFonts w:ascii="Times New Roman" w:eastAsia="標楷體" w:hAnsi="Times New Roman"/>
                <w:b/>
                <w:lang w:eastAsia="zh-CN"/>
              </w:rPr>
            </w:pPr>
            <w:r w:rsidRPr="00E92146">
              <w:rPr>
                <w:rFonts w:ascii="Times New Roman" w:eastAsia="標楷體" w:hAnsi="Times New Roman"/>
                <w:b/>
                <w:lang w:eastAsia="zh-CN"/>
              </w:rPr>
              <w:t>(</w:t>
            </w:r>
            <w:r w:rsidR="00481C6E" w:rsidRPr="00E92146">
              <w:rPr>
                <w:rFonts w:ascii="Times New Roman" w:eastAsia="標楷體" w:hAnsi="Times New Roman"/>
                <w:b/>
                <w:lang w:eastAsia="zh-CN"/>
              </w:rPr>
              <w:t xml:space="preserve"> </w:t>
            </w:r>
            <w:r w:rsidR="00481C6E" w:rsidRPr="00E92146">
              <w:rPr>
                <w:rFonts w:ascii="Times New Roman" w:eastAsia="標楷體" w:hAnsi="Times New Roman"/>
                <w:b/>
                <w:kern w:val="0"/>
              </w:rPr>
              <w:t>v</w:t>
            </w:r>
            <w:r w:rsidRPr="00E92146">
              <w:rPr>
                <w:rFonts w:ascii="Times New Roman" w:eastAsia="標楷體" w:hAnsi="Times New Roman"/>
                <w:b/>
                <w:lang w:eastAsia="zh-CN"/>
              </w:rPr>
              <w:t xml:space="preserve"> = </w:t>
            </w:r>
            <w:r w:rsidR="00E92146" w:rsidRPr="00E92146">
              <w:rPr>
                <w:rFonts w:ascii="Times New Roman" w:eastAsia="標楷體" w:hAnsi="Times New Roman" w:hint="eastAsia"/>
                <w:b/>
              </w:rPr>
              <w:t>f</w:t>
            </w:r>
            <w:r w:rsidR="0084736E">
              <w:rPr>
                <w:rFonts w:ascii="Times New Roman" w:eastAsia="標楷體" w:hAnsi="Times New Roman"/>
                <w:b/>
                <w:lang w:eastAsia="zh-CN"/>
              </w:rPr>
              <w:t>[</w:t>
            </w:r>
            <w:r w:rsidR="0084736E">
              <w:rPr>
                <w:rFonts w:ascii="Times New Roman" w:eastAsia="標楷體" w:hAnsi="Times New Roman" w:hint="eastAsia"/>
                <w:b/>
              </w:rPr>
              <w:t>x</w:t>
            </w:r>
            <w:r w:rsidR="00481C6E" w:rsidRPr="00E92146">
              <w:rPr>
                <w:rFonts w:ascii="Times New Roman" w:eastAsia="標楷體" w:hAnsi="Times New Roman"/>
                <w:b/>
                <w:lang w:eastAsia="zh-CN"/>
              </w:rPr>
              <w:t>][1]</w:t>
            </w:r>
            <w:r w:rsidRPr="00E92146">
              <w:rPr>
                <w:rFonts w:ascii="Times New Roman" w:eastAsia="標楷體" w:hAnsi="Times New Roman"/>
                <w:b/>
                <w:lang w:eastAsia="zh-CN"/>
              </w:rPr>
              <w:t xml:space="preserve"> </w:t>
            </w:r>
            <w:r w:rsidRPr="00E92146">
              <w:rPr>
                <w:rFonts w:ascii="Times New Roman" w:eastAsia="標楷體" w:hAnsi="Times New Roman"/>
                <w:b/>
              </w:rPr>
              <w:t xml:space="preserve">and </w:t>
            </w:r>
            <w:r w:rsidR="0084736E">
              <w:rPr>
                <w:rFonts w:ascii="Times New Roman" w:eastAsia="標楷體" w:hAnsi="Times New Roman" w:hint="eastAsia"/>
                <w:b/>
              </w:rPr>
              <w:t xml:space="preserve">c[ </w:t>
            </w:r>
            <w:r w:rsidR="00E92146" w:rsidRPr="00E92146">
              <w:rPr>
                <w:rFonts w:ascii="Times New Roman" w:eastAsia="標楷體" w:hAnsi="Times New Roman" w:hint="eastAsia"/>
                <w:b/>
              </w:rPr>
              <w:t>f</w:t>
            </w:r>
            <w:r w:rsidR="003461DF" w:rsidRPr="00E92146">
              <w:rPr>
                <w:rFonts w:ascii="Times New Roman" w:eastAsia="標楷體" w:hAnsi="Times New Roman"/>
                <w:b/>
                <w:lang w:eastAsia="zh-CN"/>
              </w:rPr>
              <w:t>[</w:t>
            </w:r>
            <w:r w:rsidR="0084736E">
              <w:rPr>
                <w:rFonts w:ascii="Times New Roman" w:eastAsia="標楷體" w:hAnsi="Times New Roman" w:hint="eastAsia"/>
                <w:b/>
              </w:rPr>
              <w:t>x</w:t>
            </w:r>
            <w:r w:rsidR="003461DF" w:rsidRPr="00E92146">
              <w:rPr>
                <w:rFonts w:ascii="Times New Roman" w:eastAsia="標楷體" w:hAnsi="Times New Roman"/>
                <w:b/>
                <w:lang w:eastAsia="zh-CN"/>
              </w:rPr>
              <w:t>][</w:t>
            </w:r>
            <w:r w:rsidR="003461DF" w:rsidRPr="00E92146">
              <w:rPr>
                <w:rFonts w:ascii="Times New Roman" w:eastAsia="標楷體" w:hAnsi="Times New Roman"/>
                <w:b/>
              </w:rPr>
              <w:t>0</w:t>
            </w:r>
            <w:r w:rsidR="003461DF" w:rsidRPr="00E92146">
              <w:rPr>
                <w:rFonts w:ascii="Times New Roman" w:eastAsia="標楷體" w:hAnsi="Times New Roman"/>
                <w:b/>
                <w:lang w:eastAsia="zh-CN"/>
              </w:rPr>
              <w:t>]</w:t>
            </w:r>
            <w:r w:rsidR="0084736E">
              <w:rPr>
                <w:rFonts w:ascii="Times New Roman" w:eastAsia="標楷體" w:hAnsi="Times New Roman" w:hint="eastAsia"/>
                <w:b/>
              </w:rPr>
              <w:t xml:space="preserve"> </w:t>
            </w:r>
            <w:r w:rsidR="0084736E" w:rsidRPr="00E92146">
              <w:rPr>
                <w:rFonts w:ascii="Times New Roman" w:eastAsia="標楷體" w:hAnsi="Times New Roman"/>
                <w:b/>
                <w:lang w:eastAsia="zh-CN"/>
              </w:rPr>
              <w:t>]</w:t>
            </w:r>
            <w:r w:rsidRPr="00E92146">
              <w:rPr>
                <w:rFonts w:ascii="Times New Roman" w:eastAsia="標楷體" w:hAnsi="Times New Roman"/>
                <w:b/>
                <w:lang w:eastAsia="zh-CN"/>
              </w:rPr>
              <w:t xml:space="preserve"> </w:t>
            </w:r>
            <w:r w:rsidR="00C77930" w:rsidRPr="00E92146">
              <w:rPr>
                <w:rFonts w:ascii="Times New Roman" w:eastAsia="標楷體" w:hAnsi="Times New Roman"/>
                <w:b/>
                <w:vertAlign w:val="subscript"/>
              </w:rPr>
              <w:fldChar w:fldCharType="begin"/>
            </w:r>
            <w:r w:rsidR="00C77930" w:rsidRPr="00E92146">
              <w:rPr>
                <w:rFonts w:ascii="Times New Roman" w:eastAsia="標楷體" w:hAnsi="Times New Roman"/>
                <w:b/>
                <w:vertAlign w:val="subscript"/>
              </w:rPr>
              <w:instrText xml:space="preserve"> QUOTE </w:instrText>
            </w:r>
            <w:r w:rsidR="00AF0E25">
              <w:rPr>
                <w:rFonts w:ascii="Times New Roman" w:eastAsia="標楷體" w:hAnsi="Times New Roman"/>
                <w:position w:val="-6"/>
              </w:rPr>
              <w:pict w14:anchorId="6559532B">
                <v:shape id="_x0000_i1032" type="#_x0000_t75" style="width:10.45pt;height:1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88&quot;/&gt;&lt;w:doNotEmbedSystemFonts/&gt;&lt;w:bordersDontSurroundHeader/&gt;&lt;w:bordersDontSurroundFooter/&gt;&lt;w:hideSpellingErrors/&gt;&lt;w:stylePaneFormatFilter w:val=&quot;3F01&quot;/&gt;&lt;w:defaultTabStop w:val=&quot;480&quot;/&gt;&lt;w:displayHorizontalDrawingGridEvery w:val=&quot;0&quot;/&gt;&lt;w:displayVerticalDrawingGridEvery w:val=&quot;2&quot;/&gt;&lt;w:punctuationKerning/&gt;&lt;w:characterSpacingControl w:val=&quot;CompressPunctuation&quot;/&gt;&lt;w:webPageEncoding w:val=&quot;windows-1252&quot;/&gt;&lt;w:relyOnVML/&gt;&lt;w:allowPNG/&gt;&lt;w:validateAgainstSchema/&gt;&lt;w:saveInvalidXML w:val=&quot;off&quot;/&gt;&lt;w:ignoreMixedContent w:val=&quot;off&quot;/&gt;&lt;w:alwaysShowPlaceholderText w:val=&quot;off&quot;/&gt;&lt;w:footnotePr&gt;&lt;w:numFmt w:val=&quot;lower-roman&quot;/&gt;&lt;/w:footnotePr&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B5175A&quot;/&gt;&lt;wsp:rsid wsp:val=&quot;000003C6&quot;/&gt;&lt;wsp:rsid wsp:val=&quot;0000067F&quot;/&gt;&lt;wsp:rsid wsp:val=&quot;000013F6&quot;/&gt;&lt;wsp:rsid wsp:val=&quot;000031B3&quot;/&gt;&lt;wsp:rsid wsp:val=&quot;00004AA6&quot;/&gt;&lt;wsp:rsid wsp:val=&quot;00005DE9&quot;/&gt;&lt;wsp:rsid wsp:val=&quot;00006606&quot;/&gt;&lt;wsp:rsid wsp:val=&quot;00006791&quot;/&gt;&lt;wsp:rsid wsp:val=&quot;00006D74&quot;/&gt;&lt;wsp:rsid wsp:val=&quot;000070C7&quot;/&gt;&lt;wsp:rsid wsp:val=&quot;00007450&quot;/&gt;&lt;wsp:rsid wsp:val=&quot;00007AE5&quot;/&gt;&lt;wsp:rsid wsp:val=&quot;0001009A&quot;/&gt;&lt;wsp:rsid wsp:val=&quot;00010125&quot;/&gt;&lt;wsp:rsid wsp:val=&quot;00010218&quot;/&gt;&lt;wsp:rsid wsp:val=&quot;0001100A&quot;/&gt;&lt;wsp:rsid wsp:val=&quot;000111F9&quot;/&gt;&lt;wsp:rsid wsp:val=&quot;00011F07&quot;/&gt;&lt;wsp:rsid wsp:val=&quot;000121F5&quot;/&gt;&lt;wsp:rsid wsp:val=&quot;00013855&quot;/&gt;&lt;wsp:rsid wsp:val=&quot;0001386D&quot;/&gt;&lt;wsp:rsid wsp:val=&quot;000138AA&quot;/&gt;&lt;wsp:rsid wsp:val=&quot;00013D70&quot;/&gt;&lt;wsp:rsid wsp:val=&quot;0001488C&quot;/&gt;&lt;wsp:rsid wsp:val=&quot;00014CED&quot;/&gt;&lt;wsp:rsid wsp:val=&quot;0001640C&quot;/&gt;&lt;wsp:rsid wsp:val=&quot;00016459&quot;/&gt;&lt;wsp:rsid wsp:val=&quot;00016F57&quot;/&gt;&lt;wsp:rsid wsp:val=&quot;000171CA&quot;/&gt;&lt;wsp:rsid wsp:val=&quot;00017356&quot;/&gt;&lt;wsp:rsid wsp:val=&quot;00017A65&quot;/&gt;&lt;wsp:rsid wsp:val=&quot;00017AD3&quot;/&gt;&lt;wsp:rsid wsp:val=&quot;0002067F&quot;/&gt;&lt;wsp:rsid wsp:val=&quot;00020B57&quot;/&gt;&lt;wsp:rsid wsp:val=&quot;00021077&quot;/&gt;&lt;wsp:rsid wsp:val=&quot;00021A7D&quot;/&gt;&lt;wsp:rsid wsp:val=&quot;0002262F&quot;/&gt;&lt;wsp:rsid wsp:val=&quot;00023860&quot;/&gt;&lt;wsp:rsid wsp:val=&quot;00023FA7&quot;/&gt;&lt;wsp:rsid wsp:val=&quot;00025717&quot;/&gt;&lt;wsp:rsid wsp:val=&quot;0002574C&quot;/&gt;&lt;wsp:rsid wsp:val=&quot;000261F1&quot;/&gt;&lt;wsp:rsid wsp:val=&quot;000263E3&quot;/&gt;&lt;wsp:rsid wsp:val=&quot;00026694&quot;/&gt;&lt;wsp:rsid wsp:val=&quot;00026932&quot;/&gt;&lt;wsp:rsid wsp:val=&quot;00027B8C&quot;/&gt;&lt;wsp:rsid wsp:val=&quot;00030377&quot;/&gt;&lt;wsp:rsid wsp:val=&quot;000303F6&quot;/&gt;&lt;wsp:rsid wsp:val=&quot;0003123B&quot;/&gt;&lt;wsp:rsid wsp:val=&quot;00031601&quot;/&gt;&lt;wsp:rsid wsp:val=&quot;00031D2C&quot;/&gt;&lt;wsp:rsid wsp:val=&quot;000325B3&quot;/&gt;&lt;wsp:rsid wsp:val=&quot;00032BD5&quot;/&gt;&lt;wsp:rsid wsp:val=&quot;00033D73&quot;/&gt;&lt;wsp:rsid wsp:val=&quot;00033E97&quot;/&gt;&lt;wsp:rsid wsp:val=&quot;0003403D&quot;/&gt;&lt;wsp:rsid wsp:val=&quot;000340E1&quot;/&gt;&lt;wsp:rsid wsp:val=&quot;000345AE&quot;/&gt;&lt;wsp:rsid wsp:val=&quot;00035755&quot;/&gt;&lt;wsp:rsid wsp:val=&quot;000365E5&quot;/&gt;&lt;wsp:rsid wsp:val=&quot;00036E3E&quot;/&gt;&lt;wsp:rsid wsp:val=&quot;000373CD&quot;/&gt;&lt;wsp:rsid wsp:val=&quot;00037486&quot;/&gt;&lt;wsp:rsid wsp:val=&quot;00037C3D&quot;/&gt;&lt;wsp:rsid wsp:val=&quot;00040449&quot;/&gt;&lt;wsp:rsid wsp:val=&quot;00040C29&quot;/&gt;&lt;wsp:rsid wsp:val=&quot;00040CBD&quot;/&gt;&lt;wsp:rsid wsp:val=&quot;00041453&quot;/&gt;&lt;wsp:rsid wsp:val=&quot;00041D7B&quot;/&gt;&lt;wsp:rsid wsp:val=&quot;00041F99&quot;/&gt;&lt;wsp:rsid wsp:val=&quot;000429E9&quot;/&gt;&lt;wsp:rsid wsp:val=&quot;00042A4D&quot;/&gt;&lt;wsp:rsid wsp:val=&quot;000430BF&quot;/&gt;&lt;wsp:rsid wsp:val=&quot;000431C7&quot;/&gt;&lt;wsp:rsid wsp:val=&quot;000433A7&quot;/&gt;&lt;wsp:rsid wsp:val=&quot;00044224&quot;/&gt;&lt;wsp:rsid wsp:val=&quot;00045017&quot;/&gt;&lt;wsp:rsid wsp:val=&quot;000463C8&quot;/&gt;&lt;wsp:rsid wsp:val=&quot;00046D22&quot;/&gt;&lt;wsp:rsid wsp:val=&quot;00050D5B&quot;/&gt;&lt;wsp:rsid wsp:val=&quot;00051412&quot;/&gt;&lt;wsp:rsid wsp:val=&quot;00052055&quot;/&gt;&lt;wsp:rsid wsp:val=&quot;000520A4&quot;/&gt;&lt;wsp:rsid wsp:val=&quot;00052739&quot;/&gt;&lt;wsp:rsid wsp:val=&quot;0005296F&quot;/&gt;&lt;wsp:rsid wsp:val=&quot;000538FB&quot;/&gt;&lt;wsp:rsid wsp:val=&quot;00054669&quot;/&gt;&lt;wsp:rsid wsp:val=&quot;0005482F&quot;/&gt;&lt;wsp:rsid wsp:val=&quot;00054B8E&quot;/&gt;&lt;wsp:rsid wsp:val=&quot;00055FE7&quot;/&gt;&lt;wsp:rsid wsp:val=&quot;000562A8&quot;/&gt;&lt;wsp:rsid wsp:val=&quot;0005647C&quot;/&gt;&lt;wsp:rsid wsp:val=&quot;00056E56&quot;/&gt;&lt;wsp:rsid wsp:val=&quot;00056FC4&quot;/&gt;&lt;wsp:rsid wsp:val=&quot;0005745B&quot;/&gt;&lt;wsp:rsid wsp:val=&quot;00057650&quot;/&gt;&lt;wsp:rsid wsp:val=&quot;00062681&quot;/&gt;&lt;wsp:rsid wsp:val=&quot;000627AF&quot;/&gt;&lt;wsp:rsid wsp:val=&quot;000628A1&quot;/&gt;&lt;wsp:rsid wsp:val=&quot;00063224&quot;/&gt;&lt;wsp:rsid wsp:val=&quot;000643B3&quot;/&gt;&lt;wsp:rsid wsp:val=&quot;00064444&quot;/&gt;&lt;wsp:rsid wsp:val=&quot;00064DC0&quot;/&gt;&lt;wsp:rsid wsp:val=&quot;00066BDB&quot;/&gt;&lt;wsp:rsid wsp:val=&quot;00066D50&quot;/&gt;&lt;wsp:rsid wsp:val=&quot;0006726C&quot;/&gt;&lt;wsp:rsid wsp:val=&quot;00070E27&quot;/&gt;&lt;wsp:rsid wsp:val=&quot;00071B98&quot;/&gt;&lt;wsp:rsid wsp:val=&quot;000723AE&quot;/&gt;&lt;wsp:rsid wsp:val=&quot;000723B6&quot;/&gt;&lt;wsp:rsid wsp:val=&quot;00072559&quot;/&gt;&lt;wsp:rsid wsp:val=&quot;00072F95&quot;/&gt;&lt;wsp:rsid wsp:val=&quot;00073CC7&quot;/&gt;&lt;wsp:rsid wsp:val=&quot;00074470&quot;/&gt;&lt;wsp:rsid wsp:val=&quot;000746DC&quot;/&gt;&lt;wsp:rsid wsp:val=&quot;00074D24&quot;/&gt;&lt;wsp:rsid wsp:val=&quot;000753B4&quot;/&gt;&lt;wsp:rsid wsp:val=&quot;0007573F&quot;/&gt;&lt;wsp:rsid wsp:val=&quot;00075FCC&quot;/&gt;&lt;wsp:rsid wsp:val=&quot;000764D1&quot;/&gt;&lt;wsp:rsid wsp:val=&quot;00077305&quot;/&gt;&lt;wsp:rsid wsp:val=&quot;00077B9E&quot;/&gt;&lt;wsp:rsid wsp:val=&quot;00077CFC&quot;/&gt;&lt;wsp:rsid wsp:val=&quot;00080279&quot;/&gt;&lt;wsp:rsid wsp:val=&quot;0008062C&quot;/&gt;&lt;wsp:rsid wsp:val=&quot;00080634&quot;/&gt;&lt;wsp:rsid wsp:val=&quot;00081CB9&quot;/&gt;&lt;wsp:rsid wsp:val=&quot;0008209A&quot;/&gt;&lt;wsp:rsid wsp:val=&quot;00082F87&quot;/&gt;&lt;wsp:rsid wsp:val=&quot;00082FE0&quot;/&gt;&lt;wsp:rsid wsp:val=&quot;00083889&quot;/&gt;&lt;wsp:rsid wsp:val=&quot;00083D95&quot;/&gt;&lt;wsp:rsid wsp:val=&quot;000843E7&quot;/&gt;&lt;wsp:rsid wsp:val=&quot;000844E8&quot;/&gt;&lt;wsp:rsid wsp:val=&quot;00085664&quot;/&gt;&lt;wsp:rsid wsp:val=&quot;00085CA9&quot;/&gt;&lt;wsp:rsid wsp:val=&quot;00085F58&quot;/&gt;&lt;wsp:rsid wsp:val=&quot;0008601C&quot;/&gt;&lt;wsp:rsid wsp:val=&quot;000866FA&quot;/&gt;&lt;wsp:rsid wsp:val=&quot;00086DE0&quot;/&gt;&lt;wsp:rsid wsp:val=&quot;00087559&quot;/&gt;&lt;wsp:rsid wsp:val=&quot;00090468&quot;/&gt;&lt;wsp:rsid wsp:val=&quot;00090981&quot;/&gt;&lt;wsp:rsid wsp:val=&quot;00091977&quot;/&gt;&lt;wsp:rsid wsp:val=&quot;00092EA5&quot;/&gt;&lt;wsp:rsid wsp:val=&quot;00092EC3&quot;/&gt;&lt;wsp:rsid wsp:val=&quot;0009373B&quot;/&gt;&lt;wsp:rsid wsp:val=&quot;00093F17&quot;/&gt;&lt;wsp:rsid wsp:val=&quot;00093F6D&quot;/&gt;&lt;wsp:rsid wsp:val=&quot;000941F5&quot;/&gt;&lt;wsp:rsid wsp:val=&quot;00094E95&quot;/&gt;&lt;wsp:rsid wsp:val=&quot;00095A49&quot;/&gt;&lt;wsp:rsid wsp:val=&quot;00096054&quot;/&gt;&lt;wsp:rsid wsp:val=&quot;000965A9&quot;/&gt;&lt;wsp:rsid wsp:val=&quot;00097900&quot;/&gt;&lt;wsp:rsid wsp:val=&quot;0009793D&quot;/&gt;&lt;wsp:rsid wsp:val=&quot;00097C1D&quot;/&gt;&lt;wsp:rsid wsp:val=&quot;000A060E&quot;/&gt;&lt;wsp:rsid wsp:val=&quot;000A0CC4&quot;/&gt;&lt;wsp:rsid wsp:val=&quot;000A0E6E&quot;/&gt;&lt;wsp:rsid wsp:val=&quot;000A195A&quot;/&gt;&lt;wsp:rsid wsp:val=&quot;000A24E9&quot;/&gt;&lt;wsp:rsid wsp:val=&quot;000A4D9E&quot;/&gt;&lt;wsp:rsid wsp:val=&quot;000A4F9F&quot;/&gt;&lt;wsp:rsid wsp:val=&quot;000A5E69&quot;/&gt;&lt;wsp:rsid wsp:val=&quot;000A63BA&quot;/&gt;&lt;wsp:rsid wsp:val=&quot;000A6706&quot;/&gt;&lt;wsp:rsid wsp:val=&quot;000A6A9C&quot;/&gt;&lt;wsp:rsid wsp:val=&quot;000A6EB8&quot;/&gt;&lt;wsp:rsid wsp:val=&quot;000A74BB&quot;/&gt;&lt;wsp:rsid wsp:val=&quot;000A7979&quot;/&gt;&lt;wsp:rsid wsp:val=&quot;000B039E&quot;/&gt;&lt;wsp:rsid wsp:val=&quot;000B0A55&quot;/&gt;&lt;wsp:rsid wsp:val=&quot;000B0B91&quot;/&gt;&lt;wsp:rsid wsp:val=&quot;000B10AD&quot;/&gt;&lt;wsp:rsid wsp:val=&quot;000B1337&quot;/&gt;&lt;wsp:rsid wsp:val=&quot;000B1362&quot;/&gt;&lt;wsp:rsid wsp:val=&quot;000B185E&quot;/&gt;&lt;wsp:rsid wsp:val=&quot;000B3FD6&quot;/&gt;&lt;wsp:rsid wsp:val=&quot;000B4B90&quot;/&gt;&lt;wsp:rsid wsp:val=&quot;000B4E43&quot;/&gt;&lt;wsp:rsid wsp:val=&quot;000B5726&quot;/&gt;&lt;wsp:rsid wsp:val=&quot;000B5E25&quot;/&gt;&lt;wsp:rsid wsp:val=&quot;000B61A1&quot;/&gt;&lt;wsp:rsid wsp:val=&quot;000B7020&quot;/&gt;&lt;wsp:rsid wsp:val=&quot;000B7827&quot;/&gt;&lt;wsp:rsid wsp:val=&quot;000C05A3&quot;/&gt;&lt;wsp:rsid wsp:val=&quot;000C0615&quot;/&gt;&lt;wsp:rsid wsp:val=&quot;000C1528&quot;/&gt;&lt;wsp:rsid wsp:val=&quot;000C15DF&quot;/&gt;&lt;wsp:rsid wsp:val=&quot;000C36CF&quot;/&gt;&lt;wsp:rsid wsp:val=&quot;000C3953&quot;/&gt;&lt;wsp:rsid wsp:val=&quot;000C4F00&quot;/&gt;&lt;wsp:rsid wsp:val=&quot;000C59DC&quot;/&gt;&lt;wsp:rsid wsp:val=&quot;000C5F95&quot;/&gt;&lt;wsp:rsid wsp:val=&quot;000C62FB&quot;/&gt;&lt;wsp:rsid wsp:val=&quot;000C6567&quot;/&gt;&lt;wsp:rsid wsp:val=&quot;000C7733&quot;/&gt;&lt;wsp:rsid wsp:val=&quot;000D00B5&quot;/&gt;&lt;wsp:rsid wsp:val=&quot;000D06F0&quot;/&gt;&lt;wsp:rsid wsp:val=&quot;000D07C2&quot;/&gt;&lt;wsp:rsid wsp:val=&quot;000D23BC&quot;/&gt;&lt;wsp:rsid wsp:val=&quot;000D24C2&quot;/&gt;&lt;wsp:rsid wsp:val=&quot;000D2D72&quot;/&gt;&lt;wsp:rsid wsp:val=&quot;000D3656&quot;/&gt;&lt;wsp:rsid wsp:val=&quot;000D50DB&quot;/&gt;&lt;wsp:rsid wsp:val=&quot;000D5BEA&quot;/&gt;&lt;wsp:rsid wsp:val=&quot;000D635B&quot;/&gt;&lt;wsp:rsid wsp:val=&quot;000D7A20&quot;/&gt;&lt;wsp:rsid wsp:val=&quot;000D7C51&quot;/&gt;&lt;wsp:rsid wsp:val=&quot;000E1AD1&quot;/&gt;&lt;wsp:rsid wsp:val=&quot;000E2ACE&quot;/&gt;&lt;wsp:rsid wsp:val=&quot;000E355F&quot;/&gt;&lt;wsp:rsid wsp:val=&quot;000E3A66&quot;/&gt;&lt;wsp:rsid wsp:val=&quot;000E4092&quot;/&gt;&lt;wsp:rsid wsp:val=&quot;000E7047&quot;/&gt;&lt;wsp:rsid wsp:val=&quot;000E71B0&quot;/&gt;&lt;wsp:rsid wsp:val=&quot;000E74CB&quot;/&gt;&lt;wsp:rsid wsp:val=&quot;000E756A&quot;/&gt;&lt;wsp:rsid wsp:val=&quot;000E7639&quot;/&gt;&lt;wsp:rsid wsp:val=&quot;000F0A38&quot;/&gt;&lt;wsp:rsid wsp:val=&quot;000F0E72&quot;/&gt;&lt;wsp:rsid wsp:val=&quot;000F198C&quot;/&gt;&lt;wsp:rsid wsp:val=&quot;000F1E75&quot;/&gt;&lt;wsp:rsid wsp:val=&quot;000F2159&quot;/&gt;&lt;wsp:rsid wsp:val=&quot;000F3015&quot;/&gt;&lt;wsp:rsid wsp:val=&quot;000F43BD&quot;/&gt;&lt;wsp:rsid wsp:val=&quot;000F47D3&quot;/&gt;&lt;wsp:rsid wsp:val=&quot;000F4A9A&quot;/&gt;&lt;wsp:rsid wsp:val=&quot;000F51D4&quot;/&gt;&lt;wsp:rsid wsp:val=&quot;000F5376&quot;/&gt;&lt;wsp:rsid wsp:val=&quot;000F5556&quot;/&gt;&lt;wsp:rsid wsp:val=&quot;000F5D4F&quot;/&gt;&lt;wsp:rsid wsp:val=&quot;000F64DA&quot;/&gt;&lt;wsp:rsid wsp:val=&quot;000F6FB4&quot;/&gt;&lt;wsp:rsid wsp:val=&quot;000F72F7&quot;/&gt;&lt;wsp:rsid wsp:val=&quot;001000BD&quot;/&gt;&lt;wsp:rsid wsp:val=&quot;00102693&quot;/&gt;&lt;wsp:rsid wsp:val=&quot;00103D36&quot;/&gt;&lt;wsp:rsid wsp:val=&quot;0010427F&quot;/&gt;&lt;wsp:rsid wsp:val=&quot;001050AC&quot;/&gt;&lt;wsp:rsid wsp:val=&quot;0010573F&quot;/&gt;&lt;wsp:rsid wsp:val=&quot;00105A05&quot;/&gt;&lt;wsp:rsid wsp:val=&quot;00106354&quot;/&gt;&lt;wsp:rsid wsp:val=&quot;00106802&quot;/&gt;&lt;wsp:rsid wsp:val=&quot;00106F7A&quot;/&gt;&lt;wsp:rsid wsp:val=&quot;001072E5&quot;/&gt;&lt;wsp:rsid wsp:val=&quot;001076B4&quot;/&gt;&lt;wsp:rsid wsp:val=&quot;00107AA8&quot;/&gt;&lt;wsp:rsid wsp:val=&quot;00111E0C&quot;/&gt;&lt;wsp:rsid wsp:val=&quot;001126DA&quot;/&gt;&lt;wsp:rsid wsp:val=&quot;00112F97&quot;/&gt;&lt;wsp:rsid wsp:val=&quot;00113418&quot;/&gt;&lt;wsp:rsid wsp:val=&quot;00113F89&quot;/&gt;&lt;wsp:rsid wsp:val=&quot;0011461E&quot;/&gt;&lt;wsp:rsid wsp:val=&quot;00115407&quot;/&gt;&lt;wsp:rsid wsp:val=&quot;001157DA&quot;/&gt;&lt;wsp:rsid wsp:val=&quot;001160A0&quot;/&gt;&lt;wsp:rsid wsp:val=&quot;00116694&quot;/&gt;&lt;wsp:rsid wsp:val=&quot;001168FB&quot;/&gt;&lt;wsp:rsid wsp:val=&quot;00117023&quot;/&gt;&lt;wsp:rsid wsp:val=&quot;00117148&quot;/&gt;&lt;wsp:rsid wsp:val=&quot;0011714B&quot;/&gt;&lt;wsp:rsid wsp:val=&quot;00117231&quot;/&gt;&lt;wsp:rsid wsp:val=&quot;00117A40&quot;/&gt;&lt;wsp:rsid wsp:val=&quot;001200A5&quot;/&gt;&lt;wsp:rsid wsp:val=&quot;00120273&quot;/&gt;&lt;wsp:rsid wsp:val=&quot;001205C0&quot;/&gt;&lt;wsp:rsid wsp:val=&quot;001206C9&quot;/&gt;&lt;wsp:rsid wsp:val=&quot;00120DFD&quot;/&gt;&lt;wsp:rsid wsp:val=&quot;001213F6&quot;/&gt;&lt;wsp:rsid wsp:val=&quot;00123173&quot;/&gt;&lt;wsp:rsid wsp:val=&quot;00123425&quot;/&gt;&lt;wsp:rsid wsp:val=&quot;00124C34&quot;/&gt;&lt;wsp:rsid wsp:val=&quot;00125D92&quot;/&gt;&lt;wsp:rsid wsp:val=&quot;0012620F&quot;/&gt;&lt;wsp:rsid wsp:val=&quot;00126976&quot;/&gt;&lt;wsp:rsid wsp:val=&quot;00126CFD&quot;/&gt;&lt;wsp:rsid wsp:val=&quot;00130484&quot;/&gt;&lt;wsp:rsid wsp:val=&quot;00130CAD&quot;/&gt;&lt;wsp:rsid wsp:val=&quot;001314AB&quot;/&gt;&lt;wsp:rsid wsp:val=&quot;001315F0&quot;/&gt;&lt;wsp:rsid wsp:val=&quot;001356EC&quot;/&gt;&lt;wsp:rsid wsp:val=&quot;00135C2E&quot;/&gt;&lt;wsp:rsid wsp:val=&quot;00135C31&quot;/&gt;&lt;wsp:rsid wsp:val=&quot;001366F5&quot;/&gt;&lt;wsp:rsid wsp:val=&quot;00136E17&quot;/&gt;&lt;wsp:rsid wsp:val=&quot;00137265&quot;/&gt;&lt;wsp:rsid wsp:val=&quot;00137D3D&quot;/&gt;&lt;wsp:rsid wsp:val=&quot;00137E0F&quot;/&gt;&lt;wsp:rsid wsp:val=&quot;00137F30&quot;/&gt;&lt;wsp:rsid wsp:val=&quot;00137FDE&quot;/&gt;&lt;wsp:rsid wsp:val=&quot;00140CE3&quot;/&gt;&lt;wsp:rsid wsp:val=&quot;0014236C&quot;/&gt;&lt;wsp:rsid wsp:val=&quot;00142F8C&quot;/&gt;&lt;wsp:rsid wsp:val=&quot;00143271&quot;/&gt;&lt;wsp:rsid wsp:val=&quot;001433AC&quot;/&gt;&lt;wsp:rsid wsp:val=&quot;001433FD&quot;/&gt;&lt;wsp:rsid wsp:val=&quot;00143E93&quot;/&gt;&lt;wsp:rsid wsp:val=&quot;00143E97&quot;/&gt;&lt;wsp:rsid wsp:val=&quot;001443D2&quot;/&gt;&lt;wsp:rsid wsp:val=&quot;00145AE3&quot;/&gt;&lt;wsp:rsid wsp:val=&quot;00146201&quot;/&gt;&lt;wsp:rsid wsp:val=&quot;00146E0B&quot;/&gt;&lt;wsp:rsid wsp:val=&quot;00147493&quot;/&gt;&lt;wsp:rsid wsp:val=&quot;00147508&quot;/&gt;&lt;wsp:rsid wsp:val=&quot;001500C1&quot;/&gt;&lt;wsp:rsid wsp:val=&quot;00150B23&quot;/&gt;&lt;wsp:rsid wsp:val=&quot;0015195F&quot;/&gt;&lt;wsp:rsid wsp:val=&quot;00151B93&quot;/&gt;&lt;wsp:rsid wsp:val=&quot;00152064&quot;/&gt;&lt;wsp:rsid wsp:val=&quot;00152307&quot;/&gt;&lt;wsp:rsid wsp:val=&quot;001525AA&quot;/&gt;&lt;wsp:rsid wsp:val=&quot;00152F2E&quot;/&gt;&lt;wsp:rsid wsp:val=&quot;00152FE1&quot;/&gt;&lt;wsp:rsid wsp:val=&quot;00153A63&quot;/&gt;&lt;wsp:rsid wsp:val=&quot;00153AA0&quot;/&gt;&lt;wsp:rsid wsp:val=&quot;00153B10&quot;/&gt;&lt;wsp:rsid wsp:val=&quot;0015457F&quot;/&gt;&lt;wsp:rsid wsp:val=&quot;00157170&quot;/&gt;&lt;wsp:rsid wsp:val=&quot;001572E2&quot;/&gt;&lt;wsp:rsid wsp:val=&quot;00161D3E&quot;/&gt;&lt;wsp:rsid wsp:val=&quot;00162371&quot;/&gt;&lt;wsp:rsid wsp:val=&quot;00162505&quot;/&gt;&lt;wsp:rsid wsp:val=&quot;00162615&quot;/&gt;&lt;wsp:rsid wsp:val=&quot;00162C46&quot;/&gt;&lt;wsp:rsid wsp:val=&quot;00163178&quot;/&gt;&lt;wsp:rsid wsp:val=&quot;001631E0&quot;/&gt;&lt;wsp:rsid wsp:val=&quot;001643CC&quot;/&gt;&lt;wsp:rsid wsp:val=&quot;00164C7B&quot;/&gt;&lt;wsp:rsid wsp:val=&quot;00164D04&quot;/&gt;&lt;wsp:rsid wsp:val=&quot;00164D14&quot;/&gt;&lt;wsp:rsid wsp:val=&quot;00165646&quot;/&gt;&lt;wsp:rsid wsp:val=&quot;00165A11&quot;/&gt;&lt;wsp:rsid wsp:val=&quot;00165BC8&quot;/&gt;&lt;wsp:rsid wsp:val=&quot;00165D26&quot;/&gt;&lt;wsp:rsid wsp:val=&quot;00166CEB&quot;/&gt;&lt;wsp:rsid wsp:val=&quot;00166D13&quot;/&gt;&lt;wsp:rsid wsp:val=&quot;00167276&quot;/&gt;&lt;wsp:rsid wsp:val=&quot;001702A6&quot;/&gt;&lt;wsp:rsid wsp:val=&quot;001706B2&quot;/&gt;&lt;wsp:rsid wsp:val=&quot;00171A7C&quot;/&gt;&lt;wsp:rsid wsp:val=&quot;00172281&quot;/&gt;&lt;wsp:rsid wsp:val=&quot;00172992&quot;/&gt;&lt;wsp:rsid wsp:val=&quot;00172D89&quot;/&gt;&lt;wsp:rsid wsp:val=&quot;0017436B&quot;/&gt;&lt;wsp:rsid wsp:val=&quot;00174AA6&quot;/&gt;&lt;wsp:rsid wsp:val=&quot;00175C6B&quot;/&gt;&lt;wsp:rsid wsp:val=&quot;001767C0&quot;/&gt;&lt;wsp:rsid wsp:val=&quot;00176943&quot;/&gt;&lt;wsp:rsid wsp:val=&quot;00177924&quot;/&gt;&lt;wsp:rsid wsp:val=&quot;00180784&quot;/&gt;&lt;wsp:rsid wsp:val=&quot;0018092A&quot;/&gt;&lt;wsp:rsid wsp:val=&quot;00181B58&quot;/&gt;&lt;wsp:rsid wsp:val=&quot;00181F7A&quot;/&gt;&lt;wsp:rsid wsp:val=&quot;001824C0&quot;/&gt;&lt;wsp:rsid wsp:val=&quot;0018289E&quot;/&gt;&lt;wsp:rsid wsp:val=&quot;00182BE8&quot;/&gt;&lt;wsp:rsid wsp:val=&quot;001830B1&quot;/&gt;&lt;wsp:rsid wsp:val=&quot;00183223&quot;/&gt;&lt;wsp:rsid wsp:val=&quot;00183503&quot;/&gt;&lt;wsp:rsid wsp:val=&quot;00183D7E&quot;/&gt;&lt;wsp:rsid wsp:val=&quot;00184709&quot;/&gt;&lt;wsp:rsid wsp:val=&quot;00185985&quot;/&gt;&lt;wsp:rsid wsp:val=&quot;00185FFB&quot;/&gt;&lt;wsp:rsid wsp:val=&quot;00186561&quot;/&gt;&lt;wsp:rsid wsp:val=&quot;00190151&quot;/&gt;&lt;wsp:rsid wsp:val=&quot;001905FE&quot;/&gt;&lt;wsp:rsid wsp:val=&quot;00190B3D&quot;/&gt;&lt;wsp:rsid wsp:val=&quot;00190B3F&quot;/&gt;&lt;wsp:rsid wsp:val=&quot;00191239&quot;/&gt;&lt;wsp:rsid wsp:val=&quot;00191AC1&quot;/&gt;&lt;wsp:rsid wsp:val=&quot;00191B42&quot;/&gt;&lt;wsp:rsid wsp:val=&quot;001920EC&quot;/&gt;&lt;wsp:rsid wsp:val=&quot;0019225F&quot;/&gt;&lt;wsp:rsid wsp:val=&quot;001924C0&quot;/&gt;&lt;wsp:rsid wsp:val=&quot;00192E43&quot;/&gt;&lt;wsp:rsid wsp:val=&quot;001931B8&quot;/&gt;&lt;wsp:rsid wsp:val=&quot;00193219&quot;/&gt;&lt;wsp:rsid wsp:val=&quot;0019324D&quot;/&gt;&lt;wsp:rsid wsp:val=&quot;00194A7F&quot;/&gt;&lt;wsp:rsid wsp:val=&quot;00194E25&quot;/&gt;&lt;wsp:rsid wsp:val=&quot;0019575C&quot;/&gt;&lt;wsp:rsid wsp:val=&quot;00195B3C&quot;/&gt;&lt;wsp:rsid wsp:val=&quot;00196060&quot;/&gt;&lt;wsp:rsid wsp:val=&quot;00196906&quot;/&gt;&lt;wsp:rsid wsp:val=&quot;00197428&quot;/&gt;&lt;wsp:rsid wsp:val=&quot;00197A09&quot;/&gt;&lt;wsp:rsid wsp:val=&quot;00197A32&quot;/&gt;&lt;wsp:rsid wsp:val=&quot;001A0886&quot;/&gt;&lt;wsp:rsid wsp:val=&quot;001A1866&quot;/&gt;&lt;wsp:rsid wsp:val=&quot;001A2E3F&quot;/&gt;&lt;wsp:rsid wsp:val=&quot;001A3276&quot;/&gt;&lt;wsp:rsid wsp:val=&quot;001A3730&quot;/&gt;&lt;wsp:rsid wsp:val=&quot;001A4804&quot;/&gt;&lt;wsp:rsid wsp:val=&quot;001A5192&quot;/&gt;&lt;wsp:rsid wsp:val=&quot;001A51F1&quot;/&gt;&lt;wsp:rsid wsp:val=&quot;001A5963&quot;/&gt;&lt;wsp:rsid wsp:val=&quot;001A5D90&quot;/&gt;&lt;wsp:rsid wsp:val=&quot;001A658E&quot;/&gt;&lt;wsp:rsid wsp:val=&quot;001B032C&quot;/&gt;&lt;wsp:rsid wsp:val=&quot;001B095F&quot;/&gt;&lt;wsp:rsid wsp:val=&quot;001B0C20&quot;/&gt;&lt;wsp:rsid wsp:val=&quot;001B0F03&quot;/&gt;&lt;wsp:rsid wsp:val=&quot;001B1E19&quot;/&gt;&lt;wsp:rsid wsp:val=&quot;001B22F2&quot;/&gt;&lt;wsp:rsid wsp:val=&quot;001B2992&quot;/&gt;&lt;wsp:rsid wsp:val=&quot;001B2B4F&quot;/&gt;&lt;wsp:rsid wsp:val=&quot;001B2C01&quot;/&gt;&lt;wsp:rsid wsp:val=&quot;001B2D1E&quot;/&gt;&lt;wsp:rsid wsp:val=&quot;001B321A&quot;/&gt;&lt;wsp:rsid wsp:val=&quot;001B3F9B&quot;/&gt;&lt;wsp:rsid wsp:val=&quot;001B4F77&quot;/&gt;&lt;wsp:rsid wsp:val=&quot;001B4F89&quot;/&gt;&lt;wsp:rsid wsp:val=&quot;001B509E&quot;/&gt;&lt;wsp:rsid wsp:val=&quot;001B572B&quot;/&gt;&lt;wsp:rsid wsp:val=&quot;001B652C&quot;/&gt;&lt;wsp:rsid wsp:val=&quot;001B7412&quot;/&gt;&lt;wsp:rsid wsp:val=&quot;001B74A2&quot;/&gt;&lt;wsp:rsid wsp:val=&quot;001B7F5E&quot;/&gt;&lt;wsp:rsid wsp:val=&quot;001C02C9&quot;/&gt;&lt;wsp:rsid wsp:val=&quot;001C0E11&quot;/&gt;&lt;wsp:rsid wsp:val=&quot;001C1015&quot;/&gt;&lt;wsp:rsid wsp:val=&quot;001C16FA&quot;/&gt;&lt;wsp:rsid wsp:val=&quot;001C2025&quot;/&gt;&lt;wsp:rsid wsp:val=&quot;001C2AFA&quot;/&gt;&lt;wsp:rsid wsp:val=&quot;001C2ED3&quot;/&gt;&lt;wsp:rsid wsp:val=&quot;001C3170&quot;/&gt;&lt;wsp:rsid wsp:val=&quot;001C433B&quot;/&gt;&lt;wsp:rsid wsp:val=&quot;001C4CD8&quot;/&gt;&lt;wsp:rsid wsp:val=&quot;001C4E90&quot;/&gt;&lt;wsp:rsid wsp:val=&quot;001C5044&quot;/&gt;&lt;wsp:rsid wsp:val=&quot;001C58EF&quot;/&gt;&lt;wsp:rsid wsp:val=&quot;001C5BD9&quot;/&gt;&lt;wsp:rsid wsp:val=&quot;001C6474&quot;/&gt;&lt;wsp:rsid wsp:val=&quot;001C6888&quot;/&gt;&lt;wsp:rsid wsp:val=&quot;001C704B&quot;/&gt;&lt;wsp:rsid wsp:val=&quot;001C79D5&quot;/&gt;&lt;wsp:rsid wsp:val=&quot;001D0271&quot;/&gt;&lt;wsp:rsid wsp:val=&quot;001D0B73&quot;/&gt;&lt;wsp:rsid wsp:val=&quot;001D17A0&quot;/&gt;&lt;wsp:rsid wsp:val=&quot;001D1C8C&quot;/&gt;&lt;wsp:rsid wsp:val=&quot;001D21F8&quot;/&gt;&lt;wsp:rsid wsp:val=&quot;001D2267&quot;/&gt;&lt;wsp:rsid wsp:val=&quot;001D341D&quot;/&gt;&lt;wsp:rsid wsp:val=&quot;001D4600&quot;/&gt;&lt;wsp:rsid wsp:val=&quot;001D4CC5&quot;/&gt;&lt;wsp:rsid wsp:val=&quot;001D4DB0&quot;/&gt;&lt;wsp:rsid wsp:val=&quot;001D5485&quot;/&gt;&lt;wsp:rsid wsp:val=&quot;001D7CCC&quot;/&gt;&lt;wsp:rsid wsp:val=&quot;001D7E28&quot;/&gt;&lt;wsp:rsid wsp:val=&quot;001E0241&quot;/&gt;&lt;wsp:rsid wsp:val=&quot;001E0F40&quot;/&gt;&lt;wsp:rsid wsp:val=&quot;001E111E&quot;/&gt;&lt;wsp:rsid wsp:val=&quot;001E1BE3&quot;/&gt;&lt;wsp:rsid wsp:val=&quot;001E1C8B&quot;/&gt;&lt;wsp:rsid wsp:val=&quot;001E249F&quot;/&gt;&lt;wsp:rsid wsp:val=&quot;001E24F5&quot;/&gt;&lt;wsp:rsid wsp:val=&quot;001E25AE&quot;/&gt;&lt;wsp:rsid wsp:val=&quot;001E2C76&quot;/&gt;&lt;wsp:rsid wsp:val=&quot;001E2D55&quot;/&gt;&lt;wsp:rsid wsp:val=&quot;001E30C9&quot;/&gt;&lt;wsp:rsid wsp:val=&quot;001E34E3&quot;/&gt;&lt;wsp:rsid wsp:val=&quot;001E5972&quot;/&gt;&lt;wsp:rsid wsp:val=&quot;001E6A27&quot;/&gt;&lt;wsp:rsid wsp:val=&quot;001F114F&quot;/&gt;&lt;wsp:rsid wsp:val=&quot;001F3443&quot;/&gt;&lt;wsp:rsid wsp:val=&quot;001F3585&quot;/&gt;&lt;wsp:rsid wsp:val=&quot;001F3E91&quot;/&gt;&lt;wsp:rsid wsp:val=&quot;001F7527&quot;/&gt;&lt;wsp:rsid wsp:val=&quot;001F788A&quot;/&gt;&lt;wsp:rsid wsp:val=&quot;00200AEA&quot;/&gt;&lt;wsp:rsid wsp:val=&quot;002010B0&quot;/&gt;&lt;wsp:rsid wsp:val=&quot;002014D8&quot;/&gt;&lt;wsp:rsid wsp:val=&quot;00202042&quot;/&gt;&lt;wsp:rsid wsp:val=&quot;00203702&quot;/&gt;&lt;wsp:rsid wsp:val=&quot;00204278&quot;/&gt;&lt;wsp:rsid wsp:val=&quot;002046C9&quot;/&gt;&lt;wsp:rsid wsp:val=&quot;00204977&quot;/&gt;&lt;wsp:rsid wsp:val=&quot;00204C7A&quot;/&gt;&lt;wsp:rsid wsp:val=&quot;00204E62&quot;/&gt;&lt;wsp:rsid wsp:val=&quot;00206AA4&quot;/&gt;&lt;wsp:rsid wsp:val=&quot;00206D5B&quot;/&gt;&lt;wsp:rsid wsp:val=&quot;002077B8&quot;/&gt;&lt;wsp:rsid wsp:val=&quot;002101EA&quot;/&gt;&lt;wsp:rsid wsp:val=&quot;0021028A&quot;/&gt;&lt;wsp:rsid wsp:val=&quot;00210FC1&quot;/&gt;&lt;wsp:rsid wsp:val=&quot;0021141C&quot;/&gt;&lt;wsp:rsid wsp:val=&quot;002133CB&quot;/&gt;&lt;wsp:rsid wsp:val=&quot;002165B5&quot;/&gt;&lt;wsp:rsid wsp:val=&quot;00217B20&quot;/&gt;&lt;wsp:rsid wsp:val=&quot;00220BE5&quot;/&gt;&lt;wsp:rsid wsp:val=&quot;00220C3F&quot;/&gt;&lt;wsp:rsid wsp:val=&quot;00221BCC&quot;/&gt;&lt;wsp:rsid wsp:val=&quot;00222B84&quot;/&gt;&lt;wsp:rsid wsp:val=&quot;00222EBE&quot;/&gt;&lt;wsp:rsid wsp:val=&quot;002230C4&quot;/&gt;&lt;wsp:rsid wsp:val=&quot;00223959&quot;/&gt;&lt;wsp:rsid wsp:val=&quot;00223EA8&quot;/&gt;&lt;wsp:rsid wsp:val=&quot;00224689&quot;/&gt;&lt;wsp:rsid wsp:val=&quot;002249C1&quot;/&gt;&lt;wsp:rsid wsp:val=&quot;00224C93&quot;/&gt;&lt;wsp:rsid wsp:val=&quot;0022536F&quot;/&gt;&lt;wsp:rsid wsp:val=&quot;00225E4A&quot;/&gt;&lt;wsp:rsid wsp:val=&quot;002263A5&quot;/&gt;&lt;wsp:rsid wsp:val=&quot;00226F90&quot;/&gt;&lt;wsp:rsid wsp:val=&quot;002273F5&quot;/&gt;&lt;wsp:rsid wsp:val=&quot;00227DFA&quot;/&gt;&lt;wsp:rsid wsp:val=&quot;002301AA&quot;/&gt;&lt;wsp:rsid wsp:val=&quot;00230AFD&quot;/&gt;&lt;wsp:rsid wsp:val=&quot;00231018&quot;/&gt;&lt;wsp:rsid wsp:val=&quot;00233BA3&quot;/&gt;&lt;wsp:rsid wsp:val=&quot;00233C8E&quot;/&gt;&lt;wsp:rsid wsp:val=&quot;00233E29&quot;/&gt;&lt;wsp:rsid wsp:val=&quot;00233F9D&quot;/&gt;&lt;wsp:rsid wsp:val=&quot;0023485E&quot;/&gt;&lt;wsp:rsid wsp:val=&quot;00234BA5&quot;/&gt;&lt;wsp:rsid wsp:val=&quot;00235156&quot;/&gt;&lt;wsp:rsid wsp:val=&quot;00236B6C&quot;/&gt;&lt;wsp:rsid wsp:val=&quot;002371DD&quot;/&gt;&lt;wsp:rsid wsp:val=&quot;00237668&quot;/&gt;&lt;wsp:rsid wsp:val=&quot;00237F7A&quot;/&gt;&lt;wsp:rsid wsp:val=&quot;0024066F&quot;/&gt;&lt;wsp:rsid wsp:val=&quot;00242046&quot;/&gt;&lt;wsp:rsid wsp:val=&quot;00243BD1&quot;/&gt;&lt;wsp:rsid wsp:val=&quot;00243D94&quot;/&gt;&lt;wsp:rsid wsp:val=&quot;002441D4&quot;/&gt;&lt;wsp:rsid wsp:val=&quot;002444AB&quot;/&gt;&lt;wsp:rsid wsp:val=&quot;00245F0E&quot;/&gt;&lt;wsp:rsid wsp:val=&quot;00246263&quot;/&gt;&lt;wsp:rsid wsp:val=&quot;002469D2&quot;/&gt;&lt;wsp:rsid wsp:val=&quot;00246ACD&quot;/&gt;&lt;wsp:rsid wsp:val=&quot;00247A42&quot;/&gt;&lt;wsp:rsid wsp:val=&quot;00250E5C&quot;/&gt;&lt;wsp:rsid wsp:val=&quot;0025140C&quot;/&gt;&lt;wsp:rsid wsp:val=&quot;002522F5&quot;/&gt;&lt;wsp:rsid wsp:val=&quot;0025340D&quot;/&gt;&lt;wsp:rsid wsp:val=&quot;00253D6E&quot;/&gt;&lt;wsp:rsid wsp:val=&quot;002550AF&quot;/&gt;&lt;wsp:rsid wsp:val=&quot;00256B22&quot;/&gt;&lt;wsp:rsid wsp:val=&quot;0025783D&quot;/&gt;&lt;wsp:rsid wsp:val=&quot;00257851&quot;/&gt;&lt;wsp:rsid wsp:val=&quot;002600CC&quot;/&gt;&lt;wsp:rsid wsp:val=&quot;002603A0&quot;/&gt;&lt;wsp:rsid wsp:val=&quot;00261418&quot;/&gt;&lt;wsp:rsid wsp:val=&quot;002614C7&quot;/&gt;&lt;wsp:rsid wsp:val=&quot;00261764&quot;/&gt;&lt;wsp:rsid wsp:val=&quot;00262A78&quot;/&gt;&lt;wsp:rsid wsp:val=&quot;00262B8A&quot;/&gt;&lt;wsp:rsid wsp:val=&quot;00262DEB&quot;/&gt;&lt;wsp:rsid wsp:val=&quot;002630D7&quot;/&gt;&lt;wsp:rsid wsp:val=&quot;00263244&quot;/&gt;&lt;wsp:rsid wsp:val=&quot;0026556B&quot;/&gt;&lt;wsp:rsid wsp:val=&quot;002656AE&quot;/&gt;&lt;wsp:rsid wsp:val=&quot;00265B93&quot;/&gt;&lt;wsp:rsid wsp:val=&quot;002667D0&quot;/&gt;&lt;wsp:rsid wsp:val=&quot;00266CD5&quot;/&gt;&lt;wsp:rsid wsp:val=&quot;00267277&quot;/&gt;&lt;wsp:rsid wsp:val=&quot;00270619&quot;/&gt;&lt;wsp:rsid wsp:val=&quot;002713F9&quot;/&gt;&lt;wsp:rsid wsp:val=&quot;002719C3&quot;/&gt;&lt;wsp:rsid wsp:val=&quot;0027279C&quot;/&gt;&lt;wsp:rsid wsp:val=&quot;00272C71&quot;/&gt;&lt;wsp:rsid wsp:val=&quot;002738F6&quot;/&gt;&lt;wsp:rsid wsp:val=&quot;00273FCE&quot;/&gt;&lt;wsp:rsid wsp:val=&quot;00274137&quot;/&gt;&lt;wsp:rsid wsp:val=&quot;002741F8&quot;/&gt;&lt;wsp:rsid wsp:val=&quot;002750C0&quot;/&gt;&lt;wsp:rsid wsp:val=&quot;00276997&quot;/&gt;&lt;wsp:rsid wsp:val=&quot;00280128&quot;/&gt;&lt;wsp:rsid wsp:val=&quot;00281A24&quot;/&gt;&lt;wsp:rsid wsp:val=&quot;00281A36&quot;/&gt;&lt;wsp:rsid wsp:val=&quot;002820B9&quot;/&gt;&lt;wsp:rsid wsp:val=&quot;00282126&quot;/&gt;&lt;wsp:rsid wsp:val=&quot;00282F93&quot;/&gt;&lt;wsp:rsid wsp:val=&quot;002834F6&quot;/&gt;&lt;wsp:rsid wsp:val=&quot;00284070&quot;/&gt;&lt;wsp:rsid wsp:val=&quot;0028578A&quot;/&gt;&lt;wsp:rsid wsp:val=&quot;00285E3D&quot;/&gt;&lt;wsp:rsid wsp:val=&quot;00285FF9&quot;/&gt;&lt;wsp:rsid wsp:val=&quot;00286556&quot;/&gt;&lt;wsp:rsid wsp:val=&quot;00286B9D&quot;/&gt;&lt;wsp:rsid wsp:val=&quot;002873C9&quot;/&gt;&lt;wsp:rsid wsp:val=&quot;00290303&quot;/&gt;&lt;wsp:rsid wsp:val=&quot;002921AF&quot;/&gt;&lt;wsp:rsid wsp:val=&quot;002921F6&quot;/&gt;&lt;wsp:rsid wsp:val=&quot;002923BD&quot;/&gt;&lt;wsp:rsid wsp:val=&quot;00292732&quot;/&gt;&lt;wsp:rsid wsp:val=&quot;00292CE3&quot;/&gt;&lt;wsp:rsid wsp:val=&quot;00292F92&quot;/&gt;&lt;wsp:rsid wsp:val=&quot;002931DD&quot;/&gt;&lt;wsp:rsid wsp:val=&quot;00293C5E&quot;/&gt;&lt;wsp:rsid wsp:val=&quot;00293DA4&quot;/&gt;&lt;wsp:rsid wsp:val=&quot;00294CB1&quot;/&gt;&lt;wsp:rsid wsp:val=&quot;002959F1&quot;/&gt;&lt;wsp:rsid wsp:val=&quot;00295A28&quot;/&gt;&lt;wsp:rsid wsp:val=&quot;002960A0&quot;/&gt;&lt;wsp:rsid wsp:val=&quot;002964EE&quot;/&gt;&lt;wsp:rsid wsp:val=&quot;00296C42&quot;/&gt;&lt;wsp:rsid wsp:val=&quot;00297686&quot;/&gt;&lt;wsp:rsid wsp:val=&quot;0029788A&quot;/&gt;&lt;wsp:rsid wsp:val=&quot;00297EBF&quot;/&gt;&lt;wsp:rsid wsp:val=&quot;002A075B&quot;/&gt;&lt;wsp:rsid wsp:val=&quot;002A101C&quot;/&gt;&lt;wsp:rsid wsp:val=&quot;002A1156&quot;/&gt;&lt;wsp:rsid wsp:val=&quot;002A18BE&quot;/&gt;&lt;wsp:rsid wsp:val=&quot;002A1D26&quot;/&gt;&lt;wsp:rsid wsp:val=&quot;002A4E36&quot;/&gt;&lt;wsp:rsid wsp:val=&quot;002A5352&quot;/&gt;&lt;wsp:rsid wsp:val=&quot;002A55B4&quot;/&gt;&lt;wsp:rsid wsp:val=&quot;002A5816&quot;/&gt;&lt;wsp:rsid wsp:val=&quot;002A5BC0&quot;/&gt;&lt;wsp:rsid wsp:val=&quot;002A662C&quot;/&gt;&lt;wsp:rsid wsp:val=&quot;002A7181&quot;/&gt;&lt;wsp:rsid wsp:val=&quot;002A7CEB&quot;/&gt;&lt;wsp:rsid wsp:val=&quot;002B046F&quot;/&gt;&lt;wsp:rsid wsp:val=&quot;002B0E61&quot;/&gt;&lt;wsp:rsid wsp:val=&quot;002B25E7&quot;/&gt;&lt;wsp:rsid wsp:val=&quot;002B283F&quot;/&gt;&lt;wsp:rsid wsp:val=&quot;002B359A&quot;/&gt;&lt;wsp:rsid wsp:val=&quot;002B3961&quot;/&gt;&lt;wsp:rsid wsp:val=&quot;002B415C&quot;/&gt;&lt;wsp:rsid wsp:val=&quot;002B5238&quot;/&gt;&lt;wsp:rsid wsp:val=&quot;002B5D25&quot;/&gt;&lt;wsp:rsid wsp:val=&quot;002B65A2&quot;/&gt;&lt;wsp:rsid wsp:val=&quot;002B68B4&quot;/&gt;&lt;wsp:rsid wsp:val=&quot;002B6EEE&quot;/&gt;&lt;wsp:rsid wsp:val=&quot;002B6F21&quot;/&gt;&lt;wsp:rsid wsp:val=&quot;002B7A22&quot;/&gt;&lt;wsp:rsid wsp:val=&quot;002B7D7E&quot;/&gt;&lt;wsp:rsid wsp:val=&quot;002C0473&quot;/&gt;&lt;wsp:rsid wsp:val=&quot;002C0524&quot;/&gt;&lt;wsp:rsid wsp:val=&quot;002C0CE4&quot;/&gt;&lt;wsp:rsid wsp:val=&quot;002C1724&quot;/&gt;&lt;wsp:rsid wsp:val=&quot;002C20A4&quot;/&gt;&lt;wsp:rsid wsp:val=&quot;002C391B&quot;/&gt;&lt;wsp:rsid wsp:val=&quot;002C3B86&quot;/&gt;&lt;wsp:rsid wsp:val=&quot;002C4475&quot;/&gt;&lt;wsp:rsid wsp:val=&quot;002C44A4&quot;/&gt;&lt;wsp:rsid wsp:val=&quot;002C47E9&quot;/&gt;&lt;wsp:rsid wsp:val=&quot;002C5927&quot;/&gt;&lt;wsp:rsid wsp:val=&quot;002C5A74&quot;/&gt;&lt;wsp:rsid wsp:val=&quot;002C61A2&quot;/&gt;&lt;wsp:rsid wsp:val=&quot;002C6ACA&quot;/&gt;&lt;wsp:rsid wsp:val=&quot;002C6DD0&quot;/&gt;&lt;wsp:rsid wsp:val=&quot;002C6E65&quot;/&gt;&lt;wsp:rsid wsp:val=&quot;002C70DB&quot;/&gt;&lt;wsp:rsid wsp:val=&quot;002C7696&quot;/&gt;&lt;wsp:rsid wsp:val=&quot;002C7B8A&quot;/&gt;&lt;wsp:rsid wsp:val=&quot;002D0331&quot;/&gt;&lt;wsp:rsid wsp:val=&quot;002D0352&quot;/&gt;&lt;wsp:rsid wsp:val=&quot;002D043C&quot;/&gt;&lt;wsp:rsid wsp:val=&quot;002D0A00&quot;/&gt;&lt;wsp:rsid wsp:val=&quot;002D24E0&quot;/&gt;&lt;wsp:rsid wsp:val=&quot;002D33AE&quot;/&gt;&lt;wsp:rsid wsp:val=&quot;002D345C&quot;/&gt;&lt;wsp:rsid wsp:val=&quot;002D3614&quot;/&gt;&lt;wsp:rsid wsp:val=&quot;002D3995&quot;/&gt;&lt;wsp:rsid wsp:val=&quot;002D3A19&quot;/&gt;&lt;wsp:rsid wsp:val=&quot;002D3A56&quot;/&gt;&lt;wsp:rsid wsp:val=&quot;002D3CE2&quot;/&gt;&lt;wsp:rsid wsp:val=&quot;002D45EE&quot;/&gt;&lt;wsp:rsid wsp:val=&quot;002D5A4B&quot;/&gt;&lt;wsp:rsid wsp:val=&quot;002D5E2D&quot;/&gt;&lt;wsp:rsid wsp:val=&quot;002D6767&quot;/&gt;&lt;wsp:rsid wsp:val=&quot;002D737D&quot;/&gt;&lt;wsp:rsid wsp:val=&quot;002D75DC&quot;/&gt;&lt;wsp:rsid wsp:val=&quot;002D77F3&quot;/&gt;&lt;wsp:rsid wsp:val=&quot;002E08D3&quot;/&gt;&lt;wsp:rsid wsp:val=&quot;002E0FDC&quot;/&gt;&lt;wsp:rsid wsp:val=&quot;002E2C72&quot;/&gt;&lt;wsp:rsid wsp:val=&quot;002E33C1&quot;/&gt;&lt;wsp:rsid wsp:val=&quot;002E3F5C&quot;/&gt;&lt;wsp:rsid wsp:val=&quot;002E4A47&quot;/&gt;&lt;wsp:rsid wsp:val=&quot;002E4A9D&quot;/&gt;&lt;wsp:rsid wsp:val=&quot;002E4C17&quot;/&gt;&lt;wsp:rsid wsp:val=&quot;002E4E5B&quot;/&gt;&lt;wsp:rsid wsp:val=&quot;002E4F21&quot;/&gt;&lt;wsp:rsid wsp:val=&quot;002E5668&quot;/&gt;&lt;wsp:rsid wsp:val=&quot;002E6794&quot;/&gt;&lt;wsp:rsid wsp:val=&quot;002E7108&quot;/&gt;&lt;wsp:rsid wsp:val=&quot;002E72C0&quot;/&gt;&lt;wsp:rsid wsp:val=&quot;002E7737&quot;/&gt;&lt;wsp:rsid wsp:val=&quot;002F0280&quot;/&gt;&lt;wsp:rsid wsp:val=&quot;002F193D&quot;/&gt;&lt;wsp:rsid wsp:val=&quot;002F22FA&quot;/&gt;&lt;wsp:rsid wsp:val=&quot;002F3EA2&quot;/&gt;&lt;wsp:rsid wsp:val=&quot;002F424E&quot;/&gt;&lt;wsp:rsid wsp:val=&quot;002F5A0E&quot;/&gt;&lt;wsp:rsid wsp:val=&quot;002F5BC4&quot;/&gt;&lt;wsp:rsid wsp:val=&quot;002F6446&quot;/&gt;&lt;wsp:rsid wsp:val=&quot;002F72A1&quot;/&gt;&lt;wsp:rsid wsp:val=&quot;003002FB&quot;/&gt;&lt;wsp:rsid wsp:val=&quot;00301063&quot;/&gt;&lt;wsp:rsid wsp:val=&quot;00301431&quot;/&gt;&lt;wsp:rsid wsp:val=&quot;00301A78&quot;/&gt;&lt;wsp:rsid wsp:val=&quot;00302A45&quot;/&gt;&lt;wsp:rsid wsp:val=&quot;00303158&quot;/&gt;&lt;wsp:rsid wsp:val=&quot;003040AE&quot;/&gt;&lt;wsp:rsid wsp:val=&quot;00304675&quot;/&gt;&lt;wsp:rsid wsp:val=&quot;00304EFF&quot;/&gt;&lt;wsp:rsid wsp:val=&quot;00305C8F&quot;/&gt;&lt;wsp:rsid wsp:val=&quot;0030660E&quot;/&gt;&lt;wsp:rsid wsp:val=&quot;00306CD7&quot;/&gt;&lt;wsp:rsid wsp:val=&quot;00307085&quot;/&gt;&lt;wsp:rsid wsp:val=&quot;003074A3&quot;/&gt;&lt;wsp:rsid wsp:val=&quot;0030791A&quot;/&gt;&lt;wsp:rsid wsp:val=&quot;003104DB&quot;/&gt;&lt;wsp:rsid wsp:val=&quot;00311AF8&quot;/&gt;&lt;wsp:rsid wsp:val=&quot;00312998&quot;/&gt;&lt;wsp:rsid wsp:val=&quot;003129D0&quot;/&gt;&lt;wsp:rsid wsp:val=&quot;00312BCD&quot;/&gt;&lt;wsp:rsid wsp:val=&quot;003139BF&quot;/&gt;&lt;wsp:rsid wsp:val=&quot;00313B22&quot;/&gt;&lt;wsp:rsid wsp:val=&quot;00313D6B&quot;/&gt;&lt;wsp:rsid wsp:val=&quot;0031434C&quot;/&gt;&lt;wsp:rsid wsp:val=&quot;00314737&quot;/&gt;&lt;wsp:rsid wsp:val=&quot;003147D8&quot;/&gt;&lt;wsp:rsid wsp:val=&quot;00314DE8&quot;/&gt;&lt;wsp:rsid wsp:val=&quot;00314F2A&quot;/&gt;&lt;wsp:rsid wsp:val=&quot;003159A2&quot;/&gt;&lt;wsp:rsid wsp:val=&quot;00315D57&quot;/&gt;&lt;wsp:rsid wsp:val=&quot;00316307&quot;/&gt;&lt;wsp:rsid wsp:val=&quot;003165F6&quot;/&gt;&lt;wsp:rsid wsp:val=&quot;00317639&quot;/&gt;&lt;wsp:rsid wsp:val=&quot;00320582&quot;/&gt;&lt;wsp:rsid wsp:val=&quot;00320DAB&quot;/&gt;&lt;wsp:rsid wsp:val=&quot;003211A6&quot;/&gt;&lt;wsp:rsid wsp:val=&quot;00321660&quot;/&gt;&lt;wsp:rsid wsp:val=&quot;00321A94&quot;/&gt;&lt;wsp:rsid wsp:val=&quot;0032210C&quot;/&gt;&lt;wsp:rsid wsp:val=&quot;0032288F&quot;/&gt;&lt;wsp:rsid wsp:val=&quot;00322A4E&quot;/&gt;&lt;wsp:rsid wsp:val=&quot;003233C0&quot;/&gt;&lt;wsp:rsid wsp:val=&quot;00323702&quot;/&gt;&lt;wsp:rsid wsp:val=&quot;0032384E&quot;/&gt;&lt;wsp:rsid wsp:val=&quot;00323A13&quot;/&gt;&lt;wsp:rsid wsp:val=&quot;00323DF4&quot;/&gt;&lt;wsp:rsid wsp:val=&quot;0032414E&quot;/&gt;&lt;wsp:rsid wsp:val=&quot;0032417C&quot;/&gt;&lt;wsp:rsid wsp:val=&quot;0032437A&quot;/&gt;&lt;wsp:rsid wsp:val=&quot;003259AD&quot;/&gt;&lt;wsp:rsid wsp:val=&quot;00326219&quot;/&gt;&lt;wsp:rsid wsp:val=&quot;00326882&quot;/&gt;&lt;wsp:rsid wsp:val=&quot;00327551&quot;/&gt;&lt;wsp:rsid wsp:val=&quot;003302D2&quot;/&gt;&lt;wsp:rsid wsp:val=&quot;00331C16&quot;/&gt;&lt;wsp:rsid wsp:val=&quot;00332299&quot;/&gt;&lt;wsp:rsid wsp:val=&quot;00332DD7&quot;/&gt;&lt;wsp:rsid wsp:val=&quot;0033311C&quot;/&gt;&lt;wsp:rsid wsp:val=&quot;00333256&quot;/&gt;&lt;wsp:rsid wsp:val=&quot;00333AF3&quot;/&gt;&lt;wsp:rsid wsp:val=&quot;0033476E&quot;/&gt;&lt;wsp:rsid wsp:val=&quot;00334834&quot;/&gt;&lt;wsp:rsid wsp:val=&quot;00334C84&quot;/&gt;&lt;wsp:rsid wsp:val=&quot;00335128&quot;/&gt;&lt;wsp:rsid wsp:val=&quot;00335A26&quot;/&gt;&lt;wsp:rsid wsp:val=&quot;003362BA&quot;/&gt;&lt;wsp:rsid wsp:val=&quot;003364CC&quot;/&gt;&lt;wsp:rsid wsp:val=&quot;003367FB&quot;/&gt;&lt;wsp:rsid wsp:val=&quot;00336C0A&quot;/&gt;&lt;wsp:rsid wsp:val=&quot;003379AD&quot;/&gt;&lt;wsp:rsid wsp:val=&quot;00337EC2&quot;/&gt;&lt;wsp:rsid wsp:val=&quot;003404E9&quot;/&gt;&lt;wsp:rsid wsp:val=&quot;00340CB0&quot;/&gt;&lt;wsp:rsid wsp:val=&quot;00340CE1&quot;/&gt;&lt;wsp:rsid wsp:val=&quot;00341822&quot;/&gt;&lt;wsp:rsid wsp:val=&quot;00341AF0&quot;/&gt;&lt;wsp:rsid wsp:val=&quot;00342015&quot;/&gt;&lt;wsp:rsid wsp:val=&quot;00342FC4&quot;/&gt;&lt;wsp:rsid wsp:val=&quot;00343B5A&quot;/&gt;&lt;wsp:rsid wsp:val=&quot;00343ED1&quot;/&gt;&lt;wsp:rsid wsp:val=&quot;003440A6&quot;/&gt;&lt;wsp:rsid wsp:val=&quot;00344427&quot;/&gt;&lt;wsp:rsid wsp:val=&quot;0034462A&quot;/&gt;&lt;wsp:rsid wsp:val=&quot;00345452&quot;/&gt;&lt;wsp:rsid wsp:val=&quot;00346741&quot;/&gt;&lt;wsp:rsid wsp:val=&quot;00346A94&quot;/&gt;&lt;wsp:rsid wsp:val=&quot;00346F10&quot;/&gt;&lt;wsp:rsid wsp:val=&quot;003471D8&quot;/&gt;&lt;wsp:rsid wsp:val=&quot;00350B3E&quot;/&gt;&lt;wsp:rsid wsp:val=&quot;003522B8&quot;/&gt;&lt;wsp:rsid wsp:val=&quot;0035244D&quot;/&gt;&lt;wsp:rsid wsp:val=&quot;00352D4F&quot;/&gt;&lt;wsp:rsid wsp:val=&quot;0035349A&quot;/&gt;&lt;wsp:rsid wsp:val=&quot;00354160&quot;/&gt;&lt;wsp:rsid wsp:val=&quot;0035559E&quot;/&gt;&lt;wsp:rsid wsp:val=&quot;00355FA8&quot;/&gt;&lt;wsp:rsid wsp:val=&quot;00356F5B&quot;/&gt;&lt;wsp:rsid wsp:val=&quot;0036047F&quot;/&gt;&lt;wsp:rsid wsp:val=&quot;00361199&quot;/&gt;&lt;wsp:rsid wsp:val=&quot;00361931&quot;/&gt;&lt;wsp:rsid wsp:val=&quot;00362689&quot;/&gt;&lt;wsp:rsid wsp:val=&quot;0036285A&quot;/&gt;&lt;wsp:rsid wsp:val=&quot;00362AAF&quot;/&gt;&lt;wsp:rsid wsp:val=&quot;003636E1&quot;/&gt;&lt;wsp:rsid wsp:val=&quot;00363A35&quot;/&gt;&lt;wsp:rsid wsp:val=&quot;00364197&quot;/&gt;&lt;wsp:rsid wsp:val=&quot;00364A20&quot;/&gt;&lt;wsp:rsid wsp:val=&quot;00364FFD&quot;/&gt;&lt;wsp:rsid wsp:val=&quot;00365EF5&quot;/&gt;&lt;wsp:rsid wsp:val=&quot;00365F58&quot;/&gt;&lt;wsp:rsid wsp:val=&quot;00366466&quot;/&gt;&lt;wsp:rsid wsp:val=&quot;003671F8&quot;/&gt;&lt;wsp:rsid wsp:val=&quot;00367A09&quot;/&gt;&lt;wsp:rsid wsp:val=&quot;00367D03&quot;/&gt;&lt;wsp:rsid wsp:val=&quot;0037043C&quot;/&gt;&lt;wsp:rsid wsp:val=&quot;003711B7&quot;/&gt;&lt;wsp:rsid wsp:val=&quot;00371F2C&quot;/&gt;&lt;wsp:rsid wsp:val=&quot;003724EC&quot;/&gt;&lt;wsp:rsid wsp:val=&quot;00372572&quot;/&gt;&lt;wsp:rsid wsp:val=&quot;00372611&quot;/&gt;&lt;wsp:rsid wsp:val=&quot;00372A07&quot;/&gt;&lt;wsp:rsid wsp:val=&quot;00372F43&quot;/&gt;&lt;wsp:rsid wsp:val=&quot;003734E5&quot;/&gt;&lt;wsp:rsid wsp:val=&quot;003739D6&quot;/&gt;&lt;wsp:rsid wsp:val=&quot;0037406B&quot;/&gt;&lt;wsp:rsid wsp:val=&quot;0037426E&quot;/&gt;&lt;wsp:rsid wsp:val=&quot;003743BA&quot;/&gt;&lt;wsp:rsid wsp:val=&quot;00376BCD&quot;/&gt;&lt;wsp:rsid wsp:val=&quot;0037761E&quot;/&gt;&lt;wsp:rsid wsp:val=&quot;003777E2&quot;/&gt;&lt;wsp:rsid wsp:val=&quot;0037798D&quot;/&gt;&lt;wsp:rsid wsp:val=&quot;00377B82&quot;/&gt;&lt;wsp:rsid wsp:val=&quot;00377C72&quot;/&gt;&lt;wsp:rsid wsp:val=&quot;00377D19&quot;/&gt;&lt;wsp:rsid wsp:val=&quot;00377EE1&quot;/&gt;&lt;wsp:rsid wsp:val=&quot;00380AB3&quot;/&gt;&lt;wsp:rsid wsp:val=&quot;00381112&quot;/&gt;&lt;wsp:rsid wsp:val=&quot;003813F7&quot;/&gt;&lt;wsp:rsid wsp:val=&quot;003816FF&quot;/&gt;&lt;wsp:rsid wsp:val=&quot;003818F3&quot;/&gt;&lt;wsp:rsid wsp:val=&quot;00381BAE&quot;/&gt;&lt;wsp:rsid wsp:val=&quot;003821F4&quot;/&gt;&lt;wsp:rsid wsp:val=&quot;00382680&quot;/&gt;&lt;wsp:rsid wsp:val=&quot;00383137&quot;/&gt;&lt;wsp:rsid wsp:val=&quot;00383C3E&quot;/&gt;&lt;wsp:rsid wsp:val=&quot;00383CEA&quot;/&gt;&lt;wsp:rsid wsp:val=&quot;00384022&quot;/&gt;&lt;wsp:rsid wsp:val=&quot;00386951&quot;/&gt;&lt;wsp:rsid wsp:val=&quot;00386EBD&quot;/&gt;&lt;wsp:rsid wsp:val=&quot;00387402&quot;/&gt;&lt;wsp:rsid wsp:val=&quot;003876F1&quot;/&gt;&lt;wsp:rsid wsp:val=&quot;00387E2E&quot;/&gt;&lt;wsp:rsid wsp:val=&quot;00390409&quot;/&gt;&lt;wsp:rsid wsp:val=&quot;003907CA&quot;/&gt;&lt;wsp:rsid wsp:val=&quot;00392733&quot;/&gt;&lt;wsp:rsid wsp:val=&quot;00393702&quot;/&gt;&lt;wsp:rsid wsp:val=&quot;00393AAE&quot;/&gt;&lt;wsp:rsid wsp:val=&quot;00393B7B&quot;/&gt;&lt;wsp:rsid wsp:val=&quot;00393F21&quot;/&gt;&lt;wsp:rsid wsp:val=&quot;003945F6&quot;/&gt;&lt;wsp:rsid wsp:val=&quot;00394A4A&quot;/&gt;&lt;wsp:rsid wsp:val=&quot;00396545&quot;/&gt;&lt;wsp:rsid wsp:val=&quot;00396A99&quot;/&gt;&lt;wsp:rsid wsp:val=&quot;00396DE2&quot;/&gt;&lt;wsp:rsid wsp:val=&quot;00397507&quot;/&gt;&lt;wsp:rsid wsp:val=&quot;003A0001&quot;/&gt;&lt;wsp:rsid wsp:val=&quot;003A01BB&quot;/&gt;&lt;wsp:rsid wsp:val=&quot;003A0325&quot;/&gt;&lt;wsp:rsid wsp:val=&quot;003A1372&quot;/&gt;&lt;wsp:rsid wsp:val=&quot;003A1381&quot;/&gt;&lt;wsp:rsid wsp:val=&quot;003A2437&quot;/&gt;&lt;wsp:rsid wsp:val=&quot;003A286C&quot;/&gt;&lt;wsp:rsid wsp:val=&quot;003A28CC&quot;/&gt;&lt;wsp:rsid wsp:val=&quot;003A310F&quot;/&gt;&lt;wsp:rsid wsp:val=&quot;003A3A2F&quot;/&gt;&lt;wsp:rsid wsp:val=&quot;003A4D70&quot;/&gt;&lt;wsp:rsid wsp:val=&quot;003A4D80&quot;/&gt;&lt;wsp:rsid wsp:val=&quot;003A516A&quot;/&gt;&lt;wsp:rsid wsp:val=&quot;003A5A98&quot;/&gt;&lt;wsp:rsid wsp:val=&quot;003A5FD3&quot;/&gt;&lt;wsp:rsid wsp:val=&quot;003A6ECB&quot;/&gt;&lt;wsp:rsid wsp:val=&quot;003B01F9&quot;/&gt;&lt;wsp:rsid wsp:val=&quot;003B0E65&quot;/&gt;&lt;wsp:rsid wsp:val=&quot;003B1538&quot;/&gt;&lt;wsp:rsid wsp:val=&quot;003B1A39&quot;/&gt;&lt;wsp:rsid wsp:val=&quot;003B2370&quot;/&gt;&lt;wsp:rsid wsp:val=&quot;003B2C62&quot;/&gt;&lt;wsp:rsid wsp:val=&quot;003B332E&quot;/&gt;&lt;wsp:rsid wsp:val=&quot;003B3BD9&quot;/&gt;&lt;wsp:rsid wsp:val=&quot;003B3DE2&quot;/&gt;&lt;wsp:rsid wsp:val=&quot;003B4722&quot;/&gt;&lt;wsp:rsid wsp:val=&quot;003B52ED&quot;/&gt;&lt;wsp:rsid wsp:val=&quot;003B55D9&quot;/&gt;&lt;wsp:rsid wsp:val=&quot;003B5747&quot;/&gt;&lt;wsp:rsid wsp:val=&quot;003B63DB&quot;/&gt;&lt;wsp:rsid wsp:val=&quot;003B6673&quot;/&gt;&lt;wsp:rsid wsp:val=&quot;003B68A2&quot;/&gt;&lt;wsp:rsid wsp:val=&quot;003B68F1&quot;/&gt;&lt;wsp:rsid wsp:val=&quot;003B6A90&quot;/&gt;&lt;wsp:rsid wsp:val=&quot;003B7665&quot;/&gt;&lt;wsp:rsid wsp:val=&quot;003B77A7&quot;/&gt;&lt;wsp:rsid wsp:val=&quot;003B7B91&quot;/&gt;&lt;wsp:rsid wsp:val=&quot;003B7BB1&quot;/&gt;&lt;wsp:rsid wsp:val=&quot;003C043B&quot;/&gt;&lt;wsp:rsid wsp:val=&quot;003C15F3&quot;/&gt;&lt;wsp:rsid wsp:val=&quot;003C21FE&quot;/&gt;&lt;wsp:rsid wsp:val=&quot;003C29F0&quot;/&gt;&lt;wsp:rsid wsp:val=&quot;003C307E&quot;/&gt;&lt;wsp:rsid wsp:val=&quot;003C311E&quot;/&gt;&lt;wsp:rsid wsp:val=&quot;003C3548&quot;/&gt;&lt;wsp:rsid wsp:val=&quot;003C3B40&quot;/&gt;&lt;wsp:rsid wsp:val=&quot;003C3BA5&quot;/&gt;&lt;wsp:rsid wsp:val=&quot;003C41AE&quot;/&gt;&lt;wsp:rsid wsp:val=&quot;003C4453&quot;/&gt;&lt;wsp:rsid wsp:val=&quot;003C487B&quot;/&gt;&lt;wsp:rsid wsp:val=&quot;003C4910&quot;/&gt;&lt;wsp:rsid wsp:val=&quot;003C5640&quot;/&gt;&lt;wsp:rsid wsp:val=&quot;003C6D1C&quot;/&gt;&lt;wsp:rsid wsp:val=&quot;003C7C65&quot;/&gt;&lt;wsp:rsid wsp:val=&quot;003D013D&quot;/&gt;&lt;wsp:rsid wsp:val=&quot;003D1F60&quot;/&gt;&lt;wsp:rsid wsp:val=&quot;003D2EF8&quot;/&gt;&lt;wsp:rsid wsp:val=&quot;003D3B7D&quot;/&gt;&lt;wsp:rsid wsp:val=&quot;003D3C0D&quot;/&gt;&lt;wsp:rsid wsp:val=&quot;003D3D5F&quot;/&gt;&lt;wsp:rsid wsp:val=&quot;003D4C70&quot;/&gt;&lt;wsp:rsid wsp:val=&quot;003D5516&quot;/&gt;&lt;wsp:rsid wsp:val=&quot;003D6456&quot;/&gt;&lt;wsp:rsid wsp:val=&quot;003D6B38&quot;/&gt;&lt;wsp:rsid wsp:val=&quot;003D7A22&quot;/&gt;&lt;wsp:rsid wsp:val=&quot;003D7E41&quot;/&gt;&lt;wsp:rsid wsp:val=&quot;003E015D&quot;/&gt;&lt;wsp:rsid wsp:val=&quot;003E0694&quot;/&gt;&lt;wsp:rsid wsp:val=&quot;003E1CFE&quot;/&gt;&lt;wsp:rsid wsp:val=&quot;003E32BF&quot;/&gt;&lt;wsp:rsid wsp:val=&quot;003E3301&quot;/&gt;&lt;wsp:rsid wsp:val=&quot;003E3E29&quot;/&gt;&lt;wsp:rsid wsp:val=&quot;003E4C18&quot;/&gt;&lt;wsp:rsid wsp:val=&quot;003E4F30&quot;/&gt;&lt;wsp:rsid wsp:val=&quot;003E50D1&quot;/&gt;&lt;wsp:rsid wsp:val=&quot;003E57A8&quot;/&gt;&lt;wsp:rsid wsp:val=&quot;003E6004&quot;/&gt;&lt;wsp:rsid wsp:val=&quot;003E6B9F&quot;/&gt;&lt;wsp:rsid wsp:val=&quot;003E704B&quot;/&gt;&lt;wsp:rsid wsp:val=&quot;003E75E7&quot;/&gt;&lt;wsp:rsid wsp:val=&quot;003F066A&quot;/&gt;&lt;wsp:rsid wsp:val=&quot;003F0710&quot;/&gt;&lt;wsp:rsid wsp:val=&quot;003F072D&quot;/&gt;&lt;wsp:rsid wsp:val=&quot;003F1E3C&quot;/&gt;&lt;wsp:rsid wsp:val=&quot;003F2037&quot;/&gt;&lt;wsp:rsid wsp:val=&quot;003F3A06&quot;/&gt;&lt;wsp:rsid wsp:val=&quot;003F607A&quot;/&gt;&lt;wsp:rsid wsp:val=&quot;003F6E8C&quot;/&gt;&lt;wsp:rsid wsp:val=&quot;003F75A5&quot;/&gt;&lt;wsp:rsid wsp:val=&quot;003F76BE&quot;/&gt;&lt;wsp:rsid wsp:val=&quot;003F7CF8&quot;/&gt;&lt;wsp:rsid wsp:val=&quot;0040024D&quot;/&gt;&lt;wsp:rsid wsp:val=&quot;00400623&quot;/&gt;&lt;wsp:rsid wsp:val=&quot;00400756&quot;/&gt;&lt;wsp:rsid wsp:val=&quot;00400B76&quot;/&gt;&lt;wsp:rsid wsp:val=&quot;004017D6&quot;/&gt;&lt;wsp:rsid wsp:val=&quot;00401BC2&quot;/&gt;&lt;wsp:rsid wsp:val=&quot;00402AD2&quot;/&gt;&lt;wsp:rsid wsp:val=&quot;00403EC1&quot;/&gt;&lt;wsp:rsid wsp:val=&quot;004040AF&quot;/&gt;&lt;wsp:rsid wsp:val=&quot;00404167&quot;/&gt;&lt;wsp:rsid wsp:val=&quot;004059B4&quot;/&gt;&lt;wsp:rsid wsp:val=&quot;004065F3&quot;/&gt;&lt;wsp:rsid wsp:val=&quot;00406614&quot;/&gt;&lt;wsp:rsid wsp:val=&quot;004076C9&quot;/&gt;&lt;wsp:rsid wsp:val=&quot;00407AB4&quot;/&gt;&lt;wsp:rsid wsp:val=&quot;00407E9B&quot;/&gt;&lt;wsp:rsid wsp:val=&quot;0041027C&quot;/&gt;&lt;wsp:rsid wsp:val=&quot;00410586&quot;/&gt;&lt;wsp:rsid wsp:val=&quot;00410BB6&quot;/&gt;&lt;wsp:rsid wsp:val=&quot;00410EF5&quot;/&gt;&lt;wsp:rsid wsp:val=&quot;004118FE&quot;/&gt;&lt;wsp:rsid wsp:val=&quot;00411C93&quot;/&gt;&lt;wsp:rsid wsp:val=&quot;004123A2&quot;/&gt;&lt;wsp:rsid wsp:val=&quot;00412E04&quot;/&gt;&lt;wsp:rsid wsp:val=&quot;00413CBA&quot;/&gt;&lt;wsp:rsid wsp:val=&quot;00413FAD&quot;/&gt;&lt;wsp:rsid wsp:val=&quot;00414927&quot;/&gt;&lt;wsp:rsid wsp:val=&quot;00414DA4&quot;/&gt;&lt;wsp:rsid wsp:val=&quot;00415A00&quot;/&gt;&lt;wsp:rsid wsp:val=&quot;00415ED0&quot;/&gt;&lt;wsp:rsid wsp:val=&quot;004164AC&quot;/&gt;&lt;wsp:rsid wsp:val=&quot;00416CD0&quot;/&gt;&lt;wsp:rsid wsp:val=&quot;00416E12&quot;/&gt;&lt;wsp:rsid wsp:val=&quot;00416F8D&quot;/&gt;&lt;wsp:rsid wsp:val=&quot;004176E8&quot;/&gt;&lt;wsp:rsid wsp:val=&quot;00417FBD&quot;/&gt;&lt;wsp:rsid wsp:val=&quot;004201ED&quot;/&gt;&lt;wsp:rsid wsp:val=&quot;004203E1&quot;/&gt;&lt;wsp:rsid wsp:val=&quot;00420596&quot;/&gt;&lt;wsp:rsid wsp:val=&quot;00421699&quot;/&gt;&lt;wsp:rsid wsp:val=&quot;0042229D&quot;/&gt;&lt;wsp:rsid wsp:val=&quot;004222A0&quot;/&gt;&lt;wsp:rsid wsp:val=&quot;004222E6&quot;/&gt;&lt;wsp:rsid wsp:val=&quot;00423D26&quot;/&gt;&lt;wsp:rsid wsp:val=&quot;0042565B&quot;/&gt;&lt;wsp:rsid wsp:val=&quot;00425D28&quot;/&gt;&lt;wsp:rsid wsp:val=&quot;004263D6&quot;/&gt;&lt;wsp:rsid wsp:val=&quot;00426E9B&quot;/&gt;&lt;wsp:rsid wsp:val=&quot;004274D1&quot;/&gt;&lt;wsp:rsid wsp:val=&quot;00427824&quot;/&gt;&lt;wsp:rsid wsp:val=&quot;00427D18&quot;/&gt;&lt;wsp:rsid wsp:val=&quot;00430853&quot;/&gt;&lt;wsp:rsid wsp:val=&quot;0043096F&quot;/&gt;&lt;wsp:rsid wsp:val=&quot;004321B2&quot;/&gt;&lt;wsp:rsid wsp:val=&quot;004335AB&quot;/&gt;&lt;wsp:rsid wsp:val=&quot;00434216&quot;/&gt;&lt;wsp:rsid wsp:val=&quot;004342CF&quot;/&gt;&lt;wsp:rsid wsp:val=&quot;004347E4&quot;/&gt;&lt;wsp:rsid wsp:val=&quot;00434EA6&quot;/&gt;&lt;wsp:rsid wsp:val=&quot;00434F83&quot;/&gt;&lt;wsp:rsid wsp:val=&quot;0043633E&quot;/&gt;&lt;wsp:rsid wsp:val=&quot;00436373&quot;/&gt;&lt;wsp:rsid wsp:val=&quot;0043678B&quot;/&gt;&lt;wsp:rsid wsp:val=&quot;004367FE&quot;/&gt;&lt;wsp:rsid wsp:val=&quot;0043680C&quot;/&gt;&lt;wsp:rsid wsp:val=&quot;0043686A&quot;/&gt;&lt;wsp:rsid wsp:val=&quot;004368FC&quot;/&gt;&lt;wsp:rsid wsp:val=&quot;00436A1F&quot;/&gt;&lt;wsp:rsid wsp:val=&quot;004376C1&quot;/&gt;&lt;wsp:rsid wsp:val=&quot;00437C2D&quot;/&gt;&lt;wsp:rsid wsp:val=&quot;00440FC3&quot;/&gt;&lt;wsp:rsid wsp:val=&quot;0044148E&quot;/&gt;&lt;wsp:rsid wsp:val=&quot;00441D03&quot;/&gt;&lt;wsp:rsid wsp:val=&quot;00441D7D&quot;/&gt;&lt;wsp:rsid wsp:val=&quot;0044273B&quot;/&gt;&lt;wsp:rsid wsp:val=&quot;004429EE&quot;/&gt;&lt;wsp:rsid wsp:val=&quot;00442E8A&quot;/&gt;&lt;wsp:rsid wsp:val=&quot;00444A5E&quot;/&gt;&lt;wsp:rsid wsp:val=&quot;0044503E&quot;/&gt;&lt;wsp:rsid wsp:val=&quot;004450AE&quot;/&gt;&lt;wsp:rsid wsp:val=&quot;00445562&quot;/&gt;&lt;wsp:rsid wsp:val=&quot;004458CA&quot;/&gt;&lt;wsp:rsid wsp:val=&quot;00445A5C&quot;/&gt;&lt;wsp:rsid wsp:val=&quot;00445DEA&quot;/&gt;&lt;wsp:rsid wsp:val=&quot;0044677E&quot;/&gt;&lt;wsp:rsid wsp:val=&quot;004469D7&quot;/&gt;&lt;wsp:rsid wsp:val=&quot;00446CE7&quot;/&gt;&lt;wsp:rsid wsp:val=&quot;00447007&quot;/&gt;&lt;wsp:rsid wsp:val=&quot;004475DF&quot;/&gt;&lt;wsp:rsid wsp:val=&quot;0044783E&quot;/&gt;&lt;wsp:rsid wsp:val=&quot;00447AF4&quot;/&gt;&lt;wsp:rsid wsp:val=&quot;00447B04&quot;/&gt;&lt;wsp:rsid wsp:val=&quot;00447CDD&quot;/&gt;&lt;wsp:rsid wsp:val=&quot;00450984&quot;/&gt;&lt;wsp:rsid wsp:val=&quot;00450A60&quot;/&gt;&lt;wsp:rsid wsp:val=&quot;00450E4A&quot;/&gt;&lt;wsp:rsid wsp:val=&quot;00451299&quot;/&gt;&lt;wsp:rsid wsp:val=&quot;00451544&quot;/&gt;&lt;wsp:rsid wsp:val=&quot;00452904&quot;/&gt;&lt;wsp:rsid wsp:val=&quot;0045331F&quot;/&gt;&lt;wsp:rsid wsp:val=&quot;0045378B&quot;/&gt;&lt;wsp:rsid wsp:val=&quot;00453FEC&quot;/&gt;&lt;wsp:rsid wsp:val=&quot;004549DC&quot;/&gt;&lt;wsp:rsid wsp:val=&quot;00455466&quot;/&gt;&lt;wsp:rsid wsp:val=&quot;00455D63&quot;/&gt;&lt;wsp:rsid wsp:val=&quot;004560B6&quot;/&gt;&lt;wsp:rsid wsp:val=&quot;004569FB&quot;/&gt;&lt;wsp:rsid wsp:val=&quot;00456F58&quot;/&gt;&lt;wsp:rsid wsp:val=&quot;00457198&quot;/&gt;&lt;wsp:rsid wsp:val=&quot;004579C3&quot;/&gt;&lt;wsp:rsid wsp:val=&quot;00457A3A&quot;/&gt;&lt;wsp:rsid wsp:val=&quot;00457BC5&quot;/&gt;&lt;wsp:rsid wsp:val=&quot;004601D1&quot;/&gt;&lt;wsp:rsid wsp:val=&quot;00460FA8&quot;/&gt;&lt;wsp:rsid wsp:val=&quot;00462005&quot;/&gt;&lt;wsp:rsid wsp:val=&quot;0046329C&quot;/&gt;&lt;wsp:rsid wsp:val=&quot;0046339D&quot;/&gt;&lt;wsp:rsid wsp:val=&quot;004633EF&quot;/&gt;&lt;wsp:rsid wsp:val=&quot;00464830&quot;/&gt;&lt;wsp:rsid wsp:val=&quot;0046498F&quot;/&gt;&lt;wsp:rsid wsp:val=&quot;004653C1&quot;/&gt;&lt;wsp:rsid wsp:val=&quot;00465BD9&quot;/&gt;&lt;wsp:rsid wsp:val=&quot;00466289&quot;/&gt;&lt;wsp:rsid wsp:val=&quot;004666E0&quot;/&gt;&lt;wsp:rsid wsp:val=&quot;004667BF&quot;/&gt;&lt;wsp:rsid wsp:val=&quot;00466A3E&quot;/&gt;&lt;wsp:rsid wsp:val=&quot;00466E01&quot;/&gt;&lt;wsp:rsid wsp:val=&quot;00466F92&quot;/&gt;&lt;wsp:rsid wsp:val=&quot;0046709B&quot;/&gt;&lt;wsp:rsid wsp:val=&quot;00467F89&quot;/&gt;&lt;wsp:rsid wsp:val=&quot;004700FB&quot;/&gt;&lt;wsp:rsid wsp:val=&quot;00470494&quot;/&gt;&lt;wsp:rsid wsp:val=&quot;00470652&quot;/&gt;&lt;wsp:rsid wsp:val=&quot;00470DED&quot;/&gt;&lt;wsp:rsid wsp:val=&quot;004717B2&quot;/&gt;&lt;wsp:rsid wsp:val=&quot;0047280B&quot;/&gt;&lt;wsp:rsid wsp:val=&quot;00473162&quot;/&gt;&lt;wsp:rsid wsp:val=&quot;004734AA&quot;/&gt;&lt;wsp:rsid wsp:val=&quot;004742AD&quot;/&gt;&lt;wsp:rsid wsp:val=&quot;00474325&quot;/&gt;&lt;wsp:rsid wsp:val=&quot;004748E7&quot;/&gt;&lt;wsp:rsid wsp:val=&quot;00474D3D&quot;/&gt;&lt;wsp:rsid wsp:val=&quot;00475328&quot;/&gt;&lt;wsp:rsid wsp:val=&quot;0047590D&quot;/&gt;&lt;wsp:rsid wsp:val=&quot;00475F0B&quot;/&gt;&lt;wsp:rsid wsp:val=&quot;00476BF0&quot;/&gt;&lt;wsp:rsid wsp:val=&quot;00476FA3&quot;/&gt;&lt;wsp:rsid wsp:val=&quot;0047786C&quot;/&gt;&lt;wsp:rsid wsp:val=&quot;00477D22&quot;/&gt;&lt;wsp:rsid wsp:val=&quot;00477EC6&quot;/&gt;&lt;wsp:rsid wsp:val=&quot;00481C6E&quot;/&gt;&lt;wsp:rsid wsp:val=&quot;00482BC0&quot;/&gt;&lt;wsp:rsid wsp:val=&quot;0048331D&quot;/&gt;&lt;wsp:rsid wsp:val=&quot;00483565&quot;/&gt;&lt;wsp:rsid wsp:val=&quot;004837B5&quot;/&gt;&lt;wsp:rsid wsp:val=&quot;00484285&quot;/&gt;&lt;wsp:rsid wsp:val=&quot;00484F96&quot;/&gt;&lt;wsp:rsid wsp:val=&quot;00485F61&quot;/&gt;&lt;wsp:rsid wsp:val=&quot;004865EC&quot;/&gt;&lt;wsp:rsid wsp:val=&quot;00486AFF&quot;/&gt;&lt;wsp:rsid wsp:val=&quot;00486D8B&quot;/&gt;&lt;wsp:rsid wsp:val=&quot;0048740C&quot;/&gt;&lt;wsp:rsid wsp:val=&quot;004876A0&quot;/&gt;&lt;wsp:rsid wsp:val=&quot;00487889&quot;/&gt;&lt;wsp:rsid wsp:val=&quot;00487F37&quot;/&gt;&lt;wsp:rsid wsp:val=&quot;00490848&quot;/&gt;&lt;wsp:rsid wsp:val=&quot;004909D6&quot;/&gt;&lt;wsp:rsid wsp:val=&quot;004913E9&quot;/&gt;&lt;wsp:rsid wsp:val=&quot;004915C4&quot;/&gt;&lt;wsp:rsid wsp:val=&quot;00492048&quot;/&gt;&lt;wsp:rsid wsp:val=&quot;004935AA&quot;/&gt;&lt;wsp:rsid wsp:val=&quot;004954D3&quot;/&gt;&lt;wsp:rsid wsp:val=&quot;00495CD1&quot;/&gt;&lt;wsp:rsid wsp:val=&quot;00497124&quot;/&gt;&lt;wsp:rsid wsp:val=&quot;00497C47&quot;/&gt;&lt;wsp:rsid wsp:val=&quot;00497D19&quot;/&gt;&lt;wsp:rsid wsp:val=&quot;004A0DF7&quot;/&gt;&lt;wsp:rsid wsp:val=&quot;004A185A&quot;/&gt;&lt;wsp:rsid wsp:val=&quot;004A1E5E&quot;/&gt;&lt;wsp:rsid wsp:val=&quot;004A287F&quot;/&gt;&lt;wsp:rsid wsp:val=&quot;004A35E5&quot;/&gt;&lt;wsp:rsid wsp:val=&quot;004A3A38&quot;/&gt;&lt;wsp:rsid wsp:val=&quot;004A3E27&quot;/&gt;&lt;wsp:rsid wsp:val=&quot;004A414F&quot;/&gt;&lt;wsp:rsid wsp:val=&quot;004A4F07&quot;/&gt;&lt;wsp:rsid wsp:val=&quot;004A5276&quot;/&gt;&lt;wsp:rsid wsp:val=&quot;004A581F&quot;/&gt;&lt;wsp:rsid wsp:val=&quot;004A5EFF&quot;/&gt;&lt;wsp:rsid wsp:val=&quot;004A631D&quot;/&gt;&lt;wsp:rsid wsp:val=&quot;004A658E&quot;/&gt;&lt;wsp:rsid wsp:val=&quot;004B0808&quot;/&gt;&lt;wsp:rsid wsp:val=&quot;004B0816&quot;/&gt;&lt;wsp:rsid wsp:val=&quot;004B1DF8&quot;/&gt;&lt;wsp:rsid wsp:val=&quot;004B24E5&quot;/&gt;&lt;wsp:rsid wsp:val=&quot;004B365D&quot;/&gt;&lt;wsp:rsid wsp:val=&quot;004B3B4C&quot;/&gt;&lt;wsp:rsid wsp:val=&quot;004B5675&quot;/&gt;&lt;wsp:rsid wsp:val=&quot;004B59DE&quot;/&gt;&lt;wsp:rsid wsp:val=&quot;004B734A&quot;/&gt;&lt;wsp:rsid wsp:val=&quot;004C0AF5&quot;/&gt;&lt;wsp:rsid wsp:val=&quot;004C11E5&quot;/&gt;&lt;wsp:rsid wsp:val=&quot;004C20C1&quot;/&gt;&lt;wsp:rsid wsp:val=&quot;004C256E&quot;/&gt;&lt;wsp:rsid wsp:val=&quot;004C5574&quot;/&gt;&lt;wsp:rsid wsp:val=&quot;004C616A&quot;/&gt;&lt;wsp:rsid wsp:val=&quot;004C616D&quot;/&gt;&lt;wsp:rsid wsp:val=&quot;004C6607&quot;/&gt;&lt;wsp:rsid wsp:val=&quot;004C74BD&quot;/&gt;&lt;wsp:rsid wsp:val=&quot;004C77A8&quot;/&gt;&lt;wsp:rsid wsp:val=&quot;004D0491&quot;/&gt;&lt;wsp:rsid wsp:val=&quot;004D0A96&quot;/&gt;&lt;wsp:rsid wsp:val=&quot;004D0B10&quot;/&gt;&lt;wsp:rsid wsp:val=&quot;004D171A&quot;/&gt;&lt;wsp:rsid wsp:val=&quot;004D1CEF&quot;/&gt;&lt;wsp:rsid wsp:val=&quot;004D1F10&quot;/&gt;&lt;wsp:rsid wsp:val=&quot;004D2B26&quot;/&gt;&lt;wsp:rsid wsp:val=&quot;004D3A06&quot;/&gt;&lt;wsp:rsid wsp:val=&quot;004D3F65&quot;/&gt;&lt;wsp:rsid wsp:val=&quot;004D57AF&quot;/&gt;&lt;wsp:rsid wsp:val=&quot;004D585B&quot;/&gt;&lt;wsp:rsid wsp:val=&quot;004D60C5&quot;/&gt;&lt;wsp:rsid wsp:val=&quot;004D6912&quot;/&gt;&lt;wsp:rsid wsp:val=&quot;004D6960&quot;/&gt;&lt;wsp:rsid wsp:val=&quot;004D6F71&quot;/&gt;&lt;wsp:rsid wsp:val=&quot;004D7176&quot;/&gt;&lt;wsp:rsid wsp:val=&quot;004E0E7D&quot;/&gt;&lt;wsp:rsid wsp:val=&quot;004E1192&quot;/&gt;&lt;wsp:rsid wsp:val=&quot;004E138D&quot;/&gt;&lt;wsp:rsid wsp:val=&quot;004E1E1A&quot;/&gt;&lt;wsp:rsid wsp:val=&quot;004E1F9A&quot;/&gt;&lt;wsp:rsid wsp:val=&quot;004E2760&quot;/&gt;&lt;wsp:rsid wsp:val=&quot;004E2CFF&quot;/&gt;&lt;wsp:rsid wsp:val=&quot;004E398C&quot;/&gt;&lt;wsp:rsid wsp:val=&quot;004E4741&quot;/&gt;&lt;wsp:rsid wsp:val=&quot;004E4A60&quot;/&gt;&lt;wsp:rsid wsp:val=&quot;004E4A95&quot;/&gt;&lt;wsp:rsid wsp:val=&quot;004E54A6&quot;/&gt;&lt;wsp:rsid wsp:val=&quot;004E5656&quot;/&gt;&lt;wsp:rsid wsp:val=&quot;004E5825&quot;/&gt;&lt;wsp:rsid wsp:val=&quot;004E5DD1&quot;/&gt;&lt;wsp:rsid wsp:val=&quot;004E5E31&quot;/&gt;&lt;wsp:rsid wsp:val=&quot;004E64F3&quot;/&gt;&lt;wsp:rsid wsp:val=&quot;004E6788&quot;/&gt;&lt;wsp:rsid wsp:val=&quot;004E684B&quot;/&gt;&lt;wsp:rsid wsp:val=&quot;004E71F3&quot;/&gt;&lt;wsp:rsid wsp:val=&quot;004E76EF&quot;/&gt;&lt;wsp:rsid wsp:val=&quot;004E7DBD&quot;/&gt;&lt;wsp:rsid wsp:val=&quot;004F0ACD&quot;/&gt;&lt;wsp:rsid wsp:val=&quot;004F17F1&quot;/&gt;&lt;wsp:rsid wsp:val=&quot;004F2974&quot;/&gt;&lt;wsp:rsid wsp:val=&quot;004F3E85&quot;/&gt;&lt;wsp:rsid wsp:val=&quot;004F4408&quot;/&gt;&lt;wsp:rsid wsp:val=&quot;004F4560&quot;/&gt;&lt;wsp:rsid wsp:val=&quot;004F45AA&quot;/&gt;&lt;wsp:rsid wsp:val=&quot;004F4ACB&quot;/&gt;&lt;wsp:rsid wsp:val=&quot;004F4BDF&quot;/&gt;&lt;wsp:rsid wsp:val=&quot;004F4E2C&quot;/&gt;&lt;wsp:rsid wsp:val=&quot;004F5445&quot;/&gt;&lt;wsp:rsid wsp:val=&quot;004F593B&quot;/&gt;&lt;wsp:rsid wsp:val=&quot;004F5C9E&quot;/&gt;&lt;wsp:rsid wsp:val=&quot;004F6A79&quot;/&gt;&lt;wsp:rsid wsp:val=&quot;004F6CA0&quot;/&gt;&lt;wsp:rsid wsp:val=&quot;004F7031&quot;/&gt;&lt;wsp:rsid wsp:val=&quot;004F7F18&quot;/&gt;&lt;wsp:rsid wsp:val=&quot;00500641&quot;/&gt;&lt;wsp:rsid wsp:val=&quot;0050373B&quot;/&gt;&lt;wsp:rsid wsp:val=&quot;00503893&quot;/&gt;&lt;wsp:rsid wsp:val=&quot;00503BE3&quot;/&gt;&lt;wsp:rsid wsp:val=&quot;0050472E&quot;/&gt;&lt;wsp:rsid wsp:val=&quot;00504C21&quot;/&gt;&lt;wsp:rsid wsp:val=&quot;00504E88&quot;/&gt;&lt;wsp:rsid wsp:val=&quot;0050569A&quot;/&gt;&lt;wsp:rsid wsp:val=&quot;00505EEF&quot;/&gt;&lt;wsp:rsid wsp:val=&quot;00505F01&quot;/&gt;&lt;wsp:rsid wsp:val=&quot;005062FF&quot;/&gt;&lt;wsp:rsid wsp:val=&quot;00507F71&quot;/&gt;&lt;wsp:rsid wsp:val=&quot;005102E4&quot;/&gt;&lt;wsp:rsid wsp:val=&quot;00510462&quot;/&gt;&lt;wsp:rsid wsp:val=&quot;00510732&quot;/&gt;&lt;wsp:rsid wsp:val=&quot;005107D8&quot;/&gt;&lt;wsp:rsid wsp:val=&quot;00511385&quot;/&gt;&lt;wsp:rsid wsp:val=&quot;0051143D&quot;/&gt;&lt;wsp:rsid wsp:val=&quot;00511C64&quot;/&gt;&lt;wsp:rsid wsp:val=&quot;00512501&quot;/&gt;&lt;wsp:rsid wsp:val=&quot;00512B86&quot;/&gt;&lt;wsp:rsid wsp:val=&quot;00513741&quot;/&gt;&lt;wsp:rsid wsp:val=&quot;00514A4B&quot;/&gt;&lt;wsp:rsid wsp:val=&quot;00514DCA&quot;/&gt;&lt;wsp:rsid wsp:val=&quot;005152E1&quot;/&gt;&lt;wsp:rsid wsp:val=&quot;005153B6&quot;/&gt;&lt;wsp:rsid wsp:val=&quot;00515920&quot;/&gt;&lt;wsp:rsid wsp:val=&quot;00515B26&quot;/&gt;&lt;wsp:rsid wsp:val=&quot;00515FB3&quot;/&gt;&lt;wsp:rsid wsp:val=&quot;005162B7&quot;/&gt;&lt;wsp:rsid wsp:val=&quot;00516607&quot;/&gt;&lt;wsp:rsid wsp:val=&quot;0051675D&quot;/&gt;&lt;wsp:rsid wsp:val=&quot;005176B3&quot;/&gt;&lt;wsp:rsid wsp:val=&quot;005206D1&quot;/&gt;&lt;wsp:rsid wsp:val=&quot;00520A18&quot;/&gt;&lt;wsp:rsid wsp:val=&quot;005212E6&quot;/&gt;&lt;wsp:rsid wsp:val=&quot;005215D0&quot;/&gt;&lt;wsp:rsid wsp:val=&quot;00521CFA&quot;/&gt;&lt;wsp:rsid wsp:val=&quot;005225C6&quot;/&gt;&lt;wsp:rsid wsp:val=&quot;0052261D&quot;/&gt;&lt;wsp:rsid wsp:val=&quot;00522E05&quot;/&gt;&lt;wsp:rsid wsp:val=&quot;00523294&quot;/&gt;&lt;wsp:rsid wsp:val=&quot;005235F1&quot;/&gt;&lt;wsp:rsid wsp:val=&quot;005236C8&quot;/&gt;&lt;wsp:rsid wsp:val=&quot;00523C72&quot;/&gt;&lt;wsp:rsid wsp:val=&quot;00524306&quot;/&gt;&lt;wsp:rsid wsp:val=&quot;00524E38&quot;/&gt;&lt;wsp:rsid wsp:val=&quot;00525266&quot;/&gt;&lt;wsp:rsid wsp:val=&quot;00525483&quot;/&gt;&lt;wsp:rsid wsp:val=&quot;005259BF&quot;/&gt;&lt;wsp:rsid wsp:val=&quot;00526EC5&quot;/&gt;&lt;wsp:rsid wsp:val=&quot;005301F8&quot;/&gt;&lt;wsp:rsid wsp:val=&quot;00530648&quot;/&gt;&lt;wsp:rsid wsp:val=&quot;00533AE3&quot;/&gt;&lt;wsp:rsid wsp:val=&quot;00533E07&quot;/&gt;&lt;wsp:rsid wsp:val=&quot;00533E78&quot;/&gt;&lt;wsp:rsid wsp:val=&quot;00534187&quot;/&gt;&lt;wsp:rsid wsp:val=&quot;005360E4&quot;/&gt;&lt;wsp:rsid wsp:val=&quot;0053680C&quot;/&gt;&lt;wsp:rsid wsp:val=&quot;00536BF0&quot;/&gt;&lt;wsp:rsid wsp:val=&quot;00537724&quot;/&gt;&lt;wsp:rsid wsp:val=&quot;005400BA&quot;/&gt;&lt;wsp:rsid wsp:val=&quot;00540817&quot;/&gt;&lt;wsp:rsid wsp:val=&quot;005418ED&quot;/&gt;&lt;wsp:rsid wsp:val=&quot;00542170&quot;/&gt;&lt;wsp:rsid wsp:val=&quot;00542376&quot;/&gt;&lt;wsp:rsid wsp:val=&quot;005427BC&quot;/&gt;&lt;wsp:rsid wsp:val=&quot;00542B52&quot;/&gt;&lt;wsp:rsid wsp:val=&quot;00543EC1&quot;/&gt;&lt;wsp:rsid wsp:val=&quot;00543F0C&quot;/&gt;&lt;wsp:rsid wsp:val=&quot;005444E6&quot;/&gt;&lt;wsp:rsid wsp:val=&quot;00545B69&quot;/&gt;&lt;wsp:rsid wsp:val=&quot;00545BF9&quot;/&gt;&lt;wsp:rsid wsp:val=&quot;00547907&quot;/&gt;&lt;wsp:rsid wsp:val=&quot;00550AD9&quot;/&gt;&lt;wsp:rsid wsp:val=&quot;00550BBD&quot;/&gt;&lt;wsp:rsid wsp:val=&quot;005510EE&quot;/&gt;&lt;wsp:rsid wsp:val=&quot;005514AF&quot;/&gt;&lt;wsp:rsid wsp:val=&quot;00552066&quot;/&gt;&lt;wsp:rsid wsp:val=&quot;00552A6D&quot;/&gt;&lt;wsp:rsid wsp:val=&quot;00552BBF&quot;/&gt;&lt;wsp:rsid wsp:val=&quot;00553267&quot;/&gt;&lt;wsp:rsid wsp:val=&quot;00553579&quot;/&gt;&lt;wsp:rsid wsp:val=&quot;00553E57&quot;/&gt;&lt;wsp:rsid wsp:val=&quot;005541C3&quot;/&gt;&lt;wsp:rsid wsp:val=&quot;00554314&quot;/&gt;&lt;wsp:rsid wsp:val=&quot;005546E5&quot;/&gt;&lt;wsp:rsid wsp:val=&quot;0055477C&quot;/&gt;&lt;wsp:rsid wsp:val=&quot;00554E60&quot;/&gt;&lt;wsp:rsid wsp:val=&quot;00555D7D&quot;/&gt;&lt;wsp:rsid wsp:val=&quot;005562B1&quot;/&gt;&lt;wsp:rsid wsp:val=&quot;005563AD&quot;/&gt;&lt;wsp:rsid wsp:val=&quot;005567A9&quot;/&gt;&lt;wsp:rsid wsp:val=&quot;00557811&quot;/&gt;&lt;wsp:rsid wsp:val=&quot;00557F73&quot;/&gt;&lt;wsp:rsid wsp:val=&quot;0056021E&quot;/&gt;&lt;wsp:rsid wsp:val=&quot;00560569&quot;/&gt;&lt;wsp:rsid wsp:val=&quot;005606AE&quot;/&gt;&lt;wsp:rsid wsp:val=&quot;005608E0&quot;/&gt;&lt;wsp:rsid wsp:val=&quot;00560B1E&quot;/&gt;&lt;wsp:rsid wsp:val=&quot;005615E0&quot;/&gt;&lt;wsp:rsid wsp:val=&quot;00561AF4&quot;/&gt;&lt;wsp:rsid wsp:val=&quot;00561F89&quot;/&gt;&lt;wsp:rsid wsp:val=&quot;00562D1E&quot;/&gt;&lt;wsp:rsid wsp:val=&quot;00562D40&quot;/&gt;&lt;wsp:rsid wsp:val=&quot;00563455&quot;/&gt;&lt;wsp:rsid wsp:val=&quot;0056375F&quot;/&gt;&lt;wsp:rsid wsp:val=&quot;00563F76&quot;/&gt;&lt;wsp:rsid wsp:val=&quot;00564226&quot;/&gt;&lt;wsp:rsid wsp:val=&quot;00564672&quot;/&gt;&lt;wsp:rsid wsp:val=&quot;005646F9&quot;/&gt;&lt;wsp:rsid wsp:val=&quot;00564FCE&quot;/&gt;&lt;wsp:rsid wsp:val=&quot;005659F6&quot;/&gt;&lt;wsp:rsid wsp:val=&quot;00565D16&quot;/&gt;&lt;wsp:rsid wsp:val=&quot;0057165C&quot;/&gt;&lt;wsp:rsid wsp:val=&quot;005717C7&quot;/&gt;&lt;wsp:rsid wsp:val=&quot;00572585&quot;/&gt;&lt;wsp:rsid wsp:val=&quot;00574200&quot;/&gt;&lt;wsp:rsid wsp:val=&quot;00574853&quot;/&gt;&lt;wsp:rsid wsp:val=&quot;00574FBE&quot;/&gt;&lt;wsp:rsid wsp:val=&quot;005750F1&quot;/&gt;&lt;wsp:rsid wsp:val=&quot;005759D9&quot;/&gt;&lt;wsp:rsid wsp:val=&quot;00575D4D&quot;/&gt;&lt;wsp:rsid wsp:val=&quot;005768A2&quot;/&gt;&lt;wsp:rsid wsp:val=&quot;00576CAB&quot;/&gt;&lt;wsp:rsid wsp:val=&quot;0057718F&quot;/&gt;&lt;wsp:rsid wsp:val=&quot;00577A3F&quot;/&gt;&lt;wsp:rsid wsp:val=&quot;00577AB2&quot;/&gt;&lt;wsp:rsid wsp:val=&quot;00577D56&quot;/&gt;&lt;wsp:rsid wsp:val=&quot;00577F70&quot;/&gt;&lt;wsp:rsid wsp:val=&quot;00581051&quot;/&gt;&lt;wsp:rsid wsp:val=&quot;00581BDB&quot;/&gt;&lt;wsp:rsid wsp:val=&quot;00582237&quot;/&gt;&lt;wsp:rsid wsp:val=&quot;00582847&quot;/&gt;&lt;wsp:rsid wsp:val=&quot;00582B1C&quot;/&gt;&lt;wsp:rsid wsp:val=&quot;005835A4&quot;/&gt;&lt;wsp:rsid wsp:val=&quot;005845D7&quot;/&gt;&lt;wsp:rsid wsp:val=&quot;00586042&quot;/&gt;&lt;wsp:rsid wsp:val=&quot;00587BAD&quot;/&gt;&lt;wsp:rsid wsp:val=&quot;00587BD7&quot;/&gt;&lt;wsp:rsid wsp:val=&quot;00587BF3&quot;/&gt;&lt;wsp:rsid wsp:val=&quot;00587C97&quot;/&gt;&lt;wsp:rsid wsp:val=&quot;00587E8E&quot;/&gt;&lt;wsp:rsid wsp:val=&quot;00587F2E&quot;/&gt;&lt;wsp:rsid wsp:val=&quot;00590027&quot;/&gt;&lt;wsp:rsid wsp:val=&quot;0059018D&quot;/&gt;&lt;wsp:rsid wsp:val=&quot;005907B2&quot;/&gt;&lt;wsp:rsid wsp:val=&quot;00591D0E&quot;/&gt;&lt;wsp:rsid wsp:val=&quot;00591EC8&quot;/&gt;&lt;wsp:rsid wsp:val=&quot;00593006&quot;/&gt;&lt;wsp:rsid wsp:val=&quot;0059348B&quot;/&gt;&lt;wsp:rsid wsp:val=&quot;00593502&quot;/&gt;&lt;wsp:rsid wsp:val=&quot;00593A44&quot;/&gt;&lt;wsp:rsid wsp:val=&quot;0059457B&quot;/&gt;&lt;wsp:rsid wsp:val=&quot;0059458C&quot;/&gt;&lt;wsp:rsid wsp:val=&quot;005951EF&quot;/&gt;&lt;wsp:rsid wsp:val=&quot;00596160&quot;/&gt;&lt;wsp:rsid wsp:val=&quot;005966CD&quot;/&gt;&lt;wsp:rsid wsp:val=&quot;00596BD2&quot;/&gt;&lt;wsp:rsid wsp:val=&quot;00596C90&quot;/&gt;&lt;wsp:rsid wsp:val=&quot;005970BC&quot;/&gt;&lt;wsp:rsid wsp:val=&quot;005A034D&quot;/&gt;&lt;wsp:rsid wsp:val=&quot;005A045C&quot;/&gt;&lt;wsp:rsid wsp:val=&quot;005A06A3&quot;/&gt;&lt;wsp:rsid wsp:val=&quot;005A0D6D&quot;/&gt;&lt;wsp:rsid wsp:val=&quot;005A0D98&quot;/&gt;&lt;wsp:rsid wsp:val=&quot;005A1629&quot;/&gt;&lt;wsp:rsid wsp:val=&quot;005A228D&quot;/&gt;&lt;wsp:rsid wsp:val=&quot;005A2435&quot;/&gt;&lt;wsp:rsid wsp:val=&quot;005A2A02&quot;/&gt;&lt;wsp:rsid wsp:val=&quot;005A370D&quot;/&gt;&lt;wsp:rsid wsp:val=&quot;005A3CD2&quot;/&gt;&lt;wsp:rsid wsp:val=&quot;005A42C2&quot;/&gt;&lt;wsp:rsid wsp:val=&quot;005A4474&quot;/&gt;&lt;wsp:rsid wsp:val=&quot;005A4601&quot;/&gt;&lt;wsp:rsid wsp:val=&quot;005A47B4&quot;/&gt;&lt;wsp:rsid wsp:val=&quot;005A49CE&quot;/&gt;&lt;wsp:rsid wsp:val=&quot;005A5558&quot;/&gt;&lt;wsp:rsid wsp:val=&quot;005A5C58&quot;/&gt;&lt;wsp:rsid wsp:val=&quot;005A5E10&quot;/&gt;&lt;wsp:rsid wsp:val=&quot;005A6ECF&quot;/&gt;&lt;wsp:rsid wsp:val=&quot;005A792B&quot;/&gt;&lt;wsp:rsid wsp:val=&quot;005A7E47&quot;/&gt;&lt;wsp:rsid wsp:val=&quot;005A7F7F&quot;/&gt;&lt;wsp:rsid wsp:val=&quot;005B00E1&quot;/&gt;&lt;wsp:rsid wsp:val=&quot;005B0617&quot;/&gt;&lt;wsp:rsid wsp:val=&quot;005B0761&quot;/&gt;&lt;wsp:rsid wsp:val=&quot;005B092D&quot;/&gt;&lt;wsp:rsid wsp:val=&quot;005B0AFD&quot;/&gt;&lt;wsp:rsid wsp:val=&quot;005B0DE2&quot;/&gt;&lt;wsp:rsid wsp:val=&quot;005B13A4&quot;/&gt;&lt;wsp:rsid wsp:val=&quot;005B19BC&quot;/&gt;&lt;wsp:rsid wsp:val=&quot;005B2353&quot;/&gt;&lt;wsp:rsid wsp:val=&quot;005B2B94&quot;/&gt;&lt;wsp:rsid wsp:val=&quot;005B34A9&quot;/&gt;&lt;wsp:rsid wsp:val=&quot;005B3E50&quot;/&gt;&lt;wsp:rsid wsp:val=&quot;005B410B&quot;/&gt;&lt;wsp:rsid wsp:val=&quot;005B4605&quot;/&gt;&lt;wsp:rsid wsp:val=&quot;005B4AA4&quot;/&gt;&lt;wsp:rsid wsp:val=&quot;005B5102&quot;/&gt;&lt;wsp:rsid wsp:val=&quot;005B5484&quot;/&gt;&lt;wsp:rsid wsp:val=&quot;005B5A3D&quot;/&gt;&lt;wsp:rsid wsp:val=&quot;005B5DEB&quot;/&gt;&lt;wsp:rsid wsp:val=&quot;005B623C&quot;/&gt;&lt;wsp:rsid wsp:val=&quot;005B6380&quot;/&gt;&lt;wsp:rsid wsp:val=&quot;005B654C&quot;/&gt;&lt;wsp:rsid wsp:val=&quot;005B68FE&quot;/&gt;&lt;wsp:rsid wsp:val=&quot;005B71AD&quot;/&gt;&lt;wsp:rsid wsp:val=&quot;005B724B&quot;/&gt;&lt;wsp:rsid wsp:val=&quot;005B7395&quot;/&gt;&lt;wsp:rsid wsp:val=&quot;005B7BCA&quot;/&gt;&lt;wsp:rsid wsp:val=&quot;005B7FA2&quot;/&gt;&lt;wsp:rsid wsp:val=&quot;005C1170&quot;/&gt;&lt;wsp:rsid wsp:val=&quot;005C1A28&quot;/&gt;&lt;wsp:rsid wsp:val=&quot;005C1FEF&quot;/&gt;&lt;wsp:rsid wsp:val=&quot;005C3E5A&quot;/&gt;&lt;wsp:rsid wsp:val=&quot;005C3F3E&quot;/&gt;&lt;wsp:rsid wsp:val=&quot;005C44A1&quot;/&gt;&lt;wsp:rsid wsp:val=&quot;005C4ACD&quot;/&gt;&lt;wsp:rsid wsp:val=&quot;005C4C2F&quot;/&gt;&lt;wsp:rsid wsp:val=&quot;005C56E6&quot;/&gt;&lt;wsp:rsid wsp:val=&quot;005C610C&quot;/&gt;&lt;wsp:rsid wsp:val=&quot;005C65B4&quot;/&gt;&lt;wsp:rsid wsp:val=&quot;005C6B16&quot;/&gt;&lt;wsp:rsid wsp:val=&quot;005C7220&quot;/&gt;&lt;wsp:rsid wsp:val=&quot;005C7633&quot;/&gt;&lt;wsp:rsid wsp:val=&quot;005C7777&quot;/&gt;&lt;wsp:rsid wsp:val=&quot;005C79D1&quot;/&gt;&lt;wsp:rsid wsp:val=&quot;005C7DF2&quot;/&gt;&lt;wsp:rsid wsp:val=&quot;005D00E6&quot;/&gt;&lt;wsp:rsid wsp:val=&quot;005D03B7&quot;/&gt;&lt;wsp:rsid wsp:val=&quot;005D04F7&quot;/&gt;&lt;wsp:rsid wsp:val=&quot;005D074B&quot;/&gt;&lt;wsp:rsid wsp:val=&quot;005D1FF0&quot;/&gt;&lt;wsp:rsid wsp:val=&quot;005D227E&quot;/&gt;&lt;wsp:rsid wsp:val=&quot;005D3406&quot;/&gt;&lt;wsp:rsid wsp:val=&quot;005D3BD5&quot;/&gt;&lt;wsp:rsid wsp:val=&quot;005D3FA8&quot;/&gt;&lt;wsp:rsid wsp:val=&quot;005D409B&quot;/&gt;&lt;wsp:rsid wsp:val=&quot;005D43CB&quot;/&gt;&lt;wsp:rsid wsp:val=&quot;005D4A12&quot;/&gt;&lt;wsp:rsid wsp:val=&quot;005D50E6&quot;/&gt;&lt;wsp:rsid wsp:val=&quot;005D62D2&quot;/&gt;&lt;wsp:rsid wsp:val=&quot;005D631B&quot;/&gt;&lt;wsp:rsid wsp:val=&quot;005D68BB&quot;/&gt;&lt;wsp:rsid wsp:val=&quot;005D6A29&quot;/&gt;&lt;wsp:rsid wsp:val=&quot;005D6B7F&quot;/&gt;&lt;wsp:rsid wsp:val=&quot;005D6E79&quot;/&gt;&lt;wsp:rsid wsp:val=&quot;005D739C&quot;/&gt;&lt;wsp:rsid wsp:val=&quot;005D74CE&quot;/&gt;&lt;wsp:rsid wsp:val=&quot;005E1CF6&quot;/&gt;&lt;wsp:rsid wsp:val=&quot;005E2328&quot;/&gt;&lt;wsp:rsid wsp:val=&quot;005E4947&quot;/&gt;&lt;wsp:rsid wsp:val=&quot;005E53F2&quot;/&gt;&lt;wsp:rsid wsp:val=&quot;005E6267&quot;/&gt;&lt;wsp:rsid wsp:val=&quot;005E710B&quot;/&gt;&lt;wsp:rsid wsp:val=&quot;005E7FAB&quot;/&gt;&lt;wsp:rsid wsp:val=&quot;005F0444&quot;/&gt;&lt;wsp:rsid wsp:val=&quot;005F0D31&quot;/&gt;&lt;wsp:rsid wsp:val=&quot;005F1D1F&quot;/&gt;&lt;wsp:rsid wsp:val=&quot;005F2037&quot;/&gt;&lt;wsp:rsid wsp:val=&quot;005F2DB0&quot;/&gt;&lt;wsp:rsid wsp:val=&quot;005F373E&quot;/&gt;&lt;wsp:rsid wsp:val=&quot;005F4741&quot;/&gt;&lt;wsp:rsid wsp:val=&quot;005F47E9&quot;/&gt;&lt;wsp:rsid wsp:val=&quot;005F492B&quot;/&gt;&lt;wsp:rsid wsp:val=&quot;005F4D92&quot;/&gt;&lt;wsp:rsid wsp:val=&quot;005F5292&quot;/&gt;&lt;wsp:rsid wsp:val=&quot;005F570F&quot;/&gt;&lt;wsp:rsid wsp:val=&quot;005F5804&quot;/&gt;&lt;wsp:rsid wsp:val=&quot;005F6503&quot;/&gt;&lt;wsp:rsid wsp:val=&quot;005F7184&quot;/&gt;&lt;wsp:rsid wsp:val=&quot;005F739D&quot;/&gt;&lt;wsp:rsid wsp:val=&quot;005F771B&quot;/&gt;&lt;wsp:rsid wsp:val=&quot;0060037C&quot;/&gt;&lt;wsp:rsid wsp:val=&quot;006008FE&quot;/&gt;&lt;wsp:rsid wsp:val=&quot;006014A3&quot;/&gt;&lt;wsp:rsid wsp:val=&quot;00601A1C&quot;/&gt;&lt;wsp:rsid wsp:val=&quot;006026A6&quot;/&gt;&lt;wsp:rsid wsp:val=&quot;00603BA0&quot;/&gt;&lt;wsp:rsid wsp:val=&quot;006056CE&quot;/&gt;&lt;wsp:rsid wsp:val=&quot;00607151&quot;/&gt;&lt;wsp:rsid wsp:val=&quot;006106DF&quot;/&gt;&lt;wsp:rsid wsp:val=&quot;00610D86&quot;/&gt;&lt;wsp:rsid wsp:val=&quot;0061122F&quot;/&gt;&lt;wsp:rsid wsp:val=&quot;0061236E&quot;/&gt;&lt;wsp:rsid wsp:val=&quot;00614E04&quot;/&gt;&lt;wsp:rsid wsp:val=&quot;0061530D&quot;/&gt;&lt;wsp:rsid wsp:val=&quot;00615815&quot;/&gt;&lt;wsp:rsid wsp:val=&quot;006164E9&quot;/&gt;&lt;wsp:rsid wsp:val=&quot;0061665C&quot;/&gt;&lt;wsp:rsid wsp:val=&quot;00617B4C&quot;/&gt;&lt;wsp:rsid wsp:val=&quot;00621345&quot;/&gt;&lt;wsp:rsid wsp:val=&quot;00621AB6&quot;/&gt;&lt;wsp:rsid wsp:val=&quot;00622034&quot;/&gt;&lt;wsp:rsid wsp:val=&quot;00622BBB&quot;/&gt;&lt;wsp:rsid wsp:val=&quot;0062305C&quot;/&gt;&lt;wsp:rsid wsp:val=&quot;0062305D&quot;/&gt;&lt;wsp:rsid wsp:val=&quot;0062308E&quot;/&gt;&lt;wsp:rsid wsp:val=&quot;0062392E&quot;/&gt;&lt;wsp:rsid wsp:val=&quot;00623B15&quot;/&gt;&lt;wsp:rsid wsp:val=&quot;00623F51&quot;/&gt;&lt;wsp:rsid wsp:val=&quot;0062431A&quot;/&gt;&lt;wsp:rsid wsp:val=&quot;0062460F&quot;/&gt;&lt;wsp:rsid wsp:val=&quot;00624DD6&quot;/&gt;&lt;wsp:rsid wsp:val=&quot;00624F5D&quot;/&gt;&lt;wsp:rsid wsp:val=&quot;00625622&quot;/&gt;&lt;wsp:rsid wsp:val=&quot;00625E1E&quot;/&gt;&lt;wsp:rsid wsp:val=&quot;00625E49&quot;/&gt;&lt;wsp:rsid wsp:val=&quot;00626541&quot;/&gt;&lt;wsp:rsid wsp:val=&quot;00627CD6&quot;/&gt;&lt;wsp:rsid wsp:val=&quot;00627F33&quot;/&gt;&lt;wsp:rsid wsp:val=&quot;00630350&quot;/&gt;&lt;wsp:rsid wsp:val=&quot;00630574&quot;/&gt;&lt;wsp:rsid wsp:val=&quot;00631158&quot;/&gt;&lt;wsp:rsid wsp:val=&quot;00631260&quot;/&gt;&lt;wsp:rsid wsp:val=&quot;006313BC&quot;/&gt;&lt;wsp:rsid wsp:val=&quot;00631A16&quot;/&gt;&lt;wsp:rsid wsp:val=&quot;0063230F&quot;/&gt;&lt;wsp:rsid wsp:val=&quot;006326FF&quot;/&gt;&lt;wsp:rsid wsp:val=&quot;00632876&quot;/&gt;&lt;wsp:rsid wsp:val=&quot;006329FE&quot;/&gt;&lt;wsp:rsid wsp:val=&quot;00632E0A&quot;/&gt;&lt;wsp:rsid wsp:val=&quot;00633176&quot;/&gt;&lt;wsp:rsid wsp:val=&quot;00634030&quot;/&gt;&lt;wsp:rsid wsp:val=&quot;00634437&quot;/&gt;&lt;wsp:rsid wsp:val=&quot;006348CC&quot;/&gt;&lt;wsp:rsid wsp:val=&quot;006350F0&quot;/&gt;&lt;wsp:rsid wsp:val=&quot;00636589&quot;/&gt;&lt;wsp:rsid wsp:val=&quot;00636B9D&quot;/&gt;&lt;wsp:rsid wsp:val=&quot;00640C79&quot;/&gt;&lt;wsp:rsid wsp:val=&quot;0064153F&quot;/&gt;&lt;wsp:rsid wsp:val=&quot;00641FF3&quot;/&gt;&lt;wsp:rsid wsp:val=&quot;006428F9&quot;/&gt;&lt;wsp:rsid wsp:val=&quot;00642C84&quot;/&gt;&lt;wsp:rsid wsp:val=&quot;00642E25&quot;/&gt;&lt;wsp:rsid wsp:val=&quot;00642E48&quot;/&gt;&lt;wsp:rsid wsp:val=&quot;00642FEE&quot;/&gt;&lt;wsp:rsid wsp:val=&quot;006435BB&quot;/&gt;&lt;wsp:rsid wsp:val=&quot;00643C00&quot;/&gt;&lt;wsp:rsid wsp:val=&quot;00643DAA&quot;/&gt;&lt;wsp:rsid wsp:val=&quot;00644017&quot;/&gt;&lt;wsp:rsid wsp:val=&quot;00644670&quot;/&gt;&lt;wsp:rsid wsp:val=&quot;00644E7E&quot;/&gt;&lt;wsp:rsid wsp:val=&quot;00645737&quot;/&gt;&lt;wsp:rsid wsp:val=&quot;00646B05&quot;/&gt;&lt;wsp:rsid wsp:val=&quot;006473A7&quot;/&gt;&lt;wsp:rsid wsp:val=&quot;00647E36&quot;/&gt;&lt;wsp:rsid wsp:val=&quot;00650132&quot;/&gt;&lt;wsp:rsid wsp:val=&quot;00650CFD&quot;/&gt;&lt;wsp:rsid wsp:val=&quot;006513D6&quot;/&gt;&lt;wsp:rsid wsp:val=&quot;006514BF&quot;/&gt;&lt;wsp:rsid wsp:val=&quot;006534CC&quot;/&gt;&lt;wsp:rsid wsp:val=&quot;0065484E&quot;/&gt;&lt;wsp:rsid wsp:val=&quot;00654D1B&quot;/&gt;&lt;wsp:rsid wsp:val=&quot;00655207&quot;/&gt;&lt;wsp:rsid wsp:val=&quot;00655F7F&quot;/&gt;&lt;wsp:rsid wsp:val=&quot;006560A6&quot;/&gt;&lt;wsp:rsid wsp:val=&quot;00656416&quot;/&gt;&lt;wsp:rsid wsp:val=&quot;00657151&quot;/&gt;&lt;wsp:rsid wsp:val=&quot;00657245&quot;/&gt;&lt;wsp:rsid wsp:val=&quot;006576CB&quot;/&gt;&lt;wsp:rsid wsp:val=&quot;00657944&quot;/&gt;&lt;wsp:rsid wsp:val=&quot;00660140&quot;/&gt;&lt;wsp:rsid wsp:val=&quot;0066156A&quot;/&gt;&lt;wsp:rsid wsp:val=&quot;00662032&quot;/&gt;&lt;wsp:rsid wsp:val=&quot;006620FF&quot;/&gt;&lt;wsp:rsid wsp:val=&quot;00664855&quot;/&gt;&lt;wsp:rsid wsp:val=&quot;00665394&quot;/&gt;&lt;wsp:rsid wsp:val=&quot;00665CE4&quot;/&gt;&lt;wsp:rsid wsp:val=&quot;00665D59&quot;/&gt;&lt;wsp:rsid wsp:val=&quot;00666F68&quot;/&gt;&lt;wsp:rsid wsp:val=&quot;0066761D&quot;/&gt;&lt;wsp:rsid wsp:val=&quot;00667D6B&quot;/&gt;&lt;wsp:rsid wsp:val=&quot;00667EE4&quot;/&gt;&lt;wsp:rsid wsp:val=&quot;006700C5&quot;/&gt;&lt;wsp:rsid wsp:val=&quot;006705D6&quot;/&gt;&lt;wsp:rsid wsp:val=&quot;00670679&quot;/&gt;&lt;wsp:rsid wsp:val=&quot;006708E3&quot;/&gt;&lt;wsp:rsid wsp:val=&quot;00670A46&quot;/&gt;&lt;wsp:rsid wsp:val=&quot;00670D30&quot;/&gt;&lt;wsp:rsid wsp:val=&quot;00670FE8&quot;/&gt;&lt;wsp:rsid wsp:val=&quot;006714B3&quot;/&gt;&lt;wsp:rsid wsp:val=&quot;00671542&quot;/&gt;&lt;wsp:rsid wsp:val=&quot;00672119&quot;/&gt;&lt;wsp:rsid wsp:val=&quot;00673B3C&quot;/&gt;&lt;wsp:rsid wsp:val=&quot;00674A45&quot;/&gt;&lt;wsp:rsid wsp:val=&quot;00674D60&quot;/&gt;&lt;wsp:rsid wsp:val=&quot;00675339&quot;/&gt;&lt;wsp:rsid wsp:val=&quot;00675D0D&quot;/&gt;&lt;wsp:rsid wsp:val=&quot;00675E69&quot;/&gt;&lt;wsp:rsid wsp:val=&quot;00676157&quot;/&gt;&lt;wsp:rsid wsp:val=&quot;00676C63&quot;/&gt;&lt;wsp:rsid wsp:val=&quot;00676CCA&quot;/&gt;&lt;wsp:rsid wsp:val=&quot;00676D71&quot;/&gt;&lt;wsp:rsid wsp:val=&quot;00677145&quot;/&gt;&lt;wsp:rsid wsp:val=&quot;00680028&quot;/&gt;&lt;wsp:rsid wsp:val=&quot;00680476&quot;/&gt;&lt;wsp:rsid wsp:val=&quot;006809B4&quot;/&gt;&lt;wsp:rsid wsp:val=&quot;0068127B&quot;/&gt;&lt;wsp:rsid wsp:val=&quot;00681567&quot;/&gt;&lt;wsp:rsid wsp:val=&quot;00681F3A&quot;/&gt;&lt;wsp:rsid wsp:val=&quot;006822A8&quot;/&gt;&lt;wsp:rsid wsp:val=&quot;0068261F&quot;/&gt;&lt;wsp:rsid wsp:val=&quot;006827C5&quot;/&gt;&lt;wsp:rsid wsp:val=&quot;00682CC7&quot;/&gt;&lt;wsp:rsid wsp:val=&quot;00682D5A&quot;/&gt;&lt;wsp:rsid wsp:val=&quot;00683E51&quot;/&gt;&lt;wsp:rsid wsp:val=&quot;00683E5D&quot;/&gt;&lt;wsp:rsid wsp:val=&quot;00684615&quot;/&gt;&lt;wsp:rsid wsp:val=&quot;0068516F&quot;/&gt;&lt;wsp:rsid wsp:val=&quot;00685792&quot;/&gt;&lt;wsp:rsid wsp:val=&quot;00686164&quot;/&gt;&lt;wsp:rsid wsp:val=&quot;00686594&quot;/&gt;&lt;wsp:rsid wsp:val=&quot;006875FD&quot;/&gt;&lt;wsp:rsid wsp:val=&quot;006879AA&quot;/&gt;&lt;wsp:rsid wsp:val=&quot;006900CD&quot;/&gt;&lt;wsp:rsid wsp:val=&quot;006901BC&quot;/&gt;&lt;wsp:rsid wsp:val=&quot;006903F4&quot;/&gt;&lt;wsp:rsid wsp:val=&quot;00690938&quot;/&gt;&lt;wsp:rsid wsp:val=&quot;00691C2E&quot;/&gt;&lt;wsp:rsid wsp:val=&quot;00691CA4&quot;/&gt;&lt;wsp:rsid wsp:val=&quot;00692EFE&quot;/&gt;&lt;wsp:rsid wsp:val=&quot;0069422D&quot;/&gt;&lt;wsp:rsid wsp:val=&quot;00694513&quot;/&gt;&lt;wsp:rsid wsp:val=&quot;006958AC&quot;/&gt;&lt;wsp:rsid wsp:val=&quot;00695A62&quot;/&gt;&lt;wsp:rsid wsp:val=&quot;00696061&quot;/&gt;&lt;wsp:rsid wsp:val=&quot;00696DA3&quot;/&gt;&lt;wsp:rsid wsp:val=&quot;0069734C&quot;/&gt;&lt;wsp:rsid wsp:val=&quot;0069736A&quot;/&gt;&lt;wsp:rsid wsp:val=&quot;00697733&quot;/&gt;&lt;wsp:rsid wsp:val=&quot;006A04F6&quot;/&gt;&lt;wsp:rsid wsp:val=&quot;006A06DB&quot;/&gt;&lt;wsp:rsid wsp:val=&quot;006A07AB&quot;/&gt;&lt;wsp:rsid wsp:val=&quot;006A0A20&quot;/&gt;&lt;wsp:rsid wsp:val=&quot;006A106C&quot;/&gt;&lt;wsp:rsid wsp:val=&quot;006A1220&quot;/&gt;&lt;wsp:rsid wsp:val=&quot;006A1452&quot;/&gt;&lt;wsp:rsid wsp:val=&quot;006A1B30&quot;/&gt;&lt;wsp:rsid wsp:val=&quot;006A1C98&quot;/&gt;&lt;wsp:rsid wsp:val=&quot;006A2C46&quot;/&gt;&lt;wsp:rsid wsp:val=&quot;006A3028&quot;/&gt;&lt;wsp:rsid wsp:val=&quot;006A3445&quot;/&gt;&lt;wsp:rsid wsp:val=&quot;006A38A3&quot;/&gt;&lt;wsp:rsid wsp:val=&quot;006A4096&quot;/&gt;&lt;wsp:rsid wsp:val=&quot;006A463F&quot;/&gt;&lt;wsp:rsid wsp:val=&quot;006A53D1&quot;/&gt;&lt;wsp:rsid wsp:val=&quot;006A5C19&quot;/&gt;&lt;wsp:rsid wsp:val=&quot;006A67BD&quot;/&gt;&lt;wsp:rsid wsp:val=&quot;006A6A67&quot;/&gt;&lt;wsp:rsid wsp:val=&quot;006A717B&quot;/&gt;&lt;wsp:rsid wsp:val=&quot;006A7BAC&quot;/&gt;&lt;wsp:rsid wsp:val=&quot;006B00E8&quot;/&gt;&lt;wsp:rsid wsp:val=&quot;006B012A&quot;/&gt;&lt;wsp:rsid wsp:val=&quot;006B034C&quot;/&gt;&lt;wsp:rsid wsp:val=&quot;006B04D1&quot;/&gt;&lt;wsp:rsid wsp:val=&quot;006B0849&quot;/&gt;&lt;wsp:rsid wsp:val=&quot;006B15F1&quot;/&gt;&lt;wsp:rsid wsp:val=&quot;006B1C42&quot;/&gt;&lt;wsp:rsid wsp:val=&quot;006B1E70&quot;/&gt;&lt;wsp:rsid wsp:val=&quot;006B23B3&quot;/&gt;&lt;wsp:rsid wsp:val=&quot;006B342A&quot;/&gt;&lt;wsp:rsid wsp:val=&quot;006B37FF&quot;/&gt;&lt;wsp:rsid wsp:val=&quot;006B3CEB&quot;/&gt;&lt;wsp:rsid wsp:val=&quot;006B3F26&quot;/&gt;&lt;wsp:rsid wsp:val=&quot;006B46D4&quot;/&gt;&lt;wsp:rsid wsp:val=&quot;006B47B4&quot;/&gt;&lt;wsp:rsid wsp:val=&quot;006B4E6F&quot;/&gt;&lt;wsp:rsid wsp:val=&quot;006B5341&quot;/&gt;&lt;wsp:rsid wsp:val=&quot;006B5F0E&quot;/&gt;&lt;wsp:rsid wsp:val=&quot;006B5FB6&quot;/&gt;&lt;wsp:rsid wsp:val=&quot;006B6BEB&quot;/&gt;&lt;wsp:rsid wsp:val=&quot;006B7197&quot;/&gt;&lt;wsp:rsid wsp:val=&quot;006B7CD5&quot;/&gt;&lt;wsp:rsid wsp:val=&quot;006C00B0&quot;/&gt;&lt;wsp:rsid wsp:val=&quot;006C0326&quot;/&gt;&lt;wsp:rsid wsp:val=&quot;006C09B0&quot;/&gt;&lt;wsp:rsid wsp:val=&quot;006C0AFC&quot;/&gt;&lt;wsp:rsid wsp:val=&quot;006C233B&quot;/&gt;&lt;wsp:rsid wsp:val=&quot;006C2EE4&quot;/&gt;&lt;wsp:rsid wsp:val=&quot;006C3C50&quot;/&gt;&lt;wsp:rsid wsp:val=&quot;006C4077&quot;/&gt;&lt;wsp:rsid wsp:val=&quot;006C42E6&quot;/&gt;&lt;wsp:rsid wsp:val=&quot;006C446F&quot;/&gt;&lt;wsp:rsid wsp:val=&quot;006C5257&quot;/&gt;&lt;wsp:rsid wsp:val=&quot;006C60BC&quot;/&gt;&lt;wsp:rsid wsp:val=&quot;006C61CF&quot;/&gt;&lt;wsp:rsid wsp:val=&quot;006C6DAC&quot;/&gt;&lt;wsp:rsid wsp:val=&quot;006C7E67&quot;/&gt;&lt;wsp:rsid wsp:val=&quot;006D0453&quot;/&gt;&lt;wsp:rsid wsp:val=&quot;006D0AA2&quot;/&gt;&lt;wsp:rsid wsp:val=&quot;006D321B&quot;/&gt;&lt;wsp:rsid wsp:val=&quot;006D3A07&quot;/&gt;&lt;wsp:rsid wsp:val=&quot;006D3A8C&quot;/&gt;&lt;wsp:rsid wsp:val=&quot;006D4470&quot;/&gt;&lt;wsp:rsid wsp:val=&quot;006D4490&quot;/&gt;&lt;wsp:rsid wsp:val=&quot;006D5B00&quot;/&gt;&lt;wsp:rsid wsp:val=&quot;006D5F1E&quot;/&gt;&lt;wsp:rsid wsp:val=&quot;006D7B3A&quot;/&gt;&lt;wsp:rsid wsp:val=&quot;006D7D13&quot;/&gt;&lt;wsp:rsid wsp:val=&quot;006E1178&quot;/&gt;&lt;wsp:rsid wsp:val=&quot;006E141A&quot;/&gt;&lt;wsp:rsid wsp:val=&quot;006E1584&quot;/&gt;&lt;wsp:rsid wsp:val=&quot;006E1CAA&quot;/&gt;&lt;wsp:rsid wsp:val=&quot;006E3EB9&quot;/&gt;&lt;wsp:rsid wsp:val=&quot;006E50DF&quot;/&gt;&lt;wsp:rsid wsp:val=&quot;006E543E&quot;/&gt;&lt;wsp:rsid wsp:val=&quot;006E56D0&quot;/&gt;&lt;wsp:rsid wsp:val=&quot;006E5B25&quot;/&gt;&lt;wsp:rsid wsp:val=&quot;006E5F9E&quot;/&gt;&lt;wsp:rsid wsp:val=&quot;006E6A02&quot;/&gt;&lt;wsp:rsid wsp:val=&quot;006E72F0&quot;/&gt;&lt;wsp:rsid wsp:val=&quot;006E7372&quot;/&gt;&lt;wsp:rsid wsp:val=&quot;006F0088&quot;/&gt;&lt;wsp:rsid wsp:val=&quot;006F02DE&quot;/&gt;&lt;wsp:rsid wsp:val=&quot;006F0558&quot;/&gt;&lt;wsp:rsid wsp:val=&quot;006F0E4B&quot;/&gt;&lt;wsp:rsid wsp:val=&quot;006F1108&quot;/&gt;&lt;wsp:rsid wsp:val=&quot;006F32D5&quot;/&gt;&lt;wsp:rsid wsp:val=&quot;006F3B5B&quot;/&gt;&lt;wsp:rsid wsp:val=&quot;006F3FA0&quot;/&gt;&lt;wsp:rsid wsp:val=&quot;006F5049&quot;/&gt;&lt;wsp:rsid wsp:val=&quot;006F5DC3&quot;/&gt;&lt;wsp:rsid wsp:val=&quot;006F5E4C&quot;/&gt;&lt;wsp:rsid wsp:val=&quot;006F6C8B&quot;/&gt;&lt;wsp:rsid wsp:val=&quot;006F7ABC&quot;/&gt;&lt;wsp:rsid wsp:val=&quot;00700C13&quot;/&gt;&lt;wsp:rsid wsp:val=&quot;007017DC&quot;/&gt;&lt;wsp:rsid wsp:val=&quot;00702732&quot;/&gt;&lt;wsp:rsid wsp:val=&quot;00702C63&quot;/&gt;&lt;wsp:rsid wsp:val=&quot;007030FD&quot;/&gt;&lt;wsp:rsid wsp:val=&quot;007036D9&quot;/&gt;&lt;wsp:rsid wsp:val=&quot;0070524C&quot;/&gt;&lt;wsp:rsid wsp:val=&quot;00705318&quot;/&gt;&lt;wsp:rsid wsp:val=&quot;0070597A&quot;/&gt;&lt;wsp:rsid wsp:val=&quot;00707360&quot;/&gt;&lt;wsp:rsid wsp:val=&quot;00710340&quot;/&gt;&lt;wsp:rsid wsp:val=&quot;007114B6&quot;/&gt;&lt;wsp:rsid wsp:val=&quot;00711AA3&quot;/&gt;&lt;wsp:rsid wsp:val=&quot;00712801&quot;/&gt;&lt;wsp:rsid wsp:val=&quot;00712C6B&quot;/&gt;&lt;wsp:rsid wsp:val=&quot;0071417A&quot;/&gt;&lt;wsp:rsid wsp:val=&quot;00714DA1&quot;/&gt;&lt;wsp:rsid wsp:val=&quot;00715201&quot;/&gt;&lt;wsp:rsid wsp:val=&quot;00715E6B&quot;/&gt;&lt;wsp:rsid wsp:val=&quot;0071601C&quot;/&gt;&lt;wsp:rsid wsp:val=&quot;00717AB9&quot;/&gt;&lt;wsp:rsid wsp:val=&quot;00720107&quot;/&gt;&lt;wsp:rsid wsp:val=&quot;00720578&quot;/&gt;&lt;wsp:rsid wsp:val=&quot;00720D71&quot;/&gt;&lt;wsp:rsid wsp:val=&quot;007224EE&quot;/&gt;&lt;wsp:rsid wsp:val=&quot;007235F9&quot;/&gt;&lt;wsp:rsid wsp:val=&quot;00723CD3&quot;/&gt;&lt;wsp:rsid wsp:val=&quot;007242B6&quot;/&gt;&lt;wsp:rsid wsp:val=&quot;00724D06&quot;/&gt;&lt;wsp:rsid wsp:val=&quot;00724FE1&quot;/&gt;&lt;wsp:rsid wsp:val=&quot;007254FE&quot;/&gt;&lt;wsp:rsid wsp:val=&quot;007273D4&quot;/&gt;&lt;wsp:rsid wsp:val=&quot;00727E8A&quot;/&gt;&lt;wsp:rsid wsp:val=&quot;0073011A&quot;/&gt;&lt;wsp:rsid wsp:val=&quot;0073016A&quot;/&gt;&lt;wsp:rsid wsp:val=&quot;00730179&quot;/&gt;&lt;wsp:rsid wsp:val=&quot;00730542&quot;/&gt;&lt;wsp:rsid wsp:val=&quot;00730BCE&quot;/&gt;&lt;wsp:rsid wsp:val=&quot;00732854&quot;/&gt;&lt;wsp:rsid wsp:val=&quot;00733535&quot;/&gt;&lt;wsp:rsid wsp:val=&quot;00733AB2&quot;/&gt;&lt;wsp:rsid wsp:val=&quot;00733BE2&quot;/&gt;&lt;wsp:rsid wsp:val=&quot;00733E27&quot;/&gt;&lt;wsp:rsid wsp:val=&quot;00733F3B&quot;/&gt;&lt;wsp:rsid wsp:val=&quot;00734845&quot;/&gt;&lt;wsp:rsid wsp:val=&quot;00734A49&quot;/&gt;&lt;wsp:rsid wsp:val=&quot;00734D7E&quot;/&gt;&lt;wsp:rsid wsp:val=&quot;007356E2&quot;/&gt;&lt;wsp:rsid wsp:val=&quot;0073617B&quot;/&gt;&lt;wsp:rsid wsp:val=&quot;00736615&quot;/&gt;&lt;wsp:rsid wsp:val=&quot;00736754&quot;/&gt;&lt;wsp:rsid wsp:val=&quot;0073740C&quot;/&gt;&lt;wsp:rsid wsp:val=&quot;0073794B&quot;/&gt;&lt;wsp:rsid wsp:val=&quot;00741A64&quot;/&gt;&lt;wsp:rsid wsp:val=&quot;00741F3A&quot;/&gt;&lt;wsp:rsid wsp:val=&quot;007431C6&quot;/&gt;&lt;wsp:rsid wsp:val=&quot;007437A4&quot;/&gt;&lt;wsp:rsid wsp:val=&quot;00743DF9&quot;/&gt;&lt;wsp:rsid wsp:val=&quot;007441C8&quot;/&gt;&lt;wsp:rsid wsp:val=&quot;007458C5&quot;/&gt;&lt;wsp:rsid wsp:val=&quot;00746894&quot;/&gt;&lt;wsp:rsid wsp:val=&quot;00746A23&quot;/&gt;&lt;wsp:rsid wsp:val=&quot;00747043&quot;/&gt;&lt;wsp:rsid wsp:val=&quot;00747E05&quot;/&gt;&lt;wsp:rsid wsp:val=&quot;00750114&quot;/&gt;&lt;wsp:rsid wsp:val=&quot;007503A7&quot;/&gt;&lt;wsp:rsid wsp:val=&quot;00750FF3&quot;/&gt;&lt;wsp:rsid wsp:val=&quot;0075130B&quot;/&gt;&lt;wsp:rsid wsp:val=&quot;00751E7F&quot;/&gt;&lt;wsp:rsid wsp:val=&quot;00752806&quot;/&gt;&lt;wsp:rsid wsp:val=&quot;0075350A&quot;/&gt;&lt;wsp:rsid wsp:val=&quot;00753564&quot;/&gt;&lt;wsp:rsid wsp:val=&quot;00754618&quot;/&gt;&lt;wsp:rsid wsp:val=&quot;007555EE&quot;/&gt;&lt;wsp:rsid wsp:val=&quot;00755995&quot;/&gt;&lt;wsp:rsid wsp:val=&quot;00756474&quot;/&gt;&lt;wsp:rsid wsp:val=&quot;007579C8&quot;/&gt;&lt;wsp:rsid wsp:val=&quot;00757BD1&quot;/&gt;&lt;wsp:rsid wsp:val=&quot;00760874&quot;/&gt;&lt;wsp:rsid wsp:val=&quot;00760CF6&quot;/&gt;&lt;wsp:rsid wsp:val=&quot;007612D8&quot;/&gt;&lt;wsp:rsid wsp:val=&quot;00761451&quot;/&gt;&lt;wsp:rsid wsp:val=&quot;00761950&quot;/&gt;&lt;wsp:rsid wsp:val=&quot;00761B1B&quot;/&gt;&lt;wsp:rsid wsp:val=&quot;00762A45&quot;/&gt;&lt;wsp:rsid wsp:val=&quot;00762C0D&quot;/&gt;&lt;wsp:rsid wsp:val=&quot;007633F9&quot;/&gt;&lt;wsp:rsid wsp:val=&quot;007649DC&quot;/&gt;&lt;wsp:rsid wsp:val=&quot;00764E57&quot;/&gt;&lt;wsp:rsid wsp:val=&quot;00764EDB&quot;/&gt;&lt;wsp:rsid wsp:val=&quot;007653E7&quot;/&gt;&lt;wsp:rsid wsp:val=&quot;00765A60&quot;/&gt;&lt;wsp:rsid wsp:val=&quot;0076656D&quot;/&gt;&lt;wsp:rsid wsp:val=&quot;0076683E&quot;/&gt;&lt;wsp:rsid wsp:val=&quot;00766BFE&quot;/&gt;&lt;wsp:rsid wsp:val=&quot;00766F88&quot;/&gt;&lt;wsp:rsid wsp:val=&quot;00770432&quot;/&gt;&lt;wsp:rsid wsp:val=&quot;00771B7F&quot;/&gt;&lt;wsp:rsid wsp:val=&quot;00771CC4&quot;/&gt;&lt;wsp:rsid wsp:val=&quot;00772DA8&quot;/&gt;&lt;wsp:rsid wsp:val=&quot;00773689&quot;/&gt;&lt;wsp:rsid wsp:val=&quot;00773D96&quot;/&gt;&lt;wsp:rsid wsp:val=&quot;007744D3&quot;/&gt;&lt;wsp:rsid wsp:val=&quot;00774E92&quot;/&gt;&lt;wsp:rsid wsp:val=&quot;00775AE5&quot;/&gt;&lt;wsp:rsid wsp:val=&quot;00775EAF&quot;/&gt;&lt;wsp:rsid wsp:val=&quot;007762B3&quot;/&gt;&lt;wsp:rsid wsp:val=&quot;007767A5&quot;/&gt;&lt;wsp:rsid wsp:val=&quot;007768AE&quot;/&gt;&lt;wsp:rsid wsp:val=&quot;00776CED&quot;/&gt;&lt;wsp:rsid wsp:val=&quot;0077770B&quot;/&gt;&lt;wsp:rsid wsp:val=&quot;0077779A&quot;/&gt;&lt;wsp:rsid wsp:val=&quot;0077787C&quot;/&gt;&lt;wsp:rsid wsp:val=&quot;007779B3&quot;/&gt;&lt;wsp:rsid wsp:val=&quot;0078009D&quot;/&gt;&lt;wsp:rsid wsp:val=&quot;007811FB&quot;/&gt;&lt;wsp:rsid wsp:val=&quot;0078188F&quot;/&gt;&lt;wsp:rsid wsp:val=&quot;00781A07&quot;/&gt;&lt;wsp:rsid wsp:val=&quot;00781A82&quot;/&gt;&lt;wsp:rsid wsp:val=&quot;0078262D&quot;/&gt;&lt;wsp:rsid wsp:val=&quot;00782DE3&quot;/&gt;&lt;wsp:rsid wsp:val=&quot;007835FB&quot;/&gt;&lt;wsp:rsid wsp:val=&quot;00783B3B&quot;/&gt;&lt;wsp:rsid wsp:val=&quot;00784C52&quot;/&gt;&lt;wsp:rsid wsp:val=&quot;00784FFC&quot;/&gt;&lt;wsp:rsid wsp:val=&quot;007857CC&quot;/&gt;&lt;wsp:rsid wsp:val=&quot;00785E1C&quot;/&gt;&lt;wsp:rsid wsp:val=&quot;00786695&quot;/&gt;&lt;wsp:rsid wsp:val=&quot;00786ED7&quot;/&gt;&lt;wsp:rsid wsp:val=&quot;0078745C&quot;/&gt;&lt;wsp:rsid wsp:val=&quot;007877F1&quot;/&gt;&lt;wsp:rsid wsp:val=&quot;00787A58&quot;/&gt;&lt;wsp:rsid wsp:val=&quot;00787B12&quot;/&gt;&lt;wsp:rsid wsp:val=&quot;00787EB2&quot;/&gt;&lt;wsp:rsid wsp:val=&quot;00790341&quot;/&gt;&lt;wsp:rsid wsp:val=&quot;0079086D&quot;/&gt;&lt;wsp:rsid wsp:val=&quot;00790DDD&quot;/&gt;&lt;wsp:rsid wsp:val=&quot;00790E4E&quot;/&gt;&lt;wsp:rsid wsp:val=&quot;00791B35&quot;/&gt;&lt;wsp:rsid wsp:val=&quot;00791C55&quot;/&gt;&lt;wsp:rsid wsp:val=&quot;00792161&quot;/&gt;&lt;wsp:rsid wsp:val=&quot;00792A59&quot;/&gt;&lt;wsp:rsid wsp:val=&quot;00792C0D&quot;/&gt;&lt;wsp:rsid wsp:val=&quot;007930B7&quot;/&gt;&lt;wsp:rsid wsp:val=&quot;0079426E&quot;/&gt;&lt;wsp:rsid wsp:val=&quot;00794D71&quot;/&gt;&lt;wsp:rsid wsp:val=&quot;00795160&quot;/&gt;&lt;wsp:rsid wsp:val=&quot;00795684&quot;/&gt;&lt;wsp:rsid wsp:val=&quot;00795787&quot;/&gt;&lt;wsp:rsid wsp:val=&quot;00796076&quot;/&gt;&lt;wsp:rsid wsp:val=&quot;00796278&quot;/&gt;&lt;wsp:rsid wsp:val=&quot;00796373&quot;/&gt;&lt;wsp:rsid wsp:val=&quot;00796CA6&quot;/&gt;&lt;wsp:rsid wsp:val=&quot;00797107&quot;/&gt;&lt;wsp:rsid wsp:val=&quot;0079778F&quot;/&gt;&lt;wsp:rsid wsp:val=&quot;00797BEA&quot;/&gt;&lt;wsp:rsid wsp:val=&quot;007A0255&quot;/&gt;&lt;wsp:rsid wsp:val=&quot;007A0BF7&quot;/&gt;&lt;wsp:rsid wsp:val=&quot;007A0E76&quot;/&gt;&lt;wsp:rsid wsp:val=&quot;007A145A&quot;/&gt;&lt;wsp:rsid wsp:val=&quot;007A1568&quot;/&gt;&lt;wsp:rsid wsp:val=&quot;007A2365&quot;/&gt;&lt;wsp:rsid wsp:val=&quot;007A2B0E&quot;/&gt;&lt;wsp:rsid wsp:val=&quot;007A3747&quot;/&gt;&lt;wsp:rsid wsp:val=&quot;007A493D&quot;/&gt;&lt;wsp:rsid wsp:val=&quot;007A4F05&quot;/&gt;&lt;wsp:rsid wsp:val=&quot;007A50BB&quot;/&gt;&lt;wsp:rsid wsp:val=&quot;007A52A8&quot;/&gt;&lt;wsp:rsid wsp:val=&quot;007A5944&quot;/&gt;&lt;wsp:rsid wsp:val=&quot;007A5A25&quot;/&gt;&lt;wsp:rsid wsp:val=&quot;007A5AF0&quot;/&gt;&lt;wsp:rsid wsp:val=&quot;007A62F7&quot;/&gt;&lt;wsp:rsid wsp:val=&quot;007A6AE0&quot;/&gt;&lt;wsp:rsid wsp:val=&quot;007A7872&quot;/&gt;&lt;wsp:rsid wsp:val=&quot;007A7ADB&quot;/&gt;&lt;wsp:rsid wsp:val=&quot;007A7D01&quot;/&gt;&lt;wsp:rsid wsp:val=&quot;007B0071&quot;/&gt;&lt;wsp:rsid wsp:val=&quot;007B00EF&quot;/&gt;&lt;wsp:rsid wsp:val=&quot;007B01CD&quot;/&gt;&lt;wsp:rsid wsp:val=&quot;007B02F0&quot;/&gt;&lt;wsp:rsid wsp:val=&quot;007B034D&quot;/&gt;&lt;wsp:rsid wsp:val=&quot;007B0465&quot;/&gt;&lt;wsp:rsid wsp:val=&quot;007B08D3&quot;/&gt;&lt;wsp:rsid wsp:val=&quot;007B0A83&quot;/&gt;&lt;wsp:rsid wsp:val=&quot;007B1370&quot;/&gt;&lt;wsp:rsid wsp:val=&quot;007B1450&quot;/&gt;&lt;wsp:rsid wsp:val=&quot;007B160D&quot;/&gt;&lt;wsp:rsid wsp:val=&quot;007B1863&quot;/&gt;&lt;wsp:rsid wsp:val=&quot;007B23E2&quot;/&gt;&lt;wsp:rsid wsp:val=&quot;007B3435&quot;/&gt;&lt;wsp:rsid wsp:val=&quot;007B3FFB&quot;/&gt;&lt;wsp:rsid wsp:val=&quot;007B48C3&quot;/&gt;&lt;wsp:rsid wsp:val=&quot;007B4F9D&quot;/&gt;&lt;wsp:rsid wsp:val=&quot;007B5798&quot;/&gt;&lt;wsp:rsid wsp:val=&quot;007B5884&quot;/&gt;&lt;wsp:rsid wsp:val=&quot;007B6258&quot;/&gt;&lt;wsp:rsid wsp:val=&quot;007B684A&quot;/&gt;&lt;wsp:rsid wsp:val=&quot;007B7677&quot;/&gt;&lt;wsp:rsid wsp:val=&quot;007C0600&quot;/&gt;&lt;wsp:rsid wsp:val=&quot;007C07A4&quot;/&gt;&lt;wsp:rsid wsp:val=&quot;007C0901&quot;/&gt;&lt;wsp:rsid wsp:val=&quot;007C0FD8&quot;/&gt;&lt;wsp:rsid wsp:val=&quot;007C11C1&quot;/&gt;&lt;wsp:rsid wsp:val=&quot;007C1219&quot;/&gt;&lt;wsp:rsid wsp:val=&quot;007C1D06&quot;/&gt;&lt;wsp:rsid wsp:val=&quot;007C1FD3&quot;/&gt;&lt;wsp:rsid wsp:val=&quot;007C2264&quot;/&gt;&lt;wsp:rsid wsp:val=&quot;007C24D7&quot;/&gt;&lt;wsp:rsid wsp:val=&quot;007C3911&quot;/&gt;&lt;wsp:rsid wsp:val=&quot;007C3D11&quot;/&gt;&lt;wsp:rsid wsp:val=&quot;007C420E&quot;/&gt;&lt;wsp:rsid wsp:val=&quot;007C4E07&quot;/&gt;&lt;wsp:rsid wsp:val=&quot;007C566D&quot;/&gt;&lt;wsp:rsid wsp:val=&quot;007C5D81&quot;/&gt;&lt;wsp:rsid wsp:val=&quot;007C7656&quot;/&gt;&lt;wsp:rsid wsp:val=&quot;007D06E8&quot;/&gt;&lt;wsp:rsid wsp:val=&quot;007D0A49&quot;/&gt;&lt;wsp:rsid wsp:val=&quot;007D0B63&quot;/&gt;&lt;wsp:rsid wsp:val=&quot;007D1AE3&quot;/&gt;&lt;wsp:rsid wsp:val=&quot;007D2F91&quot;/&gt;&lt;wsp:rsid wsp:val=&quot;007D31AB&quot;/&gt;&lt;wsp:rsid wsp:val=&quot;007D3526&quot;/&gt;&lt;wsp:rsid wsp:val=&quot;007D3B46&quot;/&gt;&lt;wsp:rsid wsp:val=&quot;007D46E7&quot;/&gt;&lt;wsp:rsid wsp:val=&quot;007D50D5&quot;/&gt;&lt;wsp:rsid wsp:val=&quot;007D5160&quot;/&gt;&lt;wsp:rsid wsp:val=&quot;007D56E1&quot;/&gt;&lt;wsp:rsid wsp:val=&quot;007D5C38&quot;/&gt;&lt;wsp:rsid wsp:val=&quot;007D6F3C&quot;/&gt;&lt;wsp:rsid wsp:val=&quot;007D6FFF&quot;/&gt;&lt;wsp:rsid wsp:val=&quot;007D734E&quot;/&gt;&lt;wsp:rsid wsp:val=&quot;007D7E01&quot;/&gt;&lt;wsp:rsid wsp:val=&quot;007E021A&quot;/&gt;&lt;wsp:rsid wsp:val=&quot;007E061D&quot;/&gt;&lt;wsp:rsid wsp:val=&quot;007E2647&quot;/&gt;&lt;wsp:rsid wsp:val=&quot;007E29BC&quot;/&gt;&lt;wsp:rsid wsp:val=&quot;007E2E75&quot;/&gt;&lt;wsp:rsid wsp:val=&quot;007E36F5&quot;/&gt;&lt;wsp:rsid wsp:val=&quot;007E3E4A&quot;/&gt;&lt;wsp:rsid wsp:val=&quot;007E4502&quot;/&gt;&lt;wsp:rsid wsp:val=&quot;007E4507&quot;/&gt;&lt;wsp:rsid wsp:val=&quot;007E5802&quot;/&gt;&lt;wsp:rsid wsp:val=&quot;007E5B3A&quot;/&gt;&lt;wsp:rsid wsp:val=&quot;007E6524&quot;/&gt;&lt;wsp:rsid wsp:val=&quot;007E7B7C&quot;/&gt;&lt;wsp:rsid wsp:val=&quot;007E7C4C&quot;/&gt;&lt;wsp:rsid wsp:val=&quot;007F04CF&quot;/&gt;&lt;wsp:rsid wsp:val=&quot;007F0A66&quot;/&gt;&lt;wsp:rsid wsp:val=&quot;007F114F&quot;/&gt;&lt;wsp:rsid wsp:val=&quot;007F125B&quot;/&gt;&lt;wsp:rsid wsp:val=&quot;007F190E&quot;/&gt;&lt;wsp:rsid wsp:val=&quot;007F1EFD&quot;/&gt;&lt;wsp:rsid wsp:val=&quot;007F1FB5&quot;/&gt;&lt;wsp:rsid wsp:val=&quot;007F22F8&quot;/&gt;&lt;wsp:rsid wsp:val=&quot;007F2755&quot;/&gt;&lt;wsp:rsid wsp:val=&quot;007F2988&quot;/&gt;&lt;wsp:rsid wsp:val=&quot;007F2BCB&quot;/&gt;&lt;wsp:rsid wsp:val=&quot;007F325F&quot;/&gt;&lt;wsp:rsid wsp:val=&quot;007F38A7&quot;/&gt;&lt;wsp:rsid wsp:val=&quot;007F40A0&quot;/&gt;&lt;wsp:rsid wsp:val=&quot;007F46D7&quot;/&gt;&lt;wsp:rsid wsp:val=&quot;007F50A2&quot;/&gt;&lt;wsp:rsid wsp:val=&quot;007F59E1&quot;/&gt;&lt;wsp:rsid wsp:val=&quot;007F6125&quot;/&gt;&lt;wsp:rsid wsp:val=&quot;007F6610&quot;/&gt;&lt;wsp:rsid wsp:val=&quot;007F6B82&quot;/&gt;&lt;wsp:rsid wsp:val=&quot;0080043A&quot;/&gt;&lt;wsp:rsid wsp:val=&quot;008006F0&quot;/&gt;&lt;wsp:rsid wsp:val=&quot;008010C4&quot;/&gt;&lt;wsp:rsid wsp:val=&quot;00801450&quot;/&gt;&lt;wsp:rsid wsp:val=&quot;00801567&quot;/&gt;&lt;wsp:rsid wsp:val=&quot;00801EF0&quot;/&gt;&lt;wsp:rsid wsp:val=&quot;00802E81&quot;/&gt;&lt;wsp:rsid wsp:val=&quot;00803858&quot;/&gt;&lt;wsp:rsid wsp:val=&quot;00803EA5&quot;/&gt;&lt;wsp:rsid wsp:val=&quot;008053AB&quot;/&gt;&lt;wsp:rsid wsp:val=&quot;008064C0&quot;/&gt;&lt;wsp:rsid wsp:val=&quot;00806A16&quot;/&gt;&lt;wsp:rsid wsp:val=&quot;0080724A&quot;/&gt;&lt;wsp:rsid wsp:val=&quot;00807B89&quot;/&gt;&lt;wsp:rsid wsp:val=&quot;0081076A&quot;/&gt;&lt;wsp:rsid wsp:val=&quot;00811420&quot;/&gt;&lt;wsp:rsid wsp:val=&quot;00811C6B&quot;/&gt;&lt;wsp:rsid wsp:val=&quot;008120AB&quot;/&gt;&lt;wsp:rsid wsp:val=&quot;00812105&quot;/&gt;&lt;wsp:rsid wsp:val=&quot;00812F4B&quot;/&gt;&lt;wsp:rsid wsp:val=&quot;00814DBB&quot;/&gt;&lt;wsp:rsid wsp:val=&quot;008151F1&quot;/&gt;&lt;wsp:rsid wsp:val=&quot;00815474&quot;/&gt;&lt;wsp:rsid wsp:val=&quot;008166D1&quot;/&gt;&lt;wsp:rsid wsp:val=&quot;00816FAE&quot;/&gt;&lt;wsp:rsid wsp:val=&quot;00817989&quot;/&gt;&lt;wsp:rsid wsp:val=&quot;00820F8C&quot;/&gt;&lt;wsp:rsid wsp:val=&quot;00821B3C&quot;/&gt;&lt;wsp:rsid wsp:val=&quot;00821B61&quot;/&gt;&lt;wsp:rsid wsp:val=&quot;00822085&quot;/&gt;&lt;wsp:rsid wsp:val=&quot;0082233B&quot;/&gt;&lt;wsp:rsid wsp:val=&quot;00822B1B&quot;/&gt;&lt;wsp:rsid wsp:val=&quot;00822CC3&quot;/&gt;&lt;wsp:rsid wsp:val=&quot;00823104&quot;/&gt;&lt;wsp:rsid wsp:val=&quot;00823261&quot;/&gt;&lt;wsp:rsid wsp:val=&quot;0082349A&quot;/&gt;&lt;wsp:rsid wsp:val=&quot;00824621&quot;/&gt;&lt;wsp:rsid wsp:val=&quot;00824A92&quot;/&gt;&lt;wsp:rsid wsp:val=&quot;00825A43&quot;/&gt;&lt;wsp:rsid wsp:val=&quot;00825BB4&quot;/&gt;&lt;wsp:rsid wsp:val=&quot;00825CB4&quot;/&gt;&lt;wsp:rsid wsp:val=&quot;00826328&quot;/&gt;&lt;wsp:rsid wsp:val=&quot;008270D3&quot;/&gt;&lt;wsp:rsid wsp:val=&quot;008273D7&quot;/&gt;&lt;wsp:rsid wsp:val=&quot;00827498&quot;/&gt;&lt;wsp:rsid wsp:val=&quot;0082750B&quot;/&gt;&lt;wsp:rsid wsp:val=&quot;00827EB9&quot;/&gt;&lt;wsp:rsid wsp:val=&quot;00827F2B&quot;/&gt;&lt;wsp:rsid wsp:val=&quot;00830433&quot;/&gt;&lt;wsp:rsid wsp:val=&quot;0083086E&quot;/&gt;&lt;wsp:rsid wsp:val=&quot;008309C0&quot;/&gt;&lt;wsp:rsid wsp:val=&quot;00830D81&quot;/&gt;&lt;wsp:rsid wsp:val=&quot;00831712&quot;/&gt;&lt;wsp:rsid wsp:val=&quot;00833223&quot;/&gt;&lt;wsp:rsid wsp:val=&quot;00833367&quot;/&gt;&lt;wsp:rsid wsp:val=&quot;0083407C&quot;/&gt;&lt;wsp:rsid wsp:val=&quot;00834BF0&quot;/&gt;&lt;wsp:rsid wsp:val=&quot;00835161&quot;/&gt;&lt;wsp:rsid wsp:val=&quot;0083525E&quot;/&gt;&lt;wsp:rsid wsp:val=&quot;00836A93&quot;/&gt;&lt;wsp:rsid wsp:val=&quot;00836AD5&quot;/&gt;&lt;wsp:rsid wsp:val=&quot;00836E62&quot;/&gt;&lt;wsp:rsid wsp:val=&quot;008370A0&quot;/&gt;&lt;wsp:rsid wsp:val=&quot;00837191&quot;/&gt;&lt;wsp:rsid wsp:val=&quot;00837DAA&quot;/&gt;&lt;wsp:rsid wsp:val=&quot;008400AC&quot;/&gt;&lt;wsp:rsid wsp:val=&quot;008403AC&quot;/&gt;&lt;wsp:rsid wsp:val=&quot;008403D0&quot;/&gt;&lt;wsp:rsid wsp:val=&quot;0084120C&quot;/&gt;&lt;wsp:rsid wsp:val=&quot;008413DE&quot;/&gt;&lt;wsp:rsid wsp:val=&quot;00841476&quot;/&gt;&lt;wsp:rsid wsp:val=&quot;0084281E&quot;/&gt;&lt;wsp:rsid wsp:val=&quot;008430A5&quot;/&gt;&lt;wsp:rsid wsp:val=&quot;0084434A&quot;/&gt;&lt;wsp:rsid wsp:val=&quot;00845BA4&quot;/&gt;&lt;wsp:rsid wsp:val=&quot;00846C38&quot;/&gt;&lt;wsp:rsid wsp:val=&quot;00847618&quot;/&gt;&lt;wsp:rsid wsp:val=&quot;00850212&quot;/&gt;&lt;wsp:rsid wsp:val=&quot;008502D2&quot;/&gt;&lt;wsp:rsid wsp:val=&quot;00850FAD&quot;/&gt;&lt;wsp:rsid wsp:val=&quot;008511E6&quot;/&gt;&lt;wsp:rsid wsp:val=&quot;00851D8A&quot;/&gt;&lt;wsp:rsid wsp:val=&quot;00852017&quot;/&gt;&lt;wsp:rsid wsp:val=&quot;008530AF&quot;/&gt;&lt;wsp:rsid wsp:val=&quot;00853C58&quot;/&gt;&lt;wsp:rsid wsp:val=&quot;008541C2&quot;/&gt;&lt;wsp:rsid wsp:val=&quot;008542AF&quot;/&gt;&lt;wsp:rsid wsp:val=&quot;008543AE&quot;/&gt;&lt;wsp:rsid wsp:val=&quot;00855215&quot;/&gt;&lt;wsp:rsid wsp:val=&quot;00855510&quot;/&gt;&lt;wsp:rsid wsp:val=&quot;008556B4&quot;/&gt;&lt;wsp:rsid wsp:val=&quot;00855FDA&quot;/&gt;&lt;wsp:rsid wsp:val=&quot;00856858&quot;/&gt;&lt;wsp:rsid wsp:val=&quot;008570CA&quot;/&gt;&lt;wsp:rsid wsp:val=&quot;00857BB4&quot;/&gt;&lt;wsp:rsid wsp:val=&quot;008603EE&quot;/&gt;&lt;wsp:rsid wsp:val=&quot;00861B96&quot;/&gt;&lt;wsp:rsid wsp:val=&quot;00861BE8&quot;/&gt;&lt;wsp:rsid wsp:val=&quot;00862197&quot;/&gt;&lt;wsp:rsid wsp:val=&quot;00863396&quot;/&gt;&lt;wsp:rsid wsp:val=&quot;00863C0D&quot;/&gt;&lt;wsp:rsid wsp:val=&quot;00866312&quot;/&gt;&lt;wsp:rsid wsp:val=&quot;008674E6&quot;/&gt;&lt;wsp:rsid wsp:val=&quot;00871413&quot;/&gt;&lt;wsp:rsid wsp:val=&quot;00871AE2&quot;/&gt;&lt;wsp:rsid wsp:val=&quot;0087240B&quot;/&gt;&lt;wsp:rsid wsp:val=&quot;008729B7&quot;/&gt;&lt;wsp:rsid wsp:val=&quot;00872C82&quot;/&gt;&lt;wsp:rsid wsp:val=&quot;0087325F&quot;/&gt;&lt;wsp:rsid wsp:val=&quot;008732CC&quot;/&gt;&lt;wsp:rsid wsp:val=&quot;008732DB&quot;/&gt;&lt;wsp:rsid wsp:val=&quot;00874A00&quot;/&gt;&lt;wsp:rsid wsp:val=&quot;00874B96&quot;/&gt;&lt;wsp:rsid wsp:val=&quot;00874EA4&quot;/&gt;&lt;wsp:rsid wsp:val=&quot;008766D4&quot;/&gt;&lt;wsp:rsid wsp:val=&quot;0087746F&quot;/&gt;&lt;wsp:rsid wsp:val=&quot;008775C6&quot;/&gt;&lt;wsp:rsid wsp:val=&quot;00880BED&quot;/&gt;&lt;wsp:rsid wsp:val=&quot;00880F06&quot;/&gt;&lt;wsp:rsid wsp:val=&quot;00881704&quot;/&gt;&lt;wsp:rsid wsp:val=&quot;00881BB6&quot;/&gt;&lt;wsp:rsid wsp:val=&quot;00881C43&quot;/&gt;&lt;wsp:rsid wsp:val=&quot;008822B6&quot;/&gt;&lt;wsp:rsid wsp:val=&quot;00882FF6&quot;/&gt;&lt;wsp:rsid wsp:val=&quot;00883643&quot;/&gt;&lt;wsp:rsid wsp:val=&quot;00883969&quot;/&gt;&lt;wsp:rsid wsp:val=&quot;008843E5&quot;/&gt;&lt;wsp:rsid wsp:val=&quot;0088477F&quot;/&gt;&lt;wsp:rsid wsp:val=&quot;008847B3&quot;/&gt;&lt;wsp:rsid wsp:val=&quot;008859F6&quot;/&gt;&lt;wsp:rsid wsp:val=&quot;00885A3F&quot;/&gt;&lt;wsp:rsid wsp:val=&quot;00885B4E&quot;/&gt;&lt;wsp:rsid wsp:val=&quot;00885D27&quot;/&gt;&lt;wsp:rsid wsp:val=&quot;008867CA&quot;/&gt;&lt;wsp:rsid wsp:val=&quot;00886C41&quot;/&gt;&lt;wsp:rsid wsp:val=&quot;00886ED7&quot;/&gt;&lt;wsp:rsid wsp:val=&quot;008870EC&quot;/&gt;&lt;wsp:rsid wsp:val=&quot;0088747D&quot;/&gt;&lt;wsp:rsid wsp:val=&quot;00890069&quot;/&gt;&lt;wsp:rsid wsp:val=&quot;00890951&quot;/&gt;&lt;wsp:rsid wsp:val=&quot;00890ED0&quot;/&gt;&lt;wsp:rsid wsp:val=&quot;008914A7&quot;/&gt;&lt;wsp:rsid wsp:val=&quot;008917DC&quot;/&gt;&lt;wsp:rsid wsp:val=&quot;0089323B&quot;/&gt;&lt;wsp:rsid wsp:val=&quot;00893D3A&quot;/&gt;&lt;wsp:rsid wsp:val=&quot;00895768&quot;/&gt;&lt;wsp:rsid wsp:val=&quot;00895A69&quot;/&gt;&lt;wsp:rsid wsp:val=&quot;0089677A&quot;/&gt;&lt;wsp:rsid wsp:val=&quot;0089781F&quot;/&gt;&lt;wsp:rsid wsp:val=&quot;008A037C&quot;/&gt;&lt;wsp:rsid wsp:val=&quot;008A08E0&quot;/&gt;&lt;wsp:rsid wsp:val=&quot;008A0B68&quot;/&gt;&lt;wsp:rsid wsp:val=&quot;008A12AF&quot;/&gt;&lt;wsp:rsid wsp:val=&quot;008A1E45&quot;/&gt;&lt;wsp:rsid wsp:val=&quot;008A21C7&quot;/&gt;&lt;wsp:rsid wsp:val=&quot;008A326F&quot;/&gt;&lt;wsp:rsid wsp:val=&quot;008A3A66&quot;/&gt;&lt;wsp:rsid wsp:val=&quot;008A45E2&quot;/&gt;&lt;wsp:rsid wsp:val=&quot;008A485C&quot;/&gt;&lt;wsp:rsid wsp:val=&quot;008A51C9&quot;/&gt;&lt;wsp:rsid wsp:val=&quot;008A54D2&quot;/&gt;&lt;wsp:rsid wsp:val=&quot;008A58F4&quot;/&gt;&lt;wsp:rsid wsp:val=&quot;008A5BC1&quot;/&gt;&lt;wsp:rsid wsp:val=&quot;008A6DF3&quot;/&gt;&lt;wsp:rsid wsp:val=&quot;008A7678&quot;/&gt;&lt;wsp:rsid wsp:val=&quot;008A7A57&quot;/&gt;&lt;wsp:rsid wsp:val=&quot;008A7F08&quot;/&gt;&lt;wsp:rsid wsp:val=&quot;008B02FB&quot;/&gt;&lt;wsp:rsid wsp:val=&quot;008B04AC&quot;/&gt;&lt;wsp:rsid wsp:val=&quot;008B1073&quot;/&gt;&lt;wsp:rsid wsp:val=&quot;008B1AF0&quot;/&gt;&lt;wsp:rsid wsp:val=&quot;008B212C&quot;/&gt;&lt;wsp:rsid wsp:val=&quot;008B28C6&quot;/&gt;&lt;wsp:rsid wsp:val=&quot;008B2DF6&quot;/&gt;&lt;wsp:rsid wsp:val=&quot;008B49EC&quot;/&gt;&lt;wsp:rsid wsp:val=&quot;008B4D5C&quot;/&gt;&lt;wsp:rsid wsp:val=&quot;008B4D97&quot;/&gt;&lt;wsp:rsid wsp:val=&quot;008B63E6&quot;/&gt;&lt;wsp:rsid wsp:val=&quot;008B6B37&quot;/&gt;&lt;wsp:rsid wsp:val=&quot;008B733C&quot;/&gt;&lt;wsp:rsid wsp:val=&quot;008B791E&quot;/&gt;&lt;wsp:rsid wsp:val=&quot;008C0469&quot;/&gt;&lt;wsp:rsid wsp:val=&quot;008C108E&quot;/&gt;&lt;wsp:rsid wsp:val=&quot;008C12F9&quot;/&gt;&lt;wsp:rsid wsp:val=&quot;008C14C6&quot;/&gt;&lt;wsp:rsid wsp:val=&quot;008C2438&quot;/&gt;&lt;wsp:rsid wsp:val=&quot;008C24F2&quot;/&gt;&lt;wsp:rsid wsp:val=&quot;008C25F6&quot;/&gt;&lt;wsp:rsid wsp:val=&quot;008C2827&quot;/&gt;&lt;wsp:rsid wsp:val=&quot;008C2ACC&quot;/&gt;&lt;wsp:rsid wsp:val=&quot;008C2B6F&quot;/&gt;&lt;wsp:rsid wsp:val=&quot;008C2B9B&quot;/&gt;&lt;wsp:rsid wsp:val=&quot;008C36EF&quot;/&gt;&lt;wsp:rsid wsp:val=&quot;008C4494&quot;/&gt;&lt;wsp:rsid wsp:val=&quot;008C4580&quot;/&gt;&lt;wsp:rsid wsp:val=&quot;008C4E9A&quot;/&gt;&lt;wsp:rsid wsp:val=&quot;008C555C&quot;/&gt;&lt;wsp:rsid wsp:val=&quot;008C5B72&quot;/&gt;&lt;wsp:rsid wsp:val=&quot;008C669B&quot;/&gt;&lt;wsp:rsid wsp:val=&quot;008C68D7&quot;/&gt;&lt;wsp:rsid wsp:val=&quot;008C782A&quot;/&gt;&lt;wsp:rsid wsp:val=&quot;008D0111&quot;/&gt;&lt;wsp:rsid wsp:val=&quot;008D03F1&quot;/&gt;&lt;wsp:rsid wsp:val=&quot;008D0417&quot;/&gt;&lt;wsp:rsid wsp:val=&quot;008D0670&quot;/&gt;&lt;wsp:rsid wsp:val=&quot;008D0900&quot;/&gt;&lt;wsp:rsid wsp:val=&quot;008D132D&quot;/&gt;&lt;wsp:rsid wsp:val=&quot;008D1838&quot;/&gt;&lt;wsp:rsid wsp:val=&quot;008D1C45&quot;/&gt;&lt;wsp:rsid wsp:val=&quot;008D20E6&quot;/&gt;&lt;wsp:rsid wsp:val=&quot;008D260F&quot;/&gt;&lt;wsp:rsid wsp:val=&quot;008D2B15&quot;/&gt;&lt;wsp:rsid wsp:val=&quot;008D2B7B&quot;/&gt;&lt;wsp:rsid wsp:val=&quot;008D3649&quot;/&gt;&lt;wsp:rsid wsp:val=&quot;008D478E&quot;/&gt;&lt;wsp:rsid wsp:val=&quot;008D4863&quot;/&gt;&lt;wsp:rsid wsp:val=&quot;008D5446&quot;/&gt;&lt;wsp:rsid wsp:val=&quot;008D5C72&quot;/&gt;&lt;wsp:rsid wsp:val=&quot;008D6772&quot;/&gt;&lt;wsp:rsid wsp:val=&quot;008D6807&quot;/&gt;&lt;wsp:rsid wsp:val=&quot;008D6B1B&quot;/&gt;&lt;wsp:rsid wsp:val=&quot;008D6E49&quot;/&gt;&lt;wsp:rsid wsp:val=&quot;008D7C55&quot;/&gt;&lt;wsp:rsid wsp:val=&quot;008E0B12&quot;/&gt;&lt;wsp:rsid wsp:val=&quot;008E16F8&quot;/&gt;&lt;wsp:rsid wsp:val=&quot;008E17AF&quot;/&gt;&lt;wsp:rsid wsp:val=&quot;008E1EB4&quot;/&gt;&lt;wsp:rsid wsp:val=&quot;008E2144&quot;/&gt;&lt;wsp:rsid wsp:val=&quot;008E327F&quot;/&gt;&lt;wsp:rsid wsp:val=&quot;008E3999&quot;/&gt;&lt;wsp:rsid wsp:val=&quot;008E3DB8&quot;/&gt;&lt;wsp:rsid wsp:val=&quot;008E4917&quot;/&gt;&lt;wsp:rsid wsp:val=&quot;008E4B9A&quot;/&gt;&lt;wsp:rsid wsp:val=&quot;008E536D&quot;/&gt;&lt;wsp:rsid wsp:val=&quot;008E5C5B&quot;/&gt;&lt;wsp:rsid wsp:val=&quot;008E5D55&quot;/&gt;&lt;wsp:rsid wsp:val=&quot;008E5DA2&quot;/&gt;&lt;wsp:rsid wsp:val=&quot;008E65D4&quot;/&gt;&lt;wsp:rsid wsp:val=&quot;008E72AE&quot;/&gt;&lt;wsp:rsid wsp:val=&quot;008E745D&quot;/&gt;&lt;wsp:rsid wsp:val=&quot;008E7E85&quot;/&gt;&lt;wsp:rsid wsp:val=&quot;008F0D54&quot;/&gt;&lt;wsp:rsid wsp:val=&quot;008F0E57&quot;/&gt;&lt;wsp:rsid wsp:val=&quot;008F19B4&quot;/&gt;&lt;wsp:rsid wsp:val=&quot;008F2100&quot;/&gt;&lt;wsp:rsid wsp:val=&quot;008F22DA&quot;/&gt;&lt;wsp:rsid wsp:val=&quot;008F239B&quot;/&gt;&lt;wsp:rsid wsp:val=&quot;008F29E6&quot;/&gt;&lt;wsp:rsid wsp:val=&quot;008F36B9&quot;/&gt;&lt;wsp:rsid wsp:val=&quot;008F36EC&quot;/&gt;&lt;wsp:rsid wsp:val=&quot;008F390F&quot;/&gt;&lt;wsp:rsid wsp:val=&quot;008F3AB9&quot;/&gt;&lt;wsp:rsid wsp:val=&quot;008F3B04&quot;/&gt;&lt;wsp:rsid wsp:val=&quot;008F3CB5&quot;/&gt;&lt;wsp:rsid wsp:val=&quot;008F4369&quot;/&gt;&lt;wsp:rsid wsp:val=&quot;008F4EFC&quot;/&gt;&lt;wsp:rsid wsp:val=&quot;008F6316&quot;/&gt;&lt;wsp:rsid wsp:val=&quot;008F7840&quot;/&gt;&lt;wsp:rsid wsp:val=&quot;008F7A0C&quot;/&gt;&lt;wsp:rsid wsp:val=&quot;008F7AF5&quot;/&gt;&lt;wsp:rsid wsp:val=&quot;008F7E51&quot;/&gt;&lt;wsp:rsid wsp:val=&quot;00901023&quot;/&gt;&lt;wsp:rsid wsp:val=&quot;0090158A&quot;/&gt;&lt;wsp:rsid wsp:val=&quot;00901690&quot;/&gt;&lt;wsp:rsid wsp:val=&quot;0090219A&quot;/&gt;&lt;wsp:rsid wsp:val=&quot;00902B17&quot;/&gt;&lt;wsp:rsid wsp:val=&quot;0090451D&quot;/&gt;&lt;wsp:rsid wsp:val=&quot;009046E5&quot;/&gt;&lt;wsp:rsid wsp:val=&quot;00904EA2&quot;/&gt;&lt;wsp:rsid wsp:val=&quot;00905215&quot;/&gt;&lt;wsp:rsid wsp:val=&quot;00906250&quot;/&gt;&lt;wsp:rsid wsp:val=&quot;0090625D&quot;/&gt;&lt;wsp:rsid wsp:val=&quot;00906A61&quot;/&gt;&lt;wsp:rsid wsp:val=&quot;00907449&quot;/&gt;&lt;wsp:rsid wsp:val=&quot;00907818&quot;/&gt;&lt;wsp:rsid wsp:val=&quot;009107F7&quot;/&gt;&lt;wsp:rsid wsp:val=&quot;00910A45&quot;/&gt;&lt;wsp:rsid wsp:val=&quot;00910C7C&quot;/&gt;&lt;wsp:rsid wsp:val=&quot;00911247&quot;/&gt;&lt;wsp:rsid wsp:val=&quot;009120B3&quot;/&gt;&lt;wsp:rsid wsp:val=&quot;00912EAD&quot;/&gt;&lt;wsp:rsid wsp:val=&quot;00912F4A&quot;/&gt;&lt;wsp:rsid wsp:val=&quot;00913AC2&quot;/&gt;&lt;wsp:rsid wsp:val=&quot;00913F83&quot;/&gt;&lt;wsp:rsid wsp:val=&quot;009147AD&quot;/&gt;&lt;wsp:rsid wsp:val=&quot;009149ED&quot;/&gt;&lt;wsp:rsid wsp:val=&quot;0091591B&quot;/&gt;&lt;wsp:rsid wsp:val=&quot;0091609F&quot;/&gt;&lt;wsp:rsid wsp:val=&quot;009166D5&quot;/&gt;&lt;wsp:rsid wsp:val=&quot;00916D83&quot;/&gt;&lt;wsp:rsid wsp:val=&quot;00916F28&quot;/&gt;&lt;wsp:rsid wsp:val=&quot;00917236&quot;/&gt;&lt;wsp:rsid wsp:val=&quot;00917CFF&quot;/&gt;&lt;wsp:rsid wsp:val=&quot;00920159&quot;/&gt;&lt;wsp:rsid wsp:val=&quot;009202A2&quot;/&gt;&lt;wsp:rsid wsp:val=&quot;00920BDE&quot;/&gt;&lt;wsp:rsid wsp:val=&quot;00920EF6&quot;/&gt;&lt;wsp:rsid wsp:val=&quot;00921D47&quot;/&gt;&lt;wsp:rsid wsp:val=&quot;0092212F&quot;/&gt;&lt;wsp:rsid wsp:val=&quot;009226AF&quot;/&gt;&lt;wsp:rsid wsp:val=&quot;0092442E&quot;/&gt;&lt;wsp:rsid wsp:val=&quot;00925702&quot;/&gt;&lt;wsp:rsid wsp:val=&quot;00925C65&quot;/&gt;&lt;wsp:rsid wsp:val=&quot;00926786&quot;/&gt;&lt;wsp:rsid wsp:val=&quot;00926C6A&quot;/&gt;&lt;wsp:rsid wsp:val=&quot;00927556&quot;/&gt;&lt;wsp:rsid wsp:val=&quot;00927CD6&quot;/&gt;&lt;wsp:rsid wsp:val=&quot;00930377&quot;/&gt;&lt;wsp:rsid wsp:val=&quot;00931AB8&quot;/&gt;&lt;wsp:rsid wsp:val=&quot;00931F2A&quot;/&gt;&lt;wsp:rsid wsp:val=&quot;00933243&quot;/&gt;&lt;wsp:rsid wsp:val=&quot;00933EB9&quot;/&gt;&lt;wsp:rsid wsp:val=&quot;0093452C&quot;/&gt;&lt;wsp:rsid wsp:val=&quot;0093475E&quot;/&gt;&lt;wsp:rsid wsp:val=&quot;00934D39&quot;/&gt;&lt;wsp:rsid wsp:val=&quot;00935305&quot;/&gt;&lt;wsp:rsid wsp:val=&quot;00935401&quot;/&gt;&lt;wsp:rsid wsp:val=&quot;00936DD9&quot;/&gt;&lt;wsp:rsid wsp:val=&quot;00937141&quot;/&gt;&lt;wsp:rsid wsp:val=&quot;00937737&quot;/&gt;&lt;wsp:rsid wsp:val=&quot;00937D74&quot;/&gt;&lt;wsp:rsid wsp:val=&quot;009405C5&quot;/&gt;&lt;wsp:rsid wsp:val=&quot;009408D5&quot;/&gt;&lt;wsp:rsid wsp:val=&quot;0094143F&quot;/&gt;&lt;wsp:rsid wsp:val=&quot;00941563&quot;/&gt;&lt;wsp:rsid wsp:val=&quot;00941C0B&quot;/&gt;&lt;wsp:rsid wsp:val=&quot;00941E3C&quot;/&gt;&lt;wsp:rsid wsp:val=&quot;009421E7&quot;/&gt;&lt;wsp:rsid wsp:val=&quot;009421EA&quot;/&gt;&lt;wsp:rsid wsp:val=&quot;0094274A&quot;/&gt;&lt;wsp:rsid wsp:val=&quot;00943772&quot;/&gt;&lt;wsp:rsid wsp:val=&quot;00944A3A&quot;/&gt;&lt;wsp:rsid wsp:val=&quot;00944D07&quot;/&gt;&lt;wsp:rsid wsp:val=&quot;00945483&quot;/&gt;&lt;wsp:rsid wsp:val=&quot;00946950&quot;/&gt;&lt;wsp:rsid wsp:val=&quot;00946A51&quot;/&gt;&lt;wsp:rsid wsp:val=&quot;009506E5&quot;/&gt;&lt;wsp:rsid wsp:val=&quot;0095074A&quot;/&gt;&lt;wsp:rsid wsp:val=&quot;00950889&quot;/&gt;&lt;wsp:rsid wsp:val=&quot;009508F8&quot;/&gt;&lt;wsp:rsid wsp:val=&quot;00950D16&quot;/&gt;&lt;wsp:rsid wsp:val=&quot;009521AA&quot;/&gt;&lt;wsp:rsid wsp:val=&quot;00953027&quot;/&gt;&lt;wsp:rsid wsp:val=&quot;0095435F&quot;/&gt;&lt;wsp:rsid wsp:val=&quot;0095500F&quot;/&gt;&lt;wsp:rsid wsp:val=&quot;00955C25&quot;/&gt;&lt;wsp:rsid wsp:val=&quot;00956B56&quot;/&gt;&lt;wsp:rsid wsp:val=&quot;00957A7F&quot;/&gt;&lt;wsp:rsid wsp:val=&quot;00961EDC&quot;/&gt;&lt;wsp:rsid wsp:val=&quot;0096371B&quot;/&gt;&lt;wsp:rsid wsp:val=&quot;00963940&quot;/&gt;&lt;wsp:rsid wsp:val=&quot;00963BB5&quot;/&gt;&lt;wsp:rsid wsp:val=&quot;00963DBE&quot;/&gt;&lt;wsp:rsid wsp:val=&quot;0096501A&quot;/&gt;&lt;wsp:rsid wsp:val=&quot;00965503&quot;/&gt;&lt;wsp:rsid wsp:val=&quot;00965689&quot;/&gt;&lt;wsp:rsid wsp:val=&quot;00965961&quot;/&gt;&lt;wsp:rsid wsp:val=&quot;00966AA7&quot;/&gt;&lt;wsp:rsid wsp:val=&quot;00966AC4&quot;/&gt;&lt;wsp:rsid wsp:val=&quot;00966E9F&quot;/&gt;&lt;wsp:rsid wsp:val=&quot;009677F1&quot;/&gt;&lt;wsp:rsid wsp:val=&quot;00967BE8&quot;/&gt;&lt;wsp:rsid wsp:val=&quot;00967D01&quot;/&gt;&lt;wsp:rsid wsp:val=&quot;0097056D&quot;/&gt;&lt;wsp:rsid wsp:val=&quot;00970583&quot;/&gt;&lt;wsp:rsid wsp:val=&quot;009706BC&quot;/&gt;&lt;wsp:rsid wsp:val=&quot;00970856&quot;/&gt;&lt;wsp:rsid wsp:val=&quot;009709AA&quot;/&gt;&lt;wsp:rsid wsp:val=&quot;00970E9C&quot;/&gt;&lt;wsp:rsid wsp:val=&quot;0097195B&quot;/&gt;&lt;wsp:rsid wsp:val=&quot;00971A30&quot;/&gt;&lt;wsp:rsid wsp:val=&quot;00971FB6&quot;/&gt;&lt;wsp:rsid wsp:val=&quot;00972094&quot;/&gt;&lt;wsp:rsid wsp:val=&quot;0097353B&quot;/&gt;&lt;wsp:rsid wsp:val=&quot;00974356&quot;/&gt;&lt;wsp:rsid wsp:val=&quot;00974479&quot;/&gt;&lt;wsp:rsid wsp:val=&quot;00976046&quot;/&gt;&lt;wsp:rsid wsp:val=&quot;00976A7B&quot;/&gt;&lt;wsp:rsid wsp:val=&quot;00976A7C&quot;/&gt;&lt;wsp:rsid wsp:val=&quot;00977A6E&quot;/&gt;&lt;wsp:rsid wsp:val=&quot;00977BC1&quot;/&gt;&lt;wsp:rsid wsp:val=&quot;00980909&quot;/&gt;&lt;wsp:rsid wsp:val=&quot;00981AAA&quot;/&gt;&lt;wsp:rsid wsp:val=&quot;0098271C&quot;/&gt;&lt;wsp:rsid wsp:val=&quot;00982B23&quot;/&gt;&lt;wsp:rsid wsp:val=&quot;009832DA&quot;/&gt;&lt;wsp:rsid wsp:val=&quot;009834BF&quot;/&gt;&lt;wsp:rsid wsp:val=&quot;00983C3E&quot;/&gt;&lt;wsp:rsid wsp:val=&quot;00983E47&quot;/&gt;&lt;wsp:rsid wsp:val=&quot;00984DA8&quot;/&gt;&lt;wsp:rsid wsp:val=&quot;00985710&quot;/&gt;&lt;wsp:rsid wsp:val=&quot;00985BF5&quot;/&gt;&lt;wsp:rsid wsp:val=&quot;0098740B&quot;/&gt;&lt;wsp:rsid wsp:val=&quot;0098758A&quot;/&gt;&lt;wsp:rsid wsp:val=&quot;009879C2&quot;/&gt;&lt;wsp:rsid wsp:val=&quot;00987DC8&quot;/&gt;&lt;wsp:rsid wsp:val=&quot;00987F04&quot;/&gt;&lt;wsp:rsid wsp:val=&quot;00990237&quot;/&gt;&lt;wsp:rsid wsp:val=&quot;00990B1D&quot;/&gt;&lt;wsp:rsid wsp:val=&quot;009913FD&quot;/&gt;&lt;wsp:rsid wsp:val=&quot;00991739&quot;/&gt;&lt;wsp:rsid wsp:val=&quot;009919BD&quot;/&gt;&lt;wsp:rsid wsp:val=&quot;00992276&quot;/&gt;&lt;wsp:rsid wsp:val=&quot;00992765&quot;/&gt;&lt;wsp:rsid wsp:val=&quot;009938D5&quot;/&gt;&lt;wsp:rsid wsp:val=&quot;00993EC1&quot;/&gt;&lt;wsp:rsid wsp:val=&quot;009952CA&quot;/&gt;&lt;wsp:rsid wsp:val=&quot;009956B1&quot;/&gt;&lt;wsp:rsid wsp:val=&quot;00995E7A&quot;/&gt;&lt;wsp:rsid wsp:val=&quot;00996521&quot;/&gt;&lt;wsp:rsid wsp:val=&quot;00996716&quot;/&gt;&lt;wsp:rsid wsp:val=&quot;009967DB&quot;/&gt;&lt;wsp:rsid wsp:val=&quot;009973A6&quot;/&gt;&lt;wsp:rsid wsp:val=&quot;00997726&quot;/&gt;&lt;wsp:rsid wsp:val=&quot;009A03E0&quot;/&gt;&lt;wsp:rsid wsp:val=&quot;009A05C2&quot;/&gt;&lt;wsp:rsid wsp:val=&quot;009A0D7E&quot;/&gt;&lt;wsp:rsid wsp:val=&quot;009A1658&quot;/&gt;&lt;wsp:rsid wsp:val=&quot;009A1A5D&quot;/&gt;&lt;wsp:rsid wsp:val=&quot;009A249B&quot;/&gt;&lt;wsp:rsid wsp:val=&quot;009A371C&quot;/&gt;&lt;wsp:rsid wsp:val=&quot;009A3831&quot;/&gt;&lt;wsp:rsid wsp:val=&quot;009A38BB&quot;/&gt;&lt;wsp:rsid wsp:val=&quot;009A38FF&quot;/&gt;&lt;wsp:rsid wsp:val=&quot;009A55E2&quot;/&gt;&lt;wsp:rsid wsp:val=&quot;009A5C5B&quot;/&gt;&lt;wsp:rsid wsp:val=&quot;009A7231&quot;/&gt;&lt;wsp:rsid wsp:val=&quot;009A75B5&quot;/&gt;&lt;wsp:rsid wsp:val=&quot;009A7A14&quot;/&gt;&lt;wsp:rsid wsp:val=&quot;009A7C38&quot;/&gt;&lt;wsp:rsid wsp:val=&quot;009B035F&quot;/&gt;&lt;wsp:rsid wsp:val=&quot;009B07F8&quot;/&gt;&lt;wsp:rsid wsp:val=&quot;009B0834&quot;/&gt;&lt;wsp:rsid wsp:val=&quot;009B0B6C&quot;/&gt;&lt;wsp:rsid wsp:val=&quot;009B25CB&quot;/&gt;&lt;wsp:rsid wsp:val=&quot;009B2712&quot;/&gt;&lt;wsp:rsid wsp:val=&quot;009B2D9B&quot;/&gt;&lt;wsp:rsid wsp:val=&quot;009B35DF&quot;/&gt;&lt;wsp:rsid wsp:val=&quot;009B3F05&quot;/&gt;&lt;wsp:rsid wsp:val=&quot;009B4530&quot;/&gt;&lt;wsp:rsid wsp:val=&quot;009B5113&quot;/&gt;&lt;wsp:rsid wsp:val=&quot;009B7214&quot;/&gt;&lt;wsp:rsid wsp:val=&quot;009B72B8&quot;/&gt;&lt;wsp:rsid wsp:val=&quot;009B762F&quot;/&gt;&lt;wsp:rsid wsp:val=&quot;009B7A68&quot;/&gt;&lt;wsp:rsid wsp:val=&quot;009C0079&quot;/&gt;&lt;wsp:rsid wsp:val=&quot;009C1630&quot;/&gt;&lt;wsp:rsid wsp:val=&quot;009C21D8&quot;/&gt;&lt;wsp:rsid wsp:val=&quot;009C2CB1&quot;/&gt;&lt;wsp:rsid wsp:val=&quot;009C33ED&quot;/&gt;&lt;wsp:rsid wsp:val=&quot;009C3F4A&quot;/&gt;&lt;wsp:rsid wsp:val=&quot;009C3FB1&quot;/&gt;&lt;wsp:rsid wsp:val=&quot;009C3FF5&quot;/&gt;&lt;wsp:rsid wsp:val=&quot;009C4E7A&quot;/&gt;&lt;wsp:rsid wsp:val=&quot;009C5BA9&quot;/&gt;&lt;wsp:rsid wsp:val=&quot;009C70B5&quot;/&gt;&lt;wsp:rsid wsp:val=&quot;009C71A3&quot;/&gt;&lt;wsp:rsid wsp:val=&quot;009C74EB&quot;/&gt;&lt;wsp:rsid wsp:val=&quot;009C77D0&quot;/&gt;&lt;wsp:rsid wsp:val=&quot;009D0096&quot;/&gt;&lt;wsp:rsid wsp:val=&quot;009D0DAE&quot;/&gt;&lt;wsp:rsid wsp:val=&quot;009D1019&quot;/&gt;&lt;wsp:rsid wsp:val=&quot;009D1704&quot;/&gt;&lt;wsp:rsid wsp:val=&quot;009D272B&quot;/&gt;&lt;wsp:rsid wsp:val=&quot;009D27BD&quot;/&gt;&lt;wsp:rsid wsp:val=&quot;009D3FEB&quot;/&gt;&lt;wsp:rsid wsp:val=&quot;009D4001&quot;/&gt;&lt;wsp:rsid wsp:val=&quot;009D4208&quot;/&gt;&lt;wsp:rsid wsp:val=&quot;009D58DB&quot;/&gt;&lt;wsp:rsid wsp:val=&quot;009D598E&quot;/&gt;&lt;wsp:rsid wsp:val=&quot;009D5E48&quot;/&gt;&lt;wsp:rsid wsp:val=&quot;009D60E4&quot;/&gt;&lt;wsp:rsid wsp:val=&quot;009D66D1&quot;/&gt;&lt;wsp:rsid wsp:val=&quot;009E071C&quot;/&gt;&lt;wsp:rsid wsp:val=&quot;009E1460&quot;/&gt;&lt;wsp:rsid wsp:val=&quot;009E18B3&quot;/&gt;&lt;wsp:rsid wsp:val=&quot;009E3BD3&quot;/&gt;&lt;wsp:rsid wsp:val=&quot;009E5179&quot;/&gt;&lt;wsp:rsid wsp:val=&quot;009E51AD&quot;/&gt;&lt;wsp:rsid wsp:val=&quot;009E51E4&quot;/&gt;&lt;wsp:rsid wsp:val=&quot;009E6748&quot;/&gt;&lt;wsp:rsid wsp:val=&quot;009E674D&quot;/&gt;&lt;wsp:rsid wsp:val=&quot;009E680F&quot;/&gt;&lt;wsp:rsid wsp:val=&quot;009E797D&quot;/&gt;&lt;wsp:rsid wsp:val=&quot;009E7C68&quot;/&gt;&lt;wsp:rsid wsp:val=&quot;009F0675&quot;/&gt;&lt;wsp:rsid wsp:val=&quot;009F0C6B&quot;/&gt;&lt;wsp:rsid wsp:val=&quot;009F1CAB&quot;/&gt;&lt;wsp:rsid wsp:val=&quot;009F1F94&quot;/&gt;&lt;wsp:rsid wsp:val=&quot;009F26C9&quot;/&gt;&lt;wsp:rsid wsp:val=&quot;009F27BC&quot;/&gt;&lt;wsp:rsid wsp:val=&quot;009F2B27&quot;/&gt;&lt;wsp:rsid wsp:val=&quot;009F2C49&quot;/&gt;&lt;wsp:rsid wsp:val=&quot;009F54B2&quot;/&gt;&lt;wsp:rsid wsp:val=&quot;009F5949&quot;/&gt;&lt;wsp:rsid wsp:val=&quot;009F596B&quot;/&gt;&lt;wsp:rsid wsp:val=&quot;009F5EE8&quot;/&gt;&lt;wsp:rsid wsp:val=&quot;009F7C4F&quot;/&gt;&lt;wsp:rsid wsp:val=&quot;00A00F78&quot;/&gt;&lt;wsp:rsid wsp:val=&quot;00A02241&quot;/&gt;&lt;wsp:rsid wsp:val=&quot;00A02637&quot;/&gt;&lt;wsp:rsid wsp:val=&quot;00A02DB9&quot;/&gt;&lt;wsp:rsid wsp:val=&quot;00A03730&quot;/&gt;&lt;wsp:rsid wsp:val=&quot;00A048A3&quot;/&gt;&lt;wsp:rsid wsp:val=&quot;00A050A8&quot;/&gt;&lt;wsp:rsid wsp:val=&quot;00A05437&quot;/&gt;&lt;wsp:rsid wsp:val=&quot;00A055E0&quot;/&gt;&lt;wsp:rsid wsp:val=&quot;00A05C93&quot;/&gt;&lt;wsp:rsid wsp:val=&quot;00A100DA&quot;/&gt;&lt;wsp:rsid wsp:val=&quot;00A1050F&quot;/&gt;&lt;wsp:rsid wsp:val=&quot;00A105BF&quot;/&gt;&lt;wsp:rsid wsp:val=&quot;00A10AC3&quot;/&gt;&lt;wsp:rsid wsp:val=&quot;00A110AB&quot;/&gt;&lt;wsp:rsid wsp:val=&quot;00A116CF&quot;/&gt;&lt;wsp:rsid wsp:val=&quot;00A116D0&quot;/&gt;&lt;wsp:rsid wsp:val=&quot;00A118A0&quot;/&gt;&lt;wsp:rsid wsp:val=&quot;00A13200&quot;/&gt;&lt;wsp:rsid wsp:val=&quot;00A13DC6&quot;/&gt;&lt;wsp:rsid wsp:val=&quot;00A149D2&quot;/&gt;&lt;wsp:rsid wsp:val=&quot;00A15316&quot;/&gt;&lt;wsp:rsid wsp:val=&quot;00A15471&quot;/&gt;&lt;wsp:rsid wsp:val=&quot;00A1584F&quot;/&gt;&lt;wsp:rsid wsp:val=&quot;00A1703B&quot;/&gt;&lt;wsp:rsid wsp:val=&quot;00A17285&quot;/&gt;&lt;wsp:rsid wsp:val=&quot;00A17512&quot;/&gt;&lt;wsp:rsid wsp:val=&quot;00A17DDD&quot;/&gt;&lt;wsp:rsid wsp:val=&quot;00A20D91&quot;/&gt;&lt;wsp:rsid wsp:val=&quot;00A217F3&quot;/&gt;&lt;wsp:rsid wsp:val=&quot;00A22571&quot;/&gt;&lt;wsp:rsid wsp:val=&quot;00A22810&quot;/&gt;&lt;wsp:rsid wsp:val=&quot;00A22BF0&quot;/&gt;&lt;wsp:rsid wsp:val=&quot;00A233E8&quot;/&gt;&lt;wsp:rsid wsp:val=&quot;00A23D84&quot;/&gt;&lt;wsp:rsid wsp:val=&quot;00A23F23&quot;/&gt;&lt;wsp:rsid wsp:val=&quot;00A24792&quot;/&gt;&lt;wsp:rsid wsp:val=&quot;00A24A30&quot;/&gt;&lt;wsp:rsid wsp:val=&quot;00A26381&quot;/&gt;&lt;wsp:rsid wsp:val=&quot;00A2709C&quot;/&gt;&lt;wsp:rsid wsp:val=&quot;00A301BE&quot;/&gt;&lt;wsp:rsid wsp:val=&quot;00A302BC&quot;/&gt;&lt;wsp:rsid wsp:val=&quot;00A30A1B&quot;/&gt;&lt;wsp:rsid wsp:val=&quot;00A30ADD&quot;/&gt;&lt;wsp:rsid wsp:val=&quot;00A30F53&quot;/&gt;&lt;wsp:rsid wsp:val=&quot;00A312D7&quot;/&gt;&lt;wsp:rsid wsp:val=&quot;00A315B7&quot;/&gt;&lt;wsp:rsid wsp:val=&quot;00A317AA&quot;/&gt;&lt;wsp:rsid wsp:val=&quot;00A32E70&quot;/&gt;&lt;wsp:rsid wsp:val=&quot;00A331B4&quot;/&gt;&lt;wsp:rsid wsp:val=&quot;00A33771&quot;/&gt;&lt;wsp:rsid wsp:val=&quot;00A33A23&quot;/&gt;&lt;wsp:rsid wsp:val=&quot;00A33D51&quot;/&gt;&lt;wsp:rsid wsp:val=&quot;00A340B7&quot;/&gt;&lt;wsp:rsid wsp:val=&quot;00A34824&quot;/&gt;&lt;wsp:rsid wsp:val=&quot;00A35457&quot;/&gt;&lt;wsp:rsid wsp:val=&quot;00A358C3&quot;/&gt;&lt;wsp:rsid wsp:val=&quot;00A359D4&quot;/&gt;&lt;wsp:rsid wsp:val=&quot;00A35C43&quot;/&gt;&lt;wsp:rsid wsp:val=&quot;00A36542&quot;/&gt;&lt;wsp:rsid wsp:val=&quot;00A36878&quot;/&gt;&lt;wsp:rsid wsp:val=&quot;00A36EB5&quot;/&gt;&lt;wsp:rsid wsp:val=&quot;00A37155&quot;/&gt;&lt;wsp:rsid wsp:val=&quot;00A375FE&quot;/&gt;&lt;wsp:rsid wsp:val=&quot;00A3763C&quot;/&gt;&lt;wsp:rsid wsp:val=&quot;00A37769&quot;/&gt;&lt;wsp:rsid wsp:val=&quot;00A37E4F&quot;/&gt;&lt;wsp:rsid wsp:val=&quot;00A40D81&quot;/&gt;&lt;wsp:rsid wsp:val=&quot;00A41407&quot;/&gt;&lt;wsp:rsid wsp:val=&quot;00A41AF3&quot;/&gt;&lt;wsp:rsid wsp:val=&quot;00A41B5C&quot;/&gt;&lt;wsp:rsid wsp:val=&quot;00A42A92&quot;/&gt;&lt;wsp:rsid wsp:val=&quot;00A43384&quot;/&gt;&lt;wsp:rsid wsp:val=&quot;00A4459E&quot;/&gt;&lt;wsp:rsid wsp:val=&quot;00A44DEB&quot;/&gt;&lt;wsp:rsid wsp:val=&quot;00A454B8&quot;/&gt;&lt;wsp:rsid wsp:val=&quot;00A45F56&quot;/&gt;&lt;wsp:rsid wsp:val=&quot;00A478D5&quot;/&gt;&lt;wsp:rsid wsp:val=&quot;00A47C41&quot;/&gt;&lt;wsp:rsid wsp:val=&quot;00A503C0&quot;/&gt;&lt;wsp:rsid wsp:val=&quot;00A50CFD&quot;/&gt;&lt;wsp:rsid wsp:val=&quot;00A50DCA&quot;/&gt;&lt;wsp:rsid wsp:val=&quot;00A51183&quot;/&gt;&lt;wsp:rsid wsp:val=&quot;00A514B3&quot;/&gt;&lt;wsp:rsid wsp:val=&quot;00A526DE&quot;/&gt;&lt;wsp:rsid wsp:val=&quot;00A52E50&quot;/&gt;&lt;wsp:rsid wsp:val=&quot;00A53169&quot;/&gt;&lt;wsp:rsid wsp:val=&quot;00A54421&quot;/&gt;&lt;wsp:rsid wsp:val=&quot;00A5462F&quot;/&gt;&lt;wsp:rsid wsp:val=&quot;00A54684&quot;/&gt;&lt;wsp:rsid wsp:val=&quot;00A551D0&quot;/&gt;&lt;wsp:rsid wsp:val=&quot;00A55987&quot;/&gt;&lt;wsp:rsid wsp:val=&quot;00A560D9&quot;/&gt;&lt;wsp:rsid wsp:val=&quot;00A56173&quot;/&gt;&lt;wsp:rsid wsp:val=&quot;00A56C9E&quot;/&gt;&lt;wsp:rsid wsp:val=&quot;00A56F09&quot;/&gt;&lt;wsp:rsid wsp:val=&quot;00A57218&quot;/&gt;&lt;wsp:rsid wsp:val=&quot;00A57D48&quot;/&gt;&lt;wsp:rsid wsp:val=&quot;00A604E3&quot;/&gt;&lt;wsp:rsid wsp:val=&quot;00A60CBE&quot;/&gt;&lt;wsp:rsid wsp:val=&quot;00A616F4&quot;/&gt;&lt;wsp:rsid wsp:val=&quot;00A61A0A&quot;/&gt;&lt;wsp:rsid wsp:val=&quot;00A625A3&quot;/&gt;&lt;wsp:rsid wsp:val=&quot;00A657ED&quot;/&gt;&lt;wsp:rsid wsp:val=&quot;00A65874&quot;/&gt;&lt;wsp:rsid wsp:val=&quot;00A65F38&quot;/&gt;&lt;wsp:rsid wsp:val=&quot;00A667CA&quot;/&gt;&lt;wsp:rsid wsp:val=&quot;00A67884&quot;/&gt;&lt;wsp:rsid wsp:val=&quot;00A70A98&quot;/&gt;&lt;wsp:rsid wsp:val=&quot;00A71633&quot;/&gt;&lt;wsp:rsid wsp:val=&quot;00A716F0&quot;/&gt;&lt;wsp:rsid wsp:val=&quot;00A72408&quot;/&gt;&lt;wsp:rsid wsp:val=&quot;00A72A21&quot;/&gt;&lt;wsp:rsid wsp:val=&quot;00A733BF&quot;/&gt;&lt;wsp:rsid wsp:val=&quot;00A735F3&quot;/&gt;&lt;wsp:rsid wsp:val=&quot;00A73C93&quot;/&gt;&lt;wsp:rsid wsp:val=&quot;00A73F74&quot;/&gt;&lt;wsp:rsid wsp:val=&quot;00A73F7D&quot;/&gt;&lt;wsp:rsid wsp:val=&quot;00A74CC4&quot;/&gt;&lt;wsp:rsid wsp:val=&quot;00A75491&quot;/&gt;&lt;wsp:rsid wsp:val=&quot;00A75CC6&quot;/&gt;&lt;wsp:rsid wsp:val=&quot;00A75E6E&quot;/&gt;&lt;wsp:rsid wsp:val=&quot;00A75EB5&quot;/&gt;&lt;wsp:rsid wsp:val=&quot;00A77315&quot;/&gt;&lt;wsp:rsid wsp:val=&quot;00A7750D&quot;/&gt;&lt;wsp:rsid wsp:val=&quot;00A776B1&quot;/&gt;&lt;wsp:rsid wsp:val=&quot;00A779A8&quot;/&gt;&lt;wsp:rsid wsp:val=&quot;00A77B58&quot;/&gt;&lt;wsp:rsid wsp:val=&quot;00A8019F&quot;/&gt;&lt;wsp:rsid wsp:val=&quot;00A819A1&quot;/&gt;&lt;wsp:rsid wsp:val=&quot;00A81BA9&quot;/&gt;&lt;wsp:rsid wsp:val=&quot;00A82533&quot;/&gt;&lt;wsp:rsid wsp:val=&quot;00A82A6E&quot;/&gt;&lt;wsp:rsid wsp:val=&quot;00A83635&quot;/&gt;&lt;wsp:rsid wsp:val=&quot;00A8365A&quot;/&gt;&lt;wsp:rsid wsp:val=&quot;00A83C53&quot;/&gt;&lt;wsp:rsid wsp:val=&quot;00A83E19&quot;/&gt;&lt;wsp:rsid wsp:val=&quot;00A84684&quot;/&gt;&lt;wsp:rsid wsp:val=&quot;00A849A7&quot;/&gt;&lt;wsp:rsid wsp:val=&quot;00A84AFD&quot;/&gt;&lt;wsp:rsid wsp:val=&quot;00A84C98&quot;/&gt;&lt;wsp:rsid wsp:val=&quot;00A84DAC&quot;/&gt;&lt;wsp:rsid wsp:val=&quot;00A84ED7&quot;/&gt;&lt;wsp:rsid wsp:val=&quot;00A84EE8&quot;/&gt;&lt;wsp:rsid wsp:val=&quot;00A85110&quot;/&gt;&lt;wsp:rsid wsp:val=&quot;00A864A9&quot;/&gt;&lt;wsp:rsid wsp:val=&quot;00A87069&quot;/&gt;&lt;wsp:rsid wsp:val=&quot;00A90642&quot;/&gt;&lt;wsp:rsid wsp:val=&quot;00A9202A&quot;/&gt;&lt;wsp:rsid wsp:val=&quot;00A92B2E&quot;/&gt;&lt;wsp:rsid wsp:val=&quot;00A93A2F&quot;/&gt;&lt;wsp:rsid wsp:val=&quot;00A942B8&quot;/&gt;&lt;wsp:rsid wsp:val=&quot;00A94B93&quot;/&gt;&lt;wsp:rsid wsp:val=&quot;00A94CD7&quot;/&gt;&lt;wsp:rsid wsp:val=&quot;00A94E9E&quot;/&gt;&lt;wsp:rsid wsp:val=&quot;00A95034&quot;/&gt;&lt;wsp:rsid wsp:val=&quot;00A95EE5&quot;/&gt;&lt;wsp:rsid wsp:val=&quot;00A9728E&quot;/&gt;&lt;wsp:rsid wsp:val=&quot;00A9762C&quot;/&gt;&lt;wsp:rsid wsp:val=&quot;00A97716&quot;/&gt;&lt;wsp:rsid wsp:val=&quot;00A9797F&quot;/&gt;&lt;wsp:rsid wsp:val=&quot;00A979C8&quot;/&gt;&lt;wsp:rsid wsp:val=&quot;00AA06C5&quot;/&gt;&lt;wsp:rsid wsp:val=&quot;00AA166D&quot;/&gt;&lt;wsp:rsid wsp:val=&quot;00AA2225&quot;/&gt;&lt;wsp:rsid wsp:val=&quot;00AA3060&quot;/&gt;&lt;wsp:rsid wsp:val=&quot;00AA32BC&quot;/&gt;&lt;wsp:rsid wsp:val=&quot;00AA3500&quot;/&gt;&lt;wsp:rsid wsp:val=&quot;00AA4A8C&quot;/&gt;&lt;wsp:rsid wsp:val=&quot;00AA507D&quot;/&gt;&lt;wsp:rsid wsp:val=&quot;00AA6927&quot;/&gt;&lt;wsp:rsid wsp:val=&quot;00AA74F2&quot;/&gt;&lt;wsp:rsid wsp:val=&quot;00AA75C1&quot;/&gt;&lt;wsp:rsid wsp:val=&quot;00AA76A0&quot;/&gt;&lt;wsp:rsid wsp:val=&quot;00AA79B9&quot;/&gt;&lt;wsp:rsid wsp:val=&quot;00AB0AA9&quot;/&gt;&lt;wsp:rsid wsp:val=&quot;00AB1124&quot;/&gt;&lt;wsp:rsid wsp:val=&quot;00AB17A4&quot;/&gt;&lt;wsp:rsid wsp:val=&quot;00AB1B30&quot;/&gt;&lt;wsp:rsid wsp:val=&quot;00AB1C74&quot;/&gt;&lt;wsp:rsid wsp:val=&quot;00AB2246&quot;/&gt;&lt;wsp:rsid wsp:val=&quot;00AB2FBB&quot;/&gt;&lt;wsp:rsid wsp:val=&quot;00AB300E&quot;/&gt;&lt;wsp:rsid wsp:val=&quot;00AB4993&quot;/&gt;&lt;wsp:rsid wsp:val=&quot;00AB4DD5&quot;/&gt;&lt;wsp:rsid wsp:val=&quot;00AB4EC8&quot;/&gt;&lt;wsp:rsid wsp:val=&quot;00AB5830&quot;/&gt;&lt;wsp:rsid wsp:val=&quot;00AB6B83&quot;/&gt;&lt;wsp:rsid wsp:val=&quot;00AB7B6A&quot;/&gt;&lt;wsp:rsid wsp:val=&quot;00AB7C6D&quot;/&gt;&lt;wsp:rsid wsp:val=&quot;00AC02DE&quot;/&gt;&lt;wsp:rsid wsp:val=&quot;00AC26B5&quot;/&gt;&lt;wsp:rsid wsp:val=&quot;00AC3156&quot;/&gt;&lt;wsp:rsid wsp:val=&quot;00AC31E2&quot;/&gt;&lt;wsp:rsid wsp:val=&quot;00AC327D&quot;/&gt;&lt;wsp:rsid wsp:val=&quot;00AC3615&quot;/&gt;&lt;wsp:rsid wsp:val=&quot;00AC3ACE&quot;/&gt;&lt;wsp:rsid wsp:val=&quot;00AC3DBD&quot;/&gt;&lt;wsp:rsid wsp:val=&quot;00AC3E5B&quot;/&gt;&lt;wsp:rsid wsp:val=&quot;00AC3F4D&quot;/&gt;&lt;wsp:rsid wsp:val=&quot;00AC3FD5&quot;/&gt;&lt;wsp:rsid wsp:val=&quot;00AC55DE&quot;/&gt;&lt;wsp:rsid wsp:val=&quot;00AC5E8F&quot;/&gt;&lt;wsp:rsid wsp:val=&quot;00AC60B6&quot;/&gt;&lt;wsp:rsid wsp:val=&quot;00AC6234&quot;/&gt;&lt;wsp:rsid wsp:val=&quot;00AC6D3C&quot;/&gt;&lt;wsp:rsid wsp:val=&quot;00AC6DEB&quot;/&gt;&lt;wsp:rsid wsp:val=&quot;00AC77F4&quot;/&gt;&lt;wsp:rsid wsp:val=&quot;00AC7B59&quot;/&gt;&lt;wsp:rsid wsp:val=&quot;00AD0815&quot;/&gt;&lt;wsp:rsid wsp:val=&quot;00AD09A5&quot;/&gt;&lt;wsp:rsid wsp:val=&quot;00AD1E4D&quot;/&gt;&lt;wsp:rsid wsp:val=&quot;00AD31FE&quot;/&gt;&lt;wsp:rsid wsp:val=&quot;00AD408B&quot;/&gt;&lt;wsp:rsid wsp:val=&quot;00AD436B&quot;/&gt;&lt;wsp:rsid wsp:val=&quot;00AD45EF&quot;/&gt;&lt;wsp:rsid wsp:val=&quot;00AD4662&quot;/&gt;&lt;wsp:rsid wsp:val=&quot;00AD49B6&quot;/&gt;&lt;wsp:rsid wsp:val=&quot;00AD52E2&quot;/&gt;&lt;wsp:rsid wsp:val=&quot;00AD6139&quot;/&gt;&lt;wsp:rsid wsp:val=&quot;00AD6602&quot;/&gt;&lt;wsp:rsid wsp:val=&quot;00AD6B03&quot;/&gt;&lt;wsp:rsid wsp:val=&quot;00AD7B03&quot;/&gt;&lt;wsp:rsid wsp:val=&quot;00AD7D48&quot;/&gt;&lt;wsp:rsid wsp:val=&quot;00AE060D&quot;/&gt;&lt;wsp:rsid wsp:val=&quot;00AE07AC&quot;/&gt;&lt;wsp:rsid wsp:val=&quot;00AE1475&quot;/&gt;&lt;wsp:rsid wsp:val=&quot;00AE1EC0&quot;/&gt;&lt;wsp:rsid wsp:val=&quot;00AE2CEA&quot;/&gt;&lt;wsp:rsid wsp:val=&quot;00AE31D9&quot;/&gt;&lt;wsp:rsid wsp:val=&quot;00AE32BF&quot;/&gt;&lt;wsp:rsid wsp:val=&quot;00AE396E&quot;/&gt;&lt;wsp:rsid wsp:val=&quot;00AE3B43&quot;/&gt;&lt;wsp:rsid wsp:val=&quot;00AE4ADD&quot;/&gt;&lt;wsp:rsid wsp:val=&quot;00AE4E94&quot;/&gt;&lt;wsp:rsid wsp:val=&quot;00AE57B5&quot;/&gt;&lt;wsp:rsid wsp:val=&quot;00AE6410&quot;/&gt;&lt;wsp:rsid wsp:val=&quot;00AE6F85&quot;/&gt;&lt;wsp:rsid wsp:val=&quot;00AE70BA&quot;/&gt;&lt;wsp:rsid wsp:val=&quot;00AE7432&quot;/&gt;&lt;wsp:rsid wsp:val=&quot;00AE7584&quot;/&gt;&lt;wsp:rsid wsp:val=&quot;00AF0C57&quot;/&gt;&lt;wsp:rsid wsp:val=&quot;00AF298E&quot;/&gt;&lt;wsp:rsid wsp:val=&quot;00AF2EB2&quot;/&gt;&lt;wsp:rsid wsp:val=&quot;00AF39A4&quot;/&gt;&lt;wsp:rsid wsp:val=&quot;00AF3CF8&quot;/&gt;&lt;wsp:rsid wsp:val=&quot;00AF3DC5&quot;/&gt;&lt;wsp:rsid wsp:val=&quot;00AF5426&quot;/&gt;&lt;wsp:rsid wsp:val=&quot;00AF5C11&quot;/&gt;&lt;wsp:rsid wsp:val=&quot;00AF5E71&quot;/&gt;&lt;wsp:rsid wsp:val=&quot;00AF67AA&quot;/&gt;&lt;wsp:rsid wsp:val=&quot;00AF6B0A&quot;/&gt;&lt;wsp:rsid wsp:val=&quot;00AF7560&quot;/&gt;&lt;wsp:rsid wsp:val=&quot;00AF7B1C&quot;/&gt;&lt;wsp:rsid wsp:val=&quot;00B00F7D&quot;/&gt;&lt;wsp:rsid wsp:val=&quot;00B0123B&quot;/&gt;&lt;wsp:rsid wsp:val=&quot;00B0173B&quot;/&gt;&lt;wsp:rsid wsp:val=&quot;00B01E51&quot;/&gt;&lt;wsp:rsid wsp:val=&quot;00B021B2&quot;/&gt;&lt;wsp:rsid wsp:val=&quot;00B024FB&quot;/&gt;&lt;wsp:rsid wsp:val=&quot;00B041DA&quot;/&gt;&lt;wsp:rsid wsp:val=&quot;00B04330&quot;/&gt;&lt;wsp:rsid wsp:val=&quot;00B04435&quot;/&gt;&lt;wsp:rsid wsp:val=&quot;00B04A77&quot;/&gt;&lt;wsp:rsid wsp:val=&quot;00B04D61&quot;/&gt;&lt;wsp:rsid wsp:val=&quot;00B05388&quot;/&gt;&lt;wsp:rsid wsp:val=&quot;00B058B4&quot;/&gt;&lt;wsp:rsid wsp:val=&quot;00B058E8&quot;/&gt;&lt;wsp:rsid wsp:val=&quot;00B05D73&quot;/&gt;&lt;wsp:rsid wsp:val=&quot;00B06FFD&quot;/&gt;&lt;wsp:rsid wsp:val=&quot;00B078A3&quot;/&gt;&lt;wsp:rsid wsp:val=&quot;00B104E1&quot;/&gt;&lt;wsp:rsid wsp:val=&quot;00B107C3&quot;/&gt;&lt;wsp:rsid wsp:val=&quot;00B1140A&quot;/&gt;&lt;wsp:rsid wsp:val=&quot;00B11C9A&quot;/&gt;&lt;wsp:rsid wsp:val=&quot;00B12502&quot;/&gt;&lt;wsp:rsid wsp:val=&quot;00B1283B&quot;/&gt;&lt;wsp:rsid wsp:val=&quot;00B12912&quot;/&gt;&lt;wsp:rsid wsp:val=&quot;00B1317C&quot;/&gt;&lt;wsp:rsid wsp:val=&quot;00B137DC&quot;/&gt;&lt;wsp:rsid wsp:val=&quot;00B145D2&quot;/&gt;&lt;wsp:rsid wsp:val=&quot;00B14A8F&quot;/&gt;&lt;wsp:rsid wsp:val=&quot;00B15787&quot;/&gt;&lt;wsp:rsid wsp:val=&quot;00B16DBE&quot;/&gt;&lt;wsp:rsid wsp:val=&quot;00B17595&quot;/&gt;&lt;wsp:rsid wsp:val=&quot;00B1777C&quot;/&gt;&lt;wsp:rsid wsp:val=&quot;00B17CBB&quot;/&gt;&lt;wsp:rsid wsp:val=&quot;00B20C52&quot;/&gt;&lt;wsp:rsid wsp:val=&quot;00B21B51&quot;/&gt;&lt;wsp:rsid wsp:val=&quot;00B229C4&quot;/&gt;&lt;wsp:rsid wsp:val=&quot;00B22E0C&quot;/&gt;&lt;wsp:rsid wsp:val=&quot;00B22F84&quot;/&gt;&lt;wsp:rsid wsp:val=&quot;00B23D41&quot;/&gt;&lt;wsp:rsid wsp:val=&quot;00B2400E&quot;/&gt;&lt;wsp:rsid wsp:val=&quot;00B24AD6&quot;/&gt;&lt;wsp:rsid wsp:val=&quot;00B24E01&quot;/&gt;&lt;wsp:rsid wsp:val=&quot;00B25379&quot;/&gt;&lt;wsp:rsid wsp:val=&quot;00B25A6D&quot;/&gt;&lt;wsp:rsid wsp:val=&quot;00B26284&quot;/&gt;&lt;wsp:rsid wsp:val=&quot;00B2697C&quot;/&gt;&lt;wsp:rsid wsp:val=&quot;00B272F7&quot;/&gt;&lt;wsp:rsid wsp:val=&quot;00B27AA7&quot;/&gt;&lt;wsp:rsid wsp:val=&quot;00B300B2&quot;/&gt;&lt;wsp:rsid wsp:val=&quot;00B30259&quot;/&gt;&lt;wsp:rsid wsp:val=&quot;00B30416&quot;/&gt;&lt;wsp:rsid wsp:val=&quot;00B3091E&quot;/&gt;&lt;wsp:rsid wsp:val=&quot;00B30AF7&quot;/&gt;&lt;wsp:rsid wsp:val=&quot;00B30E25&quot;/&gt;&lt;wsp:rsid wsp:val=&quot;00B3108A&quot;/&gt;&lt;wsp:rsid wsp:val=&quot;00B311E9&quot;/&gt;&lt;wsp:rsid wsp:val=&quot;00B312DF&quot;/&gt;&lt;wsp:rsid wsp:val=&quot;00B3376E&quot;/&gt;&lt;wsp:rsid wsp:val=&quot;00B341B8&quot;/&gt;&lt;wsp:rsid wsp:val=&quot;00B344AB&quot;/&gt;&lt;wsp:rsid wsp:val=&quot;00B35271&quot;/&gt;&lt;wsp:rsid wsp:val=&quot;00B35BBE&quot;/&gt;&lt;wsp:rsid wsp:val=&quot;00B371B5&quot;/&gt;&lt;wsp:rsid wsp:val=&quot;00B373A0&quot;/&gt;&lt;wsp:rsid wsp:val=&quot;00B4063A&quot;/&gt;&lt;wsp:rsid wsp:val=&quot;00B40AEF&quot;/&gt;&lt;wsp:rsid wsp:val=&quot;00B41C9A&quot;/&gt;&lt;wsp:rsid wsp:val=&quot;00B42107&quot;/&gt;&lt;wsp:rsid wsp:val=&quot;00B4286B&quot;/&gt;&lt;wsp:rsid wsp:val=&quot;00B42D6E&quot;/&gt;&lt;wsp:rsid wsp:val=&quot;00B430F5&quot;/&gt;&lt;wsp:rsid wsp:val=&quot;00B44659&quot;/&gt;&lt;wsp:rsid wsp:val=&quot;00B44E1A&quot;/&gt;&lt;wsp:rsid wsp:val=&quot;00B45396&quot;/&gt;&lt;wsp:rsid wsp:val=&quot;00B455EC&quot;/&gt;&lt;wsp:rsid wsp:val=&quot;00B4575F&quot;/&gt;&lt;wsp:rsid wsp:val=&quot;00B45E42&quot;/&gt;&lt;wsp:rsid wsp:val=&quot;00B4782B&quot;/&gt;&lt;wsp:rsid wsp:val=&quot;00B47F95&quot;/&gt;&lt;wsp:rsid wsp:val=&quot;00B503DC&quot;/&gt;&lt;wsp:rsid wsp:val=&quot;00B505F7&quot;/&gt;&lt;wsp:rsid wsp:val=&quot;00B51112&quot;/&gt;&lt;wsp:rsid wsp:val=&quot;00B51164&quot;/&gt;&lt;wsp:rsid wsp:val=&quot;00B5175A&quot;/&gt;&lt;wsp:rsid wsp:val=&quot;00B519D5&quot;/&gt;&lt;wsp:rsid wsp:val=&quot;00B51F10&quot;/&gt;&lt;wsp:rsid wsp:val=&quot;00B52203&quot;/&gt;&lt;wsp:rsid wsp:val=&quot;00B52520&quot;/&gt;&lt;wsp:rsid wsp:val=&quot;00B526F6&quot;/&gt;&lt;wsp:rsid wsp:val=&quot;00B5426C&quot;/&gt;&lt;wsp:rsid wsp:val=&quot;00B54C31&quot;/&gt;&lt;wsp:rsid wsp:val=&quot;00B552DB&quot;/&gt;&lt;wsp:rsid wsp:val=&quot;00B55C25&quot;/&gt;&lt;wsp:rsid wsp:val=&quot;00B57F4D&quot;/&gt;&lt;wsp:rsid wsp:val=&quot;00B60109&quot;/&gt;&lt;wsp:rsid wsp:val=&quot;00B6052C&quot;/&gt;&lt;wsp:rsid wsp:val=&quot;00B606AE&quot;/&gt;&lt;wsp:rsid wsp:val=&quot;00B6084A&quot;/&gt;&lt;wsp:rsid wsp:val=&quot;00B608D3&quot;/&gt;&lt;wsp:rsid wsp:val=&quot;00B60BAA&quot;/&gt;&lt;wsp:rsid wsp:val=&quot;00B60D5D&quot;/&gt;&lt;wsp:rsid wsp:val=&quot;00B60D6F&quot;/&gt;&lt;wsp:rsid wsp:val=&quot;00B61268&quot;/&gt;&lt;wsp:rsid wsp:val=&quot;00B616EA&quot;/&gt;&lt;wsp:rsid wsp:val=&quot;00B62D0F&quot;/&gt;&lt;wsp:rsid wsp:val=&quot;00B6331F&quot;/&gt;&lt;wsp:rsid wsp:val=&quot;00B634B9&quot;/&gt;&lt;wsp:rsid wsp:val=&quot;00B638B1&quot;/&gt;&lt;wsp:rsid wsp:val=&quot;00B647CA&quot;/&gt;&lt;wsp:rsid wsp:val=&quot;00B649CA&quot;/&gt;&lt;wsp:rsid wsp:val=&quot;00B64B1B&quot;/&gt;&lt;wsp:rsid wsp:val=&quot;00B6502B&quot;/&gt;&lt;wsp:rsid wsp:val=&quot;00B6564F&quot;/&gt;&lt;wsp:rsid wsp:val=&quot;00B66062&quot;/&gt;&lt;wsp:rsid wsp:val=&quot;00B67093&quot;/&gt;&lt;wsp:rsid wsp:val=&quot;00B67380&quot;/&gt;&lt;wsp:rsid wsp:val=&quot;00B674D9&quot;/&gt;&lt;wsp:rsid wsp:val=&quot;00B70B9E&quot;/&gt;&lt;wsp:rsid wsp:val=&quot;00B70F7F&quot;/&gt;&lt;wsp:rsid wsp:val=&quot;00B71A86&quot;/&gt;&lt;wsp:rsid wsp:val=&quot;00B72510&quot;/&gt;&lt;wsp:rsid wsp:val=&quot;00B72828&quot;/&gt;&lt;wsp:rsid wsp:val=&quot;00B72EBC&quot;/&gt;&lt;wsp:rsid wsp:val=&quot;00B730CB&quot;/&gt;&lt;wsp:rsid wsp:val=&quot;00B73344&quot;/&gt;&lt;wsp:rsid wsp:val=&quot;00B7422C&quot;/&gt;&lt;wsp:rsid wsp:val=&quot;00B74967&quot;/&gt;&lt;wsp:rsid wsp:val=&quot;00B74CC2&quot;/&gt;&lt;wsp:rsid wsp:val=&quot;00B75B16&quot;/&gt;&lt;wsp:rsid wsp:val=&quot;00B760AC&quot;/&gt;&lt;wsp:rsid wsp:val=&quot;00B763BB&quot;/&gt;&lt;wsp:rsid wsp:val=&quot;00B766B6&quot;/&gt;&lt;wsp:rsid wsp:val=&quot;00B76B15&quot;/&gt;&lt;wsp:rsid wsp:val=&quot;00B77F1D&quot;/&gt;&lt;wsp:rsid wsp:val=&quot;00B80AA7&quot;/&gt;&lt;wsp:rsid wsp:val=&quot;00B80D25&quot;/&gt;&lt;wsp:rsid wsp:val=&quot;00B80FDE&quot;/&gt;&lt;wsp:rsid wsp:val=&quot;00B80FDF&quot;/&gt;&lt;wsp:rsid wsp:val=&quot;00B81672&quot;/&gt;&lt;wsp:rsid wsp:val=&quot;00B828B3&quot;/&gt;&lt;wsp:rsid wsp:val=&quot;00B82D38&quot;/&gt;&lt;wsp:rsid wsp:val=&quot;00B82DAE&quot;/&gt;&lt;wsp:rsid wsp:val=&quot;00B82DC8&quot;/&gt;&lt;wsp:rsid wsp:val=&quot;00B83956&quot;/&gt;&lt;wsp:rsid wsp:val=&quot;00B83AC9&quot;/&gt;&lt;wsp:rsid wsp:val=&quot;00B849FE&quot;/&gt;&lt;wsp:rsid wsp:val=&quot;00B8591D&quot;/&gt;&lt;wsp:rsid wsp:val=&quot;00B85D0F&quot;/&gt;&lt;wsp:rsid wsp:val=&quot;00B86963&quot;/&gt;&lt;wsp:rsid wsp:val=&quot;00B86BA2&quot;/&gt;&lt;wsp:rsid wsp:val=&quot;00B86BCC&quot;/&gt;&lt;wsp:rsid wsp:val=&quot;00B87250&quot;/&gt;&lt;wsp:rsid wsp:val=&quot;00B8769A&quot;/&gt;&lt;wsp:rsid wsp:val=&quot;00B87B8E&quot;/&gt;&lt;wsp:rsid wsp:val=&quot;00B87FF8&quot;/&gt;&lt;wsp:rsid wsp:val=&quot;00B9007C&quot;/&gt;&lt;wsp:rsid wsp:val=&quot;00B90723&quot;/&gt;&lt;wsp:rsid wsp:val=&quot;00B919E5&quot;/&gt;&lt;wsp:rsid wsp:val=&quot;00B91DFE&quot;/&gt;&lt;wsp:rsid wsp:val=&quot;00B920F0&quot;/&gt;&lt;wsp:rsid wsp:val=&quot;00B92104&quot;/&gt;&lt;wsp:rsid wsp:val=&quot;00B925BC&quot;/&gt;&lt;wsp:rsid wsp:val=&quot;00B92656&quot;/&gt;&lt;wsp:rsid wsp:val=&quot;00B93BB7&quot;/&gt;&lt;wsp:rsid wsp:val=&quot;00B95093&quot;/&gt;&lt;wsp:rsid wsp:val=&quot;00B95A72&quot;/&gt;&lt;wsp:rsid wsp:val=&quot;00B9738C&quot;/&gt;&lt;wsp:rsid wsp:val=&quot;00B9796A&quot;/&gt;&lt;wsp:rsid wsp:val=&quot;00BA09DE&quot;/&gt;&lt;wsp:rsid wsp:val=&quot;00BA194C&quot;/&gt;&lt;wsp:rsid wsp:val=&quot;00BA21F5&quot;/&gt;&lt;wsp:rsid wsp:val=&quot;00BA25B5&quot;/&gt;&lt;wsp:rsid wsp:val=&quot;00BA2D31&quot;/&gt;&lt;wsp:rsid wsp:val=&quot;00BA3C1D&quot;/&gt;&lt;wsp:rsid wsp:val=&quot;00BA4E27&quot;/&gt;&lt;wsp:rsid wsp:val=&quot;00BA5297&quot;/&gt;&lt;wsp:rsid wsp:val=&quot;00BA5F46&quot;/&gt;&lt;wsp:rsid wsp:val=&quot;00BA602A&quot;/&gt;&lt;wsp:rsid wsp:val=&quot;00BA61EA&quot;/&gt;&lt;wsp:rsid wsp:val=&quot;00BA6A73&quot;/&gt;&lt;wsp:rsid wsp:val=&quot;00BA77EE&quot;/&gt;&lt;wsp:rsid wsp:val=&quot;00BA78CF&quot;/&gt;&lt;wsp:rsid wsp:val=&quot;00BA7F03&quot;/&gt;&lt;wsp:rsid wsp:val=&quot;00BA7FC3&quot;/&gt;&lt;wsp:rsid wsp:val=&quot;00BB0D53&quot;/&gt;&lt;wsp:rsid wsp:val=&quot;00BB1686&quot;/&gt;&lt;wsp:rsid wsp:val=&quot;00BB2325&quot;/&gt;&lt;wsp:rsid wsp:val=&quot;00BB273D&quot;/&gt;&lt;wsp:rsid wsp:val=&quot;00BB3D5A&quot;/&gt;&lt;wsp:rsid wsp:val=&quot;00BB4858&quot;/&gt;&lt;wsp:rsid wsp:val=&quot;00BB5163&quot;/&gt;&lt;wsp:rsid wsp:val=&quot;00BB53AE&quot;/&gt;&lt;wsp:rsid wsp:val=&quot;00BB56DA&quot;/&gt;&lt;wsp:rsid wsp:val=&quot;00BB5D85&quot;/&gt;&lt;wsp:rsid wsp:val=&quot;00BB5DD1&quot;/&gt;&lt;wsp:rsid wsp:val=&quot;00BB7199&quot;/&gt;&lt;wsp:rsid wsp:val=&quot;00BC02F3&quot;/&gt;&lt;wsp:rsid wsp:val=&quot;00BC05A0&quot;/&gt;&lt;wsp:rsid wsp:val=&quot;00BC05F0&quot;/&gt;&lt;wsp:rsid wsp:val=&quot;00BC08FF&quot;/&gt;&lt;wsp:rsid wsp:val=&quot;00BC1B52&quot;/&gt;&lt;wsp:rsid wsp:val=&quot;00BC1E9B&quot;/&gt;&lt;wsp:rsid wsp:val=&quot;00BC22E8&quot;/&gt;&lt;wsp:rsid wsp:val=&quot;00BC23BD&quot;/&gt;&lt;wsp:rsid wsp:val=&quot;00BC3793&quot;/&gt;&lt;wsp:rsid wsp:val=&quot;00BC3B98&quot;/&gt;&lt;wsp:rsid wsp:val=&quot;00BC3E4B&quot;/&gt;&lt;wsp:rsid wsp:val=&quot;00BC3EDC&quot;/&gt;&lt;wsp:rsid wsp:val=&quot;00BC43CD&quot;/&gt;&lt;wsp:rsid wsp:val=&quot;00BC4D7C&quot;/&gt;&lt;wsp:rsid wsp:val=&quot;00BC63E9&quot;/&gt;&lt;wsp:rsid wsp:val=&quot;00BC6754&quot;/&gt;&lt;wsp:rsid wsp:val=&quot;00BC69F0&quot;/&gt;&lt;wsp:rsid wsp:val=&quot;00BC6A73&quot;/&gt;&lt;wsp:rsid wsp:val=&quot;00BC6C23&quot;/&gt;&lt;wsp:rsid wsp:val=&quot;00BC7330&quot;/&gt;&lt;wsp:rsid wsp:val=&quot;00BC7603&quot;/&gt;&lt;wsp:rsid wsp:val=&quot;00BD0679&quot;/&gt;&lt;wsp:rsid wsp:val=&quot;00BD0E15&quot;/&gt;&lt;wsp:rsid wsp:val=&quot;00BD1020&quot;/&gt;&lt;wsp:rsid wsp:val=&quot;00BD1979&quot;/&gt;&lt;wsp:rsid wsp:val=&quot;00BD1D4E&quot;/&gt;&lt;wsp:rsid wsp:val=&quot;00BD210C&quot;/&gt;&lt;wsp:rsid wsp:val=&quot;00BD2893&quot;/&gt;&lt;wsp:rsid wsp:val=&quot;00BD3D34&quot;/&gt;&lt;wsp:rsid wsp:val=&quot;00BD421C&quot;/&gt;&lt;wsp:rsid wsp:val=&quot;00BD530A&quot;/&gt;&lt;wsp:rsid wsp:val=&quot;00BD558F&quot;/&gt;&lt;wsp:rsid wsp:val=&quot;00BD5860&quot;/&gt;&lt;wsp:rsid wsp:val=&quot;00BD7273&quot;/&gt;&lt;wsp:rsid wsp:val=&quot;00BE0B9E&quot;/&gt;&lt;wsp:rsid wsp:val=&quot;00BE0FF8&quot;/&gt;&lt;wsp:rsid wsp:val=&quot;00BE15F4&quot;/&gt;&lt;wsp:rsid wsp:val=&quot;00BE1A36&quot;/&gt;&lt;wsp:rsid wsp:val=&quot;00BE2F48&quot;/&gt;&lt;wsp:rsid wsp:val=&quot;00BE4AD2&quot;/&gt;&lt;wsp:rsid wsp:val=&quot;00BE4BCD&quot;/&gt;&lt;wsp:rsid wsp:val=&quot;00BE52AA&quot;/&gt;&lt;wsp:rsid wsp:val=&quot;00BE609C&quot;/&gt;&lt;wsp:rsid wsp:val=&quot;00BE6468&quot;/&gt;&lt;wsp:rsid wsp:val=&quot;00BE7A8E&quot;/&gt;&lt;wsp:rsid wsp:val=&quot;00BE7E96&quot;/&gt;&lt;wsp:rsid wsp:val=&quot;00BE7F22&quot;/&gt;&lt;wsp:rsid wsp:val=&quot;00BF04F2&quot;/&gt;&lt;wsp:rsid wsp:val=&quot;00BF0601&quot;/&gt;&lt;wsp:rsid wsp:val=&quot;00BF0D62&quot;/&gt;&lt;wsp:rsid wsp:val=&quot;00BF29F6&quot;/&gt;&lt;wsp:rsid wsp:val=&quot;00BF3095&quot;/&gt;&lt;wsp:rsid wsp:val=&quot;00BF3A4D&quot;/&gt;&lt;wsp:rsid wsp:val=&quot;00BF3F3D&quot;/&gt;&lt;wsp:rsid wsp:val=&quot;00BF4C3E&quot;/&gt;&lt;wsp:rsid wsp:val=&quot;00BF54B4&quot;/&gt;&lt;wsp:rsid wsp:val=&quot;00BF6512&quot;/&gt;&lt;wsp:rsid wsp:val=&quot;00BF663D&quot;/&gt;&lt;wsp:rsid wsp:val=&quot;00BF75C6&quot;/&gt;&lt;wsp:rsid wsp:val=&quot;00BF79BB&quot;/&gt;&lt;wsp:rsid wsp:val=&quot;00C011F1&quot;/&gt;&lt;wsp:rsid wsp:val=&quot;00C02BF8&quot;/&gt;&lt;wsp:rsid wsp:val=&quot;00C058F9&quot;/&gt;&lt;wsp:rsid wsp:val=&quot;00C062E2&quot;/&gt;&lt;wsp:rsid wsp:val=&quot;00C06C48&quot;/&gt;&lt;wsp:rsid wsp:val=&quot;00C0757C&quot;/&gt;&lt;wsp:rsid wsp:val=&quot;00C07C78&quot;/&gt;&lt;wsp:rsid wsp:val=&quot;00C07E0E&quot;/&gt;&lt;wsp:rsid wsp:val=&quot;00C10143&quot;/&gt;&lt;wsp:rsid wsp:val=&quot;00C10181&quot;/&gt;&lt;wsp:rsid wsp:val=&quot;00C101F3&quot;/&gt;&lt;wsp:rsid wsp:val=&quot;00C10A37&quot;/&gt;&lt;wsp:rsid wsp:val=&quot;00C10F7B&quot;/&gt;&lt;wsp:rsid wsp:val=&quot;00C12459&quot;/&gt;&lt;wsp:rsid wsp:val=&quot;00C12E68&quot;/&gt;&lt;wsp:rsid wsp:val=&quot;00C13119&quot;/&gt;&lt;wsp:rsid wsp:val=&quot;00C13C8D&quot;/&gt;&lt;wsp:rsid wsp:val=&quot;00C14530&quot;/&gt;&lt;wsp:rsid wsp:val=&quot;00C149AF&quot;/&gt;&lt;wsp:rsid wsp:val=&quot;00C157D8&quot;/&gt;&lt;wsp:rsid wsp:val=&quot;00C158C0&quot;/&gt;&lt;wsp:rsid wsp:val=&quot;00C17636&quot;/&gt;&lt;wsp:rsid wsp:val=&quot;00C17CF1&quot;/&gt;&lt;wsp:rsid wsp:val=&quot;00C202DF&quot;/&gt;&lt;wsp:rsid wsp:val=&quot;00C20900&quot;/&gt;&lt;wsp:rsid wsp:val=&quot;00C209EB&quot;/&gt;&lt;wsp:rsid wsp:val=&quot;00C20BC4&quot;/&gt;&lt;wsp:rsid wsp:val=&quot;00C2129E&quot;/&gt;&lt;wsp:rsid wsp:val=&quot;00C214E9&quot;/&gt;&lt;wsp:rsid wsp:val=&quot;00C21E07&quot;/&gt;&lt;wsp:rsid wsp:val=&quot;00C233BF&quot;/&gt;&lt;wsp:rsid wsp:val=&quot;00C240B9&quot;/&gt;&lt;wsp:rsid wsp:val=&quot;00C2472A&quot;/&gt;&lt;wsp:rsid wsp:val=&quot;00C2502F&quot;/&gt;&lt;wsp:rsid wsp:val=&quot;00C30FDE&quot;/&gt;&lt;wsp:rsid wsp:val=&quot;00C3129A&quot;/&gt;&lt;wsp:rsid wsp:val=&quot;00C318F7&quot;/&gt;&lt;wsp:rsid wsp:val=&quot;00C3217C&quot;/&gt;&lt;wsp:rsid wsp:val=&quot;00C327E7&quot;/&gt;&lt;wsp:rsid wsp:val=&quot;00C328D0&quot;/&gt;&lt;wsp:rsid wsp:val=&quot;00C334B5&quot;/&gt;&lt;wsp:rsid wsp:val=&quot;00C34727&quot;/&gt;&lt;wsp:rsid wsp:val=&quot;00C34D0D&quot;/&gt;&lt;wsp:rsid wsp:val=&quot;00C3596A&quot;/&gt;&lt;wsp:rsid wsp:val=&quot;00C35B5E&quot;/&gt;&lt;wsp:rsid wsp:val=&quot;00C35BDB&quot;/&gt;&lt;wsp:rsid wsp:val=&quot;00C3676A&quot;/&gt;&lt;wsp:rsid wsp:val=&quot;00C369D0&quot;/&gt;&lt;wsp:rsid wsp:val=&quot;00C36DA2&quot;/&gt;&lt;wsp:rsid wsp:val=&quot;00C37334&quot;/&gt;&lt;wsp:rsid wsp:val=&quot;00C4131E&quot;/&gt;&lt;wsp:rsid wsp:val=&quot;00C4166D&quot;/&gt;&lt;wsp:rsid wsp:val=&quot;00C42585&quot;/&gt;&lt;wsp:rsid wsp:val=&quot;00C42758&quot;/&gt;&lt;wsp:rsid wsp:val=&quot;00C42BB2&quot;/&gt;&lt;wsp:rsid wsp:val=&quot;00C42C31&quot;/&gt;&lt;wsp:rsid wsp:val=&quot;00C42C44&quot;/&gt;&lt;wsp:rsid wsp:val=&quot;00C43E19&quot;/&gt;&lt;wsp:rsid wsp:val=&quot;00C43F76&quot;/&gt;&lt;wsp:rsid wsp:val=&quot;00C4480A&quot;/&gt;&lt;wsp:rsid wsp:val=&quot;00C45655&quot;/&gt;&lt;wsp:rsid wsp:val=&quot;00C45815&quot;/&gt;&lt;wsp:rsid wsp:val=&quot;00C45C58&quot;/&gt;&lt;wsp:rsid wsp:val=&quot;00C47181&quot;/&gt;&lt;wsp:rsid wsp:val=&quot;00C500C5&quot;/&gt;&lt;wsp:rsid wsp:val=&quot;00C51BDD&quot;/&gt;&lt;wsp:rsid wsp:val=&quot;00C5225C&quot;/&gt;&lt;wsp:rsid wsp:val=&quot;00C532CA&quot;/&gt;&lt;wsp:rsid wsp:val=&quot;00C54560&quot;/&gt;&lt;wsp:rsid wsp:val=&quot;00C54650&quot;/&gt;&lt;wsp:rsid wsp:val=&quot;00C55178&quot;/&gt;&lt;wsp:rsid wsp:val=&quot;00C558AE&quot;/&gt;&lt;wsp:rsid wsp:val=&quot;00C55F14&quot;/&gt;&lt;wsp:rsid wsp:val=&quot;00C5646D&quot;/&gt;&lt;wsp:rsid wsp:val=&quot;00C5745E&quot;/&gt;&lt;wsp:rsid wsp:val=&quot;00C61967&quot;/&gt;&lt;wsp:rsid wsp:val=&quot;00C61B59&quot;/&gt;&lt;wsp:rsid wsp:val=&quot;00C61CFF&quot;/&gt;&lt;wsp:rsid wsp:val=&quot;00C62038&quot;/&gt;&lt;wsp:rsid wsp:val=&quot;00C620E8&quot;/&gt;&lt;wsp:rsid wsp:val=&quot;00C62720&quot;/&gt;&lt;wsp:rsid wsp:val=&quot;00C635AC&quot;/&gt;&lt;wsp:rsid wsp:val=&quot;00C639C7&quot;/&gt;&lt;wsp:rsid wsp:val=&quot;00C64C03&quot;/&gt;&lt;wsp:rsid wsp:val=&quot;00C653BB&quot;/&gt;&lt;wsp:rsid wsp:val=&quot;00C65433&quot;/&gt;&lt;wsp:rsid wsp:val=&quot;00C663F2&quot;/&gt;&lt;wsp:rsid wsp:val=&quot;00C66421&quot;/&gt;&lt;wsp:rsid wsp:val=&quot;00C66807&quot;/&gt;&lt;wsp:rsid wsp:val=&quot;00C668D4&quot;/&gt;&lt;wsp:rsid wsp:val=&quot;00C670A1&quot;/&gt;&lt;wsp:rsid wsp:val=&quot;00C67BE1&quot;/&gt;&lt;wsp:rsid wsp:val=&quot;00C67F67&quot;/&gt;&lt;wsp:rsid wsp:val=&quot;00C70591&quot;/&gt;&lt;wsp:rsid wsp:val=&quot;00C70EAE&quot;/&gt;&lt;wsp:rsid wsp:val=&quot;00C713F4&quot;/&gt;&lt;wsp:rsid wsp:val=&quot;00C715CE&quot;/&gt;&lt;wsp:rsid wsp:val=&quot;00C71E95&quot;/&gt;&lt;wsp:rsid wsp:val=&quot;00C7280D&quot;/&gt;&lt;wsp:rsid wsp:val=&quot;00C7343A&quot;/&gt;&lt;wsp:rsid wsp:val=&quot;00C73656&quot;/&gt;&lt;wsp:rsid wsp:val=&quot;00C7374B&quot;/&gt;&lt;wsp:rsid wsp:val=&quot;00C739B8&quot;/&gt;&lt;wsp:rsid wsp:val=&quot;00C7418F&quot;/&gt;&lt;wsp:rsid wsp:val=&quot;00C7473B&quot;/&gt;&lt;wsp:rsid wsp:val=&quot;00C75991&quot;/&gt;&lt;wsp:rsid wsp:val=&quot;00C761DC&quot;/&gt;&lt;wsp:rsid wsp:val=&quot;00C7655C&quot;/&gt;&lt;wsp:rsid wsp:val=&quot;00C76803&quot;/&gt;&lt;wsp:rsid wsp:val=&quot;00C76D40&quot;/&gt;&lt;wsp:rsid wsp:val=&quot;00C77930&quot;/&gt;&lt;wsp:rsid wsp:val=&quot;00C8027C&quot;/&gt;&lt;wsp:rsid wsp:val=&quot;00C80802&quot;/&gt;&lt;wsp:rsid wsp:val=&quot;00C80B69&quot;/&gt;&lt;wsp:rsid wsp:val=&quot;00C81DF2&quot;/&gt;&lt;wsp:rsid wsp:val=&quot;00C83956&quot;/&gt;&lt;wsp:rsid wsp:val=&quot;00C83F6E&quot;/&gt;&lt;wsp:rsid wsp:val=&quot;00C84337&quot;/&gt;&lt;wsp:rsid wsp:val=&quot;00C84650&quot;/&gt;&lt;wsp:rsid wsp:val=&quot;00C847B0&quot;/&gt;&lt;wsp:rsid wsp:val=&quot;00C850D5&quot;/&gt;&lt;wsp:rsid wsp:val=&quot;00C857DC&quot;/&gt;&lt;wsp:rsid wsp:val=&quot;00C85D8F&quot;/&gt;&lt;wsp:rsid wsp:val=&quot;00C85F4A&quot;/&gt;&lt;wsp:rsid wsp:val=&quot;00C86282&quot;/&gt;&lt;wsp:rsid wsp:val=&quot;00C86A1B&quot;/&gt;&lt;wsp:rsid wsp:val=&quot;00C87CF2&quot;/&gt;&lt;wsp:rsid wsp:val=&quot;00C87D45&quot;/&gt;&lt;wsp:rsid wsp:val=&quot;00C87DA7&quot;/&gt;&lt;wsp:rsid wsp:val=&quot;00C904FA&quot;/&gt;&lt;wsp:rsid wsp:val=&quot;00C90A3E&quot;/&gt;&lt;wsp:rsid wsp:val=&quot;00C91144&quot;/&gt;&lt;wsp:rsid wsp:val=&quot;00C92431&quot;/&gt;&lt;wsp:rsid wsp:val=&quot;00C92C79&quot;/&gt;&lt;wsp:rsid wsp:val=&quot;00C92DBE&quot;/&gt;&lt;wsp:rsid wsp:val=&quot;00C9388B&quot;/&gt;&lt;wsp:rsid wsp:val=&quot;00C93AFB&quot;/&gt;&lt;wsp:rsid wsp:val=&quot;00C93C64&quot;/&gt;&lt;wsp:rsid wsp:val=&quot;00C940AB&quot;/&gt;&lt;wsp:rsid wsp:val=&quot;00C949E0&quot;/&gt;&lt;wsp:rsid wsp:val=&quot;00C9577F&quot;/&gt;&lt;wsp:rsid wsp:val=&quot;00C95824&quot;/&gt;&lt;wsp:rsid wsp:val=&quot;00C95FB9&quot;/&gt;&lt;wsp:rsid wsp:val=&quot;00C969F3&quot;/&gt;&lt;wsp:rsid wsp:val=&quot;00C972FC&quot;/&gt;&lt;wsp:rsid wsp:val=&quot;00C97C65&quot;/&gt;&lt;wsp:rsid wsp:val=&quot;00CA0182&quot;/&gt;&lt;wsp:rsid wsp:val=&quot;00CA030A&quot;/&gt;&lt;wsp:rsid wsp:val=&quot;00CA0C5F&quot;/&gt;&lt;wsp:rsid wsp:val=&quot;00CA0C90&quot;/&gt;&lt;wsp:rsid wsp:val=&quot;00CA1B45&quot;/&gt;&lt;wsp:rsid wsp:val=&quot;00CA1D1F&quot;/&gt;&lt;wsp:rsid wsp:val=&quot;00CA23AC&quot;/&gt;&lt;wsp:rsid wsp:val=&quot;00CA2F0D&quot;/&gt;&lt;wsp:rsid wsp:val=&quot;00CA3E10&quot;/&gt;&lt;wsp:rsid wsp:val=&quot;00CA4138&quot;/&gt;&lt;wsp:rsid wsp:val=&quot;00CA4C3C&quot;/&gt;&lt;wsp:rsid wsp:val=&quot;00CA5F9F&quot;/&gt;&lt;wsp:rsid wsp:val=&quot;00CA6DAE&quot;/&gt;&lt;wsp:rsid wsp:val=&quot;00CA797C&quot;/&gt;&lt;wsp:rsid wsp:val=&quot;00CB0075&quot;/&gt;&lt;wsp:rsid wsp:val=&quot;00CB0ACE&quot;/&gt;&lt;wsp:rsid wsp:val=&quot;00CB1372&quot;/&gt;&lt;wsp:rsid wsp:val=&quot;00CB195E&quot;/&gt;&lt;wsp:rsid wsp:val=&quot;00CB20C2&quot;/&gt;&lt;wsp:rsid wsp:val=&quot;00CB2779&quot;/&gt;&lt;wsp:rsid wsp:val=&quot;00CB31D6&quot;/&gt;&lt;wsp:rsid wsp:val=&quot;00CB368E&quot;/&gt;&lt;wsp:rsid wsp:val=&quot;00CB389C&quot;/&gt;&lt;wsp:rsid wsp:val=&quot;00CB398C&quot;/&gt;&lt;wsp:rsid wsp:val=&quot;00CB3EC0&quot;/&gt;&lt;wsp:rsid wsp:val=&quot;00CB4648&quot;/&gt;&lt;wsp:rsid wsp:val=&quot;00CB5881&quot;/&gt;&lt;wsp:rsid wsp:val=&quot;00CB7289&quot;/&gt;&lt;wsp:rsid wsp:val=&quot;00CB7393&quot;/&gt;&lt;wsp:rsid wsp:val=&quot;00CB74DA&quot;/&gt;&lt;wsp:rsid wsp:val=&quot;00CC0741&quot;/&gt;&lt;wsp:rsid wsp:val=&quot;00CC0948&quot;/&gt;&lt;wsp:rsid wsp:val=&quot;00CC0C27&quot;/&gt;&lt;wsp:rsid wsp:val=&quot;00CC101E&quot;/&gt;&lt;wsp:rsid wsp:val=&quot;00CC1258&quot;/&gt;&lt;wsp:rsid wsp:val=&quot;00CC146B&quot;/&gt;&lt;wsp:rsid wsp:val=&quot;00CC1812&quot;/&gt;&lt;wsp:rsid wsp:val=&quot;00CC2BDF&quot;/&gt;&lt;wsp:rsid wsp:val=&quot;00CC44BD&quot;/&gt;&lt;wsp:rsid wsp:val=&quot;00CC44C1&quot;/&gt;&lt;wsp:rsid wsp:val=&quot;00CC4595&quot;/&gt;&lt;wsp:rsid wsp:val=&quot;00CC4C91&quot;/&gt;&lt;wsp:rsid wsp:val=&quot;00CC59A7&quot;/&gt;&lt;wsp:rsid wsp:val=&quot;00CC6027&quot;/&gt;&lt;wsp:rsid wsp:val=&quot;00CC6473&quot;/&gt;&lt;wsp:rsid wsp:val=&quot;00CC65B1&quot;/&gt;&lt;wsp:rsid wsp:val=&quot;00CC6991&quot;/&gt;&lt;wsp:rsid wsp:val=&quot;00CC6C7A&quot;/&gt;&lt;wsp:rsid wsp:val=&quot;00CD0192&quot;/&gt;&lt;wsp:rsid wsp:val=&quot;00CD03BB&quot;/&gt;&lt;wsp:rsid wsp:val=&quot;00CD06BE&quot;/&gt;&lt;wsp:rsid wsp:val=&quot;00CD135E&quot;/&gt;&lt;wsp:rsid wsp:val=&quot;00CD1DD5&quot;/&gt;&lt;wsp:rsid wsp:val=&quot;00CD1EE0&quot;/&gt;&lt;wsp:rsid wsp:val=&quot;00CD383A&quot;/&gt;&lt;wsp:rsid wsp:val=&quot;00CD3DD6&quot;/&gt;&lt;wsp:rsid wsp:val=&quot;00CD5514&quot;/&gt;&lt;wsp:rsid wsp:val=&quot;00CD5661&quot;/&gt;&lt;wsp:rsid wsp:val=&quot;00CD5E39&quot;/&gt;&lt;wsp:rsid wsp:val=&quot;00CD683D&quot;/&gt;&lt;wsp:rsid wsp:val=&quot;00CD6891&quot;/&gt;&lt;wsp:rsid wsp:val=&quot;00CD702F&quot;/&gt;&lt;wsp:rsid wsp:val=&quot;00CD7462&quot;/&gt;&lt;wsp:rsid wsp:val=&quot;00CD78AD&quot;/&gt;&lt;wsp:rsid wsp:val=&quot;00CD7977&quot;/&gt;&lt;wsp:rsid wsp:val=&quot;00CE093A&quot;/&gt;&lt;wsp:rsid wsp:val=&quot;00CE0AEE&quot;/&gt;&lt;wsp:rsid wsp:val=&quot;00CE0D82&quot;/&gt;&lt;wsp:rsid wsp:val=&quot;00CE1018&quot;/&gt;&lt;wsp:rsid wsp:val=&quot;00CE1AEF&quot;/&gt;&lt;wsp:rsid wsp:val=&quot;00CE1ED8&quot;/&gt;&lt;wsp:rsid wsp:val=&quot;00CE1FA7&quot;/&gt;&lt;wsp:rsid wsp:val=&quot;00CE2F3A&quot;/&gt;&lt;wsp:rsid wsp:val=&quot;00CE3B72&quot;/&gt;&lt;wsp:rsid wsp:val=&quot;00CE461E&quot;/&gt;&lt;wsp:rsid wsp:val=&quot;00CE5D36&quot;/&gt;&lt;wsp:rsid wsp:val=&quot;00CE5FB9&quot;/&gt;&lt;wsp:rsid wsp:val=&quot;00CE6F17&quot;/&gt;&lt;wsp:rsid wsp:val=&quot;00CE726E&quot;/&gt;&lt;wsp:rsid wsp:val=&quot;00CF0030&quot;/&gt;&lt;wsp:rsid wsp:val=&quot;00CF0295&quot;/&gt;&lt;wsp:rsid wsp:val=&quot;00CF0383&quot;/&gt;&lt;wsp:rsid wsp:val=&quot;00CF051C&quot;/&gt;&lt;wsp:rsid wsp:val=&quot;00CF0FE2&quot;/&gt;&lt;wsp:rsid wsp:val=&quot;00CF2228&quot;/&gt;&lt;wsp:rsid wsp:val=&quot;00CF2542&quot;/&gt;&lt;wsp:rsid wsp:val=&quot;00CF2B30&quot;/&gt;&lt;wsp:rsid wsp:val=&quot;00CF2CB9&quot;/&gt;&lt;wsp:rsid wsp:val=&quot;00CF2DDF&quot;/&gt;&lt;wsp:rsid wsp:val=&quot;00CF381B&quot;/&gt;&lt;wsp:rsid wsp:val=&quot;00CF413F&quot;/&gt;&lt;wsp:rsid wsp:val=&quot;00CF431D&quot;/&gt;&lt;wsp:rsid wsp:val=&quot;00CF476B&quot;/&gt;&lt;wsp:rsid wsp:val=&quot;00CF47FB&quot;/&gt;&lt;wsp:rsid wsp:val=&quot;00CF4D2E&quot;/&gt;&lt;wsp:rsid wsp:val=&quot;00CF5C01&quot;/&gt;&lt;wsp:rsid wsp:val=&quot;00CF68AA&quot;/&gt;&lt;wsp:rsid wsp:val=&quot;00CF6EA7&quot;/&gt;&lt;wsp:rsid wsp:val=&quot;00CF7B82&quot;/&gt;&lt;wsp:rsid wsp:val=&quot;00CF7B96&quot;/&gt;&lt;wsp:rsid wsp:val=&quot;00D003BA&quot;/&gt;&lt;wsp:rsid wsp:val=&quot;00D00E55&quot;/&gt;&lt;wsp:rsid wsp:val=&quot;00D0257B&quot;/&gt;&lt;wsp:rsid wsp:val=&quot;00D02F29&quot;/&gt;&lt;wsp:rsid wsp:val=&quot;00D0301A&quot;/&gt;&lt;wsp:rsid wsp:val=&quot;00D03D10&quot;/&gt;&lt;wsp:rsid wsp:val=&quot;00D045D8&quot;/&gt;&lt;wsp:rsid wsp:val=&quot;00D04F04&quot;/&gt;&lt;wsp:rsid wsp:val=&quot;00D05278&quot;/&gt;&lt;wsp:rsid wsp:val=&quot;00D06014&quot;/&gt;&lt;wsp:rsid wsp:val=&quot;00D06117&quot;/&gt;&lt;wsp:rsid wsp:val=&quot;00D06A88&quot;/&gt;&lt;wsp:rsid wsp:val=&quot;00D0708E&quot;/&gt;&lt;wsp:rsid wsp:val=&quot;00D075EB&quot;/&gt;&lt;wsp:rsid wsp:val=&quot;00D07C80&quot;/&gt;&lt;wsp:rsid wsp:val=&quot;00D07FAB&quot;/&gt;&lt;wsp:rsid wsp:val=&quot;00D1049E&quot;/&gt;&lt;wsp:rsid wsp:val=&quot;00D12377&quot;/&gt;&lt;wsp:rsid wsp:val=&quot;00D1272F&quot;/&gt;&lt;wsp:rsid wsp:val=&quot;00D12FDA&quot;/&gt;&lt;wsp:rsid wsp:val=&quot;00D130E3&quot;/&gt;&lt;wsp:rsid wsp:val=&quot;00D13A81&quot;/&gt;&lt;wsp:rsid wsp:val=&quot;00D13B04&quot;/&gt;&lt;wsp:rsid wsp:val=&quot;00D14265&quot;/&gt;&lt;wsp:rsid wsp:val=&quot;00D1461B&quot;/&gt;&lt;wsp:rsid wsp:val=&quot;00D150F7&quot;/&gt;&lt;wsp:rsid wsp:val=&quot;00D15118&quot;/&gt;&lt;wsp:rsid wsp:val=&quot;00D16415&quot;/&gt;&lt;wsp:rsid wsp:val=&quot;00D178F9&quot;/&gt;&lt;wsp:rsid wsp:val=&quot;00D17B18&quot;/&gt;&lt;wsp:rsid wsp:val=&quot;00D17F94&quot;/&gt;&lt;wsp:rsid wsp:val=&quot;00D233C1&quot;/&gt;&lt;wsp:rsid wsp:val=&quot;00D2502B&quot;/&gt;&lt;wsp:rsid wsp:val=&quot;00D268DB&quot;/&gt;&lt;wsp:rsid wsp:val=&quot;00D309E5&quot;/&gt;&lt;wsp:rsid wsp:val=&quot;00D311D8&quot;/&gt;&lt;wsp:rsid wsp:val=&quot;00D31236&quot;/&gt;&lt;wsp:rsid wsp:val=&quot;00D31318&quot;/&gt;&lt;wsp:rsid wsp:val=&quot;00D31A9B&quot;/&gt;&lt;wsp:rsid wsp:val=&quot;00D32557&quot;/&gt;&lt;wsp:rsid wsp:val=&quot;00D33743&quot;/&gt;&lt;wsp:rsid wsp:val=&quot;00D33B6A&quot;/&gt;&lt;wsp:rsid wsp:val=&quot;00D3404E&quot;/&gt;&lt;wsp:rsid wsp:val=&quot;00D34926&quot;/&gt;&lt;wsp:rsid wsp:val=&quot;00D34A88&quot;/&gt;&lt;wsp:rsid wsp:val=&quot;00D34F35&quot;/&gt;&lt;wsp:rsid wsp:val=&quot;00D34F8F&quot;/&gt;&lt;wsp:rsid wsp:val=&quot;00D35430&quot;/&gt;&lt;wsp:rsid wsp:val=&quot;00D35AEA&quot;/&gt;&lt;wsp:rsid wsp:val=&quot;00D35ECC&quot;/&gt;&lt;wsp:rsid wsp:val=&quot;00D361B8&quot;/&gt;&lt;wsp:rsid wsp:val=&quot;00D36BC0&quot;/&gt;&lt;wsp:rsid wsp:val=&quot;00D378CE&quot;/&gt;&lt;wsp:rsid wsp:val=&quot;00D405F8&quot;/&gt;&lt;wsp:rsid wsp:val=&quot;00D4125B&quot;/&gt;&lt;wsp:rsid wsp:val=&quot;00D41A4D&quot;/&gt;&lt;wsp:rsid wsp:val=&quot;00D41B46&quot;/&gt;&lt;wsp:rsid wsp:val=&quot;00D41FE8&quot;/&gt;&lt;wsp:rsid wsp:val=&quot;00D42910&quot;/&gt;&lt;wsp:rsid wsp:val=&quot;00D43C8D&quot;/&gt;&lt;wsp:rsid wsp:val=&quot;00D43E32&quot;/&gt;&lt;wsp:rsid wsp:val=&quot;00D4421C&quot;/&gt;&lt;wsp:rsid wsp:val=&quot;00D4489A&quot;/&gt;&lt;wsp:rsid wsp:val=&quot;00D4682F&quot;/&gt;&lt;wsp:rsid wsp:val=&quot;00D46A9E&quot;/&gt;&lt;wsp:rsid wsp:val=&quot;00D474BA&quot;/&gt;&lt;wsp:rsid wsp:val=&quot;00D47A1D&quot;/&gt;&lt;wsp:rsid wsp:val=&quot;00D50A89&quot;/&gt;&lt;wsp:rsid wsp:val=&quot;00D50D7D&quot;/&gt;&lt;wsp:rsid wsp:val=&quot;00D516AB&quot;/&gt;&lt;wsp:rsid wsp:val=&quot;00D5273F&quot;/&gt;&lt;wsp:rsid wsp:val=&quot;00D52C80&quot;/&gt;&lt;wsp:rsid wsp:val=&quot;00D52CB5&quot;/&gt;&lt;wsp:rsid wsp:val=&quot;00D5338F&quot;/&gt;&lt;wsp:rsid wsp:val=&quot;00D54727&quot;/&gt;&lt;wsp:rsid wsp:val=&quot;00D5576F&quot;/&gt;&lt;wsp:rsid wsp:val=&quot;00D56E2C&quot;/&gt;&lt;wsp:rsid wsp:val=&quot;00D570D7&quot;/&gt;&lt;wsp:rsid wsp:val=&quot;00D5727F&quot;/&gt;&lt;wsp:rsid wsp:val=&quot;00D601F6&quot;/&gt;&lt;wsp:rsid wsp:val=&quot;00D6182C&quot;/&gt;&lt;wsp:rsid wsp:val=&quot;00D619AA&quot;/&gt;&lt;wsp:rsid wsp:val=&quot;00D61A08&quot;/&gt;&lt;wsp:rsid wsp:val=&quot;00D61DED&quot;/&gt;&lt;wsp:rsid wsp:val=&quot;00D6284C&quot;/&gt;&lt;wsp:rsid wsp:val=&quot;00D62D41&quot;/&gt;&lt;wsp:rsid wsp:val=&quot;00D633A1&quot;/&gt;&lt;wsp:rsid wsp:val=&quot;00D6343F&quot;/&gt;&lt;wsp:rsid wsp:val=&quot;00D64CD9&quot;/&gt;&lt;wsp:rsid wsp:val=&quot;00D65890&quot;/&gt;&lt;wsp:rsid wsp:val=&quot;00D65AF5&quot;/&gt;&lt;wsp:rsid wsp:val=&quot;00D66203&quot;/&gt;&lt;wsp:rsid wsp:val=&quot;00D6630A&quot;/&gt;&lt;wsp:rsid wsp:val=&quot;00D66D6D&quot;/&gt;&lt;wsp:rsid wsp:val=&quot;00D675C1&quot;/&gt;&lt;wsp:rsid wsp:val=&quot;00D67754&quot;/&gt;&lt;wsp:rsid wsp:val=&quot;00D70C44&quot;/&gt;&lt;wsp:rsid wsp:val=&quot;00D712FD&quot;/&gt;&lt;wsp:rsid wsp:val=&quot;00D71A67&quot;/&gt;&lt;wsp:rsid wsp:val=&quot;00D71D70&quot;/&gt;&lt;wsp:rsid wsp:val=&quot;00D7232C&quot;/&gt;&lt;wsp:rsid wsp:val=&quot;00D72EF8&quot;/&gt;&lt;wsp:rsid wsp:val=&quot;00D72F8F&quot;/&gt;&lt;wsp:rsid wsp:val=&quot;00D732EE&quot;/&gt;&lt;wsp:rsid wsp:val=&quot;00D734C6&quot;/&gt;&lt;wsp:rsid wsp:val=&quot;00D74252&quot;/&gt;&lt;wsp:rsid wsp:val=&quot;00D75729&quot;/&gt;&lt;wsp:rsid wsp:val=&quot;00D75E1E&quot;/&gt;&lt;wsp:rsid wsp:val=&quot;00D75FF4&quot;/&gt;&lt;wsp:rsid wsp:val=&quot;00D762DE&quot;/&gt;&lt;wsp:rsid wsp:val=&quot;00D76BC3&quot;/&gt;&lt;wsp:rsid wsp:val=&quot;00D76E9A&quot;/&gt;&lt;wsp:rsid wsp:val=&quot;00D77E33&quot;/&gt;&lt;wsp:rsid wsp:val=&quot;00D8048C&quot;/&gt;&lt;wsp:rsid wsp:val=&quot;00D81BA6&quot;/&gt;&lt;wsp:rsid wsp:val=&quot;00D841F6&quot;/&gt;&lt;wsp:rsid wsp:val=&quot;00D84895&quot;/&gt;&lt;wsp:rsid wsp:val=&quot;00D849CA&quot;/&gt;&lt;wsp:rsid wsp:val=&quot;00D85125&quot;/&gt;&lt;wsp:rsid wsp:val=&quot;00D85200&quot;/&gt;&lt;wsp:rsid wsp:val=&quot;00D85674&quot;/&gt;&lt;wsp:rsid wsp:val=&quot;00D85B2D&quot;/&gt;&lt;wsp:rsid wsp:val=&quot;00D8660E&quot;/&gt;&lt;wsp:rsid wsp:val=&quot;00D86F9B&quot;/&gt;&lt;wsp:rsid wsp:val=&quot;00D86FC3&quot;/&gt;&lt;wsp:rsid wsp:val=&quot;00D879FD&quot;/&gt;&lt;wsp:rsid wsp:val=&quot;00D87B15&quot;/&gt;&lt;wsp:rsid wsp:val=&quot;00D91277&quot;/&gt;&lt;wsp:rsid wsp:val=&quot;00D918F5&quot;/&gt;&lt;wsp:rsid wsp:val=&quot;00D91C26&quot;/&gt;&lt;wsp:rsid wsp:val=&quot;00D9226C&quot;/&gt;&lt;wsp:rsid wsp:val=&quot;00D9373B&quot;/&gt;&lt;wsp:rsid wsp:val=&quot;00D941D5&quot;/&gt;&lt;wsp:rsid wsp:val=&quot;00D94519&quot;/&gt;&lt;wsp:rsid wsp:val=&quot;00D95563&quot;/&gt;&lt;wsp:rsid wsp:val=&quot;00D96236&quot;/&gt;&lt;wsp:rsid wsp:val=&quot;00D9668B&quot;/&gt;&lt;wsp:rsid wsp:val=&quot;00D96B7C&quot;/&gt;&lt;wsp:rsid wsp:val=&quot;00D970FA&quot;/&gt;&lt;wsp:rsid wsp:val=&quot;00D97F5C&quot;/&gt;&lt;wsp:rsid wsp:val=&quot;00DA0662&quot;/&gt;&lt;wsp:rsid wsp:val=&quot;00DA07EF&quot;/&gt;&lt;wsp:rsid wsp:val=&quot;00DA0E83&quot;/&gt;&lt;wsp:rsid wsp:val=&quot;00DA166D&quot;/&gt;&lt;wsp:rsid wsp:val=&quot;00DA201D&quot;/&gt;&lt;wsp:rsid wsp:val=&quot;00DA2081&quot;/&gt;&lt;wsp:rsid wsp:val=&quot;00DA23A7&quot;/&gt;&lt;wsp:rsid wsp:val=&quot;00DA26CF&quot;/&gt;&lt;wsp:rsid wsp:val=&quot;00DA2A33&quot;/&gt;&lt;wsp:rsid wsp:val=&quot;00DA2BA4&quot;/&gt;&lt;wsp:rsid wsp:val=&quot;00DA2EFB&quot;/&gt;&lt;wsp:rsid wsp:val=&quot;00DA335D&quot;/&gt;&lt;wsp:rsid wsp:val=&quot;00DA35E1&quot;/&gt;&lt;wsp:rsid wsp:val=&quot;00DA4AF7&quot;/&gt;&lt;wsp:rsid wsp:val=&quot;00DA5E00&quot;/&gt;&lt;wsp:rsid wsp:val=&quot;00DA61CE&quot;/&gt;&lt;wsp:rsid wsp:val=&quot;00DA636A&quot;/&gt;&lt;wsp:rsid wsp:val=&quot;00DA63A6&quot;/&gt;&lt;wsp:rsid wsp:val=&quot;00DA6ACC&quot;/&gt;&lt;wsp:rsid wsp:val=&quot;00DA73F2&quot;/&gt;&lt;wsp:rsid wsp:val=&quot;00DA7B71&quot;/&gt;&lt;wsp:rsid wsp:val=&quot;00DB1003&quot;/&gt;&lt;wsp:rsid wsp:val=&quot;00DB11B1&quot;/&gt;&lt;wsp:rsid wsp:val=&quot;00DB14F6&quot;/&gt;&lt;wsp:rsid wsp:val=&quot;00DB16A5&quot;/&gt;&lt;wsp:rsid wsp:val=&quot;00DB19EF&quot;/&gt;&lt;wsp:rsid wsp:val=&quot;00DB1E83&quot;/&gt;&lt;wsp:rsid wsp:val=&quot;00DB2181&quot;/&gt;&lt;wsp:rsid wsp:val=&quot;00DB234C&quot;/&gt;&lt;wsp:rsid wsp:val=&quot;00DB24C9&quot;/&gt;&lt;wsp:rsid wsp:val=&quot;00DB36D0&quot;/&gt;&lt;wsp:rsid wsp:val=&quot;00DB3A42&quot;/&gt;&lt;wsp:rsid wsp:val=&quot;00DB3A8C&quot;/&gt;&lt;wsp:rsid wsp:val=&quot;00DB3B56&quot;/&gt;&lt;wsp:rsid wsp:val=&quot;00DB3F7A&quot;/&gt;&lt;wsp:rsid wsp:val=&quot;00DB4B59&quot;/&gt;&lt;wsp:rsid wsp:val=&quot;00DB5392&quot;/&gt;&lt;wsp:rsid wsp:val=&quot;00DB5BC7&quot;/&gt;&lt;wsp:rsid wsp:val=&quot;00DB6464&quot;/&gt;&lt;wsp:rsid wsp:val=&quot;00DB6CC7&quot;/&gt;&lt;wsp:rsid wsp:val=&quot;00DB6E95&quot;/&gt;&lt;wsp:rsid wsp:val=&quot;00DB72CB&quot;/&gt;&lt;wsp:rsid wsp:val=&quot;00DB7317&quot;/&gt;&lt;wsp:rsid wsp:val=&quot;00DB7BE7&quot;/&gt;&lt;wsp:rsid wsp:val=&quot;00DC0719&quot;/&gt;&lt;wsp:rsid wsp:val=&quot;00DC0E1E&quot;/&gt;&lt;wsp:rsid wsp:val=&quot;00DC1ECF&quot;/&gt;&lt;wsp:rsid wsp:val=&quot;00DC2761&quot;/&gt;&lt;wsp:rsid wsp:val=&quot;00DC3F44&quot;/&gt;&lt;wsp:rsid wsp:val=&quot;00DC439D&quot;/&gt;&lt;wsp:rsid wsp:val=&quot;00DC4444&quot;/&gt;&lt;wsp:rsid wsp:val=&quot;00DC463A&quot;/&gt;&lt;wsp:rsid wsp:val=&quot;00DC4F2B&quot;/&gt;&lt;wsp:rsid wsp:val=&quot;00DC54D0&quot;/&gt;&lt;wsp:rsid wsp:val=&quot;00DC5CCA&quot;/&gt;&lt;wsp:rsid wsp:val=&quot;00DC6BB6&quot;/&gt;&lt;wsp:rsid wsp:val=&quot;00DC6F94&quot;/&gt;&lt;wsp:rsid wsp:val=&quot;00DC725C&quot;/&gt;&lt;wsp:rsid wsp:val=&quot;00DC7AD8&quot;/&gt;&lt;wsp:rsid wsp:val=&quot;00DC7DB1&quot;/&gt;&lt;wsp:rsid wsp:val=&quot;00DC7E5A&quot;/&gt;&lt;wsp:rsid wsp:val=&quot;00DD11A6&quot;/&gt;&lt;wsp:rsid wsp:val=&quot;00DD1C67&quot;/&gt;&lt;wsp:rsid wsp:val=&quot;00DD20DB&quot;/&gt;&lt;wsp:rsid wsp:val=&quot;00DD220E&quot;/&gt;&lt;wsp:rsid wsp:val=&quot;00DD2680&quot;/&gt;&lt;wsp:rsid wsp:val=&quot;00DD2A09&quot;/&gt;&lt;wsp:rsid wsp:val=&quot;00DD3CFB&quot;/&gt;&lt;wsp:rsid wsp:val=&quot;00DD42A2&quot;/&gt;&lt;wsp:rsid wsp:val=&quot;00DD50FE&quot;/&gt;&lt;wsp:rsid wsp:val=&quot;00DD53D6&quot;/&gt;&lt;wsp:rsid wsp:val=&quot;00DD59AD&quot;/&gt;&lt;wsp:rsid wsp:val=&quot;00DD6B85&quot;/&gt;&lt;wsp:rsid wsp:val=&quot;00DD6C77&quot;/&gt;&lt;wsp:rsid wsp:val=&quot;00DD6E5F&quot;/&gt;&lt;wsp:rsid wsp:val=&quot;00DD7659&quot;/&gt;&lt;wsp:rsid wsp:val=&quot;00DD7C98&quot;/&gt;&lt;wsp:rsid wsp:val=&quot;00DE003B&quot;/&gt;&lt;wsp:rsid wsp:val=&quot;00DE071D&quot;/&gt;&lt;wsp:rsid wsp:val=&quot;00DE0A10&quot;/&gt;&lt;wsp:rsid wsp:val=&quot;00DE100E&quot;/&gt;&lt;wsp:rsid wsp:val=&quot;00DE18D6&quot;/&gt;&lt;wsp:rsid wsp:val=&quot;00DE1ABD&quot;/&gt;&lt;wsp:rsid wsp:val=&quot;00DE2557&quot;/&gt;&lt;wsp:rsid wsp:val=&quot;00DE2C18&quot;/&gt;&lt;wsp:rsid wsp:val=&quot;00DE33FB&quot;/&gt;&lt;wsp:rsid wsp:val=&quot;00DE3C9D&quot;/&gt;&lt;wsp:rsid wsp:val=&quot;00DE3D52&quot;/&gt;&lt;wsp:rsid wsp:val=&quot;00DE48FA&quot;/&gt;&lt;wsp:rsid wsp:val=&quot;00DE4C8C&quot;/&gt;&lt;wsp:rsid wsp:val=&quot;00DE57AF&quot;/&gt;&lt;wsp:rsid wsp:val=&quot;00DE5F2E&quot;/&gt;&lt;wsp:rsid wsp:val=&quot;00DE6006&quot;/&gt;&lt;wsp:rsid wsp:val=&quot;00DE68E5&quot;/&gt;&lt;wsp:rsid wsp:val=&quot;00DE6AAD&quot;/&gt;&lt;wsp:rsid wsp:val=&quot;00DE7170&quot;/&gt;&lt;wsp:rsid wsp:val=&quot;00DE73F1&quot;/&gt;&lt;wsp:rsid wsp:val=&quot;00DE7953&quot;/&gt;&lt;wsp:rsid wsp:val=&quot;00DE7E1B&quot;/&gt;&lt;wsp:rsid wsp:val=&quot;00DF0760&quot;/&gt;&lt;wsp:rsid wsp:val=&quot;00DF0CF7&quot;/&gt;&lt;wsp:rsid wsp:val=&quot;00DF1D36&quot;/&gt;&lt;wsp:rsid wsp:val=&quot;00DF2C63&quot;/&gt;&lt;wsp:rsid wsp:val=&quot;00DF2D58&quot;/&gt;&lt;wsp:rsid wsp:val=&quot;00DF2D79&quot;/&gt;&lt;wsp:rsid wsp:val=&quot;00DF30EE&quot;/&gt;&lt;wsp:rsid wsp:val=&quot;00DF31F2&quot;/&gt;&lt;wsp:rsid wsp:val=&quot;00DF3274&quot;/&gt;&lt;wsp:rsid wsp:val=&quot;00DF32AC&quot;/&gt;&lt;wsp:rsid wsp:val=&quot;00DF32AD&quot;/&gt;&lt;wsp:rsid wsp:val=&quot;00DF3572&quot;/&gt;&lt;wsp:rsid wsp:val=&quot;00DF35E6&quot;/&gt;&lt;wsp:rsid wsp:val=&quot;00DF36F7&quot;/&gt;&lt;wsp:rsid wsp:val=&quot;00DF3B67&quot;/&gt;&lt;wsp:rsid wsp:val=&quot;00DF3CB6&quot;/&gt;&lt;wsp:rsid wsp:val=&quot;00DF3E2E&quot;/&gt;&lt;wsp:rsid wsp:val=&quot;00DF40D3&quot;/&gt;&lt;wsp:rsid wsp:val=&quot;00DF4E46&quot;/&gt;&lt;wsp:rsid wsp:val=&quot;00DF55FD&quot;/&gt;&lt;wsp:rsid wsp:val=&quot;00DF5CB8&quot;/&gt;&lt;wsp:rsid wsp:val=&quot;00DF5DCE&quot;/&gt;&lt;wsp:rsid wsp:val=&quot;00DF60F3&quot;/&gt;&lt;wsp:rsid wsp:val=&quot;00DF6662&quot;/&gt;&lt;wsp:rsid wsp:val=&quot;00DF67FA&quot;/&gt;&lt;wsp:rsid wsp:val=&quot;00DF6863&quot;/&gt;&lt;wsp:rsid wsp:val=&quot;00DF6ABB&quot;/&gt;&lt;wsp:rsid wsp:val=&quot;00DF7729&quot;/&gt;&lt;wsp:rsid wsp:val=&quot;00DF7F26&quot;/&gt;&lt;wsp:rsid wsp:val=&quot;00DF7FF7&quot;/&gt;&lt;wsp:rsid wsp:val=&quot;00E001A9&quot;/&gt;&lt;wsp:rsid wsp:val=&quot;00E0162C&quot;/&gt;&lt;wsp:rsid wsp:val=&quot;00E01BF8&quot;/&gt;&lt;wsp:rsid wsp:val=&quot;00E01FBA&quot;/&gt;&lt;wsp:rsid wsp:val=&quot;00E020FD&quot;/&gt;&lt;wsp:rsid wsp:val=&quot;00E038FC&quot;/&gt;&lt;wsp:rsid wsp:val=&quot;00E03B13&quot;/&gt;&lt;wsp:rsid wsp:val=&quot;00E04033&quot;/&gt;&lt;wsp:rsid wsp:val=&quot;00E04673&quot;/&gt;&lt;wsp:rsid wsp:val=&quot;00E05937&quot;/&gt;&lt;wsp:rsid wsp:val=&quot;00E0593A&quot;/&gt;&lt;wsp:rsid wsp:val=&quot;00E070A5&quot;/&gt;&lt;wsp:rsid wsp:val=&quot;00E07316&quot;/&gt;&lt;wsp:rsid wsp:val=&quot;00E07528&quot;/&gt;&lt;wsp:rsid wsp:val=&quot;00E07709&quot;/&gt;&lt;wsp:rsid wsp:val=&quot;00E07733&quot;/&gt;&lt;wsp:rsid wsp:val=&quot;00E0781A&quot;/&gt;&lt;wsp:rsid wsp:val=&quot;00E07AE4&quot;/&gt;&lt;wsp:rsid wsp:val=&quot;00E07E32&quot;/&gt;&lt;wsp:rsid wsp:val=&quot;00E10274&quot;/&gt;&lt;wsp:rsid wsp:val=&quot;00E102C4&quot;/&gt;&lt;wsp:rsid wsp:val=&quot;00E109EF&quot;/&gt;&lt;wsp:rsid wsp:val=&quot;00E113F2&quot;/&gt;&lt;wsp:rsid wsp:val=&quot;00E12958&quot;/&gt;&lt;wsp:rsid wsp:val=&quot;00E12C9A&quot;/&gt;&lt;wsp:rsid wsp:val=&quot;00E132D4&quot;/&gt;&lt;wsp:rsid wsp:val=&quot;00E133BA&quot;/&gt;&lt;wsp:rsid wsp:val=&quot;00E13638&quot;/&gt;&lt;wsp:rsid wsp:val=&quot;00E13965&quot;/&gt;&lt;wsp:rsid wsp:val=&quot;00E147C9&quot;/&gt;&lt;wsp:rsid wsp:val=&quot;00E148A7&quot;/&gt;&lt;wsp:rsid wsp:val=&quot;00E150C7&quot;/&gt;&lt;wsp:rsid wsp:val=&quot;00E15BF0&quot;/&gt;&lt;wsp:rsid wsp:val=&quot;00E168BB&quot;/&gt;&lt;wsp:rsid wsp:val=&quot;00E179A8&quot;/&gt;&lt;wsp:rsid wsp:val=&quot;00E17AD4&quot;/&gt;&lt;wsp:rsid wsp:val=&quot;00E17CFA&quot;/&gt;&lt;wsp:rsid wsp:val=&quot;00E17FA2&quot;/&gt;&lt;wsp:rsid wsp:val=&quot;00E20440&quot;/&gt;&lt;wsp:rsid wsp:val=&quot;00E2071A&quot;/&gt;&lt;wsp:rsid wsp:val=&quot;00E208EC&quot;/&gt;&lt;wsp:rsid wsp:val=&quot;00E20EAC&quot;/&gt;&lt;wsp:rsid wsp:val=&quot;00E20FC1&quot;/&gt;&lt;wsp:rsid wsp:val=&quot;00E214A7&quot;/&gt;&lt;wsp:rsid wsp:val=&quot;00E217B7&quot;/&gt;&lt;wsp:rsid wsp:val=&quot;00E2201D&quot;/&gt;&lt;wsp:rsid wsp:val=&quot;00E22725&quot;/&gt;&lt;wsp:rsid wsp:val=&quot;00E239CF&quot;/&gt;&lt;wsp:rsid wsp:val=&quot;00E23D34&quot;/&gt;&lt;wsp:rsid wsp:val=&quot;00E2499A&quot;/&gt;&lt;wsp:rsid wsp:val=&quot;00E24A8B&quot;/&gt;&lt;wsp:rsid wsp:val=&quot;00E25F51&quot;/&gt;&lt;wsp:rsid wsp:val=&quot;00E26133&quot;/&gt;&lt;wsp:rsid wsp:val=&quot;00E2711D&quot;/&gt;&lt;wsp:rsid wsp:val=&quot;00E302DA&quot;/&gt;&lt;wsp:rsid wsp:val=&quot;00E316D2&quot;/&gt;&lt;wsp:rsid wsp:val=&quot;00E319CB&quot;/&gt;&lt;wsp:rsid wsp:val=&quot;00E31AAA&quot;/&gt;&lt;wsp:rsid wsp:val=&quot;00E3223B&quot;/&gt;&lt;wsp:rsid wsp:val=&quot;00E32772&quot;/&gt;&lt;wsp:rsid wsp:val=&quot;00E3296D&quot;/&gt;&lt;wsp:rsid wsp:val=&quot;00E32AE0&quot;/&gt;&lt;wsp:rsid wsp:val=&quot;00E33111&quot;/&gt;&lt;wsp:rsid wsp:val=&quot;00E34F7A&quot;/&gt;&lt;wsp:rsid wsp:val=&quot;00E3508D&quot;/&gt;&lt;wsp:rsid wsp:val=&quot;00E3532A&quot;/&gt;&lt;wsp:rsid wsp:val=&quot;00E353B9&quot;/&gt;&lt;wsp:rsid wsp:val=&quot;00E35B20&quot;/&gt;&lt;wsp:rsid wsp:val=&quot;00E35C76&quot;/&gt;&lt;wsp:rsid wsp:val=&quot;00E36274&quot;/&gt;&lt;wsp:rsid wsp:val=&quot;00E36454&quot;/&gt;&lt;wsp:rsid wsp:val=&quot;00E36FBB&quot;/&gt;&lt;wsp:rsid wsp:val=&quot;00E371B7&quot;/&gt;&lt;wsp:rsid wsp:val=&quot;00E37748&quot;/&gt;&lt;wsp:rsid wsp:val=&quot;00E40CA2&quot;/&gt;&lt;wsp:rsid wsp:val=&quot;00E4187D&quot;/&gt;&lt;wsp:rsid wsp:val=&quot;00E41E2C&quot;/&gt;&lt;wsp:rsid wsp:val=&quot;00E428D9&quot;/&gt;&lt;wsp:rsid wsp:val=&quot;00E42C15&quot;/&gt;&lt;wsp:rsid wsp:val=&quot;00E43D96&quot;/&gt;&lt;wsp:rsid wsp:val=&quot;00E43E7F&quot;/&gt;&lt;wsp:rsid wsp:val=&quot;00E44444&quot;/&gt;&lt;wsp:rsid wsp:val=&quot;00E45067&quot;/&gt;&lt;wsp:rsid wsp:val=&quot;00E4560A&quot;/&gt;&lt;wsp:rsid wsp:val=&quot;00E45B1B&quot;/&gt;&lt;wsp:rsid wsp:val=&quot;00E46337&quot;/&gt;&lt;wsp:rsid wsp:val=&quot;00E46542&quot;/&gt;&lt;wsp:rsid wsp:val=&quot;00E46834&quot;/&gt;&lt;wsp:rsid wsp:val=&quot;00E46848&quot;/&gt;&lt;wsp:rsid wsp:val=&quot;00E469F3&quot;/&gt;&lt;wsp:rsid wsp:val=&quot;00E46AF8&quot;/&gt;&lt;wsp:rsid wsp:val=&quot;00E46EDC&quot;/&gt;&lt;wsp:rsid wsp:val=&quot;00E4786D&quot;/&gt;&lt;wsp:rsid wsp:val=&quot;00E5067B&quot;/&gt;&lt;wsp:rsid wsp:val=&quot;00E5092F&quot;/&gt;&lt;wsp:rsid wsp:val=&quot;00E51CD9&quot;/&gt;&lt;wsp:rsid wsp:val=&quot;00E52ADC&quot;/&gt;&lt;wsp:rsid wsp:val=&quot;00E52D1F&quot;/&gt;&lt;wsp:rsid wsp:val=&quot;00E53373&quot;/&gt;&lt;wsp:rsid wsp:val=&quot;00E53A78&quot;/&gt;&lt;wsp:rsid wsp:val=&quot;00E53C7D&quot;/&gt;&lt;wsp:rsid wsp:val=&quot;00E53D4C&quot;/&gt;&lt;wsp:rsid wsp:val=&quot;00E540C8&quot;/&gt;&lt;wsp:rsid wsp:val=&quot;00E54FB8&quot;/&gt;&lt;wsp:rsid wsp:val=&quot;00E551A1&quot;/&gt;&lt;wsp:rsid wsp:val=&quot;00E551A4&quot;/&gt;&lt;wsp:rsid wsp:val=&quot;00E554B7&quot;/&gt;&lt;wsp:rsid wsp:val=&quot;00E56D5A&quot;/&gt;&lt;wsp:rsid wsp:val=&quot;00E579DC&quot;/&gt;&lt;wsp:rsid wsp:val=&quot;00E60415&quot;/&gt;&lt;wsp:rsid wsp:val=&quot;00E613D6&quot;/&gt;&lt;wsp:rsid wsp:val=&quot;00E614AE&quot;/&gt;&lt;wsp:rsid wsp:val=&quot;00E617A4&quot;/&gt;&lt;wsp:rsid wsp:val=&quot;00E6254E&quot;/&gt;&lt;wsp:rsid wsp:val=&quot;00E63551&quot;/&gt;&lt;wsp:rsid wsp:val=&quot;00E64365&quot;/&gt;&lt;wsp:rsid wsp:val=&quot;00E65330&quot;/&gt;&lt;wsp:rsid wsp:val=&quot;00E6596A&quot;/&gt;&lt;wsp:rsid wsp:val=&quot;00E65D4A&quot;/&gt;&lt;wsp:rsid wsp:val=&quot;00E66E1C&quot;/&gt;&lt;wsp:rsid wsp:val=&quot;00E67125&quot;/&gt;&lt;wsp:rsid wsp:val=&quot;00E672C7&quot;/&gt;&lt;wsp:rsid wsp:val=&quot;00E677C7&quot;/&gt;&lt;wsp:rsid wsp:val=&quot;00E7041E&quot;/&gt;&lt;wsp:rsid wsp:val=&quot;00E721CD&quot;/&gt;&lt;wsp:rsid wsp:val=&quot;00E74591&quot;/&gt;&lt;wsp:rsid wsp:val=&quot;00E74816&quot;/&gt;&lt;wsp:rsid wsp:val=&quot;00E748C0&quot;/&gt;&lt;wsp:rsid wsp:val=&quot;00E74AA4&quot;/&gt;&lt;wsp:rsid wsp:val=&quot;00E75005&quot;/&gt;&lt;wsp:rsid wsp:val=&quot;00E75186&quot;/&gt;&lt;wsp:rsid wsp:val=&quot;00E75DB7&quot;/&gt;&lt;wsp:rsid wsp:val=&quot;00E76D2E&quot;/&gt;&lt;wsp:rsid wsp:val=&quot;00E773D0&quot;/&gt;&lt;wsp:rsid wsp:val=&quot;00E77834&quot;/&gt;&lt;wsp:rsid wsp:val=&quot;00E77DB4&quot;/&gt;&lt;wsp:rsid wsp:val=&quot;00E808CD&quot;/&gt;&lt;wsp:rsid wsp:val=&quot;00E81BB2&quot;/&gt;&lt;wsp:rsid wsp:val=&quot;00E81D5E&quot;/&gt;&lt;wsp:rsid wsp:val=&quot;00E81F4D&quot;/&gt;&lt;wsp:rsid wsp:val=&quot;00E820F3&quot;/&gt;&lt;wsp:rsid wsp:val=&quot;00E82BBB&quot;/&gt;&lt;wsp:rsid wsp:val=&quot;00E82F07&quot;/&gt;&lt;wsp:rsid wsp:val=&quot;00E83BA2&quot;/&gt;&lt;wsp:rsid wsp:val=&quot;00E845C5&quot;/&gt;&lt;wsp:rsid wsp:val=&quot;00E851EE&quot;/&gt;&lt;wsp:rsid wsp:val=&quot;00E85776&quot;/&gt;&lt;wsp:rsid wsp:val=&quot;00E861DD&quot;/&gt;&lt;wsp:rsid wsp:val=&quot;00E8777C&quot;/&gt;&lt;wsp:rsid wsp:val=&quot;00E87C16&quot;/&gt;&lt;wsp:rsid wsp:val=&quot;00E87D9A&quot;/&gt;&lt;wsp:rsid wsp:val=&quot;00E87E2D&quot;/&gt;&lt;wsp:rsid wsp:val=&quot;00E908F5&quot;/&gt;&lt;wsp:rsid wsp:val=&quot;00E90EE4&quot;/&gt;&lt;wsp:rsid wsp:val=&quot;00E91381&quot;/&gt;&lt;wsp:rsid wsp:val=&quot;00E91C1A&quot;/&gt;&lt;wsp:rsid wsp:val=&quot;00E91F6B&quot;/&gt;&lt;wsp:rsid wsp:val=&quot;00E92122&quot;/&gt;&lt;wsp:rsid wsp:val=&quot;00E93B95&quot;/&gt;&lt;wsp:rsid wsp:val=&quot;00E94194&quot;/&gt;&lt;wsp:rsid wsp:val=&quot;00E94BC7&quot;/&gt;&lt;wsp:rsid wsp:val=&quot;00E94C81&quot;/&gt;&lt;wsp:rsid wsp:val=&quot;00E95F49&quot;/&gt;&lt;wsp:rsid wsp:val=&quot;00E9743D&quot;/&gt;&lt;wsp:rsid wsp:val=&quot;00E975FF&quot;/&gt;&lt;wsp:rsid wsp:val=&quot;00E97F54&quot;/&gt;&lt;wsp:rsid wsp:val=&quot;00EA0CB5&quot;/&gt;&lt;wsp:rsid wsp:val=&quot;00EA0E9F&quot;/&gt;&lt;wsp:rsid wsp:val=&quot;00EA25D2&quot;/&gt;&lt;wsp:rsid wsp:val=&quot;00EA3A43&quot;/&gt;&lt;wsp:rsid wsp:val=&quot;00EA4479&quot;/&gt;&lt;wsp:rsid wsp:val=&quot;00EA5B45&quot;/&gt;&lt;wsp:rsid wsp:val=&quot;00EA67A7&quot;/&gt;&lt;wsp:rsid wsp:val=&quot;00EA6A7D&quot;/&gt;&lt;wsp:rsid wsp:val=&quot;00EA7337&quot;/&gt;&lt;wsp:rsid wsp:val=&quot;00EA77B4&quot;/&gt;&lt;wsp:rsid wsp:val=&quot;00EA78DB&quot;/&gt;&lt;wsp:rsid wsp:val=&quot;00EB0D95&quot;/&gt;&lt;wsp:rsid wsp:val=&quot;00EB1066&quot;/&gt;&lt;wsp:rsid wsp:val=&quot;00EB13D6&quot;/&gt;&lt;wsp:rsid wsp:val=&quot;00EB161C&quot;/&gt;&lt;wsp:rsid wsp:val=&quot;00EB19D5&quot;/&gt;&lt;wsp:rsid wsp:val=&quot;00EB22D4&quot;/&gt;&lt;wsp:rsid wsp:val=&quot;00EB272F&quot;/&gt;&lt;wsp:rsid wsp:val=&quot;00EB2D2F&quot;/&gt;&lt;wsp:rsid wsp:val=&quot;00EB40F0&quot;/&gt;&lt;wsp:rsid wsp:val=&quot;00EB53AE&quot;/&gt;&lt;wsp:rsid wsp:val=&quot;00EB5EB7&quot;/&gt;&lt;wsp:rsid wsp:val=&quot;00EB5FD7&quot;/&gt;&lt;wsp:rsid wsp:val=&quot;00EB629D&quot;/&gt;&lt;wsp:rsid wsp:val=&quot;00EB6310&quot;/&gt;&lt;wsp:rsid wsp:val=&quot;00EB71B1&quot;/&gt;&lt;wsp:rsid wsp:val=&quot;00EB7513&quot;/&gt;&lt;wsp:rsid wsp:val=&quot;00EB7BC5&quot;/&gt;&lt;wsp:rsid wsp:val=&quot;00EC030E&quot;/&gt;&lt;wsp:rsid wsp:val=&quot;00EC114C&quot;/&gt;&lt;wsp:rsid wsp:val=&quot;00EC1592&quot;/&gt;&lt;wsp:rsid wsp:val=&quot;00EC15C5&quot;/&gt;&lt;wsp:rsid wsp:val=&quot;00EC2023&quot;/&gt;&lt;wsp:rsid wsp:val=&quot;00EC2C97&quot;/&gt;&lt;wsp:rsid wsp:val=&quot;00EC32CB&quot;/&gt;&lt;wsp:rsid wsp:val=&quot;00EC3D48&quot;/&gt;&lt;wsp:rsid wsp:val=&quot;00EC40B1&quot;/&gt;&lt;wsp:rsid wsp:val=&quot;00EC449E&quot;/&gt;&lt;wsp:rsid wsp:val=&quot;00EC466F&quot;/&gt;&lt;wsp:rsid wsp:val=&quot;00EC47BA&quot;/&gt;&lt;wsp:rsid wsp:val=&quot;00EC5431&quot;/&gt;&lt;wsp:rsid wsp:val=&quot;00EC64D1&quot;/&gt;&lt;wsp:rsid wsp:val=&quot;00ED04AA&quot;/&gt;&lt;wsp:rsid wsp:val=&quot;00ED08C1&quot;/&gt;&lt;wsp:rsid wsp:val=&quot;00ED0E27&quot;/&gt;&lt;wsp:rsid wsp:val=&quot;00ED11C8&quot;/&gt;&lt;wsp:rsid wsp:val=&quot;00ED1AC9&quot;/&gt;&lt;wsp:rsid wsp:val=&quot;00ED1BF1&quot;/&gt;&lt;wsp:rsid wsp:val=&quot;00ED3955&quot;/&gt;&lt;wsp:rsid wsp:val=&quot;00ED4303&quot;/&gt;&lt;wsp:rsid wsp:val=&quot;00ED43A7&quot;/&gt;&lt;wsp:rsid wsp:val=&quot;00ED4455&quot;/&gt;&lt;wsp:rsid wsp:val=&quot;00ED4643&quot;/&gt;&lt;wsp:rsid wsp:val=&quot;00ED481E&quot;/&gt;&lt;wsp:rsid wsp:val=&quot;00ED498D&quot;/&gt;&lt;wsp:rsid wsp:val=&quot;00ED4C58&quot;/&gt;&lt;wsp:rsid wsp:val=&quot;00ED6167&quot;/&gt;&lt;wsp:rsid wsp:val=&quot;00ED7752&quot;/&gt;&lt;wsp:rsid wsp:val=&quot;00ED7886&quot;/&gt;&lt;wsp:rsid wsp:val=&quot;00ED78B0&quot;/&gt;&lt;wsp:rsid wsp:val=&quot;00EE0294&quot;/&gt;&lt;wsp:rsid wsp:val=&quot;00EE0697&quot;/&gt;&lt;wsp:rsid wsp:val=&quot;00EE0A69&quot;/&gt;&lt;wsp:rsid wsp:val=&quot;00EE0A9E&quot;/&gt;&lt;wsp:rsid wsp:val=&quot;00EE159B&quot;/&gt;&lt;wsp:rsid wsp:val=&quot;00EE168F&quot;/&gt;&lt;wsp:rsid wsp:val=&quot;00EE2739&quot;/&gt;&lt;wsp:rsid wsp:val=&quot;00EE2963&quot;/&gt;&lt;wsp:rsid wsp:val=&quot;00EE36F6&quot;/&gt;&lt;wsp:rsid wsp:val=&quot;00EE381F&quot;/&gt;&lt;wsp:rsid wsp:val=&quot;00EE3D53&quot;/&gt;&lt;wsp:rsid wsp:val=&quot;00EE44D6&quot;/&gt;&lt;wsp:rsid wsp:val=&quot;00EE474B&quot;/&gt;&lt;wsp:rsid wsp:val=&quot;00EE49A9&quot;/&gt;&lt;wsp:rsid wsp:val=&quot;00EE51CF&quot;/&gt;&lt;wsp:rsid wsp:val=&quot;00EE58E5&quot;/&gt;&lt;wsp:rsid wsp:val=&quot;00EE6555&quot;/&gt;&lt;wsp:rsid wsp:val=&quot;00EE7A53&quot;/&gt;&lt;wsp:rsid wsp:val=&quot;00EE7DCA&quot;/&gt;&lt;wsp:rsid wsp:val=&quot;00EE7FFD&quot;/&gt;&lt;wsp:rsid wsp:val=&quot;00EF0D6B&quot;/&gt;&lt;wsp:rsid wsp:val=&quot;00EF0ECD&quot;/&gt;&lt;wsp:rsid wsp:val=&quot;00EF0F0E&quot;/&gt;&lt;wsp:rsid wsp:val=&quot;00EF139A&quot;/&gt;&lt;wsp:rsid wsp:val=&quot;00EF1944&quot;/&gt;&lt;wsp:rsid wsp:val=&quot;00EF1991&quot;/&gt;&lt;wsp:rsid wsp:val=&quot;00EF22D2&quot;/&gt;&lt;wsp:rsid wsp:val=&quot;00EF22D8&quot;/&gt;&lt;wsp:rsid wsp:val=&quot;00EF3412&quot;/&gt;&lt;wsp:rsid wsp:val=&quot;00EF4A72&quot;/&gt;&lt;wsp:rsid wsp:val=&quot;00EF4D68&quot;/&gt;&lt;wsp:rsid wsp:val=&quot;00EF4E66&quot;/&gt;&lt;wsp:rsid wsp:val=&quot;00EF5301&quot;/&gt;&lt;wsp:rsid wsp:val=&quot;00EF5362&quot;/&gt;&lt;wsp:rsid wsp:val=&quot;00EF5CE2&quot;/&gt;&lt;wsp:rsid wsp:val=&quot;00EF73DB&quot;/&gt;&lt;wsp:rsid wsp:val=&quot;00EF7428&quot;/&gt;&lt;wsp:rsid wsp:val=&quot;00EF76E5&quot;/&gt;&lt;wsp:rsid wsp:val=&quot;00EF77A0&quot;/&gt;&lt;wsp:rsid wsp:val=&quot;00F00B16&quot;/&gt;&lt;wsp:rsid wsp:val=&quot;00F00B17&quot;/&gt;&lt;wsp:rsid wsp:val=&quot;00F0299F&quot;/&gt;&lt;wsp:rsid wsp:val=&quot;00F02B8C&quot;/&gt;&lt;wsp:rsid wsp:val=&quot;00F032B7&quot;/&gt;&lt;wsp:rsid wsp:val=&quot;00F03F39&quot;/&gt;&lt;wsp:rsid wsp:val=&quot;00F0472C&quot;/&gt;&lt;wsp:rsid wsp:val=&quot;00F05049&quot;/&gt;&lt;wsp:rsid wsp:val=&quot;00F054FF&quot;/&gt;&lt;wsp:rsid wsp:val=&quot;00F05571&quot;/&gt;&lt;wsp:rsid wsp:val=&quot;00F05CD2&quot;/&gt;&lt;wsp:rsid wsp:val=&quot;00F06129&quot;/&gt;&lt;wsp:rsid wsp:val=&quot;00F06884&quot;/&gt;&lt;wsp:rsid wsp:val=&quot;00F06B3C&quot;/&gt;&lt;wsp:rsid wsp:val=&quot;00F06C8F&quot;/&gt;&lt;wsp:rsid wsp:val=&quot;00F07530&quot;/&gt;&lt;wsp:rsid wsp:val=&quot;00F07B9E&quot;/&gt;&lt;wsp:rsid wsp:val=&quot;00F07C1F&quot;/&gt;&lt;wsp:rsid wsp:val=&quot;00F10165&quot;/&gt;&lt;wsp:rsid wsp:val=&quot;00F11215&quot;/&gt;&lt;wsp:rsid wsp:val=&quot;00F11A00&quot;/&gt;&lt;wsp:rsid wsp:val=&quot;00F1220B&quot;/&gt;&lt;wsp:rsid wsp:val=&quot;00F1349F&quot;/&gt;&lt;wsp:rsid wsp:val=&quot;00F13652&quot;/&gt;&lt;wsp:rsid wsp:val=&quot;00F144BE&quot;/&gt;&lt;wsp:rsid wsp:val=&quot;00F14C58&quot;/&gt;&lt;wsp:rsid wsp:val=&quot;00F157C4&quot;/&gt;&lt;wsp:rsid wsp:val=&quot;00F15DFF&quot;/&gt;&lt;wsp:rsid wsp:val=&quot;00F15F4B&quot;/&gt;&lt;wsp:rsid wsp:val=&quot;00F168CD&quot;/&gt;&lt;wsp:rsid wsp:val=&quot;00F16AE8&quot;/&gt;&lt;wsp:rsid wsp:val=&quot;00F17645&quot;/&gt;&lt;wsp:rsid wsp:val=&quot;00F17909&quot;/&gt;&lt;wsp:rsid wsp:val=&quot;00F17DAC&quot;/&gt;&lt;wsp:rsid wsp:val=&quot;00F17E4E&quot;/&gt;&lt;wsp:rsid wsp:val=&quot;00F20215&quot;/&gt;&lt;wsp:rsid wsp:val=&quot;00F21E59&quot;/&gt;&lt;wsp:rsid wsp:val=&quot;00F2298C&quot;/&gt;&lt;wsp:rsid wsp:val=&quot;00F22C04&quot;/&gt;&lt;wsp:rsid wsp:val=&quot;00F23488&quot;/&gt;&lt;wsp:rsid wsp:val=&quot;00F2518E&quot;/&gt;&lt;wsp:rsid wsp:val=&quot;00F25716&quot;/&gt;&lt;wsp:rsid wsp:val=&quot;00F25A28&quot;/&gt;&lt;wsp:rsid wsp:val=&quot;00F2654C&quot;/&gt;&lt;wsp:rsid wsp:val=&quot;00F26775&quot;/&gt;&lt;wsp:rsid wsp:val=&quot;00F26B14&quot;/&gt;&lt;wsp:rsid wsp:val=&quot;00F271E7&quot;/&gt;&lt;wsp:rsid wsp:val=&quot;00F31239&quot;/&gt;&lt;wsp:rsid wsp:val=&quot;00F31FF5&quot;/&gt;&lt;wsp:rsid wsp:val=&quot;00F3258E&quot;/&gt;&lt;wsp:rsid wsp:val=&quot;00F32638&quot;/&gt;&lt;wsp:rsid wsp:val=&quot;00F32955&quot;/&gt;&lt;wsp:rsid wsp:val=&quot;00F3302B&quot;/&gt;&lt;wsp:rsid wsp:val=&quot;00F3370A&quot;/&gt;&lt;wsp:rsid wsp:val=&quot;00F34243&quot;/&gt;&lt;wsp:rsid wsp:val=&quot;00F3520C&quot;/&gt;&lt;wsp:rsid wsp:val=&quot;00F354B2&quot;/&gt;&lt;wsp:rsid wsp:val=&quot;00F354ED&quot;/&gt;&lt;wsp:rsid wsp:val=&quot;00F35987&quot;/&gt;&lt;wsp:rsid wsp:val=&quot;00F362CF&quot;/&gt;&lt;wsp:rsid wsp:val=&quot;00F36B23&quot;/&gt;&lt;wsp:rsid wsp:val=&quot;00F378B5&quot;/&gt;&lt;wsp:rsid wsp:val=&quot;00F41DD6&quot;/&gt;&lt;wsp:rsid wsp:val=&quot;00F41DF4&quot;/&gt;&lt;wsp:rsid wsp:val=&quot;00F41E7C&quot;/&gt;&lt;wsp:rsid wsp:val=&quot;00F43249&quot;/&gt;&lt;wsp:rsid wsp:val=&quot;00F43B0A&quot;/&gt;&lt;wsp:rsid wsp:val=&quot;00F445AA&quot;/&gt;&lt;wsp:rsid wsp:val=&quot;00F44709&quot;/&gt;&lt;wsp:rsid wsp:val=&quot;00F44B43&quot;/&gt;&lt;wsp:rsid wsp:val=&quot;00F45340&quot;/&gt;&lt;wsp:rsid wsp:val=&quot;00F45D85&quot;/&gt;&lt;wsp:rsid wsp:val=&quot;00F45DD6&quot;/&gt;&lt;wsp:rsid wsp:val=&quot;00F461D6&quot;/&gt;&lt;wsp:rsid wsp:val=&quot;00F463B0&quot;/&gt;&lt;wsp:rsid wsp:val=&quot;00F467E9&quot;/&gt;&lt;wsp:rsid wsp:val=&quot;00F469E0&quot;/&gt;&lt;wsp:rsid wsp:val=&quot;00F46F54&quot;/&gt;&lt;wsp:rsid wsp:val=&quot;00F47011&quot;/&gt;&lt;wsp:rsid wsp:val=&quot;00F478BB&quot;/&gt;&lt;wsp:rsid wsp:val=&quot;00F4798B&quot;/&gt;&lt;wsp:rsid wsp:val=&quot;00F47BEB&quot;/&gt;&lt;wsp:rsid wsp:val=&quot;00F47DBB&quot;/&gt;&lt;wsp:rsid wsp:val=&quot;00F47E30&quot;/&gt;&lt;wsp:rsid wsp:val=&quot;00F47FF7&quot;/&gt;&lt;wsp:rsid wsp:val=&quot;00F50702&quot;/&gt;&lt;wsp:rsid wsp:val=&quot;00F50733&quot;/&gt;&lt;wsp:rsid wsp:val=&quot;00F513AE&quot;/&gt;&lt;wsp:rsid wsp:val=&quot;00F51C30&quot;/&gt;&lt;wsp:rsid wsp:val=&quot;00F51D65&quot;/&gt;&lt;wsp:rsid wsp:val=&quot;00F528A9&quot;/&gt;&lt;wsp:rsid wsp:val=&quot;00F52951&quot;/&gt;&lt;wsp:rsid wsp:val=&quot;00F533AD&quot;/&gt;&lt;wsp:rsid wsp:val=&quot;00F53A3F&quot;/&gt;&lt;wsp:rsid wsp:val=&quot;00F54564&quot;/&gt;&lt;wsp:rsid wsp:val=&quot;00F54596&quot;/&gt;&lt;wsp:rsid wsp:val=&quot;00F549A1&quot;/&gt;&lt;wsp:rsid wsp:val=&quot;00F561AA&quot;/&gt;&lt;wsp:rsid wsp:val=&quot;00F56384&quot;/&gt;&lt;wsp:rsid wsp:val=&quot;00F56C8B&quot;/&gt;&lt;wsp:rsid wsp:val=&quot;00F573AC&quot;/&gt;&lt;wsp:rsid wsp:val=&quot;00F57CC0&quot;/&gt;&lt;wsp:rsid wsp:val=&quot;00F60283&quot;/&gt;&lt;wsp:rsid wsp:val=&quot;00F6040C&quot;/&gt;&lt;wsp:rsid wsp:val=&quot;00F6112A&quot;/&gt;&lt;wsp:rsid wsp:val=&quot;00F61A0F&quot;/&gt;&lt;wsp:rsid wsp:val=&quot;00F61E07&quot;/&gt;&lt;wsp:rsid wsp:val=&quot;00F6249D&quot;/&gt;&lt;wsp:rsid wsp:val=&quot;00F629E1&quot;/&gt;&lt;wsp:rsid wsp:val=&quot;00F62A38&quot;/&gt;&lt;wsp:rsid wsp:val=&quot;00F650B5&quot;/&gt;&lt;wsp:rsid wsp:val=&quot;00F6521A&quot;/&gt;&lt;wsp:rsid wsp:val=&quot;00F6689A&quot;/&gt;&lt;wsp:rsid wsp:val=&quot;00F674DB&quot;/&gt;&lt;wsp:rsid wsp:val=&quot;00F67A88&quot;/&gt;&lt;wsp:rsid wsp:val=&quot;00F67C15&quot;/&gt;&lt;wsp:rsid wsp:val=&quot;00F709D3&quot;/&gt;&lt;wsp:rsid wsp:val=&quot;00F70BE6&quot;/&gt;&lt;wsp:rsid wsp:val=&quot;00F71311&quot;/&gt;&lt;wsp:rsid wsp:val=&quot;00F72A9C&quot;/&gt;&lt;wsp:rsid wsp:val=&quot;00F73016&quot;/&gt;&lt;wsp:rsid wsp:val=&quot;00F7305C&quot;/&gt;&lt;wsp:rsid wsp:val=&quot;00F73B16&quot;/&gt;&lt;wsp:rsid wsp:val=&quot;00F73F8D&quot;/&gt;&lt;wsp:rsid wsp:val=&quot;00F750B2&quot;/&gt;&lt;wsp:rsid wsp:val=&quot;00F76144&quot;/&gt;&lt;wsp:rsid wsp:val=&quot;00F7647B&quot;/&gt;&lt;wsp:rsid wsp:val=&quot;00F769C5&quot;/&gt;&lt;wsp:rsid wsp:val=&quot;00F76BC1&quot;/&gt;&lt;wsp:rsid wsp:val=&quot;00F76D7B&quot;/&gt;&lt;wsp:rsid wsp:val=&quot;00F8002C&quot;/&gt;&lt;wsp:rsid wsp:val=&quot;00F81495&quot;/&gt;&lt;wsp:rsid wsp:val=&quot;00F81672&quot;/&gt;&lt;wsp:rsid wsp:val=&quot;00F81E99&quot;/&gt;&lt;wsp:rsid wsp:val=&quot;00F82F81&quot;/&gt;&lt;wsp:rsid wsp:val=&quot;00F830F3&quot;/&gt;&lt;wsp:rsid wsp:val=&quot;00F83CF6&quot;/&gt;&lt;wsp:rsid wsp:val=&quot;00F84514&quot;/&gt;&lt;wsp:rsid wsp:val=&quot;00F84725&quot;/&gt;&lt;wsp:rsid wsp:val=&quot;00F848D9&quot;/&gt;&lt;wsp:rsid wsp:val=&quot;00F84B49&quot;/&gt;&lt;wsp:rsid wsp:val=&quot;00F852F1&quot;/&gt;&lt;wsp:rsid wsp:val=&quot;00F85F15&quot;/&gt;&lt;wsp:rsid wsp:val=&quot;00F873D8&quot;/&gt;&lt;wsp:rsid wsp:val=&quot;00F8764A&quot;/&gt;&lt;wsp:rsid wsp:val=&quot;00F9093D&quot;/&gt;&lt;wsp:rsid wsp:val=&quot;00F90B1C&quot;/&gt;&lt;wsp:rsid wsp:val=&quot;00F913ED&quot;/&gt;&lt;wsp:rsid wsp:val=&quot;00F91BA5&quot;/&gt;&lt;wsp:rsid wsp:val=&quot;00F93575&quot;/&gt;&lt;wsp:rsid wsp:val=&quot;00F93883&quot;/&gt;&lt;wsp:rsid wsp:val=&quot;00F938F9&quot;/&gt;&lt;wsp:rsid wsp:val=&quot;00F93C6E&quot;/&gt;&lt;wsp:rsid wsp:val=&quot;00F94101&quot;/&gt;&lt;wsp:rsid wsp:val=&quot;00F943D2&quot;/&gt;&lt;wsp:rsid wsp:val=&quot;00F94F7F&quot;/&gt;&lt;wsp:rsid wsp:val=&quot;00F95486&quot;/&gt;&lt;wsp:rsid wsp:val=&quot;00F958D8&quot;/&gt;&lt;wsp:rsid wsp:val=&quot;00F9670B&quot;/&gt;&lt;wsp:rsid wsp:val=&quot;00F96BC0&quot;/&gt;&lt;wsp:rsid wsp:val=&quot;00F96BD9&quot;/&gt;&lt;wsp:rsid wsp:val=&quot;00F97247&quot;/&gt;&lt;wsp:rsid wsp:val=&quot;00F97A9A&quot;/&gt;&lt;wsp:rsid wsp:val=&quot;00FA012C&quot;/&gt;&lt;wsp:rsid wsp:val=&quot;00FA0578&quot;/&gt;&lt;wsp:rsid wsp:val=&quot;00FA0A0B&quot;/&gt;&lt;wsp:rsid wsp:val=&quot;00FA106A&quot;/&gt;&lt;wsp:rsid wsp:val=&quot;00FA19FE&quot;/&gt;&lt;wsp:rsid wsp:val=&quot;00FA24B5&quot;/&gt;&lt;wsp:rsid wsp:val=&quot;00FA2FAF&quot;/&gt;&lt;wsp:rsid wsp:val=&quot;00FA3386&quot;/&gt;&lt;wsp:rsid wsp:val=&quot;00FA3D15&quot;/&gt;&lt;wsp:rsid wsp:val=&quot;00FA4401&quot;/&gt;&lt;wsp:rsid wsp:val=&quot;00FA44D8&quot;/&gt;&lt;wsp:rsid wsp:val=&quot;00FA45D4&quot;/&gt;&lt;wsp:rsid wsp:val=&quot;00FA4797&quot;/&gt;&lt;wsp:rsid wsp:val=&quot;00FA4E5B&quot;/&gt;&lt;wsp:rsid wsp:val=&quot;00FA53CE&quot;/&gt;&lt;wsp:rsid wsp:val=&quot;00FA5583&quot;/&gt;&lt;wsp:rsid wsp:val=&quot;00FA565B&quot;/&gt;&lt;wsp:rsid wsp:val=&quot;00FA5C55&quot;/&gt;&lt;wsp:rsid wsp:val=&quot;00FA76C4&quot;/&gt;&lt;wsp:rsid wsp:val=&quot;00FA7892&quot;/&gt;&lt;wsp:rsid wsp:val=&quot;00FA78A0&quot;/&gt;&lt;wsp:rsid wsp:val=&quot;00FB02DE&quot;/&gt;&lt;wsp:rsid wsp:val=&quot;00FB0886&quot;/&gt;&lt;wsp:rsid wsp:val=&quot;00FB0D9C&quot;/&gt;&lt;wsp:rsid wsp:val=&quot;00FB0F8A&quot;/&gt;&lt;wsp:rsid wsp:val=&quot;00FB150B&quot;/&gt;&lt;wsp:rsid wsp:val=&quot;00FB18FC&quot;/&gt;&lt;wsp:rsid wsp:val=&quot;00FB243F&quot;/&gt;&lt;wsp:rsid wsp:val=&quot;00FB25F2&quot;/&gt;&lt;wsp:rsid wsp:val=&quot;00FB3331&quot;/&gt;&lt;wsp:rsid wsp:val=&quot;00FB44AA&quot;/&gt;&lt;wsp:rsid wsp:val=&quot;00FB4525&quot;/&gt;&lt;wsp:rsid wsp:val=&quot;00FB5F81&quot;/&gt;&lt;wsp:rsid wsp:val=&quot;00FB60A0&quot;/&gt;&lt;wsp:rsid wsp:val=&quot;00FB6202&quot;/&gt;&lt;wsp:rsid wsp:val=&quot;00FB645C&quot;/&gt;&lt;wsp:rsid wsp:val=&quot;00FB7FE5&quot;/&gt;&lt;wsp:rsid wsp:val=&quot;00FC0233&quot;/&gt;&lt;wsp:rsid wsp:val=&quot;00FC044C&quot;/&gt;&lt;wsp:rsid wsp:val=&quot;00FC0A1C&quot;/&gt;&lt;wsp:rsid wsp:val=&quot;00FC25F1&quot;/&gt;&lt;wsp:rsid wsp:val=&quot;00FC2A00&quot;/&gt;&lt;wsp:rsid wsp:val=&quot;00FC2BB3&quot;/&gt;&lt;wsp:rsid wsp:val=&quot;00FC2BE7&quot;/&gt;&lt;wsp:rsid wsp:val=&quot;00FC2C8E&quot;/&gt;&lt;wsp:rsid wsp:val=&quot;00FC32D1&quot;/&gt;&lt;wsp:rsid wsp:val=&quot;00FC3374&quot;/&gt;&lt;wsp:rsid wsp:val=&quot;00FC3FEC&quot;/&gt;&lt;wsp:rsid wsp:val=&quot;00FC44C3&quot;/&gt;&lt;wsp:rsid wsp:val=&quot;00FC494F&quot;/&gt;&lt;wsp:rsid wsp:val=&quot;00FC4EC2&quot;/&gt;&lt;wsp:rsid wsp:val=&quot;00FC51DD&quot;/&gt;&lt;wsp:rsid wsp:val=&quot;00FC69B7&quot;/&gt;&lt;wsp:rsid wsp:val=&quot;00FC6E4E&quot;/&gt;&lt;wsp:rsid wsp:val=&quot;00FC7961&quot;/&gt;&lt;wsp:rsid wsp:val=&quot;00FC79AC&quot;/&gt;&lt;wsp:rsid wsp:val=&quot;00FC7C26&quot;/&gt;&lt;wsp:rsid wsp:val=&quot;00FC7F4D&quot;/&gt;&lt;wsp:rsid wsp:val=&quot;00FD0CD2&quot;/&gt;&lt;wsp:rsid wsp:val=&quot;00FD1342&quot;/&gt;&lt;wsp:rsid wsp:val=&quot;00FD150F&quot;/&gt;&lt;wsp:rsid wsp:val=&quot;00FD24E9&quot;/&gt;&lt;wsp:rsid wsp:val=&quot;00FD2805&quot;/&gt;&lt;wsp:rsid wsp:val=&quot;00FD2B55&quot;/&gt;&lt;wsp:rsid wsp:val=&quot;00FD2FBC&quot;/&gt;&lt;wsp:rsid wsp:val=&quot;00FD42AB&quot;/&gt;&lt;wsp:rsid wsp:val=&quot;00FD4DEF&quot;/&gt;&lt;wsp:rsid wsp:val=&quot;00FD556D&quot;/&gt;&lt;wsp:rsid wsp:val=&quot;00FD597E&quot;/&gt;&lt;wsp:rsid wsp:val=&quot;00FD59DE&quot;/&gt;&lt;wsp:rsid wsp:val=&quot;00FD61EC&quot;/&gt;&lt;wsp:rsid wsp:val=&quot;00FD7C37&quot;/&gt;&lt;wsp:rsid wsp:val=&quot;00FE0C5E&quot;/&gt;&lt;wsp:rsid wsp:val=&quot;00FE1952&quot;/&gt;&lt;wsp:rsid wsp:val=&quot;00FE2626&quot;/&gt;&lt;wsp:rsid wsp:val=&quot;00FE2B8F&quot;/&gt;&lt;wsp:rsid wsp:val=&quot;00FE36B1&quot;/&gt;&lt;wsp:rsid wsp:val=&quot;00FE3A13&quot;/&gt;&lt;wsp:rsid wsp:val=&quot;00FE3CA8&quot;/&gt;&lt;wsp:rsid wsp:val=&quot;00FE3EB9&quot;/&gt;&lt;wsp:rsid wsp:val=&quot;00FE409E&quot;/&gt;&lt;wsp:rsid wsp:val=&quot;00FE4C40&quot;/&gt;&lt;wsp:rsid wsp:val=&quot;00FE52C5&quot;/&gt;&lt;wsp:rsid wsp:val=&quot;00FE53C0&quot;/&gt;&lt;wsp:rsid wsp:val=&quot;00FE596B&quot;/&gt;&lt;wsp:rsid wsp:val=&quot;00FE6043&quot;/&gt;&lt;wsp:rsid wsp:val=&quot;00FE6511&quot;/&gt;&lt;wsp:rsid wsp:val=&quot;00FE6A40&quot;/&gt;&lt;wsp:rsid wsp:val=&quot;00FE6FDB&quot;/&gt;&lt;wsp:rsid wsp:val=&quot;00FE7F61&quot;/&gt;&lt;wsp:rsid wsp:val=&quot;00FF05CA&quot;/&gt;&lt;wsp:rsid wsp:val=&quot;00FF13AB&quot;/&gt;&lt;wsp:rsid wsp:val=&quot;00FF1A3B&quot;/&gt;&lt;wsp:rsid wsp:val=&quot;00FF27C3&quot;/&gt;&lt;wsp:rsid wsp:val=&quot;00FF2A52&quot;/&gt;&lt;wsp:rsid wsp:val=&quot;00FF3568&quot;/&gt;&lt;wsp:rsid wsp:val=&quot;00FF3B37&quot;/&gt;&lt;wsp:rsid wsp:val=&quot;00FF3C9B&quot;/&gt;&lt;wsp:rsid wsp:val=&quot;00FF4C6F&quot;/&gt;&lt;wsp:rsid wsp:val=&quot;00FF5C33&quot;/&gt;&lt;wsp:rsid wsp:val=&quot;00FF5D99&quot;/&gt;&lt;wsp:rsid wsp:val=&quot;00FF5DE6&quot;/&gt;&lt;wsp:rsid wsp:val=&quot;00FF65D7&quot;/&gt;&lt;wsp:rsid wsp:val=&quot;00FF6846&quot;/&gt;&lt;wsp:rsid wsp:val=&quot;00FF6B88&quot;/&gt;&lt;wsp:rsid wsp:val=&quot;00FF6EF7&quot;/&gt;&lt;/wsp:rsids&gt;&lt;/w:docPr&gt;&lt;w:body&gt;&lt;wx:sect&gt;&lt;w:p wsp:rsidR=&quot;00000000&quot; wsp:rsidRDefault=&quot;002B3961&quot; wsp:rsidP=&quot;002B3961&quot;&gt;&lt;w:pPr&gt;&lt;w:rPr&gt;&lt;wx:font wx:val=&quot;c’°a?e??/&gt;&lt;/w:rPr&gt;&lt;/w:pPr&gt;&lt;m:oMathPara&gt;&lt;m:oMath&gt;&lt;m:r&gt;&lt;m:rPr&gt;&lt;m:sty m:val=&quot;b&quot;/&gt;&lt;/m:rPr&gt;&lt;w:rPr&gt;&lt;w:rFonts w:ascii=&quot;Cambria Math&quot; w:fareast=&quot;a‥_￥·e?? w:h-ansi=&quot;Cambria Math&quot;/&gt;&lt;wx:font wx:val=&quot;Cambria Math&quot;/&gt;&lt;w:b/&gt;&lt;w:v&quot;002B&quot;002B&quot;002B&quot;002B&quot;002B&quot;002B&quot;002BesidP=&quot;002BP=&quot;002BP=&quot;002BP=&quot;002BP=&quot;002BP=&quot;002BP=&quot;002BP=&quot;002BP=&quot;002BP=&quot;002BP=&quot;002BP=&quot;002BP=&quot;002BP=&quot;002BP=&quot;002BP=&quot;002BP=&quot;002BP=&quot;002BP=&quot;002BP=&quot;002BP=&quot;002BrtAlign w:val=&quot;subscript&quot;/&gt;&lt;/w:rPr&gt;&lt;m:t&gt;??/m:t&gt;&lt;/m:r&gt;&lt;/m:oMath&gt;&lt;/m:oMathPara&gt;&lt;/w:p&gt;&lt;w:sectPr wsp:rsidR=&quot;00000000&quot;&gt;&lt;w:pgSz w:w=&quot;12240&quot; w:h=&quot;15840&quot;/&gt;&lt;w:pgMar w:top=&quot;1440&quot; w:right=&quot;1800&quot; w:bottom=&quot;1440&quot; w:left=&quot;1800&quot; w:header=&quot;720&quot; w:footer=&quot;720&quot; w:gutter=2B&quot;0&quot;/&gt;&lt;w:cols w:space=&quot;720&quot;/&gt;&lt;/w:sectPr&gt;&lt;/wx:sect&gt;&lt;/w:body&gt;&lt;/w:wordDocument&gt;">
                  <v:imagedata r:id="rId31" o:title="" chromakey="white"/>
                </v:shape>
              </w:pict>
            </w:r>
            <w:r w:rsidR="00C77930" w:rsidRPr="00E92146">
              <w:rPr>
                <w:rFonts w:ascii="Times New Roman" w:eastAsia="標楷體" w:hAnsi="Times New Roman"/>
                <w:b/>
                <w:vertAlign w:val="subscript"/>
              </w:rPr>
              <w:instrText xml:space="preserve"> </w:instrText>
            </w:r>
            <w:r w:rsidR="00C77930" w:rsidRPr="00E92146">
              <w:rPr>
                <w:rFonts w:ascii="Times New Roman" w:eastAsia="標楷體" w:hAnsi="Times New Roman"/>
                <w:b/>
                <w:vertAlign w:val="subscript"/>
              </w:rPr>
              <w:fldChar w:fldCharType="separate"/>
            </w:r>
            <w:r w:rsidR="00AF0E25">
              <w:rPr>
                <w:rFonts w:ascii="Times New Roman" w:eastAsia="標楷體" w:hAnsi="Times New Roman"/>
                <w:position w:val="-6"/>
              </w:rPr>
              <w:pict w14:anchorId="1ABB10E4">
                <v:shape id="_x0000_i1033" type="#_x0000_t75" style="width:10.45pt;height:1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88&quot;/&gt;&lt;w:doNotEmbedSystemFonts/&gt;&lt;w:bordersDontSurroundHeader/&gt;&lt;w:bordersDontSurroundFooter/&gt;&lt;w:hideSpellingErrors/&gt;&lt;w:stylePaneFormatFilter w:val=&quot;3F01&quot;/&gt;&lt;w:defaultTabStop w:val=&quot;480&quot;/&gt;&lt;w:displayHorizontalDrawingGridEvery w:val=&quot;0&quot;/&gt;&lt;w:displayVerticalDrawingGridEvery w:val=&quot;2&quot;/&gt;&lt;w:punctuationKerning/&gt;&lt;w:characterSpacingControl w:val=&quot;CompressPunctuation&quot;/&gt;&lt;w:webPageEncoding w:val=&quot;windows-1252&quot;/&gt;&lt;w:relyOnVML/&gt;&lt;w:allowPNG/&gt;&lt;w:validateAgainstSchema/&gt;&lt;w:saveInvalidXML w:val=&quot;off&quot;/&gt;&lt;w:ignoreMixedContent w:val=&quot;off&quot;/&gt;&lt;w:alwaysShowPlaceholderText w:val=&quot;off&quot;/&gt;&lt;w:footnotePr&gt;&lt;w:numFmt w:val=&quot;lower-roman&quot;/&gt;&lt;/w:footnotePr&gt;&lt;w:endnotePr&gt;&lt;w:numFmt w:val=&quot;decimal&quot;/&gt;&lt;/w:endnotePr&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B5175A&quot;/&gt;&lt;wsp:rsid wsp:val=&quot;000003C6&quot;/&gt;&lt;wsp:rsid wsp:val=&quot;0000067F&quot;/&gt;&lt;wsp:rsid wsp:val=&quot;000013F6&quot;/&gt;&lt;wsp:rsid wsp:val=&quot;000031B3&quot;/&gt;&lt;wsp:rsid wsp:val=&quot;00004AA6&quot;/&gt;&lt;wsp:rsid wsp:val=&quot;00005DE9&quot;/&gt;&lt;wsp:rsid wsp:val=&quot;00006606&quot;/&gt;&lt;wsp:rsid wsp:val=&quot;00006791&quot;/&gt;&lt;wsp:rsid wsp:val=&quot;00006D74&quot;/&gt;&lt;wsp:rsid wsp:val=&quot;000070C7&quot;/&gt;&lt;wsp:rsid wsp:val=&quot;00007450&quot;/&gt;&lt;wsp:rsid wsp:val=&quot;00007AE5&quot;/&gt;&lt;wsp:rsid wsp:val=&quot;0001009A&quot;/&gt;&lt;wsp:rsid wsp:val=&quot;00010125&quot;/&gt;&lt;wsp:rsid wsp:val=&quot;00010218&quot;/&gt;&lt;wsp:rsid wsp:val=&quot;0001100A&quot;/&gt;&lt;wsp:rsid wsp:val=&quot;000111F9&quot;/&gt;&lt;wsp:rsid wsp:val=&quot;00011F07&quot;/&gt;&lt;wsp:rsid wsp:val=&quot;000121F5&quot;/&gt;&lt;wsp:rsid wsp:val=&quot;00013855&quot;/&gt;&lt;wsp:rsid wsp:val=&quot;0001386D&quot;/&gt;&lt;wsp:rsid wsp:val=&quot;000138AA&quot;/&gt;&lt;wsp:rsid wsp:val=&quot;00013D70&quot;/&gt;&lt;wsp:rsid wsp:val=&quot;0001488C&quot;/&gt;&lt;wsp:rsid wsp:val=&quot;00014CED&quot;/&gt;&lt;wsp:rsid wsp:val=&quot;0001640C&quot;/&gt;&lt;wsp:rsid wsp:val=&quot;00016459&quot;/&gt;&lt;wsp:rsid wsp:val=&quot;00016F57&quot;/&gt;&lt;wsp:rsid wsp:val=&quot;000171CA&quot;/&gt;&lt;wsp:rsid wsp:val=&quot;00017356&quot;/&gt;&lt;wsp:rsid wsp:val=&quot;00017A65&quot;/&gt;&lt;wsp:rsid wsp:val=&quot;00017AD3&quot;/&gt;&lt;wsp:rsid wsp:val=&quot;0002067F&quot;/&gt;&lt;wsp:rsid wsp:val=&quot;00020B57&quot;/&gt;&lt;wsp:rsid wsp:val=&quot;00021077&quot;/&gt;&lt;wsp:rsid wsp:val=&quot;00021A7D&quot;/&gt;&lt;wsp:rsid wsp:val=&quot;0002262F&quot;/&gt;&lt;wsp:rsid wsp:val=&quot;00023860&quot;/&gt;&lt;wsp:rsid wsp:val=&quot;00023FA7&quot;/&gt;&lt;wsp:rsid wsp:val=&quot;00025717&quot;/&gt;&lt;wsp:rsid wsp:val=&quot;0002574C&quot;/&gt;&lt;wsp:rsid wsp:val=&quot;000261F1&quot;/&gt;&lt;wsp:rsid wsp:val=&quot;000263E3&quot;/&gt;&lt;wsp:rsid wsp:val=&quot;00026694&quot;/&gt;&lt;wsp:rsid wsp:val=&quot;00026932&quot;/&gt;&lt;wsp:rsid wsp:val=&quot;00027B8C&quot;/&gt;&lt;wsp:rsid wsp:val=&quot;00030377&quot;/&gt;&lt;wsp:rsid wsp:val=&quot;000303F6&quot;/&gt;&lt;wsp:rsid wsp:val=&quot;0003123B&quot;/&gt;&lt;wsp:rsid wsp:val=&quot;00031601&quot;/&gt;&lt;wsp:rsid wsp:val=&quot;00031D2C&quot;/&gt;&lt;wsp:rsid wsp:val=&quot;000325B3&quot;/&gt;&lt;wsp:rsid wsp:val=&quot;00032BD5&quot;/&gt;&lt;wsp:rsid wsp:val=&quot;00033D73&quot;/&gt;&lt;wsp:rsid wsp:val=&quot;00033E97&quot;/&gt;&lt;wsp:rsid wsp:val=&quot;0003403D&quot;/&gt;&lt;wsp:rsid wsp:val=&quot;000340E1&quot;/&gt;&lt;wsp:rsid wsp:val=&quot;000345AE&quot;/&gt;&lt;wsp:rsid wsp:val=&quot;00035755&quot;/&gt;&lt;wsp:rsid wsp:val=&quot;000365E5&quot;/&gt;&lt;wsp:rsid wsp:val=&quot;00036E3E&quot;/&gt;&lt;wsp:rsid wsp:val=&quot;000373CD&quot;/&gt;&lt;wsp:rsid wsp:val=&quot;00037486&quot;/&gt;&lt;wsp:rsid wsp:val=&quot;00037C3D&quot;/&gt;&lt;wsp:rsid wsp:val=&quot;00040449&quot;/&gt;&lt;wsp:rsid wsp:val=&quot;00040C29&quot;/&gt;&lt;wsp:rsid wsp:val=&quot;00040CBD&quot;/&gt;&lt;wsp:rsid wsp:val=&quot;00041453&quot;/&gt;&lt;wsp:rsid wsp:val=&quot;00041D7B&quot;/&gt;&lt;wsp:rsid wsp:val=&quot;00041F99&quot;/&gt;&lt;wsp:rsid wsp:val=&quot;000429E9&quot;/&gt;&lt;wsp:rsid wsp:val=&quot;00042A4D&quot;/&gt;&lt;wsp:rsid wsp:val=&quot;000430BF&quot;/&gt;&lt;wsp:rsid wsp:val=&quot;000431C7&quot;/&gt;&lt;wsp:rsid wsp:val=&quot;000433A7&quot;/&gt;&lt;wsp:rsid wsp:val=&quot;00044224&quot;/&gt;&lt;wsp:rsid wsp:val=&quot;00045017&quot;/&gt;&lt;wsp:rsid wsp:val=&quot;000463C8&quot;/&gt;&lt;wsp:rsid wsp:val=&quot;00046D22&quot;/&gt;&lt;wsp:rsid wsp:val=&quot;00050D5B&quot;/&gt;&lt;wsp:rsid wsp:val=&quot;00051412&quot;/&gt;&lt;wsp:rsid wsp:val=&quot;00052055&quot;/&gt;&lt;wsp:rsid wsp:val=&quot;000520A4&quot;/&gt;&lt;wsp:rsid wsp:val=&quot;00052739&quot;/&gt;&lt;wsp:rsid wsp:val=&quot;0005296F&quot;/&gt;&lt;wsp:rsid wsp:val=&quot;000538FB&quot;/&gt;&lt;wsp:rsid wsp:val=&quot;00054669&quot;/&gt;&lt;wsp:rsid wsp:val=&quot;0005482F&quot;/&gt;&lt;wsp:rsid wsp:val=&quot;00054B8E&quot;/&gt;&lt;wsp:rsid wsp:val=&quot;00055FE7&quot;/&gt;&lt;wsp:rsid wsp:val=&quot;000562A8&quot;/&gt;&lt;wsp:rsid wsp:val=&quot;0005647C&quot;/&gt;&lt;wsp:rsid wsp:val=&quot;00056E56&quot;/&gt;&lt;wsp:rsid wsp:val=&quot;00056FC4&quot;/&gt;&lt;wsp:rsid wsp:val=&quot;0005745B&quot;/&gt;&lt;wsp:rsid wsp:val=&quot;00057650&quot;/&gt;&lt;wsp:rsid wsp:val=&quot;00062681&quot;/&gt;&lt;wsp:rsid wsp:val=&quot;000627AF&quot;/&gt;&lt;wsp:rsid wsp:val=&quot;000628A1&quot;/&gt;&lt;wsp:rsid wsp:val=&quot;00063224&quot;/&gt;&lt;wsp:rsid wsp:val=&quot;000643B3&quot;/&gt;&lt;wsp:rsid wsp:val=&quot;00064444&quot;/&gt;&lt;wsp:rsid wsp:val=&quot;00064DC0&quot;/&gt;&lt;wsp:rsid wsp:val=&quot;00066BDB&quot;/&gt;&lt;wsp:rsid wsp:val=&quot;00066D50&quot;/&gt;&lt;wsp:rsid wsp:val=&quot;0006726C&quot;/&gt;&lt;wsp:rsid wsp:val=&quot;00070E27&quot;/&gt;&lt;wsp:rsid wsp:val=&quot;00071B98&quot;/&gt;&lt;wsp:rsid wsp:val=&quot;000723AE&quot;/&gt;&lt;wsp:rsid wsp:val=&quot;000723B6&quot;/&gt;&lt;wsp:rsid wsp:val=&quot;00072559&quot;/&gt;&lt;wsp:rsid wsp:val=&quot;00072F95&quot;/&gt;&lt;wsp:rsid wsp:val=&quot;00073CC7&quot;/&gt;&lt;wsp:rsid wsp:val=&quot;00074470&quot;/&gt;&lt;wsp:rsid wsp:val=&quot;000746DC&quot;/&gt;&lt;wsp:rsid wsp:val=&quot;00074D24&quot;/&gt;&lt;wsp:rsid wsp:val=&quot;000753B4&quot;/&gt;&lt;wsp:rsid wsp:val=&quot;0007573F&quot;/&gt;&lt;wsp:rsid wsp:val=&quot;00075FCC&quot;/&gt;&lt;wsp:rsid wsp:val=&quot;000764D1&quot;/&gt;&lt;wsp:rsid wsp:val=&quot;00077305&quot;/&gt;&lt;wsp:rsid wsp:val=&quot;00077B9E&quot;/&gt;&lt;wsp:rsid wsp:val=&quot;00077CFC&quot;/&gt;&lt;wsp:rsid wsp:val=&quot;00080279&quot;/&gt;&lt;wsp:rsid wsp:val=&quot;0008062C&quot;/&gt;&lt;wsp:rsid wsp:val=&quot;00080634&quot;/&gt;&lt;wsp:rsid wsp:val=&quot;00081CB9&quot;/&gt;&lt;wsp:rsid wsp:val=&quot;0008209A&quot;/&gt;&lt;wsp:rsid wsp:val=&quot;00082F87&quot;/&gt;&lt;wsp:rsid wsp:val=&quot;00082FE0&quot;/&gt;&lt;wsp:rsid wsp:val=&quot;00083889&quot;/&gt;&lt;wsp:rsid wsp:val=&quot;00083D95&quot;/&gt;&lt;wsp:rsid wsp:val=&quot;000843E7&quot;/&gt;&lt;wsp:rsid wsp:val=&quot;000844E8&quot;/&gt;&lt;wsp:rsid wsp:val=&quot;00085664&quot;/&gt;&lt;wsp:rsid wsp:val=&quot;00085CA9&quot;/&gt;&lt;wsp:rsid wsp:val=&quot;00085F58&quot;/&gt;&lt;wsp:rsid wsp:val=&quot;0008601C&quot;/&gt;&lt;wsp:rsid wsp:val=&quot;000866FA&quot;/&gt;&lt;wsp:rsid wsp:val=&quot;00086DE0&quot;/&gt;&lt;wsp:rsid wsp:val=&quot;00087559&quot;/&gt;&lt;wsp:rsid wsp:val=&quot;00090468&quot;/&gt;&lt;wsp:rsid wsp:val=&quot;00090981&quot;/&gt;&lt;wsp:rsid wsp:val=&quot;00091977&quot;/&gt;&lt;wsp:rsid wsp:val=&quot;00092EA5&quot;/&gt;&lt;wsp:rsid wsp:val=&quot;00092EC3&quot;/&gt;&lt;wsp:rsid wsp:val=&quot;0009373B&quot;/&gt;&lt;wsp:rsid wsp:val=&quot;00093F17&quot;/&gt;&lt;wsp:rsid wsp:val=&quot;00093F6D&quot;/&gt;&lt;wsp:rsid wsp:val=&quot;000941F5&quot;/&gt;&lt;wsp:rsid wsp:val=&quot;00094E95&quot;/&gt;&lt;wsp:rsid wsp:val=&quot;00095A49&quot;/&gt;&lt;wsp:rsid wsp:val=&quot;00096054&quot;/&gt;&lt;wsp:rsid wsp:val=&quot;000965A9&quot;/&gt;&lt;wsp:rsid wsp:val=&quot;00097900&quot;/&gt;&lt;wsp:rsid wsp:val=&quot;0009793D&quot;/&gt;&lt;wsp:rsid wsp:val=&quot;00097C1D&quot;/&gt;&lt;wsp:rsid wsp:val=&quot;000A060E&quot;/&gt;&lt;wsp:rsid wsp:val=&quot;000A0CC4&quot;/&gt;&lt;wsp:rsid wsp:val=&quot;000A0E6E&quot;/&gt;&lt;wsp:rsid wsp:val=&quot;000A195A&quot;/&gt;&lt;wsp:rsid wsp:val=&quot;000A24E9&quot;/&gt;&lt;wsp:rsid wsp:val=&quot;000A4D9E&quot;/&gt;&lt;wsp:rsid wsp:val=&quot;000A4F9F&quot;/&gt;&lt;wsp:rsid wsp:val=&quot;000A5E69&quot;/&gt;&lt;wsp:rsid wsp:val=&quot;000A63BA&quot;/&gt;&lt;wsp:rsid wsp:val=&quot;000A6706&quot;/&gt;&lt;wsp:rsid wsp:val=&quot;000A6A9C&quot;/&gt;&lt;wsp:rsid wsp:val=&quot;000A6EB8&quot;/&gt;&lt;wsp:rsid wsp:val=&quot;000A74BB&quot;/&gt;&lt;wsp:rsid wsp:val=&quot;000A7979&quot;/&gt;&lt;wsp:rsid wsp:val=&quot;000B039E&quot;/&gt;&lt;wsp:rsid wsp:val=&quot;000B0A55&quot;/&gt;&lt;wsp:rsid wsp:val=&quot;000B0B91&quot;/&gt;&lt;wsp:rsid wsp:val=&quot;000B10AD&quot;/&gt;&lt;wsp:rsid wsp:val=&quot;000B1337&quot;/&gt;&lt;wsp:rsid wsp:val=&quot;000B1362&quot;/&gt;&lt;wsp:rsid wsp:val=&quot;000B185E&quot;/&gt;&lt;wsp:rsid wsp:val=&quot;000B3FD6&quot;/&gt;&lt;wsp:rsid wsp:val=&quot;000B4B90&quot;/&gt;&lt;wsp:rsid wsp:val=&quot;000B4E43&quot;/&gt;&lt;wsp:rsid wsp:val=&quot;000B5726&quot;/&gt;&lt;wsp:rsid wsp:val=&quot;000B5E25&quot;/&gt;&lt;wsp:rsid wsp:val=&quot;000B61A1&quot;/&gt;&lt;wsp:rsid wsp:val=&quot;000B7020&quot;/&gt;&lt;wsp:rsid wsp:val=&quot;000B7827&quot;/&gt;&lt;wsp:rsid wsp:val=&quot;000C05A3&quot;/&gt;&lt;wsp:rsid wsp:val=&quot;000C0615&quot;/&gt;&lt;wsp:rsid wsp:val=&quot;000C1528&quot;/&gt;&lt;wsp:rsid wsp:val=&quot;000C15DF&quot;/&gt;&lt;wsp:rsid wsp:val=&quot;000C36CF&quot;/&gt;&lt;wsp:rsid wsp:val=&quot;000C3953&quot;/&gt;&lt;wsp:rsid wsp:val=&quot;000C4F00&quot;/&gt;&lt;wsp:rsid wsp:val=&quot;000C59DC&quot;/&gt;&lt;wsp:rsid wsp:val=&quot;000C5F95&quot;/&gt;&lt;wsp:rsid wsp:val=&quot;000C62FB&quot;/&gt;&lt;wsp:rsid wsp:val=&quot;000C6567&quot;/&gt;&lt;wsp:rsid wsp:val=&quot;000C7733&quot;/&gt;&lt;wsp:rsid wsp:val=&quot;000D00B5&quot;/&gt;&lt;wsp:rsid wsp:val=&quot;000D06F0&quot;/&gt;&lt;wsp:rsid wsp:val=&quot;000D07C2&quot;/&gt;&lt;wsp:rsid wsp:val=&quot;000D23BC&quot;/&gt;&lt;wsp:rsid wsp:val=&quot;000D24C2&quot;/&gt;&lt;wsp:rsid wsp:val=&quot;000D2D72&quot;/&gt;&lt;wsp:rsid wsp:val=&quot;000D3656&quot;/&gt;&lt;wsp:rsid wsp:val=&quot;000D50DB&quot;/&gt;&lt;wsp:rsid wsp:val=&quot;000D5BEA&quot;/&gt;&lt;wsp:rsid wsp:val=&quot;000D635B&quot;/&gt;&lt;wsp:rsid wsp:val=&quot;000D7A20&quot;/&gt;&lt;wsp:rsid wsp:val=&quot;000D7C51&quot;/&gt;&lt;wsp:rsid wsp:val=&quot;000E1AD1&quot;/&gt;&lt;wsp:rsid wsp:val=&quot;000E2ACE&quot;/&gt;&lt;wsp:rsid wsp:val=&quot;000E355F&quot;/&gt;&lt;wsp:rsid wsp:val=&quot;000E3A66&quot;/&gt;&lt;wsp:rsid wsp:val=&quot;000E4092&quot;/&gt;&lt;wsp:rsid wsp:val=&quot;000E7047&quot;/&gt;&lt;wsp:rsid wsp:val=&quot;000E71B0&quot;/&gt;&lt;wsp:rsid wsp:val=&quot;000E74CB&quot;/&gt;&lt;wsp:rsid wsp:val=&quot;000E756A&quot;/&gt;&lt;wsp:rsid wsp:val=&quot;000E7639&quot;/&gt;&lt;wsp:rsid wsp:val=&quot;000F0A38&quot;/&gt;&lt;wsp:rsid wsp:val=&quot;000F0E72&quot;/&gt;&lt;wsp:rsid wsp:val=&quot;000F198C&quot;/&gt;&lt;wsp:rsid wsp:val=&quot;000F1E75&quot;/&gt;&lt;wsp:rsid wsp:val=&quot;000F2159&quot;/&gt;&lt;wsp:rsid wsp:val=&quot;000F3015&quot;/&gt;&lt;wsp:rsid wsp:val=&quot;000F43BD&quot;/&gt;&lt;wsp:rsid wsp:val=&quot;000F47D3&quot;/&gt;&lt;wsp:rsid wsp:val=&quot;000F4A9A&quot;/&gt;&lt;wsp:rsid wsp:val=&quot;000F51D4&quot;/&gt;&lt;wsp:rsid wsp:val=&quot;000F5376&quot;/&gt;&lt;wsp:rsid wsp:val=&quot;000F5556&quot;/&gt;&lt;wsp:rsid wsp:val=&quot;000F5D4F&quot;/&gt;&lt;wsp:rsid wsp:val=&quot;000F64DA&quot;/&gt;&lt;wsp:rsid wsp:val=&quot;000F6FB4&quot;/&gt;&lt;wsp:rsid wsp:val=&quot;000F72F7&quot;/&gt;&lt;wsp:rsid wsp:val=&quot;001000BD&quot;/&gt;&lt;wsp:rsid wsp:val=&quot;00102693&quot;/&gt;&lt;wsp:rsid wsp:val=&quot;00103D36&quot;/&gt;&lt;wsp:rsid wsp:val=&quot;0010427F&quot;/&gt;&lt;wsp:rsid wsp:val=&quot;001050AC&quot;/&gt;&lt;wsp:rsid wsp:val=&quot;0010573F&quot;/&gt;&lt;wsp:rsid wsp:val=&quot;00105A05&quot;/&gt;&lt;wsp:rsid wsp:val=&quot;00106354&quot;/&gt;&lt;wsp:rsid wsp:val=&quot;00106802&quot;/&gt;&lt;wsp:rsid wsp:val=&quot;00106F7A&quot;/&gt;&lt;wsp:rsid wsp:val=&quot;001072E5&quot;/&gt;&lt;wsp:rsid wsp:val=&quot;001076B4&quot;/&gt;&lt;wsp:rsid wsp:val=&quot;00107AA8&quot;/&gt;&lt;wsp:rsid wsp:val=&quot;00111E0C&quot;/&gt;&lt;wsp:rsid wsp:val=&quot;001126DA&quot;/&gt;&lt;wsp:rsid wsp:val=&quot;00112F97&quot;/&gt;&lt;wsp:rsid wsp:val=&quot;00113418&quot;/&gt;&lt;wsp:rsid wsp:val=&quot;00113F89&quot;/&gt;&lt;wsp:rsid wsp:val=&quot;0011461E&quot;/&gt;&lt;wsp:rsid wsp:val=&quot;00115407&quot;/&gt;&lt;wsp:rsid wsp:val=&quot;001157DA&quot;/&gt;&lt;wsp:rsid wsp:val=&quot;001160A0&quot;/&gt;&lt;wsp:rsid wsp:val=&quot;00116694&quot;/&gt;&lt;wsp:rsid wsp:val=&quot;001168FB&quot;/&gt;&lt;wsp:rsid wsp:val=&quot;00117023&quot;/&gt;&lt;wsp:rsid wsp:val=&quot;00117148&quot;/&gt;&lt;wsp:rsid wsp:val=&quot;0011714B&quot;/&gt;&lt;wsp:rsid wsp:val=&quot;00117231&quot;/&gt;&lt;wsp:rsid wsp:val=&quot;00117A40&quot;/&gt;&lt;wsp:rsid wsp:val=&quot;001200A5&quot;/&gt;&lt;wsp:rsid wsp:val=&quot;00120273&quot;/&gt;&lt;wsp:rsid wsp:val=&quot;001205C0&quot;/&gt;&lt;wsp:rsid wsp:val=&quot;001206C9&quot;/&gt;&lt;wsp:rsid wsp:val=&quot;00120DFD&quot;/&gt;&lt;wsp:rsid wsp:val=&quot;001213F6&quot;/&gt;&lt;wsp:rsid wsp:val=&quot;00123173&quot;/&gt;&lt;wsp:rsid wsp:val=&quot;00123425&quot;/&gt;&lt;wsp:rsid wsp:val=&quot;00124C34&quot;/&gt;&lt;wsp:rsid wsp:val=&quot;00125D92&quot;/&gt;&lt;wsp:rsid wsp:val=&quot;0012620F&quot;/&gt;&lt;wsp:rsid wsp:val=&quot;00126976&quot;/&gt;&lt;wsp:rsid wsp:val=&quot;00126CFD&quot;/&gt;&lt;wsp:rsid wsp:val=&quot;00130484&quot;/&gt;&lt;wsp:rsid wsp:val=&quot;00130CAD&quot;/&gt;&lt;wsp:rsid wsp:val=&quot;001314AB&quot;/&gt;&lt;wsp:rsid wsp:val=&quot;001315F0&quot;/&gt;&lt;wsp:rsid wsp:val=&quot;001356EC&quot;/&gt;&lt;wsp:rsid wsp:val=&quot;00135C2E&quot;/&gt;&lt;wsp:rsid wsp:val=&quot;00135C31&quot;/&gt;&lt;wsp:rsid wsp:val=&quot;001366F5&quot;/&gt;&lt;wsp:rsid wsp:val=&quot;00136E17&quot;/&gt;&lt;wsp:rsid wsp:val=&quot;00137265&quot;/&gt;&lt;wsp:rsid wsp:val=&quot;00137D3D&quot;/&gt;&lt;wsp:rsid wsp:val=&quot;00137E0F&quot;/&gt;&lt;wsp:rsid wsp:val=&quot;00137F30&quot;/&gt;&lt;wsp:rsid wsp:val=&quot;00137FDE&quot;/&gt;&lt;wsp:rsid wsp:val=&quot;00140CE3&quot;/&gt;&lt;wsp:rsid wsp:val=&quot;0014236C&quot;/&gt;&lt;wsp:rsid wsp:val=&quot;00142F8C&quot;/&gt;&lt;wsp:rsid wsp:val=&quot;00143271&quot;/&gt;&lt;wsp:rsid wsp:val=&quot;001433AC&quot;/&gt;&lt;wsp:rsid wsp:val=&quot;001433FD&quot;/&gt;&lt;wsp:rsid wsp:val=&quot;00143E93&quot;/&gt;&lt;wsp:rsid wsp:val=&quot;00143E97&quot;/&gt;&lt;wsp:rsid wsp:val=&quot;001443D2&quot;/&gt;&lt;wsp:rsid wsp:val=&quot;00145AE3&quot;/&gt;&lt;wsp:rsid wsp:val=&quot;00146201&quot;/&gt;&lt;wsp:rsid wsp:val=&quot;00146E0B&quot;/&gt;&lt;wsp:rsid wsp:val=&quot;00147493&quot;/&gt;&lt;wsp:rsid wsp:val=&quot;00147508&quot;/&gt;&lt;wsp:rsid wsp:val=&quot;001500C1&quot;/&gt;&lt;wsp:rsid wsp:val=&quot;00150B23&quot;/&gt;&lt;wsp:rsid wsp:val=&quot;0015195F&quot;/&gt;&lt;wsp:rsid wsp:val=&quot;00151B93&quot;/&gt;&lt;wsp:rsid wsp:val=&quot;00152064&quot;/&gt;&lt;wsp:rsid wsp:val=&quot;00152307&quot;/&gt;&lt;wsp:rsid wsp:val=&quot;001525AA&quot;/&gt;&lt;wsp:rsid wsp:val=&quot;00152F2E&quot;/&gt;&lt;wsp:rsid wsp:val=&quot;00152FE1&quot;/&gt;&lt;wsp:rsid wsp:val=&quot;00153A63&quot;/&gt;&lt;wsp:rsid wsp:val=&quot;00153AA0&quot;/&gt;&lt;wsp:rsid wsp:val=&quot;00153B10&quot;/&gt;&lt;wsp:rsid wsp:val=&quot;0015457F&quot;/&gt;&lt;wsp:rsid wsp:val=&quot;00157170&quot;/&gt;&lt;wsp:rsid wsp:val=&quot;001572E2&quot;/&gt;&lt;wsp:rsid wsp:val=&quot;00161D3E&quot;/&gt;&lt;wsp:rsid wsp:val=&quot;00162371&quot;/&gt;&lt;wsp:rsid wsp:val=&quot;00162505&quot;/&gt;&lt;wsp:rsid wsp:val=&quot;00162615&quot;/&gt;&lt;wsp:rsid wsp:val=&quot;00162C46&quot;/&gt;&lt;wsp:rsid wsp:val=&quot;00163178&quot;/&gt;&lt;wsp:rsid wsp:val=&quot;001631E0&quot;/&gt;&lt;wsp:rsid wsp:val=&quot;001643CC&quot;/&gt;&lt;wsp:rsid wsp:val=&quot;00164C7B&quot;/&gt;&lt;wsp:rsid wsp:val=&quot;00164D04&quot;/&gt;&lt;wsp:rsid wsp:val=&quot;00164D14&quot;/&gt;&lt;wsp:rsid wsp:val=&quot;00165646&quot;/&gt;&lt;wsp:rsid wsp:val=&quot;00165A11&quot;/&gt;&lt;wsp:rsid wsp:val=&quot;00165BC8&quot;/&gt;&lt;wsp:rsid wsp:val=&quot;00165D26&quot;/&gt;&lt;wsp:rsid wsp:val=&quot;00166CEB&quot;/&gt;&lt;wsp:rsid wsp:val=&quot;00166D13&quot;/&gt;&lt;wsp:rsid wsp:val=&quot;00167276&quot;/&gt;&lt;wsp:rsid wsp:val=&quot;001702A6&quot;/&gt;&lt;wsp:rsid wsp:val=&quot;001706B2&quot;/&gt;&lt;wsp:rsid wsp:val=&quot;00171A7C&quot;/&gt;&lt;wsp:rsid wsp:val=&quot;00172281&quot;/&gt;&lt;wsp:rsid wsp:val=&quot;00172992&quot;/&gt;&lt;wsp:rsid wsp:val=&quot;00172D89&quot;/&gt;&lt;wsp:rsid wsp:val=&quot;0017436B&quot;/&gt;&lt;wsp:rsid wsp:val=&quot;00174AA6&quot;/&gt;&lt;wsp:rsid wsp:val=&quot;00175C6B&quot;/&gt;&lt;wsp:rsid wsp:val=&quot;001767C0&quot;/&gt;&lt;wsp:rsid wsp:val=&quot;00176943&quot;/&gt;&lt;wsp:rsid wsp:val=&quot;00177924&quot;/&gt;&lt;wsp:rsid wsp:val=&quot;00180784&quot;/&gt;&lt;wsp:rsid wsp:val=&quot;0018092A&quot;/&gt;&lt;wsp:rsid wsp:val=&quot;00181B58&quot;/&gt;&lt;wsp:rsid wsp:val=&quot;00181F7A&quot;/&gt;&lt;wsp:rsid wsp:val=&quot;001824C0&quot;/&gt;&lt;wsp:rsid wsp:val=&quot;0018289E&quot;/&gt;&lt;wsp:rsid wsp:val=&quot;00182BE8&quot;/&gt;&lt;wsp:rsid wsp:val=&quot;001830B1&quot;/&gt;&lt;wsp:rsid wsp:val=&quot;00183223&quot;/&gt;&lt;wsp:rsid wsp:val=&quot;00183503&quot;/&gt;&lt;wsp:rsid wsp:val=&quot;00183D7E&quot;/&gt;&lt;wsp:rsid wsp:val=&quot;00184709&quot;/&gt;&lt;wsp:rsid wsp:val=&quot;00185985&quot;/&gt;&lt;wsp:rsid wsp:val=&quot;00185FFB&quot;/&gt;&lt;wsp:rsid wsp:val=&quot;00186561&quot;/&gt;&lt;wsp:rsid wsp:val=&quot;00190151&quot;/&gt;&lt;wsp:rsid wsp:val=&quot;001905FE&quot;/&gt;&lt;wsp:rsid wsp:val=&quot;00190B3D&quot;/&gt;&lt;wsp:rsid wsp:val=&quot;00190B3F&quot;/&gt;&lt;wsp:rsid wsp:val=&quot;00191239&quot;/&gt;&lt;wsp:rsid wsp:val=&quot;00191AC1&quot;/&gt;&lt;wsp:rsid wsp:val=&quot;00191B42&quot;/&gt;&lt;wsp:rsid wsp:val=&quot;001920EC&quot;/&gt;&lt;wsp:rsid wsp:val=&quot;0019225F&quot;/&gt;&lt;wsp:rsid wsp:val=&quot;001924C0&quot;/&gt;&lt;wsp:rsid wsp:val=&quot;00192E43&quot;/&gt;&lt;wsp:rsid wsp:val=&quot;001931B8&quot;/&gt;&lt;wsp:rsid wsp:val=&quot;00193219&quot;/&gt;&lt;wsp:rsid wsp:val=&quot;0019324D&quot;/&gt;&lt;wsp:rsid wsp:val=&quot;00194A7F&quot;/&gt;&lt;wsp:rsid wsp:val=&quot;00194E25&quot;/&gt;&lt;wsp:rsid wsp:val=&quot;0019575C&quot;/&gt;&lt;wsp:rsid wsp:val=&quot;00195B3C&quot;/&gt;&lt;wsp:rsid wsp:val=&quot;00196060&quot;/&gt;&lt;wsp:rsid wsp:val=&quot;00196906&quot;/&gt;&lt;wsp:rsid wsp:val=&quot;00197428&quot;/&gt;&lt;wsp:rsid wsp:val=&quot;00197A09&quot;/&gt;&lt;wsp:rsid wsp:val=&quot;00197A32&quot;/&gt;&lt;wsp:rsid wsp:val=&quot;001A0886&quot;/&gt;&lt;wsp:rsid wsp:val=&quot;001A1866&quot;/&gt;&lt;wsp:rsid wsp:val=&quot;001A2E3F&quot;/&gt;&lt;wsp:rsid wsp:val=&quot;001A3276&quot;/&gt;&lt;wsp:rsid wsp:val=&quot;001A3730&quot;/&gt;&lt;wsp:rsid wsp:val=&quot;001A4804&quot;/&gt;&lt;wsp:rsid wsp:val=&quot;001A5192&quot;/&gt;&lt;wsp:rsid wsp:val=&quot;001A51F1&quot;/&gt;&lt;wsp:rsid wsp:val=&quot;001A5963&quot;/&gt;&lt;wsp:rsid wsp:val=&quot;001A5D90&quot;/&gt;&lt;wsp:rsid wsp:val=&quot;001A658E&quot;/&gt;&lt;wsp:rsid wsp:val=&quot;001B032C&quot;/&gt;&lt;wsp:rsid wsp:val=&quot;001B095F&quot;/&gt;&lt;wsp:rsid wsp:val=&quot;001B0C20&quot;/&gt;&lt;wsp:rsid wsp:val=&quot;001B0F03&quot;/&gt;&lt;wsp:rsid wsp:val=&quot;001B1E19&quot;/&gt;&lt;wsp:rsid wsp:val=&quot;001B22F2&quot;/&gt;&lt;wsp:rsid wsp:val=&quot;001B2992&quot;/&gt;&lt;wsp:rsid wsp:val=&quot;001B2B4F&quot;/&gt;&lt;wsp:rsid wsp:val=&quot;001B2C01&quot;/&gt;&lt;wsp:rsid wsp:val=&quot;001B2D1E&quot;/&gt;&lt;wsp:rsid wsp:val=&quot;001B321A&quot;/&gt;&lt;wsp:rsid wsp:val=&quot;001B3F9B&quot;/&gt;&lt;wsp:rsid wsp:val=&quot;001B4F77&quot;/&gt;&lt;wsp:rsid wsp:val=&quot;001B4F89&quot;/&gt;&lt;wsp:rsid wsp:val=&quot;001B509E&quot;/&gt;&lt;wsp:rsid wsp:val=&quot;001B572B&quot;/&gt;&lt;wsp:rsid wsp:val=&quot;001B652C&quot;/&gt;&lt;wsp:rsid wsp:val=&quot;001B7412&quot;/&gt;&lt;wsp:rsid wsp:val=&quot;001B74A2&quot;/&gt;&lt;wsp:rsid wsp:val=&quot;001B7F5E&quot;/&gt;&lt;wsp:rsid wsp:val=&quot;001C02C9&quot;/&gt;&lt;wsp:rsid wsp:val=&quot;001C0E11&quot;/&gt;&lt;wsp:rsid wsp:val=&quot;001C1015&quot;/&gt;&lt;wsp:rsid wsp:val=&quot;001C16FA&quot;/&gt;&lt;wsp:rsid wsp:val=&quot;001C2025&quot;/&gt;&lt;wsp:rsid wsp:val=&quot;001C2AFA&quot;/&gt;&lt;wsp:rsid wsp:val=&quot;001C2ED3&quot;/&gt;&lt;wsp:rsid wsp:val=&quot;001C3170&quot;/&gt;&lt;wsp:rsid wsp:val=&quot;001C433B&quot;/&gt;&lt;wsp:rsid wsp:val=&quot;001C4CD8&quot;/&gt;&lt;wsp:rsid wsp:val=&quot;001C4E90&quot;/&gt;&lt;wsp:rsid wsp:val=&quot;001C5044&quot;/&gt;&lt;wsp:rsid wsp:val=&quot;001C58EF&quot;/&gt;&lt;wsp:rsid wsp:val=&quot;001C5BD9&quot;/&gt;&lt;wsp:rsid wsp:val=&quot;001C6474&quot;/&gt;&lt;wsp:rsid wsp:val=&quot;001C6888&quot;/&gt;&lt;wsp:rsid wsp:val=&quot;001C704B&quot;/&gt;&lt;wsp:rsid wsp:val=&quot;001C79D5&quot;/&gt;&lt;wsp:rsid wsp:val=&quot;001D0271&quot;/&gt;&lt;wsp:rsid wsp:val=&quot;001D0B73&quot;/&gt;&lt;wsp:rsid wsp:val=&quot;001D17A0&quot;/&gt;&lt;wsp:rsid wsp:val=&quot;001D1C8C&quot;/&gt;&lt;wsp:rsid wsp:val=&quot;001D21F8&quot;/&gt;&lt;wsp:rsid wsp:val=&quot;001D2267&quot;/&gt;&lt;wsp:rsid wsp:val=&quot;001D341D&quot;/&gt;&lt;wsp:rsid wsp:val=&quot;001D4600&quot;/&gt;&lt;wsp:rsid wsp:val=&quot;001D4CC5&quot;/&gt;&lt;wsp:rsid wsp:val=&quot;001D4DB0&quot;/&gt;&lt;wsp:rsid wsp:val=&quot;001D5485&quot;/&gt;&lt;wsp:rsid wsp:val=&quot;001D7CCC&quot;/&gt;&lt;wsp:rsid wsp:val=&quot;001D7E28&quot;/&gt;&lt;wsp:rsid wsp:val=&quot;001E0241&quot;/&gt;&lt;wsp:rsid wsp:val=&quot;001E0F40&quot;/&gt;&lt;wsp:rsid wsp:val=&quot;001E111E&quot;/&gt;&lt;wsp:rsid wsp:val=&quot;001E1BE3&quot;/&gt;&lt;wsp:rsid wsp:val=&quot;001E1C8B&quot;/&gt;&lt;wsp:rsid wsp:val=&quot;001E249F&quot;/&gt;&lt;wsp:rsid wsp:val=&quot;001E24F5&quot;/&gt;&lt;wsp:rsid wsp:val=&quot;001E25AE&quot;/&gt;&lt;wsp:rsid wsp:val=&quot;001E2C76&quot;/&gt;&lt;wsp:rsid wsp:val=&quot;001E2D55&quot;/&gt;&lt;wsp:rsid wsp:val=&quot;001E30C9&quot;/&gt;&lt;wsp:rsid wsp:val=&quot;001E34E3&quot;/&gt;&lt;wsp:rsid wsp:val=&quot;001E5972&quot;/&gt;&lt;wsp:rsid wsp:val=&quot;001E6A27&quot;/&gt;&lt;wsp:rsid wsp:val=&quot;001F114F&quot;/&gt;&lt;wsp:rsid wsp:val=&quot;001F3443&quot;/&gt;&lt;wsp:rsid wsp:val=&quot;001F3585&quot;/&gt;&lt;wsp:rsid wsp:val=&quot;001F3E91&quot;/&gt;&lt;wsp:rsid wsp:val=&quot;001F7527&quot;/&gt;&lt;wsp:rsid wsp:val=&quot;001F788A&quot;/&gt;&lt;wsp:rsid wsp:val=&quot;00200AEA&quot;/&gt;&lt;wsp:rsid wsp:val=&quot;002010B0&quot;/&gt;&lt;wsp:rsid wsp:val=&quot;002014D8&quot;/&gt;&lt;wsp:rsid wsp:val=&quot;00202042&quot;/&gt;&lt;wsp:rsid wsp:val=&quot;00203702&quot;/&gt;&lt;wsp:rsid wsp:val=&quot;00204278&quot;/&gt;&lt;wsp:rsid wsp:val=&quot;002046C9&quot;/&gt;&lt;wsp:rsid wsp:val=&quot;00204977&quot;/&gt;&lt;wsp:rsid wsp:val=&quot;00204C7A&quot;/&gt;&lt;wsp:rsid wsp:val=&quot;00204E62&quot;/&gt;&lt;wsp:rsid wsp:val=&quot;00206AA4&quot;/&gt;&lt;wsp:rsid wsp:val=&quot;00206D5B&quot;/&gt;&lt;wsp:rsid wsp:val=&quot;002077B8&quot;/&gt;&lt;wsp:rsid wsp:val=&quot;002101EA&quot;/&gt;&lt;wsp:rsid wsp:val=&quot;0021028A&quot;/&gt;&lt;wsp:rsid wsp:val=&quot;00210FC1&quot;/&gt;&lt;wsp:rsid wsp:val=&quot;0021141C&quot;/&gt;&lt;wsp:rsid wsp:val=&quot;002133CB&quot;/&gt;&lt;wsp:rsid wsp:val=&quot;002165B5&quot;/&gt;&lt;wsp:rsid wsp:val=&quot;00217B20&quot;/&gt;&lt;wsp:rsid wsp:val=&quot;00220BE5&quot;/&gt;&lt;wsp:rsid wsp:val=&quot;00220C3F&quot;/&gt;&lt;wsp:rsid wsp:val=&quot;00221BCC&quot;/&gt;&lt;wsp:rsid wsp:val=&quot;00222B84&quot;/&gt;&lt;wsp:rsid wsp:val=&quot;00222EBE&quot;/&gt;&lt;wsp:rsid wsp:val=&quot;002230C4&quot;/&gt;&lt;wsp:rsid wsp:val=&quot;00223959&quot;/&gt;&lt;wsp:rsid wsp:val=&quot;00223EA8&quot;/&gt;&lt;wsp:rsid wsp:val=&quot;00224689&quot;/&gt;&lt;wsp:rsid wsp:val=&quot;002249C1&quot;/&gt;&lt;wsp:rsid wsp:val=&quot;00224C93&quot;/&gt;&lt;wsp:rsid wsp:val=&quot;0022536F&quot;/&gt;&lt;wsp:rsid wsp:val=&quot;00225E4A&quot;/&gt;&lt;wsp:rsid wsp:val=&quot;002263A5&quot;/&gt;&lt;wsp:rsid wsp:val=&quot;00226F90&quot;/&gt;&lt;wsp:rsid wsp:val=&quot;002273F5&quot;/&gt;&lt;wsp:rsid wsp:val=&quot;00227DFA&quot;/&gt;&lt;wsp:rsid wsp:val=&quot;002301AA&quot;/&gt;&lt;wsp:rsid wsp:val=&quot;00230AFD&quot;/&gt;&lt;wsp:rsid wsp:val=&quot;00231018&quot;/&gt;&lt;wsp:rsid wsp:val=&quot;00233BA3&quot;/&gt;&lt;wsp:rsid wsp:val=&quot;00233C8E&quot;/&gt;&lt;wsp:rsid wsp:val=&quot;00233E29&quot;/&gt;&lt;wsp:rsid wsp:val=&quot;00233F9D&quot;/&gt;&lt;wsp:rsid wsp:val=&quot;0023485E&quot;/&gt;&lt;wsp:rsid wsp:val=&quot;00234BA5&quot;/&gt;&lt;wsp:rsid wsp:val=&quot;00235156&quot;/&gt;&lt;wsp:rsid wsp:val=&quot;00236B6C&quot;/&gt;&lt;wsp:rsid wsp:val=&quot;002371DD&quot;/&gt;&lt;wsp:rsid wsp:val=&quot;00237668&quot;/&gt;&lt;wsp:rsid wsp:val=&quot;00237F7A&quot;/&gt;&lt;wsp:rsid wsp:val=&quot;0024066F&quot;/&gt;&lt;wsp:rsid wsp:val=&quot;00242046&quot;/&gt;&lt;wsp:rsid wsp:val=&quot;00243BD1&quot;/&gt;&lt;wsp:rsid wsp:val=&quot;00243D94&quot;/&gt;&lt;wsp:rsid wsp:val=&quot;002441D4&quot;/&gt;&lt;wsp:rsid wsp:val=&quot;002444AB&quot;/&gt;&lt;wsp:rsid wsp:val=&quot;00245F0E&quot;/&gt;&lt;wsp:rsid wsp:val=&quot;00246263&quot;/&gt;&lt;wsp:rsid wsp:val=&quot;002469D2&quot;/&gt;&lt;wsp:rsid wsp:val=&quot;00246ACD&quot;/&gt;&lt;wsp:rsid wsp:val=&quot;00247A42&quot;/&gt;&lt;wsp:rsid wsp:val=&quot;00250E5C&quot;/&gt;&lt;wsp:rsid wsp:val=&quot;0025140C&quot;/&gt;&lt;wsp:rsid wsp:val=&quot;002522F5&quot;/&gt;&lt;wsp:rsid wsp:val=&quot;0025340D&quot;/&gt;&lt;wsp:rsid wsp:val=&quot;00253D6E&quot;/&gt;&lt;wsp:rsid wsp:val=&quot;002550AF&quot;/&gt;&lt;wsp:rsid wsp:val=&quot;00256B22&quot;/&gt;&lt;wsp:rsid wsp:val=&quot;0025783D&quot;/&gt;&lt;wsp:rsid wsp:val=&quot;00257851&quot;/&gt;&lt;wsp:rsid wsp:val=&quot;002600CC&quot;/&gt;&lt;wsp:rsid wsp:val=&quot;002603A0&quot;/&gt;&lt;wsp:rsid wsp:val=&quot;00261418&quot;/&gt;&lt;wsp:rsid wsp:val=&quot;002614C7&quot;/&gt;&lt;wsp:rsid wsp:val=&quot;00261764&quot;/&gt;&lt;wsp:rsid wsp:val=&quot;00262A78&quot;/&gt;&lt;wsp:rsid wsp:val=&quot;00262B8A&quot;/&gt;&lt;wsp:rsid wsp:val=&quot;00262DEB&quot;/&gt;&lt;wsp:rsid wsp:val=&quot;002630D7&quot;/&gt;&lt;wsp:rsid wsp:val=&quot;00263244&quot;/&gt;&lt;wsp:rsid wsp:val=&quot;0026556B&quot;/&gt;&lt;wsp:rsid wsp:val=&quot;002656AE&quot;/&gt;&lt;wsp:rsid wsp:val=&quot;00265B93&quot;/&gt;&lt;wsp:rsid wsp:val=&quot;002667D0&quot;/&gt;&lt;wsp:rsid wsp:val=&quot;00266CD5&quot;/&gt;&lt;wsp:rsid wsp:val=&quot;00267277&quot;/&gt;&lt;wsp:rsid wsp:val=&quot;00270619&quot;/&gt;&lt;wsp:rsid wsp:val=&quot;002713F9&quot;/&gt;&lt;wsp:rsid wsp:val=&quot;002719C3&quot;/&gt;&lt;wsp:rsid wsp:val=&quot;0027279C&quot;/&gt;&lt;wsp:rsid wsp:val=&quot;00272C71&quot;/&gt;&lt;wsp:rsid wsp:val=&quot;002738F6&quot;/&gt;&lt;wsp:rsid wsp:val=&quot;00273FCE&quot;/&gt;&lt;wsp:rsid wsp:val=&quot;00274137&quot;/&gt;&lt;wsp:rsid wsp:val=&quot;002741F8&quot;/&gt;&lt;wsp:rsid wsp:val=&quot;002750C0&quot;/&gt;&lt;wsp:rsid wsp:val=&quot;00276997&quot;/&gt;&lt;wsp:rsid wsp:val=&quot;00280128&quot;/&gt;&lt;wsp:rsid wsp:val=&quot;00281A24&quot;/&gt;&lt;wsp:rsid wsp:val=&quot;00281A36&quot;/&gt;&lt;wsp:rsid wsp:val=&quot;002820B9&quot;/&gt;&lt;wsp:rsid wsp:val=&quot;00282126&quot;/&gt;&lt;wsp:rsid wsp:val=&quot;00282F93&quot;/&gt;&lt;wsp:rsid wsp:val=&quot;002834F6&quot;/&gt;&lt;wsp:rsid wsp:val=&quot;00284070&quot;/&gt;&lt;wsp:rsid wsp:val=&quot;0028578A&quot;/&gt;&lt;wsp:rsid wsp:val=&quot;00285E3D&quot;/&gt;&lt;wsp:rsid wsp:val=&quot;00285FF9&quot;/&gt;&lt;wsp:rsid wsp:val=&quot;00286556&quot;/&gt;&lt;wsp:rsid wsp:val=&quot;00286B9D&quot;/&gt;&lt;wsp:rsid wsp:val=&quot;002873C9&quot;/&gt;&lt;wsp:rsid wsp:val=&quot;00290303&quot;/&gt;&lt;wsp:rsid wsp:val=&quot;002921AF&quot;/&gt;&lt;wsp:rsid wsp:val=&quot;002921F6&quot;/&gt;&lt;wsp:rsid wsp:val=&quot;002923BD&quot;/&gt;&lt;wsp:rsid wsp:val=&quot;00292732&quot;/&gt;&lt;wsp:rsid wsp:val=&quot;00292CE3&quot;/&gt;&lt;wsp:rsid wsp:val=&quot;00292F92&quot;/&gt;&lt;wsp:rsid wsp:val=&quot;002931DD&quot;/&gt;&lt;wsp:rsid wsp:val=&quot;00293C5E&quot;/&gt;&lt;wsp:rsid wsp:val=&quot;00293DA4&quot;/&gt;&lt;wsp:rsid wsp:val=&quot;00294CB1&quot;/&gt;&lt;wsp:rsid wsp:val=&quot;002959F1&quot;/&gt;&lt;wsp:rsid wsp:val=&quot;00295A28&quot;/&gt;&lt;wsp:rsid wsp:val=&quot;002960A0&quot;/&gt;&lt;wsp:rsid wsp:val=&quot;002964EE&quot;/&gt;&lt;wsp:rsid wsp:val=&quot;00296C42&quot;/&gt;&lt;wsp:rsid wsp:val=&quot;00297686&quot;/&gt;&lt;wsp:rsid wsp:val=&quot;0029788A&quot;/&gt;&lt;wsp:rsid wsp:val=&quot;00297EBF&quot;/&gt;&lt;wsp:rsid wsp:val=&quot;002A075B&quot;/&gt;&lt;wsp:rsid wsp:val=&quot;002A101C&quot;/&gt;&lt;wsp:rsid wsp:val=&quot;002A1156&quot;/&gt;&lt;wsp:rsid wsp:val=&quot;002A18BE&quot;/&gt;&lt;wsp:rsid wsp:val=&quot;002A1D26&quot;/&gt;&lt;wsp:rsid wsp:val=&quot;002A4E36&quot;/&gt;&lt;wsp:rsid wsp:val=&quot;002A5352&quot;/&gt;&lt;wsp:rsid wsp:val=&quot;002A55B4&quot;/&gt;&lt;wsp:rsid wsp:val=&quot;002A5816&quot;/&gt;&lt;wsp:rsid wsp:val=&quot;002A5BC0&quot;/&gt;&lt;wsp:rsid wsp:val=&quot;002A662C&quot;/&gt;&lt;wsp:rsid wsp:val=&quot;002A7181&quot;/&gt;&lt;wsp:rsid wsp:val=&quot;002A7CEB&quot;/&gt;&lt;wsp:rsid wsp:val=&quot;002B046F&quot;/&gt;&lt;wsp:rsid wsp:val=&quot;002B0E61&quot;/&gt;&lt;wsp:rsid wsp:val=&quot;002B25E7&quot;/&gt;&lt;wsp:rsid wsp:val=&quot;002B283F&quot;/&gt;&lt;wsp:rsid wsp:val=&quot;002B359A&quot;/&gt;&lt;wsp:rsid wsp:val=&quot;002B3961&quot;/&gt;&lt;wsp:rsid wsp:val=&quot;002B415C&quot;/&gt;&lt;wsp:rsid wsp:val=&quot;002B5238&quot;/&gt;&lt;wsp:rsid wsp:val=&quot;002B5D25&quot;/&gt;&lt;wsp:rsid wsp:val=&quot;002B65A2&quot;/&gt;&lt;wsp:rsid wsp:val=&quot;002B68B4&quot;/&gt;&lt;wsp:rsid wsp:val=&quot;002B6EEE&quot;/&gt;&lt;wsp:rsid wsp:val=&quot;002B6F21&quot;/&gt;&lt;wsp:rsid wsp:val=&quot;002B7A22&quot;/&gt;&lt;wsp:rsid wsp:val=&quot;002B7D7E&quot;/&gt;&lt;wsp:rsid wsp:val=&quot;002C0473&quot;/&gt;&lt;wsp:rsid wsp:val=&quot;002C0524&quot;/&gt;&lt;wsp:rsid wsp:val=&quot;002C0CE4&quot;/&gt;&lt;wsp:rsid wsp:val=&quot;002C1724&quot;/&gt;&lt;wsp:rsid wsp:val=&quot;002C20A4&quot;/&gt;&lt;wsp:rsid wsp:val=&quot;002C391B&quot;/&gt;&lt;wsp:rsid wsp:val=&quot;002C3B86&quot;/&gt;&lt;wsp:rsid wsp:val=&quot;002C4475&quot;/&gt;&lt;wsp:rsid wsp:val=&quot;002C44A4&quot;/&gt;&lt;wsp:rsid wsp:val=&quot;002C47E9&quot;/&gt;&lt;wsp:rsid wsp:val=&quot;002C5927&quot;/&gt;&lt;wsp:rsid wsp:val=&quot;002C5A74&quot;/&gt;&lt;wsp:rsid wsp:val=&quot;002C61A2&quot;/&gt;&lt;wsp:rsid wsp:val=&quot;002C6ACA&quot;/&gt;&lt;wsp:rsid wsp:val=&quot;002C6DD0&quot;/&gt;&lt;wsp:rsid wsp:val=&quot;002C6E65&quot;/&gt;&lt;wsp:rsid wsp:val=&quot;002C70DB&quot;/&gt;&lt;wsp:rsid wsp:val=&quot;002C7696&quot;/&gt;&lt;wsp:rsid wsp:val=&quot;002C7B8A&quot;/&gt;&lt;wsp:rsid wsp:val=&quot;002D0331&quot;/&gt;&lt;wsp:rsid wsp:val=&quot;002D0352&quot;/&gt;&lt;wsp:rsid wsp:val=&quot;002D043C&quot;/&gt;&lt;wsp:rsid wsp:val=&quot;002D0A00&quot;/&gt;&lt;wsp:rsid wsp:val=&quot;002D24E0&quot;/&gt;&lt;wsp:rsid wsp:val=&quot;002D33AE&quot;/&gt;&lt;wsp:rsid wsp:val=&quot;002D345C&quot;/&gt;&lt;wsp:rsid wsp:val=&quot;002D3614&quot;/&gt;&lt;wsp:rsid wsp:val=&quot;002D3995&quot;/&gt;&lt;wsp:rsid wsp:val=&quot;002D3A19&quot;/&gt;&lt;wsp:rsid wsp:val=&quot;002D3A56&quot;/&gt;&lt;wsp:rsid wsp:val=&quot;002D3CE2&quot;/&gt;&lt;wsp:rsid wsp:val=&quot;002D45EE&quot;/&gt;&lt;wsp:rsid wsp:val=&quot;002D5A4B&quot;/&gt;&lt;wsp:rsid wsp:val=&quot;002D5E2D&quot;/&gt;&lt;wsp:rsid wsp:val=&quot;002D6767&quot;/&gt;&lt;wsp:rsid wsp:val=&quot;002D737D&quot;/&gt;&lt;wsp:rsid wsp:val=&quot;002D75DC&quot;/&gt;&lt;wsp:rsid wsp:val=&quot;002D77F3&quot;/&gt;&lt;wsp:rsid wsp:val=&quot;002E08D3&quot;/&gt;&lt;wsp:rsid wsp:val=&quot;002E0FDC&quot;/&gt;&lt;wsp:rsid wsp:val=&quot;002E2C72&quot;/&gt;&lt;wsp:rsid wsp:val=&quot;002E33C1&quot;/&gt;&lt;wsp:rsid wsp:val=&quot;002E3F5C&quot;/&gt;&lt;wsp:rsid wsp:val=&quot;002E4A47&quot;/&gt;&lt;wsp:rsid wsp:val=&quot;002E4A9D&quot;/&gt;&lt;wsp:rsid wsp:val=&quot;002E4C17&quot;/&gt;&lt;wsp:rsid wsp:val=&quot;002E4E5B&quot;/&gt;&lt;wsp:rsid wsp:val=&quot;002E4F21&quot;/&gt;&lt;wsp:rsid wsp:val=&quot;002E5668&quot;/&gt;&lt;wsp:rsid wsp:val=&quot;002E6794&quot;/&gt;&lt;wsp:rsid wsp:val=&quot;002E7108&quot;/&gt;&lt;wsp:rsid wsp:val=&quot;002E72C0&quot;/&gt;&lt;wsp:rsid wsp:val=&quot;002E7737&quot;/&gt;&lt;wsp:rsid wsp:val=&quot;002F0280&quot;/&gt;&lt;wsp:rsid wsp:val=&quot;002F193D&quot;/&gt;&lt;wsp:rsid wsp:val=&quot;002F22FA&quot;/&gt;&lt;wsp:rsid wsp:val=&quot;002F3EA2&quot;/&gt;&lt;wsp:rsid wsp:val=&quot;002F424E&quot;/&gt;&lt;wsp:rsid wsp:val=&quot;002F5A0E&quot;/&gt;&lt;wsp:rsid wsp:val=&quot;002F5BC4&quot;/&gt;&lt;wsp:rsid wsp:val=&quot;002F6446&quot;/&gt;&lt;wsp:rsid wsp:val=&quot;002F72A1&quot;/&gt;&lt;wsp:rsid wsp:val=&quot;003002FB&quot;/&gt;&lt;wsp:rsid wsp:val=&quot;00301063&quot;/&gt;&lt;wsp:rsid wsp:val=&quot;00301431&quot;/&gt;&lt;wsp:rsid wsp:val=&quot;00301A78&quot;/&gt;&lt;wsp:rsid wsp:val=&quot;00302A45&quot;/&gt;&lt;wsp:rsid wsp:val=&quot;00303158&quot;/&gt;&lt;wsp:rsid wsp:val=&quot;003040AE&quot;/&gt;&lt;wsp:rsid wsp:val=&quot;00304675&quot;/&gt;&lt;wsp:rsid wsp:val=&quot;00304EFF&quot;/&gt;&lt;wsp:rsid wsp:val=&quot;00305C8F&quot;/&gt;&lt;wsp:rsid wsp:val=&quot;0030660E&quot;/&gt;&lt;wsp:rsid wsp:val=&quot;00306CD7&quot;/&gt;&lt;wsp:rsid wsp:val=&quot;00307085&quot;/&gt;&lt;wsp:rsid wsp:val=&quot;003074A3&quot;/&gt;&lt;wsp:rsid wsp:val=&quot;0030791A&quot;/&gt;&lt;wsp:rsid wsp:val=&quot;003104DB&quot;/&gt;&lt;wsp:rsid wsp:val=&quot;00311AF8&quot;/&gt;&lt;wsp:rsid wsp:val=&quot;00312998&quot;/&gt;&lt;wsp:rsid wsp:val=&quot;003129D0&quot;/&gt;&lt;wsp:rsid wsp:val=&quot;00312BCD&quot;/&gt;&lt;wsp:rsid wsp:val=&quot;003139BF&quot;/&gt;&lt;wsp:rsid wsp:val=&quot;00313B22&quot;/&gt;&lt;wsp:rsid wsp:val=&quot;00313D6B&quot;/&gt;&lt;wsp:rsid wsp:val=&quot;0031434C&quot;/&gt;&lt;wsp:rsid wsp:val=&quot;00314737&quot;/&gt;&lt;wsp:rsid wsp:val=&quot;003147D8&quot;/&gt;&lt;wsp:rsid wsp:val=&quot;00314DE8&quot;/&gt;&lt;wsp:rsid wsp:val=&quot;00314F2A&quot;/&gt;&lt;wsp:rsid wsp:val=&quot;003159A2&quot;/&gt;&lt;wsp:rsid wsp:val=&quot;00315D57&quot;/&gt;&lt;wsp:rsid wsp:val=&quot;00316307&quot;/&gt;&lt;wsp:rsid wsp:val=&quot;003165F6&quot;/&gt;&lt;wsp:rsid wsp:val=&quot;00317639&quot;/&gt;&lt;wsp:rsid wsp:val=&quot;00320582&quot;/&gt;&lt;wsp:rsid wsp:val=&quot;00320DAB&quot;/&gt;&lt;wsp:rsid wsp:val=&quot;003211A6&quot;/&gt;&lt;wsp:rsid wsp:val=&quot;00321660&quot;/&gt;&lt;wsp:rsid wsp:val=&quot;00321A94&quot;/&gt;&lt;wsp:rsid wsp:val=&quot;0032210C&quot;/&gt;&lt;wsp:rsid wsp:val=&quot;0032288F&quot;/&gt;&lt;wsp:rsid wsp:val=&quot;00322A4E&quot;/&gt;&lt;wsp:rsid wsp:val=&quot;003233C0&quot;/&gt;&lt;wsp:rsid wsp:val=&quot;00323702&quot;/&gt;&lt;wsp:rsid wsp:val=&quot;0032384E&quot;/&gt;&lt;wsp:rsid wsp:val=&quot;00323A13&quot;/&gt;&lt;wsp:rsid wsp:val=&quot;00323DF4&quot;/&gt;&lt;wsp:rsid wsp:val=&quot;0032414E&quot;/&gt;&lt;wsp:rsid wsp:val=&quot;0032417C&quot;/&gt;&lt;wsp:rsid wsp:val=&quot;0032437A&quot;/&gt;&lt;wsp:rsid wsp:val=&quot;003259AD&quot;/&gt;&lt;wsp:rsid wsp:val=&quot;00326219&quot;/&gt;&lt;wsp:rsid wsp:val=&quot;00326882&quot;/&gt;&lt;wsp:rsid wsp:val=&quot;00327551&quot;/&gt;&lt;wsp:rsid wsp:val=&quot;003302D2&quot;/&gt;&lt;wsp:rsid wsp:val=&quot;00331C16&quot;/&gt;&lt;wsp:rsid wsp:val=&quot;00332299&quot;/&gt;&lt;wsp:rsid wsp:val=&quot;00332DD7&quot;/&gt;&lt;wsp:rsid wsp:val=&quot;0033311C&quot;/&gt;&lt;wsp:rsid wsp:val=&quot;00333256&quot;/&gt;&lt;wsp:rsid wsp:val=&quot;00333AF3&quot;/&gt;&lt;wsp:rsid wsp:val=&quot;0033476E&quot;/&gt;&lt;wsp:rsid wsp:val=&quot;00334834&quot;/&gt;&lt;wsp:rsid wsp:val=&quot;00334C84&quot;/&gt;&lt;wsp:rsid wsp:val=&quot;00335128&quot;/&gt;&lt;wsp:rsid wsp:val=&quot;00335A26&quot;/&gt;&lt;wsp:rsid wsp:val=&quot;003362BA&quot;/&gt;&lt;wsp:rsid wsp:val=&quot;003364CC&quot;/&gt;&lt;wsp:rsid wsp:val=&quot;003367FB&quot;/&gt;&lt;wsp:rsid wsp:val=&quot;00336C0A&quot;/&gt;&lt;wsp:rsid wsp:val=&quot;003379AD&quot;/&gt;&lt;wsp:rsid wsp:val=&quot;00337EC2&quot;/&gt;&lt;wsp:rsid wsp:val=&quot;003404E9&quot;/&gt;&lt;wsp:rsid wsp:val=&quot;00340CB0&quot;/&gt;&lt;wsp:rsid wsp:val=&quot;00340CE1&quot;/&gt;&lt;wsp:rsid wsp:val=&quot;00341822&quot;/&gt;&lt;wsp:rsid wsp:val=&quot;00341AF0&quot;/&gt;&lt;wsp:rsid wsp:val=&quot;00342015&quot;/&gt;&lt;wsp:rsid wsp:val=&quot;00342FC4&quot;/&gt;&lt;wsp:rsid wsp:val=&quot;00343B5A&quot;/&gt;&lt;wsp:rsid wsp:val=&quot;00343ED1&quot;/&gt;&lt;wsp:rsid wsp:val=&quot;003440A6&quot;/&gt;&lt;wsp:rsid wsp:val=&quot;00344427&quot;/&gt;&lt;wsp:rsid wsp:val=&quot;0034462A&quot;/&gt;&lt;wsp:rsid wsp:val=&quot;00345452&quot;/&gt;&lt;wsp:rsid wsp:val=&quot;00346741&quot;/&gt;&lt;wsp:rsid wsp:val=&quot;00346A94&quot;/&gt;&lt;wsp:rsid wsp:val=&quot;00346F10&quot;/&gt;&lt;wsp:rsid wsp:val=&quot;003471D8&quot;/&gt;&lt;wsp:rsid wsp:val=&quot;00350B3E&quot;/&gt;&lt;wsp:rsid wsp:val=&quot;003522B8&quot;/&gt;&lt;wsp:rsid wsp:val=&quot;0035244D&quot;/&gt;&lt;wsp:rsid wsp:val=&quot;00352D4F&quot;/&gt;&lt;wsp:rsid wsp:val=&quot;0035349A&quot;/&gt;&lt;wsp:rsid wsp:val=&quot;00354160&quot;/&gt;&lt;wsp:rsid wsp:val=&quot;0035559E&quot;/&gt;&lt;wsp:rsid wsp:val=&quot;00355FA8&quot;/&gt;&lt;wsp:rsid wsp:val=&quot;00356F5B&quot;/&gt;&lt;wsp:rsid wsp:val=&quot;0036047F&quot;/&gt;&lt;wsp:rsid wsp:val=&quot;00361199&quot;/&gt;&lt;wsp:rsid wsp:val=&quot;00361931&quot;/&gt;&lt;wsp:rsid wsp:val=&quot;00362689&quot;/&gt;&lt;wsp:rsid wsp:val=&quot;0036285A&quot;/&gt;&lt;wsp:rsid wsp:val=&quot;00362AAF&quot;/&gt;&lt;wsp:rsid wsp:val=&quot;003636E1&quot;/&gt;&lt;wsp:rsid wsp:val=&quot;00363A35&quot;/&gt;&lt;wsp:rsid wsp:val=&quot;00364197&quot;/&gt;&lt;wsp:rsid wsp:val=&quot;00364A20&quot;/&gt;&lt;wsp:rsid wsp:val=&quot;00364FFD&quot;/&gt;&lt;wsp:rsid wsp:val=&quot;00365EF5&quot;/&gt;&lt;wsp:rsid wsp:val=&quot;00365F58&quot;/&gt;&lt;wsp:rsid wsp:val=&quot;00366466&quot;/&gt;&lt;wsp:rsid wsp:val=&quot;003671F8&quot;/&gt;&lt;wsp:rsid wsp:val=&quot;00367A09&quot;/&gt;&lt;wsp:rsid wsp:val=&quot;00367D03&quot;/&gt;&lt;wsp:rsid wsp:val=&quot;0037043C&quot;/&gt;&lt;wsp:rsid wsp:val=&quot;003711B7&quot;/&gt;&lt;wsp:rsid wsp:val=&quot;00371F2C&quot;/&gt;&lt;wsp:rsid wsp:val=&quot;003724EC&quot;/&gt;&lt;wsp:rsid wsp:val=&quot;00372572&quot;/&gt;&lt;wsp:rsid wsp:val=&quot;00372611&quot;/&gt;&lt;wsp:rsid wsp:val=&quot;00372A07&quot;/&gt;&lt;wsp:rsid wsp:val=&quot;00372F43&quot;/&gt;&lt;wsp:rsid wsp:val=&quot;003734E5&quot;/&gt;&lt;wsp:rsid wsp:val=&quot;003739D6&quot;/&gt;&lt;wsp:rsid wsp:val=&quot;0037406B&quot;/&gt;&lt;wsp:rsid wsp:val=&quot;0037426E&quot;/&gt;&lt;wsp:rsid wsp:val=&quot;003743BA&quot;/&gt;&lt;wsp:rsid wsp:val=&quot;00376BCD&quot;/&gt;&lt;wsp:rsid wsp:val=&quot;0037761E&quot;/&gt;&lt;wsp:rsid wsp:val=&quot;003777E2&quot;/&gt;&lt;wsp:rsid wsp:val=&quot;0037798D&quot;/&gt;&lt;wsp:rsid wsp:val=&quot;00377B82&quot;/&gt;&lt;wsp:rsid wsp:val=&quot;00377C72&quot;/&gt;&lt;wsp:rsid wsp:val=&quot;00377D19&quot;/&gt;&lt;wsp:rsid wsp:val=&quot;00377EE1&quot;/&gt;&lt;wsp:rsid wsp:val=&quot;00380AB3&quot;/&gt;&lt;wsp:rsid wsp:val=&quot;00381112&quot;/&gt;&lt;wsp:rsid wsp:val=&quot;003813F7&quot;/&gt;&lt;wsp:rsid wsp:val=&quot;003816FF&quot;/&gt;&lt;wsp:rsid wsp:val=&quot;003818F3&quot;/&gt;&lt;wsp:rsid wsp:val=&quot;00381BAE&quot;/&gt;&lt;wsp:rsid wsp:val=&quot;003821F4&quot;/&gt;&lt;wsp:rsid wsp:val=&quot;00382680&quot;/&gt;&lt;wsp:rsid wsp:val=&quot;00383137&quot;/&gt;&lt;wsp:rsid wsp:val=&quot;00383C3E&quot;/&gt;&lt;wsp:rsid wsp:val=&quot;00383CEA&quot;/&gt;&lt;wsp:rsid wsp:val=&quot;00384022&quot;/&gt;&lt;wsp:rsid wsp:val=&quot;00386951&quot;/&gt;&lt;wsp:rsid wsp:val=&quot;00386EBD&quot;/&gt;&lt;wsp:rsid wsp:val=&quot;00387402&quot;/&gt;&lt;wsp:rsid wsp:val=&quot;003876F1&quot;/&gt;&lt;wsp:rsid wsp:val=&quot;00387E2E&quot;/&gt;&lt;wsp:rsid wsp:val=&quot;00390409&quot;/&gt;&lt;wsp:rsid wsp:val=&quot;003907CA&quot;/&gt;&lt;wsp:rsid wsp:val=&quot;00392733&quot;/&gt;&lt;wsp:rsid wsp:val=&quot;00393702&quot;/&gt;&lt;wsp:rsid wsp:val=&quot;00393AAE&quot;/&gt;&lt;wsp:rsid wsp:val=&quot;00393B7B&quot;/&gt;&lt;wsp:rsid wsp:val=&quot;00393F21&quot;/&gt;&lt;wsp:rsid wsp:val=&quot;003945F6&quot;/&gt;&lt;wsp:rsid wsp:val=&quot;00394A4A&quot;/&gt;&lt;wsp:rsid wsp:val=&quot;00396545&quot;/&gt;&lt;wsp:rsid wsp:val=&quot;00396A99&quot;/&gt;&lt;wsp:rsid wsp:val=&quot;00396DE2&quot;/&gt;&lt;wsp:rsid wsp:val=&quot;00397507&quot;/&gt;&lt;wsp:rsid wsp:val=&quot;003A0001&quot;/&gt;&lt;wsp:rsid wsp:val=&quot;003A01BB&quot;/&gt;&lt;wsp:rsid wsp:val=&quot;003A0325&quot;/&gt;&lt;wsp:rsid wsp:val=&quot;003A1372&quot;/&gt;&lt;wsp:rsid wsp:val=&quot;003A1381&quot;/&gt;&lt;wsp:rsid wsp:val=&quot;003A2437&quot;/&gt;&lt;wsp:rsid wsp:val=&quot;003A286C&quot;/&gt;&lt;wsp:rsid wsp:val=&quot;003A28CC&quot;/&gt;&lt;wsp:rsid wsp:val=&quot;003A310F&quot;/&gt;&lt;wsp:rsid wsp:val=&quot;003A3A2F&quot;/&gt;&lt;wsp:rsid wsp:val=&quot;003A4D70&quot;/&gt;&lt;wsp:rsid wsp:val=&quot;003A4D80&quot;/&gt;&lt;wsp:rsid wsp:val=&quot;003A516A&quot;/&gt;&lt;wsp:rsid wsp:val=&quot;003A5A98&quot;/&gt;&lt;wsp:rsid wsp:val=&quot;003A5FD3&quot;/&gt;&lt;wsp:rsid wsp:val=&quot;003A6ECB&quot;/&gt;&lt;wsp:rsid wsp:val=&quot;003B01F9&quot;/&gt;&lt;wsp:rsid wsp:val=&quot;003B0E65&quot;/&gt;&lt;wsp:rsid wsp:val=&quot;003B1538&quot;/&gt;&lt;wsp:rsid wsp:val=&quot;003B1A39&quot;/&gt;&lt;wsp:rsid wsp:val=&quot;003B2370&quot;/&gt;&lt;wsp:rsid wsp:val=&quot;003B2C62&quot;/&gt;&lt;wsp:rsid wsp:val=&quot;003B332E&quot;/&gt;&lt;wsp:rsid wsp:val=&quot;003B3BD9&quot;/&gt;&lt;wsp:rsid wsp:val=&quot;003B3DE2&quot;/&gt;&lt;wsp:rsid wsp:val=&quot;003B4722&quot;/&gt;&lt;wsp:rsid wsp:val=&quot;003B52ED&quot;/&gt;&lt;wsp:rsid wsp:val=&quot;003B55D9&quot;/&gt;&lt;wsp:rsid wsp:val=&quot;003B5747&quot;/&gt;&lt;wsp:rsid wsp:val=&quot;003B63DB&quot;/&gt;&lt;wsp:rsid wsp:val=&quot;003B6673&quot;/&gt;&lt;wsp:rsid wsp:val=&quot;003B68A2&quot;/&gt;&lt;wsp:rsid wsp:val=&quot;003B68F1&quot;/&gt;&lt;wsp:rsid wsp:val=&quot;003B6A90&quot;/&gt;&lt;wsp:rsid wsp:val=&quot;003B7665&quot;/&gt;&lt;wsp:rsid wsp:val=&quot;003B77A7&quot;/&gt;&lt;wsp:rsid wsp:val=&quot;003B7B91&quot;/&gt;&lt;wsp:rsid wsp:val=&quot;003B7BB1&quot;/&gt;&lt;wsp:rsid wsp:val=&quot;003C043B&quot;/&gt;&lt;wsp:rsid wsp:val=&quot;003C15F3&quot;/&gt;&lt;wsp:rsid wsp:val=&quot;003C21FE&quot;/&gt;&lt;wsp:rsid wsp:val=&quot;003C29F0&quot;/&gt;&lt;wsp:rsid wsp:val=&quot;003C307E&quot;/&gt;&lt;wsp:rsid wsp:val=&quot;003C311E&quot;/&gt;&lt;wsp:rsid wsp:val=&quot;003C3548&quot;/&gt;&lt;wsp:rsid wsp:val=&quot;003C3B40&quot;/&gt;&lt;wsp:rsid wsp:val=&quot;003C3BA5&quot;/&gt;&lt;wsp:rsid wsp:val=&quot;003C41AE&quot;/&gt;&lt;wsp:rsid wsp:val=&quot;003C4453&quot;/&gt;&lt;wsp:rsid wsp:val=&quot;003C487B&quot;/&gt;&lt;wsp:rsid wsp:val=&quot;003C4910&quot;/&gt;&lt;wsp:rsid wsp:val=&quot;003C5640&quot;/&gt;&lt;wsp:rsid wsp:val=&quot;003C6D1C&quot;/&gt;&lt;wsp:rsid wsp:val=&quot;003C7C65&quot;/&gt;&lt;wsp:rsid wsp:val=&quot;003D013D&quot;/&gt;&lt;wsp:rsid wsp:val=&quot;003D1F60&quot;/&gt;&lt;wsp:rsid wsp:val=&quot;003D2EF8&quot;/&gt;&lt;wsp:rsid wsp:val=&quot;003D3B7D&quot;/&gt;&lt;wsp:rsid wsp:val=&quot;003D3C0D&quot;/&gt;&lt;wsp:rsid wsp:val=&quot;003D3D5F&quot;/&gt;&lt;wsp:rsid wsp:val=&quot;003D4C70&quot;/&gt;&lt;wsp:rsid wsp:val=&quot;003D5516&quot;/&gt;&lt;wsp:rsid wsp:val=&quot;003D6456&quot;/&gt;&lt;wsp:rsid wsp:val=&quot;003D6B38&quot;/&gt;&lt;wsp:rsid wsp:val=&quot;003D7A22&quot;/&gt;&lt;wsp:rsid wsp:val=&quot;003D7E41&quot;/&gt;&lt;wsp:rsid wsp:val=&quot;003E015D&quot;/&gt;&lt;wsp:rsid wsp:val=&quot;003E0694&quot;/&gt;&lt;wsp:rsid wsp:val=&quot;003E1CFE&quot;/&gt;&lt;wsp:rsid wsp:val=&quot;003E32BF&quot;/&gt;&lt;wsp:rsid wsp:val=&quot;003E3301&quot;/&gt;&lt;wsp:rsid wsp:val=&quot;003E3E29&quot;/&gt;&lt;wsp:rsid wsp:val=&quot;003E4C18&quot;/&gt;&lt;wsp:rsid wsp:val=&quot;003E4F30&quot;/&gt;&lt;wsp:rsid wsp:val=&quot;003E50D1&quot;/&gt;&lt;wsp:rsid wsp:val=&quot;003E57A8&quot;/&gt;&lt;wsp:rsid wsp:val=&quot;003E6004&quot;/&gt;&lt;wsp:rsid wsp:val=&quot;003E6B9F&quot;/&gt;&lt;wsp:rsid wsp:val=&quot;003E704B&quot;/&gt;&lt;wsp:rsid wsp:val=&quot;003E75E7&quot;/&gt;&lt;wsp:rsid wsp:val=&quot;003F066A&quot;/&gt;&lt;wsp:rsid wsp:val=&quot;003F0710&quot;/&gt;&lt;wsp:rsid wsp:val=&quot;003F072D&quot;/&gt;&lt;wsp:rsid wsp:val=&quot;003F1E3C&quot;/&gt;&lt;wsp:rsid wsp:val=&quot;003F2037&quot;/&gt;&lt;wsp:rsid wsp:val=&quot;003F3A06&quot;/&gt;&lt;wsp:rsid wsp:val=&quot;003F607A&quot;/&gt;&lt;wsp:rsid wsp:val=&quot;003F6E8C&quot;/&gt;&lt;wsp:rsid wsp:val=&quot;003F75A5&quot;/&gt;&lt;wsp:rsid wsp:val=&quot;003F76BE&quot;/&gt;&lt;wsp:rsid wsp:val=&quot;003F7CF8&quot;/&gt;&lt;wsp:rsid wsp:val=&quot;0040024D&quot;/&gt;&lt;wsp:rsid wsp:val=&quot;00400623&quot;/&gt;&lt;wsp:rsid wsp:val=&quot;00400756&quot;/&gt;&lt;wsp:rsid wsp:val=&quot;00400B76&quot;/&gt;&lt;wsp:rsid wsp:val=&quot;004017D6&quot;/&gt;&lt;wsp:rsid wsp:val=&quot;00401BC2&quot;/&gt;&lt;wsp:rsid wsp:val=&quot;00402AD2&quot;/&gt;&lt;wsp:rsid wsp:val=&quot;00403EC1&quot;/&gt;&lt;wsp:rsid wsp:val=&quot;004040AF&quot;/&gt;&lt;wsp:rsid wsp:val=&quot;00404167&quot;/&gt;&lt;wsp:rsid wsp:val=&quot;004059B4&quot;/&gt;&lt;wsp:rsid wsp:val=&quot;004065F3&quot;/&gt;&lt;wsp:rsid wsp:val=&quot;00406614&quot;/&gt;&lt;wsp:rsid wsp:val=&quot;004076C9&quot;/&gt;&lt;wsp:rsid wsp:val=&quot;00407AB4&quot;/&gt;&lt;wsp:rsid wsp:val=&quot;00407E9B&quot;/&gt;&lt;wsp:rsid wsp:val=&quot;0041027C&quot;/&gt;&lt;wsp:rsid wsp:val=&quot;00410586&quot;/&gt;&lt;wsp:rsid wsp:val=&quot;00410BB6&quot;/&gt;&lt;wsp:rsid wsp:val=&quot;00410EF5&quot;/&gt;&lt;wsp:rsid wsp:val=&quot;004118FE&quot;/&gt;&lt;wsp:rsid wsp:val=&quot;00411C93&quot;/&gt;&lt;wsp:rsid wsp:val=&quot;004123A2&quot;/&gt;&lt;wsp:rsid wsp:val=&quot;00412E04&quot;/&gt;&lt;wsp:rsid wsp:val=&quot;00413CBA&quot;/&gt;&lt;wsp:rsid wsp:val=&quot;00413FAD&quot;/&gt;&lt;wsp:rsid wsp:val=&quot;00414927&quot;/&gt;&lt;wsp:rsid wsp:val=&quot;00414DA4&quot;/&gt;&lt;wsp:rsid wsp:val=&quot;00415A00&quot;/&gt;&lt;wsp:rsid wsp:val=&quot;00415ED0&quot;/&gt;&lt;wsp:rsid wsp:val=&quot;004164AC&quot;/&gt;&lt;wsp:rsid wsp:val=&quot;00416CD0&quot;/&gt;&lt;wsp:rsid wsp:val=&quot;00416E12&quot;/&gt;&lt;wsp:rsid wsp:val=&quot;00416F8D&quot;/&gt;&lt;wsp:rsid wsp:val=&quot;004176E8&quot;/&gt;&lt;wsp:rsid wsp:val=&quot;00417FBD&quot;/&gt;&lt;wsp:rsid wsp:val=&quot;004201ED&quot;/&gt;&lt;wsp:rsid wsp:val=&quot;004203E1&quot;/&gt;&lt;wsp:rsid wsp:val=&quot;00420596&quot;/&gt;&lt;wsp:rsid wsp:val=&quot;00421699&quot;/&gt;&lt;wsp:rsid wsp:val=&quot;0042229D&quot;/&gt;&lt;wsp:rsid wsp:val=&quot;004222A0&quot;/&gt;&lt;wsp:rsid wsp:val=&quot;004222E6&quot;/&gt;&lt;wsp:rsid wsp:val=&quot;00423D26&quot;/&gt;&lt;wsp:rsid wsp:val=&quot;0042565B&quot;/&gt;&lt;wsp:rsid wsp:val=&quot;00425D28&quot;/&gt;&lt;wsp:rsid wsp:val=&quot;004263D6&quot;/&gt;&lt;wsp:rsid wsp:val=&quot;00426E9B&quot;/&gt;&lt;wsp:rsid wsp:val=&quot;004274D1&quot;/&gt;&lt;wsp:rsid wsp:val=&quot;00427824&quot;/&gt;&lt;wsp:rsid wsp:val=&quot;00427D18&quot;/&gt;&lt;wsp:rsid wsp:val=&quot;00430853&quot;/&gt;&lt;wsp:rsid wsp:val=&quot;0043096F&quot;/&gt;&lt;wsp:rsid wsp:val=&quot;004321B2&quot;/&gt;&lt;wsp:rsid wsp:val=&quot;004335AB&quot;/&gt;&lt;wsp:rsid wsp:val=&quot;00434216&quot;/&gt;&lt;wsp:rsid wsp:val=&quot;004342CF&quot;/&gt;&lt;wsp:rsid wsp:val=&quot;004347E4&quot;/&gt;&lt;wsp:rsid wsp:val=&quot;00434EA6&quot;/&gt;&lt;wsp:rsid wsp:val=&quot;00434F83&quot;/&gt;&lt;wsp:rsid wsp:val=&quot;0043633E&quot;/&gt;&lt;wsp:rsid wsp:val=&quot;00436373&quot;/&gt;&lt;wsp:rsid wsp:val=&quot;0043678B&quot;/&gt;&lt;wsp:rsid wsp:val=&quot;004367FE&quot;/&gt;&lt;wsp:rsid wsp:val=&quot;0043680C&quot;/&gt;&lt;wsp:rsid wsp:val=&quot;0043686A&quot;/&gt;&lt;wsp:rsid wsp:val=&quot;004368FC&quot;/&gt;&lt;wsp:rsid wsp:val=&quot;00436A1F&quot;/&gt;&lt;wsp:rsid wsp:val=&quot;004376C1&quot;/&gt;&lt;wsp:rsid wsp:val=&quot;00437C2D&quot;/&gt;&lt;wsp:rsid wsp:val=&quot;00440FC3&quot;/&gt;&lt;wsp:rsid wsp:val=&quot;0044148E&quot;/&gt;&lt;wsp:rsid wsp:val=&quot;00441D03&quot;/&gt;&lt;wsp:rsid wsp:val=&quot;00441D7D&quot;/&gt;&lt;wsp:rsid wsp:val=&quot;0044273B&quot;/&gt;&lt;wsp:rsid wsp:val=&quot;004429EE&quot;/&gt;&lt;wsp:rsid wsp:val=&quot;00442E8A&quot;/&gt;&lt;wsp:rsid wsp:val=&quot;00444A5E&quot;/&gt;&lt;wsp:rsid wsp:val=&quot;0044503E&quot;/&gt;&lt;wsp:rsid wsp:val=&quot;004450AE&quot;/&gt;&lt;wsp:rsid wsp:val=&quot;00445562&quot;/&gt;&lt;wsp:rsid wsp:val=&quot;004458CA&quot;/&gt;&lt;wsp:rsid wsp:val=&quot;00445A5C&quot;/&gt;&lt;wsp:rsid wsp:val=&quot;00445DEA&quot;/&gt;&lt;wsp:rsid wsp:val=&quot;0044677E&quot;/&gt;&lt;wsp:rsid wsp:val=&quot;004469D7&quot;/&gt;&lt;wsp:rsid wsp:val=&quot;00446CE7&quot;/&gt;&lt;wsp:rsid wsp:val=&quot;00447007&quot;/&gt;&lt;wsp:rsid wsp:val=&quot;004475DF&quot;/&gt;&lt;wsp:rsid wsp:val=&quot;0044783E&quot;/&gt;&lt;wsp:rsid wsp:val=&quot;00447AF4&quot;/&gt;&lt;wsp:rsid wsp:val=&quot;00447B04&quot;/&gt;&lt;wsp:rsid wsp:val=&quot;00447CDD&quot;/&gt;&lt;wsp:rsid wsp:val=&quot;00450984&quot;/&gt;&lt;wsp:rsid wsp:val=&quot;00450A60&quot;/&gt;&lt;wsp:rsid wsp:val=&quot;00450E4A&quot;/&gt;&lt;wsp:rsid wsp:val=&quot;00451299&quot;/&gt;&lt;wsp:rsid wsp:val=&quot;00451544&quot;/&gt;&lt;wsp:rsid wsp:val=&quot;00452904&quot;/&gt;&lt;wsp:rsid wsp:val=&quot;0045331F&quot;/&gt;&lt;wsp:rsid wsp:val=&quot;0045378B&quot;/&gt;&lt;wsp:rsid wsp:val=&quot;00453FEC&quot;/&gt;&lt;wsp:rsid wsp:val=&quot;004549DC&quot;/&gt;&lt;wsp:rsid wsp:val=&quot;00455466&quot;/&gt;&lt;wsp:rsid wsp:val=&quot;00455D63&quot;/&gt;&lt;wsp:rsid wsp:val=&quot;004560B6&quot;/&gt;&lt;wsp:rsid wsp:val=&quot;004569FB&quot;/&gt;&lt;wsp:rsid wsp:val=&quot;00456F58&quot;/&gt;&lt;wsp:rsid wsp:val=&quot;00457198&quot;/&gt;&lt;wsp:rsid wsp:val=&quot;004579C3&quot;/&gt;&lt;wsp:rsid wsp:val=&quot;00457A3A&quot;/&gt;&lt;wsp:rsid wsp:val=&quot;00457BC5&quot;/&gt;&lt;wsp:rsid wsp:val=&quot;004601D1&quot;/&gt;&lt;wsp:rsid wsp:val=&quot;00460FA8&quot;/&gt;&lt;wsp:rsid wsp:val=&quot;00462005&quot;/&gt;&lt;wsp:rsid wsp:val=&quot;0046329C&quot;/&gt;&lt;wsp:rsid wsp:val=&quot;0046339D&quot;/&gt;&lt;wsp:rsid wsp:val=&quot;004633EF&quot;/&gt;&lt;wsp:rsid wsp:val=&quot;00464830&quot;/&gt;&lt;wsp:rsid wsp:val=&quot;0046498F&quot;/&gt;&lt;wsp:rsid wsp:val=&quot;004653C1&quot;/&gt;&lt;wsp:rsid wsp:val=&quot;00465BD9&quot;/&gt;&lt;wsp:rsid wsp:val=&quot;00466289&quot;/&gt;&lt;wsp:rsid wsp:val=&quot;004666E0&quot;/&gt;&lt;wsp:rsid wsp:val=&quot;004667BF&quot;/&gt;&lt;wsp:rsid wsp:val=&quot;00466A3E&quot;/&gt;&lt;wsp:rsid wsp:val=&quot;00466E01&quot;/&gt;&lt;wsp:rsid wsp:val=&quot;00466F92&quot;/&gt;&lt;wsp:rsid wsp:val=&quot;0046709B&quot;/&gt;&lt;wsp:rsid wsp:val=&quot;00467F89&quot;/&gt;&lt;wsp:rsid wsp:val=&quot;004700FB&quot;/&gt;&lt;wsp:rsid wsp:val=&quot;00470494&quot;/&gt;&lt;wsp:rsid wsp:val=&quot;00470652&quot;/&gt;&lt;wsp:rsid wsp:val=&quot;00470DED&quot;/&gt;&lt;wsp:rsid wsp:val=&quot;004717B2&quot;/&gt;&lt;wsp:rsid wsp:val=&quot;0047280B&quot;/&gt;&lt;wsp:rsid wsp:val=&quot;00473162&quot;/&gt;&lt;wsp:rsid wsp:val=&quot;004734AA&quot;/&gt;&lt;wsp:rsid wsp:val=&quot;004742AD&quot;/&gt;&lt;wsp:rsid wsp:val=&quot;00474325&quot;/&gt;&lt;wsp:rsid wsp:val=&quot;004748E7&quot;/&gt;&lt;wsp:rsid wsp:val=&quot;00474D3D&quot;/&gt;&lt;wsp:rsid wsp:val=&quot;00475328&quot;/&gt;&lt;wsp:rsid wsp:val=&quot;0047590D&quot;/&gt;&lt;wsp:rsid wsp:val=&quot;00475F0B&quot;/&gt;&lt;wsp:rsid wsp:val=&quot;00476BF0&quot;/&gt;&lt;wsp:rsid wsp:val=&quot;00476FA3&quot;/&gt;&lt;wsp:rsid wsp:val=&quot;0047786C&quot;/&gt;&lt;wsp:rsid wsp:val=&quot;00477D22&quot;/&gt;&lt;wsp:rsid wsp:val=&quot;00477EC6&quot;/&gt;&lt;wsp:rsid wsp:val=&quot;00481C6E&quot;/&gt;&lt;wsp:rsid wsp:val=&quot;00482BC0&quot;/&gt;&lt;wsp:rsid wsp:val=&quot;0048331D&quot;/&gt;&lt;wsp:rsid wsp:val=&quot;00483565&quot;/&gt;&lt;wsp:rsid wsp:val=&quot;004837B5&quot;/&gt;&lt;wsp:rsid wsp:val=&quot;00484285&quot;/&gt;&lt;wsp:rsid wsp:val=&quot;00484F96&quot;/&gt;&lt;wsp:rsid wsp:val=&quot;00485F61&quot;/&gt;&lt;wsp:rsid wsp:val=&quot;004865EC&quot;/&gt;&lt;wsp:rsid wsp:val=&quot;00486AFF&quot;/&gt;&lt;wsp:rsid wsp:val=&quot;00486D8B&quot;/&gt;&lt;wsp:rsid wsp:val=&quot;0048740C&quot;/&gt;&lt;wsp:rsid wsp:val=&quot;004876A0&quot;/&gt;&lt;wsp:rsid wsp:val=&quot;00487889&quot;/&gt;&lt;wsp:rsid wsp:val=&quot;00487F37&quot;/&gt;&lt;wsp:rsid wsp:val=&quot;00490848&quot;/&gt;&lt;wsp:rsid wsp:val=&quot;004909D6&quot;/&gt;&lt;wsp:rsid wsp:val=&quot;004913E9&quot;/&gt;&lt;wsp:rsid wsp:val=&quot;004915C4&quot;/&gt;&lt;wsp:rsid wsp:val=&quot;00492048&quot;/&gt;&lt;wsp:rsid wsp:val=&quot;004935AA&quot;/&gt;&lt;wsp:rsid wsp:val=&quot;004954D3&quot;/&gt;&lt;wsp:rsid wsp:val=&quot;00495CD1&quot;/&gt;&lt;wsp:rsid wsp:val=&quot;00497124&quot;/&gt;&lt;wsp:rsid wsp:val=&quot;00497C47&quot;/&gt;&lt;wsp:rsid wsp:val=&quot;00497D19&quot;/&gt;&lt;wsp:rsid wsp:val=&quot;004A0DF7&quot;/&gt;&lt;wsp:rsid wsp:val=&quot;004A185A&quot;/&gt;&lt;wsp:rsid wsp:val=&quot;004A1E5E&quot;/&gt;&lt;wsp:rsid wsp:val=&quot;004A287F&quot;/&gt;&lt;wsp:rsid wsp:val=&quot;004A35E5&quot;/&gt;&lt;wsp:rsid wsp:val=&quot;004A3A38&quot;/&gt;&lt;wsp:rsid wsp:val=&quot;004A3E27&quot;/&gt;&lt;wsp:rsid wsp:val=&quot;004A414F&quot;/&gt;&lt;wsp:rsid wsp:val=&quot;004A4F07&quot;/&gt;&lt;wsp:rsid wsp:val=&quot;004A5276&quot;/&gt;&lt;wsp:rsid wsp:val=&quot;004A581F&quot;/&gt;&lt;wsp:rsid wsp:val=&quot;004A5EFF&quot;/&gt;&lt;wsp:rsid wsp:val=&quot;004A631D&quot;/&gt;&lt;wsp:rsid wsp:val=&quot;004A658E&quot;/&gt;&lt;wsp:rsid wsp:val=&quot;004B0808&quot;/&gt;&lt;wsp:rsid wsp:val=&quot;004B0816&quot;/&gt;&lt;wsp:rsid wsp:val=&quot;004B1DF8&quot;/&gt;&lt;wsp:rsid wsp:val=&quot;004B24E5&quot;/&gt;&lt;wsp:rsid wsp:val=&quot;004B365D&quot;/&gt;&lt;wsp:rsid wsp:val=&quot;004B3B4C&quot;/&gt;&lt;wsp:rsid wsp:val=&quot;004B5675&quot;/&gt;&lt;wsp:rsid wsp:val=&quot;004B59DE&quot;/&gt;&lt;wsp:rsid wsp:val=&quot;004B734A&quot;/&gt;&lt;wsp:rsid wsp:val=&quot;004C0AF5&quot;/&gt;&lt;wsp:rsid wsp:val=&quot;004C11E5&quot;/&gt;&lt;wsp:rsid wsp:val=&quot;004C20C1&quot;/&gt;&lt;wsp:rsid wsp:val=&quot;004C256E&quot;/&gt;&lt;wsp:rsid wsp:val=&quot;004C5574&quot;/&gt;&lt;wsp:rsid wsp:val=&quot;004C616A&quot;/&gt;&lt;wsp:rsid wsp:val=&quot;004C616D&quot;/&gt;&lt;wsp:rsid wsp:val=&quot;004C6607&quot;/&gt;&lt;wsp:rsid wsp:val=&quot;004C74BD&quot;/&gt;&lt;wsp:rsid wsp:val=&quot;004C77A8&quot;/&gt;&lt;wsp:rsid wsp:val=&quot;004D0491&quot;/&gt;&lt;wsp:rsid wsp:val=&quot;004D0A96&quot;/&gt;&lt;wsp:rsid wsp:val=&quot;004D0B10&quot;/&gt;&lt;wsp:rsid wsp:val=&quot;004D171A&quot;/&gt;&lt;wsp:rsid wsp:val=&quot;004D1CEF&quot;/&gt;&lt;wsp:rsid wsp:val=&quot;004D1F10&quot;/&gt;&lt;wsp:rsid wsp:val=&quot;004D2B26&quot;/&gt;&lt;wsp:rsid wsp:val=&quot;004D3A06&quot;/&gt;&lt;wsp:rsid wsp:val=&quot;004D3F65&quot;/&gt;&lt;wsp:rsid wsp:val=&quot;004D57AF&quot;/&gt;&lt;wsp:rsid wsp:val=&quot;004D585B&quot;/&gt;&lt;wsp:rsid wsp:val=&quot;004D60C5&quot;/&gt;&lt;wsp:rsid wsp:val=&quot;004D6912&quot;/&gt;&lt;wsp:rsid wsp:val=&quot;004D6960&quot;/&gt;&lt;wsp:rsid wsp:val=&quot;004D6F71&quot;/&gt;&lt;wsp:rsid wsp:val=&quot;004D7176&quot;/&gt;&lt;wsp:rsid wsp:val=&quot;004E0E7D&quot;/&gt;&lt;wsp:rsid wsp:val=&quot;004E1192&quot;/&gt;&lt;wsp:rsid wsp:val=&quot;004E138D&quot;/&gt;&lt;wsp:rsid wsp:val=&quot;004E1E1A&quot;/&gt;&lt;wsp:rsid wsp:val=&quot;004E1F9A&quot;/&gt;&lt;wsp:rsid wsp:val=&quot;004E2760&quot;/&gt;&lt;wsp:rsid wsp:val=&quot;004E2CFF&quot;/&gt;&lt;wsp:rsid wsp:val=&quot;004E398C&quot;/&gt;&lt;wsp:rsid wsp:val=&quot;004E4741&quot;/&gt;&lt;wsp:rsid wsp:val=&quot;004E4A60&quot;/&gt;&lt;wsp:rsid wsp:val=&quot;004E4A95&quot;/&gt;&lt;wsp:rsid wsp:val=&quot;004E54A6&quot;/&gt;&lt;wsp:rsid wsp:val=&quot;004E5656&quot;/&gt;&lt;wsp:rsid wsp:val=&quot;004E5825&quot;/&gt;&lt;wsp:rsid wsp:val=&quot;004E5DD1&quot;/&gt;&lt;wsp:rsid wsp:val=&quot;004E5E31&quot;/&gt;&lt;wsp:rsid wsp:val=&quot;004E64F3&quot;/&gt;&lt;wsp:rsid wsp:val=&quot;004E6788&quot;/&gt;&lt;wsp:rsid wsp:val=&quot;004E684B&quot;/&gt;&lt;wsp:rsid wsp:val=&quot;004E71F3&quot;/&gt;&lt;wsp:rsid wsp:val=&quot;004E76EF&quot;/&gt;&lt;wsp:rsid wsp:val=&quot;004E7DBD&quot;/&gt;&lt;wsp:rsid wsp:val=&quot;004F0ACD&quot;/&gt;&lt;wsp:rsid wsp:val=&quot;004F17F1&quot;/&gt;&lt;wsp:rsid wsp:val=&quot;004F2974&quot;/&gt;&lt;wsp:rsid wsp:val=&quot;004F3E85&quot;/&gt;&lt;wsp:rsid wsp:val=&quot;004F4408&quot;/&gt;&lt;wsp:rsid wsp:val=&quot;004F4560&quot;/&gt;&lt;wsp:rsid wsp:val=&quot;004F45AA&quot;/&gt;&lt;wsp:rsid wsp:val=&quot;004F4ACB&quot;/&gt;&lt;wsp:rsid wsp:val=&quot;004F4BDF&quot;/&gt;&lt;wsp:rsid wsp:val=&quot;004F4E2C&quot;/&gt;&lt;wsp:rsid wsp:val=&quot;004F5445&quot;/&gt;&lt;wsp:rsid wsp:val=&quot;004F593B&quot;/&gt;&lt;wsp:rsid wsp:val=&quot;004F5C9E&quot;/&gt;&lt;wsp:rsid wsp:val=&quot;004F6A79&quot;/&gt;&lt;wsp:rsid wsp:val=&quot;004F6CA0&quot;/&gt;&lt;wsp:rsid wsp:val=&quot;004F7031&quot;/&gt;&lt;wsp:rsid wsp:val=&quot;004F7F18&quot;/&gt;&lt;wsp:rsid wsp:val=&quot;00500641&quot;/&gt;&lt;wsp:rsid wsp:val=&quot;0050373B&quot;/&gt;&lt;wsp:rsid wsp:val=&quot;00503893&quot;/&gt;&lt;wsp:rsid wsp:val=&quot;00503BE3&quot;/&gt;&lt;wsp:rsid wsp:val=&quot;0050472E&quot;/&gt;&lt;wsp:rsid wsp:val=&quot;00504C21&quot;/&gt;&lt;wsp:rsid wsp:val=&quot;00504E88&quot;/&gt;&lt;wsp:rsid wsp:val=&quot;0050569A&quot;/&gt;&lt;wsp:rsid wsp:val=&quot;00505EEF&quot;/&gt;&lt;wsp:rsid wsp:val=&quot;00505F01&quot;/&gt;&lt;wsp:rsid wsp:val=&quot;005062FF&quot;/&gt;&lt;wsp:rsid wsp:val=&quot;00507F71&quot;/&gt;&lt;wsp:rsid wsp:val=&quot;005102E4&quot;/&gt;&lt;wsp:rsid wsp:val=&quot;00510462&quot;/&gt;&lt;wsp:rsid wsp:val=&quot;00510732&quot;/&gt;&lt;wsp:rsid wsp:val=&quot;005107D8&quot;/&gt;&lt;wsp:rsid wsp:val=&quot;00511385&quot;/&gt;&lt;wsp:rsid wsp:val=&quot;0051143D&quot;/&gt;&lt;wsp:rsid wsp:val=&quot;00511C64&quot;/&gt;&lt;wsp:rsid wsp:val=&quot;00512501&quot;/&gt;&lt;wsp:rsid wsp:val=&quot;00512B86&quot;/&gt;&lt;wsp:rsid wsp:val=&quot;00513741&quot;/&gt;&lt;wsp:rsid wsp:val=&quot;00514A4B&quot;/&gt;&lt;wsp:rsid wsp:val=&quot;00514DCA&quot;/&gt;&lt;wsp:rsid wsp:val=&quot;005152E1&quot;/&gt;&lt;wsp:rsid wsp:val=&quot;005153B6&quot;/&gt;&lt;wsp:rsid wsp:val=&quot;00515920&quot;/&gt;&lt;wsp:rsid wsp:val=&quot;00515B26&quot;/&gt;&lt;wsp:rsid wsp:val=&quot;00515FB3&quot;/&gt;&lt;wsp:rsid wsp:val=&quot;005162B7&quot;/&gt;&lt;wsp:rsid wsp:val=&quot;00516607&quot;/&gt;&lt;wsp:rsid wsp:val=&quot;0051675D&quot;/&gt;&lt;wsp:rsid wsp:val=&quot;005176B3&quot;/&gt;&lt;wsp:rsid wsp:val=&quot;005206D1&quot;/&gt;&lt;wsp:rsid wsp:val=&quot;00520A18&quot;/&gt;&lt;wsp:rsid wsp:val=&quot;005212E6&quot;/&gt;&lt;wsp:rsid wsp:val=&quot;005215D0&quot;/&gt;&lt;wsp:rsid wsp:val=&quot;00521CFA&quot;/&gt;&lt;wsp:rsid wsp:val=&quot;005225C6&quot;/&gt;&lt;wsp:rsid wsp:val=&quot;0052261D&quot;/&gt;&lt;wsp:rsid wsp:val=&quot;00522E05&quot;/&gt;&lt;wsp:rsid wsp:val=&quot;00523294&quot;/&gt;&lt;wsp:rsid wsp:val=&quot;005235F1&quot;/&gt;&lt;wsp:rsid wsp:val=&quot;005236C8&quot;/&gt;&lt;wsp:rsid wsp:val=&quot;00523C72&quot;/&gt;&lt;wsp:rsid wsp:val=&quot;00524306&quot;/&gt;&lt;wsp:rsid wsp:val=&quot;00524E38&quot;/&gt;&lt;wsp:rsid wsp:val=&quot;00525266&quot;/&gt;&lt;wsp:rsid wsp:val=&quot;00525483&quot;/&gt;&lt;wsp:rsid wsp:val=&quot;005259BF&quot;/&gt;&lt;wsp:rsid wsp:val=&quot;00526EC5&quot;/&gt;&lt;wsp:rsid wsp:val=&quot;005301F8&quot;/&gt;&lt;wsp:rsid wsp:val=&quot;00530648&quot;/&gt;&lt;wsp:rsid wsp:val=&quot;00533AE3&quot;/&gt;&lt;wsp:rsid wsp:val=&quot;00533E07&quot;/&gt;&lt;wsp:rsid wsp:val=&quot;00533E78&quot;/&gt;&lt;wsp:rsid wsp:val=&quot;00534187&quot;/&gt;&lt;wsp:rsid wsp:val=&quot;005360E4&quot;/&gt;&lt;wsp:rsid wsp:val=&quot;0053680C&quot;/&gt;&lt;wsp:rsid wsp:val=&quot;00536BF0&quot;/&gt;&lt;wsp:rsid wsp:val=&quot;00537724&quot;/&gt;&lt;wsp:rsid wsp:val=&quot;005400BA&quot;/&gt;&lt;wsp:rsid wsp:val=&quot;00540817&quot;/&gt;&lt;wsp:rsid wsp:val=&quot;005418ED&quot;/&gt;&lt;wsp:rsid wsp:val=&quot;00542170&quot;/&gt;&lt;wsp:rsid wsp:val=&quot;00542376&quot;/&gt;&lt;wsp:rsid wsp:val=&quot;005427BC&quot;/&gt;&lt;wsp:rsid wsp:val=&quot;00542B52&quot;/&gt;&lt;wsp:rsid wsp:val=&quot;00543EC1&quot;/&gt;&lt;wsp:rsid wsp:val=&quot;00543F0C&quot;/&gt;&lt;wsp:rsid wsp:val=&quot;005444E6&quot;/&gt;&lt;wsp:rsid wsp:val=&quot;00545B69&quot;/&gt;&lt;wsp:rsid wsp:val=&quot;00545BF9&quot;/&gt;&lt;wsp:rsid wsp:val=&quot;00547907&quot;/&gt;&lt;wsp:rsid wsp:val=&quot;00550AD9&quot;/&gt;&lt;wsp:rsid wsp:val=&quot;00550BBD&quot;/&gt;&lt;wsp:rsid wsp:val=&quot;005510EE&quot;/&gt;&lt;wsp:rsid wsp:val=&quot;005514AF&quot;/&gt;&lt;wsp:rsid wsp:val=&quot;00552066&quot;/&gt;&lt;wsp:rsid wsp:val=&quot;00552A6D&quot;/&gt;&lt;wsp:rsid wsp:val=&quot;00552BBF&quot;/&gt;&lt;wsp:rsid wsp:val=&quot;00553267&quot;/&gt;&lt;wsp:rsid wsp:val=&quot;00553579&quot;/&gt;&lt;wsp:rsid wsp:val=&quot;00553E57&quot;/&gt;&lt;wsp:rsid wsp:val=&quot;005541C3&quot;/&gt;&lt;wsp:rsid wsp:val=&quot;00554314&quot;/&gt;&lt;wsp:rsid wsp:val=&quot;005546E5&quot;/&gt;&lt;wsp:rsid wsp:val=&quot;0055477C&quot;/&gt;&lt;wsp:rsid wsp:val=&quot;00554E60&quot;/&gt;&lt;wsp:rsid wsp:val=&quot;00555D7D&quot;/&gt;&lt;wsp:rsid wsp:val=&quot;005562B1&quot;/&gt;&lt;wsp:rsid wsp:val=&quot;005563AD&quot;/&gt;&lt;wsp:rsid wsp:val=&quot;005567A9&quot;/&gt;&lt;wsp:rsid wsp:val=&quot;00557811&quot;/&gt;&lt;wsp:rsid wsp:val=&quot;00557F73&quot;/&gt;&lt;wsp:rsid wsp:val=&quot;0056021E&quot;/&gt;&lt;wsp:rsid wsp:val=&quot;00560569&quot;/&gt;&lt;wsp:rsid wsp:val=&quot;005606AE&quot;/&gt;&lt;wsp:rsid wsp:val=&quot;005608E0&quot;/&gt;&lt;wsp:rsid wsp:val=&quot;00560B1E&quot;/&gt;&lt;wsp:rsid wsp:val=&quot;005615E0&quot;/&gt;&lt;wsp:rsid wsp:val=&quot;00561AF4&quot;/&gt;&lt;wsp:rsid wsp:val=&quot;00561F89&quot;/&gt;&lt;wsp:rsid wsp:val=&quot;00562D1E&quot;/&gt;&lt;wsp:rsid wsp:val=&quot;00562D40&quot;/&gt;&lt;wsp:rsid wsp:val=&quot;00563455&quot;/&gt;&lt;wsp:rsid wsp:val=&quot;0056375F&quot;/&gt;&lt;wsp:rsid wsp:val=&quot;00563F76&quot;/&gt;&lt;wsp:rsid wsp:val=&quot;00564226&quot;/&gt;&lt;wsp:rsid wsp:val=&quot;00564672&quot;/&gt;&lt;wsp:rsid wsp:val=&quot;005646F9&quot;/&gt;&lt;wsp:rsid wsp:val=&quot;00564FCE&quot;/&gt;&lt;wsp:rsid wsp:val=&quot;005659F6&quot;/&gt;&lt;wsp:rsid wsp:val=&quot;00565D16&quot;/&gt;&lt;wsp:rsid wsp:val=&quot;0057165C&quot;/&gt;&lt;wsp:rsid wsp:val=&quot;005717C7&quot;/&gt;&lt;wsp:rsid wsp:val=&quot;00572585&quot;/&gt;&lt;wsp:rsid wsp:val=&quot;00574200&quot;/&gt;&lt;wsp:rsid wsp:val=&quot;00574853&quot;/&gt;&lt;wsp:rsid wsp:val=&quot;00574FBE&quot;/&gt;&lt;wsp:rsid wsp:val=&quot;005750F1&quot;/&gt;&lt;wsp:rsid wsp:val=&quot;005759D9&quot;/&gt;&lt;wsp:rsid wsp:val=&quot;00575D4D&quot;/&gt;&lt;wsp:rsid wsp:val=&quot;005768A2&quot;/&gt;&lt;wsp:rsid wsp:val=&quot;00576CAB&quot;/&gt;&lt;wsp:rsid wsp:val=&quot;0057718F&quot;/&gt;&lt;wsp:rsid wsp:val=&quot;00577A3F&quot;/&gt;&lt;wsp:rsid wsp:val=&quot;00577AB2&quot;/&gt;&lt;wsp:rsid wsp:val=&quot;00577D56&quot;/&gt;&lt;wsp:rsid wsp:val=&quot;00577F70&quot;/&gt;&lt;wsp:rsid wsp:val=&quot;00581051&quot;/&gt;&lt;wsp:rsid wsp:val=&quot;00581BDB&quot;/&gt;&lt;wsp:rsid wsp:val=&quot;00582237&quot;/&gt;&lt;wsp:rsid wsp:val=&quot;00582847&quot;/&gt;&lt;wsp:rsid wsp:val=&quot;00582B1C&quot;/&gt;&lt;wsp:rsid wsp:val=&quot;005835A4&quot;/&gt;&lt;wsp:rsid wsp:val=&quot;005845D7&quot;/&gt;&lt;wsp:rsid wsp:val=&quot;00586042&quot;/&gt;&lt;wsp:rsid wsp:val=&quot;00587BAD&quot;/&gt;&lt;wsp:rsid wsp:val=&quot;00587BD7&quot;/&gt;&lt;wsp:rsid wsp:val=&quot;00587BF3&quot;/&gt;&lt;wsp:rsid wsp:val=&quot;00587C97&quot;/&gt;&lt;wsp:rsid wsp:val=&quot;00587E8E&quot;/&gt;&lt;wsp:rsid wsp:val=&quot;00587F2E&quot;/&gt;&lt;wsp:rsid wsp:val=&quot;00590027&quot;/&gt;&lt;wsp:rsid wsp:val=&quot;0059018D&quot;/&gt;&lt;wsp:rsid wsp:val=&quot;005907B2&quot;/&gt;&lt;wsp:rsid wsp:val=&quot;00591D0E&quot;/&gt;&lt;wsp:rsid wsp:val=&quot;00591EC8&quot;/&gt;&lt;wsp:rsid wsp:val=&quot;00593006&quot;/&gt;&lt;wsp:rsid wsp:val=&quot;0059348B&quot;/&gt;&lt;wsp:rsid wsp:val=&quot;00593502&quot;/&gt;&lt;wsp:rsid wsp:val=&quot;00593A44&quot;/&gt;&lt;wsp:rsid wsp:val=&quot;0059457B&quot;/&gt;&lt;wsp:rsid wsp:val=&quot;0059458C&quot;/&gt;&lt;wsp:rsid wsp:val=&quot;005951EF&quot;/&gt;&lt;wsp:rsid wsp:val=&quot;00596160&quot;/&gt;&lt;wsp:rsid wsp:val=&quot;005966CD&quot;/&gt;&lt;wsp:rsid wsp:val=&quot;00596BD2&quot;/&gt;&lt;wsp:rsid wsp:val=&quot;00596C90&quot;/&gt;&lt;wsp:rsid wsp:val=&quot;005970BC&quot;/&gt;&lt;wsp:rsid wsp:val=&quot;005A034D&quot;/&gt;&lt;wsp:rsid wsp:val=&quot;005A045C&quot;/&gt;&lt;wsp:rsid wsp:val=&quot;005A06A3&quot;/&gt;&lt;wsp:rsid wsp:val=&quot;005A0D6D&quot;/&gt;&lt;wsp:rsid wsp:val=&quot;005A0D98&quot;/&gt;&lt;wsp:rsid wsp:val=&quot;005A1629&quot;/&gt;&lt;wsp:rsid wsp:val=&quot;005A228D&quot;/&gt;&lt;wsp:rsid wsp:val=&quot;005A2435&quot;/&gt;&lt;wsp:rsid wsp:val=&quot;005A2A02&quot;/&gt;&lt;wsp:rsid wsp:val=&quot;005A370D&quot;/&gt;&lt;wsp:rsid wsp:val=&quot;005A3CD2&quot;/&gt;&lt;wsp:rsid wsp:val=&quot;005A42C2&quot;/&gt;&lt;wsp:rsid wsp:val=&quot;005A4474&quot;/&gt;&lt;wsp:rsid wsp:val=&quot;005A4601&quot;/&gt;&lt;wsp:rsid wsp:val=&quot;005A47B4&quot;/&gt;&lt;wsp:rsid wsp:val=&quot;005A49CE&quot;/&gt;&lt;wsp:rsid wsp:val=&quot;005A5558&quot;/&gt;&lt;wsp:rsid wsp:val=&quot;005A5C58&quot;/&gt;&lt;wsp:rsid wsp:val=&quot;005A5E10&quot;/&gt;&lt;wsp:rsid wsp:val=&quot;005A6ECF&quot;/&gt;&lt;wsp:rsid wsp:val=&quot;005A792B&quot;/&gt;&lt;wsp:rsid wsp:val=&quot;005A7E47&quot;/&gt;&lt;wsp:rsid wsp:val=&quot;005A7F7F&quot;/&gt;&lt;wsp:rsid wsp:val=&quot;005B00E1&quot;/&gt;&lt;wsp:rsid wsp:val=&quot;005B0617&quot;/&gt;&lt;wsp:rsid wsp:val=&quot;005B0761&quot;/&gt;&lt;wsp:rsid wsp:val=&quot;005B092D&quot;/&gt;&lt;wsp:rsid wsp:val=&quot;005B0AFD&quot;/&gt;&lt;wsp:rsid wsp:val=&quot;005B0DE2&quot;/&gt;&lt;wsp:rsid wsp:val=&quot;005B13A4&quot;/&gt;&lt;wsp:rsid wsp:val=&quot;005B19BC&quot;/&gt;&lt;wsp:rsid wsp:val=&quot;005B2353&quot;/&gt;&lt;wsp:rsid wsp:val=&quot;005B2B94&quot;/&gt;&lt;wsp:rsid wsp:val=&quot;005B34A9&quot;/&gt;&lt;wsp:rsid wsp:val=&quot;005B3E50&quot;/&gt;&lt;wsp:rsid wsp:val=&quot;005B410B&quot;/&gt;&lt;wsp:rsid wsp:val=&quot;005B4605&quot;/&gt;&lt;wsp:rsid wsp:val=&quot;005B4AA4&quot;/&gt;&lt;wsp:rsid wsp:val=&quot;005B5102&quot;/&gt;&lt;wsp:rsid wsp:val=&quot;005B5484&quot;/&gt;&lt;wsp:rsid wsp:val=&quot;005B5A3D&quot;/&gt;&lt;wsp:rsid wsp:val=&quot;005B5DEB&quot;/&gt;&lt;wsp:rsid wsp:val=&quot;005B623C&quot;/&gt;&lt;wsp:rsid wsp:val=&quot;005B6380&quot;/&gt;&lt;wsp:rsid wsp:val=&quot;005B654C&quot;/&gt;&lt;wsp:rsid wsp:val=&quot;005B68FE&quot;/&gt;&lt;wsp:rsid wsp:val=&quot;005B71AD&quot;/&gt;&lt;wsp:rsid wsp:val=&quot;005B724B&quot;/&gt;&lt;wsp:rsid wsp:val=&quot;005B7395&quot;/&gt;&lt;wsp:rsid wsp:val=&quot;005B7BCA&quot;/&gt;&lt;wsp:rsid wsp:val=&quot;005B7FA2&quot;/&gt;&lt;wsp:rsid wsp:val=&quot;005C1170&quot;/&gt;&lt;wsp:rsid wsp:val=&quot;005C1A28&quot;/&gt;&lt;wsp:rsid wsp:val=&quot;005C1FEF&quot;/&gt;&lt;wsp:rsid wsp:val=&quot;005C3E5A&quot;/&gt;&lt;wsp:rsid wsp:val=&quot;005C3F3E&quot;/&gt;&lt;wsp:rsid wsp:val=&quot;005C44A1&quot;/&gt;&lt;wsp:rsid wsp:val=&quot;005C4ACD&quot;/&gt;&lt;wsp:rsid wsp:val=&quot;005C4C2F&quot;/&gt;&lt;wsp:rsid wsp:val=&quot;005C56E6&quot;/&gt;&lt;wsp:rsid wsp:val=&quot;005C610C&quot;/&gt;&lt;wsp:rsid wsp:val=&quot;005C65B4&quot;/&gt;&lt;wsp:rsid wsp:val=&quot;005C6B16&quot;/&gt;&lt;wsp:rsid wsp:val=&quot;005C7220&quot;/&gt;&lt;wsp:rsid wsp:val=&quot;005C7633&quot;/&gt;&lt;wsp:rsid wsp:val=&quot;005C7777&quot;/&gt;&lt;wsp:rsid wsp:val=&quot;005C79D1&quot;/&gt;&lt;wsp:rsid wsp:val=&quot;005C7DF2&quot;/&gt;&lt;wsp:rsid wsp:val=&quot;005D00E6&quot;/&gt;&lt;wsp:rsid wsp:val=&quot;005D03B7&quot;/&gt;&lt;wsp:rsid wsp:val=&quot;005D04F7&quot;/&gt;&lt;wsp:rsid wsp:val=&quot;005D074B&quot;/&gt;&lt;wsp:rsid wsp:val=&quot;005D1FF0&quot;/&gt;&lt;wsp:rsid wsp:val=&quot;005D227E&quot;/&gt;&lt;wsp:rsid wsp:val=&quot;005D3406&quot;/&gt;&lt;wsp:rsid wsp:val=&quot;005D3BD5&quot;/&gt;&lt;wsp:rsid wsp:val=&quot;005D3FA8&quot;/&gt;&lt;wsp:rsid wsp:val=&quot;005D409B&quot;/&gt;&lt;wsp:rsid wsp:val=&quot;005D43CB&quot;/&gt;&lt;wsp:rsid wsp:val=&quot;005D4A12&quot;/&gt;&lt;wsp:rsid wsp:val=&quot;005D50E6&quot;/&gt;&lt;wsp:rsid wsp:val=&quot;005D62D2&quot;/&gt;&lt;wsp:rsid wsp:val=&quot;005D631B&quot;/&gt;&lt;wsp:rsid wsp:val=&quot;005D68BB&quot;/&gt;&lt;wsp:rsid wsp:val=&quot;005D6A29&quot;/&gt;&lt;wsp:rsid wsp:val=&quot;005D6B7F&quot;/&gt;&lt;wsp:rsid wsp:val=&quot;005D6E79&quot;/&gt;&lt;wsp:rsid wsp:val=&quot;005D739C&quot;/&gt;&lt;wsp:rsid wsp:val=&quot;005D74CE&quot;/&gt;&lt;wsp:rsid wsp:val=&quot;005E1CF6&quot;/&gt;&lt;wsp:rsid wsp:val=&quot;005E2328&quot;/&gt;&lt;wsp:rsid wsp:val=&quot;005E4947&quot;/&gt;&lt;wsp:rsid wsp:val=&quot;005E53F2&quot;/&gt;&lt;wsp:rsid wsp:val=&quot;005E6267&quot;/&gt;&lt;wsp:rsid wsp:val=&quot;005E710B&quot;/&gt;&lt;wsp:rsid wsp:val=&quot;005E7FAB&quot;/&gt;&lt;wsp:rsid wsp:val=&quot;005F0444&quot;/&gt;&lt;wsp:rsid wsp:val=&quot;005F0D31&quot;/&gt;&lt;wsp:rsid wsp:val=&quot;005F1D1F&quot;/&gt;&lt;wsp:rsid wsp:val=&quot;005F2037&quot;/&gt;&lt;wsp:rsid wsp:val=&quot;005F2DB0&quot;/&gt;&lt;wsp:rsid wsp:val=&quot;005F373E&quot;/&gt;&lt;wsp:rsid wsp:val=&quot;005F4741&quot;/&gt;&lt;wsp:rsid wsp:val=&quot;005F47E9&quot;/&gt;&lt;wsp:rsid wsp:val=&quot;005F492B&quot;/&gt;&lt;wsp:rsid wsp:val=&quot;005F4D92&quot;/&gt;&lt;wsp:rsid wsp:val=&quot;005F5292&quot;/&gt;&lt;wsp:rsid wsp:val=&quot;005F570F&quot;/&gt;&lt;wsp:rsid wsp:val=&quot;005F5804&quot;/&gt;&lt;wsp:rsid wsp:val=&quot;005F6503&quot;/&gt;&lt;wsp:rsid wsp:val=&quot;005F7184&quot;/&gt;&lt;wsp:rsid wsp:val=&quot;005F739D&quot;/&gt;&lt;wsp:rsid wsp:val=&quot;005F771B&quot;/&gt;&lt;wsp:rsid wsp:val=&quot;0060037C&quot;/&gt;&lt;wsp:rsid wsp:val=&quot;006008FE&quot;/&gt;&lt;wsp:rsid wsp:val=&quot;006014A3&quot;/&gt;&lt;wsp:rsid wsp:val=&quot;00601A1C&quot;/&gt;&lt;wsp:rsid wsp:val=&quot;006026A6&quot;/&gt;&lt;wsp:rsid wsp:val=&quot;00603BA0&quot;/&gt;&lt;wsp:rsid wsp:val=&quot;006056CE&quot;/&gt;&lt;wsp:rsid wsp:val=&quot;00607151&quot;/&gt;&lt;wsp:rsid wsp:val=&quot;006106DF&quot;/&gt;&lt;wsp:rsid wsp:val=&quot;00610D86&quot;/&gt;&lt;wsp:rsid wsp:val=&quot;0061122F&quot;/&gt;&lt;wsp:rsid wsp:val=&quot;0061236E&quot;/&gt;&lt;wsp:rsid wsp:val=&quot;00614E04&quot;/&gt;&lt;wsp:rsid wsp:val=&quot;0061530D&quot;/&gt;&lt;wsp:rsid wsp:val=&quot;00615815&quot;/&gt;&lt;wsp:rsid wsp:val=&quot;006164E9&quot;/&gt;&lt;wsp:rsid wsp:val=&quot;0061665C&quot;/&gt;&lt;wsp:rsid wsp:val=&quot;00617B4C&quot;/&gt;&lt;wsp:rsid wsp:val=&quot;00621345&quot;/&gt;&lt;wsp:rsid wsp:val=&quot;00621AB6&quot;/&gt;&lt;wsp:rsid wsp:val=&quot;00622034&quot;/&gt;&lt;wsp:rsid wsp:val=&quot;00622BBB&quot;/&gt;&lt;wsp:rsid wsp:val=&quot;0062305C&quot;/&gt;&lt;wsp:rsid wsp:val=&quot;0062305D&quot;/&gt;&lt;wsp:rsid wsp:val=&quot;0062308E&quot;/&gt;&lt;wsp:rsid wsp:val=&quot;0062392E&quot;/&gt;&lt;wsp:rsid wsp:val=&quot;00623B15&quot;/&gt;&lt;wsp:rsid wsp:val=&quot;00623F51&quot;/&gt;&lt;wsp:rsid wsp:val=&quot;0062431A&quot;/&gt;&lt;wsp:rsid wsp:val=&quot;0062460F&quot;/&gt;&lt;wsp:rsid wsp:val=&quot;00624DD6&quot;/&gt;&lt;wsp:rsid wsp:val=&quot;00624F5D&quot;/&gt;&lt;wsp:rsid wsp:val=&quot;00625622&quot;/&gt;&lt;wsp:rsid wsp:val=&quot;00625E1E&quot;/&gt;&lt;wsp:rsid wsp:val=&quot;00625E49&quot;/&gt;&lt;wsp:rsid wsp:val=&quot;00626541&quot;/&gt;&lt;wsp:rsid wsp:val=&quot;00627CD6&quot;/&gt;&lt;wsp:rsid wsp:val=&quot;00627F33&quot;/&gt;&lt;wsp:rsid wsp:val=&quot;00630350&quot;/&gt;&lt;wsp:rsid wsp:val=&quot;00630574&quot;/&gt;&lt;wsp:rsid wsp:val=&quot;00631158&quot;/&gt;&lt;wsp:rsid wsp:val=&quot;00631260&quot;/&gt;&lt;wsp:rsid wsp:val=&quot;006313BC&quot;/&gt;&lt;wsp:rsid wsp:val=&quot;00631A16&quot;/&gt;&lt;wsp:rsid wsp:val=&quot;0063230F&quot;/&gt;&lt;wsp:rsid wsp:val=&quot;006326FF&quot;/&gt;&lt;wsp:rsid wsp:val=&quot;00632876&quot;/&gt;&lt;wsp:rsid wsp:val=&quot;006329FE&quot;/&gt;&lt;wsp:rsid wsp:val=&quot;00632E0A&quot;/&gt;&lt;wsp:rsid wsp:val=&quot;00633176&quot;/&gt;&lt;wsp:rsid wsp:val=&quot;00634030&quot;/&gt;&lt;wsp:rsid wsp:val=&quot;00634437&quot;/&gt;&lt;wsp:rsid wsp:val=&quot;006348CC&quot;/&gt;&lt;wsp:rsid wsp:val=&quot;006350F0&quot;/&gt;&lt;wsp:rsid wsp:val=&quot;00636589&quot;/&gt;&lt;wsp:rsid wsp:val=&quot;00636B9D&quot;/&gt;&lt;wsp:rsid wsp:val=&quot;00640C79&quot;/&gt;&lt;wsp:rsid wsp:val=&quot;0064153F&quot;/&gt;&lt;wsp:rsid wsp:val=&quot;00641FF3&quot;/&gt;&lt;wsp:rsid wsp:val=&quot;006428F9&quot;/&gt;&lt;wsp:rsid wsp:val=&quot;00642C84&quot;/&gt;&lt;wsp:rsid wsp:val=&quot;00642E25&quot;/&gt;&lt;wsp:rsid wsp:val=&quot;00642E48&quot;/&gt;&lt;wsp:rsid wsp:val=&quot;00642FEE&quot;/&gt;&lt;wsp:rsid wsp:val=&quot;006435BB&quot;/&gt;&lt;wsp:rsid wsp:val=&quot;00643C00&quot;/&gt;&lt;wsp:rsid wsp:val=&quot;00643DAA&quot;/&gt;&lt;wsp:rsid wsp:val=&quot;00644017&quot;/&gt;&lt;wsp:rsid wsp:val=&quot;00644670&quot;/&gt;&lt;wsp:rsid wsp:val=&quot;00644E7E&quot;/&gt;&lt;wsp:rsid wsp:val=&quot;00645737&quot;/&gt;&lt;wsp:rsid wsp:val=&quot;00646B05&quot;/&gt;&lt;wsp:rsid wsp:val=&quot;006473A7&quot;/&gt;&lt;wsp:rsid wsp:val=&quot;00647E36&quot;/&gt;&lt;wsp:rsid wsp:val=&quot;00650132&quot;/&gt;&lt;wsp:rsid wsp:val=&quot;00650CFD&quot;/&gt;&lt;wsp:rsid wsp:val=&quot;006513D6&quot;/&gt;&lt;wsp:rsid wsp:val=&quot;006514BF&quot;/&gt;&lt;wsp:rsid wsp:val=&quot;006534CC&quot;/&gt;&lt;wsp:rsid wsp:val=&quot;0065484E&quot;/&gt;&lt;wsp:rsid wsp:val=&quot;00654D1B&quot;/&gt;&lt;wsp:rsid wsp:val=&quot;00655207&quot;/&gt;&lt;wsp:rsid wsp:val=&quot;00655F7F&quot;/&gt;&lt;wsp:rsid wsp:val=&quot;006560A6&quot;/&gt;&lt;wsp:rsid wsp:val=&quot;00656416&quot;/&gt;&lt;wsp:rsid wsp:val=&quot;00657151&quot;/&gt;&lt;wsp:rsid wsp:val=&quot;00657245&quot;/&gt;&lt;wsp:rsid wsp:val=&quot;006576CB&quot;/&gt;&lt;wsp:rsid wsp:val=&quot;00657944&quot;/&gt;&lt;wsp:rsid wsp:val=&quot;00660140&quot;/&gt;&lt;wsp:rsid wsp:val=&quot;0066156A&quot;/&gt;&lt;wsp:rsid wsp:val=&quot;00662032&quot;/&gt;&lt;wsp:rsid wsp:val=&quot;006620FF&quot;/&gt;&lt;wsp:rsid wsp:val=&quot;00664855&quot;/&gt;&lt;wsp:rsid wsp:val=&quot;00665394&quot;/&gt;&lt;wsp:rsid wsp:val=&quot;00665CE4&quot;/&gt;&lt;wsp:rsid wsp:val=&quot;00665D59&quot;/&gt;&lt;wsp:rsid wsp:val=&quot;00666F68&quot;/&gt;&lt;wsp:rsid wsp:val=&quot;0066761D&quot;/&gt;&lt;wsp:rsid wsp:val=&quot;00667D6B&quot;/&gt;&lt;wsp:rsid wsp:val=&quot;00667EE4&quot;/&gt;&lt;wsp:rsid wsp:val=&quot;006700C5&quot;/&gt;&lt;wsp:rsid wsp:val=&quot;006705D6&quot;/&gt;&lt;wsp:rsid wsp:val=&quot;00670679&quot;/&gt;&lt;wsp:rsid wsp:val=&quot;006708E3&quot;/&gt;&lt;wsp:rsid wsp:val=&quot;00670A46&quot;/&gt;&lt;wsp:rsid wsp:val=&quot;00670D30&quot;/&gt;&lt;wsp:rsid wsp:val=&quot;00670FE8&quot;/&gt;&lt;wsp:rsid wsp:val=&quot;006714B3&quot;/&gt;&lt;wsp:rsid wsp:val=&quot;00671542&quot;/&gt;&lt;wsp:rsid wsp:val=&quot;00672119&quot;/&gt;&lt;wsp:rsid wsp:val=&quot;00673B3C&quot;/&gt;&lt;wsp:rsid wsp:val=&quot;00674A45&quot;/&gt;&lt;wsp:rsid wsp:val=&quot;00674D60&quot;/&gt;&lt;wsp:rsid wsp:val=&quot;00675339&quot;/&gt;&lt;wsp:rsid wsp:val=&quot;00675D0D&quot;/&gt;&lt;wsp:rsid wsp:val=&quot;00675E69&quot;/&gt;&lt;wsp:rsid wsp:val=&quot;00676157&quot;/&gt;&lt;wsp:rsid wsp:val=&quot;00676C63&quot;/&gt;&lt;wsp:rsid wsp:val=&quot;00676CCA&quot;/&gt;&lt;wsp:rsid wsp:val=&quot;00676D71&quot;/&gt;&lt;wsp:rsid wsp:val=&quot;00677145&quot;/&gt;&lt;wsp:rsid wsp:val=&quot;00680028&quot;/&gt;&lt;wsp:rsid wsp:val=&quot;00680476&quot;/&gt;&lt;wsp:rsid wsp:val=&quot;006809B4&quot;/&gt;&lt;wsp:rsid wsp:val=&quot;0068127B&quot;/&gt;&lt;wsp:rsid wsp:val=&quot;00681567&quot;/&gt;&lt;wsp:rsid wsp:val=&quot;00681F3A&quot;/&gt;&lt;wsp:rsid wsp:val=&quot;006822A8&quot;/&gt;&lt;wsp:rsid wsp:val=&quot;0068261F&quot;/&gt;&lt;wsp:rsid wsp:val=&quot;006827C5&quot;/&gt;&lt;wsp:rsid wsp:val=&quot;00682CC7&quot;/&gt;&lt;wsp:rsid wsp:val=&quot;00682D5A&quot;/&gt;&lt;wsp:rsid wsp:val=&quot;00683E51&quot;/&gt;&lt;wsp:rsid wsp:val=&quot;00683E5D&quot;/&gt;&lt;wsp:rsid wsp:val=&quot;00684615&quot;/&gt;&lt;wsp:rsid wsp:val=&quot;0068516F&quot;/&gt;&lt;wsp:rsid wsp:val=&quot;00685792&quot;/&gt;&lt;wsp:rsid wsp:val=&quot;00686164&quot;/&gt;&lt;wsp:rsid wsp:val=&quot;00686594&quot;/&gt;&lt;wsp:rsid wsp:val=&quot;006875FD&quot;/&gt;&lt;wsp:rsid wsp:val=&quot;006879AA&quot;/&gt;&lt;wsp:rsid wsp:val=&quot;006900CD&quot;/&gt;&lt;wsp:rsid wsp:val=&quot;006901BC&quot;/&gt;&lt;wsp:rsid wsp:val=&quot;006903F4&quot;/&gt;&lt;wsp:rsid wsp:val=&quot;00690938&quot;/&gt;&lt;wsp:rsid wsp:val=&quot;00691C2E&quot;/&gt;&lt;wsp:rsid wsp:val=&quot;00691CA4&quot;/&gt;&lt;wsp:rsid wsp:val=&quot;00692EFE&quot;/&gt;&lt;wsp:rsid wsp:val=&quot;0069422D&quot;/&gt;&lt;wsp:rsid wsp:val=&quot;00694513&quot;/&gt;&lt;wsp:rsid wsp:val=&quot;006958AC&quot;/&gt;&lt;wsp:rsid wsp:val=&quot;00695A62&quot;/&gt;&lt;wsp:rsid wsp:val=&quot;00696061&quot;/&gt;&lt;wsp:rsid wsp:val=&quot;00696DA3&quot;/&gt;&lt;wsp:rsid wsp:val=&quot;0069734C&quot;/&gt;&lt;wsp:rsid wsp:val=&quot;0069736A&quot;/&gt;&lt;wsp:rsid wsp:val=&quot;00697733&quot;/&gt;&lt;wsp:rsid wsp:val=&quot;006A04F6&quot;/&gt;&lt;wsp:rsid wsp:val=&quot;006A06DB&quot;/&gt;&lt;wsp:rsid wsp:val=&quot;006A07AB&quot;/&gt;&lt;wsp:rsid wsp:val=&quot;006A0A20&quot;/&gt;&lt;wsp:rsid wsp:val=&quot;006A106C&quot;/&gt;&lt;wsp:rsid wsp:val=&quot;006A1220&quot;/&gt;&lt;wsp:rsid wsp:val=&quot;006A1452&quot;/&gt;&lt;wsp:rsid wsp:val=&quot;006A1B30&quot;/&gt;&lt;wsp:rsid wsp:val=&quot;006A1C98&quot;/&gt;&lt;wsp:rsid wsp:val=&quot;006A2C46&quot;/&gt;&lt;wsp:rsid wsp:val=&quot;006A3028&quot;/&gt;&lt;wsp:rsid wsp:val=&quot;006A3445&quot;/&gt;&lt;wsp:rsid wsp:val=&quot;006A38A3&quot;/&gt;&lt;wsp:rsid wsp:val=&quot;006A4096&quot;/&gt;&lt;wsp:rsid wsp:val=&quot;006A463F&quot;/&gt;&lt;wsp:rsid wsp:val=&quot;006A53D1&quot;/&gt;&lt;wsp:rsid wsp:val=&quot;006A5C19&quot;/&gt;&lt;wsp:rsid wsp:val=&quot;006A67BD&quot;/&gt;&lt;wsp:rsid wsp:val=&quot;006A6A67&quot;/&gt;&lt;wsp:rsid wsp:val=&quot;006A717B&quot;/&gt;&lt;wsp:rsid wsp:val=&quot;006A7BAC&quot;/&gt;&lt;wsp:rsid wsp:val=&quot;006B00E8&quot;/&gt;&lt;wsp:rsid wsp:val=&quot;006B012A&quot;/&gt;&lt;wsp:rsid wsp:val=&quot;006B034C&quot;/&gt;&lt;wsp:rsid wsp:val=&quot;006B04D1&quot;/&gt;&lt;wsp:rsid wsp:val=&quot;006B0849&quot;/&gt;&lt;wsp:rsid wsp:val=&quot;006B15F1&quot;/&gt;&lt;wsp:rsid wsp:val=&quot;006B1C42&quot;/&gt;&lt;wsp:rsid wsp:val=&quot;006B1E70&quot;/&gt;&lt;wsp:rsid wsp:val=&quot;006B23B3&quot;/&gt;&lt;wsp:rsid wsp:val=&quot;006B342A&quot;/&gt;&lt;wsp:rsid wsp:val=&quot;006B37FF&quot;/&gt;&lt;wsp:rsid wsp:val=&quot;006B3CEB&quot;/&gt;&lt;wsp:rsid wsp:val=&quot;006B3F26&quot;/&gt;&lt;wsp:rsid wsp:val=&quot;006B46D4&quot;/&gt;&lt;wsp:rsid wsp:val=&quot;006B47B4&quot;/&gt;&lt;wsp:rsid wsp:val=&quot;006B4E6F&quot;/&gt;&lt;wsp:rsid wsp:val=&quot;006B5341&quot;/&gt;&lt;wsp:rsid wsp:val=&quot;006B5F0E&quot;/&gt;&lt;wsp:rsid wsp:val=&quot;006B5FB6&quot;/&gt;&lt;wsp:rsid wsp:val=&quot;006B6BEB&quot;/&gt;&lt;wsp:rsid wsp:val=&quot;006B7197&quot;/&gt;&lt;wsp:rsid wsp:val=&quot;006B7CD5&quot;/&gt;&lt;wsp:rsid wsp:val=&quot;006C00B0&quot;/&gt;&lt;wsp:rsid wsp:val=&quot;006C0326&quot;/&gt;&lt;wsp:rsid wsp:val=&quot;006C09B0&quot;/&gt;&lt;wsp:rsid wsp:val=&quot;006C0AFC&quot;/&gt;&lt;wsp:rsid wsp:val=&quot;006C233B&quot;/&gt;&lt;wsp:rsid wsp:val=&quot;006C2EE4&quot;/&gt;&lt;wsp:rsid wsp:val=&quot;006C3C50&quot;/&gt;&lt;wsp:rsid wsp:val=&quot;006C4077&quot;/&gt;&lt;wsp:rsid wsp:val=&quot;006C42E6&quot;/&gt;&lt;wsp:rsid wsp:val=&quot;006C446F&quot;/&gt;&lt;wsp:rsid wsp:val=&quot;006C5257&quot;/&gt;&lt;wsp:rsid wsp:val=&quot;006C60BC&quot;/&gt;&lt;wsp:rsid wsp:val=&quot;006C61CF&quot;/&gt;&lt;wsp:rsid wsp:val=&quot;006C6DAC&quot;/&gt;&lt;wsp:rsid wsp:val=&quot;006C7E67&quot;/&gt;&lt;wsp:rsid wsp:val=&quot;006D0453&quot;/&gt;&lt;wsp:rsid wsp:val=&quot;006D0AA2&quot;/&gt;&lt;wsp:rsid wsp:val=&quot;006D321B&quot;/&gt;&lt;wsp:rsid wsp:val=&quot;006D3A07&quot;/&gt;&lt;wsp:rsid wsp:val=&quot;006D3A8C&quot;/&gt;&lt;wsp:rsid wsp:val=&quot;006D4470&quot;/&gt;&lt;wsp:rsid wsp:val=&quot;006D4490&quot;/&gt;&lt;wsp:rsid wsp:val=&quot;006D5B00&quot;/&gt;&lt;wsp:rsid wsp:val=&quot;006D5F1E&quot;/&gt;&lt;wsp:rsid wsp:val=&quot;006D7B3A&quot;/&gt;&lt;wsp:rsid wsp:val=&quot;006D7D13&quot;/&gt;&lt;wsp:rsid wsp:val=&quot;006E1178&quot;/&gt;&lt;wsp:rsid wsp:val=&quot;006E141A&quot;/&gt;&lt;wsp:rsid wsp:val=&quot;006E1584&quot;/&gt;&lt;wsp:rsid wsp:val=&quot;006E1CAA&quot;/&gt;&lt;wsp:rsid wsp:val=&quot;006E3EB9&quot;/&gt;&lt;wsp:rsid wsp:val=&quot;006E50DF&quot;/&gt;&lt;wsp:rsid wsp:val=&quot;006E543E&quot;/&gt;&lt;wsp:rsid wsp:val=&quot;006E56D0&quot;/&gt;&lt;wsp:rsid wsp:val=&quot;006E5B25&quot;/&gt;&lt;wsp:rsid wsp:val=&quot;006E5F9E&quot;/&gt;&lt;wsp:rsid wsp:val=&quot;006E6A02&quot;/&gt;&lt;wsp:rsid wsp:val=&quot;006E72F0&quot;/&gt;&lt;wsp:rsid wsp:val=&quot;006E7372&quot;/&gt;&lt;wsp:rsid wsp:val=&quot;006F0088&quot;/&gt;&lt;wsp:rsid wsp:val=&quot;006F02DE&quot;/&gt;&lt;wsp:rsid wsp:val=&quot;006F0558&quot;/&gt;&lt;wsp:rsid wsp:val=&quot;006F0E4B&quot;/&gt;&lt;wsp:rsid wsp:val=&quot;006F1108&quot;/&gt;&lt;wsp:rsid wsp:val=&quot;006F32D5&quot;/&gt;&lt;wsp:rsid wsp:val=&quot;006F3B5B&quot;/&gt;&lt;wsp:rsid wsp:val=&quot;006F3FA0&quot;/&gt;&lt;wsp:rsid wsp:val=&quot;006F5049&quot;/&gt;&lt;wsp:rsid wsp:val=&quot;006F5DC3&quot;/&gt;&lt;wsp:rsid wsp:val=&quot;006F5E4C&quot;/&gt;&lt;wsp:rsid wsp:val=&quot;006F6C8B&quot;/&gt;&lt;wsp:rsid wsp:val=&quot;006F7ABC&quot;/&gt;&lt;wsp:rsid wsp:val=&quot;00700C13&quot;/&gt;&lt;wsp:rsid wsp:val=&quot;007017DC&quot;/&gt;&lt;wsp:rsid wsp:val=&quot;00702732&quot;/&gt;&lt;wsp:rsid wsp:val=&quot;00702C63&quot;/&gt;&lt;wsp:rsid wsp:val=&quot;007030FD&quot;/&gt;&lt;wsp:rsid wsp:val=&quot;007036D9&quot;/&gt;&lt;wsp:rsid wsp:val=&quot;0070524C&quot;/&gt;&lt;wsp:rsid wsp:val=&quot;00705318&quot;/&gt;&lt;wsp:rsid wsp:val=&quot;0070597A&quot;/&gt;&lt;wsp:rsid wsp:val=&quot;00707360&quot;/&gt;&lt;wsp:rsid wsp:val=&quot;00710340&quot;/&gt;&lt;wsp:rsid wsp:val=&quot;007114B6&quot;/&gt;&lt;wsp:rsid wsp:val=&quot;00711AA3&quot;/&gt;&lt;wsp:rsid wsp:val=&quot;00712801&quot;/&gt;&lt;wsp:rsid wsp:val=&quot;00712C6B&quot;/&gt;&lt;wsp:rsid wsp:val=&quot;0071417A&quot;/&gt;&lt;wsp:rsid wsp:val=&quot;00714DA1&quot;/&gt;&lt;wsp:rsid wsp:val=&quot;00715201&quot;/&gt;&lt;wsp:rsid wsp:val=&quot;00715E6B&quot;/&gt;&lt;wsp:rsid wsp:val=&quot;0071601C&quot;/&gt;&lt;wsp:rsid wsp:val=&quot;00717AB9&quot;/&gt;&lt;wsp:rsid wsp:val=&quot;00720107&quot;/&gt;&lt;wsp:rsid wsp:val=&quot;00720578&quot;/&gt;&lt;wsp:rsid wsp:val=&quot;00720D71&quot;/&gt;&lt;wsp:rsid wsp:val=&quot;007224EE&quot;/&gt;&lt;wsp:rsid wsp:val=&quot;007235F9&quot;/&gt;&lt;wsp:rsid wsp:val=&quot;00723CD3&quot;/&gt;&lt;wsp:rsid wsp:val=&quot;007242B6&quot;/&gt;&lt;wsp:rsid wsp:val=&quot;00724D06&quot;/&gt;&lt;wsp:rsid wsp:val=&quot;00724FE1&quot;/&gt;&lt;wsp:rsid wsp:val=&quot;007254FE&quot;/&gt;&lt;wsp:rsid wsp:val=&quot;007273D4&quot;/&gt;&lt;wsp:rsid wsp:val=&quot;00727E8A&quot;/&gt;&lt;wsp:rsid wsp:val=&quot;0073011A&quot;/&gt;&lt;wsp:rsid wsp:val=&quot;0073016A&quot;/&gt;&lt;wsp:rsid wsp:val=&quot;00730179&quot;/&gt;&lt;wsp:rsid wsp:val=&quot;00730542&quot;/&gt;&lt;wsp:rsid wsp:val=&quot;00730BCE&quot;/&gt;&lt;wsp:rsid wsp:val=&quot;00732854&quot;/&gt;&lt;wsp:rsid wsp:val=&quot;00733535&quot;/&gt;&lt;wsp:rsid wsp:val=&quot;00733AB2&quot;/&gt;&lt;wsp:rsid wsp:val=&quot;00733BE2&quot;/&gt;&lt;wsp:rsid wsp:val=&quot;00733E27&quot;/&gt;&lt;wsp:rsid wsp:val=&quot;00733F3B&quot;/&gt;&lt;wsp:rsid wsp:val=&quot;00734845&quot;/&gt;&lt;wsp:rsid wsp:val=&quot;00734A49&quot;/&gt;&lt;wsp:rsid wsp:val=&quot;00734D7E&quot;/&gt;&lt;wsp:rsid wsp:val=&quot;007356E2&quot;/&gt;&lt;wsp:rsid wsp:val=&quot;0073617B&quot;/&gt;&lt;wsp:rsid wsp:val=&quot;00736615&quot;/&gt;&lt;wsp:rsid wsp:val=&quot;00736754&quot;/&gt;&lt;wsp:rsid wsp:val=&quot;0073740C&quot;/&gt;&lt;wsp:rsid wsp:val=&quot;0073794B&quot;/&gt;&lt;wsp:rsid wsp:val=&quot;00741A64&quot;/&gt;&lt;wsp:rsid wsp:val=&quot;00741F3A&quot;/&gt;&lt;wsp:rsid wsp:val=&quot;007431C6&quot;/&gt;&lt;wsp:rsid wsp:val=&quot;007437A4&quot;/&gt;&lt;wsp:rsid wsp:val=&quot;00743DF9&quot;/&gt;&lt;wsp:rsid wsp:val=&quot;007441C8&quot;/&gt;&lt;wsp:rsid wsp:val=&quot;007458C5&quot;/&gt;&lt;wsp:rsid wsp:val=&quot;00746894&quot;/&gt;&lt;wsp:rsid wsp:val=&quot;00746A23&quot;/&gt;&lt;wsp:rsid wsp:val=&quot;00747043&quot;/&gt;&lt;wsp:rsid wsp:val=&quot;00747E05&quot;/&gt;&lt;wsp:rsid wsp:val=&quot;00750114&quot;/&gt;&lt;wsp:rsid wsp:val=&quot;007503A7&quot;/&gt;&lt;wsp:rsid wsp:val=&quot;00750FF3&quot;/&gt;&lt;wsp:rsid wsp:val=&quot;0075130B&quot;/&gt;&lt;wsp:rsid wsp:val=&quot;00751E7F&quot;/&gt;&lt;wsp:rsid wsp:val=&quot;00752806&quot;/&gt;&lt;wsp:rsid wsp:val=&quot;0075350A&quot;/&gt;&lt;wsp:rsid wsp:val=&quot;00753564&quot;/&gt;&lt;wsp:rsid wsp:val=&quot;00754618&quot;/&gt;&lt;wsp:rsid wsp:val=&quot;007555EE&quot;/&gt;&lt;wsp:rsid wsp:val=&quot;00755995&quot;/&gt;&lt;wsp:rsid wsp:val=&quot;00756474&quot;/&gt;&lt;wsp:rsid wsp:val=&quot;007579C8&quot;/&gt;&lt;wsp:rsid wsp:val=&quot;00757BD1&quot;/&gt;&lt;wsp:rsid wsp:val=&quot;00760874&quot;/&gt;&lt;wsp:rsid wsp:val=&quot;00760CF6&quot;/&gt;&lt;wsp:rsid wsp:val=&quot;007612D8&quot;/&gt;&lt;wsp:rsid wsp:val=&quot;00761451&quot;/&gt;&lt;wsp:rsid wsp:val=&quot;00761950&quot;/&gt;&lt;wsp:rsid wsp:val=&quot;00761B1B&quot;/&gt;&lt;wsp:rsid wsp:val=&quot;00762A45&quot;/&gt;&lt;wsp:rsid wsp:val=&quot;00762C0D&quot;/&gt;&lt;wsp:rsid wsp:val=&quot;007633F9&quot;/&gt;&lt;wsp:rsid wsp:val=&quot;007649DC&quot;/&gt;&lt;wsp:rsid wsp:val=&quot;00764E57&quot;/&gt;&lt;wsp:rsid wsp:val=&quot;00764EDB&quot;/&gt;&lt;wsp:rsid wsp:val=&quot;007653E7&quot;/&gt;&lt;wsp:rsid wsp:val=&quot;00765A60&quot;/&gt;&lt;wsp:rsid wsp:val=&quot;0076656D&quot;/&gt;&lt;wsp:rsid wsp:val=&quot;0076683E&quot;/&gt;&lt;wsp:rsid wsp:val=&quot;00766BFE&quot;/&gt;&lt;wsp:rsid wsp:val=&quot;00766F88&quot;/&gt;&lt;wsp:rsid wsp:val=&quot;00770432&quot;/&gt;&lt;wsp:rsid wsp:val=&quot;00771B7F&quot;/&gt;&lt;wsp:rsid wsp:val=&quot;00771CC4&quot;/&gt;&lt;wsp:rsid wsp:val=&quot;00772DA8&quot;/&gt;&lt;wsp:rsid wsp:val=&quot;00773689&quot;/&gt;&lt;wsp:rsid wsp:val=&quot;00773D96&quot;/&gt;&lt;wsp:rsid wsp:val=&quot;007744D3&quot;/&gt;&lt;wsp:rsid wsp:val=&quot;00774E92&quot;/&gt;&lt;wsp:rsid wsp:val=&quot;00775AE5&quot;/&gt;&lt;wsp:rsid wsp:val=&quot;00775EAF&quot;/&gt;&lt;wsp:rsid wsp:val=&quot;007762B3&quot;/&gt;&lt;wsp:rsid wsp:val=&quot;007767A5&quot;/&gt;&lt;wsp:rsid wsp:val=&quot;007768AE&quot;/&gt;&lt;wsp:rsid wsp:val=&quot;00776CED&quot;/&gt;&lt;wsp:rsid wsp:val=&quot;0077770B&quot;/&gt;&lt;wsp:rsid wsp:val=&quot;0077779A&quot;/&gt;&lt;wsp:rsid wsp:val=&quot;0077787C&quot;/&gt;&lt;wsp:rsid wsp:val=&quot;007779B3&quot;/&gt;&lt;wsp:rsid wsp:val=&quot;0078009D&quot;/&gt;&lt;wsp:rsid wsp:val=&quot;007811FB&quot;/&gt;&lt;wsp:rsid wsp:val=&quot;0078188F&quot;/&gt;&lt;wsp:rsid wsp:val=&quot;00781A07&quot;/&gt;&lt;wsp:rsid wsp:val=&quot;00781A82&quot;/&gt;&lt;wsp:rsid wsp:val=&quot;0078262D&quot;/&gt;&lt;wsp:rsid wsp:val=&quot;00782DE3&quot;/&gt;&lt;wsp:rsid wsp:val=&quot;007835FB&quot;/&gt;&lt;wsp:rsid wsp:val=&quot;00783B3B&quot;/&gt;&lt;wsp:rsid wsp:val=&quot;00784C52&quot;/&gt;&lt;wsp:rsid wsp:val=&quot;00784FFC&quot;/&gt;&lt;wsp:rsid wsp:val=&quot;007857CC&quot;/&gt;&lt;wsp:rsid wsp:val=&quot;00785E1C&quot;/&gt;&lt;wsp:rsid wsp:val=&quot;00786695&quot;/&gt;&lt;wsp:rsid wsp:val=&quot;00786ED7&quot;/&gt;&lt;wsp:rsid wsp:val=&quot;0078745C&quot;/&gt;&lt;wsp:rsid wsp:val=&quot;007877F1&quot;/&gt;&lt;wsp:rsid wsp:val=&quot;00787A58&quot;/&gt;&lt;wsp:rsid wsp:val=&quot;00787B12&quot;/&gt;&lt;wsp:rsid wsp:val=&quot;00787EB2&quot;/&gt;&lt;wsp:rsid wsp:val=&quot;00790341&quot;/&gt;&lt;wsp:rsid wsp:val=&quot;0079086D&quot;/&gt;&lt;wsp:rsid wsp:val=&quot;00790DDD&quot;/&gt;&lt;wsp:rsid wsp:val=&quot;00790E4E&quot;/&gt;&lt;wsp:rsid wsp:val=&quot;00791B35&quot;/&gt;&lt;wsp:rsid wsp:val=&quot;00791C55&quot;/&gt;&lt;wsp:rsid wsp:val=&quot;00792161&quot;/&gt;&lt;wsp:rsid wsp:val=&quot;00792A59&quot;/&gt;&lt;wsp:rsid wsp:val=&quot;00792C0D&quot;/&gt;&lt;wsp:rsid wsp:val=&quot;007930B7&quot;/&gt;&lt;wsp:rsid wsp:val=&quot;0079426E&quot;/&gt;&lt;wsp:rsid wsp:val=&quot;00794D71&quot;/&gt;&lt;wsp:rsid wsp:val=&quot;00795160&quot;/&gt;&lt;wsp:rsid wsp:val=&quot;00795684&quot;/&gt;&lt;wsp:rsid wsp:val=&quot;00795787&quot;/&gt;&lt;wsp:rsid wsp:val=&quot;00796076&quot;/&gt;&lt;wsp:rsid wsp:val=&quot;00796278&quot;/&gt;&lt;wsp:rsid wsp:val=&quot;00796373&quot;/&gt;&lt;wsp:rsid wsp:val=&quot;00796CA6&quot;/&gt;&lt;wsp:rsid wsp:val=&quot;00797107&quot;/&gt;&lt;wsp:rsid wsp:val=&quot;0079778F&quot;/&gt;&lt;wsp:rsid wsp:val=&quot;00797BEA&quot;/&gt;&lt;wsp:rsid wsp:val=&quot;007A0255&quot;/&gt;&lt;wsp:rsid wsp:val=&quot;007A0BF7&quot;/&gt;&lt;wsp:rsid wsp:val=&quot;007A0E76&quot;/&gt;&lt;wsp:rsid wsp:val=&quot;007A145A&quot;/&gt;&lt;wsp:rsid wsp:val=&quot;007A1568&quot;/&gt;&lt;wsp:rsid wsp:val=&quot;007A2365&quot;/&gt;&lt;wsp:rsid wsp:val=&quot;007A2B0E&quot;/&gt;&lt;wsp:rsid wsp:val=&quot;007A3747&quot;/&gt;&lt;wsp:rsid wsp:val=&quot;007A493D&quot;/&gt;&lt;wsp:rsid wsp:val=&quot;007A4F05&quot;/&gt;&lt;wsp:rsid wsp:val=&quot;007A50BB&quot;/&gt;&lt;wsp:rsid wsp:val=&quot;007A52A8&quot;/&gt;&lt;wsp:rsid wsp:val=&quot;007A5944&quot;/&gt;&lt;wsp:rsid wsp:val=&quot;007A5A25&quot;/&gt;&lt;wsp:rsid wsp:val=&quot;007A5AF0&quot;/&gt;&lt;wsp:rsid wsp:val=&quot;007A62F7&quot;/&gt;&lt;wsp:rsid wsp:val=&quot;007A6AE0&quot;/&gt;&lt;wsp:rsid wsp:val=&quot;007A7872&quot;/&gt;&lt;wsp:rsid wsp:val=&quot;007A7ADB&quot;/&gt;&lt;wsp:rsid wsp:val=&quot;007A7D01&quot;/&gt;&lt;wsp:rsid wsp:val=&quot;007B0071&quot;/&gt;&lt;wsp:rsid wsp:val=&quot;007B00EF&quot;/&gt;&lt;wsp:rsid wsp:val=&quot;007B01CD&quot;/&gt;&lt;wsp:rsid wsp:val=&quot;007B02F0&quot;/&gt;&lt;wsp:rsid wsp:val=&quot;007B034D&quot;/&gt;&lt;wsp:rsid wsp:val=&quot;007B0465&quot;/&gt;&lt;wsp:rsid wsp:val=&quot;007B08D3&quot;/&gt;&lt;wsp:rsid wsp:val=&quot;007B0A83&quot;/&gt;&lt;wsp:rsid wsp:val=&quot;007B1370&quot;/&gt;&lt;wsp:rsid wsp:val=&quot;007B1450&quot;/&gt;&lt;wsp:rsid wsp:val=&quot;007B160D&quot;/&gt;&lt;wsp:rsid wsp:val=&quot;007B1863&quot;/&gt;&lt;wsp:rsid wsp:val=&quot;007B23E2&quot;/&gt;&lt;wsp:rsid wsp:val=&quot;007B3435&quot;/&gt;&lt;wsp:rsid wsp:val=&quot;007B3FFB&quot;/&gt;&lt;wsp:rsid wsp:val=&quot;007B48C3&quot;/&gt;&lt;wsp:rsid wsp:val=&quot;007B4F9D&quot;/&gt;&lt;wsp:rsid wsp:val=&quot;007B5798&quot;/&gt;&lt;wsp:rsid wsp:val=&quot;007B5884&quot;/&gt;&lt;wsp:rsid wsp:val=&quot;007B6258&quot;/&gt;&lt;wsp:rsid wsp:val=&quot;007B684A&quot;/&gt;&lt;wsp:rsid wsp:val=&quot;007B7677&quot;/&gt;&lt;wsp:rsid wsp:val=&quot;007C0600&quot;/&gt;&lt;wsp:rsid wsp:val=&quot;007C07A4&quot;/&gt;&lt;wsp:rsid wsp:val=&quot;007C0901&quot;/&gt;&lt;wsp:rsid wsp:val=&quot;007C0FD8&quot;/&gt;&lt;wsp:rsid wsp:val=&quot;007C11C1&quot;/&gt;&lt;wsp:rsid wsp:val=&quot;007C1219&quot;/&gt;&lt;wsp:rsid wsp:val=&quot;007C1D06&quot;/&gt;&lt;wsp:rsid wsp:val=&quot;007C1FD3&quot;/&gt;&lt;wsp:rsid wsp:val=&quot;007C2264&quot;/&gt;&lt;wsp:rsid wsp:val=&quot;007C24D7&quot;/&gt;&lt;wsp:rsid wsp:val=&quot;007C3911&quot;/&gt;&lt;wsp:rsid wsp:val=&quot;007C3D11&quot;/&gt;&lt;wsp:rsid wsp:val=&quot;007C420E&quot;/&gt;&lt;wsp:rsid wsp:val=&quot;007C4E07&quot;/&gt;&lt;wsp:rsid wsp:val=&quot;007C566D&quot;/&gt;&lt;wsp:rsid wsp:val=&quot;007C5D81&quot;/&gt;&lt;wsp:rsid wsp:val=&quot;007C7656&quot;/&gt;&lt;wsp:rsid wsp:val=&quot;007D06E8&quot;/&gt;&lt;wsp:rsid wsp:val=&quot;007D0A49&quot;/&gt;&lt;wsp:rsid wsp:val=&quot;007D0B63&quot;/&gt;&lt;wsp:rsid wsp:val=&quot;007D1AE3&quot;/&gt;&lt;wsp:rsid wsp:val=&quot;007D2F91&quot;/&gt;&lt;wsp:rsid wsp:val=&quot;007D31AB&quot;/&gt;&lt;wsp:rsid wsp:val=&quot;007D3526&quot;/&gt;&lt;wsp:rsid wsp:val=&quot;007D3B46&quot;/&gt;&lt;wsp:rsid wsp:val=&quot;007D46E7&quot;/&gt;&lt;wsp:rsid wsp:val=&quot;007D50D5&quot;/&gt;&lt;wsp:rsid wsp:val=&quot;007D5160&quot;/&gt;&lt;wsp:rsid wsp:val=&quot;007D56E1&quot;/&gt;&lt;wsp:rsid wsp:val=&quot;007D5C38&quot;/&gt;&lt;wsp:rsid wsp:val=&quot;007D6F3C&quot;/&gt;&lt;wsp:rsid wsp:val=&quot;007D6FFF&quot;/&gt;&lt;wsp:rsid wsp:val=&quot;007D734E&quot;/&gt;&lt;wsp:rsid wsp:val=&quot;007D7E01&quot;/&gt;&lt;wsp:rsid wsp:val=&quot;007E021A&quot;/&gt;&lt;wsp:rsid wsp:val=&quot;007E061D&quot;/&gt;&lt;wsp:rsid wsp:val=&quot;007E2647&quot;/&gt;&lt;wsp:rsid wsp:val=&quot;007E29BC&quot;/&gt;&lt;wsp:rsid wsp:val=&quot;007E2E75&quot;/&gt;&lt;wsp:rsid wsp:val=&quot;007E36F5&quot;/&gt;&lt;wsp:rsid wsp:val=&quot;007E3E4A&quot;/&gt;&lt;wsp:rsid wsp:val=&quot;007E4502&quot;/&gt;&lt;wsp:rsid wsp:val=&quot;007E4507&quot;/&gt;&lt;wsp:rsid wsp:val=&quot;007E5802&quot;/&gt;&lt;wsp:rsid wsp:val=&quot;007E5B3A&quot;/&gt;&lt;wsp:rsid wsp:val=&quot;007E6524&quot;/&gt;&lt;wsp:rsid wsp:val=&quot;007E7B7C&quot;/&gt;&lt;wsp:rsid wsp:val=&quot;007E7C4C&quot;/&gt;&lt;wsp:rsid wsp:val=&quot;007F04CF&quot;/&gt;&lt;wsp:rsid wsp:val=&quot;007F0A66&quot;/&gt;&lt;wsp:rsid wsp:val=&quot;007F114F&quot;/&gt;&lt;wsp:rsid wsp:val=&quot;007F125B&quot;/&gt;&lt;wsp:rsid wsp:val=&quot;007F190E&quot;/&gt;&lt;wsp:rsid wsp:val=&quot;007F1EFD&quot;/&gt;&lt;wsp:rsid wsp:val=&quot;007F1FB5&quot;/&gt;&lt;wsp:rsid wsp:val=&quot;007F22F8&quot;/&gt;&lt;wsp:rsid wsp:val=&quot;007F2755&quot;/&gt;&lt;wsp:rsid wsp:val=&quot;007F2988&quot;/&gt;&lt;wsp:rsid wsp:val=&quot;007F2BCB&quot;/&gt;&lt;wsp:rsid wsp:val=&quot;007F325F&quot;/&gt;&lt;wsp:rsid wsp:val=&quot;007F38A7&quot;/&gt;&lt;wsp:rsid wsp:val=&quot;007F40A0&quot;/&gt;&lt;wsp:rsid wsp:val=&quot;007F46D7&quot;/&gt;&lt;wsp:rsid wsp:val=&quot;007F50A2&quot;/&gt;&lt;wsp:rsid wsp:val=&quot;007F59E1&quot;/&gt;&lt;wsp:rsid wsp:val=&quot;007F6125&quot;/&gt;&lt;wsp:rsid wsp:val=&quot;007F6610&quot;/&gt;&lt;wsp:rsid wsp:val=&quot;007F6B82&quot;/&gt;&lt;wsp:rsid wsp:val=&quot;0080043A&quot;/&gt;&lt;wsp:rsid wsp:val=&quot;008006F0&quot;/&gt;&lt;wsp:rsid wsp:val=&quot;008010C4&quot;/&gt;&lt;wsp:rsid wsp:val=&quot;00801450&quot;/&gt;&lt;wsp:rsid wsp:val=&quot;00801567&quot;/&gt;&lt;wsp:rsid wsp:val=&quot;00801EF0&quot;/&gt;&lt;wsp:rsid wsp:val=&quot;00802E81&quot;/&gt;&lt;wsp:rsid wsp:val=&quot;00803858&quot;/&gt;&lt;wsp:rsid wsp:val=&quot;00803EA5&quot;/&gt;&lt;wsp:rsid wsp:val=&quot;008053AB&quot;/&gt;&lt;wsp:rsid wsp:val=&quot;008064C0&quot;/&gt;&lt;wsp:rsid wsp:val=&quot;00806A16&quot;/&gt;&lt;wsp:rsid wsp:val=&quot;0080724A&quot;/&gt;&lt;wsp:rsid wsp:val=&quot;00807B89&quot;/&gt;&lt;wsp:rsid wsp:val=&quot;0081076A&quot;/&gt;&lt;wsp:rsid wsp:val=&quot;00811420&quot;/&gt;&lt;wsp:rsid wsp:val=&quot;00811C6B&quot;/&gt;&lt;wsp:rsid wsp:val=&quot;008120AB&quot;/&gt;&lt;wsp:rsid wsp:val=&quot;00812105&quot;/&gt;&lt;wsp:rsid wsp:val=&quot;00812F4B&quot;/&gt;&lt;wsp:rsid wsp:val=&quot;00814DBB&quot;/&gt;&lt;wsp:rsid wsp:val=&quot;008151F1&quot;/&gt;&lt;wsp:rsid wsp:val=&quot;00815474&quot;/&gt;&lt;wsp:rsid wsp:val=&quot;008166D1&quot;/&gt;&lt;wsp:rsid wsp:val=&quot;00816FAE&quot;/&gt;&lt;wsp:rsid wsp:val=&quot;00817989&quot;/&gt;&lt;wsp:rsid wsp:val=&quot;00820F8C&quot;/&gt;&lt;wsp:rsid wsp:val=&quot;00821B3C&quot;/&gt;&lt;wsp:rsid wsp:val=&quot;00821B61&quot;/&gt;&lt;wsp:rsid wsp:val=&quot;00822085&quot;/&gt;&lt;wsp:rsid wsp:val=&quot;0082233B&quot;/&gt;&lt;wsp:rsid wsp:val=&quot;00822B1B&quot;/&gt;&lt;wsp:rsid wsp:val=&quot;00822CC3&quot;/&gt;&lt;wsp:rsid wsp:val=&quot;00823104&quot;/&gt;&lt;wsp:rsid wsp:val=&quot;00823261&quot;/&gt;&lt;wsp:rsid wsp:val=&quot;0082349A&quot;/&gt;&lt;wsp:rsid wsp:val=&quot;00824621&quot;/&gt;&lt;wsp:rsid wsp:val=&quot;00824A92&quot;/&gt;&lt;wsp:rsid wsp:val=&quot;00825A43&quot;/&gt;&lt;wsp:rsid wsp:val=&quot;00825BB4&quot;/&gt;&lt;wsp:rsid wsp:val=&quot;00825CB4&quot;/&gt;&lt;wsp:rsid wsp:val=&quot;00826328&quot;/&gt;&lt;wsp:rsid wsp:val=&quot;008270D3&quot;/&gt;&lt;wsp:rsid wsp:val=&quot;008273D7&quot;/&gt;&lt;wsp:rsid wsp:val=&quot;00827498&quot;/&gt;&lt;wsp:rsid wsp:val=&quot;0082750B&quot;/&gt;&lt;wsp:rsid wsp:val=&quot;00827EB9&quot;/&gt;&lt;wsp:rsid wsp:val=&quot;00827F2B&quot;/&gt;&lt;wsp:rsid wsp:val=&quot;00830433&quot;/&gt;&lt;wsp:rsid wsp:val=&quot;0083086E&quot;/&gt;&lt;wsp:rsid wsp:val=&quot;008309C0&quot;/&gt;&lt;wsp:rsid wsp:val=&quot;00830D81&quot;/&gt;&lt;wsp:rsid wsp:val=&quot;00831712&quot;/&gt;&lt;wsp:rsid wsp:val=&quot;00833223&quot;/&gt;&lt;wsp:rsid wsp:val=&quot;00833367&quot;/&gt;&lt;wsp:rsid wsp:val=&quot;0083407C&quot;/&gt;&lt;wsp:rsid wsp:val=&quot;00834BF0&quot;/&gt;&lt;wsp:rsid wsp:val=&quot;00835161&quot;/&gt;&lt;wsp:rsid wsp:val=&quot;0083525E&quot;/&gt;&lt;wsp:rsid wsp:val=&quot;00836A93&quot;/&gt;&lt;wsp:rsid wsp:val=&quot;00836AD5&quot;/&gt;&lt;wsp:rsid wsp:val=&quot;00836E62&quot;/&gt;&lt;wsp:rsid wsp:val=&quot;008370A0&quot;/&gt;&lt;wsp:rsid wsp:val=&quot;00837191&quot;/&gt;&lt;wsp:rsid wsp:val=&quot;00837DAA&quot;/&gt;&lt;wsp:rsid wsp:val=&quot;008400AC&quot;/&gt;&lt;wsp:rsid wsp:val=&quot;008403AC&quot;/&gt;&lt;wsp:rsid wsp:val=&quot;008403D0&quot;/&gt;&lt;wsp:rsid wsp:val=&quot;0084120C&quot;/&gt;&lt;wsp:rsid wsp:val=&quot;008413DE&quot;/&gt;&lt;wsp:rsid wsp:val=&quot;00841476&quot;/&gt;&lt;wsp:rsid wsp:val=&quot;0084281E&quot;/&gt;&lt;wsp:rsid wsp:val=&quot;008430A5&quot;/&gt;&lt;wsp:rsid wsp:val=&quot;0084434A&quot;/&gt;&lt;wsp:rsid wsp:val=&quot;00845BA4&quot;/&gt;&lt;wsp:rsid wsp:val=&quot;00846C38&quot;/&gt;&lt;wsp:rsid wsp:val=&quot;00847618&quot;/&gt;&lt;wsp:rsid wsp:val=&quot;00850212&quot;/&gt;&lt;wsp:rsid wsp:val=&quot;008502D2&quot;/&gt;&lt;wsp:rsid wsp:val=&quot;00850FAD&quot;/&gt;&lt;wsp:rsid wsp:val=&quot;008511E6&quot;/&gt;&lt;wsp:rsid wsp:val=&quot;00851D8A&quot;/&gt;&lt;wsp:rsid wsp:val=&quot;00852017&quot;/&gt;&lt;wsp:rsid wsp:val=&quot;008530AF&quot;/&gt;&lt;wsp:rsid wsp:val=&quot;00853C58&quot;/&gt;&lt;wsp:rsid wsp:val=&quot;008541C2&quot;/&gt;&lt;wsp:rsid wsp:val=&quot;008542AF&quot;/&gt;&lt;wsp:rsid wsp:val=&quot;008543AE&quot;/&gt;&lt;wsp:rsid wsp:val=&quot;00855215&quot;/&gt;&lt;wsp:rsid wsp:val=&quot;00855510&quot;/&gt;&lt;wsp:rsid wsp:val=&quot;008556B4&quot;/&gt;&lt;wsp:rsid wsp:val=&quot;00855FDA&quot;/&gt;&lt;wsp:rsid wsp:val=&quot;00856858&quot;/&gt;&lt;wsp:rsid wsp:val=&quot;008570CA&quot;/&gt;&lt;wsp:rsid wsp:val=&quot;00857BB4&quot;/&gt;&lt;wsp:rsid wsp:val=&quot;008603EE&quot;/&gt;&lt;wsp:rsid wsp:val=&quot;00861B96&quot;/&gt;&lt;wsp:rsid wsp:val=&quot;00861BE8&quot;/&gt;&lt;wsp:rsid wsp:val=&quot;00862197&quot;/&gt;&lt;wsp:rsid wsp:val=&quot;00863396&quot;/&gt;&lt;wsp:rsid wsp:val=&quot;00863C0D&quot;/&gt;&lt;wsp:rsid wsp:val=&quot;00866312&quot;/&gt;&lt;wsp:rsid wsp:val=&quot;008674E6&quot;/&gt;&lt;wsp:rsid wsp:val=&quot;00871413&quot;/&gt;&lt;wsp:rsid wsp:val=&quot;00871AE2&quot;/&gt;&lt;wsp:rsid wsp:val=&quot;0087240B&quot;/&gt;&lt;wsp:rsid wsp:val=&quot;008729B7&quot;/&gt;&lt;wsp:rsid wsp:val=&quot;00872C82&quot;/&gt;&lt;wsp:rsid wsp:val=&quot;0087325F&quot;/&gt;&lt;wsp:rsid wsp:val=&quot;008732CC&quot;/&gt;&lt;wsp:rsid wsp:val=&quot;008732DB&quot;/&gt;&lt;wsp:rsid wsp:val=&quot;00874A00&quot;/&gt;&lt;wsp:rsid wsp:val=&quot;00874B96&quot;/&gt;&lt;wsp:rsid wsp:val=&quot;00874EA4&quot;/&gt;&lt;wsp:rsid wsp:val=&quot;008766D4&quot;/&gt;&lt;wsp:rsid wsp:val=&quot;0087746F&quot;/&gt;&lt;wsp:rsid wsp:val=&quot;008775C6&quot;/&gt;&lt;wsp:rsid wsp:val=&quot;00880BED&quot;/&gt;&lt;wsp:rsid wsp:val=&quot;00880F06&quot;/&gt;&lt;wsp:rsid wsp:val=&quot;00881704&quot;/&gt;&lt;wsp:rsid wsp:val=&quot;00881BB6&quot;/&gt;&lt;wsp:rsid wsp:val=&quot;00881C43&quot;/&gt;&lt;wsp:rsid wsp:val=&quot;008822B6&quot;/&gt;&lt;wsp:rsid wsp:val=&quot;00882FF6&quot;/&gt;&lt;wsp:rsid wsp:val=&quot;00883643&quot;/&gt;&lt;wsp:rsid wsp:val=&quot;00883969&quot;/&gt;&lt;wsp:rsid wsp:val=&quot;008843E5&quot;/&gt;&lt;wsp:rsid wsp:val=&quot;0088477F&quot;/&gt;&lt;wsp:rsid wsp:val=&quot;008847B3&quot;/&gt;&lt;wsp:rsid wsp:val=&quot;008859F6&quot;/&gt;&lt;wsp:rsid wsp:val=&quot;00885A3F&quot;/&gt;&lt;wsp:rsid wsp:val=&quot;00885B4E&quot;/&gt;&lt;wsp:rsid wsp:val=&quot;00885D27&quot;/&gt;&lt;wsp:rsid wsp:val=&quot;008867CA&quot;/&gt;&lt;wsp:rsid wsp:val=&quot;00886C41&quot;/&gt;&lt;wsp:rsid wsp:val=&quot;00886ED7&quot;/&gt;&lt;wsp:rsid wsp:val=&quot;008870EC&quot;/&gt;&lt;wsp:rsid wsp:val=&quot;0088747D&quot;/&gt;&lt;wsp:rsid wsp:val=&quot;00890069&quot;/&gt;&lt;wsp:rsid wsp:val=&quot;00890951&quot;/&gt;&lt;wsp:rsid wsp:val=&quot;00890ED0&quot;/&gt;&lt;wsp:rsid wsp:val=&quot;008914A7&quot;/&gt;&lt;wsp:rsid wsp:val=&quot;008917DC&quot;/&gt;&lt;wsp:rsid wsp:val=&quot;0089323B&quot;/&gt;&lt;wsp:rsid wsp:val=&quot;00893D3A&quot;/&gt;&lt;wsp:rsid wsp:val=&quot;00895768&quot;/&gt;&lt;wsp:rsid wsp:val=&quot;00895A69&quot;/&gt;&lt;wsp:rsid wsp:val=&quot;0089677A&quot;/&gt;&lt;wsp:rsid wsp:val=&quot;0089781F&quot;/&gt;&lt;wsp:rsid wsp:val=&quot;008A037C&quot;/&gt;&lt;wsp:rsid wsp:val=&quot;008A08E0&quot;/&gt;&lt;wsp:rsid wsp:val=&quot;008A0B68&quot;/&gt;&lt;wsp:rsid wsp:val=&quot;008A12AF&quot;/&gt;&lt;wsp:rsid wsp:val=&quot;008A1E45&quot;/&gt;&lt;wsp:rsid wsp:val=&quot;008A21C7&quot;/&gt;&lt;wsp:rsid wsp:val=&quot;008A326F&quot;/&gt;&lt;wsp:rsid wsp:val=&quot;008A3A66&quot;/&gt;&lt;wsp:rsid wsp:val=&quot;008A45E2&quot;/&gt;&lt;wsp:rsid wsp:val=&quot;008A485C&quot;/&gt;&lt;wsp:rsid wsp:val=&quot;008A51C9&quot;/&gt;&lt;wsp:rsid wsp:val=&quot;008A54D2&quot;/&gt;&lt;wsp:rsid wsp:val=&quot;008A58F4&quot;/&gt;&lt;wsp:rsid wsp:val=&quot;008A5BC1&quot;/&gt;&lt;wsp:rsid wsp:val=&quot;008A6DF3&quot;/&gt;&lt;wsp:rsid wsp:val=&quot;008A7678&quot;/&gt;&lt;wsp:rsid wsp:val=&quot;008A7A57&quot;/&gt;&lt;wsp:rsid wsp:val=&quot;008A7F08&quot;/&gt;&lt;wsp:rsid wsp:val=&quot;008B02FB&quot;/&gt;&lt;wsp:rsid wsp:val=&quot;008B04AC&quot;/&gt;&lt;wsp:rsid wsp:val=&quot;008B1073&quot;/&gt;&lt;wsp:rsid wsp:val=&quot;008B1AF0&quot;/&gt;&lt;wsp:rsid wsp:val=&quot;008B212C&quot;/&gt;&lt;wsp:rsid wsp:val=&quot;008B28C6&quot;/&gt;&lt;wsp:rsid wsp:val=&quot;008B2DF6&quot;/&gt;&lt;wsp:rsid wsp:val=&quot;008B49EC&quot;/&gt;&lt;wsp:rsid wsp:val=&quot;008B4D5C&quot;/&gt;&lt;wsp:rsid wsp:val=&quot;008B4D97&quot;/&gt;&lt;wsp:rsid wsp:val=&quot;008B63E6&quot;/&gt;&lt;wsp:rsid wsp:val=&quot;008B6B37&quot;/&gt;&lt;wsp:rsid wsp:val=&quot;008B733C&quot;/&gt;&lt;wsp:rsid wsp:val=&quot;008B791E&quot;/&gt;&lt;wsp:rsid wsp:val=&quot;008C0469&quot;/&gt;&lt;wsp:rsid wsp:val=&quot;008C108E&quot;/&gt;&lt;wsp:rsid wsp:val=&quot;008C12F9&quot;/&gt;&lt;wsp:rsid wsp:val=&quot;008C14C6&quot;/&gt;&lt;wsp:rsid wsp:val=&quot;008C2438&quot;/&gt;&lt;wsp:rsid wsp:val=&quot;008C24F2&quot;/&gt;&lt;wsp:rsid wsp:val=&quot;008C25F6&quot;/&gt;&lt;wsp:rsid wsp:val=&quot;008C2827&quot;/&gt;&lt;wsp:rsid wsp:val=&quot;008C2ACC&quot;/&gt;&lt;wsp:rsid wsp:val=&quot;008C2B6F&quot;/&gt;&lt;wsp:rsid wsp:val=&quot;008C2B9B&quot;/&gt;&lt;wsp:rsid wsp:val=&quot;008C36EF&quot;/&gt;&lt;wsp:rsid wsp:val=&quot;008C4494&quot;/&gt;&lt;wsp:rsid wsp:val=&quot;008C4580&quot;/&gt;&lt;wsp:rsid wsp:val=&quot;008C4E9A&quot;/&gt;&lt;wsp:rsid wsp:val=&quot;008C555C&quot;/&gt;&lt;wsp:rsid wsp:val=&quot;008C5B72&quot;/&gt;&lt;wsp:rsid wsp:val=&quot;008C669B&quot;/&gt;&lt;wsp:rsid wsp:val=&quot;008C68D7&quot;/&gt;&lt;wsp:rsid wsp:val=&quot;008C782A&quot;/&gt;&lt;wsp:rsid wsp:val=&quot;008D0111&quot;/&gt;&lt;wsp:rsid wsp:val=&quot;008D03F1&quot;/&gt;&lt;wsp:rsid wsp:val=&quot;008D0417&quot;/&gt;&lt;wsp:rsid wsp:val=&quot;008D0670&quot;/&gt;&lt;wsp:rsid wsp:val=&quot;008D0900&quot;/&gt;&lt;wsp:rsid wsp:val=&quot;008D132D&quot;/&gt;&lt;wsp:rsid wsp:val=&quot;008D1838&quot;/&gt;&lt;wsp:rsid wsp:val=&quot;008D1C45&quot;/&gt;&lt;wsp:rsid wsp:val=&quot;008D20E6&quot;/&gt;&lt;wsp:rsid wsp:val=&quot;008D260F&quot;/&gt;&lt;wsp:rsid wsp:val=&quot;008D2B15&quot;/&gt;&lt;wsp:rsid wsp:val=&quot;008D2B7B&quot;/&gt;&lt;wsp:rsid wsp:val=&quot;008D3649&quot;/&gt;&lt;wsp:rsid wsp:val=&quot;008D478E&quot;/&gt;&lt;wsp:rsid wsp:val=&quot;008D4863&quot;/&gt;&lt;wsp:rsid wsp:val=&quot;008D5446&quot;/&gt;&lt;wsp:rsid wsp:val=&quot;008D5C72&quot;/&gt;&lt;wsp:rsid wsp:val=&quot;008D6772&quot;/&gt;&lt;wsp:rsid wsp:val=&quot;008D6807&quot;/&gt;&lt;wsp:rsid wsp:val=&quot;008D6B1B&quot;/&gt;&lt;wsp:rsid wsp:val=&quot;008D6E49&quot;/&gt;&lt;wsp:rsid wsp:val=&quot;008D7C55&quot;/&gt;&lt;wsp:rsid wsp:val=&quot;008E0B12&quot;/&gt;&lt;wsp:rsid wsp:val=&quot;008E16F8&quot;/&gt;&lt;wsp:rsid wsp:val=&quot;008E17AF&quot;/&gt;&lt;wsp:rsid wsp:val=&quot;008E1EB4&quot;/&gt;&lt;wsp:rsid wsp:val=&quot;008E2144&quot;/&gt;&lt;wsp:rsid wsp:val=&quot;008E327F&quot;/&gt;&lt;wsp:rsid wsp:val=&quot;008E3999&quot;/&gt;&lt;wsp:rsid wsp:val=&quot;008E3DB8&quot;/&gt;&lt;wsp:rsid wsp:val=&quot;008E4917&quot;/&gt;&lt;wsp:rsid wsp:val=&quot;008E4B9A&quot;/&gt;&lt;wsp:rsid wsp:val=&quot;008E536D&quot;/&gt;&lt;wsp:rsid wsp:val=&quot;008E5C5B&quot;/&gt;&lt;wsp:rsid wsp:val=&quot;008E5D55&quot;/&gt;&lt;wsp:rsid wsp:val=&quot;008E5DA2&quot;/&gt;&lt;wsp:rsid wsp:val=&quot;008E65D4&quot;/&gt;&lt;wsp:rsid wsp:val=&quot;008E72AE&quot;/&gt;&lt;wsp:rsid wsp:val=&quot;008E745D&quot;/&gt;&lt;wsp:rsid wsp:val=&quot;008E7E85&quot;/&gt;&lt;wsp:rsid wsp:val=&quot;008F0D54&quot;/&gt;&lt;wsp:rsid wsp:val=&quot;008F0E57&quot;/&gt;&lt;wsp:rsid wsp:val=&quot;008F19B4&quot;/&gt;&lt;wsp:rsid wsp:val=&quot;008F2100&quot;/&gt;&lt;wsp:rsid wsp:val=&quot;008F22DA&quot;/&gt;&lt;wsp:rsid wsp:val=&quot;008F239B&quot;/&gt;&lt;wsp:rsid wsp:val=&quot;008F29E6&quot;/&gt;&lt;wsp:rsid wsp:val=&quot;008F36B9&quot;/&gt;&lt;wsp:rsid wsp:val=&quot;008F36EC&quot;/&gt;&lt;wsp:rsid wsp:val=&quot;008F390F&quot;/&gt;&lt;wsp:rsid wsp:val=&quot;008F3AB9&quot;/&gt;&lt;wsp:rsid wsp:val=&quot;008F3B04&quot;/&gt;&lt;wsp:rsid wsp:val=&quot;008F3CB5&quot;/&gt;&lt;wsp:rsid wsp:val=&quot;008F4369&quot;/&gt;&lt;wsp:rsid wsp:val=&quot;008F4EFC&quot;/&gt;&lt;wsp:rsid wsp:val=&quot;008F6316&quot;/&gt;&lt;wsp:rsid wsp:val=&quot;008F7840&quot;/&gt;&lt;wsp:rsid wsp:val=&quot;008F7A0C&quot;/&gt;&lt;wsp:rsid wsp:val=&quot;008F7AF5&quot;/&gt;&lt;wsp:rsid wsp:val=&quot;008F7E51&quot;/&gt;&lt;wsp:rsid wsp:val=&quot;00901023&quot;/&gt;&lt;wsp:rsid wsp:val=&quot;0090158A&quot;/&gt;&lt;wsp:rsid wsp:val=&quot;00901690&quot;/&gt;&lt;wsp:rsid wsp:val=&quot;0090219A&quot;/&gt;&lt;wsp:rsid wsp:val=&quot;00902B17&quot;/&gt;&lt;wsp:rsid wsp:val=&quot;0090451D&quot;/&gt;&lt;wsp:rsid wsp:val=&quot;009046E5&quot;/&gt;&lt;wsp:rsid wsp:val=&quot;00904EA2&quot;/&gt;&lt;wsp:rsid wsp:val=&quot;00905215&quot;/&gt;&lt;wsp:rsid wsp:val=&quot;00906250&quot;/&gt;&lt;wsp:rsid wsp:val=&quot;0090625D&quot;/&gt;&lt;wsp:rsid wsp:val=&quot;00906A61&quot;/&gt;&lt;wsp:rsid wsp:val=&quot;00907449&quot;/&gt;&lt;wsp:rsid wsp:val=&quot;00907818&quot;/&gt;&lt;wsp:rsid wsp:val=&quot;009107F7&quot;/&gt;&lt;wsp:rsid wsp:val=&quot;00910A45&quot;/&gt;&lt;wsp:rsid wsp:val=&quot;00910C7C&quot;/&gt;&lt;wsp:rsid wsp:val=&quot;00911247&quot;/&gt;&lt;wsp:rsid wsp:val=&quot;009120B3&quot;/&gt;&lt;wsp:rsid wsp:val=&quot;00912EAD&quot;/&gt;&lt;wsp:rsid wsp:val=&quot;00912F4A&quot;/&gt;&lt;wsp:rsid wsp:val=&quot;00913AC2&quot;/&gt;&lt;wsp:rsid wsp:val=&quot;00913F83&quot;/&gt;&lt;wsp:rsid wsp:val=&quot;009147AD&quot;/&gt;&lt;wsp:rsid wsp:val=&quot;009149ED&quot;/&gt;&lt;wsp:rsid wsp:val=&quot;0091591B&quot;/&gt;&lt;wsp:rsid wsp:val=&quot;0091609F&quot;/&gt;&lt;wsp:rsid wsp:val=&quot;009166D5&quot;/&gt;&lt;wsp:rsid wsp:val=&quot;00916D83&quot;/&gt;&lt;wsp:rsid wsp:val=&quot;00916F28&quot;/&gt;&lt;wsp:rsid wsp:val=&quot;00917236&quot;/&gt;&lt;wsp:rsid wsp:val=&quot;00917CFF&quot;/&gt;&lt;wsp:rsid wsp:val=&quot;00920159&quot;/&gt;&lt;wsp:rsid wsp:val=&quot;009202A2&quot;/&gt;&lt;wsp:rsid wsp:val=&quot;00920BDE&quot;/&gt;&lt;wsp:rsid wsp:val=&quot;00920EF6&quot;/&gt;&lt;wsp:rsid wsp:val=&quot;00921D47&quot;/&gt;&lt;wsp:rsid wsp:val=&quot;0092212F&quot;/&gt;&lt;wsp:rsid wsp:val=&quot;009226AF&quot;/&gt;&lt;wsp:rsid wsp:val=&quot;0092442E&quot;/&gt;&lt;wsp:rsid wsp:val=&quot;00925702&quot;/&gt;&lt;wsp:rsid wsp:val=&quot;00925C65&quot;/&gt;&lt;wsp:rsid wsp:val=&quot;00926786&quot;/&gt;&lt;wsp:rsid wsp:val=&quot;00926C6A&quot;/&gt;&lt;wsp:rsid wsp:val=&quot;00927556&quot;/&gt;&lt;wsp:rsid wsp:val=&quot;00927CD6&quot;/&gt;&lt;wsp:rsid wsp:val=&quot;00930377&quot;/&gt;&lt;wsp:rsid wsp:val=&quot;00931AB8&quot;/&gt;&lt;wsp:rsid wsp:val=&quot;00931F2A&quot;/&gt;&lt;wsp:rsid wsp:val=&quot;00933243&quot;/&gt;&lt;wsp:rsid wsp:val=&quot;00933EB9&quot;/&gt;&lt;wsp:rsid wsp:val=&quot;0093452C&quot;/&gt;&lt;wsp:rsid wsp:val=&quot;0093475E&quot;/&gt;&lt;wsp:rsid wsp:val=&quot;00934D39&quot;/&gt;&lt;wsp:rsid wsp:val=&quot;00935305&quot;/&gt;&lt;wsp:rsid wsp:val=&quot;00935401&quot;/&gt;&lt;wsp:rsid wsp:val=&quot;00936DD9&quot;/&gt;&lt;wsp:rsid wsp:val=&quot;00937141&quot;/&gt;&lt;wsp:rsid wsp:val=&quot;00937737&quot;/&gt;&lt;wsp:rsid wsp:val=&quot;00937D74&quot;/&gt;&lt;wsp:rsid wsp:val=&quot;009405C5&quot;/&gt;&lt;wsp:rsid wsp:val=&quot;009408D5&quot;/&gt;&lt;wsp:rsid wsp:val=&quot;0094143F&quot;/&gt;&lt;wsp:rsid wsp:val=&quot;00941563&quot;/&gt;&lt;wsp:rsid wsp:val=&quot;00941C0B&quot;/&gt;&lt;wsp:rsid wsp:val=&quot;00941E3C&quot;/&gt;&lt;wsp:rsid wsp:val=&quot;009421E7&quot;/&gt;&lt;wsp:rsid wsp:val=&quot;009421EA&quot;/&gt;&lt;wsp:rsid wsp:val=&quot;0094274A&quot;/&gt;&lt;wsp:rsid wsp:val=&quot;00943772&quot;/&gt;&lt;wsp:rsid wsp:val=&quot;00944A3A&quot;/&gt;&lt;wsp:rsid wsp:val=&quot;00944D07&quot;/&gt;&lt;wsp:rsid wsp:val=&quot;00945483&quot;/&gt;&lt;wsp:rsid wsp:val=&quot;00946950&quot;/&gt;&lt;wsp:rsid wsp:val=&quot;00946A51&quot;/&gt;&lt;wsp:rsid wsp:val=&quot;009506E5&quot;/&gt;&lt;wsp:rsid wsp:val=&quot;0095074A&quot;/&gt;&lt;wsp:rsid wsp:val=&quot;00950889&quot;/&gt;&lt;wsp:rsid wsp:val=&quot;009508F8&quot;/&gt;&lt;wsp:rsid wsp:val=&quot;00950D16&quot;/&gt;&lt;wsp:rsid wsp:val=&quot;009521AA&quot;/&gt;&lt;wsp:rsid wsp:val=&quot;00953027&quot;/&gt;&lt;wsp:rsid wsp:val=&quot;0095435F&quot;/&gt;&lt;wsp:rsid wsp:val=&quot;0095500F&quot;/&gt;&lt;wsp:rsid wsp:val=&quot;00955C25&quot;/&gt;&lt;wsp:rsid wsp:val=&quot;00956B56&quot;/&gt;&lt;wsp:rsid wsp:val=&quot;00957A7F&quot;/&gt;&lt;wsp:rsid wsp:val=&quot;00961EDC&quot;/&gt;&lt;wsp:rsid wsp:val=&quot;0096371B&quot;/&gt;&lt;wsp:rsid wsp:val=&quot;00963940&quot;/&gt;&lt;wsp:rsid wsp:val=&quot;00963BB5&quot;/&gt;&lt;wsp:rsid wsp:val=&quot;00963DBE&quot;/&gt;&lt;wsp:rsid wsp:val=&quot;0096501A&quot;/&gt;&lt;wsp:rsid wsp:val=&quot;00965503&quot;/&gt;&lt;wsp:rsid wsp:val=&quot;00965689&quot;/&gt;&lt;wsp:rsid wsp:val=&quot;00965961&quot;/&gt;&lt;wsp:rsid wsp:val=&quot;00966AA7&quot;/&gt;&lt;wsp:rsid wsp:val=&quot;00966AC4&quot;/&gt;&lt;wsp:rsid wsp:val=&quot;00966E9F&quot;/&gt;&lt;wsp:rsid wsp:val=&quot;009677F1&quot;/&gt;&lt;wsp:rsid wsp:val=&quot;00967BE8&quot;/&gt;&lt;wsp:rsid wsp:val=&quot;00967D01&quot;/&gt;&lt;wsp:rsid wsp:val=&quot;0097056D&quot;/&gt;&lt;wsp:rsid wsp:val=&quot;00970583&quot;/&gt;&lt;wsp:rsid wsp:val=&quot;009706BC&quot;/&gt;&lt;wsp:rsid wsp:val=&quot;00970856&quot;/&gt;&lt;wsp:rsid wsp:val=&quot;009709AA&quot;/&gt;&lt;wsp:rsid wsp:val=&quot;00970E9C&quot;/&gt;&lt;wsp:rsid wsp:val=&quot;0097195B&quot;/&gt;&lt;wsp:rsid wsp:val=&quot;00971A30&quot;/&gt;&lt;wsp:rsid wsp:val=&quot;00971FB6&quot;/&gt;&lt;wsp:rsid wsp:val=&quot;00972094&quot;/&gt;&lt;wsp:rsid wsp:val=&quot;0097353B&quot;/&gt;&lt;wsp:rsid wsp:val=&quot;00974356&quot;/&gt;&lt;wsp:rsid wsp:val=&quot;00974479&quot;/&gt;&lt;wsp:rsid wsp:val=&quot;00976046&quot;/&gt;&lt;wsp:rsid wsp:val=&quot;00976A7B&quot;/&gt;&lt;wsp:rsid wsp:val=&quot;00976A7C&quot;/&gt;&lt;wsp:rsid wsp:val=&quot;00977A6E&quot;/&gt;&lt;wsp:rsid wsp:val=&quot;00977BC1&quot;/&gt;&lt;wsp:rsid wsp:val=&quot;00980909&quot;/&gt;&lt;wsp:rsid wsp:val=&quot;00981AAA&quot;/&gt;&lt;wsp:rsid wsp:val=&quot;0098271C&quot;/&gt;&lt;wsp:rsid wsp:val=&quot;00982B23&quot;/&gt;&lt;wsp:rsid wsp:val=&quot;009832DA&quot;/&gt;&lt;wsp:rsid wsp:val=&quot;009834BF&quot;/&gt;&lt;wsp:rsid wsp:val=&quot;00983C3E&quot;/&gt;&lt;wsp:rsid wsp:val=&quot;00983E47&quot;/&gt;&lt;wsp:rsid wsp:val=&quot;00984DA8&quot;/&gt;&lt;wsp:rsid wsp:val=&quot;00985710&quot;/&gt;&lt;wsp:rsid wsp:val=&quot;00985BF5&quot;/&gt;&lt;wsp:rsid wsp:val=&quot;0098740B&quot;/&gt;&lt;wsp:rsid wsp:val=&quot;0098758A&quot;/&gt;&lt;wsp:rsid wsp:val=&quot;009879C2&quot;/&gt;&lt;wsp:rsid wsp:val=&quot;00987DC8&quot;/&gt;&lt;wsp:rsid wsp:val=&quot;00987F04&quot;/&gt;&lt;wsp:rsid wsp:val=&quot;00990237&quot;/&gt;&lt;wsp:rsid wsp:val=&quot;00990B1D&quot;/&gt;&lt;wsp:rsid wsp:val=&quot;009913FD&quot;/&gt;&lt;wsp:rsid wsp:val=&quot;00991739&quot;/&gt;&lt;wsp:rsid wsp:val=&quot;009919BD&quot;/&gt;&lt;wsp:rsid wsp:val=&quot;00992276&quot;/&gt;&lt;wsp:rsid wsp:val=&quot;00992765&quot;/&gt;&lt;wsp:rsid wsp:val=&quot;009938D5&quot;/&gt;&lt;wsp:rsid wsp:val=&quot;00993EC1&quot;/&gt;&lt;wsp:rsid wsp:val=&quot;009952CA&quot;/&gt;&lt;wsp:rsid wsp:val=&quot;009956B1&quot;/&gt;&lt;wsp:rsid wsp:val=&quot;00995E7A&quot;/&gt;&lt;wsp:rsid wsp:val=&quot;00996521&quot;/&gt;&lt;wsp:rsid wsp:val=&quot;00996716&quot;/&gt;&lt;wsp:rsid wsp:val=&quot;009967DB&quot;/&gt;&lt;wsp:rsid wsp:val=&quot;009973A6&quot;/&gt;&lt;wsp:rsid wsp:val=&quot;00997726&quot;/&gt;&lt;wsp:rsid wsp:val=&quot;009A03E0&quot;/&gt;&lt;wsp:rsid wsp:val=&quot;009A05C2&quot;/&gt;&lt;wsp:rsid wsp:val=&quot;009A0D7E&quot;/&gt;&lt;wsp:rsid wsp:val=&quot;009A1658&quot;/&gt;&lt;wsp:rsid wsp:val=&quot;009A1A5D&quot;/&gt;&lt;wsp:rsid wsp:val=&quot;009A249B&quot;/&gt;&lt;wsp:rsid wsp:val=&quot;009A371C&quot;/&gt;&lt;wsp:rsid wsp:val=&quot;009A3831&quot;/&gt;&lt;wsp:rsid wsp:val=&quot;009A38BB&quot;/&gt;&lt;wsp:rsid wsp:val=&quot;009A38FF&quot;/&gt;&lt;wsp:rsid wsp:val=&quot;009A55E2&quot;/&gt;&lt;wsp:rsid wsp:val=&quot;009A5C5B&quot;/&gt;&lt;wsp:rsid wsp:val=&quot;009A7231&quot;/&gt;&lt;wsp:rsid wsp:val=&quot;009A75B5&quot;/&gt;&lt;wsp:rsid wsp:val=&quot;009A7A14&quot;/&gt;&lt;wsp:rsid wsp:val=&quot;009A7C38&quot;/&gt;&lt;wsp:rsid wsp:val=&quot;009B035F&quot;/&gt;&lt;wsp:rsid wsp:val=&quot;009B07F8&quot;/&gt;&lt;wsp:rsid wsp:val=&quot;009B0834&quot;/&gt;&lt;wsp:rsid wsp:val=&quot;009B0B6C&quot;/&gt;&lt;wsp:rsid wsp:val=&quot;009B25CB&quot;/&gt;&lt;wsp:rsid wsp:val=&quot;009B2712&quot;/&gt;&lt;wsp:rsid wsp:val=&quot;009B2D9B&quot;/&gt;&lt;wsp:rsid wsp:val=&quot;009B35DF&quot;/&gt;&lt;wsp:rsid wsp:val=&quot;009B3F05&quot;/&gt;&lt;wsp:rsid wsp:val=&quot;009B4530&quot;/&gt;&lt;wsp:rsid wsp:val=&quot;009B5113&quot;/&gt;&lt;wsp:rsid wsp:val=&quot;009B7214&quot;/&gt;&lt;wsp:rsid wsp:val=&quot;009B72B8&quot;/&gt;&lt;wsp:rsid wsp:val=&quot;009B762F&quot;/&gt;&lt;wsp:rsid wsp:val=&quot;009B7A68&quot;/&gt;&lt;wsp:rsid wsp:val=&quot;009C0079&quot;/&gt;&lt;wsp:rsid wsp:val=&quot;009C1630&quot;/&gt;&lt;wsp:rsid wsp:val=&quot;009C21D8&quot;/&gt;&lt;wsp:rsid wsp:val=&quot;009C2CB1&quot;/&gt;&lt;wsp:rsid wsp:val=&quot;009C33ED&quot;/&gt;&lt;wsp:rsid wsp:val=&quot;009C3F4A&quot;/&gt;&lt;wsp:rsid wsp:val=&quot;009C3FB1&quot;/&gt;&lt;wsp:rsid wsp:val=&quot;009C3FF5&quot;/&gt;&lt;wsp:rsid wsp:val=&quot;009C4E7A&quot;/&gt;&lt;wsp:rsid wsp:val=&quot;009C5BA9&quot;/&gt;&lt;wsp:rsid wsp:val=&quot;009C70B5&quot;/&gt;&lt;wsp:rsid wsp:val=&quot;009C71A3&quot;/&gt;&lt;wsp:rsid wsp:val=&quot;009C74EB&quot;/&gt;&lt;wsp:rsid wsp:val=&quot;009C77D0&quot;/&gt;&lt;wsp:rsid wsp:val=&quot;009D0096&quot;/&gt;&lt;wsp:rsid wsp:val=&quot;009D0DAE&quot;/&gt;&lt;wsp:rsid wsp:val=&quot;009D1019&quot;/&gt;&lt;wsp:rsid wsp:val=&quot;009D1704&quot;/&gt;&lt;wsp:rsid wsp:val=&quot;009D272B&quot;/&gt;&lt;wsp:rsid wsp:val=&quot;009D27BD&quot;/&gt;&lt;wsp:rsid wsp:val=&quot;009D3FEB&quot;/&gt;&lt;wsp:rsid wsp:val=&quot;009D4001&quot;/&gt;&lt;wsp:rsid wsp:val=&quot;009D4208&quot;/&gt;&lt;wsp:rsid wsp:val=&quot;009D58DB&quot;/&gt;&lt;wsp:rsid wsp:val=&quot;009D598E&quot;/&gt;&lt;wsp:rsid wsp:val=&quot;009D5E48&quot;/&gt;&lt;wsp:rsid wsp:val=&quot;009D60E4&quot;/&gt;&lt;wsp:rsid wsp:val=&quot;009D66D1&quot;/&gt;&lt;wsp:rsid wsp:val=&quot;009E071C&quot;/&gt;&lt;wsp:rsid wsp:val=&quot;009E1460&quot;/&gt;&lt;wsp:rsid wsp:val=&quot;009E18B3&quot;/&gt;&lt;wsp:rsid wsp:val=&quot;009E3BD3&quot;/&gt;&lt;wsp:rsid wsp:val=&quot;009E5179&quot;/&gt;&lt;wsp:rsid wsp:val=&quot;009E51AD&quot;/&gt;&lt;wsp:rsid wsp:val=&quot;009E51E4&quot;/&gt;&lt;wsp:rsid wsp:val=&quot;009E6748&quot;/&gt;&lt;wsp:rsid wsp:val=&quot;009E674D&quot;/&gt;&lt;wsp:rsid wsp:val=&quot;009E680F&quot;/&gt;&lt;wsp:rsid wsp:val=&quot;009E797D&quot;/&gt;&lt;wsp:rsid wsp:val=&quot;009E7C68&quot;/&gt;&lt;wsp:rsid wsp:val=&quot;009F0675&quot;/&gt;&lt;wsp:rsid wsp:val=&quot;009F0C6B&quot;/&gt;&lt;wsp:rsid wsp:val=&quot;009F1CAB&quot;/&gt;&lt;wsp:rsid wsp:val=&quot;009F1F94&quot;/&gt;&lt;wsp:rsid wsp:val=&quot;009F26C9&quot;/&gt;&lt;wsp:rsid wsp:val=&quot;009F27BC&quot;/&gt;&lt;wsp:rsid wsp:val=&quot;009F2B27&quot;/&gt;&lt;wsp:rsid wsp:val=&quot;009F2C49&quot;/&gt;&lt;wsp:rsid wsp:val=&quot;009F54B2&quot;/&gt;&lt;wsp:rsid wsp:val=&quot;009F5949&quot;/&gt;&lt;wsp:rsid wsp:val=&quot;009F596B&quot;/&gt;&lt;wsp:rsid wsp:val=&quot;009F5EE8&quot;/&gt;&lt;wsp:rsid wsp:val=&quot;009F7C4F&quot;/&gt;&lt;wsp:rsid wsp:val=&quot;00A00F78&quot;/&gt;&lt;wsp:rsid wsp:val=&quot;00A02241&quot;/&gt;&lt;wsp:rsid wsp:val=&quot;00A02637&quot;/&gt;&lt;wsp:rsid wsp:val=&quot;00A02DB9&quot;/&gt;&lt;wsp:rsid wsp:val=&quot;00A03730&quot;/&gt;&lt;wsp:rsid wsp:val=&quot;00A048A3&quot;/&gt;&lt;wsp:rsid wsp:val=&quot;00A050A8&quot;/&gt;&lt;wsp:rsid wsp:val=&quot;00A05437&quot;/&gt;&lt;wsp:rsid wsp:val=&quot;00A055E0&quot;/&gt;&lt;wsp:rsid wsp:val=&quot;00A05C93&quot;/&gt;&lt;wsp:rsid wsp:val=&quot;00A100DA&quot;/&gt;&lt;wsp:rsid wsp:val=&quot;00A1050F&quot;/&gt;&lt;wsp:rsid wsp:val=&quot;00A105BF&quot;/&gt;&lt;wsp:rsid wsp:val=&quot;00A10AC3&quot;/&gt;&lt;wsp:rsid wsp:val=&quot;00A110AB&quot;/&gt;&lt;wsp:rsid wsp:val=&quot;00A116CF&quot;/&gt;&lt;wsp:rsid wsp:val=&quot;00A116D0&quot;/&gt;&lt;wsp:rsid wsp:val=&quot;00A118A0&quot;/&gt;&lt;wsp:rsid wsp:val=&quot;00A13200&quot;/&gt;&lt;wsp:rsid wsp:val=&quot;00A13DC6&quot;/&gt;&lt;wsp:rsid wsp:val=&quot;00A149D2&quot;/&gt;&lt;wsp:rsid wsp:val=&quot;00A15316&quot;/&gt;&lt;wsp:rsid wsp:val=&quot;00A15471&quot;/&gt;&lt;wsp:rsid wsp:val=&quot;00A1584F&quot;/&gt;&lt;wsp:rsid wsp:val=&quot;00A1703B&quot;/&gt;&lt;wsp:rsid wsp:val=&quot;00A17285&quot;/&gt;&lt;wsp:rsid wsp:val=&quot;00A17512&quot;/&gt;&lt;wsp:rsid wsp:val=&quot;00A17DDD&quot;/&gt;&lt;wsp:rsid wsp:val=&quot;00A20D91&quot;/&gt;&lt;wsp:rsid wsp:val=&quot;00A217F3&quot;/&gt;&lt;wsp:rsid wsp:val=&quot;00A22571&quot;/&gt;&lt;wsp:rsid wsp:val=&quot;00A22810&quot;/&gt;&lt;wsp:rsid wsp:val=&quot;00A22BF0&quot;/&gt;&lt;wsp:rsid wsp:val=&quot;00A233E8&quot;/&gt;&lt;wsp:rsid wsp:val=&quot;00A23D84&quot;/&gt;&lt;wsp:rsid wsp:val=&quot;00A23F23&quot;/&gt;&lt;wsp:rsid wsp:val=&quot;00A24792&quot;/&gt;&lt;wsp:rsid wsp:val=&quot;00A24A30&quot;/&gt;&lt;wsp:rsid wsp:val=&quot;00A26381&quot;/&gt;&lt;wsp:rsid wsp:val=&quot;00A2709C&quot;/&gt;&lt;wsp:rsid wsp:val=&quot;00A301BE&quot;/&gt;&lt;wsp:rsid wsp:val=&quot;00A302BC&quot;/&gt;&lt;wsp:rsid wsp:val=&quot;00A30A1B&quot;/&gt;&lt;wsp:rsid wsp:val=&quot;00A30ADD&quot;/&gt;&lt;wsp:rsid wsp:val=&quot;00A30F53&quot;/&gt;&lt;wsp:rsid wsp:val=&quot;00A312D7&quot;/&gt;&lt;wsp:rsid wsp:val=&quot;00A315B7&quot;/&gt;&lt;wsp:rsid wsp:val=&quot;00A317AA&quot;/&gt;&lt;wsp:rsid wsp:val=&quot;00A32E70&quot;/&gt;&lt;wsp:rsid wsp:val=&quot;00A331B4&quot;/&gt;&lt;wsp:rsid wsp:val=&quot;00A33771&quot;/&gt;&lt;wsp:rsid wsp:val=&quot;00A33A23&quot;/&gt;&lt;wsp:rsid wsp:val=&quot;00A33D51&quot;/&gt;&lt;wsp:rsid wsp:val=&quot;00A340B7&quot;/&gt;&lt;wsp:rsid wsp:val=&quot;00A34824&quot;/&gt;&lt;wsp:rsid wsp:val=&quot;00A35457&quot;/&gt;&lt;wsp:rsid wsp:val=&quot;00A358C3&quot;/&gt;&lt;wsp:rsid wsp:val=&quot;00A359D4&quot;/&gt;&lt;wsp:rsid wsp:val=&quot;00A35C43&quot;/&gt;&lt;wsp:rsid wsp:val=&quot;00A36542&quot;/&gt;&lt;wsp:rsid wsp:val=&quot;00A36878&quot;/&gt;&lt;wsp:rsid wsp:val=&quot;00A36EB5&quot;/&gt;&lt;wsp:rsid wsp:val=&quot;00A37155&quot;/&gt;&lt;wsp:rsid wsp:val=&quot;00A375FE&quot;/&gt;&lt;wsp:rsid wsp:val=&quot;00A3763C&quot;/&gt;&lt;wsp:rsid wsp:val=&quot;00A37769&quot;/&gt;&lt;wsp:rsid wsp:val=&quot;00A37E4F&quot;/&gt;&lt;wsp:rsid wsp:val=&quot;00A40D81&quot;/&gt;&lt;wsp:rsid wsp:val=&quot;00A41407&quot;/&gt;&lt;wsp:rsid wsp:val=&quot;00A41AF3&quot;/&gt;&lt;wsp:rsid wsp:val=&quot;00A41B5C&quot;/&gt;&lt;wsp:rsid wsp:val=&quot;00A42A92&quot;/&gt;&lt;wsp:rsid wsp:val=&quot;00A43384&quot;/&gt;&lt;wsp:rsid wsp:val=&quot;00A4459E&quot;/&gt;&lt;wsp:rsid wsp:val=&quot;00A44DEB&quot;/&gt;&lt;wsp:rsid wsp:val=&quot;00A454B8&quot;/&gt;&lt;wsp:rsid wsp:val=&quot;00A45F56&quot;/&gt;&lt;wsp:rsid wsp:val=&quot;00A478D5&quot;/&gt;&lt;wsp:rsid wsp:val=&quot;00A47C41&quot;/&gt;&lt;wsp:rsid wsp:val=&quot;00A503C0&quot;/&gt;&lt;wsp:rsid wsp:val=&quot;00A50CFD&quot;/&gt;&lt;wsp:rsid wsp:val=&quot;00A50DCA&quot;/&gt;&lt;wsp:rsid wsp:val=&quot;00A51183&quot;/&gt;&lt;wsp:rsid wsp:val=&quot;00A514B3&quot;/&gt;&lt;wsp:rsid wsp:val=&quot;00A526DE&quot;/&gt;&lt;wsp:rsid wsp:val=&quot;00A52E50&quot;/&gt;&lt;wsp:rsid wsp:val=&quot;00A53169&quot;/&gt;&lt;wsp:rsid wsp:val=&quot;00A54421&quot;/&gt;&lt;wsp:rsid wsp:val=&quot;00A5462F&quot;/&gt;&lt;wsp:rsid wsp:val=&quot;00A54684&quot;/&gt;&lt;wsp:rsid wsp:val=&quot;00A551D0&quot;/&gt;&lt;wsp:rsid wsp:val=&quot;00A55987&quot;/&gt;&lt;wsp:rsid wsp:val=&quot;00A560D9&quot;/&gt;&lt;wsp:rsid wsp:val=&quot;00A56173&quot;/&gt;&lt;wsp:rsid wsp:val=&quot;00A56C9E&quot;/&gt;&lt;wsp:rsid wsp:val=&quot;00A56F09&quot;/&gt;&lt;wsp:rsid wsp:val=&quot;00A57218&quot;/&gt;&lt;wsp:rsid wsp:val=&quot;00A57D48&quot;/&gt;&lt;wsp:rsid wsp:val=&quot;00A604E3&quot;/&gt;&lt;wsp:rsid wsp:val=&quot;00A60CBE&quot;/&gt;&lt;wsp:rsid wsp:val=&quot;00A616F4&quot;/&gt;&lt;wsp:rsid wsp:val=&quot;00A61A0A&quot;/&gt;&lt;wsp:rsid wsp:val=&quot;00A625A3&quot;/&gt;&lt;wsp:rsid wsp:val=&quot;00A657ED&quot;/&gt;&lt;wsp:rsid wsp:val=&quot;00A65874&quot;/&gt;&lt;wsp:rsid wsp:val=&quot;00A65F38&quot;/&gt;&lt;wsp:rsid wsp:val=&quot;00A667CA&quot;/&gt;&lt;wsp:rsid wsp:val=&quot;00A67884&quot;/&gt;&lt;wsp:rsid wsp:val=&quot;00A70A98&quot;/&gt;&lt;wsp:rsid wsp:val=&quot;00A71633&quot;/&gt;&lt;wsp:rsid wsp:val=&quot;00A716F0&quot;/&gt;&lt;wsp:rsid wsp:val=&quot;00A72408&quot;/&gt;&lt;wsp:rsid wsp:val=&quot;00A72A21&quot;/&gt;&lt;wsp:rsid wsp:val=&quot;00A733BF&quot;/&gt;&lt;wsp:rsid wsp:val=&quot;00A735F3&quot;/&gt;&lt;wsp:rsid wsp:val=&quot;00A73C93&quot;/&gt;&lt;wsp:rsid wsp:val=&quot;00A73F74&quot;/&gt;&lt;wsp:rsid wsp:val=&quot;00A73F7D&quot;/&gt;&lt;wsp:rsid wsp:val=&quot;00A74CC4&quot;/&gt;&lt;wsp:rsid wsp:val=&quot;00A75491&quot;/&gt;&lt;wsp:rsid wsp:val=&quot;00A75CC6&quot;/&gt;&lt;wsp:rsid wsp:val=&quot;00A75E6E&quot;/&gt;&lt;wsp:rsid wsp:val=&quot;00A75EB5&quot;/&gt;&lt;wsp:rsid wsp:val=&quot;00A77315&quot;/&gt;&lt;wsp:rsid wsp:val=&quot;00A7750D&quot;/&gt;&lt;wsp:rsid wsp:val=&quot;00A776B1&quot;/&gt;&lt;wsp:rsid wsp:val=&quot;00A779A8&quot;/&gt;&lt;wsp:rsid wsp:val=&quot;00A77B58&quot;/&gt;&lt;wsp:rsid wsp:val=&quot;00A8019F&quot;/&gt;&lt;wsp:rsid wsp:val=&quot;00A819A1&quot;/&gt;&lt;wsp:rsid wsp:val=&quot;00A81BA9&quot;/&gt;&lt;wsp:rsid wsp:val=&quot;00A82533&quot;/&gt;&lt;wsp:rsid wsp:val=&quot;00A82A6E&quot;/&gt;&lt;wsp:rsid wsp:val=&quot;00A83635&quot;/&gt;&lt;wsp:rsid wsp:val=&quot;00A8365A&quot;/&gt;&lt;wsp:rsid wsp:val=&quot;00A83C53&quot;/&gt;&lt;wsp:rsid wsp:val=&quot;00A83E19&quot;/&gt;&lt;wsp:rsid wsp:val=&quot;00A84684&quot;/&gt;&lt;wsp:rsid wsp:val=&quot;00A849A7&quot;/&gt;&lt;wsp:rsid wsp:val=&quot;00A84AFD&quot;/&gt;&lt;wsp:rsid wsp:val=&quot;00A84C98&quot;/&gt;&lt;wsp:rsid wsp:val=&quot;00A84DAC&quot;/&gt;&lt;wsp:rsid wsp:val=&quot;00A84ED7&quot;/&gt;&lt;wsp:rsid wsp:val=&quot;00A84EE8&quot;/&gt;&lt;wsp:rsid wsp:val=&quot;00A85110&quot;/&gt;&lt;wsp:rsid wsp:val=&quot;00A864A9&quot;/&gt;&lt;wsp:rsid wsp:val=&quot;00A87069&quot;/&gt;&lt;wsp:rsid wsp:val=&quot;00A90642&quot;/&gt;&lt;wsp:rsid wsp:val=&quot;00A9202A&quot;/&gt;&lt;wsp:rsid wsp:val=&quot;00A92B2E&quot;/&gt;&lt;wsp:rsid wsp:val=&quot;00A93A2F&quot;/&gt;&lt;wsp:rsid wsp:val=&quot;00A942B8&quot;/&gt;&lt;wsp:rsid wsp:val=&quot;00A94B93&quot;/&gt;&lt;wsp:rsid wsp:val=&quot;00A94CD7&quot;/&gt;&lt;wsp:rsid wsp:val=&quot;00A94E9E&quot;/&gt;&lt;wsp:rsid wsp:val=&quot;00A95034&quot;/&gt;&lt;wsp:rsid wsp:val=&quot;00A95EE5&quot;/&gt;&lt;wsp:rsid wsp:val=&quot;00A9728E&quot;/&gt;&lt;wsp:rsid wsp:val=&quot;00A9762C&quot;/&gt;&lt;wsp:rsid wsp:val=&quot;00A97716&quot;/&gt;&lt;wsp:rsid wsp:val=&quot;00A9797F&quot;/&gt;&lt;wsp:rsid wsp:val=&quot;00A979C8&quot;/&gt;&lt;wsp:rsid wsp:val=&quot;00AA06C5&quot;/&gt;&lt;wsp:rsid wsp:val=&quot;00AA166D&quot;/&gt;&lt;wsp:rsid wsp:val=&quot;00AA2225&quot;/&gt;&lt;wsp:rsid wsp:val=&quot;00AA3060&quot;/&gt;&lt;wsp:rsid wsp:val=&quot;00AA32BC&quot;/&gt;&lt;wsp:rsid wsp:val=&quot;00AA3500&quot;/&gt;&lt;wsp:rsid wsp:val=&quot;00AA4A8C&quot;/&gt;&lt;wsp:rsid wsp:val=&quot;00AA507D&quot;/&gt;&lt;wsp:rsid wsp:val=&quot;00AA6927&quot;/&gt;&lt;wsp:rsid wsp:val=&quot;00AA74F2&quot;/&gt;&lt;wsp:rsid wsp:val=&quot;00AA75C1&quot;/&gt;&lt;wsp:rsid wsp:val=&quot;00AA76A0&quot;/&gt;&lt;wsp:rsid wsp:val=&quot;00AA79B9&quot;/&gt;&lt;wsp:rsid wsp:val=&quot;00AB0AA9&quot;/&gt;&lt;wsp:rsid wsp:val=&quot;00AB1124&quot;/&gt;&lt;wsp:rsid wsp:val=&quot;00AB17A4&quot;/&gt;&lt;wsp:rsid wsp:val=&quot;00AB1B30&quot;/&gt;&lt;wsp:rsid wsp:val=&quot;00AB1C74&quot;/&gt;&lt;wsp:rsid wsp:val=&quot;00AB2246&quot;/&gt;&lt;wsp:rsid wsp:val=&quot;00AB2FBB&quot;/&gt;&lt;wsp:rsid wsp:val=&quot;00AB300E&quot;/&gt;&lt;wsp:rsid wsp:val=&quot;00AB4993&quot;/&gt;&lt;wsp:rsid wsp:val=&quot;00AB4DD5&quot;/&gt;&lt;wsp:rsid wsp:val=&quot;00AB4EC8&quot;/&gt;&lt;wsp:rsid wsp:val=&quot;00AB5830&quot;/&gt;&lt;wsp:rsid wsp:val=&quot;00AB6B83&quot;/&gt;&lt;wsp:rsid wsp:val=&quot;00AB7B6A&quot;/&gt;&lt;wsp:rsid wsp:val=&quot;00AB7C6D&quot;/&gt;&lt;wsp:rsid wsp:val=&quot;00AC02DE&quot;/&gt;&lt;wsp:rsid wsp:val=&quot;00AC26B5&quot;/&gt;&lt;wsp:rsid wsp:val=&quot;00AC3156&quot;/&gt;&lt;wsp:rsid wsp:val=&quot;00AC31E2&quot;/&gt;&lt;wsp:rsid wsp:val=&quot;00AC327D&quot;/&gt;&lt;wsp:rsid wsp:val=&quot;00AC3615&quot;/&gt;&lt;wsp:rsid wsp:val=&quot;00AC3ACE&quot;/&gt;&lt;wsp:rsid wsp:val=&quot;00AC3DBD&quot;/&gt;&lt;wsp:rsid wsp:val=&quot;00AC3E5B&quot;/&gt;&lt;wsp:rsid wsp:val=&quot;00AC3F4D&quot;/&gt;&lt;wsp:rsid wsp:val=&quot;00AC3FD5&quot;/&gt;&lt;wsp:rsid wsp:val=&quot;00AC55DE&quot;/&gt;&lt;wsp:rsid wsp:val=&quot;00AC5E8F&quot;/&gt;&lt;wsp:rsid wsp:val=&quot;00AC60B6&quot;/&gt;&lt;wsp:rsid wsp:val=&quot;00AC6234&quot;/&gt;&lt;wsp:rsid wsp:val=&quot;00AC6D3C&quot;/&gt;&lt;wsp:rsid wsp:val=&quot;00AC6DEB&quot;/&gt;&lt;wsp:rsid wsp:val=&quot;00AC77F4&quot;/&gt;&lt;wsp:rsid wsp:val=&quot;00AC7B59&quot;/&gt;&lt;wsp:rsid wsp:val=&quot;00AD0815&quot;/&gt;&lt;wsp:rsid wsp:val=&quot;00AD09A5&quot;/&gt;&lt;wsp:rsid wsp:val=&quot;00AD1E4D&quot;/&gt;&lt;wsp:rsid wsp:val=&quot;00AD31FE&quot;/&gt;&lt;wsp:rsid wsp:val=&quot;00AD408B&quot;/&gt;&lt;wsp:rsid wsp:val=&quot;00AD436B&quot;/&gt;&lt;wsp:rsid wsp:val=&quot;00AD45EF&quot;/&gt;&lt;wsp:rsid wsp:val=&quot;00AD4662&quot;/&gt;&lt;wsp:rsid wsp:val=&quot;00AD49B6&quot;/&gt;&lt;wsp:rsid wsp:val=&quot;00AD52E2&quot;/&gt;&lt;wsp:rsid wsp:val=&quot;00AD6139&quot;/&gt;&lt;wsp:rsid wsp:val=&quot;00AD6602&quot;/&gt;&lt;wsp:rsid wsp:val=&quot;00AD6B03&quot;/&gt;&lt;wsp:rsid wsp:val=&quot;00AD7B03&quot;/&gt;&lt;wsp:rsid wsp:val=&quot;00AD7D48&quot;/&gt;&lt;wsp:rsid wsp:val=&quot;00AE060D&quot;/&gt;&lt;wsp:rsid wsp:val=&quot;00AE07AC&quot;/&gt;&lt;wsp:rsid wsp:val=&quot;00AE1475&quot;/&gt;&lt;wsp:rsid wsp:val=&quot;00AE1EC0&quot;/&gt;&lt;wsp:rsid wsp:val=&quot;00AE2CEA&quot;/&gt;&lt;wsp:rsid wsp:val=&quot;00AE31D9&quot;/&gt;&lt;wsp:rsid wsp:val=&quot;00AE32BF&quot;/&gt;&lt;wsp:rsid wsp:val=&quot;00AE396E&quot;/&gt;&lt;wsp:rsid wsp:val=&quot;00AE3B43&quot;/&gt;&lt;wsp:rsid wsp:val=&quot;00AE4ADD&quot;/&gt;&lt;wsp:rsid wsp:val=&quot;00AE4E94&quot;/&gt;&lt;wsp:rsid wsp:val=&quot;00AE57B5&quot;/&gt;&lt;wsp:rsid wsp:val=&quot;00AE6410&quot;/&gt;&lt;wsp:rsid wsp:val=&quot;00AE6F85&quot;/&gt;&lt;wsp:rsid wsp:val=&quot;00AE70BA&quot;/&gt;&lt;wsp:rsid wsp:val=&quot;00AE7432&quot;/&gt;&lt;wsp:rsid wsp:val=&quot;00AE7584&quot;/&gt;&lt;wsp:rsid wsp:val=&quot;00AF0C57&quot;/&gt;&lt;wsp:rsid wsp:val=&quot;00AF298E&quot;/&gt;&lt;wsp:rsid wsp:val=&quot;00AF2EB2&quot;/&gt;&lt;wsp:rsid wsp:val=&quot;00AF39A4&quot;/&gt;&lt;wsp:rsid wsp:val=&quot;00AF3CF8&quot;/&gt;&lt;wsp:rsid wsp:val=&quot;00AF3DC5&quot;/&gt;&lt;wsp:rsid wsp:val=&quot;00AF5426&quot;/&gt;&lt;wsp:rsid wsp:val=&quot;00AF5C11&quot;/&gt;&lt;wsp:rsid wsp:val=&quot;00AF5E71&quot;/&gt;&lt;wsp:rsid wsp:val=&quot;00AF67AA&quot;/&gt;&lt;wsp:rsid wsp:val=&quot;00AF6B0A&quot;/&gt;&lt;wsp:rsid wsp:val=&quot;00AF7560&quot;/&gt;&lt;wsp:rsid wsp:val=&quot;00AF7B1C&quot;/&gt;&lt;wsp:rsid wsp:val=&quot;00B00F7D&quot;/&gt;&lt;wsp:rsid wsp:val=&quot;00B0123B&quot;/&gt;&lt;wsp:rsid wsp:val=&quot;00B0173B&quot;/&gt;&lt;wsp:rsid wsp:val=&quot;00B01E51&quot;/&gt;&lt;wsp:rsid wsp:val=&quot;00B021B2&quot;/&gt;&lt;wsp:rsid wsp:val=&quot;00B024FB&quot;/&gt;&lt;wsp:rsid wsp:val=&quot;00B041DA&quot;/&gt;&lt;wsp:rsid wsp:val=&quot;00B04330&quot;/&gt;&lt;wsp:rsid wsp:val=&quot;00B04435&quot;/&gt;&lt;wsp:rsid wsp:val=&quot;00B04A77&quot;/&gt;&lt;wsp:rsid wsp:val=&quot;00B04D61&quot;/&gt;&lt;wsp:rsid wsp:val=&quot;00B05388&quot;/&gt;&lt;wsp:rsid wsp:val=&quot;00B058B4&quot;/&gt;&lt;wsp:rsid wsp:val=&quot;00B058E8&quot;/&gt;&lt;wsp:rsid wsp:val=&quot;00B05D73&quot;/&gt;&lt;wsp:rsid wsp:val=&quot;00B06FFD&quot;/&gt;&lt;wsp:rsid wsp:val=&quot;00B078A3&quot;/&gt;&lt;wsp:rsid wsp:val=&quot;00B104E1&quot;/&gt;&lt;wsp:rsid wsp:val=&quot;00B107C3&quot;/&gt;&lt;wsp:rsid wsp:val=&quot;00B1140A&quot;/&gt;&lt;wsp:rsid wsp:val=&quot;00B11C9A&quot;/&gt;&lt;wsp:rsid wsp:val=&quot;00B12502&quot;/&gt;&lt;wsp:rsid wsp:val=&quot;00B1283B&quot;/&gt;&lt;wsp:rsid wsp:val=&quot;00B12912&quot;/&gt;&lt;wsp:rsid wsp:val=&quot;00B1317C&quot;/&gt;&lt;wsp:rsid wsp:val=&quot;00B137DC&quot;/&gt;&lt;wsp:rsid wsp:val=&quot;00B145D2&quot;/&gt;&lt;wsp:rsid wsp:val=&quot;00B14A8F&quot;/&gt;&lt;wsp:rsid wsp:val=&quot;00B15787&quot;/&gt;&lt;wsp:rsid wsp:val=&quot;00B16DBE&quot;/&gt;&lt;wsp:rsid wsp:val=&quot;00B17595&quot;/&gt;&lt;wsp:rsid wsp:val=&quot;00B1777C&quot;/&gt;&lt;wsp:rsid wsp:val=&quot;00B17CBB&quot;/&gt;&lt;wsp:rsid wsp:val=&quot;00B20C52&quot;/&gt;&lt;wsp:rsid wsp:val=&quot;00B21B51&quot;/&gt;&lt;wsp:rsid wsp:val=&quot;00B229C4&quot;/&gt;&lt;wsp:rsid wsp:val=&quot;00B22E0C&quot;/&gt;&lt;wsp:rsid wsp:val=&quot;00B22F84&quot;/&gt;&lt;wsp:rsid wsp:val=&quot;00B23D41&quot;/&gt;&lt;wsp:rsid wsp:val=&quot;00B2400E&quot;/&gt;&lt;wsp:rsid wsp:val=&quot;00B24AD6&quot;/&gt;&lt;wsp:rsid wsp:val=&quot;00B24E01&quot;/&gt;&lt;wsp:rsid wsp:val=&quot;00B25379&quot;/&gt;&lt;wsp:rsid wsp:val=&quot;00B25A6D&quot;/&gt;&lt;wsp:rsid wsp:val=&quot;00B26284&quot;/&gt;&lt;wsp:rsid wsp:val=&quot;00B2697C&quot;/&gt;&lt;wsp:rsid wsp:val=&quot;00B272F7&quot;/&gt;&lt;wsp:rsid wsp:val=&quot;00B27AA7&quot;/&gt;&lt;wsp:rsid wsp:val=&quot;00B300B2&quot;/&gt;&lt;wsp:rsid wsp:val=&quot;00B30259&quot;/&gt;&lt;wsp:rsid wsp:val=&quot;00B30416&quot;/&gt;&lt;wsp:rsid wsp:val=&quot;00B3091E&quot;/&gt;&lt;wsp:rsid wsp:val=&quot;00B30AF7&quot;/&gt;&lt;wsp:rsid wsp:val=&quot;00B30E25&quot;/&gt;&lt;wsp:rsid wsp:val=&quot;00B3108A&quot;/&gt;&lt;wsp:rsid wsp:val=&quot;00B311E9&quot;/&gt;&lt;wsp:rsid wsp:val=&quot;00B312DF&quot;/&gt;&lt;wsp:rsid wsp:val=&quot;00B3376E&quot;/&gt;&lt;wsp:rsid wsp:val=&quot;00B341B8&quot;/&gt;&lt;wsp:rsid wsp:val=&quot;00B344AB&quot;/&gt;&lt;wsp:rsid wsp:val=&quot;00B35271&quot;/&gt;&lt;wsp:rsid wsp:val=&quot;00B35BBE&quot;/&gt;&lt;wsp:rsid wsp:val=&quot;00B371B5&quot;/&gt;&lt;wsp:rsid wsp:val=&quot;00B373A0&quot;/&gt;&lt;wsp:rsid wsp:val=&quot;00B4063A&quot;/&gt;&lt;wsp:rsid wsp:val=&quot;00B40AEF&quot;/&gt;&lt;wsp:rsid wsp:val=&quot;00B41C9A&quot;/&gt;&lt;wsp:rsid wsp:val=&quot;00B42107&quot;/&gt;&lt;wsp:rsid wsp:val=&quot;00B4286B&quot;/&gt;&lt;wsp:rsid wsp:val=&quot;00B42D6E&quot;/&gt;&lt;wsp:rsid wsp:val=&quot;00B430F5&quot;/&gt;&lt;wsp:rsid wsp:val=&quot;00B44659&quot;/&gt;&lt;wsp:rsid wsp:val=&quot;00B44E1A&quot;/&gt;&lt;wsp:rsid wsp:val=&quot;00B45396&quot;/&gt;&lt;wsp:rsid wsp:val=&quot;00B455EC&quot;/&gt;&lt;wsp:rsid wsp:val=&quot;00B4575F&quot;/&gt;&lt;wsp:rsid wsp:val=&quot;00B45E42&quot;/&gt;&lt;wsp:rsid wsp:val=&quot;00B4782B&quot;/&gt;&lt;wsp:rsid wsp:val=&quot;00B47F95&quot;/&gt;&lt;wsp:rsid wsp:val=&quot;00B503DC&quot;/&gt;&lt;wsp:rsid wsp:val=&quot;00B505F7&quot;/&gt;&lt;wsp:rsid wsp:val=&quot;00B51112&quot;/&gt;&lt;wsp:rsid wsp:val=&quot;00B51164&quot;/&gt;&lt;wsp:rsid wsp:val=&quot;00B5175A&quot;/&gt;&lt;wsp:rsid wsp:val=&quot;00B519D5&quot;/&gt;&lt;wsp:rsid wsp:val=&quot;00B51F10&quot;/&gt;&lt;wsp:rsid wsp:val=&quot;00B52203&quot;/&gt;&lt;wsp:rsid wsp:val=&quot;00B52520&quot;/&gt;&lt;wsp:rsid wsp:val=&quot;00B526F6&quot;/&gt;&lt;wsp:rsid wsp:val=&quot;00B5426C&quot;/&gt;&lt;wsp:rsid wsp:val=&quot;00B54C31&quot;/&gt;&lt;wsp:rsid wsp:val=&quot;00B552DB&quot;/&gt;&lt;wsp:rsid wsp:val=&quot;00B55C25&quot;/&gt;&lt;wsp:rsid wsp:val=&quot;00B57F4D&quot;/&gt;&lt;wsp:rsid wsp:val=&quot;00B60109&quot;/&gt;&lt;wsp:rsid wsp:val=&quot;00B6052C&quot;/&gt;&lt;wsp:rsid wsp:val=&quot;00B606AE&quot;/&gt;&lt;wsp:rsid wsp:val=&quot;00B6084A&quot;/&gt;&lt;wsp:rsid wsp:val=&quot;00B608D3&quot;/&gt;&lt;wsp:rsid wsp:val=&quot;00B60BAA&quot;/&gt;&lt;wsp:rsid wsp:val=&quot;00B60D5D&quot;/&gt;&lt;wsp:rsid wsp:val=&quot;00B60D6F&quot;/&gt;&lt;wsp:rsid wsp:val=&quot;00B61268&quot;/&gt;&lt;wsp:rsid wsp:val=&quot;00B616EA&quot;/&gt;&lt;wsp:rsid wsp:val=&quot;00B62D0F&quot;/&gt;&lt;wsp:rsid wsp:val=&quot;00B6331F&quot;/&gt;&lt;wsp:rsid wsp:val=&quot;00B634B9&quot;/&gt;&lt;wsp:rsid wsp:val=&quot;00B638B1&quot;/&gt;&lt;wsp:rsid wsp:val=&quot;00B647CA&quot;/&gt;&lt;wsp:rsid wsp:val=&quot;00B649CA&quot;/&gt;&lt;wsp:rsid wsp:val=&quot;00B64B1B&quot;/&gt;&lt;wsp:rsid wsp:val=&quot;00B6502B&quot;/&gt;&lt;wsp:rsid wsp:val=&quot;00B6564F&quot;/&gt;&lt;wsp:rsid wsp:val=&quot;00B66062&quot;/&gt;&lt;wsp:rsid wsp:val=&quot;00B67093&quot;/&gt;&lt;wsp:rsid wsp:val=&quot;00B67380&quot;/&gt;&lt;wsp:rsid wsp:val=&quot;00B674D9&quot;/&gt;&lt;wsp:rsid wsp:val=&quot;00B70B9E&quot;/&gt;&lt;wsp:rsid wsp:val=&quot;00B70F7F&quot;/&gt;&lt;wsp:rsid wsp:val=&quot;00B71A86&quot;/&gt;&lt;wsp:rsid wsp:val=&quot;00B72510&quot;/&gt;&lt;wsp:rsid wsp:val=&quot;00B72828&quot;/&gt;&lt;wsp:rsid wsp:val=&quot;00B72EBC&quot;/&gt;&lt;wsp:rsid wsp:val=&quot;00B730CB&quot;/&gt;&lt;wsp:rsid wsp:val=&quot;00B73344&quot;/&gt;&lt;wsp:rsid wsp:val=&quot;00B7422C&quot;/&gt;&lt;wsp:rsid wsp:val=&quot;00B74967&quot;/&gt;&lt;wsp:rsid wsp:val=&quot;00B74CC2&quot;/&gt;&lt;wsp:rsid wsp:val=&quot;00B75B16&quot;/&gt;&lt;wsp:rsid wsp:val=&quot;00B760AC&quot;/&gt;&lt;wsp:rsid wsp:val=&quot;00B763BB&quot;/&gt;&lt;wsp:rsid wsp:val=&quot;00B766B6&quot;/&gt;&lt;wsp:rsid wsp:val=&quot;00B76B15&quot;/&gt;&lt;wsp:rsid wsp:val=&quot;00B77F1D&quot;/&gt;&lt;wsp:rsid wsp:val=&quot;00B80AA7&quot;/&gt;&lt;wsp:rsid wsp:val=&quot;00B80D25&quot;/&gt;&lt;wsp:rsid wsp:val=&quot;00B80FDE&quot;/&gt;&lt;wsp:rsid wsp:val=&quot;00B80FDF&quot;/&gt;&lt;wsp:rsid wsp:val=&quot;00B81672&quot;/&gt;&lt;wsp:rsid wsp:val=&quot;00B828B3&quot;/&gt;&lt;wsp:rsid wsp:val=&quot;00B82D38&quot;/&gt;&lt;wsp:rsid wsp:val=&quot;00B82DAE&quot;/&gt;&lt;wsp:rsid wsp:val=&quot;00B82DC8&quot;/&gt;&lt;wsp:rsid wsp:val=&quot;00B83956&quot;/&gt;&lt;wsp:rsid wsp:val=&quot;00B83AC9&quot;/&gt;&lt;wsp:rsid wsp:val=&quot;00B849FE&quot;/&gt;&lt;wsp:rsid wsp:val=&quot;00B8591D&quot;/&gt;&lt;wsp:rsid wsp:val=&quot;00B85D0F&quot;/&gt;&lt;wsp:rsid wsp:val=&quot;00B86963&quot;/&gt;&lt;wsp:rsid wsp:val=&quot;00B86BA2&quot;/&gt;&lt;wsp:rsid wsp:val=&quot;00B86BCC&quot;/&gt;&lt;wsp:rsid wsp:val=&quot;00B87250&quot;/&gt;&lt;wsp:rsid wsp:val=&quot;00B8769A&quot;/&gt;&lt;wsp:rsid wsp:val=&quot;00B87B8E&quot;/&gt;&lt;wsp:rsid wsp:val=&quot;00B87FF8&quot;/&gt;&lt;wsp:rsid wsp:val=&quot;00B9007C&quot;/&gt;&lt;wsp:rsid wsp:val=&quot;00B90723&quot;/&gt;&lt;wsp:rsid wsp:val=&quot;00B919E5&quot;/&gt;&lt;wsp:rsid wsp:val=&quot;00B91DFE&quot;/&gt;&lt;wsp:rsid wsp:val=&quot;00B920F0&quot;/&gt;&lt;wsp:rsid wsp:val=&quot;00B92104&quot;/&gt;&lt;wsp:rsid wsp:val=&quot;00B925BC&quot;/&gt;&lt;wsp:rsid wsp:val=&quot;00B92656&quot;/&gt;&lt;wsp:rsid wsp:val=&quot;00B93BB7&quot;/&gt;&lt;wsp:rsid wsp:val=&quot;00B95093&quot;/&gt;&lt;wsp:rsid wsp:val=&quot;00B95A72&quot;/&gt;&lt;wsp:rsid wsp:val=&quot;00B9738C&quot;/&gt;&lt;wsp:rsid wsp:val=&quot;00B9796A&quot;/&gt;&lt;wsp:rsid wsp:val=&quot;00BA09DE&quot;/&gt;&lt;wsp:rsid wsp:val=&quot;00BA194C&quot;/&gt;&lt;wsp:rsid wsp:val=&quot;00BA21F5&quot;/&gt;&lt;wsp:rsid wsp:val=&quot;00BA25B5&quot;/&gt;&lt;wsp:rsid wsp:val=&quot;00BA2D31&quot;/&gt;&lt;wsp:rsid wsp:val=&quot;00BA3C1D&quot;/&gt;&lt;wsp:rsid wsp:val=&quot;00BA4E27&quot;/&gt;&lt;wsp:rsid wsp:val=&quot;00BA5297&quot;/&gt;&lt;wsp:rsid wsp:val=&quot;00BA5F46&quot;/&gt;&lt;wsp:rsid wsp:val=&quot;00BA602A&quot;/&gt;&lt;wsp:rsid wsp:val=&quot;00BA61EA&quot;/&gt;&lt;wsp:rsid wsp:val=&quot;00BA6A73&quot;/&gt;&lt;wsp:rsid wsp:val=&quot;00BA77EE&quot;/&gt;&lt;wsp:rsid wsp:val=&quot;00BA78CF&quot;/&gt;&lt;wsp:rsid wsp:val=&quot;00BA7F03&quot;/&gt;&lt;wsp:rsid wsp:val=&quot;00BA7FC3&quot;/&gt;&lt;wsp:rsid wsp:val=&quot;00BB0D53&quot;/&gt;&lt;wsp:rsid wsp:val=&quot;00BB1686&quot;/&gt;&lt;wsp:rsid wsp:val=&quot;00BB2325&quot;/&gt;&lt;wsp:rsid wsp:val=&quot;00BB273D&quot;/&gt;&lt;wsp:rsid wsp:val=&quot;00BB3D5A&quot;/&gt;&lt;wsp:rsid wsp:val=&quot;00BB4858&quot;/&gt;&lt;wsp:rsid wsp:val=&quot;00BB5163&quot;/&gt;&lt;wsp:rsid wsp:val=&quot;00BB53AE&quot;/&gt;&lt;wsp:rsid wsp:val=&quot;00BB56DA&quot;/&gt;&lt;wsp:rsid wsp:val=&quot;00BB5D85&quot;/&gt;&lt;wsp:rsid wsp:val=&quot;00BB5DD1&quot;/&gt;&lt;wsp:rsid wsp:val=&quot;00BB7199&quot;/&gt;&lt;wsp:rsid wsp:val=&quot;00BC02F3&quot;/&gt;&lt;wsp:rsid wsp:val=&quot;00BC05A0&quot;/&gt;&lt;wsp:rsid wsp:val=&quot;00BC05F0&quot;/&gt;&lt;wsp:rsid wsp:val=&quot;00BC08FF&quot;/&gt;&lt;wsp:rsid wsp:val=&quot;00BC1B52&quot;/&gt;&lt;wsp:rsid wsp:val=&quot;00BC1E9B&quot;/&gt;&lt;wsp:rsid wsp:val=&quot;00BC22E8&quot;/&gt;&lt;wsp:rsid wsp:val=&quot;00BC23BD&quot;/&gt;&lt;wsp:rsid wsp:val=&quot;00BC3793&quot;/&gt;&lt;wsp:rsid wsp:val=&quot;00BC3B98&quot;/&gt;&lt;wsp:rsid wsp:val=&quot;00BC3E4B&quot;/&gt;&lt;wsp:rsid wsp:val=&quot;00BC3EDC&quot;/&gt;&lt;wsp:rsid wsp:val=&quot;00BC43CD&quot;/&gt;&lt;wsp:rsid wsp:val=&quot;00BC4D7C&quot;/&gt;&lt;wsp:rsid wsp:val=&quot;00BC63E9&quot;/&gt;&lt;wsp:rsid wsp:val=&quot;00BC6754&quot;/&gt;&lt;wsp:rsid wsp:val=&quot;00BC69F0&quot;/&gt;&lt;wsp:rsid wsp:val=&quot;00BC6A73&quot;/&gt;&lt;wsp:rsid wsp:val=&quot;00BC6C23&quot;/&gt;&lt;wsp:rsid wsp:val=&quot;00BC7330&quot;/&gt;&lt;wsp:rsid wsp:val=&quot;00BC7603&quot;/&gt;&lt;wsp:rsid wsp:val=&quot;00BD0679&quot;/&gt;&lt;wsp:rsid wsp:val=&quot;00BD0E15&quot;/&gt;&lt;wsp:rsid wsp:val=&quot;00BD1020&quot;/&gt;&lt;wsp:rsid wsp:val=&quot;00BD1979&quot;/&gt;&lt;wsp:rsid wsp:val=&quot;00BD1D4E&quot;/&gt;&lt;wsp:rsid wsp:val=&quot;00BD210C&quot;/&gt;&lt;wsp:rsid wsp:val=&quot;00BD2893&quot;/&gt;&lt;wsp:rsid wsp:val=&quot;00BD3D34&quot;/&gt;&lt;wsp:rsid wsp:val=&quot;00BD421C&quot;/&gt;&lt;wsp:rsid wsp:val=&quot;00BD530A&quot;/&gt;&lt;wsp:rsid wsp:val=&quot;00BD558F&quot;/&gt;&lt;wsp:rsid wsp:val=&quot;00BD5860&quot;/&gt;&lt;wsp:rsid wsp:val=&quot;00BD7273&quot;/&gt;&lt;wsp:rsid wsp:val=&quot;00BE0B9E&quot;/&gt;&lt;wsp:rsid wsp:val=&quot;00BE0FF8&quot;/&gt;&lt;wsp:rsid wsp:val=&quot;00BE15F4&quot;/&gt;&lt;wsp:rsid wsp:val=&quot;00BE1A36&quot;/&gt;&lt;wsp:rsid wsp:val=&quot;00BE2F48&quot;/&gt;&lt;wsp:rsid wsp:val=&quot;00BE4AD2&quot;/&gt;&lt;wsp:rsid wsp:val=&quot;00BE4BCD&quot;/&gt;&lt;wsp:rsid wsp:val=&quot;00BE52AA&quot;/&gt;&lt;wsp:rsid wsp:val=&quot;00BE609C&quot;/&gt;&lt;wsp:rsid wsp:val=&quot;00BE6468&quot;/&gt;&lt;wsp:rsid wsp:val=&quot;00BE7A8E&quot;/&gt;&lt;wsp:rsid wsp:val=&quot;00BE7E96&quot;/&gt;&lt;wsp:rsid wsp:val=&quot;00BE7F22&quot;/&gt;&lt;wsp:rsid wsp:val=&quot;00BF04F2&quot;/&gt;&lt;wsp:rsid wsp:val=&quot;00BF0601&quot;/&gt;&lt;wsp:rsid wsp:val=&quot;00BF0D62&quot;/&gt;&lt;wsp:rsid wsp:val=&quot;00BF29F6&quot;/&gt;&lt;wsp:rsid wsp:val=&quot;00BF3095&quot;/&gt;&lt;wsp:rsid wsp:val=&quot;00BF3A4D&quot;/&gt;&lt;wsp:rsid wsp:val=&quot;00BF3F3D&quot;/&gt;&lt;wsp:rsid wsp:val=&quot;00BF4C3E&quot;/&gt;&lt;wsp:rsid wsp:val=&quot;00BF54B4&quot;/&gt;&lt;wsp:rsid wsp:val=&quot;00BF6512&quot;/&gt;&lt;wsp:rsid wsp:val=&quot;00BF663D&quot;/&gt;&lt;wsp:rsid wsp:val=&quot;00BF75C6&quot;/&gt;&lt;wsp:rsid wsp:val=&quot;00BF79BB&quot;/&gt;&lt;wsp:rsid wsp:val=&quot;00C011F1&quot;/&gt;&lt;wsp:rsid wsp:val=&quot;00C02BF8&quot;/&gt;&lt;wsp:rsid wsp:val=&quot;00C058F9&quot;/&gt;&lt;wsp:rsid wsp:val=&quot;00C062E2&quot;/&gt;&lt;wsp:rsid wsp:val=&quot;00C06C48&quot;/&gt;&lt;wsp:rsid wsp:val=&quot;00C0757C&quot;/&gt;&lt;wsp:rsid wsp:val=&quot;00C07C78&quot;/&gt;&lt;wsp:rsid wsp:val=&quot;00C07E0E&quot;/&gt;&lt;wsp:rsid wsp:val=&quot;00C10143&quot;/&gt;&lt;wsp:rsid wsp:val=&quot;00C10181&quot;/&gt;&lt;wsp:rsid wsp:val=&quot;00C101F3&quot;/&gt;&lt;wsp:rsid wsp:val=&quot;00C10A37&quot;/&gt;&lt;wsp:rsid wsp:val=&quot;00C10F7B&quot;/&gt;&lt;wsp:rsid wsp:val=&quot;00C12459&quot;/&gt;&lt;wsp:rsid wsp:val=&quot;00C12E68&quot;/&gt;&lt;wsp:rsid wsp:val=&quot;00C13119&quot;/&gt;&lt;wsp:rsid wsp:val=&quot;00C13C8D&quot;/&gt;&lt;wsp:rsid wsp:val=&quot;00C14530&quot;/&gt;&lt;wsp:rsid wsp:val=&quot;00C149AF&quot;/&gt;&lt;wsp:rsid wsp:val=&quot;00C157D8&quot;/&gt;&lt;wsp:rsid wsp:val=&quot;00C158C0&quot;/&gt;&lt;wsp:rsid wsp:val=&quot;00C17636&quot;/&gt;&lt;wsp:rsid wsp:val=&quot;00C17CF1&quot;/&gt;&lt;wsp:rsid wsp:val=&quot;00C202DF&quot;/&gt;&lt;wsp:rsid wsp:val=&quot;00C20900&quot;/&gt;&lt;wsp:rsid wsp:val=&quot;00C209EB&quot;/&gt;&lt;wsp:rsid wsp:val=&quot;00C20BC4&quot;/&gt;&lt;wsp:rsid wsp:val=&quot;00C2129E&quot;/&gt;&lt;wsp:rsid wsp:val=&quot;00C214E9&quot;/&gt;&lt;wsp:rsid wsp:val=&quot;00C21E07&quot;/&gt;&lt;wsp:rsid wsp:val=&quot;00C233BF&quot;/&gt;&lt;wsp:rsid wsp:val=&quot;00C240B9&quot;/&gt;&lt;wsp:rsid wsp:val=&quot;00C2472A&quot;/&gt;&lt;wsp:rsid wsp:val=&quot;00C2502F&quot;/&gt;&lt;wsp:rsid wsp:val=&quot;00C30FDE&quot;/&gt;&lt;wsp:rsid wsp:val=&quot;00C3129A&quot;/&gt;&lt;wsp:rsid wsp:val=&quot;00C318F7&quot;/&gt;&lt;wsp:rsid wsp:val=&quot;00C3217C&quot;/&gt;&lt;wsp:rsid wsp:val=&quot;00C327E7&quot;/&gt;&lt;wsp:rsid wsp:val=&quot;00C328D0&quot;/&gt;&lt;wsp:rsid wsp:val=&quot;00C334B5&quot;/&gt;&lt;wsp:rsid wsp:val=&quot;00C34727&quot;/&gt;&lt;wsp:rsid wsp:val=&quot;00C34D0D&quot;/&gt;&lt;wsp:rsid wsp:val=&quot;00C3596A&quot;/&gt;&lt;wsp:rsid wsp:val=&quot;00C35B5E&quot;/&gt;&lt;wsp:rsid wsp:val=&quot;00C35BDB&quot;/&gt;&lt;wsp:rsid wsp:val=&quot;00C3676A&quot;/&gt;&lt;wsp:rsid wsp:val=&quot;00C369D0&quot;/&gt;&lt;wsp:rsid wsp:val=&quot;00C36DA2&quot;/&gt;&lt;wsp:rsid wsp:val=&quot;00C37334&quot;/&gt;&lt;wsp:rsid wsp:val=&quot;00C4131E&quot;/&gt;&lt;wsp:rsid wsp:val=&quot;00C4166D&quot;/&gt;&lt;wsp:rsid wsp:val=&quot;00C42585&quot;/&gt;&lt;wsp:rsid wsp:val=&quot;00C42758&quot;/&gt;&lt;wsp:rsid wsp:val=&quot;00C42BB2&quot;/&gt;&lt;wsp:rsid wsp:val=&quot;00C42C31&quot;/&gt;&lt;wsp:rsid wsp:val=&quot;00C42C44&quot;/&gt;&lt;wsp:rsid wsp:val=&quot;00C43E19&quot;/&gt;&lt;wsp:rsid wsp:val=&quot;00C43F76&quot;/&gt;&lt;wsp:rsid wsp:val=&quot;00C4480A&quot;/&gt;&lt;wsp:rsid wsp:val=&quot;00C45655&quot;/&gt;&lt;wsp:rsid wsp:val=&quot;00C45815&quot;/&gt;&lt;wsp:rsid wsp:val=&quot;00C45C58&quot;/&gt;&lt;wsp:rsid wsp:val=&quot;00C47181&quot;/&gt;&lt;wsp:rsid wsp:val=&quot;00C500C5&quot;/&gt;&lt;wsp:rsid wsp:val=&quot;00C51BDD&quot;/&gt;&lt;wsp:rsid wsp:val=&quot;00C5225C&quot;/&gt;&lt;wsp:rsid wsp:val=&quot;00C532CA&quot;/&gt;&lt;wsp:rsid wsp:val=&quot;00C54560&quot;/&gt;&lt;wsp:rsid wsp:val=&quot;00C54650&quot;/&gt;&lt;wsp:rsid wsp:val=&quot;00C55178&quot;/&gt;&lt;wsp:rsid wsp:val=&quot;00C558AE&quot;/&gt;&lt;wsp:rsid wsp:val=&quot;00C55F14&quot;/&gt;&lt;wsp:rsid wsp:val=&quot;00C5646D&quot;/&gt;&lt;wsp:rsid wsp:val=&quot;00C5745E&quot;/&gt;&lt;wsp:rsid wsp:val=&quot;00C61967&quot;/&gt;&lt;wsp:rsid wsp:val=&quot;00C61B59&quot;/&gt;&lt;wsp:rsid wsp:val=&quot;00C61CFF&quot;/&gt;&lt;wsp:rsid wsp:val=&quot;00C62038&quot;/&gt;&lt;wsp:rsid wsp:val=&quot;00C620E8&quot;/&gt;&lt;wsp:rsid wsp:val=&quot;00C62720&quot;/&gt;&lt;wsp:rsid wsp:val=&quot;00C635AC&quot;/&gt;&lt;wsp:rsid wsp:val=&quot;00C639C7&quot;/&gt;&lt;wsp:rsid wsp:val=&quot;00C64C03&quot;/&gt;&lt;wsp:rsid wsp:val=&quot;00C653BB&quot;/&gt;&lt;wsp:rsid wsp:val=&quot;00C65433&quot;/&gt;&lt;wsp:rsid wsp:val=&quot;00C663F2&quot;/&gt;&lt;wsp:rsid wsp:val=&quot;00C66421&quot;/&gt;&lt;wsp:rsid wsp:val=&quot;00C66807&quot;/&gt;&lt;wsp:rsid wsp:val=&quot;00C668D4&quot;/&gt;&lt;wsp:rsid wsp:val=&quot;00C670A1&quot;/&gt;&lt;wsp:rsid wsp:val=&quot;00C67BE1&quot;/&gt;&lt;wsp:rsid wsp:val=&quot;00C67F67&quot;/&gt;&lt;wsp:rsid wsp:val=&quot;00C70591&quot;/&gt;&lt;wsp:rsid wsp:val=&quot;00C70EAE&quot;/&gt;&lt;wsp:rsid wsp:val=&quot;00C713F4&quot;/&gt;&lt;wsp:rsid wsp:val=&quot;00C715CE&quot;/&gt;&lt;wsp:rsid wsp:val=&quot;00C71E95&quot;/&gt;&lt;wsp:rsid wsp:val=&quot;00C7280D&quot;/&gt;&lt;wsp:rsid wsp:val=&quot;00C7343A&quot;/&gt;&lt;wsp:rsid wsp:val=&quot;00C73656&quot;/&gt;&lt;wsp:rsid wsp:val=&quot;00C7374B&quot;/&gt;&lt;wsp:rsid wsp:val=&quot;00C739B8&quot;/&gt;&lt;wsp:rsid wsp:val=&quot;00C7418F&quot;/&gt;&lt;wsp:rsid wsp:val=&quot;00C7473B&quot;/&gt;&lt;wsp:rsid wsp:val=&quot;00C75991&quot;/&gt;&lt;wsp:rsid wsp:val=&quot;00C761DC&quot;/&gt;&lt;wsp:rsid wsp:val=&quot;00C7655C&quot;/&gt;&lt;wsp:rsid wsp:val=&quot;00C76803&quot;/&gt;&lt;wsp:rsid wsp:val=&quot;00C76D40&quot;/&gt;&lt;wsp:rsid wsp:val=&quot;00C77930&quot;/&gt;&lt;wsp:rsid wsp:val=&quot;00C8027C&quot;/&gt;&lt;wsp:rsid wsp:val=&quot;00C80802&quot;/&gt;&lt;wsp:rsid wsp:val=&quot;00C80B69&quot;/&gt;&lt;wsp:rsid wsp:val=&quot;00C81DF2&quot;/&gt;&lt;wsp:rsid wsp:val=&quot;00C83956&quot;/&gt;&lt;wsp:rsid wsp:val=&quot;00C83F6E&quot;/&gt;&lt;wsp:rsid wsp:val=&quot;00C84337&quot;/&gt;&lt;wsp:rsid wsp:val=&quot;00C84650&quot;/&gt;&lt;wsp:rsid wsp:val=&quot;00C847B0&quot;/&gt;&lt;wsp:rsid wsp:val=&quot;00C850D5&quot;/&gt;&lt;wsp:rsid wsp:val=&quot;00C857DC&quot;/&gt;&lt;wsp:rsid wsp:val=&quot;00C85D8F&quot;/&gt;&lt;wsp:rsid wsp:val=&quot;00C85F4A&quot;/&gt;&lt;wsp:rsid wsp:val=&quot;00C86282&quot;/&gt;&lt;wsp:rsid wsp:val=&quot;00C86A1B&quot;/&gt;&lt;wsp:rsid wsp:val=&quot;00C87CF2&quot;/&gt;&lt;wsp:rsid wsp:val=&quot;00C87D45&quot;/&gt;&lt;wsp:rsid wsp:val=&quot;00C87DA7&quot;/&gt;&lt;wsp:rsid wsp:val=&quot;00C904FA&quot;/&gt;&lt;wsp:rsid wsp:val=&quot;00C90A3E&quot;/&gt;&lt;wsp:rsid wsp:val=&quot;00C91144&quot;/&gt;&lt;wsp:rsid wsp:val=&quot;00C92431&quot;/&gt;&lt;wsp:rsid wsp:val=&quot;00C92C79&quot;/&gt;&lt;wsp:rsid wsp:val=&quot;00C92DBE&quot;/&gt;&lt;wsp:rsid wsp:val=&quot;00C9388B&quot;/&gt;&lt;wsp:rsid wsp:val=&quot;00C93AFB&quot;/&gt;&lt;wsp:rsid wsp:val=&quot;00C93C64&quot;/&gt;&lt;wsp:rsid wsp:val=&quot;00C940AB&quot;/&gt;&lt;wsp:rsid wsp:val=&quot;00C949E0&quot;/&gt;&lt;wsp:rsid wsp:val=&quot;00C9577F&quot;/&gt;&lt;wsp:rsid wsp:val=&quot;00C95824&quot;/&gt;&lt;wsp:rsid wsp:val=&quot;00C95FB9&quot;/&gt;&lt;wsp:rsid wsp:val=&quot;00C969F3&quot;/&gt;&lt;wsp:rsid wsp:val=&quot;00C972FC&quot;/&gt;&lt;wsp:rsid wsp:val=&quot;00C97C65&quot;/&gt;&lt;wsp:rsid wsp:val=&quot;00CA0182&quot;/&gt;&lt;wsp:rsid wsp:val=&quot;00CA030A&quot;/&gt;&lt;wsp:rsid wsp:val=&quot;00CA0C5F&quot;/&gt;&lt;wsp:rsid wsp:val=&quot;00CA0C90&quot;/&gt;&lt;wsp:rsid wsp:val=&quot;00CA1B45&quot;/&gt;&lt;wsp:rsid wsp:val=&quot;00CA1D1F&quot;/&gt;&lt;wsp:rsid wsp:val=&quot;00CA23AC&quot;/&gt;&lt;wsp:rsid wsp:val=&quot;00CA2F0D&quot;/&gt;&lt;wsp:rsid wsp:val=&quot;00CA3E10&quot;/&gt;&lt;wsp:rsid wsp:val=&quot;00CA4138&quot;/&gt;&lt;wsp:rsid wsp:val=&quot;00CA4C3C&quot;/&gt;&lt;wsp:rsid wsp:val=&quot;00CA5F9F&quot;/&gt;&lt;wsp:rsid wsp:val=&quot;00CA6DAE&quot;/&gt;&lt;wsp:rsid wsp:val=&quot;00CA797C&quot;/&gt;&lt;wsp:rsid wsp:val=&quot;00CB0075&quot;/&gt;&lt;wsp:rsid wsp:val=&quot;00CB0ACE&quot;/&gt;&lt;wsp:rsid wsp:val=&quot;00CB1372&quot;/&gt;&lt;wsp:rsid wsp:val=&quot;00CB195E&quot;/&gt;&lt;wsp:rsid wsp:val=&quot;00CB20C2&quot;/&gt;&lt;wsp:rsid wsp:val=&quot;00CB2779&quot;/&gt;&lt;wsp:rsid wsp:val=&quot;00CB31D6&quot;/&gt;&lt;wsp:rsid wsp:val=&quot;00CB368E&quot;/&gt;&lt;wsp:rsid wsp:val=&quot;00CB389C&quot;/&gt;&lt;wsp:rsid wsp:val=&quot;00CB398C&quot;/&gt;&lt;wsp:rsid wsp:val=&quot;00CB3EC0&quot;/&gt;&lt;wsp:rsid wsp:val=&quot;00CB4648&quot;/&gt;&lt;wsp:rsid wsp:val=&quot;00CB5881&quot;/&gt;&lt;wsp:rsid wsp:val=&quot;00CB7289&quot;/&gt;&lt;wsp:rsid wsp:val=&quot;00CB7393&quot;/&gt;&lt;wsp:rsid wsp:val=&quot;00CB74DA&quot;/&gt;&lt;wsp:rsid wsp:val=&quot;00CC0741&quot;/&gt;&lt;wsp:rsid wsp:val=&quot;00CC0948&quot;/&gt;&lt;wsp:rsid wsp:val=&quot;00CC0C27&quot;/&gt;&lt;wsp:rsid wsp:val=&quot;00CC101E&quot;/&gt;&lt;wsp:rsid wsp:val=&quot;00CC1258&quot;/&gt;&lt;wsp:rsid wsp:val=&quot;00CC146B&quot;/&gt;&lt;wsp:rsid wsp:val=&quot;00CC1812&quot;/&gt;&lt;wsp:rsid wsp:val=&quot;00CC2BDF&quot;/&gt;&lt;wsp:rsid wsp:val=&quot;00CC44BD&quot;/&gt;&lt;wsp:rsid wsp:val=&quot;00CC44C1&quot;/&gt;&lt;wsp:rsid wsp:val=&quot;00CC4595&quot;/&gt;&lt;wsp:rsid wsp:val=&quot;00CC4C91&quot;/&gt;&lt;wsp:rsid wsp:val=&quot;00CC59A7&quot;/&gt;&lt;wsp:rsid wsp:val=&quot;00CC6027&quot;/&gt;&lt;wsp:rsid wsp:val=&quot;00CC6473&quot;/&gt;&lt;wsp:rsid wsp:val=&quot;00CC65B1&quot;/&gt;&lt;wsp:rsid wsp:val=&quot;00CC6991&quot;/&gt;&lt;wsp:rsid wsp:val=&quot;00CC6C7A&quot;/&gt;&lt;wsp:rsid wsp:val=&quot;00CD0192&quot;/&gt;&lt;wsp:rsid wsp:val=&quot;00CD03BB&quot;/&gt;&lt;wsp:rsid wsp:val=&quot;00CD06BE&quot;/&gt;&lt;wsp:rsid wsp:val=&quot;00CD135E&quot;/&gt;&lt;wsp:rsid wsp:val=&quot;00CD1DD5&quot;/&gt;&lt;wsp:rsid wsp:val=&quot;00CD1EE0&quot;/&gt;&lt;wsp:rsid wsp:val=&quot;00CD383A&quot;/&gt;&lt;wsp:rsid wsp:val=&quot;00CD3DD6&quot;/&gt;&lt;wsp:rsid wsp:val=&quot;00CD5514&quot;/&gt;&lt;wsp:rsid wsp:val=&quot;00CD5661&quot;/&gt;&lt;wsp:rsid wsp:val=&quot;00CD5E39&quot;/&gt;&lt;wsp:rsid wsp:val=&quot;00CD683D&quot;/&gt;&lt;wsp:rsid wsp:val=&quot;00CD6891&quot;/&gt;&lt;wsp:rsid wsp:val=&quot;00CD702F&quot;/&gt;&lt;wsp:rsid wsp:val=&quot;00CD7462&quot;/&gt;&lt;wsp:rsid wsp:val=&quot;00CD78AD&quot;/&gt;&lt;wsp:rsid wsp:val=&quot;00CD7977&quot;/&gt;&lt;wsp:rsid wsp:val=&quot;00CE093A&quot;/&gt;&lt;wsp:rsid wsp:val=&quot;00CE0AEE&quot;/&gt;&lt;wsp:rsid wsp:val=&quot;00CE0D82&quot;/&gt;&lt;wsp:rsid wsp:val=&quot;00CE1018&quot;/&gt;&lt;wsp:rsid wsp:val=&quot;00CE1AEF&quot;/&gt;&lt;wsp:rsid wsp:val=&quot;00CE1ED8&quot;/&gt;&lt;wsp:rsid wsp:val=&quot;00CE1FA7&quot;/&gt;&lt;wsp:rsid wsp:val=&quot;00CE2F3A&quot;/&gt;&lt;wsp:rsid wsp:val=&quot;00CE3B72&quot;/&gt;&lt;wsp:rsid wsp:val=&quot;00CE461E&quot;/&gt;&lt;wsp:rsid wsp:val=&quot;00CE5D36&quot;/&gt;&lt;wsp:rsid wsp:val=&quot;00CE5FB9&quot;/&gt;&lt;wsp:rsid wsp:val=&quot;00CE6F17&quot;/&gt;&lt;wsp:rsid wsp:val=&quot;00CE726E&quot;/&gt;&lt;wsp:rsid wsp:val=&quot;00CF0030&quot;/&gt;&lt;wsp:rsid wsp:val=&quot;00CF0295&quot;/&gt;&lt;wsp:rsid wsp:val=&quot;00CF0383&quot;/&gt;&lt;wsp:rsid wsp:val=&quot;00CF051C&quot;/&gt;&lt;wsp:rsid wsp:val=&quot;00CF0FE2&quot;/&gt;&lt;wsp:rsid wsp:val=&quot;00CF2228&quot;/&gt;&lt;wsp:rsid wsp:val=&quot;00CF2542&quot;/&gt;&lt;wsp:rsid wsp:val=&quot;00CF2B30&quot;/&gt;&lt;wsp:rsid wsp:val=&quot;00CF2CB9&quot;/&gt;&lt;wsp:rsid wsp:val=&quot;00CF2DDF&quot;/&gt;&lt;wsp:rsid wsp:val=&quot;00CF381B&quot;/&gt;&lt;wsp:rsid wsp:val=&quot;00CF413F&quot;/&gt;&lt;wsp:rsid wsp:val=&quot;00CF431D&quot;/&gt;&lt;wsp:rsid wsp:val=&quot;00CF476B&quot;/&gt;&lt;wsp:rsid wsp:val=&quot;00CF47FB&quot;/&gt;&lt;wsp:rsid wsp:val=&quot;00CF4D2E&quot;/&gt;&lt;wsp:rsid wsp:val=&quot;00CF5C01&quot;/&gt;&lt;wsp:rsid wsp:val=&quot;00CF68AA&quot;/&gt;&lt;wsp:rsid wsp:val=&quot;00CF6EA7&quot;/&gt;&lt;wsp:rsid wsp:val=&quot;00CF7B82&quot;/&gt;&lt;wsp:rsid wsp:val=&quot;00CF7B96&quot;/&gt;&lt;wsp:rsid wsp:val=&quot;00D003BA&quot;/&gt;&lt;wsp:rsid wsp:val=&quot;00D00E55&quot;/&gt;&lt;wsp:rsid wsp:val=&quot;00D0257B&quot;/&gt;&lt;wsp:rsid wsp:val=&quot;00D02F29&quot;/&gt;&lt;wsp:rsid wsp:val=&quot;00D0301A&quot;/&gt;&lt;wsp:rsid wsp:val=&quot;00D03D10&quot;/&gt;&lt;wsp:rsid wsp:val=&quot;00D045D8&quot;/&gt;&lt;wsp:rsid wsp:val=&quot;00D04F04&quot;/&gt;&lt;wsp:rsid wsp:val=&quot;00D05278&quot;/&gt;&lt;wsp:rsid wsp:val=&quot;00D06014&quot;/&gt;&lt;wsp:rsid wsp:val=&quot;00D06117&quot;/&gt;&lt;wsp:rsid wsp:val=&quot;00D06A88&quot;/&gt;&lt;wsp:rsid wsp:val=&quot;00D0708E&quot;/&gt;&lt;wsp:rsid wsp:val=&quot;00D075EB&quot;/&gt;&lt;wsp:rsid wsp:val=&quot;00D07C80&quot;/&gt;&lt;wsp:rsid wsp:val=&quot;00D07FAB&quot;/&gt;&lt;wsp:rsid wsp:val=&quot;00D1049E&quot;/&gt;&lt;wsp:rsid wsp:val=&quot;00D12377&quot;/&gt;&lt;wsp:rsid wsp:val=&quot;00D1272F&quot;/&gt;&lt;wsp:rsid wsp:val=&quot;00D12FDA&quot;/&gt;&lt;wsp:rsid wsp:val=&quot;00D130E3&quot;/&gt;&lt;wsp:rsid wsp:val=&quot;00D13A81&quot;/&gt;&lt;wsp:rsid wsp:val=&quot;00D13B04&quot;/&gt;&lt;wsp:rsid wsp:val=&quot;00D14265&quot;/&gt;&lt;wsp:rsid wsp:val=&quot;00D1461B&quot;/&gt;&lt;wsp:rsid wsp:val=&quot;00D150F7&quot;/&gt;&lt;wsp:rsid wsp:val=&quot;00D15118&quot;/&gt;&lt;wsp:rsid wsp:val=&quot;00D16415&quot;/&gt;&lt;wsp:rsid wsp:val=&quot;00D178F9&quot;/&gt;&lt;wsp:rsid wsp:val=&quot;00D17B18&quot;/&gt;&lt;wsp:rsid wsp:val=&quot;00D17F94&quot;/&gt;&lt;wsp:rsid wsp:val=&quot;00D233C1&quot;/&gt;&lt;wsp:rsid wsp:val=&quot;00D2502B&quot;/&gt;&lt;wsp:rsid wsp:val=&quot;00D268DB&quot;/&gt;&lt;wsp:rsid wsp:val=&quot;00D309E5&quot;/&gt;&lt;wsp:rsid wsp:val=&quot;00D311D8&quot;/&gt;&lt;wsp:rsid wsp:val=&quot;00D31236&quot;/&gt;&lt;wsp:rsid wsp:val=&quot;00D31318&quot;/&gt;&lt;wsp:rsid wsp:val=&quot;00D31A9B&quot;/&gt;&lt;wsp:rsid wsp:val=&quot;00D32557&quot;/&gt;&lt;wsp:rsid wsp:val=&quot;00D33743&quot;/&gt;&lt;wsp:rsid wsp:val=&quot;00D33B6A&quot;/&gt;&lt;wsp:rsid wsp:val=&quot;00D3404E&quot;/&gt;&lt;wsp:rsid wsp:val=&quot;00D34926&quot;/&gt;&lt;wsp:rsid wsp:val=&quot;00D34A88&quot;/&gt;&lt;wsp:rsid wsp:val=&quot;00D34F35&quot;/&gt;&lt;wsp:rsid wsp:val=&quot;00D34F8F&quot;/&gt;&lt;wsp:rsid wsp:val=&quot;00D35430&quot;/&gt;&lt;wsp:rsid wsp:val=&quot;00D35AEA&quot;/&gt;&lt;wsp:rsid wsp:val=&quot;00D35ECC&quot;/&gt;&lt;wsp:rsid wsp:val=&quot;00D361B8&quot;/&gt;&lt;wsp:rsid wsp:val=&quot;00D36BC0&quot;/&gt;&lt;wsp:rsid wsp:val=&quot;00D378CE&quot;/&gt;&lt;wsp:rsid wsp:val=&quot;00D405F8&quot;/&gt;&lt;wsp:rsid wsp:val=&quot;00D4125B&quot;/&gt;&lt;wsp:rsid wsp:val=&quot;00D41A4D&quot;/&gt;&lt;wsp:rsid wsp:val=&quot;00D41B46&quot;/&gt;&lt;wsp:rsid wsp:val=&quot;00D41FE8&quot;/&gt;&lt;wsp:rsid wsp:val=&quot;00D42910&quot;/&gt;&lt;wsp:rsid wsp:val=&quot;00D43C8D&quot;/&gt;&lt;wsp:rsid wsp:val=&quot;00D43E32&quot;/&gt;&lt;wsp:rsid wsp:val=&quot;00D4421C&quot;/&gt;&lt;wsp:rsid wsp:val=&quot;00D4489A&quot;/&gt;&lt;wsp:rsid wsp:val=&quot;00D4682F&quot;/&gt;&lt;wsp:rsid wsp:val=&quot;00D46A9E&quot;/&gt;&lt;wsp:rsid wsp:val=&quot;00D474BA&quot;/&gt;&lt;wsp:rsid wsp:val=&quot;00D47A1D&quot;/&gt;&lt;wsp:rsid wsp:val=&quot;00D50A89&quot;/&gt;&lt;wsp:rsid wsp:val=&quot;00D50D7D&quot;/&gt;&lt;wsp:rsid wsp:val=&quot;00D516AB&quot;/&gt;&lt;wsp:rsid wsp:val=&quot;00D5273F&quot;/&gt;&lt;wsp:rsid wsp:val=&quot;00D52C80&quot;/&gt;&lt;wsp:rsid wsp:val=&quot;00D52CB5&quot;/&gt;&lt;wsp:rsid wsp:val=&quot;00D5338F&quot;/&gt;&lt;wsp:rsid wsp:val=&quot;00D54727&quot;/&gt;&lt;wsp:rsid wsp:val=&quot;00D5576F&quot;/&gt;&lt;wsp:rsid wsp:val=&quot;00D56E2C&quot;/&gt;&lt;wsp:rsid wsp:val=&quot;00D570D7&quot;/&gt;&lt;wsp:rsid wsp:val=&quot;00D5727F&quot;/&gt;&lt;wsp:rsid wsp:val=&quot;00D601F6&quot;/&gt;&lt;wsp:rsid wsp:val=&quot;00D6182C&quot;/&gt;&lt;wsp:rsid wsp:val=&quot;00D619AA&quot;/&gt;&lt;wsp:rsid wsp:val=&quot;00D61A08&quot;/&gt;&lt;wsp:rsid wsp:val=&quot;00D61DED&quot;/&gt;&lt;wsp:rsid wsp:val=&quot;00D6284C&quot;/&gt;&lt;wsp:rsid wsp:val=&quot;00D62D41&quot;/&gt;&lt;wsp:rsid wsp:val=&quot;00D633A1&quot;/&gt;&lt;wsp:rsid wsp:val=&quot;00D6343F&quot;/&gt;&lt;wsp:rsid wsp:val=&quot;00D64CD9&quot;/&gt;&lt;wsp:rsid wsp:val=&quot;00D65890&quot;/&gt;&lt;wsp:rsid wsp:val=&quot;00D65AF5&quot;/&gt;&lt;wsp:rsid wsp:val=&quot;00D66203&quot;/&gt;&lt;wsp:rsid wsp:val=&quot;00D6630A&quot;/&gt;&lt;wsp:rsid wsp:val=&quot;00D66D6D&quot;/&gt;&lt;wsp:rsid wsp:val=&quot;00D675C1&quot;/&gt;&lt;wsp:rsid wsp:val=&quot;00D67754&quot;/&gt;&lt;wsp:rsid wsp:val=&quot;00D70C44&quot;/&gt;&lt;wsp:rsid wsp:val=&quot;00D712FD&quot;/&gt;&lt;wsp:rsid wsp:val=&quot;00D71A67&quot;/&gt;&lt;wsp:rsid wsp:val=&quot;00D71D70&quot;/&gt;&lt;wsp:rsid wsp:val=&quot;00D7232C&quot;/&gt;&lt;wsp:rsid wsp:val=&quot;00D72EF8&quot;/&gt;&lt;wsp:rsid wsp:val=&quot;00D72F8F&quot;/&gt;&lt;wsp:rsid wsp:val=&quot;00D732EE&quot;/&gt;&lt;wsp:rsid wsp:val=&quot;00D734C6&quot;/&gt;&lt;wsp:rsid wsp:val=&quot;00D74252&quot;/&gt;&lt;wsp:rsid wsp:val=&quot;00D75729&quot;/&gt;&lt;wsp:rsid wsp:val=&quot;00D75E1E&quot;/&gt;&lt;wsp:rsid wsp:val=&quot;00D75FF4&quot;/&gt;&lt;wsp:rsid wsp:val=&quot;00D762DE&quot;/&gt;&lt;wsp:rsid wsp:val=&quot;00D76BC3&quot;/&gt;&lt;wsp:rsid wsp:val=&quot;00D76E9A&quot;/&gt;&lt;wsp:rsid wsp:val=&quot;00D77E33&quot;/&gt;&lt;wsp:rsid wsp:val=&quot;00D8048C&quot;/&gt;&lt;wsp:rsid wsp:val=&quot;00D81BA6&quot;/&gt;&lt;wsp:rsid wsp:val=&quot;00D841F6&quot;/&gt;&lt;wsp:rsid wsp:val=&quot;00D84895&quot;/&gt;&lt;wsp:rsid wsp:val=&quot;00D849CA&quot;/&gt;&lt;wsp:rsid wsp:val=&quot;00D85125&quot;/&gt;&lt;wsp:rsid wsp:val=&quot;00D85200&quot;/&gt;&lt;wsp:rsid wsp:val=&quot;00D85674&quot;/&gt;&lt;wsp:rsid wsp:val=&quot;00D85B2D&quot;/&gt;&lt;wsp:rsid wsp:val=&quot;00D8660E&quot;/&gt;&lt;wsp:rsid wsp:val=&quot;00D86F9B&quot;/&gt;&lt;wsp:rsid wsp:val=&quot;00D86FC3&quot;/&gt;&lt;wsp:rsid wsp:val=&quot;00D879FD&quot;/&gt;&lt;wsp:rsid wsp:val=&quot;00D87B15&quot;/&gt;&lt;wsp:rsid wsp:val=&quot;00D91277&quot;/&gt;&lt;wsp:rsid wsp:val=&quot;00D918F5&quot;/&gt;&lt;wsp:rsid wsp:val=&quot;00D91C26&quot;/&gt;&lt;wsp:rsid wsp:val=&quot;00D9226C&quot;/&gt;&lt;wsp:rsid wsp:val=&quot;00D9373B&quot;/&gt;&lt;wsp:rsid wsp:val=&quot;00D941D5&quot;/&gt;&lt;wsp:rsid wsp:val=&quot;00D94519&quot;/&gt;&lt;wsp:rsid wsp:val=&quot;00D95563&quot;/&gt;&lt;wsp:rsid wsp:val=&quot;00D96236&quot;/&gt;&lt;wsp:rsid wsp:val=&quot;00D9668B&quot;/&gt;&lt;wsp:rsid wsp:val=&quot;00D96B7C&quot;/&gt;&lt;wsp:rsid wsp:val=&quot;00D970FA&quot;/&gt;&lt;wsp:rsid wsp:val=&quot;00D97F5C&quot;/&gt;&lt;wsp:rsid wsp:val=&quot;00DA0662&quot;/&gt;&lt;wsp:rsid wsp:val=&quot;00DA07EF&quot;/&gt;&lt;wsp:rsid wsp:val=&quot;00DA0E83&quot;/&gt;&lt;wsp:rsid wsp:val=&quot;00DA166D&quot;/&gt;&lt;wsp:rsid wsp:val=&quot;00DA201D&quot;/&gt;&lt;wsp:rsid wsp:val=&quot;00DA2081&quot;/&gt;&lt;wsp:rsid wsp:val=&quot;00DA23A7&quot;/&gt;&lt;wsp:rsid wsp:val=&quot;00DA26CF&quot;/&gt;&lt;wsp:rsid wsp:val=&quot;00DA2A33&quot;/&gt;&lt;wsp:rsid wsp:val=&quot;00DA2BA4&quot;/&gt;&lt;wsp:rsid wsp:val=&quot;00DA2EFB&quot;/&gt;&lt;wsp:rsid wsp:val=&quot;00DA335D&quot;/&gt;&lt;wsp:rsid wsp:val=&quot;00DA35E1&quot;/&gt;&lt;wsp:rsid wsp:val=&quot;00DA4AF7&quot;/&gt;&lt;wsp:rsid wsp:val=&quot;00DA5E00&quot;/&gt;&lt;wsp:rsid wsp:val=&quot;00DA61CE&quot;/&gt;&lt;wsp:rsid wsp:val=&quot;00DA636A&quot;/&gt;&lt;wsp:rsid wsp:val=&quot;00DA63A6&quot;/&gt;&lt;wsp:rsid wsp:val=&quot;00DA6ACC&quot;/&gt;&lt;wsp:rsid wsp:val=&quot;00DA73F2&quot;/&gt;&lt;wsp:rsid wsp:val=&quot;00DA7B71&quot;/&gt;&lt;wsp:rsid wsp:val=&quot;00DB1003&quot;/&gt;&lt;wsp:rsid wsp:val=&quot;00DB11B1&quot;/&gt;&lt;wsp:rsid wsp:val=&quot;00DB14F6&quot;/&gt;&lt;wsp:rsid wsp:val=&quot;00DB16A5&quot;/&gt;&lt;wsp:rsid wsp:val=&quot;00DB19EF&quot;/&gt;&lt;wsp:rsid wsp:val=&quot;00DB1E83&quot;/&gt;&lt;wsp:rsid wsp:val=&quot;00DB2181&quot;/&gt;&lt;wsp:rsid wsp:val=&quot;00DB234C&quot;/&gt;&lt;wsp:rsid wsp:val=&quot;00DB24C9&quot;/&gt;&lt;wsp:rsid wsp:val=&quot;00DB36D0&quot;/&gt;&lt;wsp:rsid wsp:val=&quot;00DB3A42&quot;/&gt;&lt;wsp:rsid wsp:val=&quot;00DB3A8C&quot;/&gt;&lt;wsp:rsid wsp:val=&quot;00DB3B56&quot;/&gt;&lt;wsp:rsid wsp:val=&quot;00DB3F7A&quot;/&gt;&lt;wsp:rsid wsp:val=&quot;00DB4B59&quot;/&gt;&lt;wsp:rsid wsp:val=&quot;00DB5392&quot;/&gt;&lt;wsp:rsid wsp:val=&quot;00DB5BC7&quot;/&gt;&lt;wsp:rsid wsp:val=&quot;00DB6464&quot;/&gt;&lt;wsp:rsid wsp:val=&quot;00DB6CC7&quot;/&gt;&lt;wsp:rsid wsp:val=&quot;00DB6E95&quot;/&gt;&lt;wsp:rsid wsp:val=&quot;00DB72CB&quot;/&gt;&lt;wsp:rsid wsp:val=&quot;00DB7317&quot;/&gt;&lt;wsp:rsid wsp:val=&quot;00DB7BE7&quot;/&gt;&lt;wsp:rsid wsp:val=&quot;00DC0719&quot;/&gt;&lt;wsp:rsid wsp:val=&quot;00DC0E1E&quot;/&gt;&lt;wsp:rsid wsp:val=&quot;00DC1ECF&quot;/&gt;&lt;wsp:rsid wsp:val=&quot;00DC2761&quot;/&gt;&lt;wsp:rsid wsp:val=&quot;00DC3F44&quot;/&gt;&lt;wsp:rsid wsp:val=&quot;00DC439D&quot;/&gt;&lt;wsp:rsid wsp:val=&quot;00DC4444&quot;/&gt;&lt;wsp:rsid wsp:val=&quot;00DC463A&quot;/&gt;&lt;wsp:rsid wsp:val=&quot;00DC4F2B&quot;/&gt;&lt;wsp:rsid wsp:val=&quot;00DC54D0&quot;/&gt;&lt;wsp:rsid wsp:val=&quot;00DC5CCA&quot;/&gt;&lt;wsp:rsid wsp:val=&quot;00DC6BB6&quot;/&gt;&lt;wsp:rsid wsp:val=&quot;00DC6F94&quot;/&gt;&lt;wsp:rsid wsp:val=&quot;00DC725C&quot;/&gt;&lt;wsp:rsid wsp:val=&quot;00DC7AD8&quot;/&gt;&lt;wsp:rsid wsp:val=&quot;00DC7DB1&quot;/&gt;&lt;wsp:rsid wsp:val=&quot;00DC7E5A&quot;/&gt;&lt;wsp:rsid wsp:val=&quot;00DD11A6&quot;/&gt;&lt;wsp:rsid wsp:val=&quot;00DD1C67&quot;/&gt;&lt;wsp:rsid wsp:val=&quot;00DD20DB&quot;/&gt;&lt;wsp:rsid wsp:val=&quot;00DD220E&quot;/&gt;&lt;wsp:rsid wsp:val=&quot;00DD2680&quot;/&gt;&lt;wsp:rsid wsp:val=&quot;00DD2A09&quot;/&gt;&lt;wsp:rsid wsp:val=&quot;00DD3CFB&quot;/&gt;&lt;wsp:rsid wsp:val=&quot;00DD42A2&quot;/&gt;&lt;wsp:rsid wsp:val=&quot;00DD50FE&quot;/&gt;&lt;wsp:rsid wsp:val=&quot;00DD53D6&quot;/&gt;&lt;wsp:rsid wsp:val=&quot;00DD59AD&quot;/&gt;&lt;wsp:rsid wsp:val=&quot;00DD6B85&quot;/&gt;&lt;wsp:rsid wsp:val=&quot;00DD6C77&quot;/&gt;&lt;wsp:rsid wsp:val=&quot;00DD6E5F&quot;/&gt;&lt;wsp:rsid wsp:val=&quot;00DD7659&quot;/&gt;&lt;wsp:rsid wsp:val=&quot;00DD7C98&quot;/&gt;&lt;wsp:rsid wsp:val=&quot;00DE003B&quot;/&gt;&lt;wsp:rsid wsp:val=&quot;00DE071D&quot;/&gt;&lt;wsp:rsid wsp:val=&quot;00DE0A10&quot;/&gt;&lt;wsp:rsid wsp:val=&quot;00DE100E&quot;/&gt;&lt;wsp:rsid wsp:val=&quot;00DE18D6&quot;/&gt;&lt;wsp:rsid wsp:val=&quot;00DE1ABD&quot;/&gt;&lt;wsp:rsid wsp:val=&quot;00DE2557&quot;/&gt;&lt;wsp:rsid wsp:val=&quot;00DE2C18&quot;/&gt;&lt;wsp:rsid wsp:val=&quot;00DE33FB&quot;/&gt;&lt;wsp:rsid wsp:val=&quot;00DE3C9D&quot;/&gt;&lt;wsp:rsid wsp:val=&quot;00DE3D52&quot;/&gt;&lt;wsp:rsid wsp:val=&quot;00DE48FA&quot;/&gt;&lt;wsp:rsid wsp:val=&quot;00DE4C8C&quot;/&gt;&lt;wsp:rsid wsp:val=&quot;00DE57AF&quot;/&gt;&lt;wsp:rsid wsp:val=&quot;00DE5F2E&quot;/&gt;&lt;wsp:rsid wsp:val=&quot;00DE6006&quot;/&gt;&lt;wsp:rsid wsp:val=&quot;00DE68E5&quot;/&gt;&lt;wsp:rsid wsp:val=&quot;00DE6AAD&quot;/&gt;&lt;wsp:rsid wsp:val=&quot;00DE7170&quot;/&gt;&lt;wsp:rsid wsp:val=&quot;00DE73F1&quot;/&gt;&lt;wsp:rsid wsp:val=&quot;00DE7953&quot;/&gt;&lt;wsp:rsid wsp:val=&quot;00DE7E1B&quot;/&gt;&lt;wsp:rsid wsp:val=&quot;00DF0760&quot;/&gt;&lt;wsp:rsid wsp:val=&quot;00DF0CF7&quot;/&gt;&lt;wsp:rsid wsp:val=&quot;00DF1D36&quot;/&gt;&lt;wsp:rsid wsp:val=&quot;00DF2C63&quot;/&gt;&lt;wsp:rsid wsp:val=&quot;00DF2D58&quot;/&gt;&lt;wsp:rsid wsp:val=&quot;00DF2D79&quot;/&gt;&lt;wsp:rsid wsp:val=&quot;00DF30EE&quot;/&gt;&lt;wsp:rsid wsp:val=&quot;00DF31F2&quot;/&gt;&lt;wsp:rsid wsp:val=&quot;00DF3274&quot;/&gt;&lt;wsp:rsid wsp:val=&quot;00DF32AC&quot;/&gt;&lt;wsp:rsid wsp:val=&quot;00DF32AD&quot;/&gt;&lt;wsp:rsid wsp:val=&quot;00DF3572&quot;/&gt;&lt;wsp:rsid wsp:val=&quot;00DF35E6&quot;/&gt;&lt;wsp:rsid wsp:val=&quot;00DF36F7&quot;/&gt;&lt;wsp:rsid wsp:val=&quot;00DF3B67&quot;/&gt;&lt;wsp:rsid wsp:val=&quot;00DF3CB6&quot;/&gt;&lt;wsp:rsid wsp:val=&quot;00DF3E2E&quot;/&gt;&lt;wsp:rsid wsp:val=&quot;00DF40D3&quot;/&gt;&lt;wsp:rsid wsp:val=&quot;00DF4E46&quot;/&gt;&lt;wsp:rsid wsp:val=&quot;00DF55FD&quot;/&gt;&lt;wsp:rsid wsp:val=&quot;00DF5CB8&quot;/&gt;&lt;wsp:rsid wsp:val=&quot;00DF5DCE&quot;/&gt;&lt;wsp:rsid wsp:val=&quot;00DF60F3&quot;/&gt;&lt;wsp:rsid wsp:val=&quot;00DF6662&quot;/&gt;&lt;wsp:rsid wsp:val=&quot;00DF67FA&quot;/&gt;&lt;wsp:rsid wsp:val=&quot;00DF6863&quot;/&gt;&lt;wsp:rsid wsp:val=&quot;00DF6ABB&quot;/&gt;&lt;wsp:rsid wsp:val=&quot;00DF7729&quot;/&gt;&lt;wsp:rsid wsp:val=&quot;00DF7F26&quot;/&gt;&lt;wsp:rsid wsp:val=&quot;00DF7FF7&quot;/&gt;&lt;wsp:rsid wsp:val=&quot;00E001A9&quot;/&gt;&lt;wsp:rsid wsp:val=&quot;00E0162C&quot;/&gt;&lt;wsp:rsid wsp:val=&quot;00E01BF8&quot;/&gt;&lt;wsp:rsid wsp:val=&quot;00E01FBA&quot;/&gt;&lt;wsp:rsid wsp:val=&quot;00E020FD&quot;/&gt;&lt;wsp:rsid wsp:val=&quot;00E038FC&quot;/&gt;&lt;wsp:rsid wsp:val=&quot;00E03B13&quot;/&gt;&lt;wsp:rsid wsp:val=&quot;00E04033&quot;/&gt;&lt;wsp:rsid wsp:val=&quot;00E04673&quot;/&gt;&lt;wsp:rsid wsp:val=&quot;00E05937&quot;/&gt;&lt;wsp:rsid wsp:val=&quot;00E0593A&quot;/&gt;&lt;wsp:rsid wsp:val=&quot;00E070A5&quot;/&gt;&lt;wsp:rsid wsp:val=&quot;00E07316&quot;/&gt;&lt;wsp:rsid wsp:val=&quot;00E07528&quot;/&gt;&lt;wsp:rsid wsp:val=&quot;00E07709&quot;/&gt;&lt;wsp:rsid wsp:val=&quot;00E07733&quot;/&gt;&lt;wsp:rsid wsp:val=&quot;00E0781A&quot;/&gt;&lt;wsp:rsid wsp:val=&quot;00E07AE4&quot;/&gt;&lt;wsp:rsid wsp:val=&quot;00E07E32&quot;/&gt;&lt;wsp:rsid wsp:val=&quot;00E10274&quot;/&gt;&lt;wsp:rsid wsp:val=&quot;00E102C4&quot;/&gt;&lt;wsp:rsid wsp:val=&quot;00E109EF&quot;/&gt;&lt;wsp:rsid wsp:val=&quot;00E113F2&quot;/&gt;&lt;wsp:rsid wsp:val=&quot;00E12958&quot;/&gt;&lt;wsp:rsid wsp:val=&quot;00E12C9A&quot;/&gt;&lt;wsp:rsid wsp:val=&quot;00E132D4&quot;/&gt;&lt;wsp:rsid wsp:val=&quot;00E133BA&quot;/&gt;&lt;wsp:rsid wsp:val=&quot;00E13638&quot;/&gt;&lt;wsp:rsid wsp:val=&quot;00E13965&quot;/&gt;&lt;wsp:rsid wsp:val=&quot;00E147C9&quot;/&gt;&lt;wsp:rsid wsp:val=&quot;00E148A7&quot;/&gt;&lt;wsp:rsid wsp:val=&quot;00E150C7&quot;/&gt;&lt;wsp:rsid wsp:val=&quot;00E15BF0&quot;/&gt;&lt;wsp:rsid wsp:val=&quot;00E168BB&quot;/&gt;&lt;wsp:rsid wsp:val=&quot;00E179A8&quot;/&gt;&lt;wsp:rsid wsp:val=&quot;00E17AD4&quot;/&gt;&lt;wsp:rsid wsp:val=&quot;00E17CFA&quot;/&gt;&lt;wsp:rsid wsp:val=&quot;00E17FA2&quot;/&gt;&lt;wsp:rsid wsp:val=&quot;00E20440&quot;/&gt;&lt;wsp:rsid wsp:val=&quot;00E2071A&quot;/&gt;&lt;wsp:rsid wsp:val=&quot;00E208EC&quot;/&gt;&lt;wsp:rsid wsp:val=&quot;00E20EAC&quot;/&gt;&lt;wsp:rsid wsp:val=&quot;00E20FC1&quot;/&gt;&lt;wsp:rsid wsp:val=&quot;00E214A7&quot;/&gt;&lt;wsp:rsid wsp:val=&quot;00E217B7&quot;/&gt;&lt;wsp:rsid wsp:val=&quot;00E2201D&quot;/&gt;&lt;wsp:rsid wsp:val=&quot;00E22725&quot;/&gt;&lt;wsp:rsid wsp:val=&quot;00E239CF&quot;/&gt;&lt;wsp:rsid wsp:val=&quot;00E23D34&quot;/&gt;&lt;wsp:rsid wsp:val=&quot;00E2499A&quot;/&gt;&lt;wsp:rsid wsp:val=&quot;00E24A8B&quot;/&gt;&lt;wsp:rsid wsp:val=&quot;00E25F51&quot;/&gt;&lt;wsp:rsid wsp:val=&quot;00E26133&quot;/&gt;&lt;wsp:rsid wsp:val=&quot;00E2711D&quot;/&gt;&lt;wsp:rsid wsp:val=&quot;00E302DA&quot;/&gt;&lt;wsp:rsid wsp:val=&quot;00E316D2&quot;/&gt;&lt;wsp:rsid wsp:val=&quot;00E319CB&quot;/&gt;&lt;wsp:rsid wsp:val=&quot;00E31AAA&quot;/&gt;&lt;wsp:rsid wsp:val=&quot;00E3223B&quot;/&gt;&lt;wsp:rsid wsp:val=&quot;00E32772&quot;/&gt;&lt;wsp:rsid wsp:val=&quot;00E3296D&quot;/&gt;&lt;wsp:rsid wsp:val=&quot;00E32AE0&quot;/&gt;&lt;wsp:rsid wsp:val=&quot;00E33111&quot;/&gt;&lt;wsp:rsid wsp:val=&quot;00E34F7A&quot;/&gt;&lt;wsp:rsid wsp:val=&quot;00E3508D&quot;/&gt;&lt;wsp:rsid wsp:val=&quot;00E3532A&quot;/&gt;&lt;wsp:rsid wsp:val=&quot;00E353B9&quot;/&gt;&lt;wsp:rsid wsp:val=&quot;00E35B20&quot;/&gt;&lt;wsp:rsid wsp:val=&quot;00E35C76&quot;/&gt;&lt;wsp:rsid wsp:val=&quot;00E36274&quot;/&gt;&lt;wsp:rsid wsp:val=&quot;00E36454&quot;/&gt;&lt;wsp:rsid wsp:val=&quot;00E36FBB&quot;/&gt;&lt;wsp:rsid wsp:val=&quot;00E371B7&quot;/&gt;&lt;wsp:rsid wsp:val=&quot;00E37748&quot;/&gt;&lt;wsp:rsid wsp:val=&quot;00E40CA2&quot;/&gt;&lt;wsp:rsid wsp:val=&quot;00E4187D&quot;/&gt;&lt;wsp:rsid wsp:val=&quot;00E41E2C&quot;/&gt;&lt;wsp:rsid wsp:val=&quot;00E428D9&quot;/&gt;&lt;wsp:rsid wsp:val=&quot;00E42C15&quot;/&gt;&lt;wsp:rsid wsp:val=&quot;00E43D96&quot;/&gt;&lt;wsp:rsid wsp:val=&quot;00E43E7F&quot;/&gt;&lt;wsp:rsid wsp:val=&quot;00E44444&quot;/&gt;&lt;wsp:rsid wsp:val=&quot;00E45067&quot;/&gt;&lt;wsp:rsid wsp:val=&quot;00E4560A&quot;/&gt;&lt;wsp:rsid wsp:val=&quot;00E45B1B&quot;/&gt;&lt;wsp:rsid wsp:val=&quot;00E46337&quot;/&gt;&lt;wsp:rsid wsp:val=&quot;00E46542&quot;/&gt;&lt;wsp:rsid wsp:val=&quot;00E46834&quot;/&gt;&lt;wsp:rsid wsp:val=&quot;00E46848&quot;/&gt;&lt;wsp:rsid wsp:val=&quot;00E469F3&quot;/&gt;&lt;wsp:rsid wsp:val=&quot;00E46AF8&quot;/&gt;&lt;wsp:rsid wsp:val=&quot;00E46EDC&quot;/&gt;&lt;wsp:rsid wsp:val=&quot;00E4786D&quot;/&gt;&lt;wsp:rsid wsp:val=&quot;00E5067B&quot;/&gt;&lt;wsp:rsid wsp:val=&quot;00E5092F&quot;/&gt;&lt;wsp:rsid wsp:val=&quot;00E51CD9&quot;/&gt;&lt;wsp:rsid wsp:val=&quot;00E52ADC&quot;/&gt;&lt;wsp:rsid wsp:val=&quot;00E52D1F&quot;/&gt;&lt;wsp:rsid wsp:val=&quot;00E53373&quot;/&gt;&lt;wsp:rsid wsp:val=&quot;00E53A78&quot;/&gt;&lt;wsp:rsid wsp:val=&quot;00E53C7D&quot;/&gt;&lt;wsp:rsid wsp:val=&quot;00E53D4C&quot;/&gt;&lt;wsp:rsid wsp:val=&quot;00E540C8&quot;/&gt;&lt;wsp:rsid wsp:val=&quot;00E54FB8&quot;/&gt;&lt;wsp:rsid wsp:val=&quot;00E551A1&quot;/&gt;&lt;wsp:rsid wsp:val=&quot;00E551A4&quot;/&gt;&lt;wsp:rsid wsp:val=&quot;00E554B7&quot;/&gt;&lt;wsp:rsid wsp:val=&quot;00E56D5A&quot;/&gt;&lt;wsp:rsid wsp:val=&quot;00E579DC&quot;/&gt;&lt;wsp:rsid wsp:val=&quot;00E60415&quot;/&gt;&lt;wsp:rsid wsp:val=&quot;00E613D6&quot;/&gt;&lt;wsp:rsid wsp:val=&quot;00E614AE&quot;/&gt;&lt;wsp:rsid wsp:val=&quot;00E617A4&quot;/&gt;&lt;wsp:rsid wsp:val=&quot;00E6254E&quot;/&gt;&lt;wsp:rsid wsp:val=&quot;00E63551&quot;/&gt;&lt;wsp:rsid wsp:val=&quot;00E64365&quot;/&gt;&lt;wsp:rsid wsp:val=&quot;00E65330&quot;/&gt;&lt;wsp:rsid wsp:val=&quot;00E6596A&quot;/&gt;&lt;wsp:rsid wsp:val=&quot;00E65D4A&quot;/&gt;&lt;wsp:rsid wsp:val=&quot;00E66E1C&quot;/&gt;&lt;wsp:rsid wsp:val=&quot;00E67125&quot;/&gt;&lt;wsp:rsid wsp:val=&quot;00E672C7&quot;/&gt;&lt;wsp:rsid wsp:val=&quot;00E677C7&quot;/&gt;&lt;wsp:rsid wsp:val=&quot;00E7041E&quot;/&gt;&lt;wsp:rsid wsp:val=&quot;00E721CD&quot;/&gt;&lt;wsp:rsid wsp:val=&quot;00E74591&quot;/&gt;&lt;wsp:rsid wsp:val=&quot;00E74816&quot;/&gt;&lt;wsp:rsid wsp:val=&quot;00E748C0&quot;/&gt;&lt;wsp:rsid wsp:val=&quot;00E74AA4&quot;/&gt;&lt;wsp:rsid wsp:val=&quot;00E75005&quot;/&gt;&lt;wsp:rsid wsp:val=&quot;00E75186&quot;/&gt;&lt;wsp:rsid wsp:val=&quot;00E75DB7&quot;/&gt;&lt;wsp:rsid wsp:val=&quot;00E76D2E&quot;/&gt;&lt;wsp:rsid wsp:val=&quot;00E773D0&quot;/&gt;&lt;wsp:rsid wsp:val=&quot;00E77834&quot;/&gt;&lt;wsp:rsid wsp:val=&quot;00E77DB4&quot;/&gt;&lt;wsp:rsid wsp:val=&quot;00E808CD&quot;/&gt;&lt;wsp:rsid wsp:val=&quot;00E81BB2&quot;/&gt;&lt;wsp:rsid wsp:val=&quot;00E81D5E&quot;/&gt;&lt;wsp:rsid wsp:val=&quot;00E81F4D&quot;/&gt;&lt;wsp:rsid wsp:val=&quot;00E820F3&quot;/&gt;&lt;wsp:rsid wsp:val=&quot;00E82BBB&quot;/&gt;&lt;wsp:rsid wsp:val=&quot;00E82F07&quot;/&gt;&lt;wsp:rsid wsp:val=&quot;00E83BA2&quot;/&gt;&lt;wsp:rsid wsp:val=&quot;00E845C5&quot;/&gt;&lt;wsp:rsid wsp:val=&quot;00E851EE&quot;/&gt;&lt;wsp:rsid wsp:val=&quot;00E85776&quot;/&gt;&lt;wsp:rsid wsp:val=&quot;00E861DD&quot;/&gt;&lt;wsp:rsid wsp:val=&quot;00E8777C&quot;/&gt;&lt;wsp:rsid wsp:val=&quot;00E87C16&quot;/&gt;&lt;wsp:rsid wsp:val=&quot;00E87D9A&quot;/&gt;&lt;wsp:rsid wsp:val=&quot;00E87E2D&quot;/&gt;&lt;wsp:rsid wsp:val=&quot;00E908F5&quot;/&gt;&lt;wsp:rsid wsp:val=&quot;00E90EE4&quot;/&gt;&lt;wsp:rsid wsp:val=&quot;00E91381&quot;/&gt;&lt;wsp:rsid wsp:val=&quot;00E91C1A&quot;/&gt;&lt;wsp:rsid wsp:val=&quot;00E91F6B&quot;/&gt;&lt;wsp:rsid wsp:val=&quot;00E92122&quot;/&gt;&lt;wsp:rsid wsp:val=&quot;00E93B95&quot;/&gt;&lt;wsp:rsid wsp:val=&quot;00E94194&quot;/&gt;&lt;wsp:rsid wsp:val=&quot;00E94BC7&quot;/&gt;&lt;wsp:rsid wsp:val=&quot;00E94C81&quot;/&gt;&lt;wsp:rsid wsp:val=&quot;00E95F49&quot;/&gt;&lt;wsp:rsid wsp:val=&quot;00E9743D&quot;/&gt;&lt;wsp:rsid wsp:val=&quot;00E975FF&quot;/&gt;&lt;wsp:rsid wsp:val=&quot;00E97F54&quot;/&gt;&lt;wsp:rsid wsp:val=&quot;00EA0CB5&quot;/&gt;&lt;wsp:rsid wsp:val=&quot;00EA0E9F&quot;/&gt;&lt;wsp:rsid wsp:val=&quot;00EA25D2&quot;/&gt;&lt;wsp:rsid wsp:val=&quot;00EA3A43&quot;/&gt;&lt;wsp:rsid wsp:val=&quot;00EA4479&quot;/&gt;&lt;wsp:rsid wsp:val=&quot;00EA5B45&quot;/&gt;&lt;wsp:rsid wsp:val=&quot;00EA67A7&quot;/&gt;&lt;wsp:rsid wsp:val=&quot;00EA6A7D&quot;/&gt;&lt;wsp:rsid wsp:val=&quot;00EA7337&quot;/&gt;&lt;wsp:rsid wsp:val=&quot;00EA77B4&quot;/&gt;&lt;wsp:rsid wsp:val=&quot;00EA78DB&quot;/&gt;&lt;wsp:rsid wsp:val=&quot;00EB0D95&quot;/&gt;&lt;wsp:rsid wsp:val=&quot;00EB1066&quot;/&gt;&lt;wsp:rsid wsp:val=&quot;00EB13D6&quot;/&gt;&lt;wsp:rsid wsp:val=&quot;00EB161C&quot;/&gt;&lt;wsp:rsid wsp:val=&quot;00EB19D5&quot;/&gt;&lt;wsp:rsid wsp:val=&quot;00EB22D4&quot;/&gt;&lt;wsp:rsid wsp:val=&quot;00EB272F&quot;/&gt;&lt;wsp:rsid wsp:val=&quot;00EB2D2F&quot;/&gt;&lt;wsp:rsid wsp:val=&quot;00EB40F0&quot;/&gt;&lt;wsp:rsid wsp:val=&quot;00EB53AE&quot;/&gt;&lt;wsp:rsid wsp:val=&quot;00EB5EB7&quot;/&gt;&lt;wsp:rsid wsp:val=&quot;00EB5FD7&quot;/&gt;&lt;wsp:rsid wsp:val=&quot;00EB629D&quot;/&gt;&lt;wsp:rsid wsp:val=&quot;00EB6310&quot;/&gt;&lt;wsp:rsid wsp:val=&quot;00EB71B1&quot;/&gt;&lt;wsp:rsid wsp:val=&quot;00EB7513&quot;/&gt;&lt;wsp:rsid wsp:val=&quot;00EB7BC5&quot;/&gt;&lt;wsp:rsid wsp:val=&quot;00EC030E&quot;/&gt;&lt;wsp:rsid wsp:val=&quot;00EC114C&quot;/&gt;&lt;wsp:rsid wsp:val=&quot;00EC1592&quot;/&gt;&lt;wsp:rsid wsp:val=&quot;00EC15C5&quot;/&gt;&lt;wsp:rsid wsp:val=&quot;00EC2023&quot;/&gt;&lt;wsp:rsid wsp:val=&quot;00EC2C97&quot;/&gt;&lt;wsp:rsid wsp:val=&quot;00EC32CB&quot;/&gt;&lt;wsp:rsid wsp:val=&quot;00EC3D48&quot;/&gt;&lt;wsp:rsid wsp:val=&quot;00EC40B1&quot;/&gt;&lt;wsp:rsid wsp:val=&quot;00EC449E&quot;/&gt;&lt;wsp:rsid wsp:val=&quot;00EC466F&quot;/&gt;&lt;wsp:rsid wsp:val=&quot;00EC47BA&quot;/&gt;&lt;wsp:rsid wsp:val=&quot;00EC5431&quot;/&gt;&lt;wsp:rsid wsp:val=&quot;00EC64D1&quot;/&gt;&lt;wsp:rsid wsp:val=&quot;00ED04AA&quot;/&gt;&lt;wsp:rsid wsp:val=&quot;00ED08C1&quot;/&gt;&lt;wsp:rsid wsp:val=&quot;00ED0E27&quot;/&gt;&lt;wsp:rsid wsp:val=&quot;00ED11C8&quot;/&gt;&lt;wsp:rsid wsp:val=&quot;00ED1AC9&quot;/&gt;&lt;wsp:rsid wsp:val=&quot;00ED1BF1&quot;/&gt;&lt;wsp:rsid wsp:val=&quot;00ED3955&quot;/&gt;&lt;wsp:rsid wsp:val=&quot;00ED4303&quot;/&gt;&lt;wsp:rsid wsp:val=&quot;00ED43A7&quot;/&gt;&lt;wsp:rsid wsp:val=&quot;00ED4455&quot;/&gt;&lt;wsp:rsid wsp:val=&quot;00ED4643&quot;/&gt;&lt;wsp:rsid wsp:val=&quot;00ED481E&quot;/&gt;&lt;wsp:rsid wsp:val=&quot;00ED498D&quot;/&gt;&lt;wsp:rsid wsp:val=&quot;00ED4C58&quot;/&gt;&lt;wsp:rsid wsp:val=&quot;00ED6167&quot;/&gt;&lt;wsp:rsid wsp:val=&quot;00ED7752&quot;/&gt;&lt;wsp:rsid wsp:val=&quot;00ED7886&quot;/&gt;&lt;wsp:rsid wsp:val=&quot;00ED78B0&quot;/&gt;&lt;wsp:rsid wsp:val=&quot;00EE0294&quot;/&gt;&lt;wsp:rsid wsp:val=&quot;00EE0697&quot;/&gt;&lt;wsp:rsid wsp:val=&quot;00EE0A69&quot;/&gt;&lt;wsp:rsid wsp:val=&quot;00EE0A9E&quot;/&gt;&lt;wsp:rsid wsp:val=&quot;00EE159B&quot;/&gt;&lt;wsp:rsid wsp:val=&quot;00EE168F&quot;/&gt;&lt;wsp:rsid wsp:val=&quot;00EE2739&quot;/&gt;&lt;wsp:rsid wsp:val=&quot;00EE2963&quot;/&gt;&lt;wsp:rsid wsp:val=&quot;00EE36F6&quot;/&gt;&lt;wsp:rsid wsp:val=&quot;00EE381F&quot;/&gt;&lt;wsp:rsid wsp:val=&quot;00EE3D53&quot;/&gt;&lt;wsp:rsid wsp:val=&quot;00EE44D6&quot;/&gt;&lt;wsp:rsid wsp:val=&quot;00EE474B&quot;/&gt;&lt;wsp:rsid wsp:val=&quot;00EE49A9&quot;/&gt;&lt;wsp:rsid wsp:val=&quot;00EE51CF&quot;/&gt;&lt;wsp:rsid wsp:val=&quot;00EE58E5&quot;/&gt;&lt;wsp:rsid wsp:val=&quot;00EE6555&quot;/&gt;&lt;wsp:rsid wsp:val=&quot;00EE7A53&quot;/&gt;&lt;wsp:rsid wsp:val=&quot;00EE7DCA&quot;/&gt;&lt;wsp:rsid wsp:val=&quot;00EE7FFD&quot;/&gt;&lt;wsp:rsid wsp:val=&quot;00EF0D6B&quot;/&gt;&lt;wsp:rsid wsp:val=&quot;00EF0ECD&quot;/&gt;&lt;wsp:rsid wsp:val=&quot;00EF0F0E&quot;/&gt;&lt;wsp:rsid wsp:val=&quot;00EF139A&quot;/&gt;&lt;wsp:rsid wsp:val=&quot;00EF1944&quot;/&gt;&lt;wsp:rsid wsp:val=&quot;00EF1991&quot;/&gt;&lt;wsp:rsid wsp:val=&quot;00EF22D2&quot;/&gt;&lt;wsp:rsid wsp:val=&quot;00EF22D8&quot;/&gt;&lt;wsp:rsid wsp:val=&quot;00EF3412&quot;/&gt;&lt;wsp:rsid wsp:val=&quot;00EF4A72&quot;/&gt;&lt;wsp:rsid wsp:val=&quot;00EF4D68&quot;/&gt;&lt;wsp:rsid wsp:val=&quot;00EF4E66&quot;/&gt;&lt;wsp:rsid wsp:val=&quot;00EF5301&quot;/&gt;&lt;wsp:rsid wsp:val=&quot;00EF5362&quot;/&gt;&lt;wsp:rsid wsp:val=&quot;00EF5CE2&quot;/&gt;&lt;wsp:rsid wsp:val=&quot;00EF73DB&quot;/&gt;&lt;wsp:rsid wsp:val=&quot;00EF7428&quot;/&gt;&lt;wsp:rsid wsp:val=&quot;00EF76E5&quot;/&gt;&lt;wsp:rsid wsp:val=&quot;00EF77A0&quot;/&gt;&lt;wsp:rsid wsp:val=&quot;00F00B16&quot;/&gt;&lt;wsp:rsid wsp:val=&quot;00F00B17&quot;/&gt;&lt;wsp:rsid wsp:val=&quot;00F0299F&quot;/&gt;&lt;wsp:rsid wsp:val=&quot;00F02B8C&quot;/&gt;&lt;wsp:rsid wsp:val=&quot;00F032B7&quot;/&gt;&lt;wsp:rsid wsp:val=&quot;00F03F39&quot;/&gt;&lt;wsp:rsid wsp:val=&quot;00F0472C&quot;/&gt;&lt;wsp:rsid wsp:val=&quot;00F05049&quot;/&gt;&lt;wsp:rsid wsp:val=&quot;00F054FF&quot;/&gt;&lt;wsp:rsid wsp:val=&quot;00F05571&quot;/&gt;&lt;wsp:rsid wsp:val=&quot;00F05CD2&quot;/&gt;&lt;wsp:rsid wsp:val=&quot;00F06129&quot;/&gt;&lt;wsp:rsid wsp:val=&quot;00F06884&quot;/&gt;&lt;wsp:rsid wsp:val=&quot;00F06B3C&quot;/&gt;&lt;wsp:rsid wsp:val=&quot;00F06C8F&quot;/&gt;&lt;wsp:rsid wsp:val=&quot;00F07530&quot;/&gt;&lt;wsp:rsid wsp:val=&quot;00F07B9E&quot;/&gt;&lt;wsp:rsid wsp:val=&quot;00F07C1F&quot;/&gt;&lt;wsp:rsid wsp:val=&quot;00F10165&quot;/&gt;&lt;wsp:rsid wsp:val=&quot;00F11215&quot;/&gt;&lt;wsp:rsid wsp:val=&quot;00F11A00&quot;/&gt;&lt;wsp:rsid wsp:val=&quot;00F1220B&quot;/&gt;&lt;wsp:rsid wsp:val=&quot;00F1349F&quot;/&gt;&lt;wsp:rsid wsp:val=&quot;00F13652&quot;/&gt;&lt;wsp:rsid wsp:val=&quot;00F144BE&quot;/&gt;&lt;wsp:rsid wsp:val=&quot;00F14C58&quot;/&gt;&lt;wsp:rsid wsp:val=&quot;00F157C4&quot;/&gt;&lt;wsp:rsid wsp:val=&quot;00F15DFF&quot;/&gt;&lt;wsp:rsid wsp:val=&quot;00F15F4B&quot;/&gt;&lt;wsp:rsid wsp:val=&quot;00F168CD&quot;/&gt;&lt;wsp:rsid wsp:val=&quot;00F16AE8&quot;/&gt;&lt;wsp:rsid wsp:val=&quot;00F17645&quot;/&gt;&lt;wsp:rsid wsp:val=&quot;00F17909&quot;/&gt;&lt;wsp:rsid wsp:val=&quot;00F17DAC&quot;/&gt;&lt;wsp:rsid wsp:val=&quot;00F17E4E&quot;/&gt;&lt;wsp:rsid wsp:val=&quot;00F20215&quot;/&gt;&lt;wsp:rsid wsp:val=&quot;00F21E59&quot;/&gt;&lt;wsp:rsid wsp:val=&quot;00F2298C&quot;/&gt;&lt;wsp:rsid wsp:val=&quot;00F22C04&quot;/&gt;&lt;wsp:rsid wsp:val=&quot;00F23488&quot;/&gt;&lt;wsp:rsid wsp:val=&quot;00F2518E&quot;/&gt;&lt;wsp:rsid wsp:val=&quot;00F25716&quot;/&gt;&lt;wsp:rsid wsp:val=&quot;00F25A28&quot;/&gt;&lt;wsp:rsid wsp:val=&quot;00F2654C&quot;/&gt;&lt;wsp:rsid wsp:val=&quot;00F26775&quot;/&gt;&lt;wsp:rsid wsp:val=&quot;00F26B14&quot;/&gt;&lt;wsp:rsid wsp:val=&quot;00F271E7&quot;/&gt;&lt;wsp:rsid wsp:val=&quot;00F31239&quot;/&gt;&lt;wsp:rsid wsp:val=&quot;00F31FF5&quot;/&gt;&lt;wsp:rsid wsp:val=&quot;00F3258E&quot;/&gt;&lt;wsp:rsid wsp:val=&quot;00F32638&quot;/&gt;&lt;wsp:rsid wsp:val=&quot;00F32955&quot;/&gt;&lt;wsp:rsid wsp:val=&quot;00F3302B&quot;/&gt;&lt;wsp:rsid wsp:val=&quot;00F3370A&quot;/&gt;&lt;wsp:rsid wsp:val=&quot;00F34243&quot;/&gt;&lt;wsp:rsid wsp:val=&quot;00F3520C&quot;/&gt;&lt;wsp:rsid wsp:val=&quot;00F354B2&quot;/&gt;&lt;wsp:rsid wsp:val=&quot;00F354ED&quot;/&gt;&lt;wsp:rsid wsp:val=&quot;00F35987&quot;/&gt;&lt;wsp:rsid wsp:val=&quot;00F362CF&quot;/&gt;&lt;wsp:rsid wsp:val=&quot;00F36B23&quot;/&gt;&lt;wsp:rsid wsp:val=&quot;00F378B5&quot;/&gt;&lt;wsp:rsid wsp:val=&quot;00F41DD6&quot;/&gt;&lt;wsp:rsid wsp:val=&quot;00F41DF4&quot;/&gt;&lt;wsp:rsid wsp:val=&quot;00F41E7C&quot;/&gt;&lt;wsp:rsid wsp:val=&quot;00F43249&quot;/&gt;&lt;wsp:rsid wsp:val=&quot;00F43B0A&quot;/&gt;&lt;wsp:rsid wsp:val=&quot;00F445AA&quot;/&gt;&lt;wsp:rsid wsp:val=&quot;00F44709&quot;/&gt;&lt;wsp:rsid wsp:val=&quot;00F44B43&quot;/&gt;&lt;wsp:rsid wsp:val=&quot;00F45340&quot;/&gt;&lt;wsp:rsid wsp:val=&quot;00F45D85&quot;/&gt;&lt;wsp:rsid wsp:val=&quot;00F45DD6&quot;/&gt;&lt;wsp:rsid wsp:val=&quot;00F461D6&quot;/&gt;&lt;wsp:rsid wsp:val=&quot;00F463B0&quot;/&gt;&lt;wsp:rsid wsp:val=&quot;00F467E9&quot;/&gt;&lt;wsp:rsid wsp:val=&quot;00F469E0&quot;/&gt;&lt;wsp:rsid wsp:val=&quot;00F46F54&quot;/&gt;&lt;wsp:rsid wsp:val=&quot;00F47011&quot;/&gt;&lt;wsp:rsid wsp:val=&quot;00F478BB&quot;/&gt;&lt;wsp:rsid wsp:val=&quot;00F4798B&quot;/&gt;&lt;wsp:rsid wsp:val=&quot;00F47BEB&quot;/&gt;&lt;wsp:rsid wsp:val=&quot;00F47DBB&quot;/&gt;&lt;wsp:rsid wsp:val=&quot;00F47E30&quot;/&gt;&lt;wsp:rsid wsp:val=&quot;00F47FF7&quot;/&gt;&lt;wsp:rsid wsp:val=&quot;00F50702&quot;/&gt;&lt;wsp:rsid wsp:val=&quot;00F50733&quot;/&gt;&lt;wsp:rsid wsp:val=&quot;00F513AE&quot;/&gt;&lt;wsp:rsid wsp:val=&quot;00F51C30&quot;/&gt;&lt;wsp:rsid wsp:val=&quot;00F51D65&quot;/&gt;&lt;wsp:rsid wsp:val=&quot;00F528A9&quot;/&gt;&lt;wsp:rsid wsp:val=&quot;00F52951&quot;/&gt;&lt;wsp:rsid wsp:val=&quot;00F533AD&quot;/&gt;&lt;wsp:rsid wsp:val=&quot;00F53A3F&quot;/&gt;&lt;wsp:rsid wsp:val=&quot;00F54564&quot;/&gt;&lt;wsp:rsid wsp:val=&quot;00F54596&quot;/&gt;&lt;wsp:rsid wsp:val=&quot;00F549A1&quot;/&gt;&lt;wsp:rsid wsp:val=&quot;00F561AA&quot;/&gt;&lt;wsp:rsid wsp:val=&quot;00F56384&quot;/&gt;&lt;wsp:rsid wsp:val=&quot;00F56C8B&quot;/&gt;&lt;wsp:rsid wsp:val=&quot;00F573AC&quot;/&gt;&lt;wsp:rsid wsp:val=&quot;00F57CC0&quot;/&gt;&lt;wsp:rsid wsp:val=&quot;00F60283&quot;/&gt;&lt;wsp:rsid wsp:val=&quot;00F6040C&quot;/&gt;&lt;wsp:rsid wsp:val=&quot;00F6112A&quot;/&gt;&lt;wsp:rsid wsp:val=&quot;00F61A0F&quot;/&gt;&lt;wsp:rsid wsp:val=&quot;00F61E07&quot;/&gt;&lt;wsp:rsid wsp:val=&quot;00F6249D&quot;/&gt;&lt;wsp:rsid wsp:val=&quot;00F629E1&quot;/&gt;&lt;wsp:rsid wsp:val=&quot;00F62A38&quot;/&gt;&lt;wsp:rsid wsp:val=&quot;00F650B5&quot;/&gt;&lt;wsp:rsid wsp:val=&quot;00F6521A&quot;/&gt;&lt;wsp:rsid wsp:val=&quot;00F6689A&quot;/&gt;&lt;wsp:rsid wsp:val=&quot;00F674DB&quot;/&gt;&lt;wsp:rsid wsp:val=&quot;00F67A88&quot;/&gt;&lt;wsp:rsid wsp:val=&quot;00F67C15&quot;/&gt;&lt;wsp:rsid wsp:val=&quot;00F709D3&quot;/&gt;&lt;wsp:rsid wsp:val=&quot;00F70BE6&quot;/&gt;&lt;wsp:rsid wsp:val=&quot;00F71311&quot;/&gt;&lt;wsp:rsid wsp:val=&quot;00F72A9C&quot;/&gt;&lt;wsp:rsid wsp:val=&quot;00F73016&quot;/&gt;&lt;wsp:rsid wsp:val=&quot;00F7305C&quot;/&gt;&lt;wsp:rsid wsp:val=&quot;00F73B16&quot;/&gt;&lt;wsp:rsid wsp:val=&quot;00F73F8D&quot;/&gt;&lt;wsp:rsid wsp:val=&quot;00F750B2&quot;/&gt;&lt;wsp:rsid wsp:val=&quot;00F76144&quot;/&gt;&lt;wsp:rsid wsp:val=&quot;00F7647B&quot;/&gt;&lt;wsp:rsid wsp:val=&quot;00F769C5&quot;/&gt;&lt;wsp:rsid wsp:val=&quot;00F76BC1&quot;/&gt;&lt;wsp:rsid wsp:val=&quot;00F76D7B&quot;/&gt;&lt;wsp:rsid wsp:val=&quot;00F8002C&quot;/&gt;&lt;wsp:rsid wsp:val=&quot;00F81495&quot;/&gt;&lt;wsp:rsid wsp:val=&quot;00F81672&quot;/&gt;&lt;wsp:rsid wsp:val=&quot;00F81E99&quot;/&gt;&lt;wsp:rsid wsp:val=&quot;00F82F81&quot;/&gt;&lt;wsp:rsid wsp:val=&quot;00F830F3&quot;/&gt;&lt;wsp:rsid wsp:val=&quot;00F83CF6&quot;/&gt;&lt;wsp:rsid wsp:val=&quot;00F84514&quot;/&gt;&lt;wsp:rsid wsp:val=&quot;00F84725&quot;/&gt;&lt;wsp:rsid wsp:val=&quot;00F848D9&quot;/&gt;&lt;wsp:rsid wsp:val=&quot;00F84B49&quot;/&gt;&lt;wsp:rsid wsp:val=&quot;00F852F1&quot;/&gt;&lt;wsp:rsid wsp:val=&quot;00F85F15&quot;/&gt;&lt;wsp:rsid wsp:val=&quot;00F873D8&quot;/&gt;&lt;wsp:rsid wsp:val=&quot;00F8764A&quot;/&gt;&lt;wsp:rsid wsp:val=&quot;00F9093D&quot;/&gt;&lt;wsp:rsid wsp:val=&quot;00F90B1C&quot;/&gt;&lt;wsp:rsid wsp:val=&quot;00F913ED&quot;/&gt;&lt;wsp:rsid wsp:val=&quot;00F91BA5&quot;/&gt;&lt;wsp:rsid wsp:val=&quot;00F93575&quot;/&gt;&lt;wsp:rsid wsp:val=&quot;00F93883&quot;/&gt;&lt;wsp:rsid wsp:val=&quot;00F938F9&quot;/&gt;&lt;wsp:rsid wsp:val=&quot;00F93C6E&quot;/&gt;&lt;wsp:rsid wsp:val=&quot;00F94101&quot;/&gt;&lt;wsp:rsid wsp:val=&quot;00F943D2&quot;/&gt;&lt;wsp:rsid wsp:val=&quot;00F94F7F&quot;/&gt;&lt;wsp:rsid wsp:val=&quot;00F95486&quot;/&gt;&lt;wsp:rsid wsp:val=&quot;00F958D8&quot;/&gt;&lt;wsp:rsid wsp:val=&quot;00F9670B&quot;/&gt;&lt;wsp:rsid wsp:val=&quot;00F96BC0&quot;/&gt;&lt;wsp:rsid wsp:val=&quot;00F96BD9&quot;/&gt;&lt;wsp:rsid wsp:val=&quot;00F97247&quot;/&gt;&lt;wsp:rsid wsp:val=&quot;00F97A9A&quot;/&gt;&lt;wsp:rsid wsp:val=&quot;00FA012C&quot;/&gt;&lt;wsp:rsid wsp:val=&quot;00FA0578&quot;/&gt;&lt;wsp:rsid wsp:val=&quot;00FA0A0B&quot;/&gt;&lt;wsp:rsid wsp:val=&quot;00FA106A&quot;/&gt;&lt;wsp:rsid wsp:val=&quot;00FA19FE&quot;/&gt;&lt;wsp:rsid wsp:val=&quot;00FA24B5&quot;/&gt;&lt;wsp:rsid wsp:val=&quot;00FA2FAF&quot;/&gt;&lt;wsp:rsid wsp:val=&quot;00FA3386&quot;/&gt;&lt;wsp:rsid wsp:val=&quot;00FA3D15&quot;/&gt;&lt;wsp:rsid wsp:val=&quot;00FA4401&quot;/&gt;&lt;wsp:rsid wsp:val=&quot;00FA44D8&quot;/&gt;&lt;wsp:rsid wsp:val=&quot;00FA45D4&quot;/&gt;&lt;wsp:rsid wsp:val=&quot;00FA4797&quot;/&gt;&lt;wsp:rsid wsp:val=&quot;00FA4E5B&quot;/&gt;&lt;wsp:rsid wsp:val=&quot;00FA53CE&quot;/&gt;&lt;wsp:rsid wsp:val=&quot;00FA5583&quot;/&gt;&lt;wsp:rsid wsp:val=&quot;00FA565B&quot;/&gt;&lt;wsp:rsid wsp:val=&quot;00FA5C55&quot;/&gt;&lt;wsp:rsid wsp:val=&quot;00FA76C4&quot;/&gt;&lt;wsp:rsid wsp:val=&quot;00FA7892&quot;/&gt;&lt;wsp:rsid wsp:val=&quot;00FA78A0&quot;/&gt;&lt;wsp:rsid wsp:val=&quot;00FB02DE&quot;/&gt;&lt;wsp:rsid wsp:val=&quot;00FB0886&quot;/&gt;&lt;wsp:rsid wsp:val=&quot;00FB0D9C&quot;/&gt;&lt;wsp:rsid wsp:val=&quot;00FB0F8A&quot;/&gt;&lt;wsp:rsid wsp:val=&quot;00FB150B&quot;/&gt;&lt;wsp:rsid wsp:val=&quot;00FB18FC&quot;/&gt;&lt;wsp:rsid wsp:val=&quot;00FB243F&quot;/&gt;&lt;wsp:rsid wsp:val=&quot;00FB25F2&quot;/&gt;&lt;wsp:rsid wsp:val=&quot;00FB3331&quot;/&gt;&lt;wsp:rsid wsp:val=&quot;00FB44AA&quot;/&gt;&lt;wsp:rsid wsp:val=&quot;00FB4525&quot;/&gt;&lt;wsp:rsid wsp:val=&quot;00FB5F81&quot;/&gt;&lt;wsp:rsid wsp:val=&quot;00FB60A0&quot;/&gt;&lt;wsp:rsid wsp:val=&quot;00FB6202&quot;/&gt;&lt;wsp:rsid wsp:val=&quot;00FB645C&quot;/&gt;&lt;wsp:rsid wsp:val=&quot;00FB7FE5&quot;/&gt;&lt;wsp:rsid wsp:val=&quot;00FC0233&quot;/&gt;&lt;wsp:rsid wsp:val=&quot;00FC044C&quot;/&gt;&lt;wsp:rsid wsp:val=&quot;00FC0A1C&quot;/&gt;&lt;wsp:rsid wsp:val=&quot;00FC25F1&quot;/&gt;&lt;wsp:rsid wsp:val=&quot;00FC2A00&quot;/&gt;&lt;wsp:rsid wsp:val=&quot;00FC2BB3&quot;/&gt;&lt;wsp:rsid wsp:val=&quot;00FC2BE7&quot;/&gt;&lt;wsp:rsid wsp:val=&quot;00FC2C8E&quot;/&gt;&lt;wsp:rsid wsp:val=&quot;00FC32D1&quot;/&gt;&lt;wsp:rsid wsp:val=&quot;00FC3374&quot;/&gt;&lt;wsp:rsid wsp:val=&quot;00FC3FEC&quot;/&gt;&lt;wsp:rsid wsp:val=&quot;00FC44C3&quot;/&gt;&lt;wsp:rsid wsp:val=&quot;00FC494F&quot;/&gt;&lt;wsp:rsid wsp:val=&quot;00FC4EC2&quot;/&gt;&lt;wsp:rsid wsp:val=&quot;00FC51DD&quot;/&gt;&lt;wsp:rsid wsp:val=&quot;00FC69B7&quot;/&gt;&lt;wsp:rsid wsp:val=&quot;00FC6E4E&quot;/&gt;&lt;wsp:rsid wsp:val=&quot;00FC7961&quot;/&gt;&lt;wsp:rsid wsp:val=&quot;00FC79AC&quot;/&gt;&lt;wsp:rsid wsp:val=&quot;00FC7C26&quot;/&gt;&lt;wsp:rsid wsp:val=&quot;00FC7F4D&quot;/&gt;&lt;wsp:rsid wsp:val=&quot;00FD0CD2&quot;/&gt;&lt;wsp:rsid wsp:val=&quot;00FD1342&quot;/&gt;&lt;wsp:rsid wsp:val=&quot;00FD150F&quot;/&gt;&lt;wsp:rsid wsp:val=&quot;00FD24E9&quot;/&gt;&lt;wsp:rsid wsp:val=&quot;00FD2805&quot;/&gt;&lt;wsp:rsid wsp:val=&quot;00FD2B55&quot;/&gt;&lt;wsp:rsid wsp:val=&quot;00FD2FBC&quot;/&gt;&lt;wsp:rsid wsp:val=&quot;00FD42AB&quot;/&gt;&lt;wsp:rsid wsp:val=&quot;00FD4DEF&quot;/&gt;&lt;wsp:rsid wsp:val=&quot;00FD556D&quot;/&gt;&lt;wsp:rsid wsp:val=&quot;00FD597E&quot;/&gt;&lt;wsp:rsid wsp:val=&quot;00FD59DE&quot;/&gt;&lt;wsp:rsid wsp:val=&quot;00FD61EC&quot;/&gt;&lt;wsp:rsid wsp:val=&quot;00FD7C37&quot;/&gt;&lt;wsp:rsid wsp:val=&quot;00FE0C5E&quot;/&gt;&lt;wsp:rsid wsp:val=&quot;00FE1952&quot;/&gt;&lt;wsp:rsid wsp:val=&quot;00FE2626&quot;/&gt;&lt;wsp:rsid wsp:val=&quot;00FE2B8F&quot;/&gt;&lt;wsp:rsid wsp:val=&quot;00FE36B1&quot;/&gt;&lt;wsp:rsid wsp:val=&quot;00FE3A13&quot;/&gt;&lt;wsp:rsid wsp:val=&quot;00FE3CA8&quot;/&gt;&lt;wsp:rsid wsp:val=&quot;00FE3EB9&quot;/&gt;&lt;wsp:rsid wsp:val=&quot;00FE409E&quot;/&gt;&lt;wsp:rsid wsp:val=&quot;00FE4C40&quot;/&gt;&lt;wsp:rsid wsp:val=&quot;00FE52C5&quot;/&gt;&lt;wsp:rsid wsp:val=&quot;00FE53C0&quot;/&gt;&lt;wsp:rsid wsp:val=&quot;00FE596B&quot;/&gt;&lt;wsp:rsid wsp:val=&quot;00FE6043&quot;/&gt;&lt;wsp:rsid wsp:val=&quot;00FE6511&quot;/&gt;&lt;wsp:rsid wsp:val=&quot;00FE6A40&quot;/&gt;&lt;wsp:rsid wsp:val=&quot;00FE6FDB&quot;/&gt;&lt;wsp:rsid wsp:val=&quot;00FE7F61&quot;/&gt;&lt;wsp:rsid wsp:val=&quot;00FF05CA&quot;/&gt;&lt;wsp:rsid wsp:val=&quot;00FF13AB&quot;/&gt;&lt;wsp:rsid wsp:val=&quot;00FF1A3B&quot;/&gt;&lt;wsp:rsid wsp:val=&quot;00FF27C3&quot;/&gt;&lt;wsp:rsid wsp:val=&quot;00FF2A52&quot;/&gt;&lt;wsp:rsid wsp:val=&quot;00FF3568&quot;/&gt;&lt;wsp:rsid wsp:val=&quot;00FF3B37&quot;/&gt;&lt;wsp:rsid wsp:val=&quot;00FF3C9B&quot;/&gt;&lt;wsp:rsid wsp:val=&quot;00FF4C6F&quot;/&gt;&lt;wsp:rsid wsp:val=&quot;00FF5C33&quot;/&gt;&lt;wsp:rsid wsp:val=&quot;00FF5D99&quot;/&gt;&lt;wsp:rsid wsp:val=&quot;00FF5DE6&quot;/&gt;&lt;wsp:rsid wsp:val=&quot;00FF65D7&quot;/&gt;&lt;wsp:rsid wsp:val=&quot;00FF6846&quot;/&gt;&lt;wsp:rsid wsp:val=&quot;00FF6B88&quot;/&gt;&lt;wsp:rsid wsp:val=&quot;00FF6EF7&quot;/&gt;&lt;/wsp:rsids&gt;&lt;/w:docPr&gt;&lt;w:body&gt;&lt;wx:sect&gt;&lt;w:p wsp:rsidR=&quot;00000000&quot; wsp:rsidRDefault=&quot;002B3961&quot; wsp:rsidP=&quot;002B3961&quot;&gt;&lt;w:pPr&gt;&lt;w:rPr&gt;&lt;wx:font wx:val=&quot;c’°a?e??/&gt;&lt;/w:rPr&gt;&lt;/w:pPr&gt;&lt;m:oMathPara&gt;&lt;m:oMath&gt;&lt;m:r&gt;&lt;m:rPr&gt;&lt;m:sty m:val=&quot;b&quot;/&gt;&lt;/m:rPr&gt;&lt;w:rPr&gt;&lt;w:rFonts w:ascii=&quot;Cambria Math&quot; w:fareast=&quot;a‥_￥·e?? w:h-ansi=&quot;Cambria Math&quot;/&gt;&lt;wx:font wx:val=&quot;Cambria Math&quot;/&gt;&lt;w:b/&gt;&lt;w:v&quot;002B&quot;002B&quot;002B&quot;002B&quot;002B&quot;002B&quot;002BesidP=&quot;002BP=&quot;002BP=&quot;002BP=&quot;002BP=&quot;002BP=&quot;002BP=&quot;002BP=&quot;002BP=&quot;002BP=&quot;002BP=&quot;002BP=&quot;002BP=&quot;002BP=&quot;002BP=&quot;002BP=&quot;002BP=&quot;002BP=&quot;002BP=&quot;002BP=&quot;002BP=&quot;002BrtAlign w:val=&quot;subscript&quot;/&gt;&lt;/w:rPr&gt;&lt;m:t&gt;??/m:t&gt;&lt;/m:r&gt;&lt;/m:oMath&gt;&lt;/m:oMathPara&gt;&lt;/w:p&gt;&lt;w:sectPr wsp:rsidR=&quot;00000000&quot;&gt;&lt;w:pgSz w:w=&quot;12240&quot; w:h=&quot;15840&quot;/&gt;&lt;w:pgMar w:top=&quot;1440&quot; w:right=&quot;1800&quot; w:bottom=&quot;1440&quot; w:left=&quot;1800&quot; w:header=&quot;720&quot; w:footer=&quot;720&quot; w:gutter=2B&quot;0&quot;/&gt;&lt;w:cols w:space=&quot;720&quot;/&gt;&lt;/w:sectPr&gt;&lt;/wx:sect&gt;&lt;/w:body&gt;&lt;/w:wordDocument&gt;">
                  <v:imagedata r:id="rId31" o:title="" chromakey="white"/>
                </v:shape>
              </w:pict>
            </w:r>
            <w:r w:rsidR="00C77930" w:rsidRPr="00E92146">
              <w:rPr>
                <w:rFonts w:ascii="Times New Roman" w:eastAsia="標楷體" w:hAnsi="Times New Roman"/>
                <w:b/>
                <w:vertAlign w:val="subscript"/>
              </w:rPr>
              <w:fldChar w:fldCharType="end"/>
            </w:r>
            <w:r w:rsidR="000463C8" w:rsidRPr="00E92146">
              <w:rPr>
                <w:rFonts w:ascii="Times New Roman" w:eastAsia="標楷體" w:hAnsi="Times New Roman"/>
                <w:b/>
                <w:vertAlign w:val="subscript"/>
              </w:rPr>
              <w:t xml:space="preserve"> </w:t>
            </w:r>
            <w:r w:rsidR="000463C8" w:rsidRPr="00E92146">
              <w:rPr>
                <w:rFonts w:ascii="Times New Roman" w:eastAsia="標楷體" w:hAnsi="Times New Roman"/>
                <w:b/>
              </w:rPr>
              <w:t>c[</w:t>
            </w:r>
            <w:r w:rsidR="00481C6E" w:rsidRPr="00E92146">
              <w:rPr>
                <w:rFonts w:ascii="Times New Roman" w:eastAsia="標楷體" w:hAnsi="Times New Roman"/>
                <w:b/>
              </w:rPr>
              <w:t>w</w:t>
            </w:r>
            <w:r w:rsidR="000463C8" w:rsidRPr="00E92146">
              <w:rPr>
                <w:rFonts w:ascii="Times New Roman" w:eastAsia="標楷體" w:hAnsi="Times New Roman"/>
                <w:b/>
              </w:rPr>
              <w:t xml:space="preserve">] </w:t>
            </w:r>
            <w:r w:rsidRPr="00E92146">
              <w:rPr>
                <w:rFonts w:ascii="Times New Roman" w:eastAsia="標楷體" w:hAnsi="Times New Roman"/>
                <w:b/>
              </w:rPr>
              <w:t>) then</w:t>
            </w:r>
          </w:p>
          <w:p w14:paraId="7F3CA740" w14:textId="77777777" w:rsidR="00313B22" w:rsidRPr="00E92146" w:rsidRDefault="00313B22" w:rsidP="007117AB">
            <w:pPr>
              <w:rPr>
                <w:rFonts w:ascii="Times New Roman" w:eastAsia="標楷體" w:hAnsi="Times New Roman"/>
                <w:b/>
                <w:lang w:eastAsia="zh-CN"/>
              </w:rPr>
            </w:pPr>
            <w:r w:rsidRPr="00E92146">
              <w:rPr>
                <w:rFonts w:ascii="Times New Roman" w:eastAsia="標楷體" w:hAnsi="Times New Roman"/>
                <w:b/>
                <w:lang w:eastAsia="zh-CN"/>
              </w:rPr>
              <w:t xml:space="preserve">                </w:t>
            </w:r>
            <w:r w:rsidR="00E92146" w:rsidRPr="00E92146">
              <w:rPr>
                <w:rFonts w:ascii="Times New Roman" w:eastAsia="標楷體" w:hAnsi="Times New Roman" w:hint="eastAsia"/>
                <w:b/>
                <w:i/>
              </w:rPr>
              <w:t>flag</w:t>
            </w:r>
            <w:r w:rsidR="00E92146">
              <w:rPr>
                <w:rFonts w:ascii="Times New Roman" w:eastAsia="標楷體" w:hAnsi="Times New Roman" w:hint="eastAsia"/>
                <w:b/>
                <w:i/>
                <w:vertAlign w:val="subscript"/>
              </w:rPr>
              <w:t>1</w:t>
            </w:r>
            <w:r w:rsidRPr="00E92146">
              <w:rPr>
                <w:rFonts w:ascii="Times New Roman" w:eastAsia="標楷體" w:hAnsi="Times New Roman"/>
                <w:b/>
                <w:lang w:eastAsia="zh-CN"/>
              </w:rPr>
              <w:t xml:space="preserve"> </w:t>
            </w:r>
            <w:r w:rsidRPr="00E92146">
              <w:rPr>
                <w:rFonts w:ascii="Times New Roman" w:eastAsia="標楷體" w:hAnsi="Times New Roman"/>
                <w:b/>
                <w:kern w:val="0"/>
              </w:rPr>
              <w:t xml:space="preserve">← </w:t>
            </w:r>
            <w:r w:rsidRPr="00E92146">
              <w:rPr>
                <w:rFonts w:ascii="Times New Roman" w:eastAsia="標楷體" w:hAnsi="Times New Roman"/>
                <w:b/>
                <w:lang w:eastAsia="zh-CN"/>
              </w:rPr>
              <w:t>true</w:t>
            </w:r>
          </w:p>
          <w:p w14:paraId="54E92E4C" w14:textId="77777777" w:rsidR="00313B22" w:rsidRPr="00E92146" w:rsidRDefault="00291349" w:rsidP="007117AB">
            <w:pPr>
              <w:rPr>
                <w:rFonts w:ascii="Times New Roman" w:eastAsia="標楷體" w:hAnsi="Times New Roman"/>
                <w:b/>
              </w:rPr>
            </w:pPr>
            <w:r>
              <w:rPr>
                <w:rFonts w:ascii="Times New Roman" w:eastAsia="標楷體" w:hAnsi="Times New Roman"/>
                <w:b/>
                <w:lang w:eastAsia="zh-CN"/>
              </w:rPr>
              <w:t xml:space="preserve">              end</w:t>
            </w:r>
          </w:p>
          <w:p w14:paraId="10A1F0C1" w14:textId="77777777" w:rsidR="00313B22" w:rsidRPr="00E92146" w:rsidRDefault="00291349" w:rsidP="007117AB">
            <w:pPr>
              <w:rPr>
                <w:rFonts w:ascii="Times New Roman" w:eastAsia="標楷體" w:hAnsi="Times New Roman"/>
                <w:b/>
              </w:rPr>
            </w:pPr>
            <w:r>
              <w:rPr>
                <w:rFonts w:ascii="Times New Roman" w:eastAsia="標楷體" w:hAnsi="Times New Roman"/>
                <w:b/>
                <w:lang w:eastAsia="zh-CN"/>
              </w:rPr>
              <w:t xml:space="preserve">            end</w:t>
            </w:r>
          </w:p>
          <w:p w14:paraId="2F9DD91B" w14:textId="77777777" w:rsidR="00313B22" w:rsidRPr="00F257BC" w:rsidRDefault="00313B22" w:rsidP="00CF34B5">
            <w:pPr>
              <w:ind w:firstLineChars="600" w:firstLine="1441"/>
              <w:rPr>
                <w:rFonts w:ascii="Times New Roman" w:eastAsia="標楷體" w:hAnsi="Times New Roman"/>
                <w:b/>
              </w:rPr>
            </w:pPr>
            <w:r w:rsidRPr="00F257BC">
              <w:rPr>
                <w:rFonts w:ascii="Times New Roman" w:eastAsia="標楷體" w:hAnsi="Times New Roman"/>
                <w:b/>
                <w:lang w:eastAsia="zh-CN"/>
              </w:rPr>
              <w:t xml:space="preserve">if </w:t>
            </w:r>
            <w:r w:rsidR="00227C8E">
              <w:rPr>
                <w:rFonts w:ascii="Times New Roman" w:eastAsia="標楷體" w:hAnsi="Times New Roman" w:hint="eastAsia"/>
                <w:b/>
              </w:rPr>
              <w:t>w</w:t>
            </w:r>
            <w:r w:rsidRPr="00F257BC">
              <w:rPr>
                <w:rFonts w:ascii="Times New Roman" w:eastAsia="標楷體" w:hAnsi="Times New Roman"/>
                <w:b/>
                <w:lang w:eastAsia="zh-CN"/>
              </w:rPr>
              <w:t xml:space="preserve"> =</w:t>
            </w:r>
            <w:r w:rsidR="003461DF" w:rsidRPr="00F257BC">
              <w:rPr>
                <w:rFonts w:ascii="Times New Roman" w:eastAsia="標楷體" w:hAnsi="Times New Roman"/>
                <w:b/>
                <w:i/>
                <w:lang w:eastAsia="zh-CN"/>
              </w:rPr>
              <w:t xml:space="preserve"> </w:t>
            </w:r>
            <w:r w:rsidR="0084736E">
              <w:rPr>
                <w:rFonts w:ascii="Times New Roman" w:eastAsia="標楷體" w:hAnsi="Times New Roman" w:hint="eastAsia"/>
                <w:b/>
              </w:rPr>
              <w:t>f</w:t>
            </w:r>
            <w:r w:rsidR="003461DF" w:rsidRPr="00F257BC">
              <w:rPr>
                <w:rFonts w:ascii="Times New Roman" w:eastAsia="標楷體" w:hAnsi="Times New Roman"/>
                <w:b/>
                <w:lang w:eastAsia="zh-CN"/>
              </w:rPr>
              <w:t>[</w:t>
            </w:r>
            <w:r w:rsidR="0084736E">
              <w:rPr>
                <w:rFonts w:ascii="Times New Roman" w:eastAsia="標楷體" w:hAnsi="Times New Roman" w:hint="eastAsia"/>
                <w:b/>
              </w:rPr>
              <w:t>x</w:t>
            </w:r>
            <w:r w:rsidR="003461DF" w:rsidRPr="00F257BC">
              <w:rPr>
                <w:rFonts w:ascii="Times New Roman" w:eastAsia="標楷體" w:hAnsi="Times New Roman"/>
                <w:b/>
                <w:lang w:eastAsia="zh-CN"/>
              </w:rPr>
              <w:t>][</w:t>
            </w:r>
            <w:r w:rsidR="003461DF" w:rsidRPr="00F257BC">
              <w:rPr>
                <w:rFonts w:ascii="Times New Roman" w:eastAsia="標楷體" w:hAnsi="Times New Roman"/>
                <w:b/>
              </w:rPr>
              <w:t>0</w:t>
            </w:r>
            <w:r w:rsidR="003461DF" w:rsidRPr="00F257BC">
              <w:rPr>
                <w:rFonts w:ascii="Times New Roman" w:eastAsia="標楷體" w:hAnsi="Times New Roman"/>
                <w:b/>
                <w:lang w:eastAsia="zh-CN"/>
              </w:rPr>
              <w:t>]</w:t>
            </w:r>
            <w:r w:rsidRPr="00F257BC">
              <w:rPr>
                <w:rFonts w:ascii="Times New Roman" w:eastAsia="標楷體" w:hAnsi="Times New Roman"/>
                <w:b/>
                <w:lang w:eastAsia="zh-CN"/>
              </w:rPr>
              <w:t xml:space="preserve"> </w:t>
            </w:r>
            <w:r w:rsidRPr="00F257BC">
              <w:rPr>
                <w:rFonts w:ascii="Times New Roman" w:eastAsia="標楷體" w:hAnsi="Times New Roman"/>
                <w:b/>
              </w:rPr>
              <w:t xml:space="preserve">or </w:t>
            </w:r>
            <w:r w:rsidR="00227C8E">
              <w:rPr>
                <w:rFonts w:ascii="Times New Roman" w:eastAsia="標楷體" w:hAnsi="Times New Roman" w:hint="eastAsia"/>
                <w:b/>
              </w:rPr>
              <w:t>w</w:t>
            </w:r>
            <w:r w:rsidR="00481C6E" w:rsidRPr="00F257BC">
              <w:rPr>
                <w:rFonts w:ascii="Times New Roman" w:eastAsia="標楷體" w:hAnsi="Times New Roman"/>
                <w:b/>
                <w:i/>
                <w:lang w:eastAsia="zh-CN"/>
              </w:rPr>
              <w:t xml:space="preserve"> </w:t>
            </w:r>
            <w:r w:rsidRPr="00F257BC">
              <w:rPr>
                <w:rFonts w:ascii="Times New Roman" w:eastAsia="標楷體" w:hAnsi="Times New Roman"/>
                <w:b/>
                <w:lang w:eastAsia="zh-CN"/>
              </w:rPr>
              <w:t>=</w:t>
            </w:r>
            <w:r w:rsidR="003461DF" w:rsidRPr="00F257BC">
              <w:rPr>
                <w:rFonts w:ascii="Times New Roman" w:eastAsia="標楷體" w:hAnsi="Times New Roman"/>
                <w:b/>
              </w:rPr>
              <w:t xml:space="preserve"> </w:t>
            </w:r>
            <w:r w:rsidR="0084736E" w:rsidRPr="0084736E">
              <w:rPr>
                <w:rFonts w:ascii="Times New Roman" w:eastAsia="標楷體" w:hAnsi="Times New Roman" w:hint="eastAsia"/>
                <w:b/>
              </w:rPr>
              <w:t>f</w:t>
            </w:r>
            <w:r w:rsidR="003461DF" w:rsidRPr="00F257BC">
              <w:rPr>
                <w:rFonts w:ascii="Times New Roman" w:eastAsia="標楷體" w:hAnsi="Times New Roman"/>
                <w:b/>
                <w:lang w:eastAsia="zh-CN"/>
              </w:rPr>
              <w:t>[</w:t>
            </w:r>
            <w:r w:rsidR="0084736E">
              <w:rPr>
                <w:rFonts w:ascii="Times New Roman" w:eastAsia="標楷體" w:hAnsi="Times New Roman" w:hint="eastAsia"/>
                <w:b/>
              </w:rPr>
              <w:t>x</w:t>
            </w:r>
            <w:r w:rsidR="003461DF" w:rsidRPr="00F257BC">
              <w:rPr>
                <w:rFonts w:ascii="Times New Roman" w:eastAsia="標楷體" w:hAnsi="Times New Roman"/>
                <w:b/>
                <w:lang w:eastAsia="zh-CN"/>
              </w:rPr>
              <w:t>][1]</w:t>
            </w:r>
            <w:r w:rsidRPr="00F257BC">
              <w:rPr>
                <w:rFonts w:ascii="Times New Roman" w:eastAsia="標楷體" w:hAnsi="Times New Roman"/>
                <w:b/>
                <w:i/>
                <w:vertAlign w:val="subscript"/>
                <w:lang w:eastAsia="zh-CN"/>
              </w:rPr>
              <w:t xml:space="preserve"> </w:t>
            </w:r>
            <w:r w:rsidRPr="00F257BC">
              <w:rPr>
                <w:rFonts w:ascii="Times New Roman" w:eastAsia="標楷體" w:hAnsi="Times New Roman"/>
                <w:b/>
                <w:lang w:eastAsia="zh-CN"/>
              </w:rPr>
              <w:t>then</w:t>
            </w:r>
            <w:r w:rsidR="0066040D" w:rsidRPr="00F257BC">
              <w:rPr>
                <w:rFonts w:ascii="Times New Roman" w:eastAsia="標楷體" w:hAnsi="Times New Roman"/>
                <w:b/>
              </w:rPr>
              <w:t xml:space="preserve"> </w:t>
            </w:r>
            <w:r w:rsidR="00E92146" w:rsidRPr="00E92146">
              <w:rPr>
                <w:rFonts w:ascii="Times New Roman" w:eastAsia="標楷體" w:hAnsi="Times New Roman" w:hint="eastAsia"/>
                <w:b/>
                <w:i/>
              </w:rPr>
              <w:t>flag</w:t>
            </w:r>
            <w:r w:rsidR="00E92146">
              <w:rPr>
                <w:rFonts w:ascii="Times New Roman" w:eastAsia="標楷體" w:hAnsi="Times New Roman" w:hint="eastAsia"/>
                <w:b/>
                <w:i/>
                <w:vertAlign w:val="subscript"/>
              </w:rPr>
              <w:t>2</w:t>
            </w:r>
            <w:r w:rsidRPr="00F257BC">
              <w:rPr>
                <w:rFonts w:ascii="Times New Roman" w:eastAsia="標楷體" w:hAnsi="Times New Roman"/>
                <w:b/>
                <w:lang w:eastAsia="zh-CN"/>
              </w:rPr>
              <w:t xml:space="preserve"> </w:t>
            </w:r>
            <w:r w:rsidRPr="00F257BC">
              <w:rPr>
                <w:rFonts w:ascii="Times New Roman" w:eastAsia="標楷體" w:hAnsi="Times New Roman"/>
                <w:b/>
                <w:kern w:val="0"/>
              </w:rPr>
              <w:t xml:space="preserve">← </w:t>
            </w:r>
            <w:r w:rsidRPr="00F257BC">
              <w:rPr>
                <w:rFonts w:ascii="Times New Roman" w:eastAsia="標楷體" w:hAnsi="Times New Roman"/>
                <w:b/>
                <w:i/>
                <w:lang w:eastAsia="zh-CN"/>
              </w:rPr>
              <w:t>false</w:t>
            </w:r>
          </w:p>
          <w:p w14:paraId="559EB51A" w14:textId="77777777" w:rsidR="00313B22" w:rsidRPr="00F257BC" w:rsidRDefault="00313B22" w:rsidP="007117AB">
            <w:pPr>
              <w:rPr>
                <w:rFonts w:ascii="Times New Roman" w:eastAsia="標楷體" w:hAnsi="Times New Roman"/>
                <w:b/>
                <w:lang w:eastAsia="zh-CN"/>
              </w:rPr>
            </w:pPr>
            <w:r w:rsidRPr="00F257BC">
              <w:rPr>
                <w:rFonts w:ascii="Times New Roman" w:eastAsia="標楷體" w:hAnsi="Times New Roman"/>
                <w:lang w:eastAsia="zh-CN"/>
              </w:rPr>
              <w:t xml:space="preserve">          </w:t>
            </w:r>
            <w:r w:rsidR="00481C6E" w:rsidRPr="00F257BC">
              <w:rPr>
                <w:rFonts w:ascii="Times New Roman" w:eastAsia="標楷體" w:hAnsi="Times New Roman"/>
                <w:b/>
                <w:lang w:eastAsia="zh-CN"/>
              </w:rPr>
              <w:t>end</w:t>
            </w:r>
          </w:p>
          <w:p w14:paraId="44968D8C" w14:textId="77777777" w:rsidR="00313B22" w:rsidRPr="00F257BC" w:rsidRDefault="00313B22" w:rsidP="00CF34B5">
            <w:pPr>
              <w:autoSpaceDE w:val="0"/>
              <w:autoSpaceDN w:val="0"/>
              <w:ind w:firstLineChars="500" w:firstLine="1201"/>
              <w:textAlignment w:val="auto"/>
              <w:rPr>
                <w:rFonts w:ascii="Times New Roman" w:eastAsia="標楷體" w:hAnsi="Times New Roman"/>
                <w:b/>
                <w:kern w:val="0"/>
              </w:rPr>
            </w:pPr>
            <w:r w:rsidRPr="00F257BC">
              <w:rPr>
                <w:rFonts w:ascii="Times New Roman" w:eastAsia="標楷體" w:hAnsi="Times New Roman"/>
                <w:b/>
                <w:lang w:eastAsia="zh-CN"/>
              </w:rPr>
              <w:t xml:space="preserve">if </w:t>
            </w:r>
            <w:r w:rsidR="00E92146" w:rsidRPr="00E92146">
              <w:rPr>
                <w:rFonts w:ascii="Times New Roman" w:eastAsia="標楷體" w:hAnsi="Times New Roman" w:hint="eastAsia"/>
                <w:b/>
                <w:i/>
              </w:rPr>
              <w:t>flag</w:t>
            </w:r>
            <w:r w:rsidR="00E92146">
              <w:rPr>
                <w:rFonts w:ascii="Times New Roman" w:eastAsia="標楷體" w:hAnsi="Times New Roman" w:hint="eastAsia"/>
                <w:b/>
                <w:i/>
                <w:vertAlign w:val="subscript"/>
              </w:rPr>
              <w:t>1</w:t>
            </w:r>
            <w:r w:rsidRPr="00F257BC">
              <w:rPr>
                <w:rFonts w:ascii="Times New Roman" w:eastAsia="標楷體" w:hAnsi="Times New Roman"/>
                <w:b/>
                <w:lang w:eastAsia="zh-CN"/>
              </w:rPr>
              <w:t xml:space="preserve"> = </w:t>
            </w:r>
            <w:r w:rsidRPr="00F257BC">
              <w:rPr>
                <w:rFonts w:ascii="Times New Roman" w:eastAsia="標楷體" w:hAnsi="Times New Roman"/>
                <w:b/>
                <w:i/>
                <w:lang w:eastAsia="zh-CN"/>
              </w:rPr>
              <w:t xml:space="preserve">true </w:t>
            </w:r>
            <w:r w:rsidR="00F26CCA">
              <w:rPr>
                <w:rFonts w:ascii="Times New Roman" w:eastAsia="標楷體" w:hAnsi="Times New Roman" w:hint="eastAsia"/>
                <w:b/>
              </w:rPr>
              <w:t>or</w:t>
            </w:r>
            <w:r w:rsidRPr="00F257BC">
              <w:rPr>
                <w:rFonts w:ascii="Times New Roman" w:eastAsia="標楷體" w:hAnsi="Times New Roman"/>
                <w:b/>
                <w:lang w:eastAsia="zh-CN"/>
              </w:rPr>
              <w:t xml:space="preserve"> </w:t>
            </w:r>
            <w:r w:rsidR="00E92146" w:rsidRPr="00E92146">
              <w:rPr>
                <w:rFonts w:ascii="Times New Roman" w:eastAsia="標楷體" w:hAnsi="Times New Roman" w:hint="eastAsia"/>
                <w:b/>
                <w:i/>
              </w:rPr>
              <w:t>flag</w:t>
            </w:r>
            <w:r w:rsidR="00E92146">
              <w:rPr>
                <w:rFonts w:ascii="Times New Roman" w:eastAsia="標楷體" w:hAnsi="Times New Roman" w:hint="eastAsia"/>
                <w:b/>
                <w:i/>
                <w:vertAlign w:val="subscript"/>
              </w:rPr>
              <w:t>2</w:t>
            </w:r>
            <w:r w:rsidRPr="00F257BC">
              <w:rPr>
                <w:rFonts w:ascii="Times New Roman" w:eastAsia="標楷體" w:hAnsi="Times New Roman"/>
                <w:b/>
                <w:i/>
                <w:vertAlign w:val="subscript"/>
              </w:rPr>
              <w:t xml:space="preserve"> </w:t>
            </w:r>
            <w:r w:rsidRPr="00F257BC">
              <w:rPr>
                <w:rFonts w:ascii="Times New Roman" w:eastAsia="標楷體" w:hAnsi="Times New Roman"/>
                <w:b/>
                <w:i/>
              </w:rPr>
              <w:t>= true</w:t>
            </w:r>
            <w:r w:rsidR="00543872" w:rsidRPr="00543872">
              <w:rPr>
                <w:rFonts w:ascii="Times New Roman" w:eastAsia="標楷體" w:hAnsi="Times New Roman" w:hint="eastAsia"/>
                <w:b/>
              </w:rPr>
              <w:t xml:space="preserve"> then</w:t>
            </w:r>
          </w:p>
          <w:p w14:paraId="5EC10B4D" w14:textId="77777777" w:rsidR="00313B22" w:rsidRPr="00F257BC" w:rsidRDefault="00313B22" w:rsidP="007117AB">
            <w:pPr>
              <w:autoSpaceDE w:val="0"/>
              <w:autoSpaceDN w:val="0"/>
              <w:ind w:firstLineChars="600" w:firstLine="1440"/>
              <w:textAlignment w:val="auto"/>
              <w:rPr>
                <w:rFonts w:ascii="Times New Roman" w:eastAsia="標楷體" w:hAnsi="Times New Roman"/>
                <w:kern w:val="0"/>
              </w:rPr>
            </w:pPr>
            <w:r w:rsidRPr="00F257BC">
              <w:rPr>
                <w:rFonts w:ascii="Times New Roman" w:eastAsia="標楷體" w:hAnsi="Times New Roman"/>
                <w:kern w:val="0"/>
              </w:rPr>
              <w:t>maxDeltaQ ← deltaQ</w:t>
            </w:r>
          </w:p>
          <w:p w14:paraId="2EDB61D7" w14:textId="77777777" w:rsidR="00313B22" w:rsidRPr="00F257BC" w:rsidRDefault="00313B22" w:rsidP="007117AB">
            <w:pPr>
              <w:autoSpaceDE w:val="0"/>
              <w:autoSpaceDN w:val="0"/>
              <w:ind w:firstLineChars="600" w:firstLine="1440"/>
              <w:textAlignment w:val="auto"/>
              <w:rPr>
                <w:rFonts w:ascii="Times New Roman" w:eastAsia="標楷體" w:hAnsi="Times New Roman"/>
                <w:kern w:val="0"/>
              </w:rPr>
            </w:pPr>
            <w:r w:rsidRPr="00F257BC">
              <w:rPr>
                <w:rFonts w:ascii="Times New Roman" w:eastAsia="標楷體" w:hAnsi="Times New Roman"/>
                <w:kern w:val="0"/>
              </w:rPr>
              <w:t>best ← w</w:t>
            </w:r>
          </w:p>
          <w:p w14:paraId="314538EB" w14:textId="77777777" w:rsidR="00313B22" w:rsidRPr="00F257BC" w:rsidRDefault="00313B22" w:rsidP="007117AB">
            <w:pPr>
              <w:autoSpaceDE w:val="0"/>
              <w:autoSpaceDN w:val="0"/>
              <w:textAlignment w:val="auto"/>
              <w:rPr>
                <w:rFonts w:ascii="Times New Roman" w:eastAsia="標楷體" w:hAnsi="Times New Roman"/>
                <w:b/>
                <w:kern w:val="0"/>
              </w:rPr>
            </w:pPr>
            <w:r w:rsidRPr="00F257BC">
              <w:rPr>
                <w:rFonts w:ascii="Times New Roman" w:eastAsia="標楷體" w:hAnsi="Times New Roman"/>
                <w:kern w:val="0"/>
              </w:rPr>
              <w:t xml:space="preserve">          </w:t>
            </w:r>
            <w:r w:rsidRPr="00F257BC">
              <w:rPr>
                <w:rFonts w:ascii="Times New Roman" w:eastAsia="標楷體" w:hAnsi="Times New Roman"/>
                <w:b/>
                <w:kern w:val="0"/>
              </w:rPr>
              <w:t>end</w:t>
            </w:r>
            <w:r w:rsidR="00291349">
              <w:rPr>
                <w:rFonts w:ascii="Times New Roman" w:eastAsia="標楷體" w:hAnsi="Times New Roman" w:hint="eastAsia"/>
                <w:b/>
                <w:kern w:val="0"/>
              </w:rPr>
              <w:t xml:space="preserve"> </w:t>
            </w:r>
          </w:p>
          <w:p w14:paraId="47A5519C" w14:textId="77777777" w:rsidR="00313B22" w:rsidRPr="00F257BC" w:rsidRDefault="00313B22" w:rsidP="007117AB">
            <w:pPr>
              <w:autoSpaceDE w:val="0"/>
              <w:autoSpaceDN w:val="0"/>
              <w:ind w:firstLineChars="400" w:firstLine="960"/>
              <w:textAlignment w:val="auto"/>
              <w:rPr>
                <w:rFonts w:ascii="Times New Roman" w:eastAsia="標楷體" w:hAnsi="Times New Roman"/>
                <w:kern w:val="0"/>
              </w:rPr>
            </w:pPr>
            <w:r w:rsidRPr="00F257BC">
              <w:rPr>
                <w:rFonts w:ascii="Times New Roman" w:eastAsia="標楷體" w:hAnsi="Times New Roman"/>
                <w:kern w:val="0"/>
              </w:rPr>
              <w:t>end</w:t>
            </w:r>
          </w:p>
          <w:p w14:paraId="2C389707" w14:textId="77777777" w:rsidR="00313B22" w:rsidRPr="00F257BC" w:rsidRDefault="00313B22" w:rsidP="007117AB">
            <w:pPr>
              <w:autoSpaceDE w:val="0"/>
              <w:autoSpaceDN w:val="0"/>
              <w:ind w:firstLineChars="300" w:firstLine="720"/>
              <w:textAlignment w:val="auto"/>
              <w:rPr>
                <w:rFonts w:ascii="Times New Roman" w:eastAsia="標楷體" w:hAnsi="Times New Roman"/>
                <w:kern w:val="0"/>
              </w:rPr>
            </w:pPr>
            <w:r w:rsidRPr="00F257BC">
              <w:rPr>
                <w:rFonts w:ascii="Times New Roman" w:eastAsia="標楷體" w:hAnsi="Times New Roman"/>
                <w:kern w:val="0"/>
              </w:rPr>
              <w:t>end</w:t>
            </w:r>
          </w:p>
          <w:p w14:paraId="1206BAB7" w14:textId="77777777" w:rsidR="00313B22" w:rsidRPr="00F257BC" w:rsidRDefault="00313B22" w:rsidP="007117AB">
            <w:pPr>
              <w:autoSpaceDE w:val="0"/>
              <w:autoSpaceDN w:val="0"/>
              <w:ind w:firstLineChars="300" w:firstLine="720"/>
              <w:textAlignment w:val="auto"/>
              <w:rPr>
                <w:rFonts w:ascii="Times New Roman" w:eastAsia="標楷體" w:hAnsi="Times New Roman"/>
                <w:kern w:val="0"/>
              </w:rPr>
            </w:pPr>
            <w:r w:rsidRPr="00F257BC">
              <w:rPr>
                <w:rFonts w:ascii="Times New Roman" w:eastAsia="標楷體" w:hAnsi="Times New Roman"/>
                <w:kern w:val="0"/>
              </w:rPr>
              <w:t>c[v] ← c[best]</w:t>
            </w:r>
          </w:p>
          <w:p w14:paraId="2735C9C9" w14:textId="77777777" w:rsidR="00313B22" w:rsidRPr="00F257BC" w:rsidRDefault="00313B22" w:rsidP="007117AB">
            <w:pPr>
              <w:autoSpaceDE w:val="0"/>
              <w:autoSpaceDN w:val="0"/>
              <w:ind w:firstLineChars="300" w:firstLine="720"/>
              <w:textAlignment w:val="auto"/>
              <w:rPr>
                <w:rFonts w:ascii="Times New Roman" w:eastAsia="標楷體" w:hAnsi="Times New Roman"/>
                <w:kern w:val="0"/>
              </w:rPr>
            </w:pPr>
            <w:r w:rsidRPr="00F257BC">
              <w:rPr>
                <w:rFonts w:ascii="Times New Roman" w:eastAsia="標楷體" w:hAnsi="Times New Roman"/>
                <w:kern w:val="0"/>
              </w:rPr>
              <w:t>totalIncrease ← totalIncrease + maxDeltaQ</w:t>
            </w:r>
          </w:p>
          <w:p w14:paraId="558AEC8D" w14:textId="77777777" w:rsidR="00313B22" w:rsidRPr="00F257BC" w:rsidRDefault="00313B22" w:rsidP="007117AB">
            <w:pPr>
              <w:autoSpaceDE w:val="0"/>
              <w:autoSpaceDN w:val="0"/>
              <w:ind w:firstLineChars="200" w:firstLine="480"/>
              <w:textAlignment w:val="auto"/>
              <w:rPr>
                <w:rFonts w:ascii="Times New Roman" w:eastAsia="標楷體" w:hAnsi="Times New Roman"/>
                <w:kern w:val="0"/>
              </w:rPr>
            </w:pPr>
            <w:r w:rsidRPr="00F257BC">
              <w:rPr>
                <w:rFonts w:ascii="Times New Roman" w:eastAsia="標楷體" w:hAnsi="Times New Roman"/>
                <w:kern w:val="0"/>
              </w:rPr>
              <w:t>end</w:t>
            </w:r>
          </w:p>
          <w:p w14:paraId="4DA1B078" w14:textId="77777777" w:rsidR="00313B22" w:rsidRPr="00F257BC" w:rsidRDefault="00313B22" w:rsidP="00CF34B5">
            <w:pPr>
              <w:ind w:firstLineChars="200" w:firstLine="480"/>
              <w:rPr>
                <w:rFonts w:ascii="Times New Roman" w:eastAsia="標楷體" w:hAnsi="Times New Roman"/>
                <w:b/>
                <w:i/>
                <w:lang w:eastAsia="zh-CN"/>
              </w:rPr>
            </w:pPr>
            <w:r w:rsidRPr="00F257BC">
              <w:rPr>
                <w:rFonts w:ascii="Times New Roman" w:eastAsia="標楷體" w:hAnsi="Times New Roman"/>
                <w:b/>
                <w:lang w:eastAsia="zh-CN"/>
              </w:rPr>
              <w:t xml:space="preserve">for </w:t>
            </w:r>
            <w:r w:rsidR="00E92146">
              <w:rPr>
                <w:rFonts w:ascii="Times New Roman" w:eastAsia="標楷體" w:hAnsi="Times New Roman" w:hint="eastAsia"/>
                <w:b/>
                <w:i/>
              </w:rPr>
              <w:t>x</w:t>
            </w:r>
            <w:r w:rsidRPr="00F257BC">
              <w:rPr>
                <w:rFonts w:ascii="Times New Roman" w:eastAsia="標楷體" w:hAnsi="Times New Roman"/>
                <w:b/>
                <w:lang w:eastAsia="zh-CN"/>
              </w:rPr>
              <w:t xml:space="preserve"> = 0 to </w:t>
            </w:r>
            <w:r w:rsidR="0084736E" w:rsidRPr="00E92146">
              <w:rPr>
                <w:rFonts w:ascii="Times New Roman" w:eastAsia="標楷體" w:hAnsi="Times New Roman" w:hint="eastAsia"/>
                <w:b/>
              </w:rPr>
              <w:t>f</w:t>
            </w:r>
            <w:r w:rsidR="0084736E" w:rsidRPr="00F257BC">
              <w:rPr>
                <w:rFonts w:ascii="Times New Roman" w:eastAsia="標楷體" w:hAnsi="Times New Roman"/>
                <w:b/>
                <w:i/>
              </w:rPr>
              <w:t>.</w:t>
            </w:r>
            <w:r w:rsidR="0084736E" w:rsidRPr="00E92146">
              <w:rPr>
                <w:rFonts w:ascii="Times New Roman" w:eastAsia="標楷體" w:hAnsi="Times New Roman"/>
                <w:b/>
              </w:rPr>
              <w:t>length</w:t>
            </w:r>
          </w:p>
          <w:p w14:paraId="4EFBBDDD" w14:textId="77777777" w:rsidR="00313B22" w:rsidRPr="00F257BC" w:rsidRDefault="00313B22" w:rsidP="00CF34B5">
            <w:pPr>
              <w:ind w:firstLineChars="300" w:firstLine="721"/>
              <w:rPr>
                <w:rFonts w:ascii="Times New Roman" w:eastAsia="標楷體" w:hAnsi="Times New Roman"/>
                <w:b/>
              </w:rPr>
            </w:pPr>
            <w:r w:rsidRPr="00F257BC">
              <w:rPr>
                <w:rFonts w:ascii="Times New Roman" w:eastAsia="標楷體" w:hAnsi="Times New Roman"/>
                <w:b/>
                <w:lang w:eastAsia="zh-CN"/>
              </w:rPr>
              <w:t>if</w:t>
            </w:r>
            <w:r w:rsidR="00676ED7" w:rsidRPr="00E92146">
              <w:rPr>
                <w:rFonts w:ascii="Times New Roman" w:eastAsia="標楷體" w:hAnsi="Times New Roman"/>
                <w:b/>
              </w:rPr>
              <w:t xml:space="preserve"> c[</w:t>
            </w:r>
            <w:r w:rsidR="00E92146" w:rsidRPr="00E92146">
              <w:rPr>
                <w:rFonts w:ascii="Times New Roman" w:eastAsia="標楷體" w:hAnsi="Times New Roman" w:hint="eastAsia"/>
                <w:b/>
              </w:rPr>
              <w:t>f</w:t>
            </w:r>
            <w:r w:rsidR="00E92146">
              <w:rPr>
                <w:rFonts w:ascii="Times New Roman" w:eastAsia="標楷體" w:hAnsi="Times New Roman"/>
                <w:b/>
                <w:lang w:eastAsia="zh-CN"/>
              </w:rPr>
              <w:t>[</w:t>
            </w:r>
            <w:r w:rsidR="00E92146">
              <w:rPr>
                <w:rFonts w:ascii="Times New Roman" w:eastAsia="標楷體" w:hAnsi="Times New Roman" w:hint="eastAsia"/>
                <w:b/>
              </w:rPr>
              <w:t>x</w:t>
            </w:r>
            <w:r w:rsidR="003461DF" w:rsidRPr="00F257BC">
              <w:rPr>
                <w:rFonts w:ascii="Times New Roman" w:eastAsia="標楷體" w:hAnsi="Times New Roman"/>
                <w:b/>
                <w:lang w:eastAsia="zh-CN"/>
              </w:rPr>
              <w:t>][</w:t>
            </w:r>
            <w:r w:rsidR="003461DF" w:rsidRPr="00F257BC">
              <w:rPr>
                <w:rFonts w:ascii="Times New Roman" w:eastAsia="標楷體" w:hAnsi="Times New Roman"/>
                <w:b/>
              </w:rPr>
              <w:t>0</w:t>
            </w:r>
            <w:r w:rsidR="003461DF" w:rsidRPr="00F257BC">
              <w:rPr>
                <w:rFonts w:ascii="Times New Roman" w:eastAsia="標楷體" w:hAnsi="Times New Roman"/>
                <w:b/>
                <w:lang w:eastAsia="zh-CN"/>
              </w:rPr>
              <w:t>]</w:t>
            </w:r>
            <w:r w:rsidR="00676ED7">
              <w:rPr>
                <w:rFonts w:ascii="Times New Roman" w:eastAsia="標楷體" w:hAnsi="Times New Roman" w:hint="eastAsia"/>
                <w:b/>
              </w:rPr>
              <w:t>]</w:t>
            </w:r>
            <w:r w:rsidRPr="00F257BC">
              <w:rPr>
                <w:rFonts w:ascii="Times New Roman" w:eastAsia="標楷體" w:hAnsi="Times New Roman"/>
                <w:b/>
              </w:rPr>
              <w:t xml:space="preserve"> = </w:t>
            </w:r>
            <w:r w:rsidR="00676ED7" w:rsidRPr="00E92146">
              <w:rPr>
                <w:rFonts w:ascii="Times New Roman" w:eastAsia="標楷體" w:hAnsi="Times New Roman"/>
                <w:b/>
              </w:rPr>
              <w:t>c[</w:t>
            </w:r>
            <w:r w:rsidR="00E92146" w:rsidRPr="00E92146">
              <w:rPr>
                <w:rFonts w:ascii="Times New Roman" w:eastAsia="標楷體" w:hAnsi="Times New Roman" w:hint="eastAsia"/>
                <w:b/>
              </w:rPr>
              <w:t>f</w:t>
            </w:r>
            <w:r w:rsidR="00E92146">
              <w:rPr>
                <w:rFonts w:ascii="Times New Roman" w:eastAsia="標楷體" w:hAnsi="Times New Roman"/>
                <w:b/>
                <w:lang w:eastAsia="zh-CN"/>
              </w:rPr>
              <w:t>[</w:t>
            </w:r>
            <w:r w:rsidR="00E92146">
              <w:rPr>
                <w:rFonts w:ascii="Times New Roman" w:eastAsia="標楷體" w:hAnsi="Times New Roman" w:hint="eastAsia"/>
                <w:b/>
              </w:rPr>
              <w:t>x</w:t>
            </w:r>
            <w:r w:rsidR="003461DF" w:rsidRPr="00F257BC">
              <w:rPr>
                <w:rFonts w:ascii="Times New Roman" w:eastAsia="標楷體" w:hAnsi="Times New Roman"/>
                <w:b/>
                <w:lang w:eastAsia="zh-CN"/>
              </w:rPr>
              <w:t>][1]</w:t>
            </w:r>
            <w:r w:rsidR="00676ED7">
              <w:rPr>
                <w:rFonts w:ascii="Times New Roman" w:eastAsia="標楷體" w:hAnsi="Times New Roman" w:hint="eastAsia"/>
                <w:b/>
              </w:rPr>
              <w:t>]</w:t>
            </w:r>
            <w:r w:rsidRPr="00F257BC">
              <w:rPr>
                <w:rFonts w:ascii="Times New Roman" w:eastAsia="標楷體" w:hAnsi="Times New Roman"/>
                <w:b/>
              </w:rPr>
              <w:t xml:space="preserve"> then</w:t>
            </w:r>
            <w:r w:rsidRPr="00F257BC">
              <w:rPr>
                <w:rFonts w:ascii="Times New Roman" w:eastAsia="標楷體" w:hAnsi="Times New Roman"/>
                <w:b/>
                <w:lang w:eastAsia="zh-CN"/>
              </w:rPr>
              <w:t xml:space="preserve"> </w:t>
            </w:r>
            <w:r w:rsidR="00E92146" w:rsidRPr="00E92146">
              <w:rPr>
                <w:rFonts w:ascii="Times New Roman" w:eastAsia="標楷體" w:hAnsi="Times New Roman" w:hint="eastAsia"/>
                <w:b/>
                <w:i/>
              </w:rPr>
              <w:t>flag</w:t>
            </w:r>
            <w:r w:rsidR="00E92146">
              <w:rPr>
                <w:rFonts w:ascii="Times New Roman" w:eastAsia="標楷體" w:hAnsi="Times New Roman" w:hint="eastAsia"/>
                <w:b/>
                <w:i/>
                <w:vertAlign w:val="subscript"/>
              </w:rPr>
              <w:t>0</w:t>
            </w:r>
            <w:r w:rsidRPr="00F257BC">
              <w:rPr>
                <w:rFonts w:ascii="Times New Roman" w:eastAsia="標楷體" w:hAnsi="Times New Roman"/>
                <w:b/>
                <w:i/>
                <w:vertAlign w:val="subscript"/>
              </w:rPr>
              <w:t xml:space="preserve"> </w:t>
            </w:r>
            <w:r w:rsidR="00481C6E" w:rsidRPr="00F257BC">
              <w:rPr>
                <w:rFonts w:ascii="Times New Roman" w:eastAsia="標楷體" w:hAnsi="Times New Roman"/>
                <w:b/>
                <w:kern w:val="0"/>
              </w:rPr>
              <w:t>←</w:t>
            </w:r>
            <w:r w:rsidRPr="00F257BC">
              <w:rPr>
                <w:rFonts w:ascii="Times New Roman" w:eastAsia="標楷體" w:hAnsi="Times New Roman"/>
                <w:b/>
                <w:i/>
              </w:rPr>
              <w:t xml:space="preserve"> </w:t>
            </w:r>
            <w:r w:rsidR="00A004FC">
              <w:rPr>
                <w:rFonts w:ascii="Times New Roman" w:eastAsia="標楷體" w:hAnsi="Times New Roman" w:hint="eastAsia"/>
                <w:b/>
                <w:i/>
              </w:rPr>
              <w:t>false</w:t>
            </w:r>
          </w:p>
          <w:p w14:paraId="2AAFB20F" w14:textId="77777777" w:rsidR="00313B22" w:rsidRPr="00F257BC" w:rsidRDefault="00313B22" w:rsidP="007117AB">
            <w:pPr>
              <w:rPr>
                <w:rFonts w:ascii="Times New Roman" w:eastAsia="標楷體" w:hAnsi="Times New Roman"/>
                <w:b/>
                <w:kern w:val="0"/>
              </w:rPr>
            </w:pPr>
            <w:r w:rsidRPr="00F257BC">
              <w:rPr>
                <w:rFonts w:ascii="Times New Roman" w:eastAsia="標楷體" w:hAnsi="Times New Roman"/>
                <w:b/>
                <w:lang w:eastAsia="zh-CN"/>
              </w:rPr>
              <w:t xml:space="preserve">    </w:t>
            </w:r>
            <w:r w:rsidR="00481C6E" w:rsidRPr="00F257BC">
              <w:rPr>
                <w:rFonts w:ascii="Times New Roman" w:eastAsia="標楷體" w:hAnsi="Times New Roman"/>
                <w:b/>
                <w:lang w:eastAsia="zh-CN"/>
              </w:rPr>
              <w:t>end</w:t>
            </w:r>
          </w:p>
          <w:p w14:paraId="314EBD12" w14:textId="77777777" w:rsidR="00313B22" w:rsidRPr="00F257BC" w:rsidRDefault="00313B22" w:rsidP="007117AB">
            <w:pPr>
              <w:autoSpaceDE w:val="0"/>
              <w:autoSpaceDN w:val="0"/>
              <w:ind w:firstLineChars="100" w:firstLine="240"/>
              <w:textAlignment w:val="auto"/>
              <w:rPr>
                <w:rFonts w:ascii="Times New Roman" w:eastAsia="標楷體" w:hAnsi="Times New Roman"/>
                <w:kern w:val="0"/>
              </w:rPr>
            </w:pPr>
            <w:r w:rsidRPr="00F257BC">
              <w:rPr>
                <w:rFonts w:ascii="Times New Roman" w:eastAsia="標楷體" w:hAnsi="Times New Roman"/>
                <w:kern w:val="0"/>
              </w:rPr>
              <w:t>end</w:t>
            </w:r>
          </w:p>
          <w:p w14:paraId="34B82A4A" w14:textId="77777777" w:rsidR="0084736E" w:rsidRPr="00F257BC" w:rsidRDefault="00313B22" w:rsidP="0084736E">
            <w:pPr>
              <w:autoSpaceDE w:val="0"/>
              <w:autoSpaceDN w:val="0"/>
              <w:ind w:firstLineChars="100" w:firstLine="240"/>
              <w:textAlignment w:val="auto"/>
              <w:rPr>
                <w:rFonts w:ascii="Times New Roman" w:eastAsia="標楷體" w:hAnsi="Times New Roman"/>
                <w:kern w:val="0"/>
              </w:rPr>
            </w:pPr>
            <w:r w:rsidRPr="00F257BC">
              <w:rPr>
                <w:rFonts w:ascii="Times New Roman" w:eastAsia="標楷體" w:hAnsi="Times New Roman"/>
                <w:kern w:val="0"/>
              </w:rPr>
              <w:t xml:space="preserve">// </w:t>
            </w:r>
            <w:r w:rsidR="007117AB" w:rsidRPr="00F257BC">
              <w:rPr>
                <w:rFonts w:ascii="Times New Roman" w:eastAsia="標楷體" w:hAnsi="Times New Roman"/>
                <w:kern w:val="0"/>
              </w:rPr>
              <w:t>第二階段</w:t>
            </w:r>
          </w:p>
          <w:p w14:paraId="183B2F0E" w14:textId="77777777" w:rsidR="00313B22" w:rsidRPr="00F257BC" w:rsidRDefault="00313B22" w:rsidP="007117AB">
            <w:pPr>
              <w:autoSpaceDE w:val="0"/>
              <w:autoSpaceDN w:val="0"/>
              <w:ind w:firstLineChars="100" w:firstLine="240"/>
              <w:textAlignment w:val="auto"/>
              <w:rPr>
                <w:rFonts w:ascii="Times New Roman" w:eastAsia="標楷體" w:hAnsi="Times New Roman"/>
                <w:kern w:val="0"/>
              </w:rPr>
            </w:pPr>
            <w:r w:rsidRPr="00F257BC">
              <w:rPr>
                <w:rFonts w:ascii="Times New Roman" w:eastAsia="標楷體" w:hAnsi="Times New Roman"/>
                <w:kern w:val="0"/>
              </w:rPr>
              <w:t>g ← contract(g,c[])</w:t>
            </w:r>
          </w:p>
          <w:p w14:paraId="3188DB38" w14:textId="77777777" w:rsidR="00313B22" w:rsidRPr="00F257BC" w:rsidRDefault="00313B22" w:rsidP="007117AB">
            <w:pPr>
              <w:autoSpaceDE w:val="0"/>
              <w:autoSpaceDN w:val="0"/>
              <w:textAlignment w:val="auto"/>
              <w:rPr>
                <w:rFonts w:ascii="Times New Roman" w:eastAsia="標楷體" w:hAnsi="Times New Roman"/>
                <w:kern w:val="0"/>
              </w:rPr>
            </w:pPr>
            <w:r w:rsidRPr="00F257BC">
              <w:rPr>
                <w:rFonts w:ascii="Times New Roman" w:eastAsia="標楷體" w:hAnsi="Times New Roman"/>
                <w:kern w:val="0"/>
              </w:rPr>
              <w:t>end</w:t>
            </w:r>
          </w:p>
          <w:p w14:paraId="6A4EB07C" w14:textId="77777777" w:rsidR="00313B22" w:rsidRPr="00F257BC" w:rsidRDefault="00313B22" w:rsidP="007117AB">
            <w:pPr>
              <w:autoSpaceDE w:val="0"/>
              <w:autoSpaceDN w:val="0"/>
              <w:textAlignment w:val="auto"/>
              <w:rPr>
                <w:rFonts w:ascii="Times New Roman" w:eastAsia="標楷體" w:hAnsi="Times New Roman"/>
                <w:kern w:val="0"/>
              </w:rPr>
            </w:pPr>
            <w:r w:rsidRPr="00F257BC">
              <w:rPr>
                <w:rFonts w:ascii="Times New Roman" w:eastAsia="標楷體" w:hAnsi="Times New Roman"/>
                <w:kern w:val="0"/>
              </w:rPr>
              <w:t>return c</w:t>
            </w:r>
          </w:p>
        </w:tc>
      </w:tr>
    </w:tbl>
    <w:p w14:paraId="00E7EDA8" w14:textId="77777777" w:rsidR="00E175DD" w:rsidRPr="00F257BC" w:rsidRDefault="00E175DD" w:rsidP="00E175DD">
      <w:pPr>
        <w:spacing w:line="360" w:lineRule="auto"/>
        <w:jc w:val="center"/>
        <w:rPr>
          <w:rFonts w:ascii="Times New Roman" w:eastAsia="標楷體" w:hAnsi="Times New Roman"/>
        </w:rPr>
      </w:pPr>
      <w:r w:rsidRPr="00F257BC">
        <w:rPr>
          <w:rFonts w:ascii="Times New Roman" w:eastAsia="標楷體" w:hAnsi="Times New Roman"/>
        </w:rPr>
        <w:t>(</w:t>
      </w:r>
      <w:r w:rsidRPr="00F257BC">
        <w:rPr>
          <w:rFonts w:ascii="Times New Roman" w:eastAsia="標楷體" w:hAnsi="Times New Roman"/>
        </w:rPr>
        <w:t>資料來源：本研究整理</w:t>
      </w:r>
      <w:r w:rsidRPr="00F257BC">
        <w:rPr>
          <w:rFonts w:ascii="Times New Roman" w:eastAsia="標楷體" w:hAnsi="Times New Roman"/>
        </w:rPr>
        <w:t>)</w:t>
      </w:r>
    </w:p>
    <w:p w14:paraId="5C94F7DB" w14:textId="77777777" w:rsidR="00314737" w:rsidRPr="00F257BC" w:rsidRDefault="00313B22" w:rsidP="009D5972">
      <w:pPr>
        <w:pStyle w:val="2"/>
        <w:numPr>
          <w:ilvl w:val="1"/>
          <w:numId w:val="22"/>
        </w:numPr>
        <w:tabs>
          <w:tab w:val="clear" w:pos="170"/>
          <w:tab w:val="clear" w:pos="340"/>
          <w:tab w:val="clear" w:pos="510"/>
          <w:tab w:val="left" w:pos="709"/>
          <w:tab w:val="left" w:pos="993"/>
        </w:tabs>
        <w:spacing w:line="360" w:lineRule="auto"/>
        <w:ind w:hanging="992"/>
        <w:rPr>
          <w:rFonts w:ascii="Times New Roman" w:eastAsia="標楷體" w:hAnsi="Times New Roman"/>
          <w:b w:val="0"/>
          <w:sz w:val="36"/>
        </w:rPr>
      </w:pPr>
      <w:r w:rsidRPr="00F257BC">
        <w:rPr>
          <w:rFonts w:ascii="Times New Roman" w:eastAsia="標楷體" w:hAnsi="Times New Roman"/>
          <w:b w:val="0"/>
          <w:sz w:val="36"/>
        </w:rPr>
        <w:br w:type="page"/>
      </w:r>
      <w:bookmarkStart w:id="113" w:name="_Toc360928695"/>
      <w:r w:rsidR="00FC4097" w:rsidRPr="00F257BC">
        <w:rPr>
          <w:rFonts w:ascii="Times New Roman" w:eastAsia="標楷體" w:hAnsi="Times New Roman"/>
          <w:b w:val="0"/>
          <w:sz w:val="36"/>
        </w:rPr>
        <w:t>範例</w:t>
      </w:r>
      <w:r w:rsidR="00B57CA3" w:rsidRPr="00F257BC">
        <w:rPr>
          <w:rFonts w:ascii="Times New Roman" w:eastAsia="標楷體" w:hAnsi="Times New Roman"/>
          <w:b w:val="0"/>
          <w:sz w:val="36"/>
        </w:rPr>
        <w:t>驗證</w:t>
      </w:r>
      <w:bookmarkEnd w:id="113"/>
    </w:p>
    <w:p w14:paraId="59F584BE" w14:textId="45143FCD" w:rsidR="00C91144" w:rsidRDefault="00D43E32" w:rsidP="002066D9">
      <w:pPr>
        <w:pStyle w:val="a0"/>
        <w:tabs>
          <w:tab w:val="clear" w:pos="1418"/>
        </w:tabs>
        <w:spacing w:line="360" w:lineRule="auto"/>
        <w:ind w:left="0" w:firstLineChars="200" w:firstLine="480"/>
        <w:jc w:val="both"/>
        <w:rPr>
          <w:rFonts w:ascii="Times New Roman" w:eastAsia="標楷體" w:hAnsi="Times New Roman"/>
        </w:rPr>
      </w:pPr>
      <w:r w:rsidRPr="00F257BC">
        <w:rPr>
          <w:rFonts w:ascii="Times New Roman" w:eastAsia="標楷體" w:hAnsi="Times New Roman"/>
        </w:rPr>
        <w:t>本研究主要</w:t>
      </w:r>
      <w:r w:rsidR="001758F6">
        <w:rPr>
          <w:rFonts w:ascii="Times New Roman" w:eastAsia="標楷體" w:hAnsi="Times New Roman" w:hint="eastAsia"/>
        </w:rPr>
        <w:t>是</w:t>
      </w:r>
      <w:r w:rsidR="00D56BDA">
        <w:rPr>
          <w:rFonts w:ascii="Times New Roman" w:eastAsia="標楷體" w:hAnsi="Times New Roman" w:hint="eastAsia"/>
        </w:rPr>
        <w:t>以</w:t>
      </w:r>
      <w:r w:rsidR="00D56BDA">
        <w:rPr>
          <w:rFonts w:ascii="Times New Roman" w:eastAsia="標楷體" w:hAnsi="Times New Roman" w:hint="eastAsia"/>
        </w:rPr>
        <w:t xml:space="preserve"> 1977 </w:t>
      </w:r>
      <w:r w:rsidR="00D56BDA">
        <w:rPr>
          <w:rFonts w:ascii="Times New Roman" w:eastAsia="標楷體" w:hAnsi="Times New Roman" w:hint="eastAsia"/>
        </w:rPr>
        <w:t>年</w:t>
      </w:r>
      <w:r w:rsidRPr="00F257BC">
        <w:rPr>
          <w:rFonts w:ascii="Times New Roman" w:eastAsia="標楷體" w:hAnsi="Times New Roman"/>
        </w:rPr>
        <w:t xml:space="preserve"> </w:t>
      </w:r>
      <w:r w:rsidR="008A0616" w:rsidRPr="00F257BC">
        <w:rPr>
          <w:rFonts w:ascii="Times New Roman" w:eastAsia="標楷體" w:hAnsi="Times New Roman"/>
        </w:rPr>
        <w:t>Zachary</w:t>
      </w:r>
      <w:r w:rsidR="008A0616">
        <w:rPr>
          <w:rFonts w:ascii="Times New Roman" w:eastAsia="標楷體" w:hAnsi="Times New Roman" w:hint="eastAsia"/>
        </w:rPr>
        <w:t xml:space="preserve"> </w:t>
      </w:r>
      <w:r w:rsidR="008A0616">
        <w:rPr>
          <w:rFonts w:ascii="Times New Roman" w:eastAsia="標楷體" w:hAnsi="Times New Roman" w:hint="eastAsia"/>
        </w:rPr>
        <w:t>學者花費二年時間觀察</w:t>
      </w:r>
      <w:r w:rsidR="008A0616" w:rsidRPr="00F257BC">
        <w:rPr>
          <w:rFonts w:ascii="Times New Roman" w:eastAsia="標楷體" w:hAnsi="Times New Roman"/>
        </w:rPr>
        <w:t>空手道俱樂部的成員關係</w:t>
      </w:r>
      <w:r w:rsidR="008A0616">
        <w:rPr>
          <w:rFonts w:ascii="Times New Roman" w:eastAsia="標楷體" w:hAnsi="Times New Roman" w:hint="eastAsia"/>
        </w:rPr>
        <w:t>整理成</w:t>
      </w:r>
      <w:r w:rsidR="008A0616" w:rsidRPr="00F257BC">
        <w:rPr>
          <w:rFonts w:ascii="Times New Roman" w:eastAsia="標楷體" w:hAnsi="Times New Roman"/>
        </w:rPr>
        <w:t>空手道俱樂部的成員關係網路</w:t>
      </w:r>
      <w:r w:rsidR="00D56BDA">
        <w:rPr>
          <w:rFonts w:ascii="Times New Roman" w:eastAsia="標楷體" w:hAnsi="Times New Roman" w:hint="eastAsia"/>
        </w:rPr>
        <w:t>為範例，</w:t>
      </w:r>
      <w:r w:rsidR="00D56BDA" w:rsidRPr="00F257BC">
        <w:rPr>
          <w:rFonts w:ascii="Times New Roman" w:eastAsia="標楷體" w:hAnsi="Times New Roman"/>
        </w:rPr>
        <w:t xml:space="preserve">Zachary </w:t>
      </w:r>
      <w:r w:rsidR="00D56BDA" w:rsidRPr="00F257BC">
        <w:rPr>
          <w:rFonts w:ascii="Times New Roman" w:eastAsia="標楷體" w:hAnsi="Times New Roman"/>
        </w:rPr>
        <w:t>空手道俱樂部的成員關係網路是個複雜的網路、是在社會網路分析等領域中最常用的一個小規模檢測網路之一</w:t>
      </w:r>
      <w:r w:rsidR="00D56BDA">
        <w:rPr>
          <w:rFonts w:ascii="Times New Roman" w:eastAsia="標楷體" w:hAnsi="Times New Roman" w:hint="eastAsia"/>
        </w:rPr>
        <w:t xml:space="preserve"> </w:t>
      </w:r>
      <w:r w:rsidR="00D56BDA" w:rsidRPr="00F257BC">
        <w:rPr>
          <w:rFonts w:ascii="Times New Roman" w:eastAsia="標楷體" w:hAnsi="Times New Roman"/>
        </w:rPr>
        <w:fldChar w:fldCharType="begin"/>
      </w:r>
      <w:r w:rsidR="00D56BDA" w:rsidRPr="00F257BC">
        <w:rPr>
          <w:rFonts w:ascii="Times New Roman" w:eastAsia="標楷體" w:hAnsi="Times New Roman"/>
        </w:rPr>
        <w:instrText xml:space="preserve"> REF _Ref360012473 \r \h  \* MERGEFORMAT </w:instrText>
      </w:r>
      <w:r w:rsidR="00D56BDA" w:rsidRPr="00F257BC">
        <w:rPr>
          <w:rFonts w:ascii="Times New Roman" w:eastAsia="標楷體" w:hAnsi="Times New Roman"/>
        </w:rPr>
      </w:r>
      <w:r w:rsidR="00D56BDA" w:rsidRPr="00F257BC">
        <w:rPr>
          <w:rFonts w:ascii="Times New Roman" w:eastAsia="標楷體" w:hAnsi="Times New Roman"/>
        </w:rPr>
        <w:fldChar w:fldCharType="separate"/>
      </w:r>
      <w:r w:rsidR="009E6660">
        <w:rPr>
          <w:rFonts w:ascii="Times New Roman" w:eastAsia="標楷體" w:hAnsi="Times New Roman"/>
        </w:rPr>
        <w:t>[26]</w:t>
      </w:r>
      <w:r w:rsidR="00D56BDA" w:rsidRPr="00F257BC">
        <w:rPr>
          <w:rFonts w:ascii="Times New Roman" w:eastAsia="標楷體" w:hAnsi="Times New Roman"/>
        </w:rPr>
        <w:fldChar w:fldCharType="end"/>
      </w:r>
      <w:r w:rsidR="00D56BDA">
        <w:rPr>
          <w:rFonts w:ascii="Times New Roman" w:eastAsia="標楷體" w:hAnsi="Times New Roman" w:hint="eastAsia"/>
        </w:rPr>
        <w:t>，透過範例進行</w:t>
      </w:r>
      <w:r w:rsidR="008A0616">
        <w:rPr>
          <w:rFonts w:ascii="Times New Roman" w:eastAsia="標楷體" w:hAnsi="Times New Roman" w:hint="eastAsia"/>
        </w:rPr>
        <w:t>考量互斥因子之自動分群機制</w:t>
      </w:r>
      <w:r w:rsidR="00D56BDA">
        <w:rPr>
          <w:rFonts w:ascii="Times New Roman" w:eastAsia="標楷體" w:hAnsi="Times New Roman" w:hint="eastAsia"/>
        </w:rPr>
        <w:t>的</w:t>
      </w:r>
      <w:r w:rsidR="00D56BDA" w:rsidRPr="00F257BC">
        <w:rPr>
          <w:rFonts w:ascii="Times New Roman" w:eastAsia="標楷體" w:hAnsi="Times New Roman"/>
        </w:rPr>
        <w:t>驗證</w:t>
      </w:r>
      <w:r w:rsidR="00314737" w:rsidRPr="00F257BC">
        <w:rPr>
          <w:rFonts w:ascii="Times New Roman" w:eastAsia="標楷體" w:hAnsi="Times New Roman"/>
        </w:rPr>
        <w:t>。</w:t>
      </w:r>
    </w:p>
    <w:p w14:paraId="3AF25FD0" w14:textId="77777777" w:rsidR="008A0616" w:rsidRPr="00F257BC" w:rsidRDefault="008A0616" w:rsidP="002066D9">
      <w:pPr>
        <w:pStyle w:val="a0"/>
        <w:tabs>
          <w:tab w:val="clear" w:pos="1418"/>
        </w:tabs>
        <w:spacing w:line="360" w:lineRule="auto"/>
        <w:ind w:left="0" w:firstLineChars="200" w:firstLine="480"/>
        <w:jc w:val="both"/>
        <w:rPr>
          <w:rFonts w:ascii="Times New Roman" w:eastAsia="標楷體" w:hAnsi="Times New Roman"/>
        </w:rPr>
      </w:pPr>
    </w:p>
    <w:p w14:paraId="7F5292E3" w14:textId="77777777" w:rsidR="00901690" w:rsidRPr="00F257BC" w:rsidRDefault="00901690" w:rsidP="002066D9">
      <w:pPr>
        <w:pStyle w:val="a0"/>
        <w:tabs>
          <w:tab w:val="clear" w:pos="1418"/>
        </w:tabs>
        <w:spacing w:line="360" w:lineRule="auto"/>
        <w:ind w:left="0" w:firstLineChars="200" w:firstLine="480"/>
        <w:jc w:val="both"/>
        <w:rPr>
          <w:rFonts w:ascii="Times New Roman" w:eastAsia="標楷體" w:hAnsi="Times New Roman"/>
        </w:rPr>
      </w:pPr>
      <w:r w:rsidRPr="00F257BC">
        <w:rPr>
          <w:rFonts w:ascii="Times New Roman" w:eastAsia="標楷體" w:hAnsi="Times New Roman"/>
        </w:rPr>
        <w:t>首先</w:t>
      </w:r>
      <w:r w:rsidR="002630D7" w:rsidRPr="00F257BC">
        <w:rPr>
          <w:rFonts w:ascii="Times New Roman" w:eastAsia="標楷體" w:hAnsi="Times New Roman"/>
        </w:rPr>
        <w:t>透過</w:t>
      </w:r>
      <w:r w:rsidRPr="00F257BC">
        <w:rPr>
          <w:rFonts w:ascii="Times New Roman" w:eastAsia="標楷體" w:hAnsi="Times New Roman"/>
        </w:rPr>
        <w:t xml:space="preserve"> R</w:t>
      </w:r>
      <w:r w:rsidR="004A5EFF" w:rsidRPr="00F257BC">
        <w:rPr>
          <w:rFonts w:ascii="Times New Roman" w:eastAsia="標楷體" w:hAnsi="Times New Roman"/>
        </w:rPr>
        <w:t xml:space="preserve"> </w:t>
      </w:r>
      <w:r w:rsidRPr="00F257BC">
        <w:rPr>
          <w:rFonts w:ascii="Times New Roman" w:eastAsia="標楷體" w:hAnsi="Times New Roman"/>
        </w:rPr>
        <w:t>Studio</w:t>
      </w:r>
      <w:r w:rsidR="002630D7" w:rsidRPr="00F257BC">
        <w:rPr>
          <w:rFonts w:ascii="Times New Roman" w:eastAsia="標楷體" w:hAnsi="Times New Roman"/>
        </w:rPr>
        <w:t>工具，載入專門進行圖</w:t>
      </w:r>
      <w:r w:rsidR="002630D7" w:rsidRPr="00F257BC">
        <w:rPr>
          <w:rFonts w:ascii="Times New Roman" w:eastAsia="標楷體" w:hAnsi="Times New Roman"/>
        </w:rPr>
        <w:t xml:space="preserve"> (graph) </w:t>
      </w:r>
      <w:r w:rsidR="002630D7" w:rsidRPr="00F257BC">
        <w:rPr>
          <w:rFonts w:ascii="Times New Roman" w:eastAsia="標楷體" w:hAnsi="Times New Roman"/>
        </w:rPr>
        <w:t>分析之</w:t>
      </w:r>
      <w:r w:rsidR="002630D7" w:rsidRPr="00F257BC">
        <w:rPr>
          <w:rFonts w:ascii="Times New Roman" w:eastAsia="標楷體" w:hAnsi="Times New Roman"/>
        </w:rPr>
        <w:t xml:space="preserve"> igraph </w:t>
      </w:r>
      <w:r w:rsidR="002630D7" w:rsidRPr="00F257BC">
        <w:rPr>
          <w:rFonts w:ascii="Times New Roman" w:eastAsia="標楷體" w:hAnsi="Times New Roman"/>
        </w:rPr>
        <w:t>函式庫，透過</w:t>
      </w:r>
      <w:r w:rsidR="002630D7" w:rsidRPr="00F257BC">
        <w:rPr>
          <w:rFonts w:ascii="Times New Roman" w:eastAsia="標楷體" w:hAnsi="Times New Roman"/>
        </w:rPr>
        <w:t>R</w:t>
      </w:r>
      <w:r w:rsidR="002630D7" w:rsidRPr="00F257BC">
        <w:rPr>
          <w:rFonts w:ascii="Times New Roman" w:eastAsia="標楷體" w:hAnsi="Times New Roman"/>
        </w:rPr>
        <w:t>語言執行函式庫中的以不同分群演算法，將</w:t>
      </w:r>
      <w:r w:rsidR="002630D7" w:rsidRPr="00F257BC">
        <w:rPr>
          <w:rFonts w:ascii="Times New Roman" w:eastAsia="標楷體" w:hAnsi="Times New Roman"/>
        </w:rPr>
        <w:t xml:space="preserve"> Zachary </w:t>
      </w:r>
      <w:r w:rsidR="002630D7" w:rsidRPr="00F257BC">
        <w:rPr>
          <w:rFonts w:ascii="Times New Roman" w:eastAsia="標楷體" w:hAnsi="Times New Roman"/>
        </w:rPr>
        <w:t>空手道俱樂部網路的成員分成不同的群組，確認</w:t>
      </w:r>
      <w:r w:rsidR="002630D7" w:rsidRPr="00F257BC">
        <w:rPr>
          <w:rFonts w:ascii="Times New Roman" w:eastAsia="標楷體" w:hAnsi="Times New Roman"/>
        </w:rPr>
        <w:t>BGLL</w:t>
      </w:r>
      <w:r w:rsidR="002630D7" w:rsidRPr="00F257BC">
        <w:rPr>
          <w:rFonts w:ascii="Times New Roman" w:eastAsia="標楷體" w:hAnsi="Times New Roman"/>
        </w:rPr>
        <w:t>分群演算法相較於其它分群演算法會產生最適當的群組</w:t>
      </w:r>
      <w:r w:rsidRPr="00F257BC">
        <w:rPr>
          <w:rFonts w:ascii="Times New Roman" w:eastAsia="標楷體" w:hAnsi="Times New Roman"/>
        </w:rPr>
        <w:t>，如圖</w:t>
      </w:r>
      <w:r w:rsidRPr="00F257BC">
        <w:rPr>
          <w:rFonts w:ascii="Times New Roman" w:eastAsia="標楷體" w:hAnsi="Times New Roman"/>
        </w:rPr>
        <w:t xml:space="preserve"> 3-2</w:t>
      </w:r>
      <w:r w:rsidRPr="00F257BC">
        <w:rPr>
          <w:rFonts w:ascii="Times New Roman" w:eastAsia="標楷體" w:hAnsi="Times New Roman"/>
        </w:rPr>
        <w:t>所示</w:t>
      </w:r>
      <w:r w:rsidR="002630D7" w:rsidRPr="00F257BC">
        <w:rPr>
          <w:rFonts w:ascii="Times New Roman" w:eastAsia="標楷體" w:hAnsi="Times New Roman"/>
        </w:rPr>
        <w:t>。</w:t>
      </w:r>
    </w:p>
    <w:p w14:paraId="1DDA16FD" w14:textId="77777777" w:rsidR="00065FFF" w:rsidRPr="00F257BC" w:rsidRDefault="00AF0E25" w:rsidP="004C58B2">
      <w:pPr>
        <w:pStyle w:val="a0"/>
        <w:keepNext/>
        <w:tabs>
          <w:tab w:val="clear" w:pos="1418"/>
        </w:tabs>
        <w:spacing w:line="360" w:lineRule="auto"/>
        <w:ind w:left="0"/>
        <w:jc w:val="center"/>
        <w:rPr>
          <w:rFonts w:ascii="Times New Roman" w:hAnsi="Times New Roman"/>
        </w:rPr>
      </w:pPr>
      <w:r>
        <w:rPr>
          <w:rFonts w:ascii="Times New Roman" w:eastAsia="標楷體" w:hAnsi="Times New Roman"/>
          <w:noProof/>
        </w:rPr>
        <w:pict w14:anchorId="4401A421">
          <v:shape id="圖片 15462" o:spid="_x0000_i1034" type="#_x0000_t75" style="width:322.05pt;height:253.95pt;visibility:visible">
            <v:imagedata r:id="rId32" o:title=""/>
          </v:shape>
        </w:pict>
      </w:r>
    </w:p>
    <w:p w14:paraId="52B09996" w14:textId="77777777" w:rsidR="008D6807" w:rsidRPr="00F257BC" w:rsidRDefault="00065FFF" w:rsidP="004C58B2">
      <w:pPr>
        <w:pStyle w:val="affa"/>
        <w:spacing w:line="360" w:lineRule="auto"/>
        <w:jc w:val="center"/>
        <w:rPr>
          <w:rFonts w:ascii="Times New Roman" w:eastAsia="標楷體" w:hAnsi="Times New Roman"/>
          <w:sz w:val="24"/>
          <w:szCs w:val="24"/>
        </w:rPr>
      </w:pPr>
      <w:bookmarkStart w:id="114" w:name="_Toc361582033"/>
      <w:r w:rsidRPr="00F257BC">
        <w:rPr>
          <w:rFonts w:ascii="Times New Roman" w:eastAsia="標楷體" w:hAnsi="Times New Roman"/>
          <w:sz w:val="24"/>
          <w:szCs w:val="24"/>
        </w:rPr>
        <w:t>圖</w:t>
      </w:r>
      <w:r w:rsidRPr="00F257BC">
        <w:rPr>
          <w:rFonts w:ascii="Times New Roman" w:eastAsia="標楷體" w:hAnsi="Times New Roman"/>
          <w:sz w:val="24"/>
          <w:szCs w:val="24"/>
        </w:rPr>
        <w:t>3-</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3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2</w:t>
      </w:r>
      <w:r w:rsidRPr="00F257BC">
        <w:rPr>
          <w:rFonts w:ascii="Times New Roman" w:eastAsia="標楷體" w:hAnsi="Times New Roman"/>
          <w:sz w:val="24"/>
          <w:szCs w:val="24"/>
        </w:rPr>
        <w:fldChar w:fldCharType="end"/>
      </w:r>
      <w:r w:rsidR="00E3223B" w:rsidRPr="00F257BC">
        <w:rPr>
          <w:rFonts w:ascii="Times New Roman" w:eastAsia="標楷體" w:hAnsi="Times New Roman"/>
          <w:sz w:val="24"/>
          <w:szCs w:val="24"/>
        </w:rPr>
        <w:t>、</w:t>
      </w:r>
      <w:r w:rsidR="00E3223B" w:rsidRPr="00F257BC">
        <w:rPr>
          <w:rFonts w:ascii="Times New Roman" w:eastAsia="標楷體" w:hAnsi="Times New Roman"/>
          <w:sz w:val="24"/>
          <w:szCs w:val="24"/>
        </w:rPr>
        <w:t xml:space="preserve">R Studio </w:t>
      </w:r>
      <w:r w:rsidR="00E3223B" w:rsidRPr="00F257BC">
        <w:rPr>
          <w:rFonts w:ascii="Times New Roman" w:eastAsia="標楷體" w:hAnsi="Times New Roman"/>
          <w:sz w:val="24"/>
          <w:szCs w:val="24"/>
        </w:rPr>
        <w:t>實際操作畫面</w:t>
      </w:r>
      <w:bookmarkEnd w:id="114"/>
    </w:p>
    <w:p w14:paraId="5C00F9BD" w14:textId="77777777" w:rsidR="00065FFF" w:rsidRPr="00F257BC" w:rsidRDefault="00065FFF" w:rsidP="004C58B2">
      <w:pPr>
        <w:spacing w:line="360" w:lineRule="auto"/>
        <w:jc w:val="center"/>
        <w:rPr>
          <w:rFonts w:ascii="Times New Roman" w:eastAsia="標楷體" w:hAnsi="Times New Roman"/>
        </w:rPr>
      </w:pPr>
      <w:r w:rsidRPr="00F257BC">
        <w:rPr>
          <w:rFonts w:ascii="Times New Roman" w:eastAsia="標楷體" w:hAnsi="Times New Roman"/>
        </w:rPr>
        <w:t>(</w:t>
      </w:r>
      <w:r w:rsidRPr="00F257BC">
        <w:rPr>
          <w:rFonts w:ascii="Times New Roman" w:eastAsia="標楷體" w:hAnsi="Times New Roman"/>
        </w:rPr>
        <w:t>資料來源：本研究整理</w:t>
      </w:r>
      <w:r w:rsidRPr="00F257BC">
        <w:rPr>
          <w:rFonts w:ascii="Times New Roman" w:eastAsia="標楷體" w:hAnsi="Times New Roman"/>
        </w:rPr>
        <w:t>)</w:t>
      </w:r>
    </w:p>
    <w:p w14:paraId="2C79B73B" w14:textId="77777777" w:rsidR="00901690" w:rsidRPr="00F257BC" w:rsidRDefault="00901690" w:rsidP="004C58B2">
      <w:pPr>
        <w:pStyle w:val="a0"/>
        <w:tabs>
          <w:tab w:val="clear" w:pos="1418"/>
        </w:tabs>
        <w:spacing w:line="360" w:lineRule="auto"/>
        <w:ind w:left="0" w:firstLineChars="200" w:firstLine="480"/>
        <w:rPr>
          <w:rFonts w:ascii="Times New Roman" w:eastAsia="標楷體" w:hAnsi="Times New Roman"/>
        </w:rPr>
      </w:pPr>
    </w:p>
    <w:p w14:paraId="547717AB" w14:textId="77777777" w:rsidR="00052739" w:rsidRPr="00F257BC" w:rsidRDefault="00136E17" w:rsidP="004C58B2">
      <w:pPr>
        <w:pStyle w:val="a0"/>
        <w:tabs>
          <w:tab w:val="clear" w:pos="1418"/>
        </w:tabs>
        <w:spacing w:line="360" w:lineRule="auto"/>
        <w:ind w:left="0" w:firstLineChars="200" w:firstLine="480"/>
        <w:rPr>
          <w:rFonts w:ascii="Times New Roman" w:eastAsia="標楷體" w:hAnsi="Times New Roman"/>
        </w:rPr>
      </w:pPr>
      <w:r w:rsidRPr="00F257BC">
        <w:rPr>
          <w:rFonts w:ascii="Times New Roman" w:eastAsia="標楷體" w:hAnsi="Times New Roman"/>
        </w:rPr>
        <w:t>根據不同的分群演算法會有不同的分群結果，若以</w:t>
      </w:r>
      <w:r w:rsidRPr="00F257BC">
        <w:rPr>
          <w:rFonts w:ascii="Times New Roman" w:eastAsia="標楷體" w:hAnsi="Times New Roman"/>
        </w:rPr>
        <w:t xml:space="preserve"> Q </w:t>
      </w:r>
      <w:r w:rsidRPr="00F257BC">
        <w:rPr>
          <w:rFonts w:ascii="Times New Roman" w:eastAsia="標楷體" w:hAnsi="Times New Roman"/>
        </w:rPr>
        <w:t>值衡量群組的適當性，則透過</w:t>
      </w:r>
      <w:r w:rsidRPr="00F257BC">
        <w:rPr>
          <w:rFonts w:ascii="Times New Roman" w:eastAsia="標楷體" w:hAnsi="Times New Roman"/>
        </w:rPr>
        <w:t xml:space="preserve"> BGLL </w:t>
      </w:r>
      <w:r w:rsidRPr="00F257BC">
        <w:rPr>
          <w:rFonts w:ascii="Times New Roman" w:eastAsia="標楷體" w:hAnsi="Times New Roman"/>
        </w:rPr>
        <w:t>分群演算法就能產生最適當的分群結果</w:t>
      </w:r>
      <w:r w:rsidR="00457BC5" w:rsidRPr="00F257BC">
        <w:rPr>
          <w:rFonts w:ascii="Times New Roman" w:eastAsia="標楷體" w:hAnsi="Times New Roman"/>
        </w:rPr>
        <w:t>，如圖</w:t>
      </w:r>
      <w:r w:rsidR="00901690" w:rsidRPr="00F257BC">
        <w:rPr>
          <w:rFonts w:ascii="Times New Roman" w:eastAsia="標楷體" w:hAnsi="Times New Roman"/>
        </w:rPr>
        <w:t xml:space="preserve"> 3-3</w:t>
      </w:r>
      <w:r w:rsidR="00457BC5" w:rsidRPr="00F257BC">
        <w:rPr>
          <w:rFonts w:ascii="Times New Roman" w:eastAsia="標楷體" w:hAnsi="Times New Roman"/>
        </w:rPr>
        <w:t xml:space="preserve"> </w:t>
      </w:r>
      <w:r w:rsidR="00457BC5" w:rsidRPr="00F257BC">
        <w:rPr>
          <w:rFonts w:ascii="Times New Roman" w:eastAsia="標楷體" w:hAnsi="Times New Roman"/>
        </w:rPr>
        <w:t>所示</w:t>
      </w:r>
      <w:r w:rsidRPr="00F257BC">
        <w:rPr>
          <w:rFonts w:ascii="Times New Roman" w:eastAsia="標楷體" w:hAnsi="Times New Roma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1"/>
        <w:gridCol w:w="4316"/>
      </w:tblGrid>
      <w:tr w:rsidR="00EF5301" w:rsidRPr="00F257BC" w14:paraId="51CFA15B" w14:textId="77777777" w:rsidTr="00425550">
        <w:trPr>
          <w:trHeight w:val="1928"/>
        </w:trPr>
        <w:tc>
          <w:tcPr>
            <w:tcW w:w="4191" w:type="dxa"/>
            <w:tcBorders>
              <w:top w:val="nil"/>
              <w:left w:val="nil"/>
              <w:bottom w:val="nil"/>
              <w:right w:val="nil"/>
            </w:tcBorders>
            <w:shd w:val="clear" w:color="auto" w:fill="auto"/>
          </w:tcPr>
          <w:p w14:paraId="77D3CEAA" w14:textId="77777777" w:rsidR="00EF5301" w:rsidRPr="00F257BC" w:rsidRDefault="00AF0E25" w:rsidP="004C58B2">
            <w:pPr>
              <w:pStyle w:val="a0"/>
              <w:spacing w:line="360" w:lineRule="auto"/>
              <w:ind w:left="0"/>
              <w:jc w:val="center"/>
              <w:rPr>
                <w:rFonts w:ascii="Times New Roman" w:eastAsia="標楷體" w:hAnsi="Times New Roman"/>
              </w:rPr>
            </w:pPr>
            <w:r>
              <w:rPr>
                <w:rFonts w:ascii="Times New Roman" w:eastAsia="標楷體" w:hAnsi="Times New Roman"/>
                <w:noProof/>
              </w:rPr>
              <w:pict w14:anchorId="0E02630D">
                <v:shape id="圖片 2816" o:spid="_x0000_i1035" type="#_x0000_t75" style="width:170.2pt;height:170.2pt;visibility:visible">
                  <v:imagedata r:id="rId33" o:title="" chromakey="white"/>
                </v:shape>
              </w:pict>
            </w:r>
          </w:p>
        </w:tc>
        <w:tc>
          <w:tcPr>
            <w:tcW w:w="4316" w:type="dxa"/>
            <w:tcBorders>
              <w:top w:val="nil"/>
              <w:left w:val="nil"/>
              <w:bottom w:val="nil"/>
              <w:right w:val="nil"/>
            </w:tcBorders>
            <w:shd w:val="clear" w:color="auto" w:fill="auto"/>
          </w:tcPr>
          <w:p w14:paraId="13AC3DE8" w14:textId="77777777" w:rsidR="00EF5301" w:rsidRPr="00F257BC" w:rsidRDefault="00AF0E25" w:rsidP="004C58B2">
            <w:pPr>
              <w:pStyle w:val="a0"/>
              <w:spacing w:line="360" w:lineRule="auto"/>
              <w:ind w:left="0"/>
              <w:jc w:val="center"/>
              <w:rPr>
                <w:rFonts w:ascii="Times New Roman" w:eastAsia="標楷體" w:hAnsi="Times New Roman"/>
              </w:rPr>
            </w:pPr>
            <w:r>
              <w:rPr>
                <w:rFonts w:ascii="Times New Roman" w:eastAsia="標楷體" w:hAnsi="Times New Roman"/>
                <w:noProof/>
              </w:rPr>
              <w:pict w14:anchorId="0C9EB421">
                <v:shape id="圖片 2817" o:spid="_x0000_i1036" type="#_x0000_t75" style="width:171.5pt;height:170.2pt;visibility:visible">
                  <v:imagedata r:id="rId34" o:title="" chromakey="white"/>
                </v:shape>
              </w:pict>
            </w:r>
          </w:p>
        </w:tc>
      </w:tr>
      <w:tr w:rsidR="00EF5301" w:rsidRPr="00F257BC" w14:paraId="571B7103" w14:textId="77777777" w:rsidTr="00425550">
        <w:trPr>
          <w:trHeight w:val="813"/>
        </w:trPr>
        <w:tc>
          <w:tcPr>
            <w:tcW w:w="4191" w:type="dxa"/>
            <w:tcBorders>
              <w:top w:val="nil"/>
              <w:left w:val="nil"/>
              <w:bottom w:val="nil"/>
              <w:right w:val="nil"/>
            </w:tcBorders>
            <w:shd w:val="clear" w:color="auto" w:fill="auto"/>
          </w:tcPr>
          <w:p w14:paraId="256E031E" w14:textId="77777777" w:rsidR="00EF5301" w:rsidRPr="00425550" w:rsidRDefault="00EF5301" w:rsidP="004C58B2">
            <w:pPr>
              <w:pStyle w:val="a0"/>
              <w:spacing w:line="360" w:lineRule="auto"/>
              <w:ind w:left="0"/>
              <w:jc w:val="center"/>
              <w:rPr>
                <w:rFonts w:ascii="Times New Roman" w:eastAsia="標楷體" w:hAnsi="Times New Roman"/>
              </w:rPr>
            </w:pPr>
            <w:r w:rsidRPr="00425550">
              <w:rPr>
                <w:rFonts w:ascii="Times New Roman" w:eastAsia="標楷體" w:hAnsi="Times New Roman"/>
              </w:rPr>
              <w:t xml:space="preserve">GN </w:t>
            </w:r>
            <w:r w:rsidRPr="00425550">
              <w:rPr>
                <w:rFonts w:ascii="Times New Roman" w:eastAsia="標楷體" w:hAnsi="Times New Roman"/>
              </w:rPr>
              <w:t>分群演算法</w:t>
            </w:r>
            <w:r w:rsidRPr="00425550">
              <w:rPr>
                <w:rFonts w:ascii="Times New Roman" w:eastAsia="標楷體" w:hAnsi="Times New Roman"/>
              </w:rPr>
              <w:t xml:space="preserve"> </w:t>
            </w:r>
            <w:r w:rsidRPr="00425550">
              <w:rPr>
                <w:rFonts w:ascii="Times New Roman" w:eastAsia="標楷體" w:hAnsi="Times New Roman"/>
              </w:rPr>
              <w:br/>
              <w:t>( Q = 0.4012985 )</w:t>
            </w:r>
          </w:p>
        </w:tc>
        <w:tc>
          <w:tcPr>
            <w:tcW w:w="4316" w:type="dxa"/>
            <w:tcBorders>
              <w:top w:val="nil"/>
              <w:left w:val="nil"/>
              <w:bottom w:val="nil"/>
              <w:right w:val="nil"/>
            </w:tcBorders>
            <w:shd w:val="clear" w:color="auto" w:fill="auto"/>
          </w:tcPr>
          <w:p w14:paraId="087A4E53" w14:textId="77777777" w:rsidR="00EF5301" w:rsidRPr="00425550" w:rsidRDefault="00EF5301" w:rsidP="004C58B2">
            <w:pPr>
              <w:pStyle w:val="a0"/>
              <w:spacing w:line="360" w:lineRule="auto"/>
              <w:ind w:left="0"/>
              <w:jc w:val="center"/>
              <w:rPr>
                <w:rFonts w:ascii="Times New Roman" w:eastAsia="標楷體" w:hAnsi="Times New Roman"/>
              </w:rPr>
            </w:pPr>
            <w:r w:rsidRPr="00425550">
              <w:rPr>
                <w:rFonts w:ascii="Times New Roman" w:eastAsia="標楷體" w:hAnsi="Times New Roman"/>
              </w:rPr>
              <w:t>CNM</w:t>
            </w:r>
            <w:r w:rsidRPr="00425550">
              <w:rPr>
                <w:rFonts w:ascii="Times New Roman" w:eastAsia="標楷體" w:hAnsi="Times New Roman"/>
              </w:rPr>
              <w:t>分群演算法</w:t>
            </w:r>
            <w:r w:rsidRPr="00425550">
              <w:rPr>
                <w:rFonts w:ascii="Times New Roman" w:eastAsia="標楷體" w:hAnsi="Times New Roman"/>
              </w:rPr>
              <w:br/>
              <w:t>( Q = 0.3806706)</w:t>
            </w:r>
          </w:p>
        </w:tc>
      </w:tr>
      <w:tr w:rsidR="00EF5301" w:rsidRPr="00F257BC" w14:paraId="51275C6D" w14:textId="77777777" w:rsidTr="00425550">
        <w:trPr>
          <w:trHeight w:val="844"/>
        </w:trPr>
        <w:tc>
          <w:tcPr>
            <w:tcW w:w="4191" w:type="dxa"/>
            <w:tcBorders>
              <w:top w:val="nil"/>
              <w:left w:val="nil"/>
              <w:bottom w:val="nil"/>
              <w:right w:val="nil"/>
            </w:tcBorders>
            <w:shd w:val="clear" w:color="auto" w:fill="auto"/>
          </w:tcPr>
          <w:p w14:paraId="52CB5608" w14:textId="77777777" w:rsidR="00EF5301" w:rsidRPr="00F257BC" w:rsidRDefault="00425550" w:rsidP="004C58B2">
            <w:pPr>
              <w:pStyle w:val="a0"/>
              <w:spacing w:line="360" w:lineRule="auto"/>
              <w:ind w:left="0"/>
              <w:jc w:val="center"/>
              <w:rPr>
                <w:rFonts w:ascii="Times New Roman" w:eastAsia="標楷體" w:hAnsi="Times New Roman"/>
              </w:rPr>
            </w:pPr>
            <w:r w:rsidRPr="00F257BC">
              <w:rPr>
                <w:rFonts w:ascii="Times New Roman" w:eastAsia="標楷體" w:hAnsi="Times New Roman"/>
              </w:rPr>
              <w:object w:dxaOrig="3915" w:dyaOrig="3810" w14:anchorId="3F7117A0">
                <v:shape id="_x0000_i1037" type="#_x0000_t75" style="width:175.4pt;height:170.2pt" o:ole="">
                  <v:imagedata r:id="rId35" o:title="" chromakey="white"/>
                </v:shape>
                <o:OLEObject Type="Embed" ProgID="PBrush" ShapeID="_x0000_i1037" DrawAspect="Content" ObjectID="_1436126596" r:id="rId36"/>
              </w:object>
            </w:r>
          </w:p>
        </w:tc>
        <w:tc>
          <w:tcPr>
            <w:tcW w:w="4316" w:type="dxa"/>
            <w:tcBorders>
              <w:top w:val="nil"/>
              <w:left w:val="nil"/>
              <w:bottom w:val="nil"/>
              <w:right w:val="nil"/>
            </w:tcBorders>
            <w:shd w:val="clear" w:color="auto" w:fill="auto"/>
          </w:tcPr>
          <w:p w14:paraId="5DB057DB" w14:textId="77777777" w:rsidR="00EF5301" w:rsidRPr="00F257BC" w:rsidRDefault="00AF0E25" w:rsidP="004C58B2">
            <w:pPr>
              <w:pStyle w:val="a0"/>
              <w:spacing w:line="360" w:lineRule="auto"/>
              <w:ind w:left="0"/>
              <w:jc w:val="center"/>
              <w:rPr>
                <w:rFonts w:ascii="Times New Roman" w:eastAsia="標楷體" w:hAnsi="Times New Roman"/>
              </w:rPr>
            </w:pPr>
            <w:r>
              <w:rPr>
                <w:rFonts w:ascii="Times New Roman" w:eastAsia="標楷體" w:hAnsi="Times New Roman"/>
                <w:noProof/>
              </w:rPr>
              <w:pict w14:anchorId="70A43375">
                <v:shape id="圖片 2818" o:spid="_x0000_i1038" type="#_x0000_t75" style="width:176.75pt;height:170.2pt;visibility:visible">
                  <v:imagedata r:id="rId37" o:title="" chromakey="white"/>
                </v:shape>
              </w:pict>
            </w:r>
          </w:p>
        </w:tc>
      </w:tr>
      <w:tr w:rsidR="00EF5301" w:rsidRPr="00F257BC" w14:paraId="32A76748" w14:textId="77777777" w:rsidTr="00425550">
        <w:trPr>
          <w:trHeight w:val="813"/>
        </w:trPr>
        <w:tc>
          <w:tcPr>
            <w:tcW w:w="4191" w:type="dxa"/>
            <w:tcBorders>
              <w:top w:val="nil"/>
              <w:left w:val="nil"/>
              <w:bottom w:val="nil"/>
              <w:right w:val="nil"/>
            </w:tcBorders>
            <w:shd w:val="clear" w:color="auto" w:fill="auto"/>
          </w:tcPr>
          <w:p w14:paraId="6E11A2B4" w14:textId="77777777" w:rsidR="00EF5301" w:rsidRPr="00425550" w:rsidRDefault="00EF5301" w:rsidP="0058253A">
            <w:pPr>
              <w:pStyle w:val="a0"/>
              <w:spacing w:line="360" w:lineRule="auto"/>
              <w:ind w:left="0"/>
              <w:jc w:val="center"/>
              <w:rPr>
                <w:rFonts w:ascii="Times New Roman" w:eastAsia="標楷體" w:hAnsi="Times New Roman"/>
              </w:rPr>
            </w:pPr>
            <w:r w:rsidRPr="00425550">
              <w:rPr>
                <w:rFonts w:ascii="Times New Roman" w:eastAsia="標楷體" w:hAnsi="Times New Roman"/>
              </w:rPr>
              <w:t>LPA</w:t>
            </w:r>
            <w:r w:rsidRPr="00425550">
              <w:rPr>
                <w:rFonts w:ascii="Times New Roman" w:eastAsia="標楷體" w:hAnsi="Times New Roman"/>
              </w:rPr>
              <w:t>分群演算法</w:t>
            </w:r>
            <w:r w:rsidR="0058253A" w:rsidRPr="00425550">
              <w:rPr>
                <w:rFonts w:ascii="Times New Roman" w:eastAsia="標楷體" w:hAnsi="Times New Roman"/>
              </w:rPr>
              <w:br/>
              <w:t>( Q = 0.3744247</w:t>
            </w:r>
            <w:r w:rsidRPr="00425550">
              <w:rPr>
                <w:rFonts w:ascii="Times New Roman" w:eastAsia="標楷體" w:hAnsi="Times New Roman"/>
              </w:rPr>
              <w:t>)</w:t>
            </w:r>
          </w:p>
        </w:tc>
        <w:tc>
          <w:tcPr>
            <w:tcW w:w="4316" w:type="dxa"/>
            <w:tcBorders>
              <w:top w:val="nil"/>
              <w:left w:val="nil"/>
              <w:bottom w:val="nil"/>
              <w:right w:val="nil"/>
            </w:tcBorders>
            <w:shd w:val="clear" w:color="auto" w:fill="auto"/>
          </w:tcPr>
          <w:p w14:paraId="359BBCD1" w14:textId="77777777" w:rsidR="00EF5301" w:rsidRPr="00425550" w:rsidRDefault="00EF5301" w:rsidP="004C58B2">
            <w:pPr>
              <w:pStyle w:val="a0"/>
              <w:spacing w:line="360" w:lineRule="auto"/>
              <w:ind w:left="0"/>
              <w:jc w:val="center"/>
              <w:rPr>
                <w:rFonts w:ascii="Times New Roman" w:eastAsia="標楷體" w:hAnsi="Times New Roman"/>
              </w:rPr>
            </w:pPr>
            <w:r w:rsidRPr="00425550">
              <w:rPr>
                <w:rFonts w:ascii="Times New Roman" w:eastAsia="標楷體" w:hAnsi="Times New Roman"/>
              </w:rPr>
              <w:t>BGLL</w:t>
            </w:r>
            <w:r w:rsidRPr="00425550">
              <w:rPr>
                <w:rFonts w:ascii="Times New Roman" w:eastAsia="標楷體" w:hAnsi="Times New Roman"/>
              </w:rPr>
              <w:t>分群演算法</w:t>
            </w:r>
            <w:r w:rsidRPr="00425550">
              <w:rPr>
                <w:rFonts w:ascii="Times New Roman" w:eastAsia="標楷體" w:hAnsi="Times New Roman"/>
              </w:rPr>
              <w:br/>
              <w:t>( Q = 0.4188034 )</w:t>
            </w:r>
          </w:p>
        </w:tc>
      </w:tr>
    </w:tbl>
    <w:p w14:paraId="5B320853" w14:textId="77777777" w:rsidR="00970E4A" w:rsidRDefault="00970E4A" w:rsidP="004C58B2">
      <w:pPr>
        <w:pStyle w:val="affa"/>
        <w:spacing w:line="360" w:lineRule="auto"/>
        <w:jc w:val="center"/>
        <w:rPr>
          <w:rFonts w:ascii="Times New Roman" w:hAnsi="Times New Roman"/>
          <w:sz w:val="24"/>
          <w:szCs w:val="24"/>
        </w:rPr>
      </w:pPr>
    </w:p>
    <w:p w14:paraId="297649D2" w14:textId="77777777" w:rsidR="006B0849" w:rsidRPr="00F257BC" w:rsidRDefault="00065FFF" w:rsidP="004C58B2">
      <w:pPr>
        <w:pStyle w:val="affa"/>
        <w:spacing w:line="360" w:lineRule="auto"/>
        <w:jc w:val="center"/>
        <w:rPr>
          <w:rFonts w:ascii="Times New Roman" w:eastAsia="標楷體" w:hAnsi="Times New Roman"/>
          <w:sz w:val="24"/>
          <w:szCs w:val="24"/>
        </w:rPr>
      </w:pPr>
      <w:bookmarkStart w:id="115" w:name="_Toc361582034"/>
      <w:r w:rsidRPr="00970E4A">
        <w:rPr>
          <w:rFonts w:ascii="Times New Roman" w:eastAsia="標楷體" w:hAnsi="Times New Roman"/>
          <w:sz w:val="24"/>
          <w:szCs w:val="24"/>
        </w:rPr>
        <w:t>圖</w:t>
      </w:r>
      <w:r w:rsidRPr="00970E4A">
        <w:rPr>
          <w:rFonts w:ascii="Times New Roman" w:eastAsia="標楷體" w:hAnsi="Times New Roman"/>
          <w:sz w:val="24"/>
          <w:szCs w:val="24"/>
        </w:rPr>
        <w:t>3-</w:t>
      </w:r>
      <w:r w:rsidRPr="00970E4A">
        <w:rPr>
          <w:rFonts w:ascii="Times New Roman" w:eastAsia="標楷體" w:hAnsi="Times New Roman"/>
          <w:sz w:val="24"/>
          <w:szCs w:val="24"/>
        </w:rPr>
        <w:fldChar w:fldCharType="begin"/>
      </w:r>
      <w:r w:rsidRPr="00970E4A">
        <w:rPr>
          <w:rFonts w:ascii="Times New Roman" w:eastAsia="標楷體" w:hAnsi="Times New Roman"/>
          <w:sz w:val="24"/>
          <w:szCs w:val="24"/>
        </w:rPr>
        <w:instrText xml:space="preserve"> SEQ </w:instrText>
      </w:r>
      <w:r w:rsidRPr="00970E4A">
        <w:rPr>
          <w:rFonts w:ascii="Times New Roman" w:eastAsia="標楷體" w:hAnsi="Times New Roman"/>
          <w:sz w:val="24"/>
          <w:szCs w:val="24"/>
        </w:rPr>
        <w:instrText>圖</w:instrText>
      </w:r>
      <w:r w:rsidRPr="00970E4A">
        <w:rPr>
          <w:rFonts w:ascii="Times New Roman" w:eastAsia="標楷體" w:hAnsi="Times New Roman"/>
          <w:sz w:val="24"/>
          <w:szCs w:val="24"/>
        </w:rPr>
        <w:instrText xml:space="preserve">3 \* ARABIC </w:instrText>
      </w:r>
      <w:r w:rsidRPr="00970E4A">
        <w:rPr>
          <w:rFonts w:ascii="Times New Roman" w:eastAsia="標楷體" w:hAnsi="Times New Roman"/>
          <w:sz w:val="24"/>
          <w:szCs w:val="24"/>
        </w:rPr>
        <w:fldChar w:fldCharType="separate"/>
      </w:r>
      <w:r w:rsidR="009E6660">
        <w:rPr>
          <w:rFonts w:ascii="Times New Roman" w:eastAsia="標楷體" w:hAnsi="Times New Roman"/>
          <w:noProof/>
          <w:sz w:val="24"/>
          <w:szCs w:val="24"/>
        </w:rPr>
        <w:t>3</w:t>
      </w:r>
      <w:r w:rsidRPr="00970E4A">
        <w:rPr>
          <w:rFonts w:ascii="Times New Roman" w:eastAsia="標楷體" w:hAnsi="Times New Roman"/>
          <w:sz w:val="24"/>
          <w:szCs w:val="24"/>
        </w:rPr>
        <w:fldChar w:fldCharType="end"/>
      </w:r>
      <w:r w:rsidR="00E3223B" w:rsidRPr="00970E4A">
        <w:rPr>
          <w:rFonts w:ascii="Times New Roman" w:eastAsia="標楷體" w:hAnsi="Times New Roman"/>
          <w:sz w:val="24"/>
          <w:szCs w:val="24"/>
        </w:rPr>
        <w:t>、空</w:t>
      </w:r>
      <w:r w:rsidR="00E3223B" w:rsidRPr="00F257BC">
        <w:rPr>
          <w:rFonts w:ascii="Times New Roman" w:eastAsia="標楷體" w:hAnsi="Times New Roman"/>
          <w:sz w:val="24"/>
          <w:szCs w:val="24"/>
        </w:rPr>
        <w:t>手道俱樂部的成員關係網路</w:t>
      </w:r>
      <w:r w:rsidR="00E3223B" w:rsidRPr="00F257BC">
        <w:rPr>
          <w:rFonts w:ascii="Times New Roman" w:eastAsia="標楷體" w:hAnsi="Times New Roman"/>
          <w:sz w:val="24"/>
          <w:szCs w:val="24"/>
        </w:rPr>
        <w:t xml:space="preserve"> – </w:t>
      </w:r>
      <w:r w:rsidR="00E3223B" w:rsidRPr="00F257BC">
        <w:rPr>
          <w:rFonts w:ascii="Times New Roman" w:eastAsia="標楷體" w:hAnsi="Times New Roman"/>
          <w:sz w:val="24"/>
          <w:szCs w:val="24"/>
        </w:rPr>
        <w:t>不同分群演算法比較表</w:t>
      </w:r>
      <w:bookmarkEnd w:id="115"/>
    </w:p>
    <w:p w14:paraId="39FAC5D2" w14:textId="77777777" w:rsidR="00065FFF" w:rsidRPr="00F257BC" w:rsidRDefault="00065FFF" w:rsidP="004C58B2">
      <w:pPr>
        <w:spacing w:line="360" w:lineRule="auto"/>
        <w:jc w:val="center"/>
        <w:rPr>
          <w:rFonts w:ascii="Times New Roman" w:eastAsia="標楷體" w:hAnsi="Times New Roman"/>
        </w:rPr>
      </w:pPr>
      <w:r w:rsidRPr="00F257BC">
        <w:rPr>
          <w:rFonts w:ascii="Times New Roman" w:eastAsia="標楷體" w:hAnsi="Times New Roman"/>
        </w:rPr>
        <w:t>(</w:t>
      </w:r>
      <w:r w:rsidRPr="00F257BC">
        <w:rPr>
          <w:rFonts w:ascii="Times New Roman" w:eastAsia="標楷體" w:hAnsi="Times New Roman"/>
        </w:rPr>
        <w:t>資料來源：本研究整理</w:t>
      </w:r>
      <w:r w:rsidRPr="00F257BC">
        <w:rPr>
          <w:rFonts w:ascii="Times New Roman" w:eastAsia="標楷體" w:hAnsi="Times New Roman"/>
        </w:rPr>
        <w:t>)</w:t>
      </w:r>
    </w:p>
    <w:p w14:paraId="6483DC88" w14:textId="77777777" w:rsidR="006B0849" w:rsidRPr="00F257BC" w:rsidRDefault="006B0849" w:rsidP="004C58B2">
      <w:pPr>
        <w:spacing w:line="360" w:lineRule="auto"/>
        <w:rPr>
          <w:rFonts w:ascii="Times New Roman" w:eastAsia="標楷體" w:hAnsi="Times New Roman"/>
        </w:rPr>
      </w:pPr>
    </w:p>
    <w:p w14:paraId="31B0460B" w14:textId="5AF4ECEA" w:rsidR="008733CC" w:rsidRPr="00F257BC" w:rsidRDefault="00136E17" w:rsidP="002066D9">
      <w:pPr>
        <w:pStyle w:val="a0"/>
        <w:tabs>
          <w:tab w:val="clear" w:pos="1418"/>
        </w:tabs>
        <w:spacing w:line="360" w:lineRule="auto"/>
        <w:ind w:left="0" w:firstLineChars="200" w:firstLine="480"/>
        <w:jc w:val="both"/>
        <w:rPr>
          <w:rFonts w:ascii="Times New Roman" w:eastAsia="標楷體" w:hAnsi="Times New Roman"/>
        </w:rPr>
      </w:pPr>
      <w:r w:rsidRPr="00F257BC">
        <w:rPr>
          <w:rFonts w:ascii="Times New Roman" w:eastAsia="標楷體" w:hAnsi="Times New Roman"/>
        </w:rPr>
        <w:t>雖然屬於相同的空手道俱樂部，可是在</w:t>
      </w:r>
      <w:r w:rsidR="00457BC5" w:rsidRPr="00F257BC">
        <w:rPr>
          <w:rFonts w:ascii="Times New Roman" w:eastAsia="標楷體" w:hAnsi="Times New Roman"/>
        </w:rPr>
        <w:t>Zachary</w:t>
      </w:r>
      <w:r w:rsidRPr="00F257BC">
        <w:rPr>
          <w:rFonts w:ascii="Times New Roman" w:eastAsia="標楷體" w:hAnsi="Times New Roman"/>
        </w:rPr>
        <w:t>的調查過程中，該空手道俱樂部的校長</w:t>
      </w:r>
      <w:r w:rsidR="00457BC5" w:rsidRPr="00F257BC">
        <w:rPr>
          <w:rFonts w:ascii="Times New Roman" w:eastAsia="標楷體" w:hAnsi="Times New Roman"/>
        </w:rPr>
        <w:t>Mr. Hi</w:t>
      </w:r>
      <w:r w:rsidRPr="00F257BC">
        <w:rPr>
          <w:rFonts w:ascii="Times New Roman" w:eastAsia="標楷體" w:hAnsi="Times New Roman"/>
        </w:rPr>
        <w:t xml:space="preserve"> (</w:t>
      </w:r>
      <w:r w:rsidRPr="00F257BC">
        <w:rPr>
          <w:rFonts w:ascii="Times New Roman" w:eastAsia="標楷體" w:hAnsi="Times New Roman"/>
        </w:rPr>
        <w:t>節點</w:t>
      </w:r>
      <w:r w:rsidRPr="00F257BC">
        <w:rPr>
          <w:rFonts w:ascii="Times New Roman" w:eastAsia="標楷體" w:hAnsi="Times New Roman"/>
        </w:rPr>
        <w:t xml:space="preserve">1) </w:t>
      </w:r>
      <w:r w:rsidRPr="00F257BC">
        <w:rPr>
          <w:rFonts w:ascii="Times New Roman" w:eastAsia="標楷體" w:hAnsi="Times New Roman"/>
        </w:rPr>
        <w:t>與主管</w:t>
      </w:r>
      <w:r w:rsidR="00457BC5" w:rsidRPr="00F257BC">
        <w:rPr>
          <w:rFonts w:ascii="Times New Roman" w:eastAsia="標楷體" w:hAnsi="Times New Roman"/>
        </w:rPr>
        <w:t xml:space="preserve"> John</w:t>
      </w:r>
      <w:r w:rsidRPr="00F257BC">
        <w:rPr>
          <w:rFonts w:ascii="Times New Roman" w:eastAsia="標楷體" w:hAnsi="Times New Roman"/>
        </w:rPr>
        <w:t xml:space="preserve"> (</w:t>
      </w:r>
      <w:r w:rsidRPr="00F257BC">
        <w:rPr>
          <w:rFonts w:ascii="Times New Roman" w:eastAsia="標楷體" w:hAnsi="Times New Roman"/>
        </w:rPr>
        <w:t>節點</w:t>
      </w:r>
      <w:r w:rsidRPr="00F257BC">
        <w:rPr>
          <w:rFonts w:ascii="Times New Roman" w:eastAsia="標楷體" w:hAnsi="Times New Roman"/>
        </w:rPr>
        <w:t xml:space="preserve"> 34) </w:t>
      </w:r>
      <w:r w:rsidRPr="00F257BC">
        <w:rPr>
          <w:rFonts w:ascii="Times New Roman" w:eastAsia="標楷體" w:hAnsi="Times New Roman"/>
        </w:rPr>
        <w:t>因為是否提高俱樂部收費的問題產生了一些糾紛，導致該俱樂部分裂成兩大群組</w:t>
      </w:r>
      <w:r w:rsidR="00457BC5" w:rsidRPr="00F257BC">
        <w:rPr>
          <w:rFonts w:ascii="Times New Roman" w:eastAsia="標楷體" w:hAnsi="Times New Roman"/>
        </w:rPr>
        <w:t>，如圖</w:t>
      </w:r>
      <w:r w:rsidR="008D6807" w:rsidRPr="00F257BC">
        <w:rPr>
          <w:rFonts w:ascii="Times New Roman" w:eastAsia="標楷體" w:hAnsi="Times New Roman"/>
        </w:rPr>
        <w:t>3-4</w:t>
      </w:r>
      <w:r w:rsidR="00457BC5" w:rsidRPr="00F257BC">
        <w:rPr>
          <w:rFonts w:ascii="Times New Roman" w:eastAsia="標楷體" w:hAnsi="Times New Roman"/>
        </w:rPr>
        <w:t>所示。</w:t>
      </w:r>
      <w:r w:rsidR="005C7633" w:rsidRPr="00F257BC">
        <w:rPr>
          <w:rFonts w:ascii="Times New Roman" w:eastAsia="標楷體" w:hAnsi="Times New Roman"/>
        </w:rPr>
        <w:t>此時針對空手道俱樂部，可以先設定校長</w:t>
      </w:r>
      <w:r w:rsidR="005C7633" w:rsidRPr="00F257BC">
        <w:rPr>
          <w:rFonts w:ascii="Times New Roman" w:eastAsia="標楷體" w:hAnsi="Times New Roman"/>
        </w:rPr>
        <w:t xml:space="preserve"> (</w:t>
      </w:r>
      <w:r w:rsidR="005C7633" w:rsidRPr="00F257BC">
        <w:rPr>
          <w:rFonts w:ascii="Times New Roman" w:eastAsia="標楷體" w:hAnsi="Times New Roman"/>
        </w:rPr>
        <w:t>節點</w:t>
      </w:r>
      <w:r w:rsidR="005C7633" w:rsidRPr="00F257BC">
        <w:rPr>
          <w:rFonts w:ascii="Times New Roman" w:eastAsia="標楷體" w:hAnsi="Times New Roman"/>
        </w:rPr>
        <w:t xml:space="preserve">1) </w:t>
      </w:r>
      <w:r w:rsidR="005C7633" w:rsidRPr="00F257BC">
        <w:rPr>
          <w:rFonts w:ascii="Times New Roman" w:eastAsia="標楷體" w:hAnsi="Times New Roman"/>
        </w:rPr>
        <w:t>和主管</w:t>
      </w:r>
      <w:r w:rsidR="005C7633" w:rsidRPr="00F257BC">
        <w:rPr>
          <w:rFonts w:ascii="Times New Roman" w:eastAsia="標楷體" w:hAnsi="Times New Roman"/>
        </w:rPr>
        <w:t xml:space="preserve"> (</w:t>
      </w:r>
      <w:r w:rsidR="005C7633" w:rsidRPr="00F257BC">
        <w:rPr>
          <w:rFonts w:ascii="Times New Roman" w:eastAsia="標楷體" w:hAnsi="Times New Roman"/>
        </w:rPr>
        <w:t>節點</w:t>
      </w:r>
      <w:r w:rsidR="005C7633" w:rsidRPr="00F257BC">
        <w:rPr>
          <w:rFonts w:ascii="Times New Roman" w:eastAsia="標楷體" w:hAnsi="Times New Roman"/>
        </w:rPr>
        <w:t xml:space="preserve">34) </w:t>
      </w:r>
      <w:r w:rsidR="00AC55DE" w:rsidRPr="00F257BC">
        <w:rPr>
          <w:rFonts w:ascii="Times New Roman" w:eastAsia="標楷體" w:hAnsi="Times New Roman"/>
        </w:rPr>
        <w:t>彼此不能屬於相同的群組</w:t>
      </w:r>
      <w:r w:rsidR="00970E4A">
        <w:rPr>
          <w:rFonts w:ascii="Times New Roman" w:eastAsia="標楷體" w:hAnsi="Times New Roman" w:hint="eastAsia"/>
        </w:rPr>
        <w:t>的互斥條件，避免</w:t>
      </w:r>
      <w:r w:rsidR="008C5172">
        <w:rPr>
          <w:rFonts w:ascii="Times New Roman" w:eastAsia="標楷體" w:hAnsi="Times New Roman" w:hint="eastAsia"/>
        </w:rPr>
        <w:t>直接</w:t>
      </w:r>
      <w:r w:rsidR="00970E4A">
        <w:rPr>
          <w:rFonts w:ascii="Times New Roman" w:eastAsia="標楷體" w:hAnsi="Times New Roman" w:hint="eastAsia"/>
        </w:rPr>
        <w:t>衝突的發生</w:t>
      </w:r>
      <w:r w:rsidR="00425550">
        <w:rPr>
          <w:rFonts w:ascii="Times New Roman" w:eastAsia="標楷體" w:hAnsi="Times New Roman" w:hint="eastAsia"/>
        </w:rPr>
        <w:t>，如圖</w:t>
      </w:r>
      <w:r w:rsidR="00425550">
        <w:rPr>
          <w:rFonts w:ascii="Times New Roman" w:eastAsia="標楷體" w:hAnsi="Times New Roman" w:hint="eastAsia"/>
        </w:rPr>
        <w:t>3-5</w:t>
      </w:r>
      <w:r w:rsidR="00425550">
        <w:rPr>
          <w:rFonts w:ascii="Times New Roman" w:eastAsia="標楷體" w:hAnsi="Times New Roman" w:hint="eastAsia"/>
        </w:rPr>
        <w:t>所示</w:t>
      </w:r>
      <w:r w:rsidR="00425550" w:rsidRPr="00F257BC">
        <w:rPr>
          <w:rFonts w:ascii="Times New Roman" w:eastAsia="標楷體" w:hAnsi="Times New Roma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2"/>
        <w:gridCol w:w="4182"/>
      </w:tblGrid>
      <w:tr w:rsidR="003A1372" w:rsidRPr="00F257BC" w14:paraId="05B8FB2C" w14:textId="77777777" w:rsidTr="003A1372">
        <w:tc>
          <w:tcPr>
            <w:tcW w:w="4182" w:type="dxa"/>
            <w:tcBorders>
              <w:top w:val="nil"/>
              <w:left w:val="nil"/>
              <w:bottom w:val="nil"/>
              <w:right w:val="nil"/>
            </w:tcBorders>
            <w:shd w:val="clear" w:color="auto" w:fill="auto"/>
          </w:tcPr>
          <w:p w14:paraId="527BD868" w14:textId="77777777" w:rsidR="003A1372" w:rsidRPr="00F257BC" w:rsidRDefault="00AF0E25" w:rsidP="004C58B2">
            <w:pPr>
              <w:pStyle w:val="a0"/>
              <w:spacing w:line="360" w:lineRule="auto"/>
              <w:ind w:left="0"/>
              <w:rPr>
                <w:rFonts w:ascii="Times New Roman" w:eastAsia="標楷體" w:hAnsi="Times New Roman"/>
              </w:rPr>
            </w:pPr>
            <w:r>
              <w:rPr>
                <w:rFonts w:ascii="Times New Roman" w:eastAsia="標楷體" w:hAnsi="Times New Roman"/>
                <w:noProof/>
              </w:rPr>
              <w:pict w14:anchorId="665703A4">
                <v:shape id="圖片 36" o:spid="_x0000_i1039" type="#_x0000_t75" style="width:176.75pt;height:170.2pt;visibility:visible">
                  <v:imagedata r:id="rId38" o:title=""/>
                </v:shape>
              </w:pict>
            </w:r>
          </w:p>
        </w:tc>
        <w:tc>
          <w:tcPr>
            <w:tcW w:w="4182" w:type="dxa"/>
            <w:tcBorders>
              <w:top w:val="nil"/>
              <w:left w:val="nil"/>
              <w:bottom w:val="nil"/>
              <w:right w:val="nil"/>
            </w:tcBorders>
            <w:shd w:val="clear" w:color="auto" w:fill="auto"/>
          </w:tcPr>
          <w:p w14:paraId="7429E166" w14:textId="77777777" w:rsidR="003A1372" w:rsidRPr="00F257BC" w:rsidRDefault="00AF0E25" w:rsidP="004C58B2">
            <w:pPr>
              <w:pStyle w:val="a0"/>
              <w:spacing w:line="360" w:lineRule="auto"/>
              <w:ind w:left="0"/>
              <w:rPr>
                <w:rFonts w:ascii="Times New Roman" w:eastAsia="標楷體" w:hAnsi="Times New Roman"/>
              </w:rPr>
            </w:pPr>
            <w:r>
              <w:rPr>
                <w:rFonts w:ascii="Times New Roman" w:eastAsia="標楷體" w:hAnsi="Times New Roman"/>
                <w:noProof/>
              </w:rPr>
              <w:pict w14:anchorId="33339966">
                <v:shape id="圖片 37" o:spid="_x0000_i1040" type="#_x0000_t75" style="width:174.1pt;height:168.85pt;visibility:visible">
                  <v:imagedata r:id="rId39" o:title=""/>
                </v:shape>
              </w:pict>
            </w:r>
          </w:p>
        </w:tc>
      </w:tr>
    </w:tbl>
    <w:p w14:paraId="248876DE" w14:textId="77777777" w:rsidR="00970E4A" w:rsidRDefault="008733CC" w:rsidP="00970E4A">
      <w:pPr>
        <w:pStyle w:val="affa"/>
        <w:spacing w:line="360" w:lineRule="auto"/>
        <w:jc w:val="center"/>
        <w:rPr>
          <w:rFonts w:ascii="Times New Roman" w:eastAsia="標楷體" w:hAnsi="Times New Roman"/>
          <w:sz w:val="24"/>
          <w:szCs w:val="24"/>
        </w:rPr>
      </w:pPr>
      <w:bookmarkStart w:id="116" w:name="_Toc361582035"/>
      <w:r w:rsidRPr="00F257BC">
        <w:rPr>
          <w:rFonts w:ascii="Times New Roman" w:eastAsia="標楷體" w:hAnsi="Times New Roman"/>
          <w:sz w:val="24"/>
          <w:szCs w:val="24"/>
        </w:rPr>
        <w:t>圖</w:t>
      </w:r>
      <w:r w:rsidRPr="00F257BC">
        <w:rPr>
          <w:rFonts w:ascii="Times New Roman" w:eastAsia="標楷體" w:hAnsi="Times New Roman"/>
          <w:sz w:val="24"/>
          <w:szCs w:val="24"/>
        </w:rPr>
        <w:t>3-</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3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4</w:t>
      </w:r>
      <w:r w:rsidRPr="00F257BC">
        <w:rPr>
          <w:rFonts w:ascii="Times New Roman" w:eastAsia="標楷體" w:hAnsi="Times New Roman"/>
          <w:sz w:val="24"/>
          <w:szCs w:val="24"/>
        </w:rPr>
        <w:fldChar w:fldCharType="end"/>
      </w:r>
      <w:r w:rsidR="00E3223B" w:rsidRPr="00F257BC">
        <w:rPr>
          <w:rFonts w:ascii="Times New Roman" w:eastAsia="標楷體" w:hAnsi="Times New Roman"/>
          <w:sz w:val="24"/>
          <w:szCs w:val="24"/>
        </w:rPr>
        <w:t>、空手道俱樂部的成員關係網路</w:t>
      </w:r>
      <w:r w:rsidR="00E3223B" w:rsidRPr="00F257BC">
        <w:rPr>
          <w:rFonts w:ascii="Times New Roman" w:eastAsia="標楷體" w:hAnsi="Times New Roman"/>
          <w:sz w:val="24"/>
          <w:szCs w:val="24"/>
        </w:rPr>
        <w:t xml:space="preserve"> – </w:t>
      </w:r>
      <w:r w:rsidR="00E3223B" w:rsidRPr="00F257BC">
        <w:rPr>
          <w:rFonts w:ascii="Times New Roman" w:eastAsia="標楷體" w:hAnsi="Times New Roman"/>
          <w:sz w:val="24"/>
          <w:szCs w:val="24"/>
        </w:rPr>
        <w:t>真實情況示意圖</w:t>
      </w:r>
      <w:r w:rsidR="00970E4A">
        <w:rPr>
          <w:rFonts w:ascii="Times New Roman" w:eastAsia="標楷體" w:hAnsi="Times New Roman" w:hint="eastAsia"/>
          <w:sz w:val="24"/>
          <w:szCs w:val="24"/>
        </w:rPr>
        <w:br/>
      </w:r>
      <w:r w:rsidRPr="00970E4A">
        <w:rPr>
          <w:rFonts w:ascii="Times New Roman" w:eastAsia="標楷體" w:hAnsi="Times New Roman"/>
          <w:sz w:val="24"/>
          <w:szCs w:val="24"/>
        </w:rPr>
        <w:t>(</w:t>
      </w:r>
      <w:r w:rsidRPr="00970E4A">
        <w:rPr>
          <w:rFonts w:ascii="Times New Roman" w:eastAsia="標楷體" w:hAnsi="Times New Roman"/>
          <w:sz w:val="24"/>
          <w:szCs w:val="24"/>
        </w:rPr>
        <w:t>資料來源：本研究整理</w:t>
      </w:r>
      <w:r w:rsidRPr="00970E4A">
        <w:rPr>
          <w:rFonts w:ascii="Times New Roman" w:eastAsia="標楷體" w:hAnsi="Times New Roman"/>
          <w:sz w:val="24"/>
          <w:szCs w:val="24"/>
        </w:rPr>
        <w:t>)</w:t>
      </w:r>
      <w:bookmarkEnd w:id="116"/>
    </w:p>
    <w:p w14:paraId="2244D8C0" w14:textId="77777777" w:rsidR="00970E4A" w:rsidRPr="00970E4A" w:rsidRDefault="00970E4A" w:rsidP="00970E4A"/>
    <w:p w14:paraId="463BF6C5" w14:textId="037BE98D" w:rsidR="00425550" w:rsidRDefault="005C7633" w:rsidP="002066D9">
      <w:pPr>
        <w:pStyle w:val="a0"/>
        <w:tabs>
          <w:tab w:val="clear" w:pos="1418"/>
        </w:tabs>
        <w:spacing w:line="360" w:lineRule="auto"/>
        <w:ind w:left="0" w:firstLineChars="200" w:firstLine="480"/>
        <w:jc w:val="both"/>
        <w:rPr>
          <w:rFonts w:ascii="Times New Roman" w:eastAsia="標楷體" w:hAnsi="Times New Roman"/>
        </w:rPr>
      </w:pPr>
      <w:r w:rsidRPr="00F257BC">
        <w:rPr>
          <w:rFonts w:ascii="Times New Roman" w:eastAsia="標楷體" w:hAnsi="Times New Roman"/>
        </w:rPr>
        <w:t>接著</w:t>
      </w:r>
      <w:r w:rsidR="00457BC5" w:rsidRPr="00F257BC">
        <w:rPr>
          <w:rFonts w:ascii="Times New Roman" w:eastAsia="標楷體" w:hAnsi="Times New Roman"/>
        </w:rPr>
        <w:t>根據</w:t>
      </w:r>
      <w:r w:rsidR="00457BC5" w:rsidRPr="00F257BC">
        <w:rPr>
          <w:rFonts w:ascii="Times New Roman" w:eastAsia="標楷體" w:hAnsi="Times New Roman"/>
        </w:rPr>
        <w:t>Zachary</w:t>
      </w:r>
      <w:r w:rsidR="00457BC5" w:rsidRPr="00F257BC">
        <w:rPr>
          <w:rFonts w:ascii="Times New Roman" w:eastAsia="標楷體" w:hAnsi="Times New Roman"/>
        </w:rPr>
        <w:t>的調查結果得知成員</w:t>
      </w:r>
      <w:r w:rsidR="00457BC5" w:rsidRPr="00F257BC">
        <w:rPr>
          <w:rFonts w:ascii="Times New Roman" w:eastAsia="標楷體" w:hAnsi="Times New Roman"/>
        </w:rPr>
        <w:t xml:space="preserve"> (</w:t>
      </w:r>
      <w:r w:rsidR="00457BC5" w:rsidRPr="00F257BC">
        <w:rPr>
          <w:rFonts w:ascii="Times New Roman" w:eastAsia="標楷體" w:hAnsi="Times New Roman"/>
        </w:rPr>
        <w:t>節點</w:t>
      </w:r>
      <w:r w:rsidR="00457BC5" w:rsidRPr="00F257BC">
        <w:rPr>
          <w:rFonts w:ascii="Times New Roman" w:eastAsia="標楷體" w:hAnsi="Times New Roman"/>
        </w:rPr>
        <w:t xml:space="preserve">10) </w:t>
      </w:r>
      <w:r w:rsidR="00457BC5" w:rsidRPr="00F257BC">
        <w:rPr>
          <w:rFonts w:ascii="Times New Roman" w:eastAsia="標楷體" w:hAnsi="Times New Roman"/>
        </w:rPr>
        <w:t>與當時主管</w:t>
      </w:r>
      <w:r w:rsidR="00457BC5" w:rsidRPr="00F257BC">
        <w:rPr>
          <w:rFonts w:ascii="Times New Roman" w:eastAsia="標楷體" w:hAnsi="Times New Roman"/>
        </w:rPr>
        <w:t>John</w:t>
      </w:r>
      <w:r w:rsidR="00457BC5" w:rsidRPr="00F257BC">
        <w:rPr>
          <w:rFonts w:ascii="Times New Roman" w:eastAsia="標楷體" w:hAnsi="Times New Roman"/>
        </w:rPr>
        <w:t>有直接關係，可是</w:t>
      </w:r>
      <w:r w:rsidR="00457BC5" w:rsidRPr="00F257BC">
        <w:rPr>
          <w:rFonts w:ascii="Times New Roman" w:eastAsia="標楷體" w:hAnsi="Times New Roman"/>
        </w:rPr>
        <w:t xml:space="preserve"> GN </w:t>
      </w:r>
      <w:r w:rsidR="00457BC5" w:rsidRPr="00F257BC">
        <w:rPr>
          <w:rFonts w:ascii="Times New Roman" w:eastAsia="標楷體" w:hAnsi="Times New Roman"/>
        </w:rPr>
        <w:t>分群演算法卻將該成員</w:t>
      </w:r>
      <w:r w:rsidR="003A1372" w:rsidRPr="00F257BC">
        <w:rPr>
          <w:rFonts w:ascii="Times New Roman" w:eastAsia="標楷體" w:hAnsi="Times New Roman"/>
        </w:rPr>
        <w:t>不屬於任何群組之獨立的群組</w:t>
      </w:r>
      <w:r w:rsidR="00457BC5" w:rsidRPr="00F257BC">
        <w:rPr>
          <w:rFonts w:ascii="Times New Roman" w:eastAsia="標楷體" w:hAnsi="Times New Roman"/>
        </w:rPr>
        <w:t>，</w:t>
      </w:r>
      <w:r w:rsidR="00457BC5" w:rsidRPr="00F257BC">
        <w:rPr>
          <w:rFonts w:ascii="Times New Roman" w:eastAsia="標楷體" w:hAnsi="Times New Roman"/>
        </w:rPr>
        <w:t>CNM</w:t>
      </w:r>
      <w:r w:rsidR="00970E4A">
        <w:rPr>
          <w:rFonts w:ascii="Times New Roman" w:eastAsia="標楷體" w:hAnsi="Times New Roman"/>
        </w:rPr>
        <w:t>分群演法</w:t>
      </w:r>
      <w:r w:rsidR="00970E4A">
        <w:rPr>
          <w:rFonts w:ascii="Times New Roman" w:eastAsia="標楷體" w:hAnsi="Times New Roman" w:hint="eastAsia"/>
        </w:rPr>
        <w:t>產生的結果中該</w:t>
      </w:r>
      <w:r w:rsidR="00457BC5" w:rsidRPr="00F257BC">
        <w:rPr>
          <w:rFonts w:ascii="Times New Roman" w:eastAsia="標楷體" w:hAnsi="Times New Roman"/>
        </w:rPr>
        <w:t>成員</w:t>
      </w:r>
      <w:r w:rsidR="00970E4A">
        <w:rPr>
          <w:rFonts w:ascii="Times New Roman" w:eastAsia="標楷體" w:hAnsi="Times New Roman" w:hint="eastAsia"/>
        </w:rPr>
        <w:t>不屬於</w:t>
      </w:r>
      <w:r w:rsidR="00970E4A" w:rsidRPr="00F257BC">
        <w:rPr>
          <w:rFonts w:ascii="Times New Roman" w:eastAsia="標楷體" w:hAnsi="Times New Roman"/>
        </w:rPr>
        <w:t>屬於主管</w:t>
      </w:r>
      <w:r w:rsidR="00970E4A" w:rsidRPr="00F257BC">
        <w:rPr>
          <w:rFonts w:ascii="Times New Roman" w:eastAsia="標楷體" w:hAnsi="Times New Roman"/>
        </w:rPr>
        <w:t xml:space="preserve">John </w:t>
      </w:r>
      <w:r w:rsidR="00970E4A" w:rsidRPr="00F257BC">
        <w:rPr>
          <w:rFonts w:ascii="Times New Roman" w:eastAsia="標楷體" w:hAnsi="Times New Roman"/>
        </w:rPr>
        <w:t>所在的群組</w:t>
      </w:r>
      <w:r w:rsidR="009C74EB" w:rsidRPr="00F257BC">
        <w:rPr>
          <w:rFonts w:ascii="Times New Roman" w:eastAsia="標楷體" w:hAnsi="Times New Roman"/>
        </w:rPr>
        <w:t>，</w:t>
      </w:r>
      <w:r w:rsidR="009C74EB" w:rsidRPr="00F257BC">
        <w:rPr>
          <w:rFonts w:ascii="Times New Roman" w:eastAsia="標楷體" w:hAnsi="Times New Roman"/>
        </w:rPr>
        <w:t>LPA</w:t>
      </w:r>
      <w:r w:rsidR="009C74EB" w:rsidRPr="00F257BC">
        <w:rPr>
          <w:rFonts w:ascii="Times New Roman" w:eastAsia="標楷體" w:hAnsi="Times New Roman"/>
        </w:rPr>
        <w:t>分群演算法則是每次產生的群組皆會不一樣</w:t>
      </w:r>
      <w:r w:rsidR="00474325" w:rsidRPr="00F257BC">
        <w:rPr>
          <w:rFonts w:ascii="Times New Roman" w:eastAsia="標楷體" w:hAnsi="Times New Roman"/>
        </w:rPr>
        <w:t>，</w:t>
      </w:r>
      <w:r w:rsidR="00457BC5" w:rsidRPr="00F257BC">
        <w:rPr>
          <w:rFonts w:ascii="Times New Roman" w:eastAsia="標楷體" w:hAnsi="Times New Roman"/>
        </w:rPr>
        <w:t>BGLL</w:t>
      </w:r>
      <w:r w:rsidR="003A1372" w:rsidRPr="00F257BC">
        <w:rPr>
          <w:rFonts w:ascii="Times New Roman" w:eastAsia="標楷體" w:hAnsi="Times New Roman"/>
        </w:rPr>
        <w:t>分群演算法卻將該成員屬於校長</w:t>
      </w:r>
      <w:r w:rsidR="003A1372" w:rsidRPr="00F257BC">
        <w:rPr>
          <w:rFonts w:ascii="Times New Roman" w:eastAsia="標楷體" w:hAnsi="Times New Roman"/>
        </w:rPr>
        <w:t xml:space="preserve"> Mr. Hi </w:t>
      </w:r>
      <w:r w:rsidR="003A1372" w:rsidRPr="00F257BC">
        <w:rPr>
          <w:rFonts w:ascii="Times New Roman" w:eastAsia="標楷體" w:hAnsi="Times New Roman"/>
        </w:rPr>
        <w:t>所在的</w:t>
      </w:r>
      <w:r w:rsidR="00970E4A">
        <w:rPr>
          <w:rFonts w:ascii="Times New Roman" w:eastAsia="標楷體" w:hAnsi="Times New Roman"/>
        </w:rPr>
        <w:t>群組，所以</w:t>
      </w:r>
      <w:r w:rsidR="00425550">
        <w:rPr>
          <w:rFonts w:ascii="Times New Roman" w:eastAsia="標楷體" w:hAnsi="Times New Roman" w:hint="eastAsia"/>
        </w:rPr>
        <w:t>各種</w:t>
      </w:r>
      <w:r w:rsidR="00970E4A">
        <w:rPr>
          <w:rFonts w:ascii="Times New Roman" w:eastAsia="標楷體" w:hAnsi="Times New Roman"/>
        </w:rPr>
        <w:t>分群演算法</w:t>
      </w:r>
      <w:r w:rsidRPr="00F257BC">
        <w:rPr>
          <w:rFonts w:ascii="Times New Roman" w:eastAsia="標楷體" w:hAnsi="Times New Roman"/>
        </w:rPr>
        <w:t>皆無法有效將該成員屬於主管</w:t>
      </w:r>
      <w:r w:rsidRPr="00F257BC">
        <w:rPr>
          <w:rFonts w:ascii="Times New Roman" w:eastAsia="標楷體" w:hAnsi="Times New Roman"/>
        </w:rPr>
        <w:t xml:space="preserve">John </w:t>
      </w:r>
      <w:r w:rsidRPr="00F257BC">
        <w:rPr>
          <w:rFonts w:ascii="Times New Roman" w:eastAsia="標楷體" w:hAnsi="Times New Roman"/>
        </w:rPr>
        <w:t>所在的群組</w:t>
      </w:r>
      <w:r w:rsidR="00425550">
        <w:rPr>
          <w:rFonts w:ascii="Times New Roman" w:eastAsia="標楷體" w:hAnsi="Times New Roman" w:hint="eastAsia"/>
        </w:rPr>
        <w:t>，此時就有可能發生衝突，因此需要設定</w:t>
      </w:r>
      <w:r w:rsidR="00425550" w:rsidRPr="00D23A9B">
        <w:rPr>
          <w:rFonts w:ascii="Times New Roman" w:eastAsia="標楷體" w:hAnsi="Times New Roman"/>
        </w:rPr>
        <w:t>成員</w:t>
      </w:r>
      <w:r w:rsidR="00425550" w:rsidRPr="00D23A9B">
        <w:rPr>
          <w:rFonts w:ascii="Times New Roman" w:eastAsia="標楷體" w:hAnsi="Times New Roman"/>
        </w:rPr>
        <w:t xml:space="preserve"> (</w:t>
      </w:r>
      <w:r w:rsidR="00425550" w:rsidRPr="00D23A9B">
        <w:rPr>
          <w:rFonts w:ascii="Times New Roman" w:eastAsia="標楷體" w:hAnsi="Times New Roman"/>
        </w:rPr>
        <w:t>節點</w:t>
      </w:r>
      <w:r w:rsidR="00425550" w:rsidRPr="00D23A9B">
        <w:rPr>
          <w:rFonts w:ascii="Times New Roman" w:eastAsia="標楷體" w:hAnsi="Times New Roman"/>
        </w:rPr>
        <w:t xml:space="preserve">3) </w:t>
      </w:r>
      <w:r w:rsidR="00425550" w:rsidRPr="00D23A9B">
        <w:rPr>
          <w:rFonts w:ascii="Times New Roman" w:eastAsia="標楷體" w:hAnsi="Times New Roman"/>
        </w:rPr>
        <w:t>和成員</w:t>
      </w:r>
      <w:r w:rsidR="00425550" w:rsidRPr="00D23A9B">
        <w:rPr>
          <w:rFonts w:ascii="Times New Roman" w:eastAsia="標楷體" w:hAnsi="Times New Roman"/>
        </w:rPr>
        <w:t xml:space="preserve"> (</w:t>
      </w:r>
      <w:r w:rsidR="00425550" w:rsidRPr="00D23A9B">
        <w:rPr>
          <w:rFonts w:ascii="Times New Roman" w:eastAsia="標楷體" w:hAnsi="Times New Roman"/>
        </w:rPr>
        <w:t>節點</w:t>
      </w:r>
      <w:r w:rsidR="00425550" w:rsidRPr="00D23A9B">
        <w:rPr>
          <w:rFonts w:ascii="Times New Roman" w:eastAsia="標楷體" w:hAnsi="Times New Roman"/>
        </w:rPr>
        <w:t xml:space="preserve">10) </w:t>
      </w:r>
      <w:r w:rsidR="00425550" w:rsidRPr="00D23A9B">
        <w:rPr>
          <w:rFonts w:ascii="Times New Roman" w:eastAsia="標楷體" w:hAnsi="Times New Roman"/>
        </w:rPr>
        <w:t>彼此不能屬於相同的群組</w:t>
      </w:r>
      <w:r w:rsidR="00970E4A">
        <w:rPr>
          <w:rFonts w:ascii="Times New Roman" w:eastAsia="標楷體" w:hAnsi="Times New Roman" w:hint="eastAsia"/>
        </w:rPr>
        <w:t>的互斥條件，避免</w:t>
      </w:r>
      <w:r w:rsidR="008C5172">
        <w:rPr>
          <w:rFonts w:ascii="Times New Roman" w:eastAsia="標楷體" w:hAnsi="Times New Roman" w:hint="eastAsia"/>
        </w:rPr>
        <w:t>間接</w:t>
      </w:r>
      <w:r w:rsidR="00970E4A">
        <w:rPr>
          <w:rFonts w:ascii="Times New Roman" w:eastAsia="標楷體" w:hAnsi="Times New Roman" w:hint="eastAsia"/>
        </w:rPr>
        <w:t>衝突的發生</w:t>
      </w:r>
      <w:r w:rsidR="00425550">
        <w:rPr>
          <w:rFonts w:ascii="Times New Roman" w:eastAsia="標楷體" w:hAnsi="Times New Roman" w:hint="eastAsia"/>
        </w:rPr>
        <w:t>，如圖</w:t>
      </w:r>
      <w:r w:rsidR="00425550">
        <w:rPr>
          <w:rFonts w:ascii="Times New Roman" w:eastAsia="標楷體" w:hAnsi="Times New Roman" w:hint="eastAsia"/>
        </w:rPr>
        <w:t>3-5</w:t>
      </w:r>
      <w:r w:rsidR="00425550">
        <w:rPr>
          <w:rFonts w:ascii="Times New Roman" w:eastAsia="標楷體" w:hAnsi="Times New Roman" w:hint="eastAsia"/>
        </w:rPr>
        <w:t>所示</w:t>
      </w:r>
      <w:r w:rsidRPr="00F257BC">
        <w:rPr>
          <w:rFonts w:ascii="Times New Roman" w:eastAsia="標楷體" w:hAnsi="Times New Roman"/>
        </w:rPr>
        <w:t>。</w:t>
      </w:r>
    </w:p>
    <w:p w14:paraId="0576C62D" w14:textId="77777777" w:rsidR="00425550" w:rsidRDefault="00425550" w:rsidP="00425550">
      <w:pPr>
        <w:pStyle w:val="a0"/>
        <w:spacing w:line="360" w:lineRule="auto"/>
        <w:ind w:left="0"/>
        <w:rPr>
          <w:rFonts w:ascii="Times New Roman" w:eastAsia="標楷體" w:hAnsi="Times New Roman"/>
        </w:rPr>
      </w:pPr>
      <w:r>
        <w:rPr>
          <w:rFonts w:ascii="Times New Roman" w:eastAsia="標楷體" w:hAnsi="Times New Roman" w:hint="eastAsia"/>
          <w:noProof/>
        </w:rPr>
        <mc:AlternateContent>
          <mc:Choice Requires="wpc">
            <w:drawing>
              <wp:inline distT="0" distB="0" distL="0" distR="0" wp14:anchorId="5D90AA55" wp14:editId="11E35546">
                <wp:extent cx="5625296" cy="2743200"/>
                <wp:effectExtent l="0" t="0" r="0" b="0"/>
                <wp:docPr id="15479" name="畫布 154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95" name="圖片 795"/>
                          <pic:cNvPicPr/>
                        </pic:nvPicPr>
                        <pic:blipFill rotWithShape="1">
                          <a:blip r:embed="rId40">
                            <a:extLst>
                              <a:ext uri="{28A0092B-C50C-407E-A947-70E740481C1C}">
                                <a14:useLocalDpi xmlns:a14="http://schemas.microsoft.com/office/drawing/2010/main" val="0"/>
                              </a:ext>
                            </a:extLst>
                          </a:blip>
                          <a:srcRect l="-2726"/>
                          <a:stretch/>
                        </pic:blipFill>
                        <pic:spPr bwMode="auto">
                          <a:xfrm>
                            <a:off x="246748" y="1079"/>
                            <a:ext cx="5066031" cy="2704421"/>
                          </a:xfrm>
                          <a:prstGeom prst="rect">
                            <a:avLst/>
                          </a:prstGeom>
                          <a:noFill/>
                          <a:ln>
                            <a:noFill/>
                          </a:ln>
                        </pic:spPr>
                      </pic:pic>
                      <pic:pic xmlns:pic="http://schemas.openxmlformats.org/drawingml/2006/picture">
                        <pic:nvPicPr>
                          <pic:cNvPr id="792" name="圖片 792"/>
                          <pic:cNvPicPr/>
                        </pic:nvPicPr>
                        <pic:blipFill rotWithShape="1">
                          <a:blip r:embed="rId41">
                            <a:extLst>
                              <a:ext uri="{28A0092B-C50C-407E-A947-70E740481C1C}">
                                <a14:useLocalDpi xmlns:a14="http://schemas.microsoft.com/office/drawing/2010/main" val="0"/>
                              </a:ext>
                            </a:extLst>
                          </a:blip>
                          <a:srcRect l="-2726"/>
                          <a:stretch/>
                        </pic:blipFill>
                        <pic:spPr bwMode="auto">
                          <a:xfrm>
                            <a:off x="246492" y="0"/>
                            <a:ext cx="5066031" cy="2704421"/>
                          </a:xfrm>
                          <a:prstGeom prst="rect">
                            <a:avLst/>
                          </a:prstGeom>
                          <a:noFill/>
                          <a:ln>
                            <a:noFill/>
                          </a:ln>
                        </pic:spPr>
                      </pic:pic>
                      <wps:wsp>
                        <wps:cNvPr id="794" name="橢圓 794"/>
                        <wps:cNvSpPr/>
                        <wps:spPr>
                          <a:xfrm>
                            <a:off x="2401004" y="190372"/>
                            <a:ext cx="2096144" cy="2096144"/>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6670A47" w14:textId="77777777" w:rsidR="00D745BF" w:rsidRDefault="00D745BF" w:rsidP="00425550"/>
                          </w:txbxContent>
                        </wps:txbx>
                        <wps:bodyPr rtlCol="0" anchor="ctr"/>
                      </wps:wsp>
                      <wps:wsp>
                        <wps:cNvPr id="793" name="橢圓 793"/>
                        <wps:cNvSpPr/>
                        <wps:spPr>
                          <a:xfrm>
                            <a:off x="278897" y="537942"/>
                            <a:ext cx="2032561" cy="2032561"/>
                          </a:xfrm>
                          <a:prstGeom prst="ellipse">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6B3B588" w14:textId="77777777" w:rsidR="00D745BF" w:rsidRDefault="00D745BF" w:rsidP="00425550"/>
                          </w:txbxContent>
                        </wps:txbx>
                        <wps:bodyPr rtlCol="0" anchor="ctr"/>
                      </wps:wsp>
                      <wps:wsp>
                        <wps:cNvPr id="788" name="橢圓 788"/>
                        <wps:cNvSpPr/>
                        <wps:spPr>
                          <a:xfrm>
                            <a:off x="3240434" y="951334"/>
                            <a:ext cx="332714" cy="332714"/>
                          </a:xfrm>
                          <a:prstGeom prst="ellipse">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FA5CB6" w14:textId="77777777" w:rsidR="00D745BF" w:rsidRDefault="00D745BF" w:rsidP="00425550">
                              <w:pPr>
                                <w:pStyle w:val="Web"/>
                                <w:spacing w:before="0" w:beforeAutospacing="0" w:after="0" w:afterAutospacing="0"/>
                                <w:jc w:val="center"/>
                              </w:pPr>
                              <w:r>
                                <w:rPr>
                                  <w:rFonts w:asciiTheme="minorHAnsi" w:eastAsiaTheme="minorEastAsia" w:hAnsi="Calibri" w:cstheme="minorBidi"/>
                                  <w:color w:val="000000" w:themeColor="text1"/>
                                  <w:kern w:val="24"/>
                                  <w:sz w:val="28"/>
                                  <w:szCs w:val="28"/>
                                </w:rPr>
                                <w:t>1</w:t>
                              </w:r>
                            </w:p>
                          </w:txbxContent>
                        </wps:txbx>
                        <wps:bodyPr lIns="0" tIns="0" rIns="0" bIns="0" rtlCol="0" anchor="ctr"/>
                      </wps:wsp>
                      <wps:wsp>
                        <wps:cNvPr id="789" name="橢圓 789"/>
                        <wps:cNvSpPr/>
                        <wps:spPr>
                          <a:xfrm>
                            <a:off x="1473712" y="1535792"/>
                            <a:ext cx="333922" cy="333922"/>
                          </a:xfrm>
                          <a:prstGeom prst="ellipse">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EAB8FD" w14:textId="77777777" w:rsidR="00D745BF" w:rsidRDefault="00D745BF" w:rsidP="00425550">
                              <w:pPr>
                                <w:pStyle w:val="Web"/>
                                <w:spacing w:before="0" w:beforeAutospacing="0" w:after="0" w:afterAutospacing="0"/>
                                <w:jc w:val="center"/>
                              </w:pPr>
                              <w:r>
                                <w:rPr>
                                  <w:rFonts w:asciiTheme="minorHAnsi" w:eastAsiaTheme="minorEastAsia" w:hAnsi="Calibri" w:cstheme="minorBidi"/>
                                  <w:color w:val="000000" w:themeColor="text1"/>
                                  <w:kern w:val="24"/>
                                  <w:sz w:val="28"/>
                                  <w:szCs w:val="28"/>
                                </w:rPr>
                                <w:t>34</w:t>
                              </w:r>
                            </w:p>
                          </w:txbxContent>
                        </wps:txbx>
                        <wps:bodyPr lIns="0" tIns="0" rIns="0" bIns="0" rtlCol="0" anchor="ctr"/>
                      </wps:wsp>
                      <wps:wsp>
                        <wps:cNvPr id="790" name="直線接點 790"/>
                        <wps:cNvCnPr>
                          <a:stCxn id="789" idx="6"/>
                          <a:endCxn id="788" idx="2"/>
                        </wps:cNvCnPr>
                        <wps:spPr>
                          <a:xfrm flipV="1">
                            <a:off x="1807634" y="1117691"/>
                            <a:ext cx="1432800" cy="585062"/>
                          </a:xfrm>
                          <a:prstGeom prst="line">
                            <a:avLst/>
                          </a:prstGeom>
                          <a:ln w="38100">
                            <a:solidFill>
                              <a:srgbClr val="C0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791" name="矩形 791"/>
                        <wps:cNvSpPr/>
                        <wps:spPr>
                          <a:xfrm>
                            <a:off x="0" y="732920"/>
                            <a:ext cx="1956121" cy="755177"/>
                          </a:xfrm>
                          <a:prstGeom prst="rect">
                            <a:avLst/>
                          </a:prstGeom>
                          <a:solidFill>
                            <a:schemeClr val="bg1"/>
                          </a:solidFill>
                        </wps:spPr>
                        <wps:txbx>
                          <w:txbxContent>
                            <w:p w14:paraId="7AE27895" w14:textId="77777777" w:rsidR="00D745BF" w:rsidRPr="00A608FC" w:rsidRDefault="00D745BF" w:rsidP="00425550">
                              <w:pPr>
                                <w:pStyle w:val="Web"/>
                                <w:spacing w:before="0" w:beforeAutospacing="0" w:after="0" w:afterAutospacing="0"/>
                                <w:jc w:val="center"/>
                                <w:rPr>
                                  <w:rFonts w:ascii="Times New Roman" w:eastAsia="標楷體" w:hAnsi="標楷體"/>
                                  <w:b/>
                                  <w:bCs/>
                                  <w:color w:val="000000" w:themeColor="text1"/>
                                  <w:kern w:val="24"/>
                                  <w:szCs w:val="36"/>
                                </w:rPr>
                              </w:pPr>
                              <w:r w:rsidRPr="00A608FC">
                                <w:rPr>
                                  <w:rFonts w:ascii="Times New Roman" w:eastAsia="標楷體" w:hAnsi="標楷體" w:hint="eastAsia"/>
                                  <w:b/>
                                  <w:bCs/>
                                  <w:color w:val="000000" w:themeColor="text1"/>
                                  <w:kern w:val="24"/>
                                  <w:szCs w:val="36"/>
                                </w:rPr>
                                <w:t>互斥條件一</w:t>
                              </w:r>
                            </w:p>
                            <w:p w14:paraId="5D38D900" w14:textId="77777777" w:rsidR="00D745BF" w:rsidRPr="00A608FC" w:rsidRDefault="00D745BF" w:rsidP="00425550">
                              <w:pPr>
                                <w:pStyle w:val="Web"/>
                                <w:spacing w:before="0" w:beforeAutospacing="0" w:after="0" w:afterAutospacing="0"/>
                                <w:jc w:val="center"/>
                                <w:rPr>
                                  <w:sz w:val="10"/>
                                </w:rPr>
                              </w:pPr>
                              <w:r w:rsidRPr="00A608FC">
                                <w:rPr>
                                  <w:rFonts w:ascii="Times New Roman" w:eastAsia="標楷體" w:hAnsi="標楷體" w:hint="eastAsia"/>
                                  <w:bCs/>
                                  <w:color w:val="000000" w:themeColor="text1"/>
                                  <w:kern w:val="24"/>
                                  <w:szCs w:val="36"/>
                                </w:rPr>
                                <w:t>校長</w:t>
                              </w:r>
                              <w:r w:rsidRPr="00A608FC">
                                <w:rPr>
                                  <w:rFonts w:ascii="Times New Roman" w:eastAsia="標楷體" w:hAnsi="標楷體" w:hint="eastAsia"/>
                                  <w:bCs/>
                                  <w:color w:val="000000" w:themeColor="text1"/>
                                  <w:kern w:val="24"/>
                                  <w:szCs w:val="36"/>
                                </w:rPr>
                                <w:t xml:space="preserve"> </w:t>
                              </w:r>
                              <w:r w:rsidRPr="00A608FC">
                                <w:rPr>
                                  <w:rFonts w:ascii="Times New Roman" w:eastAsia="標楷體" w:hAnsi="Times New Roman"/>
                                  <w:bCs/>
                                  <w:color w:val="000000" w:themeColor="text1"/>
                                  <w:kern w:val="24"/>
                                  <w:szCs w:val="36"/>
                                </w:rPr>
                                <w:t>(</w:t>
                              </w:r>
                              <w:r w:rsidRPr="00A608FC">
                                <w:rPr>
                                  <w:rFonts w:ascii="Times New Roman" w:eastAsia="標楷體" w:hAnsi="標楷體" w:hint="eastAsia"/>
                                  <w:bCs/>
                                  <w:color w:val="000000" w:themeColor="text1"/>
                                  <w:kern w:val="24"/>
                                  <w:szCs w:val="36"/>
                                </w:rPr>
                                <w:t>節點</w:t>
                              </w:r>
                              <w:r w:rsidRPr="00A608FC">
                                <w:rPr>
                                  <w:rFonts w:ascii="Times New Roman" w:eastAsia="標楷體" w:hAnsi="Times New Roman"/>
                                  <w:bCs/>
                                  <w:color w:val="000000" w:themeColor="text1"/>
                                  <w:kern w:val="24"/>
                                  <w:szCs w:val="36"/>
                                </w:rPr>
                                <w:t xml:space="preserve">1) </w:t>
                              </w:r>
                              <w:r w:rsidRPr="00A608FC">
                                <w:rPr>
                                  <w:rFonts w:ascii="Times New Roman" w:eastAsia="標楷體" w:hAnsi="標楷體" w:hint="eastAsia"/>
                                  <w:bCs/>
                                  <w:color w:val="000000" w:themeColor="text1"/>
                                  <w:kern w:val="24"/>
                                  <w:szCs w:val="36"/>
                                </w:rPr>
                                <w:t>和主管</w:t>
                              </w:r>
                              <w:r w:rsidRPr="00A608FC">
                                <w:rPr>
                                  <w:rFonts w:ascii="Times New Roman" w:eastAsia="標楷體" w:hAnsi="標楷體" w:hint="eastAsia"/>
                                  <w:bCs/>
                                  <w:color w:val="000000" w:themeColor="text1"/>
                                  <w:kern w:val="24"/>
                                  <w:szCs w:val="36"/>
                                </w:rPr>
                                <w:t xml:space="preserve"> </w:t>
                              </w:r>
                              <w:r w:rsidRPr="00A608FC">
                                <w:rPr>
                                  <w:rFonts w:ascii="Times New Roman" w:eastAsia="標楷體" w:hAnsi="Times New Roman"/>
                                  <w:bCs/>
                                  <w:color w:val="000000" w:themeColor="text1"/>
                                  <w:kern w:val="24"/>
                                  <w:szCs w:val="36"/>
                                </w:rPr>
                                <w:t>(</w:t>
                              </w:r>
                              <w:r w:rsidRPr="00A608FC">
                                <w:rPr>
                                  <w:rFonts w:ascii="Times New Roman" w:eastAsia="標楷體" w:hAnsi="標楷體" w:hint="eastAsia"/>
                                  <w:bCs/>
                                  <w:color w:val="000000" w:themeColor="text1"/>
                                  <w:kern w:val="24"/>
                                  <w:szCs w:val="36"/>
                                </w:rPr>
                                <w:t>節點</w:t>
                              </w:r>
                              <w:r w:rsidRPr="00A608FC">
                                <w:rPr>
                                  <w:rFonts w:ascii="Times New Roman" w:eastAsia="標楷體" w:hAnsi="Times New Roman"/>
                                  <w:bCs/>
                                  <w:color w:val="000000" w:themeColor="text1"/>
                                  <w:kern w:val="24"/>
                                  <w:szCs w:val="36"/>
                                </w:rPr>
                                <w:t xml:space="preserve">34) </w:t>
                              </w:r>
                            </w:p>
                            <w:p w14:paraId="68E9ABFD" w14:textId="77777777" w:rsidR="00D745BF" w:rsidRPr="00A608FC" w:rsidRDefault="00D745BF" w:rsidP="00425550">
                              <w:pPr>
                                <w:pStyle w:val="Web"/>
                                <w:spacing w:before="0" w:beforeAutospacing="0" w:after="0" w:afterAutospacing="0"/>
                                <w:jc w:val="center"/>
                                <w:rPr>
                                  <w:b/>
                                  <w:sz w:val="10"/>
                                </w:rPr>
                              </w:pPr>
                              <w:r w:rsidRPr="00A608FC">
                                <w:rPr>
                                  <w:rFonts w:ascii="Times New Roman" w:eastAsia="標楷體" w:hAnsi="標楷體" w:hint="eastAsia"/>
                                  <w:bCs/>
                                  <w:color w:val="000000" w:themeColor="text1"/>
                                  <w:kern w:val="24"/>
                                  <w:szCs w:val="36"/>
                                </w:rPr>
                                <w:t>彼此不能屬於相同的群組</w:t>
                              </w:r>
                              <w:r w:rsidRPr="00A608FC">
                                <w:rPr>
                                  <w:rFonts w:ascii="Times New Roman" w:eastAsia="標楷體" w:hAnsi="標楷體" w:hint="eastAsia"/>
                                  <w:bCs/>
                                  <w:color w:val="000000" w:themeColor="text1"/>
                                  <w:kern w:val="24"/>
                                  <w:szCs w:val="36"/>
                                </w:rPr>
                                <w:br/>
                              </w:r>
                              <w:r w:rsidRPr="00A608FC">
                                <w:rPr>
                                  <w:rFonts w:ascii="Times New Roman" w:eastAsia="標楷體" w:hAnsi="Times New Roman"/>
                                  <w:b/>
                                  <w:bCs/>
                                  <w:color w:val="C00000"/>
                                  <w:kern w:val="24"/>
                                  <w:szCs w:val="36"/>
                                </w:rPr>
                                <w:t>(</w:t>
                              </w:r>
                              <w:r w:rsidRPr="00A608FC">
                                <w:rPr>
                                  <w:rFonts w:ascii="Times New Roman" w:eastAsia="標楷體" w:hAnsi="標楷體" w:hint="eastAsia"/>
                                  <w:b/>
                                  <w:bCs/>
                                  <w:color w:val="C00000"/>
                                  <w:kern w:val="24"/>
                                  <w:szCs w:val="36"/>
                                </w:rPr>
                                <w:t>現實生活已知發生對立衝突</w:t>
                              </w:r>
                              <w:r w:rsidRPr="00A608FC">
                                <w:rPr>
                                  <w:rFonts w:ascii="Times New Roman" w:eastAsia="標楷體" w:hAnsi="Times New Roman"/>
                                  <w:b/>
                                  <w:bCs/>
                                  <w:color w:val="C00000"/>
                                  <w:kern w:val="24"/>
                                  <w:szCs w:val="36"/>
                                </w:rPr>
                                <w:t>)</w:t>
                              </w:r>
                            </w:p>
                          </w:txbxContent>
                        </wps:txbx>
                        <wps:bodyPr wrap="square">
                          <a:noAutofit/>
                        </wps:bodyPr>
                      </wps:wsp>
                      <wps:wsp>
                        <wps:cNvPr id="783" name="橢圓 783"/>
                        <wps:cNvSpPr/>
                        <wps:spPr>
                          <a:xfrm>
                            <a:off x="2188640" y="2219273"/>
                            <a:ext cx="333134" cy="333134"/>
                          </a:xfrm>
                          <a:prstGeom prst="ellipse">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58D6D7" w14:textId="77777777" w:rsidR="00D745BF" w:rsidRDefault="00D745BF" w:rsidP="00425550">
                              <w:pPr>
                                <w:pStyle w:val="Web"/>
                                <w:spacing w:before="0" w:beforeAutospacing="0" w:after="0" w:afterAutospacing="0"/>
                                <w:jc w:val="center"/>
                              </w:pPr>
                              <w:r>
                                <w:rPr>
                                  <w:rFonts w:asciiTheme="minorHAnsi" w:eastAsiaTheme="minorEastAsia" w:hAnsi="Calibri" w:cstheme="minorBidi"/>
                                  <w:color w:val="000000" w:themeColor="text1"/>
                                  <w:kern w:val="24"/>
                                  <w:sz w:val="28"/>
                                  <w:szCs w:val="28"/>
                                </w:rPr>
                                <w:t>10</w:t>
                              </w:r>
                            </w:p>
                          </w:txbxContent>
                        </wps:txbx>
                        <wps:bodyPr lIns="0" tIns="0" rIns="0" bIns="0" rtlCol="0" anchor="ctr"/>
                      </wps:wsp>
                      <wps:wsp>
                        <wps:cNvPr id="784" name="橢圓 784"/>
                        <wps:cNvSpPr/>
                        <wps:spPr>
                          <a:xfrm>
                            <a:off x="2571592" y="1453372"/>
                            <a:ext cx="303723" cy="303722"/>
                          </a:xfrm>
                          <a:prstGeom prst="ellipse">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F49535" w14:textId="77777777" w:rsidR="00D745BF" w:rsidRDefault="00D745BF" w:rsidP="00425550">
                              <w:pPr>
                                <w:pStyle w:val="Web"/>
                                <w:spacing w:before="0" w:beforeAutospacing="0" w:after="0" w:afterAutospacing="0"/>
                                <w:jc w:val="center"/>
                              </w:pPr>
                              <w:r>
                                <w:rPr>
                                  <w:rFonts w:asciiTheme="minorHAnsi" w:eastAsiaTheme="minorEastAsia" w:hAnsi="Calibri" w:cstheme="minorBidi"/>
                                  <w:color w:val="000000" w:themeColor="text1"/>
                                  <w:kern w:val="24"/>
                                  <w:sz w:val="28"/>
                                  <w:szCs w:val="28"/>
                                </w:rPr>
                                <w:t>3</w:t>
                              </w:r>
                            </w:p>
                          </w:txbxContent>
                        </wps:txbx>
                        <wps:bodyPr lIns="0" tIns="0" rIns="0" bIns="0" rtlCol="0" anchor="ctr"/>
                      </wps:wsp>
                      <wps:wsp>
                        <wps:cNvPr id="785" name="直線接點 785"/>
                        <wps:cNvCnPr>
                          <a:stCxn id="784" idx="3"/>
                          <a:endCxn id="783" idx="0"/>
                        </wps:cNvCnPr>
                        <wps:spPr>
                          <a:xfrm flipH="1">
                            <a:off x="2355207" y="1712615"/>
                            <a:ext cx="260864" cy="506658"/>
                          </a:xfrm>
                          <a:prstGeom prst="line">
                            <a:avLst/>
                          </a:prstGeom>
                          <a:ln w="38100">
                            <a:solidFill>
                              <a:srgbClr val="C0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786" name="直線接點 786"/>
                        <wps:cNvCnPr>
                          <a:stCxn id="789" idx="5"/>
                          <a:endCxn id="783" idx="1"/>
                        </wps:cNvCnPr>
                        <wps:spPr>
                          <a:xfrm>
                            <a:off x="1758733" y="1820811"/>
                            <a:ext cx="478693" cy="4472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7" name="矩形 787"/>
                        <wps:cNvSpPr/>
                        <wps:spPr>
                          <a:xfrm>
                            <a:off x="3040150" y="1451199"/>
                            <a:ext cx="2052320" cy="752475"/>
                          </a:xfrm>
                          <a:prstGeom prst="rect">
                            <a:avLst/>
                          </a:prstGeom>
                          <a:solidFill>
                            <a:schemeClr val="bg1"/>
                          </a:solidFill>
                        </wps:spPr>
                        <wps:txbx>
                          <w:txbxContent>
                            <w:p w14:paraId="30C4BDAC" w14:textId="77777777" w:rsidR="00D745BF" w:rsidRPr="00A608FC" w:rsidRDefault="00D745BF" w:rsidP="00425550">
                              <w:pPr>
                                <w:pStyle w:val="Web"/>
                                <w:spacing w:before="0" w:beforeAutospacing="0" w:after="0" w:afterAutospacing="0"/>
                                <w:jc w:val="center"/>
                                <w:rPr>
                                  <w:rFonts w:ascii="Times New Roman" w:eastAsia="標楷體" w:hAnsi="標楷體"/>
                                  <w:b/>
                                  <w:bCs/>
                                  <w:color w:val="000000" w:themeColor="text1"/>
                                  <w:kern w:val="24"/>
                                  <w:szCs w:val="20"/>
                                </w:rPr>
                              </w:pPr>
                              <w:r w:rsidRPr="00A608FC">
                                <w:rPr>
                                  <w:rFonts w:ascii="Times New Roman" w:eastAsia="標楷體" w:hAnsi="標楷體" w:hint="eastAsia"/>
                                  <w:b/>
                                  <w:bCs/>
                                  <w:color w:val="000000" w:themeColor="text1"/>
                                  <w:kern w:val="24"/>
                                  <w:szCs w:val="20"/>
                                </w:rPr>
                                <w:t>互斥條件二</w:t>
                              </w:r>
                            </w:p>
                            <w:p w14:paraId="06AD2F67" w14:textId="77777777" w:rsidR="00D745BF" w:rsidRPr="00A608FC" w:rsidRDefault="00D745BF" w:rsidP="00425550">
                              <w:pPr>
                                <w:pStyle w:val="Web"/>
                                <w:spacing w:before="0" w:beforeAutospacing="0" w:after="0" w:afterAutospacing="0"/>
                                <w:jc w:val="center"/>
                                <w:rPr>
                                  <w:szCs w:val="20"/>
                                </w:rPr>
                              </w:pPr>
                              <w:r w:rsidRPr="00A608FC">
                                <w:rPr>
                                  <w:rFonts w:ascii="Times New Roman" w:eastAsia="標楷體" w:hAnsi="標楷體" w:hint="eastAsia"/>
                                  <w:bCs/>
                                  <w:color w:val="000000" w:themeColor="text1"/>
                                  <w:kern w:val="24"/>
                                  <w:szCs w:val="20"/>
                                </w:rPr>
                                <w:t>成員</w:t>
                              </w:r>
                              <w:r w:rsidRPr="00A608FC">
                                <w:rPr>
                                  <w:rFonts w:ascii="Times New Roman" w:eastAsia="標楷體" w:hAnsi="標楷體" w:hint="eastAsia"/>
                                  <w:bCs/>
                                  <w:color w:val="000000" w:themeColor="text1"/>
                                  <w:kern w:val="24"/>
                                  <w:szCs w:val="20"/>
                                </w:rPr>
                                <w:t xml:space="preserve"> </w:t>
                              </w:r>
                              <w:r w:rsidRPr="00A608FC">
                                <w:rPr>
                                  <w:rFonts w:ascii="Times New Roman" w:eastAsia="標楷體" w:hAnsi="Times New Roman"/>
                                  <w:bCs/>
                                  <w:color w:val="000000" w:themeColor="text1"/>
                                  <w:kern w:val="24"/>
                                  <w:szCs w:val="20"/>
                                </w:rPr>
                                <w:t>(</w:t>
                              </w:r>
                              <w:r w:rsidRPr="00A608FC">
                                <w:rPr>
                                  <w:rFonts w:ascii="Times New Roman" w:eastAsia="標楷體" w:hAnsi="標楷體" w:hint="eastAsia"/>
                                  <w:bCs/>
                                  <w:color w:val="000000" w:themeColor="text1"/>
                                  <w:kern w:val="24"/>
                                  <w:szCs w:val="20"/>
                                </w:rPr>
                                <w:t>節點</w:t>
                              </w:r>
                              <w:r w:rsidRPr="00A608FC">
                                <w:rPr>
                                  <w:rFonts w:ascii="Times New Roman" w:eastAsia="標楷體" w:hAnsi="Times New Roman"/>
                                  <w:bCs/>
                                  <w:color w:val="000000" w:themeColor="text1"/>
                                  <w:kern w:val="24"/>
                                  <w:szCs w:val="20"/>
                                </w:rPr>
                                <w:t xml:space="preserve">3)  </w:t>
                              </w:r>
                              <w:r w:rsidRPr="00A608FC">
                                <w:rPr>
                                  <w:rFonts w:ascii="Times New Roman" w:eastAsia="標楷體" w:hAnsi="標楷體" w:hint="eastAsia"/>
                                  <w:bCs/>
                                  <w:color w:val="000000" w:themeColor="text1"/>
                                  <w:kern w:val="24"/>
                                  <w:szCs w:val="20"/>
                                </w:rPr>
                                <w:t>和成員</w:t>
                              </w:r>
                              <w:r w:rsidRPr="00A608FC">
                                <w:rPr>
                                  <w:rFonts w:ascii="Times New Roman" w:eastAsia="標楷體" w:hAnsi="標楷體" w:hint="eastAsia"/>
                                  <w:bCs/>
                                  <w:color w:val="000000" w:themeColor="text1"/>
                                  <w:kern w:val="24"/>
                                  <w:szCs w:val="20"/>
                                </w:rPr>
                                <w:t xml:space="preserve"> </w:t>
                              </w:r>
                              <w:r w:rsidRPr="00A608FC">
                                <w:rPr>
                                  <w:rFonts w:ascii="Times New Roman" w:eastAsia="標楷體" w:hAnsi="Times New Roman"/>
                                  <w:bCs/>
                                  <w:color w:val="000000" w:themeColor="text1"/>
                                  <w:kern w:val="24"/>
                                  <w:szCs w:val="20"/>
                                </w:rPr>
                                <w:t>(</w:t>
                              </w:r>
                              <w:r w:rsidRPr="00A608FC">
                                <w:rPr>
                                  <w:rFonts w:ascii="Times New Roman" w:eastAsia="標楷體" w:hAnsi="標楷體" w:hint="eastAsia"/>
                                  <w:bCs/>
                                  <w:color w:val="000000" w:themeColor="text1"/>
                                  <w:kern w:val="24"/>
                                  <w:szCs w:val="20"/>
                                </w:rPr>
                                <w:t>節點</w:t>
                              </w:r>
                              <w:r w:rsidRPr="00A608FC">
                                <w:rPr>
                                  <w:rFonts w:ascii="Times New Roman" w:eastAsia="標楷體" w:hAnsi="Times New Roman"/>
                                  <w:bCs/>
                                  <w:color w:val="000000" w:themeColor="text1"/>
                                  <w:kern w:val="24"/>
                                  <w:szCs w:val="20"/>
                                </w:rPr>
                                <w:t xml:space="preserve">10) </w:t>
                              </w:r>
                            </w:p>
                            <w:p w14:paraId="3D003392" w14:textId="77777777" w:rsidR="00D745BF" w:rsidRPr="00A608FC" w:rsidRDefault="00D745BF" w:rsidP="00425550">
                              <w:pPr>
                                <w:pStyle w:val="Web"/>
                                <w:spacing w:before="0" w:beforeAutospacing="0" w:after="0" w:afterAutospacing="0"/>
                                <w:jc w:val="center"/>
                                <w:rPr>
                                  <w:szCs w:val="20"/>
                                </w:rPr>
                              </w:pPr>
                              <w:r w:rsidRPr="00A608FC">
                                <w:rPr>
                                  <w:rFonts w:ascii="Times New Roman" w:eastAsia="標楷體" w:hAnsi="標楷體" w:hint="eastAsia"/>
                                  <w:bCs/>
                                  <w:color w:val="000000" w:themeColor="text1"/>
                                  <w:kern w:val="24"/>
                                  <w:szCs w:val="20"/>
                                </w:rPr>
                                <w:t>彼此不能屬於相同的群組</w:t>
                              </w:r>
                              <w:r w:rsidRPr="00A608FC">
                                <w:rPr>
                                  <w:rFonts w:ascii="Times New Roman" w:eastAsia="標楷體" w:hAnsi="標楷體" w:hint="eastAsia"/>
                                  <w:bCs/>
                                  <w:color w:val="000000" w:themeColor="text1"/>
                                  <w:kern w:val="24"/>
                                  <w:szCs w:val="20"/>
                                </w:rPr>
                                <w:br/>
                              </w:r>
                              <w:r w:rsidRPr="00A608FC">
                                <w:rPr>
                                  <w:rFonts w:ascii="Times New Roman" w:eastAsia="標楷體" w:hAnsi="Times New Roman"/>
                                  <w:b/>
                                  <w:bCs/>
                                  <w:color w:val="C00000"/>
                                  <w:kern w:val="24"/>
                                  <w:szCs w:val="20"/>
                                </w:rPr>
                                <w:t>(</w:t>
                              </w:r>
                              <w:r w:rsidRPr="00A608FC">
                                <w:rPr>
                                  <w:rFonts w:ascii="Times New Roman" w:eastAsia="標楷體" w:hAnsi="標楷體" w:hint="eastAsia"/>
                                  <w:b/>
                                  <w:bCs/>
                                  <w:color w:val="C00000"/>
                                  <w:kern w:val="24"/>
                                  <w:szCs w:val="20"/>
                                </w:rPr>
                                <w:t>避免可能間接發生對立衝突</w:t>
                              </w:r>
                              <w:r w:rsidRPr="00A608FC">
                                <w:rPr>
                                  <w:rFonts w:ascii="Times New Roman" w:eastAsia="標楷體" w:hAnsi="Times New Roman"/>
                                  <w:b/>
                                  <w:bCs/>
                                  <w:color w:val="C00000"/>
                                  <w:kern w:val="24"/>
                                  <w:szCs w:val="20"/>
                                </w:rPr>
                                <w:t>)</w:t>
                              </w:r>
                            </w:p>
                          </w:txbxContent>
                        </wps:txbx>
                        <wps:bodyPr wrap="square">
                          <a:spAutoFit/>
                        </wps:bodyPr>
                      </wps:wsp>
                    </wpc:wpc>
                  </a:graphicData>
                </a:graphic>
              </wp:inline>
            </w:drawing>
          </mc:Choice>
          <mc:Fallback>
            <w:pict>
              <v:group id="畫布 15479" o:spid="_x0000_s1648" editas="canvas" style="width:442.95pt;height:3in;mso-position-horizontal-relative:char;mso-position-vertical-relative:line" coordsize="56248,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">
                <v:shape id="_x0000_s1649" type="#_x0000_t75" style="position:absolute;width:56248;height:27432;visibility:visible;mso-wrap-style:square">
                  <v:fill o:detectmouseclick="t"/>
                  <v:path o:connecttype="none"/>
                </v:shape>
                <v:shape id="圖片 795" o:spid="_x0000_s1650" type="#_x0000_t75" style="position:absolute;left:2467;top:10;width:50660;height:27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ZqgfGAAAA3AAAAA8AAABkcnMvZG93bnJldi54bWxEj0FrwkAUhO9C/8PyCt5000JsE12ljWil&#10;t6aCHh/ZZxLMvo3ZVdP++m5B8DjMzDfMbNGbRlyoc7VlBU/jCARxYXXNpYLt92r0CsJ5ZI2NZVLw&#10;Qw4W84fBDFNtr/xFl9yXIkDYpaig8r5NpXRFRQbd2LbEwTvYzqAPsiul7vAa4KaRz1E0kQZrDgsV&#10;tpRVVBzzs1EQv28OyTI3H5/Gn/br3112XMeZUsPH/m0KwlPv7+Fbe6MVvCQx/J8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BmqB8YAAADcAAAADwAAAAAAAAAAAAAA&#10;AACfAgAAZHJzL2Rvd25yZXYueG1sUEsFBgAAAAAEAAQA9wAAAJIDAAAAAA==&#10;">
                  <v:imagedata r:id="rId42" o:title="" cropleft="-1787f"/>
                </v:shape>
                <v:shape id="圖片 792" o:spid="_x0000_s1651" type="#_x0000_t75" style="position:absolute;left:2464;width:50661;height:270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i/I/EAAAA3AAAAA8AAABkcnMvZG93bnJldi54bWxEj92KwjAUhO8F3yEcYe80tQv+VKOIICh4&#10;sbb7AIfmbFtsTmoTa/XpzcLCXg4z8w2z3vamFh21rrKsYDqJQBDnVldcKPjODuMFCOeRNdaWScGT&#10;HGw3w8EaE20ffKEu9YUIEHYJKii9bxIpXV6SQTexDXHwfmxr0AfZFlK3+AhwU8s4imbSYMVhocSG&#10;9iXl1/RuFMSf568ue+3s7HSpaWFv/jxPl0p9jPrdCoSn3v+H/9pHrWC+jOH3TDgCcvM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i/I/EAAAA3AAAAA8AAAAAAAAAAAAAAAAA&#10;nwIAAGRycy9kb3ducmV2LnhtbFBLBQYAAAAABAAEAPcAAACQAwAAAAA=&#10;">
                  <v:imagedata r:id="rId43" o:title="" cropleft="-1787f"/>
                </v:shape>
                <v:oval id="橢圓 794" o:spid="_x0000_s1652" style="position:absolute;left:24010;top:1903;width:20961;height:20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V0acUA&#10;AADcAAAADwAAAGRycy9kb3ducmV2LnhtbESPQWsCMRSE74X+h/AKXqRmFbV1NYoo0tJT3er9sXlu&#10;Vjcv6ybq9t83gtDjMDPfMLNFaytxpcaXjhX0ewkI4tzpkgsFu5/N6zsIH5A1Vo5JwS95WMyfn2aY&#10;anfjLV2zUIgIYZ+iAhNCnUrpc0MWfc/VxNE7uMZiiLIppG7wFuG2koMkGUuLJccFgzWtDOWn7GIV&#10;VPv11+WY78LH+Wi6mPXt92hlleq8tMspiEBt+A8/2p9awdtkCPcz8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5XRpxQAAANwAAAAPAAAAAAAAAAAAAAAAAJgCAABkcnMv&#10;ZG93bnJldi54bWxQSwUGAAAAAAQABAD1AAAAigMAAAAA&#10;" filled="f" strokecolor="black [3213]" strokeweight="1.5pt">
                  <v:stroke dashstyle="dash" joinstyle="miter"/>
                  <v:textbox>
                    <w:txbxContent>
                      <w:p w14:paraId="06670A47" w14:textId="77777777" w:rsidR="00D745BF" w:rsidRDefault="00D745BF" w:rsidP="00425550"/>
                    </w:txbxContent>
                  </v:textbox>
                </v:oval>
                <v:oval id="橢圓 793" o:spid="_x0000_s1653" style="position:absolute;left:2788;top:5379;width:20326;height:203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zsHcUA&#10;AADcAAAADwAAAGRycy9kb3ducmV2LnhtbESPQWsCMRSE74X+h/AKXqRmVbR1NYoo0tJT3er9sXlu&#10;Vjcv6ybq9t83gtDjMDPfMLNFaytxpcaXjhX0ewkI4tzpkgsFu5/N6zsIH5A1Vo5JwS95WMyfn2aY&#10;anfjLV2zUIgIYZ+iAhNCnUrpc0MWfc/VxNE7uMZiiLIppG7wFuG2koMkGUuLJccFgzWtDOWn7GIV&#10;VPv11+WY78LH+Wi6mPXt92hlleq8tMspiEBt+A8/2p9awdtkCPcz8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DOwdxQAAANwAAAAPAAAAAAAAAAAAAAAAAJgCAABkcnMv&#10;ZG93bnJldi54bWxQSwUGAAAAAAQABAD1AAAAigMAAAAA&#10;" filled="f" strokecolor="black [3213]" strokeweight="1.5pt">
                  <v:stroke dashstyle="dash" joinstyle="miter"/>
                  <v:textbox>
                    <w:txbxContent>
                      <w:p w14:paraId="76B3B588" w14:textId="77777777" w:rsidR="00D745BF" w:rsidRDefault="00D745BF" w:rsidP="00425550"/>
                    </w:txbxContent>
                  </v:textbox>
                </v:oval>
                <v:oval id="橢圓 788" o:spid="_x0000_s1654" style="position:absolute;left:32404;top:9513;width:3327;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jYYcAA&#10;AADcAAAADwAAAGRycy9kb3ducmV2LnhtbERPy4rCMBTdC/5DuAPuNK0MWqqxVJlRl75gZnlprm2Z&#10;5qY0Ga1/bxaCy8N5L7PeNOJGnastK4gnEQjiwuqaSwWX8/c4AeE8ssbGMil4kINsNRwsMdX2zke6&#10;nXwpQgi7FBVU3replK6oyKCb2JY4cFfbGfQBdqXUHd5DuGnkNIpm0mDNoaHCljYVFX+nf6Ngpw/5&#10;j/uiWbw1h2TdFJ8PE/8qNfro8wUIT71/i1/uvVYwT8LacCYcAbl6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jYYcAAAADcAAAADwAAAAAAAAAAAAAAAACYAgAAZHJzL2Rvd25y&#10;ZXYueG1sUEsFBgAAAAAEAAQA9QAAAIUDAAAAAA==&#10;" fillcolor="white [3212]" strokecolor="black [3213]" strokeweight="2.25pt">
                  <v:stroke joinstyle="miter"/>
                  <v:textbox inset="0,0,0,0">
                    <w:txbxContent>
                      <w:p w14:paraId="53FA5CB6" w14:textId="77777777" w:rsidR="00D745BF" w:rsidRDefault="00D745BF" w:rsidP="00425550">
                        <w:pPr>
                          <w:pStyle w:val="Web"/>
                          <w:spacing w:before="0" w:beforeAutospacing="0" w:after="0" w:afterAutospacing="0"/>
                          <w:jc w:val="center"/>
                        </w:pPr>
                        <w:r>
                          <w:rPr>
                            <w:rFonts w:asciiTheme="minorHAnsi" w:eastAsiaTheme="minorEastAsia" w:hAnsi="Calibri" w:cstheme="minorBidi"/>
                            <w:color w:val="000000" w:themeColor="text1"/>
                            <w:kern w:val="24"/>
                            <w:sz w:val="28"/>
                            <w:szCs w:val="28"/>
                          </w:rPr>
                          <w:t>1</w:t>
                        </w:r>
                      </w:p>
                    </w:txbxContent>
                  </v:textbox>
                </v:oval>
                <v:oval id="橢圓 789" o:spid="_x0000_s1655" style="position:absolute;left:14737;top:15357;width:3339;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R9+sUA&#10;AADcAAAADwAAAGRycy9kb3ducmV2LnhtbESPzWrDMBCE74W8g9hAb43sElLXsWyckrY55qfQHhdr&#10;Y5tYK2OpifP2VaCQ4zAz3zBZMZpOnGlwrWUF8SwCQVxZ3XKt4Ovw/pSAcB5ZY2eZFFzJQZFPHjJM&#10;tb3wjs57X4sAYZeigsb7PpXSVQ0ZdDPbEwfvaAeDPsihlnrAS4CbTj5H0UIabDksNNjTW0PVaf9r&#10;FHzqbfnt1rSIP8w2WXXV/GriH6Uep2O5BOFp9Pfwf3ujFbwkr3A7E46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H36xQAAANwAAAAPAAAAAAAAAAAAAAAAAJgCAABkcnMv&#10;ZG93bnJldi54bWxQSwUGAAAAAAQABAD1AAAAigMAAAAA&#10;" fillcolor="white [3212]" strokecolor="black [3213]" strokeweight="2.25pt">
                  <v:stroke joinstyle="miter"/>
                  <v:textbox inset="0,0,0,0">
                    <w:txbxContent>
                      <w:p w14:paraId="5AEAB8FD" w14:textId="77777777" w:rsidR="00D745BF" w:rsidRDefault="00D745BF" w:rsidP="00425550">
                        <w:pPr>
                          <w:pStyle w:val="Web"/>
                          <w:spacing w:before="0" w:beforeAutospacing="0" w:after="0" w:afterAutospacing="0"/>
                          <w:jc w:val="center"/>
                        </w:pPr>
                        <w:r>
                          <w:rPr>
                            <w:rFonts w:asciiTheme="minorHAnsi" w:eastAsiaTheme="minorEastAsia" w:hAnsi="Calibri" w:cstheme="minorBidi"/>
                            <w:color w:val="000000" w:themeColor="text1"/>
                            <w:kern w:val="24"/>
                            <w:sz w:val="28"/>
                            <w:szCs w:val="28"/>
                          </w:rPr>
                          <w:t>34</w:t>
                        </w:r>
                      </w:p>
                    </w:txbxContent>
                  </v:textbox>
                </v:oval>
                <v:line id="直線接點 790" o:spid="_x0000_s1656" style="position:absolute;flip:y;visibility:visible;mso-wrap-style:square" from="18076,11176" to="32404,17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NxScEAAADcAAAADwAAAGRycy9kb3ducmV2LnhtbERP3WrCMBS+F3yHcATvZlI3Nu1MRWQy&#10;2ZWrPsBZc9aWNSelibXr0y8XAy8/vv/NdrCN6KnztWMNyUKBIC6cqbnUcDkfHlYgfEA22DgmDb/k&#10;YZtNJxtMjbvxJ/V5KEUMYZ+ihiqENpXSFxVZ9AvXEkfu23UWQ4RdKU2HtxhuG7lU6llarDk2VNjS&#10;vqLiJ79aDW80Hkf19PhhaHz/UpzIkyl6reezYfcKItAQ7uJ/99FoeFnH+fFMPAI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3FJwQAAANwAAAAPAAAAAAAAAAAAAAAA&#10;AKECAABkcnMvZG93bnJldi54bWxQSwUGAAAAAAQABAD5AAAAjwMAAAAA&#10;" strokecolor="#c00000" strokeweight="3pt">
                  <v:stroke dashstyle="1 1" joinstyle="miter"/>
                </v:line>
                <v:rect id="矩形 791" o:spid="_x0000_s1657" style="position:absolute;top:7329;width:19561;height:7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f9Y8YA&#10;AADcAAAADwAAAGRycy9kb3ducmV2LnhtbESPQWvCQBSE74L/YXlCb7rRQ6upq2irJRQ8GC16fGSf&#10;STD7Ns2umv77riB4HGbmG2Y6b00lrtS40rKC4SACQZxZXXKuYL9b98cgnEfWWFkmBX/kYD7rdqYY&#10;a3vjLV1Tn4sAYRejgsL7OpbSZQUZdANbEwfvZBuDPsgml7rBW4CbSo6i6FUaLDksFFjTR0HZOb0Y&#10;Bavvz9Hx8JPUPllfli5pcfO1+lXqpdcu3kF4av0z/GgnWsHbZAj3M+EI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f9Y8YAAADcAAAADwAAAAAAAAAAAAAAAACYAgAAZHJz&#10;L2Rvd25yZXYueG1sUEsFBgAAAAAEAAQA9QAAAIsDAAAAAA==&#10;" fillcolor="white [3212]" stroked="f">
                  <v:textbox>
                    <w:txbxContent>
                      <w:p w14:paraId="7AE27895" w14:textId="77777777" w:rsidR="00D745BF" w:rsidRPr="00A608FC" w:rsidRDefault="00D745BF" w:rsidP="00425550">
                        <w:pPr>
                          <w:pStyle w:val="Web"/>
                          <w:spacing w:before="0" w:beforeAutospacing="0" w:after="0" w:afterAutospacing="0"/>
                          <w:jc w:val="center"/>
                          <w:rPr>
                            <w:rFonts w:ascii="Times New Roman" w:eastAsia="標楷體" w:hAnsi="標楷體"/>
                            <w:b/>
                            <w:bCs/>
                            <w:color w:val="000000" w:themeColor="text1"/>
                            <w:kern w:val="24"/>
                            <w:szCs w:val="36"/>
                          </w:rPr>
                        </w:pPr>
                        <w:r w:rsidRPr="00A608FC">
                          <w:rPr>
                            <w:rFonts w:ascii="Times New Roman" w:eastAsia="標楷體" w:hAnsi="標楷體" w:hint="eastAsia"/>
                            <w:b/>
                            <w:bCs/>
                            <w:color w:val="000000" w:themeColor="text1"/>
                            <w:kern w:val="24"/>
                            <w:szCs w:val="36"/>
                          </w:rPr>
                          <w:t>互斥條件</w:t>
                        </w:r>
                        <w:proofErr w:type="gramStart"/>
                        <w:r w:rsidRPr="00A608FC">
                          <w:rPr>
                            <w:rFonts w:ascii="Times New Roman" w:eastAsia="標楷體" w:hAnsi="標楷體" w:hint="eastAsia"/>
                            <w:b/>
                            <w:bCs/>
                            <w:color w:val="000000" w:themeColor="text1"/>
                            <w:kern w:val="24"/>
                            <w:szCs w:val="36"/>
                          </w:rPr>
                          <w:t>一</w:t>
                        </w:r>
                        <w:proofErr w:type="gramEnd"/>
                      </w:p>
                      <w:p w14:paraId="5D38D900" w14:textId="77777777" w:rsidR="00D745BF" w:rsidRPr="00A608FC" w:rsidRDefault="00D745BF" w:rsidP="00425550">
                        <w:pPr>
                          <w:pStyle w:val="Web"/>
                          <w:spacing w:before="0" w:beforeAutospacing="0" w:after="0" w:afterAutospacing="0"/>
                          <w:jc w:val="center"/>
                          <w:rPr>
                            <w:sz w:val="10"/>
                          </w:rPr>
                        </w:pPr>
                        <w:r w:rsidRPr="00A608FC">
                          <w:rPr>
                            <w:rFonts w:ascii="Times New Roman" w:eastAsia="標楷體" w:hAnsi="標楷體" w:hint="eastAsia"/>
                            <w:bCs/>
                            <w:color w:val="000000" w:themeColor="text1"/>
                            <w:kern w:val="24"/>
                            <w:szCs w:val="36"/>
                          </w:rPr>
                          <w:t>校長</w:t>
                        </w:r>
                        <w:r w:rsidRPr="00A608FC">
                          <w:rPr>
                            <w:rFonts w:ascii="Times New Roman" w:eastAsia="標楷體" w:hAnsi="標楷體" w:hint="eastAsia"/>
                            <w:bCs/>
                            <w:color w:val="000000" w:themeColor="text1"/>
                            <w:kern w:val="24"/>
                            <w:szCs w:val="36"/>
                          </w:rPr>
                          <w:t xml:space="preserve"> </w:t>
                        </w:r>
                        <w:r w:rsidRPr="00A608FC">
                          <w:rPr>
                            <w:rFonts w:ascii="Times New Roman" w:eastAsia="標楷體" w:hAnsi="Times New Roman"/>
                            <w:bCs/>
                            <w:color w:val="000000" w:themeColor="text1"/>
                            <w:kern w:val="24"/>
                            <w:szCs w:val="36"/>
                          </w:rPr>
                          <w:t>(</w:t>
                        </w:r>
                        <w:r w:rsidRPr="00A608FC">
                          <w:rPr>
                            <w:rFonts w:ascii="Times New Roman" w:eastAsia="標楷體" w:hAnsi="標楷體" w:hint="eastAsia"/>
                            <w:bCs/>
                            <w:color w:val="000000" w:themeColor="text1"/>
                            <w:kern w:val="24"/>
                            <w:szCs w:val="36"/>
                          </w:rPr>
                          <w:t>節點</w:t>
                        </w:r>
                        <w:r w:rsidRPr="00A608FC">
                          <w:rPr>
                            <w:rFonts w:ascii="Times New Roman" w:eastAsia="標楷體" w:hAnsi="Times New Roman"/>
                            <w:bCs/>
                            <w:color w:val="000000" w:themeColor="text1"/>
                            <w:kern w:val="24"/>
                            <w:szCs w:val="36"/>
                          </w:rPr>
                          <w:t xml:space="preserve">1) </w:t>
                        </w:r>
                        <w:r w:rsidRPr="00A608FC">
                          <w:rPr>
                            <w:rFonts w:ascii="Times New Roman" w:eastAsia="標楷體" w:hAnsi="標楷體" w:hint="eastAsia"/>
                            <w:bCs/>
                            <w:color w:val="000000" w:themeColor="text1"/>
                            <w:kern w:val="24"/>
                            <w:szCs w:val="36"/>
                          </w:rPr>
                          <w:t>和主管</w:t>
                        </w:r>
                        <w:r w:rsidRPr="00A608FC">
                          <w:rPr>
                            <w:rFonts w:ascii="Times New Roman" w:eastAsia="標楷體" w:hAnsi="標楷體" w:hint="eastAsia"/>
                            <w:bCs/>
                            <w:color w:val="000000" w:themeColor="text1"/>
                            <w:kern w:val="24"/>
                            <w:szCs w:val="36"/>
                          </w:rPr>
                          <w:t xml:space="preserve"> </w:t>
                        </w:r>
                        <w:r w:rsidRPr="00A608FC">
                          <w:rPr>
                            <w:rFonts w:ascii="Times New Roman" w:eastAsia="標楷體" w:hAnsi="Times New Roman"/>
                            <w:bCs/>
                            <w:color w:val="000000" w:themeColor="text1"/>
                            <w:kern w:val="24"/>
                            <w:szCs w:val="36"/>
                          </w:rPr>
                          <w:t>(</w:t>
                        </w:r>
                        <w:r w:rsidRPr="00A608FC">
                          <w:rPr>
                            <w:rFonts w:ascii="Times New Roman" w:eastAsia="標楷體" w:hAnsi="標楷體" w:hint="eastAsia"/>
                            <w:bCs/>
                            <w:color w:val="000000" w:themeColor="text1"/>
                            <w:kern w:val="24"/>
                            <w:szCs w:val="36"/>
                          </w:rPr>
                          <w:t>節點</w:t>
                        </w:r>
                        <w:r w:rsidRPr="00A608FC">
                          <w:rPr>
                            <w:rFonts w:ascii="Times New Roman" w:eastAsia="標楷體" w:hAnsi="Times New Roman"/>
                            <w:bCs/>
                            <w:color w:val="000000" w:themeColor="text1"/>
                            <w:kern w:val="24"/>
                            <w:szCs w:val="36"/>
                          </w:rPr>
                          <w:t xml:space="preserve">34) </w:t>
                        </w:r>
                      </w:p>
                      <w:p w14:paraId="68E9ABFD" w14:textId="77777777" w:rsidR="00D745BF" w:rsidRPr="00A608FC" w:rsidRDefault="00D745BF" w:rsidP="00425550">
                        <w:pPr>
                          <w:pStyle w:val="Web"/>
                          <w:spacing w:before="0" w:beforeAutospacing="0" w:after="0" w:afterAutospacing="0"/>
                          <w:jc w:val="center"/>
                          <w:rPr>
                            <w:b/>
                            <w:sz w:val="10"/>
                          </w:rPr>
                        </w:pPr>
                        <w:r w:rsidRPr="00A608FC">
                          <w:rPr>
                            <w:rFonts w:ascii="Times New Roman" w:eastAsia="標楷體" w:hAnsi="標楷體" w:hint="eastAsia"/>
                            <w:bCs/>
                            <w:color w:val="000000" w:themeColor="text1"/>
                            <w:kern w:val="24"/>
                            <w:szCs w:val="36"/>
                          </w:rPr>
                          <w:t>彼此不能屬於相同的群組</w:t>
                        </w:r>
                        <w:r w:rsidRPr="00A608FC">
                          <w:rPr>
                            <w:rFonts w:ascii="Times New Roman" w:eastAsia="標楷體" w:hAnsi="標楷體" w:hint="eastAsia"/>
                            <w:bCs/>
                            <w:color w:val="000000" w:themeColor="text1"/>
                            <w:kern w:val="24"/>
                            <w:szCs w:val="36"/>
                          </w:rPr>
                          <w:br/>
                        </w:r>
                        <w:r w:rsidRPr="00A608FC">
                          <w:rPr>
                            <w:rFonts w:ascii="Times New Roman" w:eastAsia="標楷體" w:hAnsi="Times New Roman"/>
                            <w:b/>
                            <w:bCs/>
                            <w:color w:val="C00000"/>
                            <w:kern w:val="24"/>
                            <w:szCs w:val="36"/>
                          </w:rPr>
                          <w:t>(</w:t>
                        </w:r>
                        <w:r w:rsidRPr="00A608FC">
                          <w:rPr>
                            <w:rFonts w:ascii="Times New Roman" w:eastAsia="標楷體" w:hAnsi="標楷體" w:hint="eastAsia"/>
                            <w:b/>
                            <w:bCs/>
                            <w:color w:val="C00000"/>
                            <w:kern w:val="24"/>
                            <w:szCs w:val="36"/>
                          </w:rPr>
                          <w:t>現實生活已知發生對立衝突</w:t>
                        </w:r>
                        <w:r w:rsidRPr="00A608FC">
                          <w:rPr>
                            <w:rFonts w:ascii="Times New Roman" w:eastAsia="標楷體" w:hAnsi="Times New Roman"/>
                            <w:b/>
                            <w:bCs/>
                            <w:color w:val="C00000"/>
                            <w:kern w:val="24"/>
                            <w:szCs w:val="36"/>
                          </w:rPr>
                          <w:t>)</w:t>
                        </w:r>
                      </w:p>
                    </w:txbxContent>
                  </v:textbox>
                </v:rect>
                <v:oval id="橢圓 783" o:spid="_x0000_s1658" style="position:absolute;left:21886;top:22192;width:3331;height:3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xKEMMA&#10;AADcAAAADwAAAGRycy9kb3ducmV2LnhtbESPT4vCMBTE74LfITzBm6ZdRUs1ii7+2aO6C7vHR/Ns&#10;i81LaaLWb2+EBY/DzPyGmS9bU4kbNa60rCAeRiCIM6tLzhX8fG8HCQjnkTVWlknBgxwsF93OHFNt&#10;73yk28nnIkDYpaig8L5OpXRZQQbd0NbEwTvbxqAPssmlbvAe4KaSH1E0kQZLDgsF1vRZUHY5XY2C&#10;vT6sft2GJvHOHJJ1lY0fJv5Tqt9rVzMQnlr/Dv+3v7SCaTKC15lwBO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xKEMMAAADcAAAADwAAAAAAAAAAAAAAAACYAgAAZHJzL2Rv&#10;d25yZXYueG1sUEsFBgAAAAAEAAQA9QAAAIgDAAAAAA==&#10;" fillcolor="white [3212]" strokecolor="black [3213]" strokeweight="2.25pt">
                  <v:stroke joinstyle="miter"/>
                  <v:textbox inset="0,0,0,0">
                    <w:txbxContent>
                      <w:p w14:paraId="0258D6D7" w14:textId="77777777" w:rsidR="00D745BF" w:rsidRDefault="00D745BF" w:rsidP="00425550">
                        <w:pPr>
                          <w:pStyle w:val="Web"/>
                          <w:spacing w:before="0" w:beforeAutospacing="0" w:after="0" w:afterAutospacing="0"/>
                          <w:jc w:val="center"/>
                        </w:pPr>
                        <w:r>
                          <w:rPr>
                            <w:rFonts w:asciiTheme="minorHAnsi" w:eastAsiaTheme="minorEastAsia" w:hAnsi="Calibri" w:cstheme="minorBidi"/>
                            <w:color w:val="000000" w:themeColor="text1"/>
                            <w:kern w:val="24"/>
                            <w:sz w:val="28"/>
                            <w:szCs w:val="28"/>
                          </w:rPr>
                          <w:t>10</w:t>
                        </w:r>
                      </w:p>
                    </w:txbxContent>
                  </v:textbox>
                </v:oval>
                <v:oval id="橢圓 784" o:spid="_x0000_s1659" style="position:absolute;left:25715;top:14533;width:3038;height:30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SZMIA&#10;AADcAAAADwAAAGRycy9kb3ducmV2LnhtbESPT4vCMBTE74LfITxhb5pWxC3VKCq67tF/oMdH82yL&#10;zUtpotZvbxYWPA4z8xtmOm9NJR7UuNKygngQgSDOrC45V3A6bvoJCOeRNVaWScGLHMxn3c4UU22f&#10;vKfHweciQNilqKDwvk6ldFlBBt3A1sTBu9rGoA+yyaVu8BngppLDKBpLgyWHhQJrWhWU3Q53o2Cr&#10;d4uzW9M4/jG7ZFllo5eJL0p99drFBISn1n/C/+1freA7GcHfmXAE5O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ddJkwgAAANwAAAAPAAAAAAAAAAAAAAAAAJgCAABkcnMvZG93&#10;bnJldi54bWxQSwUGAAAAAAQABAD1AAAAhwMAAAAA&#10;" fillcolor="white [3212]" strokecolor="black [3213]" strokeweight="2.25pt">
                  <v:stroke joinstyle="miter"/>
                  <v:textbox inset="0,0,0,0">
                    <w:txbxContent>
                      <w:p w14:paraId="3EF49535" w14:textId="77777777" w:rsidR="00D745BF" w:rsidRDefault="00D745BF" w:rsidP="00425550">
                        <w:pPr>
                          <w:pStyle w:val="Web"/>
                          <w:spacing w:before="0" w:beforeAutospacing="0" w:after="0" w:afterAutospacing="0"/>
                          <w:jc w:val="center"/>
                        </w:pPr>
                        <w:r>
                          <w:rPr>
                            <w:rFonts w:asciiTheme="minorHAnsi" w:eastAsiaTheme="minorEastAsia" w:hAnsi="Calibri" w:cstheme="minorBidi"/>
                            <w:color w:val="000000" w:themeColor="text1"/>
                            <w:kern w:val="24"/>
                            <w:sz w:val="28"/>
                            <w:szCs w:val="28"/>
                          </w:rPr>
                          <w:t>3</w:t>
                        </w:r>
                      </w:p>
                    </w:txbxContent>
                  </v:textbox>
                </v:oval>
                <v:line id="直線接點 785" o:spid="_x0000_s1660" style="position:absolute;flip:x;visibility:visible;mso-wrap-style:square" from="23552,17126" to="26160,2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1EDMMAAADcAAAADwAAAGRycy9kb3ducmV2LnhtbESP0WrCQBRE3wX/YbmCb3XXaqtEV5FS&#10;Ufpk1Q+4Zq9JMHs3ZLcx5uu7hYKPw8ycYZbr1paiodoXjjWMRwoEcepMwZmG82n7MgfhA7LB0jFp&#10;eJCH9arfW2Ji3J2/qTmGTEQI+wQ15CFUiZQ+zcmiH7mKOHpXV1sMUdaZNDXeI9yW8lWpd2mx4LiQ&#10;Y0UfOaW344/V8EndvlPTyZehbndRPJYHkzZaDwftZgEiUBue4f/23miYzd/g70w8AnL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NRAzDAAAA3AAAAA8AAAAAAAAAAAAA&#10;AAAAoQIAAGRycy9kb3ducmV2LnhtbFBLBQYAAAAABAAEAPkAAACRAwAAAAA=&#10;" strokecolor="#c00000" strokeweight="3pt">
                  <v:stroke dashstyle="1 1" joinstyle="miter"/>
                </v:line>
                <v:line id="直線接點 786" o:spid="_x0000_s1661" style="position:absolute;visibility:visible;mso-wrap-style:square" from="17587,18208" to="22374,22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kzBscAAADcAAAADwAAAGRycy9kb3ducmV2LnhtbESPW2vCQBSE3wv9D8sp+FY3XkglzSo1&#10;IIr4Elta+nbInlza7NmQXTX+e1co9HGYmW+YdDWYVpypd41lBZNxBIK4sLrhSsHH++Z5AcJ5ZI2t&#10;ZVJwJQer5eNDiom2F87pfPSVCBB2CSqove8SKV1Rk0E3th1x8ErbG/RB9pXUPV4C3LRyGkWxNNhw&#10;WKixo6ym4vd4MgqGz+l+k83iMv/O51/Zz2RbHdas1OhpeHsF4Wnw/+G/9k4reFnEcD8Tjo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STMGxwAAANwAAAAPAAAAAAAA&#10;AAAAAAAAAKECAABkcnMvZG93bnJldi54bWxQSwUGAAAAAAQABAD5AAAAlQMAAAAA&#10;" strokecolor="black [3213]" strokeweight="1.5pt">
                  <v:stroke joinstyle="miter"/>
                </v:line>
                <v:rect id="矩形 787" o:spid="_x0000_s1662" style="position:absolute;left:30401;top:14511;width:20523;height:7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HKj8UA&#10;AADcAAAADwAAAGRycy9kb3ducmV2LnhtbESPQWsCMRSE74L/ITzBi9SsFtRujWILpV7XerC3181z&#10;d+3mZUli3P77piD0OMzMN8x625tWRHK+saxgNs1AEJdWN1wpOH68PaxA+ICssbVMCn7Iw3YzHKwx&#10;1/bGBcVDqESCsM9RQR1Cl0vpy5oM+qntiJN3ts5gSNJVUju8Jbhp5TzLFtJgw2mhxo5eayq/D1ej&#10;IMbL+zlevp4+u5fHU7kvJgW5q1LjUb97BhGoD//he3uvFSxXS/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cqPxQAAANwAAAAPAAAAAAAAAAAAAAAAAJgCAABkcnMv&#10;ZG93bnJldi54bWxQSwUGAAAAAAQABAD1AAAAigMAAAAA&#10;" fillcolor="white [3212]" stroked="f">
                  <v:textbox style="mso-fit-shape-to-text:t">
                    <w:txbxContent>
                      <w:p w14:paraId="30C4BDAC" w14:textId="77777777" w:rsidR="00D745BF" w:rsidRPr="00A608FC" w:rsidRDefault="00D745BF" w:rsidP="00425550">
                        <w:pPr>
                          <w:pStyle w:val="Web"/>
                          <w:spacing w:before="0" w:beforeAutospacing="0" w:after="0" w:afterAutospacing="0"/>
                          <w:jc w:val="center"/>
                          <w:rPr>
                            <w:rFonts w:ascii="Times New Roman" w:eastAsia="標楷體" w:hAnsi="標楷體"/>
                            <w:b/>
                            <w:bCs/>
                            <w:color w:val="000000" w:themeColor="text1"/>
                            <w:kern w:val="24"/>
                            <w:szCs w:val="20"/>
                          </w:rPr>
                        </w:pPr>
                        <w:r w:rsidRPr="00A608FC">
                          <w:rPr>
                            <w:rFonts w:ascii="Times New Roman" w:eastAsia="標楷體" w:hAnsi="標楷體" w:hint="eastAsia"/>
                            <w:b/>
                            <w:bCs/>
                            <w:color w:val="000000" w:themeColor="text1"/>
                            <w:kern w:val="24"/>
                            <w:szCs w:val="20"/>
                          </w:rPr>
                          <w:t>互斥條件二</w:t>
                        </w:r>
                      </w:p>
                      <w:p w14:paraId="06AD2F67" w14:textId="77777777" w:rsidR="00D745BF" w:rsidRPr="00A608FC" w:rsidRDefault="00D745BF" w:rsidP="00425550">
                        <w:pPr>
                          <w:pStyle w:val="Web"/>
                          <w:spacing w:before="0" w:beforeAutospacing="0" w:after="0" w:afterAutospacing="0"/>
                          <w:jc w:val="center"/>
                          <w:rPr>
                            <w:szCs w:val="20"/>
                          </w:rPr>
                        </w:pPr>
                        <w:r w:rsidRPr="00A608FC">
                          <w:rPr>
                            <w:rFonts w:ascii="Times New Roman" w:eastAsia="標楷體" w:hAnsi="標楷體" w:hint="eastAsia"/>
                            <w:bCs/>
                            <w:color w:val="000000" w:themeColor="text1"/>
                            <w:kern w:val="24"/>
                            <w:szCs w:val="20"/>
                          </w:rPr>
                          <w:t>成員</w:t>
                        </w:r>
                        <w:r w:rsidRPr="00A608FC">
                          <w:rPr>
                            <w:rFonts w:ascii="Times New Roman" w:eastAsia="標楷體" w:hAnsi="標楷體" w:hint="eastAsia"/>
                            <w:bCs/>
                            <w:color w:val="000000" w:themeColor="text1"/>
                            <w:kern w:val="24"/>
                            <w:szCs w:val="20"/>
                          </w:rPr>
                          <w:t xml:space="preserve"> </w:t>
                        </w:r>
                        <w:r w:rsidRPr="00A608FC">
                          <w:rPr>
                            <w:rFonts w:ascii="Times New Roman" w:eastAsia="標楷體" w:hAnsi="Times New Roman"/>
                            <w:bCs/>
                            <w:color w:val="000000" w:themeColor="text1"/>
                            <w:kern w:val="24"/>
                            <w:szCs w:val="20"/>
                          </w:rPr>
                          <w:t>(</w:t>
                        </w:r>
                        <w:r w:rsidRPr="00A608FC">
                          <w:rPr>
                            <w:rFonts w:ascii="Times New Roman" w:eastAsia="標楷體" w:hAnsi="標楷體" w:hint="eastAsia"/>
                            <w:bCs/>
                            <w:color w:val="000000" w:themeColor="text1"/>
                            <w:kern w:val="24"/>
                            <w:szCs w:val="20"/>
                          </w:rPr>
                          <w:t>節點</w:t>
                        </w:r>
                        <w:r w:rsidRPr="00A608FC">
                          <w:rPr>
                            <w:rFonts w:ascii="Times New Roman" w:eastAsia="標楷體" w:hAnsi="Times New Roman"/>
                            <w:bCs/>
                            <w:color w:val="000000" w:themeColor="text1"/>
                            <w:kern w:val="24"/>
                            <w:szCs w:val="20"/>
                          </w:rPr>
                          <w:t xml:space="preserve">3)  </w:t>
                        </w:r>
                        <w:r w:rsidRPr="00A608FC">
                          <w:rPr>
                            <w:rFonts w:ascii="Times New Roman" w:eastAsia="標楷體" w:hAnsi="標楷體" w:hint="eastAsia"/>
                            <w:bCs/>
                            <w:color w:val="000000" w:themeColor="text1"/>
                            <w:kern w:val="24"/>
                            <w:szCs w:val="20"/>
                          </w:rPr>
                          <w:t>和成員</w:t>
                        </w:r>
                        <w:r w:rsidRPr="00A608FC">
                          <w:rPr>
                            <w:rFonts w:ascii="Times New Roman" w:eastAsia="標楷體" w:hAnsi="標楷體" w:hint="eastAsia"/>
                            <w:bCs/>
                            <w:color w:val="000000" w:themeColor="text1"/>
                            <w:kern w:val="24"/>
                            <w:szCs w:val="20"/>
                          </w:rPr>
                          <w:t xml:space="preserve"> </w:t>
                        </w:r>
                        <w:r w:rsidRPr="00A608FC">
                          <w:rPr>
                            <w:rFonts w:ascii="Times New Roman" w:eastAsia="標楷體" w:hAnsi="Times New Roman"/>
                            <w:bCs/>
                            <w:color w:val="000000" w:themeColor="text1"/>
                            <w:kern w:val="24"/>
                            <w:szCs w:val="20"/>
                          </w:rPr>
                          <w:t>(</w:t>
                        </w:r>
                        <w:r w:rsidRPr="00A608FC">
                          <w:rPr>
                            <w:rFonts w:ascii="Times New Roman" w:eastAsia="標楷體" w:hAnsi="標楷體" w:hint="eastAsia"/>
                            <w:bCs/>
                            <w:color w:val="000000" w:themeColor="text1"/>
                            <w:kern w:val="24"/>
                            <w:szCs w:val="20"/>
                          </w:rPr>
                          <w:t>節點</w:t>
                        </w:r>
                        <w:r w:rsidRPr="00A608FC">
                          <w:rPr>
                            <w:rFonts w:ascii="Times New Roman" w:eastAsia="標楷體" w:hAnsi="Times New Roman"/>
                            <w:bCs/>
                            <w:color w:val="000000" w:themeColor="text1"/>
                            <w:kern w:val="24"/>
                            <w:szCs w:val="20"/>
                          </w:rPr>
                          <w:t xml:space="preserve">10) </w:t>
                        </w:r>
                      </w:p>
                      <w:p w14:paraId="3D003392" w14:textId="77777777" w:rsidR="00D745BF" w:rsidRPr="00A608FC" w:rsidRDefault="00D745BF" w:rsidP="00425550">
                        <w:pPr>
                          <w:pStyle w:val="Web"/>
                          <w:spacing w:before="0" w:beforeAutospacing="0" w:after="0" w:afterAutospacing="0"/>
                          <w:jc w:val="center"/>
                          <w:rPr>
                            <w:szCs w:val="20"/>
                          </w:rPr>
                        </w:pPr>
                        <w:r w:rsidRPr="00A608FC">
                          <w:rPr>
                            <w:rFonts w:ascii="Times New Roman" w:eastAsia="標楷體" w:hAnsi="標楷體" w:hint="eastAsia"/>
                            <w:bCs/>
                            <w:color w:val="000000" w:themeColor="text1"/>
                            <w:kern w:val="24"/>
                            <w:szCs w:val="20"/>
                          </w:rPr>
                          <w:t>彼此不能屬於相同的群組</w:t>
                        </w:r>
                        <w:r w:rsidRPr="00A608FC">
                          <w:rPr>
                            <w:rFonts w:ascii="Times New Roman" w:eastAsia="標楷體" w:hAnsi="標楷體" w:hint="eastAsia"/>
                            <w:bCs/>
                            <w:color w:val="000000" w:themeColor="text1"/>
                            <w:kern w:val="24"/>
                            <w:szCs w:val="20"/>
                          </w:rPr>
                          <w:br/>
                        </w:r>
                        <w:r w:rsidRPr="00A608FC">
                          <w:rPr>
                            <w:rFonts w:ascii="Times New Roman" w:eastAsia="標楷體" w:hAnsi="Times New Roman"/>
                            <w:b/>
                            <w:bCs/>
                            <w:color w:val="C00000"/>
                            <w:kern w:val="24"/>
                            <w:szCs w:val="20"/>
                          </w:rPr>
                          <w:t>(</w:t>
                        </w:r>
                        <w:r w:rsidRPr="00A608FC">
                          <w:rPr>
                            <w:rFonts w:ascii="Times New Roman" w:eastAsia="標楷體" w:hAnsi="標楷體" w:hint="eastAsia"/>
                            <w:b/>
                            <w:bCs/>
                            <w:color w:val="C00000"/>
                            <w:kern w:val="24"/>
                            <w:szCs w:val="20"/>
                          </w:rPr>
                          <w:t>避免可能間接發生對立衝突</w:t>
                        </w:r>
                        <w:r w:rsidRPr="00A608FC">
                          <w:rPr>
                            <w:rFonts w:ascii="Times New Roman" w:eastAsia="標楷體" w:hAnsi="Times New Roman"/>
                            <w:b/>
                            <w:bCs/>
                            <w:color w:val="C00000"/>
                            <w:kern w:val="24"/>
                            <w:szCs w:val="20"/>
                          </w:rPr>
                          <w:t>)</w:t>
                        </w:r>
                      </w:p>
                    </w:txbxContent>
                  </v:textbox>
                </v:rect>
                <w10:anchorlock/>
              </v:group>
            </w:pict>
          </mc:Fallback>
        </mc:AlternateContent>
      </w:r>
    </w:p>
    <w:p w14:paraId="389D6153" w14:textId="77777777" w:rsidR="00425550" w:rsidRDefault="00425550" w:rsidP="00970E4A">
      <w:pPr>
        <w:pStyle w:val="affa"/>
        <w:spacing w:line="360" w:lineRule="auto"/>
        <w:jc w:val="center"/>
        <w:rPr>
          <w:rFonts w:ascii="Times New Roman" w:eastAsia="標楷體" w:hAnsi="Times New Roman"/>
        </w:rPr>
      </w:pPr>
      <w:bookmarkStart w:id="117" w:name="_Toc361582036"/>
      <w:r w:rsidRPr="00425550">
        <w:rPr>
          <w:rFonts w:ascii="Times New Roman" w:eastAsia="標楷體" w:hAnsi="Times New Roman"/>
          <w:sz w:val="24"/>
          <w:szCs w:val="24"/>
        </w:rPr>
        <w:t>圖</w:t>
      </w:r>
      <w:r w:rsidRPr="00425550">
        <w:rPr>
          <w:rFonts w:ascii="Times New Roman" w:eastAsia="標楷體" w:hAnsi="Times New Roman"/>
          <w:sz w:val="24"/>
          <w:szCs w:val="24"/>
        </w:rPr>
        <w:t>3</w:t>
      </w:r>
      <w:r>
        <w:rPr>
          <w:rFonts w:ascii="Times New Roman" w:eastAsia="標楷體" w:hAnsi="Times New Roman" w:hint="eastAsia"/>
          <w:sz w:val="24"/>
          <w:szCs w:val="24"/>
        </w:rPr>
        <w:t>-</w:t>
      </w:r>
      <w:r w:rsidRPr="00425550">
        <w:rPr>
          <w:rFonts w:ascii="Times New Roman" w:eastAsia="標楷體" w:hAnsi="Times New Roman"/>
          <w:sz w:val="24"/>
          <w:szCs w:val="24"/>
        </w:rPr>
        <w:fldChar w:fldCharType="begin"/>
      </w:r>
      <w:r w:rsidRPr="00425550">
        <w:rPr>
          <w:rFonts w:ascii="Times New Roman" w:eastAsia="標楷體" w:hAnsi="Times New Roman"/>
          <w:sz w:val="24"/>
          <w:szCs w:val="24"/>
        </w:rPr>
        <w:instrText xml:space="preserve"> SEQ </w:instrText>
      </w:r>
      <w:r w:rsidRPr="00425550">
        <w:rPr>
          <w:rFonts w:ascii="Times New Roman" w:eastAsia="標楷體" w:hAnsi="Times New Roman"/>
          <w:sz w:val="24"/>
          <w:szCs w:val="24"/>
        </w:rPr>
        <w:instrText>圖</w:instrText>
      </w:r>
      <w:r w:rsidRPr="00425550">
        <w:rPr>
          <w:rFonts w:ascii="Times New Roman" w:eastAsia="標楷體" w:hAnsi="Times New Roman"/>
          <w:sz w:val="24"/>
          <w:szCs w:val="24"/>
        </w:rPr>
        <w:instrText xml:space="preserve">3 \* ARABIC </w:instrText>
      </w:r>
      <w:r w:rsidRPr="00425550">
        <w:rPr>
          <w:rFonts w:ascii="Times New Roman" w:eastAsia="標楷體" w:hAnsi="Times New Roman"/>
          <w:sz w:val="24"/>
          <w:szCs w:val="24"/>
        </w:rPr>
        <w:fldChar w:fldCharType="separate"/>
      </w:r>
      <w:r w:rsidR="009E6660">
        <w:rPr>
          <w:rFonts w:ascii="Times New Roman" w:eastAsia="標楷體" w:hAnsi="Times New Roman"/>
          <w:noProof/>
          <w:sz w:val="24"/>
          <w:szCs w:val="24"/>
        </w:rPr>
        <w:t>5</w:t>
      </w:r>
      <w:r w:rsidRPr="00425550">
        <w:rPr>
          <w:rFonts w:ascii="Times New Roman" w:eastAsia="標楷體" w:hAnsi="Times New Roman"/>
          <w:sz w:val="24"/>
          <w:szCs w:val="24"/>
        </w:rPr>
        <w:fldChar w:fldCharType="end"/>
      </w:r>
      <w:r w:rsidRPr="00425550">
        <w:rPr>
          <w:rFonts w:ascii="Times New Roman" w:eastAsia="標楷體" w:hAnsi="Times New Roman"/>
          <w:sz w:val="24"/>
          <w:szCs w:val="24"/>
        </w:rPr>
        <w:t>、空手道俱樂成員之關係網路</w:t>
      </w:r>
      <w:r w:rsidR="00CF107D">
        <w:rPr>
          <w:rFonts w:ascii="Times New Roman" w:eastAsia="標楷體" w:hAnsi="Times New Roman" w:hint="eastAsia"/>
          <w:sz w:val="24"/>
          <w:szCs w:val="24"/>
        </w:rPr>
        <w:t xml:space="preserve"> </w:t>
      </w:r>
      <w:r w:rsidR="00CF107D">
        <w:rPr>
          <w:rFonts w:ascii="Times New Roman" w:eastAsia="標楷體" w:hAnsi="Times New Roman"/>
          <w:sz w:val="24"/>
          <w:szCs w:val="24"/>
        </w:rPr>
        <w:t>–</w:t>
      </w:r>
      <w:r w:rsidR="00CF107D">
        <w:rPr>
          <w:rFonts w:ascii="Times New Roman" w:eastAsia="標楷體" w:hAnsi="Times New Roman" w:hint="eastAsia"/>
          <w:sz w:val="24"/>
          <w:szCs w:val="24"/>
        </w:rPr>
        <w:t xml:space="preserve"> </w:t>
      </w:r>
      <w:r w:rsidR="00CF107D">
        <w:rPr>
          <w:rFonts w:ascii="Times New Roman" w:eastAsia="標楷體" w:hAnsi="Times New Roman" w:hint="eastAsia"/>
          <w:sz w:val="24"/>
          <w:szCs w:val="24"/>
        </w:rPr>
        <w:t>相關互斥條件</w:t>
      </w:r>
      <w:r w:rsidR="00970E4A">
        <w:rPr>
          <w:rFonts w:ascii="Times New Roman" w:eastAsia="標楷體" w:hAnsi="Times New Roman"/>
          <w:sz w:val="24"/>
          <w:szCs w:val="24"/>
        </w:rPr>
        <w:br/>
      </w:r>
      <w:r w:rsidRPr="00425550">
        <w:rPr>
          <w:rFonts w:ascii="Times New Roman" w:eastAsia="標楷體" w:hAnsi="Times New Roman"/>
          <w:sz w:val="24"/>
          <w:szCs w:val="24"/>
        </w:rPr>
        <w:t>(</w:t>
      </w:r>
      <w:r w:rsidRPr="00425550">
        <w:rPr>
          <w:rFonts w:ascii="Times New Roman" w:eastAsia="標楷體" w:hAnsi="Times New Roman"/>
          <w:sz w:val="24"/>
          <w:szCs w:val="24"/>
        </w:rPr>
        <w:t>資料來源：本研究整理</w:t>
      </w:r>
      <w:r w:rsidRPr="00425550">
        <w:rPr>
          <w:rFonts w:ascii="Times New Roman" w:eastAsia="標楷體" w:hAnsi="Times New Roman"/>
          <w:sz w:val="24"/>
          <w:szCs w:val="24"/>
        </w:rPr>
        <w:t>)</w:t>
      </w:r>
      <w:bookmarkEnd w:id="117"/>
    </w:p>
    <w:p w14:paraId="08AB70BE" w14:textId="77777777" w:rsidR="00425550" w:rsidRPr="00F257BC" w:rsidRDefault="002D0A00" w:rsidP="002066D9">
      <w:pPr>
        <w:pStyle w:val="a0"/>
        <w:tabs>
          <w:tab w:val="clear" w:pos="1418"/>
        </w:tabs>
        <w:spacing w:line="360" w:lineRule="auto"/>
        <w:ind w:left="0" w:firstLineChars="200" w:firstLine="480"/>
        <w:jc w:val="both"/>
        <w:rPr>
          <w:rFonts w:ascii="Times New Roman" w:eastAsia="標楷體" w:hAnsi="Times New Roman"/>
        </w:rPr>
      </w:pPr>
      <w:r w:rsidRPr="00F257BC">
        <w:rPr>
          <w:rFonts w:ascii="Times New Roman" w:eastAsia="標楷體" w:hAnsi="Times New Roman"/>
        </w:rPr>
        <w:t>該成員</w:t>
      </w:r>
      <w:r w:rsidR="008D260F" w:rsidRPr="00F257BC">
        <w:rPr>
          <w:rFonts w:ascii="Times New Roman" w:eastAsia="標楷體" w:hAnsi="Times New Roman"/>
        </w:rPr>
        <w:t xml:space="preserve"> (</w:t>
      </w:r>
      <w:r w:rsidR="008D260F" w:rsidRPr="00F257BC">
        <w:rPr>
          <w:rFonts w:ascii="Times New Roman" w:eastAsia="標楷體" w:hAnsi="Times New Roman"/>
        </w:rPr>
        <w:t>節點</w:t>
      </w:r>
      <w:r w:rsidR="008D260F" w:rsidRPr="00F257BC">
        <w:rPr>
          <w:rFonts w:ascii="Times New Roman" w:eastAsia="標楷體" w:hAnsi="Times New Roman"/>
        </w:rPr>
        <w:t xml:space="preserve">10) </w:t>
      </w:r>
      <w:r w:rsidR="001B7F5E" w:rsidRPr="00F257BC">
        <w:rPr>
          <w:rFonts w:ascii="Times New Roman" w:eastAsia="標楷體" w:hAnsi="Times New Roman"/>
        </w:rPr>
        <w:t>只有與</w:t>
      </w:r>
      <w:r w:rsidR="00411C93" w:rsidRPr="00F257BC">
        <w:rPr>
          <w:rFonts w:ascii="Times New Roman" w:eastAsia="標楷體" w:hAnsi="Times New Roman"/>
        </w:rPr>
        <w:t>空手道俱樂部的另一位</w:t>
      </w:r>
      <w:r w:rsidR="008D260F" w:rsidRPr="00F257BC">
        <w:rPr>
          <w:rFonts w:ascii="Times New Roman" w:eastAsia="標楷體" w:hAnsi="Times New Roman"/>
        </w:rPr>
        <w:t>成員</w:t>
      </w:r>
      <w:r w:rsidR="008D260F" w:rsidRPr="00F257BC">
        <w:rPr>
          <w:rFonts w:ascii="Times New Roman" w:eastAsia="標楷體" w:hAnsi="Times New Roman"/>
        </w:rPr>
        <w:t xml:space="preserve"> (</w:t>
      </w:r>
      <w:r w:rsidR="008D260F" w:rsidRPr="00F257BC">
        <w:rPr>
          <w:rFonts w:ascii="Times New Roman" w:eastAsia="標楷體" w:hAnsi="Times New Roman"/>
        </w:rPr>
        <w:t>節點</w:t>
      </w:r>
      <w:r w:rsidR="008D260F" w:rsidRPr="00F257BC">
        <w:rPr>
          <w:rFonts w:ascii="Times New Roman" w:eastAsia="標楷體" w:hAnsi="Times New Roman"/>
        </w:rPr>
        <w:t xml:space="preserve">3) </w:t>
      </w:r>
      <w:r w:rsidR="008D260F" w:rsidRPr="00F257BC">
        <w:rPr>
          <w:rFonts w:ascii="Times New Roman" w:eastAsia="標楷體" w:hAnsi="Times New Roman"/>
        </w:rPr>
        <w:t>和主管</w:t>
      </w:r>
      <w:r w:rsidR="008D260F" w:rsidRPr="00F257BC">
        <w:rPr>
          <w:rFonts w:ascii="Times New Roman" w:eastAsia="標楷體" w:hAnsi="Times New Roman"/>
        </w:rPr>
        <w:t>John (</w:t>
      </w:r>
      <w:r w:rsidR="008D260F" w:rsidRPr="00F257BC">
        <w:rPr>
          <w:rFonts w:ascii="Times New Roman" w:eastAsia="標楷體" w:hAnsi="Times New Roman"/>
        </w:rPr>
        <w:t>節點</w:t>
      </w:r>
      <w:r w:rsidR="008D260F" w:rsidRPr="00F257BC">
        <w:rPr>
          <w:rFonts w:ascii="Times New Roman" w:eastAsia="標楷體" w:hAnsi="Times New Roman"/>
        </w:rPr>
        <w:t>1)</w:t>
      </w:r>
      <w:r w:rsidR="00411C93" w:rsidRPr="00F257BC">
        <w:rPr>
          <w:rFonts w:ascii="Times New Roman" w:eastAsia="標楷體" w:hAnsi="Times New Roman"/>
        </w:rPr>
        <w:t xml:space="preserve"> </w:t>
      </w:r>
      <w:r w:rsidR="001B7F5E" w:rsidRPr="00F257BC">
        <w:rPr>
          <w:rFonts w:ascii="Times New Roman" w:eastAsia="標楷體" w:hAnsi="Times New Roman"/>
        </w:rPr>
        <w:t>兩者</w:t>
      </w:r>
      <w:r w:rsidR="00411C93" w:rsidRPr="00F257BC">
        <w:rPr>
          <w:rFonts w:ascii="Times New Roman" w:eastAsia="標楷體" w:hAnsi="Times New Roman"/>
        </w:rPr>
        <w:t>存在關係，此時為了</w:t>
      </w:r>
      <w:r w:rsidR="001B7F5E" w:rsidRPr="00F257BC">
        <w:rPr>
          <w:rFonts w:ascii="Times New Roman" w:eastAsia="標楷體" w:hAnsi="Times New Roman"/>
        </w:rPr>
        <w:t>要能讓該成員與主管</w:t>
      </w:r>
      <w:r w:rsidR="001B7F5E" w:rsidRPr="00F257BC">
        <w:rPr>
          <w:rFonts w:ascii="Times New Roman" w:eastAsia="標楷體" w:hAnsi="Times New Roman"/>
        </w:rPr>
        <w:t xml:space="preserve"> John </w:t>
      </w:r>
      <w:r w:rsidR="001B7F5E" w:rsidRPr="00F257BC">
        <w:rPr>
          <w:rFonts w:ascii="Times New Roman" w:eastAsia="標楷體" w:hAnsi="Times New Roman"/>
        </w:rPr>
        <w:t>屬於相同的群組，因此需要設定該成員</w:t>
      </w:r>
      <w:r w:rsidR="001B7F5E" w:rsidRPr="00F257BC">
        <w:rPr>
          <w:rFonts w:ascii="Times New Roman" w:eastAsia="標楷體" w:hAnsi="Times New Roman"/>
        </w:rPr>
        <w:t xml:space="preserve"> (</w:t>
      </w:r>
      <w:r w:rsidR="001B7F5E" w:rsidRPr="00F257BC">
        <w:rPr>
          <w:rFonts w:ascii="Times New Roman" w:eastAsia="標楷體" w:hAnsi="Times New Roman"/>
        </w:rPr>
        <w:t>節點</w:t>
      </w:r>
      <w:r w:rsidR="001B7F5E" w:rsidRPr="00F257BC">
        <w:rPr>
          <w:rFonts w:ascii="Times New Roman" w:eastAsia="標楷體" w:hAnsi="Times New Roman"/>
        </w:rPr>
        <w:t xml:space="preserve">10) </w:t>
      </w:r>
      <w:r w:rsidR="001B7F5E" w:rsidRPr="00F257BC">
        <w:rPr>
          <w:rFonts w:ascii="Times New Roman" w:eastAsia="標楷體" w:hAnsi="Times New Roman"/>
        </w:rPr>
        <w:t>和另一位成員</w:t>
      </w:r>
      <w:r w:rsidR="001B7F5E" w:rsidRPr="00F257BC">
        <w:rPr>
          <w:rFonts w:ascii="Times New Roman" w:eastAsia="標楷體" w:hAnsi="Times New Roman"/>
        </w:rPr>
        <w:t xml:space="preserve"> (</w:t>
      </w:r>
      <w:r w:rsidR="001B7F5E" w:rsidRPr="00F257BC">
        <w:rPr>
          <w:rFonts w:ascii="Times New Roman" w:eastAsia="標楷體" w:hAnsi="Times New Roman"/>
        </w:rPr>
        <w:t>節點</w:t>
      </w:r>
      <w:r w:rsidR="001B7F5E" w:rsidRPr="00F257BC">
        <w:rPr>
          <w:rFonts w:ascii="Times New Roman" w:eastAsia="標楷體" w:hAnsi="Times New Roman"/>
        </w:rPr>
        <w:t xml:space="preserve">3) </w:t>
      </w:r>
      <w:r w:rsidR="00AC55DE" w:rsidRPr="00F257BC">
        <w:rPr>
          <w:rFonts w:ascii="Times New Roman" w:eastAsia="標楷體" w:hAnsi="Times New Roman"/>
        </w:rPr>
        <w:t>彼此不能屬於相同的群組</w:t>
      </w:r>
      <w:r w:rsidR="001B7F5E" w:rsidRPr="00F257BC">
        <w:rPr>
          <w:rFonts w:ascii="Times New Roman" w:eastAsia="標楷體" w:hAnsi="Times New Roman"/>
        </w:rPr>
        <w:t>，接著再進行朋友互斥的分群。將上述兩個條件進行設定之後，此時透過</w:t>
      </w:r>
      <w:r w:rsidR="00532C1E" w:rsidRPr="00F257BC">
        <w:rPr>
          <w:rFonts w:ascii="Times New Roman" w:eastAsia="標楷體" w:hAnsi="Times New Roman"/>
        </w:rPr>
        <w:t>考量互斥因子之自動分群機制</w:t>
      </w:r>
      <w:r w:rsidR="001B7F5E" w:rsidRPr="00F257BC">
        <w:rPr>
          <w:rFonts w:ascii="Times New Roman" w:eastAsia="標楷體" w:hAnsi="Times New Roman"/>
        </w:rPr>
        <w:t>進行分群，接著根據衡量群組適當性的</w:t>
      </w:r>
      <w:r w:rsidR="001B7F5E" w:rsidRPr="00F257BC">
        <w:rPr>
          <w:rFonts w:ascii="Times New Roman" w:eastAsia="標楷體" w:hAnsi="Times New Roman"/>
        </w:rPr>
        <w:t>Q</w:t>
      </w:r>
      <w:r w:rsidR="001B7F5E" w:rsidRPr="00F257BC">
        <w:rPr>
          <w:rFonts w:ascii="Times New Roman" w:eastAsia="標楷體" w:hAnsi="Times New Roman"/>
        </w:rPr>
        <w:t>值進行評估，就能有效將空手道俱樂部分成最適當的群組，如圖</w:t>
      </w:r>
      <w:r w:rsidR="00425550">
        <w:rPr>
          <w:rFonts w:ascii="Times New Roman" w:eastAsia="標楷體" w:hAnsi="Times New Roman"/>
        </w:rPr>
        <w:t>3-</w:t>
      </w:r>
      <w:r w:rsidR="00425550">
        <w:rPr>
          <w:rFonts w:ascii="Times New Roman" w:eastAsia="標楷體" w:hAnsi="Times New Roman" w:hint="eastAsia"/>
        </w:rPr>
        <w:t>6</w:t>
      </w:r>
      <w:r w:rsidR="001B7F5E" w:rsidRPr="00F257BC">
        <w:rPr>
          <w:rFonts w:ascii="Times New Roman" w:eastAsia="標楷體" w:hAnsi="Times New Roman"/>
        </w:rPr>
        <w:t>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1"/>
        <w:gridCol w:w="4182"/>
      </w:tblGrid>
      <w:tr w:rsidR="003A1372" w:rsidRPr="00F257BC" w14:paraId="5ACE4257" w14:textId="77777777" w:rsidTr="003A1372">
        <w:tc>
          <w:tcPr>
            <w:tcW w:w="4187" w:type="dxa"/>
            <w:tcBorders>
              <w:top w:val="nil"/>
              <w:left w:val="nil"/>
              <w:bottom w:val="nil"/>
              <w:right w:val="nil"/>
            </w:tcBorders>
            <w:shd w:val="clear" w:color="auto" w:fill="auto"/>
          </w:tcPr>
          <w:p w14:paraId="3410D65B" w14:textId="77777777" w:rsidR="00136E17" w:rsidRPr="00F257BC" w:rsidRDefault="00AF0E25" w:rsidP="004C58B2">
            <w:pPr>
              <w:pStyle w:val="a0"/>
              <w:spacing w:line="360" w:lineRule="auto"/>
              <w:ind w:left="0"/>
              <w:jc w:val="center"/>
              <w:rPr>
                <w:rFonts w:ascii="Times New Roman" w:eastAsia="標楷體" w:hAnsi="Times New Roman"/>
              </w:rPr>
            </w:pPr>
            <w:r>
              <w:rPr>
                <w:rFonts w:ascii="Times New Roman" w:eastAsia="標楷體" w:hAnsi="Times New Roman"/>
                <w:noProof/>
              </w:rPr>
              <w:pict w14:anchorId="594B2277">
                <v:shape id="圖片 40" o:spid="_x0000_i1041" type="#_x0000_t75" style="width:199pt;height:199pt;visibility:visible">
                  <v:imagedata r:id="rId44" o:title="" chromakey="white"/>
                </v:shape>
              </w:pict>
            </w:r>
            <w:r w:rsidR="00136E17" w:rsidRPr="00F257BC">
              <w:rPr>
                <w:rFonts w:ascii="Times New Roman" w:eastAsia="標楷體" w:hAnsi="Times New Roman"/>
              </w:rPr>
              <w:br/>
            </w:r>
            <w:r w:rsidR="00136E17" w:rsidRPr="00F257BC">
              <w:rPr>
                <w:rFonts w:ascii="Times New Roman" w:eastAsia="標楷體" w:hAnsi="Times New Roman"/>
                <w:sz w:val="20"/>
              </w:rPr>
              <w:t>BGLL</w:t>
            </w:r>
            <w:r w:rsidR="001B7F5E" w:rsidRPr="00F257BC">
              <w:rPr>
                <w:rFonts w:ascii="Times New Roman" w:eastAsia="標楷體" w:hAnsi="Times New Roman"/>
                <w:sz w:val="20"/>
              </w:rPr>
              <w:t xml:space="preserve"> </w:t>
            </w:r>
            <w:r w:rsidR="001B7F5E" w:rsidRPr="00F257BC">
              <w:rPr>
                <w:rFonts w:ascii="Times New Roman" w:eastAsia="標楷體" w:hAnsi="Times New Roman"/>
                <w:sz w:val="20"/>
              </w:rPr>
              <w:t>分群演算法</w:t>
            </w:r>
            <w:r w:rsidR="00136E17" w:rsidRPr="00F257BC">
              <w:rPr>
                <w:rFonts w:ascii="Times New Roman" w:eastAsia="標楷體" w:hAnsi="Times New Roman"/>
                <w:sz w:val="20"/>
              </w:rPr>
              <w:t xml:space="preserve"> </w:t>
            </w:r>
            <w:r w:rsidR="008733CC" w:rsidRPr="00F257BC">
              <w:rPr>
                <w:rFonts w:ascii="Times New Roman" w:eastAsia="標楷體" w:hAnsi="Times New Roman"/>
                <w:sz w:val="20"/>
              </w:rPr>
              <w:br/>
            </w:r>
            <w:r w:rsidR="00136E17" w:rsidRPr="00F257BC">
              <w:rPr>
                <w:rFonts w:ascii="Times New Roman" w:eastAsia="標楷體" w:hAnsi="Times New Roman"/>
                <w:sz w:val="20"/>
              </w:rPr>
              <w:t>( Q = 0.4188034 )</w:t>
            </w:r>
          </w:p>
        </w:tc>
        <w:tc>
          <w:tcPr>
            <w:tcW w:w="4182" w:type="dxa"/>
            <w:tcBorders>
              <w:top w:val="nil"/>
              <w:left w:val="nil"/>
              <w:bottom w:val="nil"/>
              <w:right w:val="nil"/>
            </w:tcBorders>
            <w:shd w:val="clear" w:color="auto" w:fill="auto"/>
          </w:tcPr>
          <w:p w14:paraId="04FC36C8" w14:textId="77777777" w:rsidR="00136E17" w:rsidRPr="00F257BC" w:rsidRDefault="00AF0E25" w:rsidP="004C58B2">
            <w:pPr>
              <w:pStyle w:val="a0"/>
              <w:spacing w:line="360" w:lineRule="auto"/>
              <w:ind w:left="0"/>
              <w:jc w:val="center"/>
              <w:rPr>
                <w:rFonts w:ascii="Times New Roman" w:eastAsia="標楷體" w:hAnsi="Times New Roman"/>
              </w:rPr>
            </w:pPr>
            <w:r>
              <w:rPr>
                <w:rFonts w:ascii="Times New Roman" w:eastAsia="標楷體" w:hAnsi="Times New Roman"/>
                <w:noProof/>
              </w:rPr>
              <w:pict w14:anchorId="32760660">
                <v:shape id="圖片 41" o:spid="_x0000_i1042" type="#_x0000_t75" style="width:196.35pt;height:199pt;visibility:visible">
                  <v:imagedata r:id="rId45" o:title="" chromakey="white"/>
                </v:shape>
              </w:pict>
            </w:r>
            <w:r w:rsidR="00136E17" w:rsidRPr="00F257BC">
              <w:rPr>
                <w:rFonts w:ascii="Times New Roman" w:eastAsia="標楷體" w:hAnsi="Times New Roman"/>
              </w:rPr>
              <w:br/>
            </w:r>
            <w:r w:rsidR="00532C1E" w:rsidRPr="00F257BC">
              <w:rPr>
                <w:rFonts w:ascii="Times New Roman" w:eastAsia="標楷體" w:hAnsi="Times New Roman"/>
                <w:sz w:val="20"/>
              </w:rPr>
              <w:t>考量互斥因子之自動分群機制</w:t>
            </w:r>
            <w:r w:rsidR="001B7F5E" w:rsidRPr="00F257BC">
              <w:rPr>
                <w:rFonts w:ascii="Times New Roman" w:eastAsia="標楷體" w:hAnsi="Times New Roman"/>
                <w:sz w:val="20"/>
              </w:rPr>
              <w:t xml:space="preserve"> </w:t>
            </w:r>
            <w:r w:rsidR="008733CC" w:rsidRPr="00F257BC">
              <w:rPr>
                <w:rFonts w:ascii="Times New Roman" w:eastAsia="標楷體" w:hAnsi="Times New Roman"/>
                <w:sz w:val="20"/>
              </w:rPr>
              <w:br/>
            </w:r>
            <w:r w:rsidR="00136E17" w:rsidRPr="00F257BC">
              <w:rPr>
                <w:rFonts w:ascii="Times New Roman" w:eastAsia="標楷體" w:hAnsi="Times New Roman"/>
                <w:sz w:val="20"/>
              </w:rPr>
              <w:t xml:space="preserve">( Q = </w:t>
            </w:r>
            <w:r w:rsidR="00F15DFF" w:rsidRPr="00F257BC">
              <w:rPr>
                <w:rFonts w:ascii="Times New Roman" w:eastAsia="標楷體" w:hAnsi="Times New Roman"/>
                <w:sz w:val="20"/>
              </w:rPr>
              <w:t>0.4197896</w:t>
            </w:r>
            <w:r w:rsidR="00136E17" w:rsidRPr="00F257BC">
              <w:rPr>
                <w:rFonts w:ascii="Times New Roman" w:eastAsia="標楷體" w:hAnsi="Times New Roman"/>
                <w:sz w:val="20"/>
              </w:rPr>
              <w:t>)</w:t>
            </w:r>
          </w:p>
        </w:tc>
      </w:tr>
    </w:tbl>
    <w:p w14:paraId="35D3D979" w14:textId="77777777" w:rsidR="00C81D5E" w:rsidRDefault="00C81D5E" w:rsidP="004C58B2">
      <w:pPr>
        <w:pStyle w:val="affa"/>
        <w:spacing w:line="360" w:lineRule="auto"/>
        <w:jc w:val="center"/>
        <w:rPr>
          <w:rFonts w:ascii="Times New Roman" w:eastAsia="標楷體" w:hAnsi="Times New Roman"/>
          <w:sz w:val="24"/>
          <w:szCs w:val="24"/>
        </w:rPr>
      </w:pPr>
      <w:bookmarkStart w:id="118" w:name="_Toc361582037"/>
    </w:p>
    <w:p w14:paraId="1B4AD6F1" w14:textId="77777777" w:rsidR="00136E17" w:rsidRPr="00F257BC" w:rsidRDefault="00F37624" w:rsidP="004C58B2">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圖</w:t>
      </w:r>
      <w:r w:rsidRPr="00F257BC">
        <w:rPr>
          <w:rFonts w:ascii="Times New Roman" w:eastAsia="標楷體" w:hAnsi="Times New Roman"/>
          <w:sz w:val="24"/>
          <w:szCs w:val="24"/>
        </w:rPr>
        <w:t>3-</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3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6</w:t>
      </w:r>
      <w:r w:rsidRPr="00F257BC">
        <w:rPr>
          <w:rFonts w:ascii="Times New Roman" w:eastAsia="標楷體" w:hAnsi="Times New Roman"/>
          <w:sz w:val="24"/>
          <w:szCs w:val="24"/>
        </w:rPr>
        <w:fldChar w:fldCharType="end"/>
      </w:r>
      <w:r w:rsidR="00E3223B" w:rsidRPr="00F257BC">
        <w:rPr>
          <w:rFonts w:ascii="Times New Roman" w:eastAsia="標楷體" w:hAnsi="Times New Roman"/>
          <w:sz w:val="24"/>
          <w:szCs w:val="24"/>
        </w:rPr>
        <w:t>、空手道俱樂部的成員關係網路</w:t>
      </w:r>
      <w:r w:rsidR="00E3223B" w:rsidRPr="00F257BC">
        <w:rPr>
          <w:rFonts w:ascii="Times New Roman" w:eastAsia="標楷體" w:hAnsi="Times New Roman"/>
          <w:sz w:val="24"/>
          <w:szCs w:val="24"/>
        </w:rPr>
        <w:t xml:space="preserve"> –</w:t>
      </w:r>
      <w:r w:rsidR="008E12BC" w:rsidRPr="00F257BC">
        <w:rPr>
          <w:rFonts w:ascii="Times New Roman" w:eastAsia="標楷體" w:hAnsi="Times New Roman"/>
          <w:sz w:val="24"/>
          <w:szCs w:val="24"/>
        </w:rPr>
        <w:t xml:space="preserve"> </w:t>
      </w:r>
      <w:r w:rsidR="00532C1E" w:rsidRPr="00F257BC">
        <w:rPr>
          <w:rFonts w:ascii="Times New Roman" w:eastAsia="標楷體" w:hAnsi="Times New Roman"/>
          <w:sz w:val="24"/>
          <w:szCs w:val="24"/>
        </w:rPr>
        <w:t>考量互斥因子之自動分群機制</w:t>
      </w:r>
      <w:r w:rsidR="00E3223B" w:rsidRPr="00F257BC">
        <w:rPr>
          <w:rFonts w:ascii="Times New Roman" w:eastAsia="標楷體" w:hAnsi="Times New Roman"/>
          <w:sz w:val="24"/>
          <w:szCs w:val="24"/>
        </w:rPr>
        <w:t>比較</w:t>
      </w:r>
      <w:bookmarkEnd w:id="118"/>
    </w:p>
    <w:p w14:paraId="2124A92E" w14:textId="77777777" w:rsidR="00474D3D" w:rsidRDefault="00F37624" w:rsidP="00425550">
      <w:pPr>
        <w:spacing w:line="360" w:lineRule="auto"/>
        <w:jc w:val="center"/>
        <w:rPr>
          <w:rFonts w:ascii="Times New Roman" w:eastAsia="標楷體" w:hAnsi="Times New Roman"/>
        </w:rPr>
      </w:pPr>
      <w:r w:rsidRPr="00F257BC">
        <w:rPr>
          <w:rFonts w:ascii="Times New Roman" w:eastAsia="標楷體" w:hAnsi="Times New Roman"/>
        </w:rPr>
        <w:t>(</w:t>
      </w:r>
      <w:r w:rsidRPr="00F257BC">
        <w:rPr>
          <w:rFonts w:ascii="Times New Roman" w:eastAsia="標楷體" w:hAnsi="Times New Roman"/>
        </w:rPr>
        <w:t>資料來源：本研究整理</w:t>
      </w:r>
      <w:r w:rsidRPr="00F257BC">
        <w:rPr>
          <w:rFonts w:ascii="Times New Roman" w:eastAsia="標楷體" w:hAnsi="Times New Roman"/>
        </w:rPr>
        <w:t>)</w:t>
      </w:r>
    </w:p>
    <w:p w14:paraId="167B0415" w14:textId="77777777" w:rsidR="00425550" w:rsidRPr="00F257BC" w:rsidRDefault="00425550" w:rsidP="00425550">
      <w:pPr>
        <w:spacing w:line="360" w:lineRule="auto"/>
        <w:jc w:val="center"/>
        <w:rPr>
          <w:rFonts w:ascii="Times New Roman" w:eastAsia="標楷體" w:hAnsi="Times New Roman"/>
        </w:rPr>
      </w:pPr>
    </w:p>
    <w:p w14:paraId="08586037" w14:textId="54CF658D" w:rsidR="00425550" w:rsidRDefault="00425550" w:rsidP="000364C9">
      <w:pPr>
        <w:pStyle w:val="a0"/>
        <w:spacing w:line="360" w:lineRule="auto"/>
        <w:ind w:left="0"/>
        <w:jc w:val="both"/>
        <w:rPr>
          <w:rFonts w:ascii="Times New Roman" w:eastAsia="標楷體" w:hAnsi="Times New Roman"/>
        </w:rPr>
      </w:pPr>
      <w:r>
        <w:rPr>
          <w:rFonts w:ascii="Times New Roman" w:eastAsia="標楷體" w:hAnsi="Times New Roman"/>
        </w:rPr>
        <w:t xml:space="preserve">　　</w:t>
      </w:r>
      <w:r>
        <w:rPr>
          <w:rFonts w:ascii="Times New Roman" w:eastAsia="標楷體" w:hAnsi="Times New Roman" w:hint="eastAsia"/>
        </w:rPr>
        <w:t>主要</w:t>
      </w:r>
      <w:r w:rsidR="00835161" w:rsidRPr="00F257BC">
        <w:rPr>
          <w:rFonts w:ascii="Times New Roman" w:eastAsia="標楷體" w:hAnsi="Times New Roman"/>
        </w:rPr>
        <w:t>透過</w:t>
      </w:r>
      <w:r w:rsidR="000364C9">
        <w:rPr>
          <w:rFonts w:ascii="Times New Roman" w:eastAsia="標楷體" w:hAnsi="Times New Roman" w:hint="eastAsia"/>
        </w:rPr>
        <w:t xml:space="preserve"> </w:t>
      </w:r>
      <w:r w:rsidR="00796373" w:rsidRPr="00F257BC">
        <w:rPr>
          <w:rFonts w:ascii="Times New Roman" w:eastAsia="標楷體" w:hAnsi="Times New Roman"/>
        </w:rPr>
        <w:t>Louvain</w:t>
      </w:r>
      <w:r w:rsidR="00796373" w:rsidRPr="00F257BC">
        <w:rPr>
          <w:rFonts w:ascii="Times New Roman" w:eastAsia="標楷體" w:hAnsi="Times New Roman"/>
        </w:rPr>
        <w:t>學者</w:t>
      </w:r>
      <w:r w:rsidR="000364C9">
        <w:rPr>
          <w:rStyle w:val="afd"/>
          <w:rFonts w:ascii="Times New Roman" w:eastAsia="標楷體" w:hAnsi="Times New Roman" w:hint="eastAsia"/>
          <w:color w:val="auto"/>
          <w:u w:val="none"/>
        </w:rPr>
        <w:t>等人</w:t>
      </w:r>
      <w:r w:rsidR="00796373" w:rsidRPr="00F257BC">
        <w:rPr>
          <w:rFonts w:ascii="Times New Roman" w:eastAsia="標楷體" w:hAnsi="Times New Roman"/>
        </w:rPr>
        <w:t>在</w:t>
      </w:r>
      <w:r w:rsidR="00835161" w:rsidRPr="00F257BC">
        <w:rPr>
          <w:rFonts w:ascii="Times New Roman" w:eastAsia="標楷體" w:hAnsi="Times New Roman"/>
        </w:rPr>
        <w:t>網站</w:t>
      </w:r>
      <w:r w:rsidR="00796373" w:rsidRPr="00F257BC">
        <w:rPr>
          <w:rFonts w:ascii="Times New Roman" w:eastAsia="標楷體" w:hAnsi="Times New Roman"/>
        </w:rPr>
        <w:t>中</w:t>
      </w:r>
      <w:r w:rsidR="00835161" w:rsidRPr="00F257BC">
        <w:rPr>
          <w:rFonts w:ascii="Times New Roman" w:eastAsia="標楷體" w:hAnsi="Times New Roman"/>
        </w:rPr>
        <w:t>所提供的</w:t>
      </w:r>
      <w:r w:rsidR="00E46AF8" w:rsidRPr="00F257BC">
        <w:rPr>
          <w:rFonts w:ascii="Times New Roman" w:eastAsia="標楷體" w:hAnsi="Times New Roman"/>
        </w:rPr>
        <w:t xml:space="preserve"> BGLL </w:t>
      </w:r>
      <w:r w:rsidR="00E46AF8" w:rsidRPr="00F257BC">
        <w:rPr>
          <w:rFonts w:ascii="Times New Roman" w:eastAsia="標楷體" w:hAnsi="Times New Roman"/>
        </w:rPr>
        <w:t>分群演算法之</w:t>
      </w:r>
      <w:r w:rsidR="00931FA9">
        <w:rPr>
          <w:rFonts w:ascii="Times New Roman" w:eastAsia="標楷體" w:hAnsi="Times New Roman"/>
        </w:rPr>
        <w:t>MATLAB</w:t>
      </w:r>
      <w:r w:rsidR="00835161" w:rsidRPr="00F257BC">
        <w:rPr>
          <w:rFonts w:ascii="Times New Roman" w:eastAsia="標楷體" w:hAnsi="Times New Roman"/>
        </w:rPr>
        <w:t>程式碼</w:t>
      </w:r>
      <w:r w:rsidR="008D6807" w:rsidRPr="00F257BC">
        <w:rPr>
          <w:rFonts w:ascii="Times New Roman" w:eastAsia="標楷體" w:hAnsi="Times New Roman"/>
        </w:rPr>
        <w:t>，透過</w:t>
      </w:r>
      <w:r w:rsidR="00E3223B" w:rsidRPr="00F257BC">
        <w:rPr>
          <w:rFonts w:ascii="Times New Roman" w:eastAsia="標楷體" w:hAnsi="Times New Roman"/>
        </w:rPr>
        <w:t xml:space="preserve"> </w:t>
      </w:r>
      <w:r w:rsidR="00931FA9">
        <w:rPr>
          <w:rFonts w:ascii="Times New Roman" w:eastAsia="標楷體" w:hAnsi="Times New Roman"/>
        </w:rPr>
        <w:t>MATLAB</w:t>
      </w:r>
      <w:r w:rsidR="00E3223B" w:rsidRPr="00F257BC">
        <w:rPr>
          <w:rFonts w:ascii="Times New Roman" w:eastAsia="標楷體" w:hAnsi="Times New Roman"/>
        </w:rPr>
        <w:t xml:space="preserve"> </w:t>
      </w:r>
      <w:r w:rsidR="002630D7" w:rsidRPr="00F257BC">
        <w:rPr>
          <w:rFonts w:ascii="Times New Roman" w:eastAsia="標楷體" w:hAnsi="Times New Roman"/>
        </w:rPr>
        <w:t>工具</w:t>
      </w:r>
      <w:r w:rsidR="00113F89" w:rsidRPr="00F257BC">
        <w:rPr>
          <w:rFonts w:ascii="Times New Roman" w:eastAsia="標楷體" w:hAnsi="Times New Roman"/>
        </w:rPr>
        <w:t>方便</w:t>
      </w:r>
      <w:r w:rsidR="008D6807" w:rsidRPr="00F257BC">
        <w:rPr>
          <w:rFonts w:ascii="Times New Roman" w:eastAsia="標楷體" w:hAnsi="Times New Roman"/>
        </w:rPr>
        <w:t>進行</w:t>
      </w:r>
      <w:r w:rsidR="00113F89" w:rsidRPr="00F257BC">
        <w:rPr>
          <w:rFonts w:ascii="Times New Roman" w:eastAsia="標楷體" w:hAnsi="Times New Roman"/>
        </w:rPr>
        <w:t>逐步</w:t>
      </w:r>
      <w:r w:rsidR="008D6807" w:rsidRPr="00F257BC">
        <w:rPr>
          <w:rFonts w:ascii="Times New Roman" w:eastAsia="標楷體" w:hAnsi="Times New Roman"/>
        </w:rPr>
        <w:t>的</w:t>
      </w:r>
      <w:r w:rsidR="00113F89" w:rsidRPr="00F257BC">
        <w:rPr>
          <w:rFonts w:ascii="Times New Roman" w:eastAsia="標楷體" w:hAnsi="Times New Roman"/>
        </w:rPr>
        <w:t>探討分析</w:t>
      </w:r>
      <w:r w:rsidR="008D6807" w:rsidRPr="00F257BC">
        <w:rPr>
          <w:rFonts w:ascii="Times New Roman" w:eastAsia="標楷體" w:hAnsi="Times New Roman"/>
        </w:rPr>
        <w:t>，</w:t>
      </w:r>
      <w:r w:rsidR="00113F89" w:rsidRPr="00F257BC">
        <w:rPr>
          <w:rFonts w:ascii="Times New Roman" w:eastAsia="標楷體" w:hAnsi="Times New Roman"/>
        </w:rPr>
        <w:t>如圖</w:t>
      </w:r>
      <w:r>
        <w:rPr>
          <w:rFonts w:ascii="Times New Roman" w:eastAsia="標楷體" w:hAnsi="Times New Roman"/>
        </w:rPr>
        <w:t>3-</w:t>
      </w:r>
      <w:r>
        <w:rPr>
          <w:rFonts w:ascii="Times New Roman" w:eastAsia="標楷體" w:hAnsi="Times New Roman" w:hint="eastAsia"/>
        </w:rPr>
        <w:t>7</w:t>
      </w:r>
      <w:r w:rsidR="00113F89" w:rsidRPr="00F257BC">
        <w:rPr>
          <w:rFonts w:ascii="Times New Roman" w:eastAsia="標楷體" w:hAnsi="Times New Roman"/>
        </w:rPr>
        <w:t>所示</w:t>
      </w:r>
      <w:r w:rsidR="00796373" w:rsidRPr="00F257BC">
        <w:rPr>
          <w:rFonts w:ascii="Times New Roman" w:eastAsia="標楷體" w:hAnsi="Times New Roman"/>
        </w:rPr>
        <w:t>。</w:t>
      </w:r>
      <w:r>
        <w:rPr>
          <w:rFonts w:ascii="Times New Roman" w:eastAsia="標楷體" w:hAnsi="Times New Roman" w:hint="eastAsia"/>
        </w:rPr>
        <w:t>接著</w:t>
      </w:r>
      <w:r w:rsidRPr="00F257BC">
        <w:rPr>
          <w:rFonts w:ascii="Times New Roman" w:eastAsia="標楷體" w:hAnsi="Times New Roman"/>
        </w:rPr>
        <w:t>改良</w:t>
      </w:r>
      <w:r w:rsidRPr="00F257BC">
        <w:rPr>
          <w:rFonts w:ascii="Times New Roman" w:eastAsia="標楷體" w:hAnsi="Times New Roman"/>
        </w:rPr>
        <w:t>BGLL</w:t>
      </w:r>
      <w:r w:rsidRPr="00F257BC">
        <w:rPr>
          <w:rFonts w:ascii="Times New Roman" w:eastAsia="標楷體" w:hAnsi="Times New Roman"/>
        </w:rPr>
        <w:t>分群演算法之</w:t>
      </w:r>
      <w:r>
        <w:rPr>
          <w:rFonts w:ascii="Times New Roman" w:eastAsia="標楷體" w:hAnsi="Times New Roman"/>
        </w:rPr>
        <w:t>MATLAB</w:t>
      </w:r>
      <w:r w:rsidRPr="00F257BC">
        <w:rPr>
          <w:rFonts w:ascii="Times New Roman" w:eastAsia="標楷體" w:hAnsi="Times New Roman"/>
        </w:rPr>
        <w:t xml:space="preserve"> </w:t>
      </w:r>
      <w:r w:rsidRPr="00F257BC">
        <w:rPr>
          <w:rFonts w:ascii="Times New Roman" w:eastAsia="標楷體" w:hAnsi="Times New Roman"/>
        </w:rPr>
        <w:t>程式碼，加入考量互斥因子之自動分群機制的判斷條件之後，進行</w:t>
      </w:r>
      <w:r w:rsidRPr="00F257BC">
        <w:rPr>
          <w:rFonts w:ascii="Times New Roman" w:eastAsia="標楷體" w:hAnsi="Times New Roman"/>
        </w:rPr>
        <w:t xml:space="preserve"> BGLL </w:t>
      </w:r>
      <w:r w:rsidRPr="00F257BC">
        <w:rPr>
          <w:rFonts w:ascii="Times New Roman" w:eastAsia="標楷體" w:hAnsi="Times New Roman"/>
        </w:rPr>
        <w:t>分群演算法與考量互斥因子之自動分群機制逐步比較分析。首先針對空手道俱樂部已知的情況，會先設定朋友互斥的條件。</w:t>
      </w:r>
    </w:p>
    <w:p w14:paraId="416FD581" w14:textId="77777777" w:rsidR="00425550" w:rsidRPr="00425550" w:rsidRDefault="00425550" w:rsidP="00425550">
      <w:pPr>
        <w:pStyle w:val="a0"/>
        <w:spacing w:line="360" w:lineRule="auto"/>
        <w:ind w:left="0" w:firstLineChars="200" w:firstLine="480"/>
        <w:rPr>
          <w:rFonts w:ascii="Times New Roman" w:eastAsia="標楷體" w:hAnsi="Times New Roman"/>
        </w:rPr>
      </w:pPr>
    </w:p>
    <w:p w14:paraId="7A5E8030" w14:textId="77777777" w:rsidR="00425550" w:rsidRPr="00F257BC" w:rsidRDefault="00425550" w:rsidP="00425550">
      <w:pPr>
        <w:pStyle w:val="a0"/>
        <w:numPr>
          <w:ilvl w:val="1"/>
          <w:numId w:val="24"/>
        </w:numPr>
        <w:spacing w:line="360" w:lineRule="auto"/>
        <w:ind w:hanging="1336"/>
        <w:rPr>
          <w:rFonts w:ascii="Times New Roman" w:eastAsia="標楷體" w:hAnsi="Times New Roman"/>
        </w:rPr>
      </w:pPr>
      <w:r w:rsidRPr="00F257BC">
        <w:rPr>
          <w:rFonts w:ascii="Times New Roman" w:eastAsia="標楷體" w:hAnsi="Times New Roman"/>
        </w:rPr>
        <w:t>校長</w:t>
      </w:r>
      <w:r w:rsidRPr="00F257BC">
        <w:rPr>
          <w:rFonts w:ascii="Times New Roman" w:eastAsia="標楷體" w:hAnsi="Times New Roman"/>
        </w:rPr>
        <w:t xml:space="preserve"> (</w:t>
      </w:r>
      <w:r w:rsidRPr="00F257BC">
        <w:rPr>
          <w:rFonts w:ascii="Times New Roman" w:eastAsia="標楷體" w:hAnsi="Times New Roman"/>
        </w:rPr>
        <w:t>節點</w:t>
      </w:r>
      <w:r w:rsidRPr="00F257BC">
        <w:rPr>
          <w:rFonts w:ascii="Times New Roman" w:eastAsia="標楷體" w:hAnsi="Times New Roman"/>
        </w:rPr>
        <w:t xml:space="preserve">1) </w:t>
      </w:r>
      <w:r w:rsidRPr="00F257BC">
        <w:rPr>
          <w:rFonts w:ascii="Times New Roman" w:eastAsia="標楷體" w:hAnsi="Times New Roman"/>
        </w:rPr>
        <w:t>和主管</w:t>
      </w:r>
      <w:r w:rsidRPr="00F257BC">
        <w:rPr>
          <w:rFonts w:ascii="Times New Roman" w:eastAsia="標楷體" w:hAnsi="Times New Roman"/>
        </w:rPr>
        <w:t xml:space="preserve"> (</w:t>
      </w:r>
      <w:r w:rsidRPr="00F257BC">
        <w:rPr>
          <w:rFonts w:ascii="Times New Roman" w:eastAsia="標楷體" w:hAnsi="Times New Roman"/>
        </w:rPr>
        <w:t>節點</w:t>
      </w:r>
      <w:r w:rsidRPr="00F257BC">
        <w:rPr>
          <w:rFonts w:ascii="Times New Roman" w:eastAsia="標楷體" w:hAnsi="Times New Roman"/>
        </w:rPr>
        <w:t xml:space="preserve">34) </w:t>
      </w:r>
      <w:r w:rsidRPr="00F257BC">
        <w:rPr>
          <w:rFonts w:ascii="Times New Roman" w:eastAsia="標楷體" w:hAnsi="Times New Roman"/>
        </w:rPr>
        <w:t>彼此不能屬於相同的群組。</w:t>
      </w:r>
    </w:p>
    <w:p w14:paraId="1668B8D6" w14:textId="77777777" w:rsidR="00425550" w:rsidRPr="00D23A9B" w:rsidRDefault="00425550" w:rsidP="00425550">
      <w:pPr>
        <w:pStyle w:val="a0"/>
        <w:numPr>
          <w:ilvl w:val="1"/>
          <w:numId w:val="24"/>
        </w:numPr>
        <w:spacing w:line="360" w:lineRule="auto"/>
        <w:ind w:hanging="1336"/>
        <w:rPr>
          <w:rFonts w:ascii="Times New Roman" w:eastAsia="標楷體" w:hAnsi="Times New Roman"/>
        </w:rPr>
      </w:pPr>
      <w:r w:rsidRPr="00D23A9B">
        <w:rPr>
          <w:rFonts w:ascii="Times New Roman" w:eastAsia="標楷體" w:hAnsi="Times New Roman"/>
        </w:rPr>
        <w:t>成員</w:t>
      </w:r>
      <w:r w:rsidRPr="00D23A9B">
        <w:rPr>
          <w:rFonts w:ascii="Times New Roman" w:eastAsia="標楷體" w:hAnsi="Times New Roman"/>
        </w:rPr>
        <w:t xml:space="preserve"> (</w:t>
      </w:r>
      <w:r w:rsidRPr="00D23A9B">
        <w:rPr>
          <w:rFonts w:ascii="Times New Roman" w:eastAsia="標楷體" w:hAnsi="Times New Roman"/>
        </w:rPr>
        <w:t>節點</w:t>
      </w:r>
      <w:r w:rsidRPr="00D23A9B">
        <w:rPr>
          <w:rFonts w:ascii="Times New Roman" w:eastAsia="標楷體" w:hAnsi="Times New Roman"/>
        </w:rPr>
        <w:t xml:space="preserve">3) </w:t>
      </w:r>
      <w:r w:rsidRPr="00D23A9B">
        <w:rPr>
          <w:rFonts w:ascii="Times New Roman" w:eastAsia="標楷體" w:hAnsi="Times New Roman"/>
        </w:rPr>
        <w:t>和成員</w:t>
      </w:r>
      <w:r w:rsidRPr="00D23A9B">
        <w:rPr>
          <w:rFonts w:ascii="Times New Roman" w:eastAsia="標楷體" w:hAnsi="Times New Roman"/>
        </w:rPr>
        <w:t xml:space="preserve"> (</w:t>
      </w:r>
      <w:r w:rsidRPr="00D23A9B">
        <w:rPr>
          <w:rFonts w:ascii="Times New Roman" w:eastAsia="標楷體" w:hAnsi="Times New Roman"/>
        </w:rPr>
        <w:t>節點</w:t>
      </w:r>
      <w:r w:rsidRPr="00D23A9B">
        <w:rPr>
          <w:rFonts w:ascii="Times New Roman" w:eastAsia="標楷體" w:hAnsi="Times New Roman"/>
        </w:rPr>
        <w:t xml:space="preserve">10) </w:t>
      </w:r>
      <w:r w:rsidRPr="00D23A9B">
        <w:rPr>
          <w:rFonts w:ascii="Times New Roman" w:eastAsia="標楷體" w:hAnsi="Times New Roman"/>
        </w:rPr>
        <w:t>彼此不能屬於相同的群組。</w:t>
      </w:r>
    </w:p>
    <w:p w14:paraId="4A87A5E9" w14:textId="77777777" w:rsidR="006A7482" w:rsidRDefault="006A7482" w:rsidP="004C58B2">
      <w:pPr>
        <w:pStyle w:val="a0"/>
        <w:spacing w:line="360" w:lineRule="auto"/>
        <w:ind w:left="0"/>
        <w:jc w:val="center"/>
        <w:rPr>
          <w:rFonts w:ascii="Times New Roman" w:eastAsia="標楷體" w:hAnsi="Times New Roman"/>
          <w:noProof/>
        </w:rPr>
      </w:pPr>
    </w:p>
    <w:p w14:paraId="50F4B003" w14:textId="77777777" w:rsidR="00113F89" w:rsidRPr="00F257BC" w:rsidRDefault="00AF0E25" w:rsidP="004C58B2">
      <w:pPr>
        <w:pStyle w:val="a0"/>
        <w:spacing w:line="360" w:lineRule="auto"/>
        <w:ind w:left="0"/>
        <w:jc w:val="center"/>
        <w:rPr>
          <w:rFonts w:ascii="Times New Roman" w:eastAsia="標楷體" w:hAnsi="Times New Roman"/>
        </w:rPr>
      </w:pPr>
      <w:r>
        <w:rPr>
          <w:rFonts w:ascii="Times New Roman" w:eastAsia="標楷體" w:hAnsi="Times New Roman"/>
          <w:noProof/>
        </w:rPr>
        <w:pict w14:anchorId="74DF4DDD">
          <v:shape id="圖片 15463" o:spid="_x0000_i1043" type="#_x0000_t75" style="width:371.8pt;height:255.25pt;visibility:visible">
            <v:imagedata r:id="rId46" o:title=""/>
          </v:shape>
        </w:pict>
      </w:r>
    </w:p>
    <w:p w14:paraId="56115129" w14:textId="77777777" w:rsidR="00113F89" w:rsidRPr="00F257BC" w:rsidRDefault="00F37624" w:rsidP="004C58B2">
      <w:pPr>
        <w:pStyle w:val="affa"/>
        <w:spacing w:line="360" w:lineRule="auto"/>
        <w:jc w:val="center"/>
        <w:rPr>
          <w:rFonts w:ascii="Times New Roman" w:eastAsia="標楷體" w:hAnsi="Times New Roman"/>
          <w:sz w:val="24"/>
          <w:szCs w:val="24"/>
        </w:rPr>
      </w:pPr>
      <w:bookmarkStart w:id="119" w:name="_Toc361582038"/>
      <w:r w:rsidRPr="00F257BC">
        <w:rPr>
          <w:rFonts w:ascii="Times New Roman" w:eastAsia="標楷體" w:hAnsi="Times New Roman"/>
          <w:sz w:val="24"/>
          <w:szCs w:val="24"/>
        </w:rPr>
        <w:t>圖</w:t>
      </w:r>
      <w:r w:rsidRPr="00F257BC">
        <w:rPr>
          <w:rFonts w:ascii="Times New Roman" w:eastAsia="標楷體" w:hAnsi="Times New Roman"/>
          <w:sz w:val="24"/>
          <w:szCs w:val="24"/>
        </w:rPr>
        <w:t>3-</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3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7</w:t>
      </w:r>
      <w:r w:rsidRPr="00F257BC">
        <w:rPr>
          <w:rFonts w:ascii="Times New Roman" w:eastAsia="標楷體" w:hAnsi="Times New Roman"/>
          <w:sz w:val="24"/>
          <w:szCs w:val="24"/>
        </w:rPr>
        <w:fldChar w:fldCharType="end"/>
      </w:r>
      <w:r w:rsidR="00E3223B" w:rsidRPr="00F257BC">
        <w:rPr>
          <w:rFonts w:ascii="Times New Roman" w:eastAsia="標楷體" w:hAnsi="Times New Roman"/>
          <w:sz w:val="24"/>
          <w:szCs w:val="24"/>
        </w:rPr>
        <w:t>、</w:t>
      </w:r>
      <w:r w:rsidR="00931FA9">
        <w:rPr>
          <w:rFonts w:ascii="Times New Roman" w:eastAsia="標楷體" w:hAnsi="Times New Roman"/>
          <w:sz w:val="24"/>
          <w:szCs w:val="24"/>
        </w:rPr>
        <w:t>MATLAB</w:t>
      </w:r>
      <w:r w:rsidR="00E3223B" w:rsidRPr="00F257BC">
        <w:rPr>
          <w:rFonts w:ascii="Times New Roman" w:eastAsia="標楷體" w:hAnsi="Times New Roman"/>
          <w:sz w:val="24"/>
          <w:szCs w:val="24"/>
        </w:rPr>
        <w:t>實際操作畫面</w:t>
      </w:r>
      <w:bookmarkEnd w:id="119"/>
    </w:p>
    <w:p w14:paraId="71636536" w14:textId="77777777" w:rsidR="00D23A9B" w:rsidRDefault="00F37624" w:rsidP="00425550">
      <w:pPr>
        <w:spacing w:line="360" w:lineRule="auto"/>
        <w:jc w:val="center"/>
        <w:rPr>
          <w:rFonts w:ascii="Times New Roman" w:eastAsia="標楷體" w:hAnsi="Times New Roman"/>
        </w:rPr>
      </w:pPr>
      <w:r w:rsidRPr="00F257BC">
        <w:rPr>
          <w:rFonts w:ascii="Times New Roman" w:eastAsia="標楷體" w:hAnsi="Times New Roman"/>
        </w:rPr>
        <w:t>(</w:t>
      </w:r>
      <w:r w:rsidRPr="00F257BC">
        <w:rPr>
          <w:rFonts w:ascii="Times New Roman" w:eastAsia="標楷體" w:hAnsi="Times New Roman"/>
        </w:rPr>
        <w:t>資料來源：本研究整理</w:t>
      </w:r>
      <w:r w:rsidRPr="00F257BC">
        <w:rPr>
          <w:rFonts w:ascii="Times New Roman" w:eastAsia="標楷體" w:hAnsi="Times New Roman"/>
        </w:rPr>
        <w:t>)</w:t>
      </w:r>
    </w:p>
    <w:p w14:paraId="0D2EC839" w14:textId="77777777" w:rsidR="00425550" w:rsidRDefault="00425550" w:rsidP="00425550">
      <w:pPr>
        <w:spacing w:line="360" w:lineRule="auto"/>
        <w:jc w:val="center"/>
        <w:rPr>
          <w:rFonts w:ascii="Times New Roman" w:eastAsia="標楷體" w:hAnsi="Times New Roman"/>
        </w:rPr>
      </w:pPr>
    </w:p>
    <w:p w14:paraId="56C3F312" w14:textId="77777777" w:rsidR="00D23A9B" w:rsidRDefault="00425550" w:rsidP="00D23A9B">
      <w:pPr>
        <w:pStyle w:val="a0"/>
        <w:spacing w:line="360" w:lineRule="auto"/>
        <w:rPr>
          <w:rFonts w:ascii="Times New Roman" w:eastAsia="標楷體" w:hAnsi="Times New Roman"/>
        </w:rPr>
      </w:pPr>
      <w:r>
        <w:rPr>
          <w:rFonts w:ascii="Times New Roman" w:eastAsia="標楷體" w:hAnsi="Times New Roman" w:hint="eastAsia"/>
        </w:rPr>
        <w:t>其步驟主要是先</w:t>
      </w:r>
      <w:r w:rsidR="00B058E8" w:rsidRPr="00F257BC">
        <w:rPr>
          <w:rFonts w:ascii="Times New Roman" w:eastAsia="標楷體" w:hAnsi="Times New Roman"/>
        </w:rPr>
        <w:t>將所有節點設定為各自獨立的群組編號</w:t>
      </w:r>
      <w:r w:rsidR="003D7E41" w:rsidRPr="00F257BC">
        <w:rPr>
          <w:rFonts w:ascii="Times New Roman" w:eastAsia="標楷體" w:hAnsi="Times New Roman"/>
        </w:rPr>
        <w:t>，如</w:t>
      </w:r>
      <w:r w:rsidR="00E13965" w:rsidRPr="00F257BC">
        <w:rPr>
          <w:rFonts w:ascii="Times New Roman" w:eastAsia="標楷體" w:hAnsi="Times New Roman"/>
        </w:rPr>
        <w:t>圖</w:t>
      </w:r>
      <w:r w:rsidR="003D7E41" w:rsidRPr="00F257BC">
        <w:rPr>
          <w:rFonts w:ascii="Times New Roman" w:eastAsia="標楷體" w:hAnsi="Times New Roman"/>
        </w:rPr>
        <w:t>3</w:t>
      </w:r>
      <w:r w:rsidR="00D23A9B">
        <w:rPr>
          <w:rFonts w:ascii="Times New Roman" w:eastAsia="標楷體" w:hAnsi="Times New Roman"/>
        </w:rPr>
        <w:t>-</w:t>
      </w:r>
      <w:r w:rsidR="00D23A9B">
        <w:rPr>
          <w:rFonts w:ascii="Times New Roman" w:eastAsia="標楷體" w:hAnsi="Times New Roman" w:hint="eastAsia"/>
        </w:rPr>
        <w:t>8</w:t>
      </w:r>
      <w:r w:rsidR="003D7E41" w:rsidRPr="00F257BC">
        <w:rPr>
          <w:rFonts w:ascii="Times New Roman" w:eastAsia="標楷體" w:hAnsi="Times New Roman"/>
        </w:rPr>
        <w:t>所示</w:t>
      </w:r>
      <w:r w:rsidR="00B058E8" w:rsidRPr="00F257BC">
        <w:rPr>
          <w:rFonts w:ascii="Times New Roman" w:eastAsia="標楷體" w:hAnsi="Times New Roman"/>
        </w:rPr>
        <w:t>。</w:t>
      </w:r>
    </w:p>
    <w:p w14:paraId="3650D481" w14:textId="77777777" w:rsidR="00D23A9B" w:rsidRPr="00425550" w:rsidRDefault="00D23A9B" w:rsidP="00D23A9B">
      <w:pPr>
        <w:pStyle w:val="a0"/>
        <w:spacing w:line="360" w:lineRule="auto"/>
        <w:rPr>
          <w:rFonts w:ascii="Times New Roman" w:eastAsia="標楷體"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20"/>
      </w:tblGrid>
      <w:tr w:rsidR="00937D74" w:rsidRPr="00F257BC" w14:paraId="17AD1E7D" w14:textId="77777777" w:rsidTr="006F5E4C">
        <w:trPr>
          <w:trHeight w:val="2232"/>
        </w:trPr>
        <w:tc>
          <w:tcPr>
            <w:tcW w:w="8420" w:type="dxa"/>
            <w:tcBorders>
              <w:top w:val="nil"/>
              <w:left w:val="nil"/>
              <w:bottom w:val="nil"/>
              <w:right w:val="nil"/>
            </w:tcBorders>
            <w:shd w:val="clear" w:color="auto" w:fill="auto"/>
          </w:tcPr>
          <w:p w14:paraId="70A6A4E7" w14:textId="4411387D" w:rsidR="00985335" w:rsidRPr="00E277E5" w:rsidRDefault="00E277E5" w:rsidP="00985335">
            <w:pPr>
              <w:spacing w:line="360" w:lineRule="auto"/>
              <w:jc w:val="center"/>
              <w:rPr>
                <w:rFonts w:ascii="Times New Roman" w:eastAsia="標楷體" w:hAnsi="Times New Roman"/>
                <w:b/>
              </w:rPr>
            </w:pPr>
            <w:r>
              <w:rPr>
                <w:rFonts w:ascii="Times New Roman" w:eastAsia="標楷體" w:hAnsi="Times New Roman" w:hint="eastAsia"/>
                <w:b/>
              </w:rPr>
              <w:t>初始化</w:t>
            </w:r>
            <w:r>
              <w:rPr>
                <w:rFonts w:ascii="Times New Roman" w:eastAsia="標楷體" w:hAnsi="Times New Roman" w:hint="eastAsia"/>
                <w:b/>
              </w:rPr>
              <w:t xml:space="preserve"> - </w:t>
            </w:r>
            <w:r w:rsidR="00937D74" w:rsidRPr="00E277E5">
              <w:rPr>
                <w:rFonts w:ascii="Times New Roman" w:eastAsia="標楷體" w:hAnsi="Times New Roman"/>
                <w:b/>
              </w:rPr>
              <w:t>所有節點設定為各自獨立的群組編號</w:t>
            </w:r>
          </w:p>
          <w:tbl>
            <w:tblPr>
              <w:tblW w:w="83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8"/>
              <w:gridCol w:w="488"/>
              <w:gridCol w:w="489"/>
              <w:gridCol w:w="488"/>
              <w:gridCol w:w="489"/>
              <w:gridCol w:w="488"/>
              <w:gridCol w:w="488"/>
              <w:gridCol w:w="489"/>
              <w:gridCol w:w="488"/>
              <w:gridCol w:w="489"/>
              <w:gridCol w:w="488"/>
              <w:gridCol w:w="488"/>
              <w:gridCol w:w="489"/>
              <w:gridCol w:w="488"/>
              <w:gridCol w:w="489"/>
              <w:gridCol w:w="488"/>
              <w:gridCol w:w="489"/>
            </w:tblGrid>
            <w:tr w:rsidR="002713F9" w:rsidRPr="00F257BC" w14:paraId="011AAC68" w14:textId="77777777" w:rsidTr="00FE6511">
              <w:trPr>
                <w:trHeight w:val="1033"/>
              </w:trPr>
              <w:tc>
                <w:tcPr>
                  <w:tcW w:w="488" w:type="dxa"/>
                  <w:shd w:val="clear" w:color="auto" w:fill="auto"/>
                </w:tcPr>
                <w:p w14:paraId="37D85565" w14:textId="77777777" w:rsidR="00CC1258"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p w14:paraId="0150D78A"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1569866D"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0</w:t>
                  </w:r>
                </w:p>
              </w:tc>
              <w:tc>
                <w:tcPr>
                  <w:tcW w:w="488" w:type="dxa"/>
                  <w:shd w:val="clear" w:color="auto" w:fill="auto"/>
                </w:tcPr>
                <w:p w14:paraId="0C56CD68"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p w14:paraId="7912CA89"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60F0D15B"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9" w:type="dxa"/>
                  <w:shd w:val="clear" w:color="auto" w:fill="auto"/>
                </w:tcPr>
                <w:p w14:paraId="119C81BA"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p w14:paraId="3C29851A"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1FE409B1"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8" w:type="dxa"/>
                  <w:shd w:val="clear" w:color="auto" w:fill="auto"/>
                </w:tcPr>
                <w:p w14:paraId="0A549D93"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p w14:paraId="6B2DD4CF"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584A032E"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tc>
              <w:tc>
                <w:tcPr>
                  <w:tcW w:w="489" w:type="dxa"/>
                  <w:shd w:val="clear" w:color="auto" w:fill="auto"/>
                </w:tcPr>
                <w:p w14:paraId="2A68F0D3"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5</w:t>
                  </w:r>
                </w:p>
                <w:p w14:paraId="16EBA4D3"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691EE1C8"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tc>
              <w:tc>
                <w:tcPr>
                  <w:tcW w:w="488" w:type="dxa"/>
                  <w:shd w:val="clear" w:color="auto" w:fill="auto"/>
                </w:tcPr>
                <w:p w14:paraId="60C89929"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6</w:t>
                  </w:r>
                </w:p>
                <w:p w14:paraId="0AA89C21"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017A567D"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5</w:t>
                  </w:r>
                </w:p>
              </w:tc>
              <w:tc>
                <w:tcPr>
                  <w:tcW w:w="488" w:type="dxa"/>
                  <w:shd w:val="clear" w:color="auto" w:fill="auto"/>
                </w:tcPr>
                <w:p w14:paraId="4D54AB3D"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7</w:t>
                  </w:r>
                </w:p>
                <w:p w14:paraId="443A14FC"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0343D3FA"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6</w:t>
                  </w:r>
                </w:p>
              </w:tc>
              <w:tc>
                <w:tcPr>
                  <w:tcW w:w="489" w:type="dxa"/>
                  <w:shd w:val="clear" w:color="auto" w:fill="auto"/>
                </w:tcPr>
                <w:p w14:paraId="5C27DBC9"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8</w:t>
                  </w:r>
                </w:p>
                <w:p w14:paraId="0027902F"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08D2FD3F"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7</w:t>
                  </w:r>
                </w:p>
              </w:tc>
              <w:tc>
                <w:tcPr>
                  <w:tcW w:w="488" w:type="dxa"/>
                  <w:shd w:val="clear" w:color="auto" w:fill="auto"/>
                </w:tcPr>
                <w:p w14:paraId="214A06C6"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9</w:t>
                  </w:r>
                </w:p>
                <w:p w14:paraId="2FF29437"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082CD8B7"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8</w:t>
                  </w:r>
                </w:p>
              </w:tc>
              <w:tc>
                <w:tcPr>
                  <w:tcW w:w="489" w:type="dxa"/>
                  <w:shd w:val="clear" w:color="auto" w:fill="auto"/>
                </w:tcPr>
                <w:p w14:paraId="3B828E54"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10</w:t>
                  </w:r>
                </w:p>
                <w:p w14:paraId="1A9B044C"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48009640"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9</w:t>
                  </w:r>
                </w:p>
              </w:tc>
              <w:tc>
                <w:tcPr>
                  <w:tcW w:w="488" w:type="dxa"/>
                  <w:shd w:val="clear" w:color="auto" w:fill="auto"/>
                </w:tcPr>
                <w:p w14:paraId="5990E965"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11</w:t>
                  </w:r>
                </w:p>
                <w:p w14:paraId="2756A0DC"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4165D13E"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10</w:t>
                  </w:r>
                </w:p>
              </w:tc>
              <w:tc>
                <w:tcPr>
                  <w:tcW w:w="488" w:type="dxa"/>
                  <w:shd w:val="clear" w:color="auto" w:fill="auto"/>
                </w:tcPr>
                <w:p w14:paraId="7A190FA3"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12</w:t>
                  </w:r>
                </w:p>
                <w:p w14:paraId="2E79D16F"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1264547C"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11</w:t>
                  </w:r>
                </w:p>
              </w:tc>
              <w:tc>
                <w:tcPr>
                  <w:tcW w:w="489" w:type="dxa"/>
                  <w:shd w:val="clear" w:color="auto" w:fill="auto"/>
                </w:tcPr>
                <w:p w14:paraId="2E09E5A0"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13</w:t>
                  </w:r>
                </w:p>
                <w:p w14:paraId="4CBAF707"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3BA3A175"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12</w:t>
                  </w:r>
                </w:p>
              </w:tc>
              <w:tc>
                <w:tcPr>
                  <w:tcW w:w="488" w:type="dxa"/>
                  <w:shd w:val="clear" w:color="auto" w:fill="auto"/>
                </w:tcPr>
                <w:p w14:paraId="0F75DE26"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14</w:t>
                  </w:r>
                </w:p>
                <w:p w14:paraId="37D806B6"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758642B7"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13</w:t>
                  </w:r>
                </w:p>
              </w:tc>
              <w:tc>
                <w:tcPr>
                  <w:tcW w:w="489" w:type="dxa"/>
                  <w:shd w:val="clear" w:color="auto" w:fill="auto"/>
                </w:tcPr>
                <w:p w14:paraId="3ABA5513"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15</w:t>
                  </w:r>
                </w:p>
                <w:p w14:paraId="195E97A4"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5CEC2AF8"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14</w:t>
                  </w:r>
                </w:p>
              </w:tc>
              <w:tc>
                <w:tcPr>
                  <w:tcW w:w="488" w:type="dxa"/>
                  <w:shd w:val="clear" w:color="auto" w:fill="auto"/>
                </w:tcPr>
                <w:p w14:paraId="6B39555E"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16</w:t>
                  </w:r>
                </w:p>
                <w:p w14:paraId="118CD8DC"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63681E00"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15</w:t>
                  </w:r>
                </w:p>
              </w:tc>
              <w:tc>
                <w:tcPr>
                  <w:tcW w:w="489" w:type="dxa"/>
                  <w:shd w:val="clear" w:color="auto" w:fill="auto"/>
                </w:tcPr>
                <w:p w14:paraId="2C53DB0A"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p w14:paraId="2806DDD5"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2A790DFF"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16</w:t>
                  </w:r>
                </w:p>
              </w:tc>
            </w:tr>
            <w:tr w:rsidR="002713F9" w:rsidRPr="00F257BC" w14:paraId="1E1ABB6A" w14:textId="77777777" w:rsidTr="00FE6511">
              <w:trPr>
                <w:trHeight w:val="1049"/>
              </w:trPr>
              <w:tc>
                <w:tcPr>
                  <w:tcW w:w="488" w:type="dxa"/>
                  <w:shd w:val="clear" w:color="auto" w:fill="auto"/>
                </w:tcPr>
                <w:p w14:paraId="7754D12B"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18</w:t>
                  </w:r>
                </w:p>
                <w:p w14:paraId="0BE95217" w14:textId="77777777" w:rsidR="00365EF5"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10FEF7ED"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tc>
              <w:tc>
                <w:tcPr>
                  <w:tcW w:w="488" w:type="dxa"/>
                  <w:shd w:val="clear" w:color="auto" w:fill="auto"/>
                </w:tcPr>
                <w:p w14:paraId="207A0216"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19</w:t>
                  </w:r>
                </w:p>
                <w:p w14:paraId="03AEC84F"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634728A8"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18</w:t>
                  </w:r>
                </w:p>
              </w:tc>
              <w:tc>
                <w:tcPr>
                  <w:tcW w:w="489" w:type="dxa"/>
                  <w:shd w:val="clear" w:color="auto" w:fill="auto"/>
                </w:tcPr>
                <w:p w14:paraId="3BEFAA72"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20</w:t>
                  </w:r>
                </w:p>
                <w:p w14:paraId="746AA317"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39FF94BA"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19</w:t>
                  </w:r>
                </w:p>
              </w:tc>
              <w:tc>
                <w:tcPr>
                  <w:tcW w:w="488" w:type="dxa"/>
                  <w:shd w:val="clear" w:color="auto" w:fill="auto"/>
                </w:tcPr>
                <w:p w14:paraId="1CF988A7"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21</w:t>
                  </w:r>
                </w:p>
                <w:p w14:paraId="2BFC236B"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02E794EB"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20</w:t>
                  </w:r>
                </w:p>
              </w:tc>
              <w:tc>
                <w:tcPr>
                  <w:tcW w:w="489" w:type="dxa"/>
                  <w:shd w:val="clear" w:color="auto" w:fill="auto"/>
                </w:tcPr>
                <w:p w14:paraId="0948B512"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22</w:t>
                  </w:r>
                </w:p>
                <w:p w14:paraId="455721C6"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3AB7762C"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21</w:t>
                  </w:r>
                </w:p>
              </w:tc>
              <w:tc>
                <w:tcPr>
                  <w:tcW w:w="488" w:type="dxa"/>
                  <w:shd w:val="clear" w:color="auto" w:fill="auto"/>
                </w:tcPr>
                <w:p w14:paraId="2B3D4AF4"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23</w:t>
                  </w:r>
                </w:p>
                <w:p w14:paraId="69714BBA"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3A731DA6"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22</w:t>
                  </w:r>
                </w:p>
              </w:tc>
              <w:tc>
                <w:tcPr>
                  <w:tcW w:w="488" w:type="dxa"/>
                  <w:shd w:val="clear" w:color="auto" w:fill="auto"/>
                </w:tcPr>
                <w:p w14:paraId="6D45458A"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24</w:t>
                  </w:r>
                </w:p>
                <w:p w14:paraId="1589AFFA"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5E30D293"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23</w:t>
                  </w:r>
                </w:p>
              </w:tc>
              <w:tc>
                <w:tcPr>
                  <w:tcW w:w="489" w:type="dxa"/>
                  <w:shd w:val="clear" w:color="auto" w:fill="auto"/>
                </w:tcPr>
                <w:p w14:paraId="120B398E"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25</w:t>
                  </w:r>
                </w:p>
                <w:p w14:paraId="53ABC27E"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7F5147AB"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24</w:t>
                  </w:r>
                </w:p>
              </w:tc>
              <w:tc>
                <w:tcPr>
                  <w:tcW w:w="488" w:type="dxa"/>
                  <w:shd w:val="clear" w:color="auto" w:fill="auto"/>
                </w:tcPr>
                <w:p w14:paraId="6C375A89"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26</w:t>
                  </w:r>
                </w:p>
                <w:p w14:paraId="22993DDF"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6BE7507A"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25</w:t>
                  </w:r>
                </w:p>
              </w:tc>
              <w:tc>
                <w:tcPr>
                  <w:tcW w:w="489" w:type="dxa"/>
                  <w:shd w:val="clear" w:color="auto" w:fill="auto"/>
                </w:tcPr>
                <w:p w14:paraId="24074891"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27</w:t>
                  </w:r>
                </w:p>
                <w:p w14:paraId="46779A0C"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755DA11D"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26</w:t>
                  </w:r>
                </w:p>
              </w:tc>
              <w:tc>
                <w:tcPr>
                  <w:tcW w:w="488" w:type="dxa"/>
                  <w:shd w:val="clear" w:color="auto" w:fill="auto"/>
                </w:tcPr>
                <w:p w14:paraId="23FABED0"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28</w:t>
                  </w:r>
                </w:p>
                <w:p w14:paraId="6576ECFB"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1E6E3499"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27</w:t>
                  </w:r>
                </w:p>
              </w:tc>
              <w:tc>
                <w:tcPr>
                  <w:tcW w:w="488" w:type="dxa"/>
                  <w:shd w:val="clear" w:color="auto" w:fill="auto"/>
                </w:tcPr>
                <w:p w14:paraId="04E49C24"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29</w:t>
                  </w:r>
                </w:p>
                <w:p w14:paraId="5146BA4A"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21657EFA"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28</w:t>
                  </w:r>
                </w:p>
              </w:tc>
              <w:tc>
                <w:tcPr>
                  <w:tcW w:w="489" w:type="dxa"/>
                  <w:shd w:val="clear" w:color="auto" w:fill="auto"/>
                </w:tcPr>
                <w:p w14:paraId="4DC50B58"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30</w:t>
                  </w:r>
                </w:p>
                <w:p w14:paraId="1B511699"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10DCA714"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29</w:t>
                  </w:r>
                </w:p>
              </w:tc>
              <w:tc>
                <w:tcPr>
                  <w:tcW w:w="488" w:type="dxa"/>
                  <w:shd w:val="clear" w:color="auto" w:fill="auto"/>
                </w:tcPr>
                <w:p w14:paraId="7C026648"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31</w:t>
                  </w:r>
                </w:p>
                <w:p w14:paraId="031AC4F5"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35029497"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30</w:t>
                  </w:r>
                </w:p>
              </w:tc>
              <w:tc>
                <w:tcPr>
                  <w:tcW w:w="489" w:type="dxa"/>
                  <w:shd w:val="clear" w:color="auto" w:fill="auto"/>
                </w:tcPr>
                <w:p w14:paraId="3F0B376E"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p w14:paraId="2C5A47E3"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1E848989"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31</w:t>
                  </w:r>
                </w:p>
              </w:tc>
              <w:tc>
                <w:tcPr>
                  <w:tcW w:w="488" w:type="dxa"/>
                  <w:shd w:val="clear" w:color="auto" w:fill="auto"/>
                </w:tcPr>
                <w:p w14:paraId="5D9D1DD7"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33</w:t>
                  </w:r>
                </w:p>
                <w:p w14:paraId="6F8EAF79"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4FEEA426"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c>
                <w:tcPr>
                  <w:tcW w:w="489" w:type="dxa"/>
                  <w:shd w:val="clear" w:color="auto" w:fill="auto"/>
                </w:tcPr>
                <w:p w14:paraId="111C34ED"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34</w:t>
                  </w:r>
                </w:p>
                <w:p w14:paraId="022729E4" w14:textId="77777777" w:rsidR="006F5E4C"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337EAF60" w14:textId="77777777" w:rsidR="00937D74" w:rsidRPr="00F257BC" w:rsidRDefault="00937D74"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33</w:t>
                  </w:r>
                </w:p>
              </w:tc>
            </w:tr>
          </w:tbl>
          <w:p w14:paraId="02948B35" w14:textId="77777777" w:rsidR="00937D74" w:rsidRPr="00F257BC" w:rsidRDefault="00937D74" w:rsidP="004C58B2">
            <w:pPr>
              <w:spacing w:line="360" w:lineRule="auto"/>
              <w:rPr>
                <w:rFonts w:ascii="Times New Roman" w:eastAsia="標楷體" w:hAnsi="Times New Roman"/>
              </w:rPr>
            </w:pPr>
          </w:p>
        </w:tc>
      </w:tr>
    </w:tbl>
    <w:p w14:paraId="677757A9" w14:textId="77777777" w:rsidR="008E12BC" w:rsidRPr="00D23A9B" w:rsidRDefault="00D23A9B" w:rsidP="00D23A9B">
      <w:pPr>
        <w:pStyle w:val="affa"/>
        <w:jc w:val="center"/>
        <w:rPr>
          <w:rFonts w:ascii="Times New Roman" w:eastAsia="標楷體" w:hAnsi="Times New Roman"/>
          <w:sz w:val="24"/>
          <w:szCs w:val="24"/>
        </w:rPr>
      </w:pPr>
      <w:bookmarkStart w:id="120" w:name="_Toc361582039"/>
      <w:r w:rsidRPr="00D23A9B">
        <w:rPr>
          <w:rFonts w:ascii="Times New Roman" w:eastAsia="標楷體" w:hAnsi="Times New Roman"/>
          <w:sz w:val="24"/>
          <w:szCs w:val="24"/>
        </w:rPr>
        <w:t>圖</w:t>
      </w:r>
      <w:r w:rsidRPr="00D23A9B">
        <w:rPr>
          <w:rFonts w:ascii="Times New Roman" w:eastAsia="標楷體" w:hAnsi="Times New Roman"/>
          <w:sz w:val="24"/>
          <w:szCs w:val="24"/>
        </w:rPr>
        <w:t>3</w:t>
      </w:r>
      <w:r>
        <w:rPr>
          <w:rFonts w:ascii="Times New Roman" w:eastAsia="標楷體" w:hAnsi="Times New Roman" w:hint="eastAsia"/>
          <w:sz w:val="24"/>
          <w:szCs w:val="24"/>
        </w:rPr>
        <w:t>-</w:t>
      </w:r>
      <w:r w:rsidRPr="00D23A9B">
        <w:rPr>
          <w:rFonts w:ascii="Times New Roman" w:eastAsia="標楷體" w:hAnsi="Times New Roman"/>
          <w:sz w:val="24"/>
          <w:szCs w:val="24"/>
        </w:rPr>
        <w:fldChar w:fldCharType="begin"/>
      </w:r>
      <w:r w:rsidRPr="00D23A9B">
        <w:rPr>
          <w:rFonts w:ascii="Times New Roman" w:eastAsia="標楷體" w:hAnsi="Times New Roman"/>
          <w:sz w:val="24"/>
          <w:szCs w:val="24"/>
        </w:rPr>
        <w:instrText xml:space="preserve"> SEQ </w:instrText>
      </w:r>
      <w:r w:rsidRPr="00D23A9B">
        <w:rPr>
          <w:rFonts w:ascii="Times New Roman" w:eastAsia="標楷體" w:hAnsi="Times New Roman"/>
          <w:sz w:val="24"/>
          <w:szCs w:val="24"/>
        </w:rPr>
        <w:instrText>圖</w:instrText>
      </w:r>
      <w:r w:rsidRPr="00D23A9B">
        <w:rPr>
          <w:rFonts w:ascii="Times New Roman" w:eastAsia="標楷體" w:hAnsi="Times New Roman"/>
          <w:sz w:val="24"/>
          <w:szCs w:val="24"/>
        </w:rPr>
        <w:instrText xml:space="preserve">3 \* ARABIC </w:instrText>
      </w:r>
      <w:r w:rsidRPr="00D23A9B">
        <w:rPr>
          <w:rFonts w:ascii="Times New Roman" w:eastAsia="標楷體" w:hAnsi="Times New Roman"/>
          <w:sz w:val="24"/>
          <w:szCs w:val="24"/>
        </w:rPr>
        <w:fldChar w:fldCharType="separate"/>
      </w:r>
      <w:r w:rsidR="009E6660">
        <w:rPr>
          <w:rFonts w:ascii="Times New Roman" w:eastAsia="標楷體" w:hAnsi="Times New Roman"/>
          <w:noProof/>
          <w:sz w:val="24"/>
          <w:szCs w:val="24"/>
        </w:rPr>
        <w:t>8</w:t>
      </w:r>
      <w:r w:rsidRPr="00D23A9B">
        <w:rPr>
          <w:rFonts w:ascii="Times New Roman" w:eastAsia="標楷體" w:hAnsi="Times New Roman"/>
          <w:sz w:val="24"/>
          <w:szCs w:val="24"/>
        </w:rPr>
        <w:fldChar w:fldCharType="end"/>
      </w:r>
      <w:r w:rsidR="00E3223B" w:rsidRPr="00D23A9B">
        <w:rPr>
          <w:rFonts w:ascii="Times New Roman" w:eastAsia="標楷體" w:hAnsi="Times New Roman"/>
          <w:sz w:val="24"/>
          <w:szCs w:val="24"/>
        </w:rPr>
        <w:t>、逐步分解之初始</w:t>
      </w:r>
      <w:r w:rsidR="00E277E5" w:rsidRPr="00D23A9B">
        <w:rPr>
          <w:rFonts w:ascii="Times New Roman" w:eastAsia="標楷體" w:hAnsi="Times New Roman"/>
          <w:sz w:val="24"/>
          <w:szCs w:val="24"/>
        </w:rPr>
        <w:t>化</w:t>
      </w:r>
      <w:r w:rsidR="00E3223B" w:rsidRPr="00D23A9B">
        <w:rPr>
          <w:rFonts w:ascii="Times New Roman" w:eastAsia="標楷體" w:hAnsi="Times New Roman"/>
          <w:sz w:val="24"/>
          <w:szCs w:val="24"/>
        </w:rPr>
        <w:t>設定</w:t>
      </w:r>
      <w:bookmarkEnd w:id="120"/>
    </w:p>
    <w:p w14:paraId="686ACC5A" w14:textId="77777777" w:rsidR="00D23A9B" w:rsidRDefault="00F37624" w:rsidP="00D23A9B">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642E905B" w14:textId="77777777" w:rsidR="00D23A9B" w:rsidRPr="00D23A9B" w:rsidRDefault="00D23A9B" w:rsidP="00D23A9B"/>
    <w:p w14:paraId="6964CFF8" w14:textId="77777777" w:rsidR="00903089" w:rsidRDefault="00FF3B37" w:rsidP="004C58B2">
      <w:pPr>
        <w:spacing w:line="360" w:lineRule="auto"/>
        <w:ind w:firstLineChars="200" w:firstLine="480"/>
        <w:rPr>
          <w:rFonts w:ascii="Times New Roman" w:eastAsia="標楷體" w:hAnsi="Times New Roman"/>
        </w:rPr>
      </w:pPr>
      <w:r w:rsidRPr="00F257BC">
        <w:rPr>
          <w:rFonts w:ascii="Times New Roman" w:eastAsia="標楷體" w:hAnsi="Times New Roman"/>
        </w:rPr>
        <w:t>當進行</w:t>
      </w:r>
      <w:r w:rsidR="00532C1E" w:rsidRPr="00F257BC">
        <w:rPr>
          <w:rFonts w:ascii="Times New Roman" w:eastAsia="標楷體" w:hAnsi="Times New Roman"/>
        </w:rPr>
        <w:t>考量互斥因子之自動分群機制</w:t>
      </w:r>
      <w:r w:rsidRPr="00F257BC">
        <w:rPr>
          <w:rFonts w:ascii="Times New Roman" w:eastAsia="標楷體" w:hAnsi="Times New Roman"/>
        </w:rPr>
        <w:t>時，則</w:t>
      </w:r>
      <w:r w:rsidR="00B058E8" w:rsidRPr="00F257BC">
        <w:rPr>
          <w:rFonts w:ascii="Times New Roman" w:eastAsia="標楷體" w:hAnsi="Times New Roman"/>
        </w:rPr>
        <w:t>每個節點再與相鄰節點所屬於的群組，計算該節點加入該群組後的群組適當性的差異程度</w:t>
      </w:r>
      <w:r w:rsidR="00B058E8" w:rsidRPr="00F257BC">
        <w:rPr>
          <w:rFonts w:ascii="Times New Roman" w:eastAsia="標楷體" w:hAnsi="Times New Roman"/>
        </w:rPr>
        <w:t xml:space="preserve"> </w:t>
      </w:r>
      <m:oMath>
        <m:r>
          <w:rPr>
            <w:rFonts w:ascii="Cambria Math" w:eastAsia="標楷體" w:hAnsi="Cambria Math"/>
          </w:rPr>
          <m:t>∆Q</m:t>
        </m:r>
      </m:oMath>
      <w:r w:rsidR="00B058E8" w:rsidRPr="00F257BC">
        <w:rPr>
          <w:rFonts w:ascii="Times New Roman" w:eastAsia="標楷體" w:hAnsi="Times New Roman"/>
        </w:rPr>
        <w:t xml:space="preserve"> </w:t>
      </w:r>
      <w:r w:rsidR="00E03B13" w:rsidRPr="00F257BC">
        <w:rPr>
          <w:rFonts w:ascii="Times New Roman" w:eastAsia="標楷體" w:hAnsi="Times New Roman"/>
        </w:rPr>
        <w:t>值，</w:t>
      </w:r>
      <w:r w:rsidR="00B058E8" w:rsidRPr="00F257BC">
        <w:rPr>
          <w:rFonts w:ascii="Times New Roman" w:eastAsia="標楷體" w:hAnsi="Times New Roman"/>
        </w:rPr>
        <w:t>判斷與相鄰節點所屬於的群組之差異程度</w:t>
      </w:r>
      <w:r w:rsidR="00B058E8" w:rsidRPr="00F257BC">
        <w:rPr>
          <w:rFonts w:ascii="Times New Roman" w:eastAsia="標楷體" w:hAnsi="Times New Roman"/>
        </w:rPr>
        <w:t xml:space="preserve"> </w:t>
      </w:r>
      <m:oMath>
        <m:r>
          <w:rPr>
            <w:rFonts w:ascii="Cambria Math" w:eastAsia="標楷體" w:hAnsi="Cambria Math"/>
          </w:rPr>
          <m:t>∆Q</m:t>
        </m:r>
      </m:oMath>
      <w:r w:rsidR="00B058E8" w:rsidRPr="00F257BC">
        <w:rPr>
          <w:rFonts w:ascii="Times New Roman" w:eastAsia="標楷體" w:hAnsi="Times New Roman"/>
        </w:rPr>
        <w:t xml:space="preserve"> </w:t>
      </w:r>
      <w:r w:rsidR="00B058E8" w:rsidRPr="00F257BC">
        <w:rPr>
          <w:rFonts w:ascii="Times New Roman" w:eastAsia="標楷體" w:hAnsi="Times New Roman"/>
        </w:rPr>
        <w:t>值是否最大，若大於之前的差異程度</w:t>
      </w:r>
      <w:r w:rsidR="00B058E8" w:rsidRPr="00F257BC">
        <w:rPr>
          <w:rFonts w:ascii="Times New Roman" w:eastAsia="標楷體" w:hAnsi="Times New Roman"/>
        </w:rPr>
        <w:t xml:space="preserve"> </w:t>
      </w:r>
      <m:oMath>
        <m:r>
          <w:rPr>
            <w:rFonts w:ascii="Cambria Math" w:eastAsia="標楷體" w:hAnsi="Cambria Math"/>
          </w:rPr>
          <m:t>∆Q</m:t>
        </m:r>
      </m:oMath>
      <w:r w:rsidR="00B058E8" w:rsidRPr="00F257BC">
        <w:rPr>
          <w:rFonts w:ascii="Times New Roman" w:eastAsia="標楷體" w:hAnsi="Times New Roman"/>
        </w:rPr>
        <w:t xml:space="preserve"> </w:t>
      </w:r>
      <w:r w:rsidR="00B058E8" w:rsidRPr="00F257BC">
        <w:rPr>
          <w:rFonts w:ascii="Times New Roman" w:eastAsia="標楷體" w:hAnsi="Times New Roman"/>
        </w:rPr>
        <w:t>值，</w:t>
      </w:r>
      <w:r w:rsidR="00B058E8" w:rsidRPr="00F257BC">
        <w:rPr>
          <w:rFonts w:ascii="Times New Roman" w:eastAsia="標楷體" w:hAnsi="Times New Roman"/>
          <w:b/>
          <w:u w:val="single"/>
        </w:rPr>
        <w:t>且同時符合使用者設定哪兩個朋友不能屬於相同的群組的</w:t>
      </w:r>
      <w:r w:rsidR="007B0465" w:rsidRPr="00F257BC">
        <w:rPr>
          <w:rFonts w:ascii="Times New Roman" w:eastAsia="標楷體" w:hAnsi="Times New Roman"/>
          <w:b/>
          <w:u w:val="single"/>
        </w:rPr>
        <w:t>朋友</w:t>
      </w:r>
      <w:r w:rsidR="00B058E8" w:rsidRPr="00F257BC">
        <w:rPr>
          <w:rFonts w:ascii="Times New Roman" w:eastAsia="標楷體" w:hAnsi="Times New Roman"/>
          <w:b/>
          <w:u w:val="single"/>
        </w:rPr>
        <w:t>互斥條件</w:t>
      </w:r>
      <w:r w:rsidR="00B058E8" w:rsidRPr="00F257BC">
        <w:rPr>
          <w:rFonts w:ascii="Times New Roman" w:eastAsia="標楷體" w:hAnsi="Times New Roman"/>
        </w:rPr>
        <w:t>，就設定差異程度</w:t>
      </w:r>
      <w:r w:rsidR="00B058E8" w:rsidRPr="00F257BC">
        <w:rPr>
          <w:rFonts w:ascii="Times New Roman" w:eastAsia="標楷體" w:hAnsi="Times New Roman"/>
        </w:rPr>
        <w:t xml:space="preserve"> </w:t>
      </w:r>
      <m:oMath>
        <m:r>
          <w:rPr>
            <w:rFonts w:ascii="Cambria Math" w:eastAsia="標楷體" w:hAnsi="Cambria Math"/>
          </w:rPr>
          <m:t>∆Q</m:t>
        </m:r>
      </m:oMath>
      <w:r w:rsidR="00B058E8" w:rsidRPr="00F257BC">
        <w:rPr>
          <w:rFonts w:ascii="Times New Roman" w:eastAsia="標楷體" w:hAnsi="Times New Roman"/>
        </w:rPr>
        <w:t xml:space="preserve"> </w:t>
      </w:r>
      <w:r w:rsidR="00B058E8" w:rsidRPr="00F257BC">
        <w:rPr>
          <w:rFonts w:ascii="Times New Roman" w:eastAsia="標楷體" w:hAnsi="Times New Roman"/>
        </w:rPr>
        <w:t>值最大之群組為與相鄰節點所屬於的群組</w:t>
      </w:r>
      <w:r w:rsidR="007B0465" w:rsidRPr="00F257BC">
        <w:rPr>
          <w:rFonts w:ascii="Times New Roman" w:eastAsia="標楷體" w:hAnsi="Times New Roman"/>
        </w:rPr>
        <w:t>。</w:t>
      </w:r>
      <w:r w:rsidR="00B058E8" w:rsidRPr="00F257BC">
        <w:rPr>
          <w:rFonts w:ascii="Times New Roman" w:eastAsia="標楷體" w:hAnsi="Times New Roman"/>
        </w:rPr>
        <w:t>接著將節點加入差異程度</w:t>
      </w:r>
      <w:r w:rsidR="00B058E8" w:rsidRPr="00F257BC">
        <w:rPr>
          <w:rFonts w:ascii="Times New Roman" w:eastAsia="標楷體" w:hAnsi="Times New Roman"/>
        </w:rPr>
        <w:t xml:space="preserve"> </w:t>
      </w:r>
      <m:oMath>
        <m:r>
          <w:rPr>
            <w:rFonts w:ascii="Cambria Math" w:eastAsia="標楷體" w:hAnsi="Cambria Math"/>
          </w:rPr>
          <m:t>∆Q</m:t>
        </m:r>
      </m:oMath>
      <w:r w:rsidR="00B058E8" w:rsidRPr="00F257BC">
        <w:rPr>
          <w:rFonts w:ascii="Times New Roman" w:eastAsia="標楷體" w:hAnsi="Times New Roman"/>
        </w:rPr>
        <w:t xml:space="preserve"> </w:t>
      </w:r>
      <w:r w:rsidR="00B058E8" w:rsidRPr="00F257BC">
        <w:rPr>
          <w:rFonts w:ascii="Times New Roman" w:eastAsia="標楷體" w:hAnsi="Times New Roman"/>
        </w:rPr>
        <w:t>值最大之群組中</w:t>
      </w:r>
      <w:r w:rsidR="007B0465" w:rsidRPr="00F257BC">
        <w:rPr>
          <w:rFonts w:ascii="Times New Roman" w:eastAsia="標楷體" w:hAnsi="Times New Roman"/>
        </w:rPr>
        <w:t>。</w:t>
      </w:r>
    </w:p>
    <w:p w14:paraId="5B8B3FEC" w14:textId="77777777" w:rsidR="00903089" w:rsidRDefault="00903089" w:rsidP="004C58B2">
      <w:pPr>
        <w:spacing w:line="360" w:lineRule="auto"/>
        <w:ind w:firstLineChars="200" w:firstLine="480"/>
        <w:rPr>
          <w:rFonts w:ascii="Times New Roman" w:eastAsia="標楷體" w:hAnsi="Times New Roman"/>
        </w:rPr>
      </w:pPr>
    </w:p>
    <w:p w14:paraId="082030FB" w14:textId="77777777" w:rsidR="007A1568" w:rsidRDefault="00B058E8" w:rsidP="004C58B2">
      <w:pPr>
        <w:spacing w:line="360" w:lineRule="auto"/>
        <w:ind w:firstLineChars="200" w:firstLine="480"/>
        <w:rPr>
          <w:rFonts w:ascii="Times New Roman" w:eastAsia="標楷體" w:hAnsi="Times New Roman"/>
        </w:rPr>
      </w:pPr>
      <w:r w:rsidRPr="00F257BC">
        <w:rPr>
          <w:rFonts w:ascii="Times New Roman" w:eastAsia="標楷體" w:hAnsi="Times New Roman"/>
        </w:rPr>
        <w:t>重複執行</w:t>
      </w:r>
      <w:r w:rsidRPr="00F257BC">
        <w:rPr>
          <w:rFonts w:ascii="Times New Roman" w:eastAsia="標楷體" w:hAnsi="Times New Roman"/>
          <w:b/>
          <w:u w:val="single"/>
        </w:rPr>
        <w:t>直到</w:t>
      </w:r>
      <w:r w:rsidR="005D43CB" w:rsidRPr="00F257BC">
        <w:rPr>
          <w:rFonts w:ascii="Times New Roman" w:eastAsia="標楷體" w:hAnsi="Times New Roman"/>
          <w:b/>
          <w:u w:val="single"/>
        </w:rPr>
        <w:t>不再出現群組合併的情況或者當不符合使用者設定哪兩個朋友不能屬於相同群組的條件設定</w:t>
      </w:r>
      <w:r w:rsidRPr="00F257BC">
        <w:rPr>
          <w:rFonts w:ascii="Times New Roman" w:eastAsia="標楷體" w:hAnsi="Times New Roman"/>
          <w:b/>
          <w:u w:val="single"/>
        </w:rPr>
        <w:t>時</w:t>
      </w:r>
      <w:r w:rsidRPr="00F257BC">
        <w:rPr>
          <w:rFonts w:ascii="Times New Roman" w:eastAsia="標楷體" w:hAnsi="Times New Roman"/>
        </w:rPr>
        <w:t>，即找出第一階段符合朋友互斥條件的群組</w:t>
      </w:r>
      <w:r w:rsidR="000866FA" w:rsidRPr="00F257BC">
        <w:rPr>
          <w:rFonts w:ascii="Times New Roman" w:eastAsia="標楷體" w:hAnsi="Times New Roman"/>
        </w:rPr>
        <w:t>，</w:t>
      </w:r>
      <w:r w:rsidR="00D23A9B">
        <w:rPr>
          <w:rFonts w:ascii="Times New Roman" w:eastAsia="標楷體" w:hAnsi="Times New Roman"/>
        </w:rPr>
        <w:t>接著進行第二階段，建立一個全新的圖，該圖的節點為第一階段所找出各個群組，該節點之間的</w:t>
      </w:r>
      <w:r w:rsidR="000866FA" w:rsidRPr="00F257BC">
        <w:rPr>
          <w:rFonts w:ascii="Times New Roman" w:eastAsia="標楷體" w:hAnsi="Times New Roman"/>
        </w:rPr>
        <w:t>邊權重是兩個群組之間所有連結邊的權重和。</w:t>
      </w:r>
      <w:r w:rsidR="007A1568" w:rsidRPr="00F257BC">
        <w:rPr>
          <w:rFonts w:ascii="Times New Roman" w:eastAsia="標楷體" w:hAnsi="Times New Roman"/>
        </w:rPr>
        <w:t>最後</w:t>
      </w:r>
      <w:r w:rsidR="000866FA" w:rsidRPr="00F257BC">
        <w:rPr>
          <w:rFonts w:ascii="Times New Roman" w:eastAsia="標楷體" w:hAnsi="Times New Roman"/>
        </w:rPr>
        <w:t>再重複執行直到不再找出更高一層的社群結構為止，即找出符合朋友互斥條件最適當的群組</w:t>
      </w:r>
      <w:r w:rsidR="000433A7" w:rsidRPr="00F257BC">
        <w:rPr>
          <w:rFonts w:ascii="Times New Roman" w:eastAsia="標楷體" w:hAnsi="Times New Roman"/>
        </w:rPr>
        <w:t>，</w:t>
      </w:r>
      <w:r w:rsidR="006D7B3A" w:rsidRPr="00F257BC">
        <w:rPr>
          <w:rFonts w:ascii="Times New Roman" w:eastAsia="標楷體" w:hAnsi="Times New Roman"/>
        </w:rPr>
        <w:t>如</w:t>
      </w:r>
      <w:r w:rsidR="00C61B59" w:rsidRPr="00F257BC">
        <w:rPr>
          <w:rFonts w:ascii="Times New Roman" w:eastAsia="標楷體" w:hAnsi="Times New Roman"/>
        </w:rPr>
        <w:t>圖</w:t>
      </w:r>
      <w:r w:rsidR="00D23A9B">
        <w:rPr>
          <w:rFonts w:ascii="Times New Roman" w:eastAsia="標楷體" w:hAnsi="Times New Roman"/>
        </w:rPr>
        <w:t>3-</w:t>
      </w:r>
      <w:r w:rsidR="00D23A9B">
        <w:rPr>
          <w:rFonts w:ascii="Times New Roman" w:eastAsia="標楷體" w:hAnsi="Times New Roman" w:hint="eastAsia"/>
        </w:rPr>
        <w:t>9</w:t>
      </w:r>
      <w:r w:rsidR="00937D74" w:rsidRPr="00F257BC">
        <w:rPr>
          <w:rFonts w:ascii="Times New Roman" w:eastAsia="標楷體" w:hAnsi="Times New Roman"/>
        </w:rPr>
        <w:t>、</w:t>
      </w:r>
      <w:r w:rsidR="00C61B59" w:rsidRPr="00F257BC">
        <w:rPr>
          <w:rFonts w:ascii="Times New Roman" w:eastAsia="標楷體" w:hAnsi="Times New Roman"/>
        </w:rPr>
        <w:t>圖</w:t>
      </w:r>
      <w:r w:rsidR="00D23A9B">
        <w:rPr>
          <w:rFonts w:ascii="Times New Roman" w:eastAsia="標楷體" w:hAnsi="Times New Roman"/>
        </w:rPr>
        <w:t>3</w:t>
      </w:r>
      <w:r w:rsidR="00D23A9B">
        <w:rPr>
          <w:rFonts w:ascii="Times New Roman" w:eastAsia="標楷體" w:hAnsi="Times New Roman" w:hint="eastAsia"/>
        </w:rPr>
        <w:t>-10</w:t>
      </w:r>
      <w:r w:rsidR="00937D74" w:rsidRPr="00F257BC">
        <w:rPr>
          <w:rFonts w:ascii="Times New Roman" w:eastAsia="標楷體" w:hAnsi="Times New Roman"/>
        </w:rPr>
        <w:t>和圖</w:t>
      </w:r>
      <w:r w:rsidR="00D23A9B">
        <w:rPr>
          <w:rFonts w:ascii="Times New Roman" w:eastAsia="標楷體" w:hAnsi="Times New Roman"/>
        </w:rPr>
        <w:t>3-1</w:t>
      </w:r>
      <w:r w:rsidR="00D23A9B">
        <w:rPr>
          <w:rFonts w:ascii="Times New Roman" w:eastAsia="標楷體" w:hAnsi="Times New Roman" w:hint="eastAsia"/>
        </w:rPr>
        <w:t>1</w:t>
      </w:r>
      <w:r w:rsidR="00C61B59" w:rsidRPr="00F257BC">
        <w:rPr>
          <w:rFonts w:ascii="Times New Roman" w:eastAsia="標楷體" w:hAnsi="Times New Roman"/>
        </w:rPr>
        <w:t>所示</w:t>
      </w:r>
      <w:r w:rsidRPr="00F257BC">
        <w:rPr>
          <w:rFonts w:ascii="Times New Roman" w:eastAsia="標楷體" w:hAnsi="Times New Roman"/>
        </w:rPr>
        <w:t>。</w:t>
      </w:r>
    </w:p>
    <w:p w14:paraId="5603C468" w14:textId="77777777" w:rsidR="00D23A9B" w:rsidRPr="00F257BC" w:rsidRDefault="00D23A9B" w:rsidP="004C58B2">
      <w:pPr>
        <w:spacing w:line="360" w:lineRule="auto"/>
        <w:ind w:firstLineChars="200" w:firstLine="480"/>
        <w:rPr>
          <w:rFonts w:ascii="Times New Roman" w:eastAsia="標楷體"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20"/>
      </w:tblGrid>
      <w:tr w:rsidR="00C61B59" w:rsidRPr="00F257BC" w14:paraId="629102BD" w14:textId="77777777" w:rsidTr="006F5E4C">
        <w:trPr>
          <w:trHeight w:val="5615"/>
        </w:trPr>
        <w:tc>
          <w:tcPr>
            <w:tcW w:w="8420" w:type="dxa"/>
            <w:tcBorders>
              <w:top w:val="nil"/>
              <w:left w:val="nil"/>
              <w:bottom w:val="nil"/>
              <w:right w:val="nil"/>
            </w:tcBorders>
            <w:shd w:val="clear" w:color="auto" w:fill="auto"/>
          </w:tcPr>
          <w:p w14:paraId="69929E99" w14:textId="77777777" w:rsidR="00B13414" w:rsidRDefault="00532C1E" w:rsidP="00B13414">
            <w:pPr>
              <w:pStyle w:val="a0"/>
              <w:spacing w:line="360" w:lineRule="auto"/>
              <w:ind w:left="0"/>
              <w:jc w:val="center"/>
              <w:rPr>
                <w:rFonts w:ascii="Times New Roman" w:eastAsia="標楷體" w:hAnsi="Times New Roman"/>
                <w:b/>
                <w:szCs w:val="20"/>
              </w:rPr>
            </w:pPr>
            <w:r w:rsidRPr="00F257BC">
              <w:rPr>
                <w:rFonts w:ascii="Times New Roman" w:eastAsia="標楷體" w:hAnsi="Times New Roman"/>
                <w:b/>
              </w:rPr>
              <w:t>考量互斥因子之自動分群機制</w:t>
            </w:r>
            <w:r w:rsidR="00937D74" w:rsidRPr="00F257BC">
              <w:rPr>
                <w:rFonts w:ascii="Times New Roman" w:eastAsia="標楷體" w:hAnsi="Times New Roman"/>
                <w:b/>
              </w:rPr>
              <w:t>之</w:t>
            </w:r>
            <w:r w:rsidR="00C61B59" w:rsidRPr="00F257BC">
              <w:rPr>
                <w:rFonts w:ascii="Times New Roman" w:eastAsia="標楷體" w:hAnsi="Times New Roman"/>
                <w:b/>
                <w:szCs w:val="20"/>
              </w:rPr>
              <w:t>第一階段</w:t>
            </w:r>
            <w:r w:rsidR="008B1073" w:rsidRPr="00F257BC">
              <w:rPr>
                <w:rFonts w:ascii="Times New Roman" w:eastAsia="標楷體" w:hAnsi="Times New Roman"/>
                <w:b/>
                <w:szCs w:val="20"/>
              </w:rPr>
              <w:t>分群過程</w:t>
            </w:r>
          </w:p>
          <w:p w14:paraId="38DB4519" w14:textId="77777777" w:rsidR="00903089" w:rsidRPr="00F257BC" w:rsidRDefault="00903089" w:rsidP="00B13414">
            <w:pPr>
              <w:pStyle w:val="a0"/>
              <w:spacing w:line="360" w:lineRule="auto"/>
              <w:ind w:left="0"/>
              <w:jc w:val="center"/>
              <w:rPr>
                <w:rFonts w:ascii="Times New Roman" w:eastAsia="標楷體" w:hAnsi="Times New Roman"/>
                <w:b/>
                <w:sz w:val="20"/>
                <w:szCs w:val="20"/>
              </w:rPr>
            </w:pPr>
          </w:p>
          <w:p w14:paraId="4EF6B10A" w14:textId="77777777" w:rsidR="00C61B59" w:rsidRPr="00F257BC" w:rsidRDefault="00C61B59" w:rsidP="004C58B2">
            <w:pPr>
              <w:pStyle w:val="a0"/>
              <w:spacing w:line="360" w:lineRule="auto"/>
              <w:ind w:left="0"/>
              <w:rPr>
                <w:rFonts w:ascii="Times New Roman" w:eastAsia="標楷體" w:hAnsi="Times New Roman"/>
                <w:sz w:val="20"/>
                <w:szCs w:val="20"/>
              </w:rPr>
            </w:pPr>
            <w:r w:rsidRPr="00F257BC">
              <w:rPr>
                <w:rFonts w:ascii="Times New Roman" w:eastAsia="標楷體" w:hAnsi="Times New Roman"/>
                <w:sz w:val="20"/>
                <w:szCs w:val="20"/>
              </w:rPr>
              <w:t>第一回合分群結果</w:t>
            </w:r>
            <w:r w:rsidRPr="00F257BC">
              <w:rPr>
                <w:rFonts w:ascii="Times New Roman" w:eastAsia="標楷體" w:hAnsi="Times New Roman"/>
                <w:sz w:val="20"/>
                <w:szCs w:val="20"/>
              </w:rPr>
              <w:t xml:space="preserve"> (Q=0.205539)</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5"/>
              <w:gridCol w:w="485"/>
              <w:gridCol w:w="486"/>
              <w:gridCol w:w="485"/>
              <w:gridCol w:w="486"/>
              <w:gridCol w:w="485"/>
              <w:gridCol w:w="485"/>
              <w:gridCol w:w="486"/>
              <w:gridCol w:w="485"/>
              <w:gridCol w:w="486"/>
              <w:gridCol w:w="485"/>
              <w:gridCol w:w="485"/>
              <w:gridCol w:w="486"/>
              <w:gridCol w:w="485"/>
              <w:gridCol w:w="486"/>
              <w:gridCol w:w="485"/>
              <w:gridCol w:w="486"/>
            </w:tblGrid>
            <w:tr w:rsidR="002713F9" w:rsidRPr="00F257BC" w14:paraId="21F60C11" w14:textId="77777777" w:rsidTr="00FE6511">
              <w:trPr>
                <w:trHeight w:val="1018"/>
              </w:trPr>
              <w:tc>
                <w:tcPr>
                  <w:tcW w:w="485" w:type="dxa"/>
                  <w:shd w:val="clear" w:color="auto" w:fill="auto"/>
                </w:tcPr>
                <w:p w14:paraId="68F2A81E"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p w14:paraId="40287EC9"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6C94B078"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11</w:t>
                  </w:r>
                </w:p>
              </w:tc>
              <w:tc>
                <w:tcPr>
                  <w:tcW w:w="485" w:type="dxa"/>
                  <w:shd w:val="clear" w:color="auto" w:fill="auto"/>
                </w:tcPr>
                <w:p w14:paraId="1F42E86D"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p w14:paraId="64DB68C0"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504E6EB5"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tc>
              <w:tc>
                <w:tcPr>
                  <w:tcW w:w="486" w:type="dxa"/>
                  <w:shd w:val="clear" w:color="auto" w:fill="auto"/>
                </w:tcPr>
                <w:p w14:paraId="6BF9F13D"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p w14:paraId="6EA8A90B"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5769FCD0"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28</w:t>
                  </w:r>
                </w:p>
              </w:tc>
              <w:tc>
                <w:tcPr>
                  <w:tcW w:w="485" w:type="dxa"/>
                  <w:shd w:val="clear" w:color="auto" w:fill="auto"/>
                </w:tcPr>
                <w:p w14:paraId="18148E1C"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p w14:paraId="679C73C7"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78128E8D"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12</w:t>
                  </w:r>
                </w:p>
              </w:tc>
              <w:tc>
                <w:tcPr>
                  <w:tcW w:w="486" w:type="dxa"/>
                  <w:shd w:val="clear" w:color="auto" w:fill="auto"/>
                </w:tcPr>
                <w:p w14:paraId="7AF3C1B0"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5</w:t>
                  </w:r>
                </w:p>
                <w:p w14:paraId="745A708D"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4C9CB58D"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10</w:t>
                  </w:r>
                </w:p>
              </w:tc>
              <w:tc>
                <w:tcPr>
                  <w:tcW w:w="485" w:type="dxa"/>
                  <w:shd w:val="clear" w:color="auto" w:fill="auto"/>
                </w:tcPr>
                <w:p w14:paraId="32EDC474"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6</w:t>
                  </w:r>
                </w:p>
                <w:p w14:paraId="669674FF"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35135931"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16</w:t>
                  </w:r>
                </w:p>
              </w:tc>
              <w:tc>
                <w:tcPr>
                  <w:tcW w:w="485" w:type="dxa"/>
                  <w:shd w:val="clear" w:color="auto" w:fill="auto"/>
                </w:tcPr>
                <w:p w14:paraId="42517E9F"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7</w:t>
                  </w:r>
                </w:p>
                <w:p w14:paraId="4B738116"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292C1557"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16</w:t>
                  </w:r>
                </w:p>
              </w:tc>
              <w:tc>
                <w:tcPr>
                  <w:tcW w:w="486" w:type="dxa"/>
                  <w:shd w:val="clear" w:color="auto" w:fill="auto"/>
                </w:tcPr>
                <w:p w14:paraId="1B3B771C"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8</w:t>
                  </w:r>
                </w:p>
                <w:p w14:paraId="5355321B"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067013D9"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12</w:t>
                  </w:r>
                </w:p>
              </w:tc>
              <w:tc>
                <w:tcPr>
                  <w:tcW w:w="485" w:type="dxa"/>
                  <w:shd w:val="clear" w:color="auto" w:fill="auto"/>
                </w:tcPr>
                <w:p w14:paraId="14B61DBD"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9</w:t>
                  </w:r>
                </w:p>
                <w:p w14:paraId="299F8E17"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691AC532"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30</w:t>
                  </w:r>
                </w:p>
              </w:tc>
              <w:tc>
                <w:tcPr>
                  <w:tcW w:w="486" w:type="dxa"/>
                  <w:shd w:val="clear" w:color="auto" w:fill="auto"/>
                </w:tcPr>
                <w:p w14:paraId="430BFBE3"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10</w:t>
                  </w:r>
                </w:p>
                <w:p w14:paraId="3DCAFC72"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2F43781C"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33</w:t>
                  </w:r>
                </w:p>
              </w:tc>
              <w:tc>
                <w:tcPr>
                  <w:tcW w:w="485" w:type="dxa"/>
                  <w:shd w:val="clear" w:color="auto" w:fill="auto"/>
                </w:tcPr>
                <w:p w14:paraId="4A6383B7"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11</w:t>
                  </w:r>
                </w:p>
                <w:p w14:paraId="66C0F080"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12D7435B"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10</w:t>
                  </w:r>
                </w:p>
              </w:tc>
              <w:tc>
                <w:tcPr>
                  <w:tcW w:w="485" w:type="dxa"/>
                  <w:shd w:val="clear" w:color="auto" w:fill="auto"/>
                </w:tcPr>
                <w:p w14:paraId="673FC044"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12</w:t>
                  </w:r>
                </w:p>
                <w:p w14:paraId="13BFD21D"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40EC5B1B"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11</w:t>
                  </w:r>
                </w:p>
              </w:tc>
              <w:tc>
                <w:tcPr>
                  <w:tcW w:w="486" w:type="dxa"/>
                  <w:shd w:val="clear" w:color="auto" w:fill="auto"/>
                </w:tcPr>
                <w:p w14:paraId="466FF9F8"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13</w:t>
                  </w:r>
                </w:p>
                <w:p w14:paraId="50D56CCB"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26BB8F73"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12</w:t>
                  </w:r>
                </w:p>
              </w:tc>
              <w:tc>
                <w:tcPr>
                  <w:tcW w:w="485" w:type="dxa"/>
                  <w:shd w:val="clear" w:color="auto" w:fill="auto"/>
                </w:tcPr>
                <w:p w14:paraId="047AF13E"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14</w:t>
                  </w:r>
                </w:p>
                <w:p w14:paraId="7B858F6B"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4DDBE90B"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tc>
              <w:tc>
                <w:tcPr>
                  <w:tcW w:w="486" w:type="dxa"/>
                  <w:shd w:val="clear" w:color="auto" w:fill="auto"/>
                </w:tcPr>
                <w:p w14:paraId="08881780"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15</w:t>
                  </w:r>
                </w:p>
                <w:p w14:paraId="67FA4E6F"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089FD65D"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c>
                <w:tcPr>
                  <w:tcW w:w="485" w:type="dxa"/>
                  <w:shd w:val="clear" w:color="auto" w:fill="auto"/>
                </w:tcPr>
                <w:p w14:paraId="76EF5FAF"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16</w:t>
                  </w:r>
                </w:p>
                <w:p w14:paraId="5836BBBA"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46CCB1DA"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c>
                <w:tcPr>
                  <w:tcW w:w="486" w:type="dxa"/>
                  <w:shd w:val="clear" w:color="auto" w:fill="auto"/>
                </w:tcPr>
                <w:p w14:paraId="35CFC586"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p w14:paraId="7ED96A89"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75D90732"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16</w:t>
                  </w:r>
                </w:p>
              </w:tc>
            </w:tr>
            <w:tr w:rsidR="002713F9" w:rsidRPr="00F257BC" w14:paraId="0B888780" w14:textId="77777777" w:rsidTr="00FE6511">
              <w:trPr>
                <w:trHeight w:val="1034"/>
              </w:trPr>
              <w:tc>
                <w:tcPr>
                  <w:tcW w:w="485" w:type="dxa"/>
                  <w:shd w:val="clear" w:color="auto" w:fill="auto"/>
                </w:tcPr>
                <w:p w14:paraId="7739A83D"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18↓</w:t>
                  </w:r>
                </w:p>
                <w:p w14:paraId="79F8119C"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tc>
              <w:tc>
                <w:tcPr>
                  <w:tcW w:w="485" w:type="dxa"/>
                  <w:shd w:val="clear" w:color="auto" w:fill="auto"/>
                </w:tcPr>
                <w:p w14:paraId="3CC88BC7"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19↓</w:t>
                  </w:r>
                </w:p>
                <w:p w14:paraId="74A71FBD"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c>
                <w:tcPr>
                  <w:tcW w:w="486" w:type="dxa"/>
                  <w:shd w:val="clear" w:color="auto" w:fill="auto"/>
                </w:tcPr>
                <w:p w14:paraId="4A799CAE"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20↓</w:t>
                  </w:r>
                </w:p>
                <w:p w14:paraId="367CA557"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tc>
              <w:tc>
                <w:tcPr>
                  <w:tcW w:w="485" w:type="dxa"/>
                  <w:shd w:val="clear" w:color="auto" w:fill="auto"/>
                </w:tcPr>
                <w:p w14:paraId="66DFC42F"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21↓</w:t>
                  </w:r>
                </w:p>
                <w:p w14:paraId="31762727"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33</w:t>
                  </w:r>
                </w:p>
              </w:tc>
              <w:tc>
                <w:tcPr>
                  <w:tcW w:w="486" w:type="dxa"/>
                  <w:shd w:val="clear" w:color="auto" w:fill="auto"/>
                </w:tcPr>
                <w:p w14:paraId="1CC8C21C"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22↓</w:t>
                  </w:r>
                </w:p>
                <w:p w14:paraId="5CCB75D3"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11</w:t>
                  </w:r>
                </w:p>
              </w:tc>
              <w:tc>
                <w:tcPr>
                  <w:tcW w:w="485" w:type="dxa"/>
                  <w:shd w:val="clear" w:color="auto" w:fill="auto"/>
                </w:tcPr>
                <w:p w14:paraId="04740EB3"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23↓</w:t>
                  </w:r>
                </w:p>
                <w:p w14:paraId="7364A3D8"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33</w:t>
                  </w:r>
                </w:p>
              </w:tc>
              <w:tc>
                <w:tcPr>
                  <w:tcW w:w="485" w:type="dxa"/>
                  <w:shd w:val="clear" w:color="auto" w:fill="auto"/>
                </w:tcPr>
                <w:p w14:paraId="76EE85DC"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24↓</w:t>
                  </w:r>
                </w:p>
                <w:p w14:paraId="37923472"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25</w:t>
                  </w:r>
                </w:p>
              </w:tc>
              <w:tc>
                <w:tcPr>
                  <w:tcW w:w="486" w:type="dxa"/>
                  <w:shd w:val="clear" w:color="auto" w:fill="auto"/>
                </w:tcPr>
                <w:p w14:paraId="7EF2C610"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25↓</w:t>
                  </w:r>
                </w:p>
                <w:p w14:paraId="42A54D0C"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27</w:t>
                  </w:r>
                </w:p>
              </w:tc>
              <w:tc>
                <w:tcPr>
                  <w:tcW w:w="485" w:type="dxa"/>
                  <w:shd w:val="clear" w:color="auto" w:fill="auto"/>
                </w:tcPr>
                <w:p w14:paraId="5A899B4D"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26↓</w:t>
                  </w:r>
                </w:p>
                <w:p w14:paraId="6C17BFEC"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25</w:t>
                  </w:r>
                </w:p>
              </w:tc>
              <w:tc>
                <w:tcPr>
                  <w:tcW w:w="486" w:type="dxa"/>
                  <w:shd w:val="clear" w:color="auto" w:fill="auto"/>
                </w:tcPr>
                <w:p w14:paraId="662AB09A"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27↓</w:t>
                  </w:r>
                </w:p>
                <w:p w14:paraId="0EC5E521"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29</w:t>
                  </w:r>
                </w:p>
              </w:tc>
              <w:tc>
                <w:tcPr>
                  <w:tcW w:w="485" w:type="dxa"/>
                  <w:shd w:val="clear" w:color="auto" w:fill="auto"/>
                </w:tcPr>
                <w:p w14:paraId="58F3ED04"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28↓</w:t>
                  </w:r>
                </w:p>
                <w:p w14:paraId="20D89DFA"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27</w:t>
                  </w:r>
                </w:p>
              </w:tc>
              <w:tc>
                <w:tcPr>
                  <w:tcW w:w="485" w:type="dxa"/>
                  <w:shd w:val="clear" w:color="auto" w:fill="auto"/>
                </w:tcPr>
                <w:p w14:paraId="31314C66"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29↓</w:t>
                  </w:r>
                </w:p>
                <w:p w14:paraId="4B4CB0F5"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31</w:t>
                  </w:r>
                </w:p>
              </w:tc>
              <w:tc>
                <w:tcPr>
                  <w:tcW w:w="486" w:type="dxa"/>
                  <w:shd w:val="clear" w:color="auto" w:fill="auto"/>
                </w:tcPr>
                <w:p w14:paraId="582D80EB"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30↓</w:t>
                  </w:r>
                </w:p>
                <w:p w14:paraId="64B79002"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29</w:t>
                  </w:r>
                </w:p>
              </w:tc>
              <w:tc>
                <w:tcPr>
                  <w:tcW w:w="485" w:type="dxa"/>
                  <w:shd w:val="clear" w:color="auto" w:fill="auto"/>
                </w:tcPr>
                <w:p w14:paraId="711C985B"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31↓</w:t>
                  </w:r>
                </w:p>
                <w:p w14:paraId="710DD005"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30</w:t>
                  </w:r>
                </w:p>
              </w:tc>
              <w:tc>
                <w:tcPr>
                  <w:tcW w:w="486" w:type="dxa"/>
                  <w:shd w:val="clear" w:color="auto" w:fill="auto"/>
                </w:tcPr>
                <w:p w14:paraId="39F23E7C"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p w14:paraId="1D53FFD4"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31</w:t>
                  </w:r>
                </w:p>
              </w:tc>
              <w:tc>
                <w:tcPr>
                  <w:tcW w:w="485" w:type="dxa"/>
                  <w:shd w:val="clear" w:color="auto" w:fill="auto"/>
                </w:tcPr>
                <w:p w14:paraId="3A8A2741"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33↓</w:t>
                  </w:r>
                </w:p>
                <w:p w14:paraId="6110CE24"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c>
                <w:tcPr>
                  <w:tcW w:w="486" w:type="dxa"/>
                  <w:shd w:val="clear" w:color="auto" w:fill="auto"/>
                </w:tcPr>
                <w:p w14:paraId="5CC119A3" w14:textId="77777777" w:rsidR="006F5E4C"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34↓</w:t>
                  </w:r>
                </w:p>
                <w:p w14:paraId="770164E4"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r>
          </w:tbl>
          <w:p w14:paraId="0FC2F8F8" w14:textId="77777777" w:rsidR="00C61B59" w:rsidRPr="00F257BC" w:rsidRDefault="00C61B59" w:rsidP="004C58B2">
            <w:pPr>
              <w:pStyle w:val="a0"/>
              <w:spacing w:line="360" w:lineRule="auto"/>
              <w:ind w:left="0"/>
              <w:rPr>
                <w:rFonts w:ascii="Times New Roman" w:eastAsia="標楷體" w:hAnsi="Times New Roman"/>
                <w:sz w:val="20"/>
                <w:szCs w:val="20"/>
              </w:rPr>
            </w:pPr>
            <w:r w:rsidRPr="00F257BC">
              <w:rPr>
                <w:rFonts w:ascii="Times New Roman" w:eastAsia="標楷體" w:hAnsi="Times New Roman"/>
                <w:sz w:val="20"/>
                <w:szCs w:val="20"/>
              </w:rPr>
              <w:t>第二回合分群結果</w:t>
            </w:r>
            <w:r w:rsidRPr="00F257BC">
              <w:rPr>
                <w:rFonts w:ascii="Times New Roman" w:eastAsia="標楷體" w:hAnsi="Times New Roman"/>
                <w:sz w:val="20"/>
                <w:szCs w:val="20"/>
              </w:rPr>
              <w:t xml:space="preserve"> (Q=0.287558)</w:t>
            </w:r>
          </w:p>
          <w:tbl>
            <w:tblPr>
              <w:tblW w:w="82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4"/>
              <w:gridCol w:w="484"/>
              <w:gridCol w:w="484"/>
              <w:gridCol w:w="484"/>
              <w:gridCol w:w="484"/>
              <w:gridCol w:w="484"/>
              <w:gridCol w:w="484"/>
              <w:gridCol w:w="484"/>
              <w:gridCol w:w="484"/>
              <w:gridCol w:w="484"/>
              <w:gridCol w:w="484"/>
              <w:gridCol w:w="484"/>
              <w:gridCol w:w="485"/>
              <w:gridCol w:w="485"/>
              <w:gridCol w:w="485"/>
              <w:gridCol w:w="485"/>
              <w:gridCol w:w="485"/>
            </w:tblGrid>
            <w:tr w:rsidR="002713F9" w:rsidRPr="00F257BC" w14:paraId="5EA55043" w14:textId="77777777" w:rsidTr="00FE6511">
              <w:trPr>
                <w:trHeight w:val="922"/>
              </w:trPr>
              <w:tc>
                <w:tcPr>
                  <w:tcW w:w="484" w:type="dxa"/>
                  <w:shd w:val="clear" w:color="auto" w:fill="auto"/>
                </w:tcPr>
                <w:p w14:paraId="45D5EFCD"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p w14:paraId="3B5D5DAB"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07DF4CEE"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tc>
              <w:tc>
                <w:tcPr>
                  <w:tcW w:w="484" w:type="dxa"/>
                  <w:shd w:val="clear" w:color="auto" w:fill="auto"/>
                </w:tcPr>
                <w:p w14:paraId="1C96F7D7"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p w14:paraId="66AEC17A"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5941655F"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tc>
              <w:tc>
                <w:tcPr>
                  <w:tcW w:w="484" w:type="dxa"/>
                  <w:shd w:val="clear" w:color="auto" w:fill="auto"/>
                </w:tcPr>
                <w:p w14:paraId="3CDAD79C"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p w14:paraId="328E5D4E"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1A9E46D0"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12</w:t>
                  </w:r>
                </w:p>
              </w:tc>
              <w:tc>
                <w:tcPr>
                  <w:tcW w:w="484" w:type="dxa"/>
                  <w:shd w:val="clear" w:color="auto" w:fill="auto"/>
                </w:tcPr>
                <w:p w14:paraId="450F6C5C"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p w14:paraId="7BBCD43E"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16275207"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12</w:t>
                  </w:r>
                </w:p>
              </w:tc>
              <w:tc>
                <w:tcPr>
                  <w:tcW w:w="484" w:type="dxa"/>
                  <w:shd w:val="clear" w:color="auto" w:fill="auto"/>
                </w:tcPr>
                <w:p w14:paraId="7D8281A0"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5</w:t>
                  </w:r>
                </w:p>
                <w:p w14:paraId="12B3C1FA"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15254833"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10</w:t>
                  </w:r>
                </w:p>
              </w:tc>
              <w:tc>
                <w:tcPr>
                  <w:tcW w:w="484" w:type="dxa"/>
                  <w:shd w:val="clear" w:color="auto" w:fill="auto"/>
                </w:tcPr>
                <w:p w14:paraId="524F7EBA"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6</w:t>
                  </w:r>
                </w:p>
                <w:p w14:paraId="4EBD9A3C"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5AD2C284"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16</w:t>
                  </w:r>
                </w:p>
              </w:tc>
              <w:tc>
                <w:tcPr>
                  <w:tcW w:w="484" w:type="dxa"/>
                  <w:shd w:val="clear" w:color="auto" w:fill="auto"/>
                </w:tcPr>
                <w:p w14:paraId="627D302C"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7</w:t>
                  </w:r>
                </w:p>
                <w:p w14:paraId="77ADE93D"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65D9C085"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16</w:t>
                  </w:r>
                </w:p>
              </w:tc>
              <w:tc>
                <w:tcPr>
                  <w:tcW w:w="484" w:type="dxa"/>
                  <w:shd w:val="clear" w:color="auto" w:fill="auto"/>
                </w:tcPr>
                <w:p w14:paraId="6DBB95CA"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8</w:t>
                  </w:r>
                </w:p>
                <w:p w14:paraId="506E60AA"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357F4462"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12</w:t>
                  </w:r>
                </w:p>
              </w:tc>
              <w:tc>
                <w:tcPr>
                  <w:tcW w:w="484" w:type="dxa"/>
                  <w:shd w:val="clear" w:color="auto" w:fill="auto"/>
                </w:tcPr>
                <w:p w14:paraId="6E6F2948"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9</w:t>
                  </w:r>
                </w:p>
                <w:p w14:paraId="398FAC83"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57D9F315"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30</w:t>
                  </w:r>
                </w:p>
              </w:tc>
              <w:tc>
                <w:tcPr>
                  <w:tcW w:w="484" w:type="dxa"/>
                  <w:shd w:val="clear" w:color="auto" w:fill="auto"/>
                </w:tcPr>
                <w:p w14:paraId="5F4F5022"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10↓</w:t>
                  </w:r>
                </w:p>
                <w:p w14:paraId="00C20A96"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c>
                <w:tcPr>
                  <w:tcW w:w="484" w:type="dxa"/>
                  <w:shd w:val="clear" w:color="auto" w:fill="auto"/>
                </w:tcPr>
                <w:p w14:paraId="2F1CD4FD"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11↓</w:t>
                  </w:r>
                </w:p>
                <w:p w14:paraId="0023C61B"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10</w:t>
                  </w:r>
                </w:p>
              </w:tc>
              <w:tc>
                <w:tcPr>
                  <w:tcW w:w="484" w:type="dxa"/>
                  <w:shd w:val="clear" w:color="auto" w:fill="auto"/>
                </w:tcPr>
                <w:p w14:paraId="7773B0C4"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12↓</w:t>
                  </w:r>
                </w:p>
                <w:p w14:paraId="2C51452E"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tc>
              <w:tc>
                <w:tcPr>
                  <w:tcW w:w="485" w:type="dxa"/>
                  <w:shd w:val="clear" w:color="auto" w:fill="auto"/>
                </w:tcPr>
                <w:p w14:paraId="44D7CA9B"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13↓</w:t>
                  </w:r>
                </w:p>
                <w:p w14:paraId="25846E6F"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12</w:t>
                  </w:r>
                </w:p>
              </w:tc>
              <w:tc>
                <w:tcPr>
                  <w:tcW w:w="485" w:type="dxa"/>
                  <w:shd w:val="clear" w:color="auto" w:fill="auto"/>
                </w:tcPr>
                <w:p w14:paraId="648D4ECC"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14↓</w:t>
                  </w:r>
                </w:p>
                <w:p w14:paraId="1C14C3F9"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12</w:t>
                  </w:r>
                </w:p>
              </w:tc>
              <w:tc>
                <w:tcPr>
                  <w:tcW w:w="485" w:type="dxa"/>
                  <w:shd w:val="clear" w:color="auto" w:fill="auto"/>
                </w:tcPr>
                <w:p w14:paraId="63AEF575"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15↓</w:t>
                  </w:r>
                </w:p>
                <w:p w14:paraId="4A0B66B7"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c>
                <w:tcPr>
                  <w:tcW w:w="485" w:type="dxa"/>
                  <w:shd w:val="clear" w:color="auto" w:fill="auto"/>
                </w:tcPr>
                <w:p w14:paraId="327052D2"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16↓</w:t>
                  </w:r>
                </w:p>
                <w:p w14:paraId="1A26220D"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c>
                <w:tcPr>
                  <w:tcW w:w="485" w:type="dxa"/>
                  <w:shd w:val="clear" w:color="auto" w:fill="auto"/>
                </w:tcPr>
                <w:p w14:paraId="43F50572"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p w14:paraId="29DEAD26"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16</w:t>
                  </w:r>
                </w:p>
              </w:tc>
            </w:tr>
            <w:tr w:rsidR="002713F9" w:rsidRPr="00F257BC" w14:paraId="2C84A0EA" w14:textId="77777777" w:rsidTr="00FE6511">
              <w:trPr>
                <w:trHeight w:val="936"/>
              </w:trPr>
              <w:tc>
                <w:tcPr>
                  <w:tcW w:w="484" w:type="dxa"/>
                  <w:shd w:val="clear" w:color="auto" w:fill="auto"/>
                </w:tcPr>
                <w:p w14:paraId="070502CB"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18↓</w:t>
                  </w:r>
                </w:p>
                <w:p w14:paraId="6648E12A"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tc>
              <w:tc>
                <w:tcPr>
                  <w:tcW w:w="484" w:type="dxa"/>
                  <w:shd w:val="clear" w:color="auto" w:fill="auto"/>
                </w:tcPr>
                <w:p w14:paraId="14F2E3AC"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19↓</w:t>
                  </w:r>
                </w:p>
                <w:p w14:paraId="4515080A"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c>
                <w:tcPr>
                  <w:tcW w:w="484" w:type="dxa"/>
                  <w:shd w:val="clear" w:color="auto" w:fill="auto"/>
                </w:tcPr>
                <w:p w14:paraId="52E23735"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20↓</w:t>
                  </w:r>
                </w:p>
                <w:p w14:paraId="4B6CC259"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tc>
              <w:tc>
                <w:tcPr>
                  <w:tcW w:w="484" w:type="dxa"/>
                  <w:shd w:val="clear" w:color="auto" w:fill="auto"/>
                </w:tcPr>
                <w:p w14:paraId="26689EDC"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21↓</w:t>
                  </w:r>
                </w:p>
                <w:p w14:paraId="16A31F30"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c>
                <w:tcPr>
                  <w:tcW w:w="484" w:type="dxa"/>
                  <w:shd w:val="clear" w:color="auto" w:fill="auto"/>
                </w:tcPr>
                <w:p w14:paraId="0AF02FEF"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22↓</w:t>
                  </w:r>
                </w:p>
                <w:p w14:paraId="3B6B9FD8"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tc>
              <w:tc>
                <w:tcPr>
                  <w:tcW w:w="484" w:type="dxa"/>
                  <w:shd w:val="clear" w:color="auto" w:fill="auto"/>
                </w:tcPr>
                <w:p w14:paraId="2ADFE7E7"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23↓</w:t>
                  </w:r>
                </w:p>
                <w:p w14:paraId="6AD058DD"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c>
                <w:tcPr>
                  <w:tcW w:w="484" w:type="dxa"/>
                  <w:shd w:val="clear" w:color="auto" w:fill="auto"/>
                </w:tcPr>
                <w:p w14:paraId="55EE0F38"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24↓</w:t>
                  </w:r>
                </w:p>
                <w:p w14:paraId="28CAB7C7"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25</w:t>
                  </w:r>
                </w:p>
              </w:tc>
              <w:tc>
                <w:tcPr>
                  <w:tcW w:w="484" w:type="dxa"/>
                  <w:shd w:val="clear" w:color="auto" w:fill="auto"/>
                </w:tcPr>
                <w:p w14:paraId="03F91E5F"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25↓</w:t>
                  </w:r>
                </w:p>
                <w:p w14:paraId="070EC429"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27</w:t>
                  </w:r>
                </w:p>
              </w:tc>
              <w:tc>
                <w:tcPr>
                  <w:tcW w:w="484" w:type="dxa"/>
                  <w:shd w:val="clear" w:color="auto" w:fill="auto"/>
                </w:tcPr>
                <w:p w14:paraId="5C87FB5C"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26↓</w:t>
                  </w:r>
                </w:p>
                <w:p w14:paraId="67C2E78A"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25</w:t>
                  </w:r>
                </w:p>
              </w:tc>
              <w:tc>
                <w:tcPr>
                  <w:tcW w:w="484" w:type="dxa"/>
                  <w:shd w:val="clear" w:color="auto" w:fill="auto"/>
                </w:tcPr>
                <w:p w14:paraId="3B398149"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27↓</w:t>
                  </w:r>
                </w:p>
                <w:p w14:paraId="2821936E"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29</w:t>
                  </w:r>
                </w:p>
              </w:tc>
              <w:tc>
                <w:tcPr>
                  <w:tcW w:w="484" w:type="dxa"/>
                  <w:shd w:val="clear" w:color="auto" w:fill="auto"/>
                </w:tcPr>
                <w:p w14:paraId="2B21A87F"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28↓</w:t>
                  </w:r>
                </w:p>
                <w:p w14:paraId="4549D931"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27</w:t>
                  </w:r>
                </w:p>
              </w:tc>
              <w:tc>
                <w:tcPr>
                  <w:tcW w:w="484" w:type="dxa"/>
                  <w:shd w:val="clear" w:color="auto" w:fill="auto"/>
                </w:tcPr>
                <w:p w14:paraId="3D1E0A76"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29↓</w:t>
                  </w:r>
                </w:p>
                <w:p w14:paraId="44842CA8"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31</w:t>
                  </w:r>
                </w:p>
              </w:tc>
              <w:tc>
                <w:tcPr>
                  <w:tcW w:w="485" w:type="dxa"/>
                  <w:shd w:val="clear" w:color="auto" w:fill="auto"/>
                </w:tcPr>
                <w:p w14:paraId="1DB1F011"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30↓</w:t>
                  </w:r>
                </w:p>
                <w:p w14:paraId="4E537725"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29</w:t>
                  </w:r>
                </w:p>
              </w:tc>
              <w:tc>
                <w:tcPr>
                  <w:tcW w:w="485" w:type="dxa"/>
                  <w:shd w:val="clear" w:color="auto" w:fill="auto"/>
                </w:tcPr>
                <w:p w14:paraId="730E9E68"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31↓</w:t>
                  </w:r>
                </w:p>
                <w:p w14:paraId="12DFDF10"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c>
                <w:tcPr>
                  <w:tcW w:w="485" w:type="dxa"/>
                  <w:shd w:val="clear" w:color="auto" w:fill="auto"/>
                </w:tcPr>
                <w:p w14:paraId="317D3637"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p w14:paraId="2B95A7CF"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31</w:t>
                  </w:r>
                </w:p>
              </w:tc>
              <w:tc>
                <w:tcPr>
                  <w:tcW w:w="485" w:type="dxa"/>
                  <w:shd w:val="clear" w:color="auto" w:fill="auto"/>
                </w:tcPr>
                <w:p w14:paraId="27538326"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33↓</w:t>
                  </w:r>
                </w:p>
                <w:p w14:paraId="49DAFF34"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c>
                <w:tcPr>
                  <w:tcW w:w="485" w:type="dxa"/>
                  <w:shd w:val="clear" w:color="auto" w:fill="auto"/>
                </w:tcPr>
                <w:p w14:paraId="717D42C8"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34↓</w:t>
                  </w:r>
                </w:p>
                <w:p w14:paraId="6D77EB23"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r>
          </w:tbl>
          <w:p w14:paraId="771E0CF1" w14:textId="77777777" w:rsidR="00C61B59" w:rsidRPr="00F257BC" w:rsidRDefault="00C61B59" w:rsidP="004C58B2">
            <w:pPr>
              <w:pStyle w:val="a0"/>
              <w:spacing w:line="360" w:lineRule="auto"/>
              <w:ind w:left="0"/>
              <w:rPr>
                <w:rFonts w:ascii="Times New Roman" w:eastAsia="標楷體" w:hAnsi="Times New Roman"/>
                <w:sz w:val="20"/>
                <w:szCs w:val="20"/>
              </w:rPr>
            </w:pPr>
            <w:r w:rsidRPr="00F257BC">
              <w:rPr>
                <w:rFonts w:ascii="Times New Roman" w:eastAsia="標楷體" w:hAnsi="Times New Roman"/>
                <w:sz w:val="20"/>
                <w:szCs w:val="20"/>
              </w:rPr>
              <w:t>第三</w:t>
            </w:r>
            <w:r w:rsidR="00937D74" w:rsidRPr="00F257BC">
              <w:rPr>
                <w:rFonts w:ascii="Times New Roman" w:eastAsia="標楷體" w:hAnsi="Times New Roman"/>
                <w:sz w:val="20"/>
                <w:szCs w:val="20"/>
              </w:rPr>
              <w:t>、四</w:t>
            </w:r>
            <w:r w:rsidRPr="00F257BC">
              <w:rPr>
                <w:rFonts w:ascii="Times New Roman" w:eastAsia="標楷體" w:hAnsi="Times New Roman"/>
                <w:sz w:val="20"/>
                <w:szCs w:val="20"/>
              </w:rPr>
              <w:t>回合分群結果</w:t>
            </w:r>
            <w:r w:rsidRPr="00F257BC">
              <w:rPr>
                <w:rFonts w:ascii="Times New Roman" w:eastAsia="標楷體" w:hAnsi="Times New Roman"/>
                <w:sz w:val="20"/>
                <w:szCs w:val="20"/>
              </w:rPr>
              <w:t xml:space="preserve"> (Q=0.307528)</w:t>
            </w:r>
          </w:p>
          <w:tbl>
            <w:tblP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5"/>
              <w:gridCol w:w="485"/>
              <w:gridCol w:w="485"/>
              <w:gridCol w:w="485"/>
              <w:gridCol w:w="485"/>
              <w:gridCol w:w="485"/>
              <w:gridCol w:w="485"/>
              <w:gridCol w:w="485"/>
              <w:gridCol w:w="485"/>
              <w:gridCol w:w="485"/>
              <w:gridCol w:w="485"/>
              <w:gridCol w:w="485"/>
              <w:gridCol w:w="486"/>
              <w:gridCol w:w="486"/>
              <w:gridCol w:w="486"/>
              <w:gridCol w:w="486"/>
              <w:gridCol w:w="486"/>
            </w:tblGrid>
            <w:tr w:rsidR="002713F9" w:rsidRPr="00F257BC" w14:paraId="07D791BF" w14:textId="77777777" w:rsidTr="00FE6511">
              <w:trPr>
                <w:trHeight w:val="995"/>
              </w:trPr>
              <w:tc>
                <w:tcPr>
                  <w:tcW w:w="485" w:type="dxa"/>
                  <w:shd w:val="clear" w:color="auto" w:fill="auto"/>
                </w:tcPr>
                <w:p w14:paraId="56E374E2"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p w14:paraId="6F07DB57"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1B767F43"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tc>
              <w:tc>
                <w:tcPr>
                  <w:tcW w:w="485" w:type="dxa"/>
                  <w:shd w:val="clear" w:color="auto" w:fill="auto"/>
                </w:tcPr>
                <w:p w14:paraId="2BFCDB1F"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p w14:paraId="1E6F0D6E"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2562EE48"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tc>
              <w:tc>
                <w:tcPr>
                  <w:tcW w:w="485" w:type="dxa"/>
                  <w:shd w:val="clear" w:color="auto" w:fill="auto"/>
                </w:tcPr>
                <w:p w14:paraId="5F5C1845"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p w14:paraId="6B1C0048"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2C43B59B"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12</w:t>
                  </w:r>
                </w:p>
              </w:tc>
              <w:tc>
                <w:tcPr>
                  <w:tcW w:w="485" w:type="dxa"/>
                  <w:shd w:val="clear" w:color="auto" w:fill="auto"/>
                </w:tcPr>
                <w:p w14:paraId="3C9AC111"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p w14:paraId="17ED8723"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0E661B04"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12</w:t>
                  </w:r>
                </w:p>
              </w:tc>
              <w:tc>
                <w:tcPr>
                  <w:tcW w:w="485" w:type="dxa"/>
                  <w:shd w:val="clear" w:color="auto" w:fill="auto"/>
                </w:tcPr>
                <w:p w14:paraId="7E271EFF"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5</w:t>
                  </w:r>
                </w:p>
                <w:p w14:paraId="3DDD25D5"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68012655"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10</w:t>
                  </w:r>
                </w:p>
              </w:tc>
              <w:tc>
                <w:tcPr>
                  <w:tcW w:w="485" w:type="dxa"/>
                  <w:shd w:val="clear" w:color="auto" w:fill="auto"/>
                </w:tcPr>
                <w:p w14:paraId="0F286F70"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6</w:t>
                  </w:r>
                </w:p>
                <w:p w14:paraId="1D47C606"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65849FB5"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16</w:t>
                  </w:r>
                </w:p>
              </w:tc>
              <w:tc>
                <w:tcPr>
                  <w:tcW w:w="485" w:type="dxa"/>
                  <w:shd w:val="clear" w:color="auto" w:fill="auto"/>
                </w:tcPr>
                <w:p w14:paraId="2BEFC031"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7</w:t>
                  </w:r>
                </w:p>
                <w:p w14:paraId="27ACDEAF"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2DE7B2F9"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16</w:t>
                  </w:r>
                </w:p>
              </w:tc>
              <w:tc>
                <w:tcPr>
                  <w:tcW w:w="485" w:type="dxa"/>
                  <w:shd w:val="clear" w:color="auto" w:fill="auto"/>
                </w:tcPr>
                <w:p w14:paraId="2CC9B44E"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8</w:t>
                  </w:r>
                </w:p>
                <w:p w14:paraId="5116D081"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7349B93B"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12</w:t>
                  </w:r>
                </w:p>
              </w:tc>
              <w:tc>
                <w:tcPr>
                  <w:tcW w:w="485" w:type="dxa"/>
                  <w:shd w:val="clear" w:color="auto" w:fill="auto"/>
                </w:tcPr>
                <w:p w14:paraId="6E53FA80"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9</w:t>
                  </w:r>
                </w:p>
                <w:p w14:paraId="26BDFA43"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61369642"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c>
                <w:tcPr>
                  <w:tcW w:w="485" w:type="dxa"/>
                  <w:shd w:val="clear" w:color="auto" w:fill="auto"/>
                </w:tcPr>
                <w:p w14:paraId="062F4B7B"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10↓</w:t>
                  </w:r>
                </w:p>
                <w:p w14:paraId="5F6F5791"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c>
                <w:tcPr>
                  <w:tcW w:w="485" w:type="dxa"/>
                  <w:shd w:val="clear" w:color="auto" w:fill="auto"/>
                </w:tcPr>
                <w:p w14:paraId="4D7F441F"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11↓</w:t>
                  </w:r>
                </w:p>
                <w:p w14:paraId="26652910"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10</w:t>
                  </w:r>
                </w:p>
              </w:tc>
              <w:tc>
                <w:tcPr>
                  <w:tcW w:w="485" w:type="dxa"/>
                  <w:shd w:val="clear" w:color="auto" w:fill="auto"/>
                </w:tcPr>
                <w:p w14:paraId="11E50F73"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12↓</w:t>
                  </w:r>
                </w:p>
                <w:p w14:paraId="1B8E70F1"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tc>
              <w:tc>
                <w:tcPr>
                  <w:tcW w:w="486" w:type="dxa"/>
                  <w:shd w:val="clear" w:color="auto" w:fill="auto"/>
                </w:tcPr>
                <w:p w14:paraId="428F8FF0"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13↓</w:t>
                  </w:r>
                </w:p>
                <w:p w14:paraId="1891C17B"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12</w:t>
                  </w:r>
                </w:p>
              </w:tc>
              <w:tc>
                <w:tcPr>
                  <w:tcW w:w="486" w:type="dxa"/>
                  <w:shd w:val="clear" w:color="auto" w:fill="auto"/>
                </w:tcPr>
                <w:p w14:paraId="2AB8569D"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14↓</w:t>
                  </w:r>
                </w:p>
                <w:p w14:paraId="7CDF9116"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12</w:t>
                  </w:r>
                </w:p>
              </w:tc>
              <w:tc>
                <w:tcPr>
                  <w:tcW w:w="486" w:type="dxa"/>
                  <w:shd w:val="clear" w:color="auto" w:fill="auto"/>
                </w:tcPr>
                <w:p w14:paraId="27CDE0D8"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15↓</w:t>
                  </w:r>
                </w:p>
                <w:p w14:paraId="20378F05"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c>
                <w:tcPr>
                  <w:tcW w:w="486" w:type="dxa"/>
                  <w:shd w:val="clear" w:color="auto" w:fill="auto"/>
                </w:tcPr>
                <w:p w14:paraId="0E767069"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16↓</w:t>
                  </w:r>
                </w:p>
                <w:p w14:paraId="70C32B75"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c>
                <w:tcPr>
                  <w:tcW w:w="486" w:type="dxa"/>
                  <w:shd w:val="clear" w:color="auto" w:fill="auto"/>
                </w:tcPr>
                <w:p w14:paraId="0A671401"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p w14:paraId="2F771E71"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16</w:t>
                  </w:r>
                </w:p>
              </w:tc>
            </w:tr>
            <w:tr w:rsidR="002713F9" w:rsidRPr="00F257BC" w14:paraId="6580F0E2" w14:textId="77777777" w:rsidTr="00FE6511">
              <w:trPr>
                <w:trHeight w:val="1011"/>
              </w:trPr>
              <w:tc>
                <w:tcPr>
                  <w:tcW w:w="485" w:type="dxa"/>
                  <w:shd w:val="clear" w:color="auto" w:fill="auto"/>
                </w:tcPr>
                <w:p w14:paraId="73FF04CE"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18↓</w:t>
                  </w:r>
                </w:p>
                <w:p w14:paraId="19684A6D"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tc>
              <w:tc>
                <w:tcPr>
                  <w:tcW w:w="485" w:type="dxa"/>
                  <w:shd w:val="clear" w:color="auto" w:fill="auto"/>
                </w:tcPr>
                <w:p w14:paraId="50FBE72D"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19↓</w:t>
                  </w:r>
                </w:p>
                <w:p w14:paraId="6AE0904C"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c>
                <w:tcPr>
                  <w:tcW w:w="485" w:type="dxa"/>
                  <w:shd w:val="clear" w:color="auto" w:fill="auto"/>
                </w:tcPr>
                <w:p w14:paraId="440CA37A"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20↓</w:t>
                  </w:r>
                </w:p>
                <w:p w14:paraId="33E86081"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tc>
              <w:tc>
                <w:tcPr>
                  <w:tcW w:w="485" w:type="dxa"/>
                  <w:shd w:val="clear" w:color="auto" w:fill="auto"/>
                </w:tcPr>
                <w:p w14:paraId="74CAFEE4"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21↓</w:t>
                  </w:r>
                </w:p>
                <w:p w14:paraId="2AA15C5A"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c>
                <w:tcPr>
                  <w:tcW w:w="485" w:type="dxa"/>
                  <w:shd w:val="clear" w:color="auto" w:fill="auto"/>
                </w:tcPr>
                <w:p w14:paraId="0B60B55A"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22↓</w:t>
                  </w:r>
                </w:p>
                <w:p w14:paraId="1819EA35"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tc>
              <w:tc>
                <w:tcPr>
                  <w:tcW w:w="485" w:type="dxa"/>
                  <w:shd w:val="clear" w:color="auto" w:fill="auto"/>
                </w:tcPr>
                <w:p w14:paraId="353AA2AF"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23↓</w:t>
                  </w:r>
                </w:p>
                <w:p w14:paraId="257FEC97"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c>
                <w:tcPr>
                  <w:tcW w:w="485" w:type="dxa"/>
                  <w:shd w:val="clear" w:color="auto" w:fill="auto"/>
                </w:tcPr>
                <w:p w14:paraId="37A42E9A"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24↓</w:t>
                  </w:r>
                </w:p>
                <w:p w14:paraId="309CAA4E"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25</w:t>
                  </w:r>
                </w:p>
              </w:tc>
              <w:tc>
                <w:tcPr>
                  <w:tcW w:w="485" w:type="dxa"/>
                  <w:shd w:val="clear" w:color="auto" w:fill="auto"/>
                </w:tcPr>
                <w:p w14:paraId="053E3C72"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25↓</w:t>
                  </w:r>
                </w:p>
                <w:p w14:paraId="3FA1872E"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27</w:t>
                  </w:r>
                </w:p>
              </w:tc>
              <w:tc>
                <w:tcPr>
                  <w:tcW w:w="485" w:type="dxa"/>
                  <w:shd w:val="clear" w:color="auto" w:fill="auto"/>
                </w:tcPr>
                <w:p w14:paraId="32CBB82B"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26↓</w:t>
                  </w:r>
                </w:p>
                <w:p w14:paraId="4C6515E6"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25</w:t>
                  </w:r>
                </w:p>
              </w:tc>
              <w:tc>
                <w:tcPr>
                  <w:tcW w:w="485" w:type="dxa"/>
                  <w:shd w:val="clear" w:color="auto" w:fill="auto"/>
                </w:tcPr>
                <w:p w14:paraId="5D05EEF2"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27↓</w:t>
                  </w:r>
                </w:p>
                <w:p w14:paraId="47ACA450"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29</w:t>
                  </w:r>
                </w:p>
              </w:tc>
              <w:tc>
                <w:tcPr>
                  <w:tcW w:w="485" w:type="dxa"/>
                  <w:shd w:val="clear" w:color="auto" w:fill="auto"/>
                </w:tcPr>
                <w:p w14:paraId="45286834"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28↓</w:t>
                  </w:r>
                </w:p>
                <w:p w14:paraId="3A32763F"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27</w:t>
                  </w:r>
                </w:p>
              </w:tc>
              <w:tc>
                <w:tcPr>
                  <w:tcW w:w="485" w:type="dxa"/>
                  <w:shd w:val="clear" w:color="auto" w:fill="auto"/>
                </w:tcPr>
                <w:p w14:paraId="3CEF232E"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29↓</w:t>
                  </w:r>
                </w:p>
                <w:p w14:paraId="3D2582D0"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31</w:t>
                  </w:r>
                </w:p>
              </w:tc>
              <w:tc>
                <w:tcPr>
                  <w:tcW w:w="486" w:type="dxa"/>
                  <w:shd w:val="clear" w:color="auto" w:fill="auto"/>
                </w:tcPr>
                <w:p w14:paraId="63183D01"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30↓</w:t>
                  </w:r>
                </w:p>
                <w:p w14:paraId="33E9283B"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29</w:t>
                  </w:r>
                </w:p>
              </w:tc>
              <w:tc>
                <w:tcPr>
                  <w:tcW w:w="486" w:type="dxa"/>
                  <w:shd w:val="clear" w:color="auto" w:fill="auto"/>
                </w:tcPr>
                <w:p w14:paraId="12B9233F"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31↓</w:t>
                  </w:r>
                </w:p>
                <w:p w14:paraId="6389EA1F"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c>
                <w:tcPr>
                  <w:tcW w:w="486" w:type="dxa"/>
                  <w:shd w:val="clear" w:color="auto" w:fill="auto"/>
                </w:tcPr>
                <w:p w14:paraId="3CE796FB"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p w14:paraId="1B97EE5B"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31</w:t>
                  </w:r>
                </w:p>
              </w:tc>
              <w:tc>
                <w:tcPr>
                  <w:tcW w:w="486" w:type="dxa"/>
                  <w:shd w:val="clear" w:color="auto" w:fill="auto"/>
                </w:tcPr>
                <w:p w14:paraId="2E9FE45D"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33↓</w:t>
                  </w:r>
                </w:p>
                <w:p w14:paraId="47088C51"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c>
                <w:tcPr>
                  <w:tcW w:w="486" w:type="dxa"/>
                  <w:shd w:val="clear" w:color="auto" w:fill="auto"/>
                </w:tcPr>
                <w:p w14:paraId="2DFBD2AC" w14:textId="77777777" w:rsidR="00895A6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34↓</w:t>
                  </w:r>
                </w:p>
                <w:p w14:paraId="30CDE2C2" w14:textId="77777777" w:rsidR="00C61B59" w:rsidRPr="00F257BC" w:rsidRDefault="00C61B59"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tc>
            </w:tr>
          </w:tbl>
          <w:p w14:paraId="1EA60816" w14:textId="77777777" w:rsidR="00C61B59" w:rsidRPr="00F257BC" w:rsidRDefault="00C61B59" w:rsidP="004C58B2">
            <w:pPr>
              <w:spacing w:line="360" w:lineRule="auto"/>
              <w:rPr>
                <w:rFonts w:ascii="Times New Roman" w:eastAsia="標楷體" w:hAnsi="Times New Roman"/>
                <w:sz w:val="20"/>
                <w:szCs w:val="20"/>
              </w:rPr>
            </w:pPr>
          </w:p>
        </w:tc>
      </w:tr>
    </w:tbl>
    <w:p w14:paraId="70230930" w14:textId="77777777" w:rsidR="00FE36B1" w:rsidRPr="00F257BC" w:rsidRDefault="00F37624" w:rsidP="004C58B2">
      <w:pPr>
        <w:pStyle w:val="a0"/>
        <w:keepNext/>
        <w:spacing w:line="360" w:lineRule="auto"/>
        <w:ind w:left="0"/>
        <w:jc w:val="center"/>
        <w:rPr>
          <w:rFonts w:ascii="Times New Roman" w:eastAsia="標楷體" w:hAnsi="Times New Roman"/>
        </w:rPr>
      </w:pPr>
      <w:bookmarkStart w:id="121" w:name="_Toc361582040"/>
      <w:r w:rsidRPr="00F257BC">
        <w:rPr>
          <w:rFonts w:ascii="Times New Roman" w:eastAsia="標楷體" w:hAnsi="Times New Roman"/>
        </w:rPr>
        <w:t>圖</w:t>
      </w:r>
      <w:r w:rsidRPr="00F257BC">
        <w:rPr>
          <w:rFonts w:ascii="Times New Roman" w:eastAsia="標楷體" w:hAnsi="Times New Roman"/>
        </w:rPr>
        <w:t>3-</w:t>
      </w:r>
      <w:r w:rsidRPr="00F257BC">
        <w:rPr>
          <w:rFonts w:ascii="Times New Roman" w:eastAsia="標楷體" w:hAnsi="Times New Roman"/>
        </w:rPr>
        <w:fldChar w:fldCharType="begin"/>
      </w:r>
      <w:r w:rsidRPr="00F257BC">
        <w:rPr>
          <w:rFonts w:ascii="Times New Roman" w:eastAsia="標楷體" w:hAnsi="Times New Roman"/>
        </w:rPr>
        <w:instrText xml:space="preserve"> SEQ </w:instrText>
      </w:r>
      <w:r w:rsidRPr="00F257BC">
        <w:rPr>
          <w:rFonts w:ascii="Times New Roman" w:eastAsia="標楷體" w:hAnsi="Times New Roman"/>
        </w:rPr>
        <w:instrText>圖</w:instrText>
      </w:r>
      <w:r w:rsidRPr="00F257BC">
        <w:rPr>
          <w:rFonts w:ascii="Times New Roman" w:eastAsia="標楷體" w:hAnsi="Times New Roman"/>
        </w:rPr>
        <w:instrText xml:space="preserve">3 \* ARABIC </w:instrText>
      </w:r>
      <w:r w:rsidRPr="00F257BC">
        <w:rPr>
          <w:rFonts w:ascii="Times New Roman" w:eastAsia="標楷體" w:hAnsi="Times New Roman"/>
        </w:rPr>
        <w:fldChar w:fldCharType="separate"/>
      </w:r>
      <w:r w:rsidR="009E6660">
        <w:rPr>
          <w:rFonts w:ascii="Times New Roman" w:eastAsia="標楷體" w:hAnsi="Times New Roman"/>
          <w:noProof/>
        </w:rPr>
        <w:t>9</w:t>
      </w:r>
      <w:r w:rsidRPr="00F257BC">
        <w:rPr>
          <w:rFonts w:ascii="Times New Roman" w:eastAsia="標楷體" w:hAnsi="Times New Roman"/>
        </w:rPr>
        <w:fldChar w:fldCharType="end"/>
      </w:r>
      <w:r w:rsidR="00E3223B" w:rsidRPr="00F257BC">
        <w:rPr>
          <w:rFonts w:ascii="Times New Roman" w:eastAsia="標楷體" w:hAnsi="Times New Roman"/>
        </w:rPr>
        <w:t>、</w:t>
      </w:r>
      <w:r w:rsidR="00532C1E" w:rsidRPr="00F257BC">
        <w:rPr>
          <w:rFonts w:ascii="Times New Roman" w:eastAsia="標楷體" w:hAnsi="Times New Roman"/>
        </w:rPr>
        <w:t>考量互斥因子之自動分群機制</w:t>
      </w:r>
      <w:r w:rsidR="00E3223B" w:rsidRPr="00F257BC">
        <w:rPr>
          <w:rFonts w:ascii="Times New Roman" w:eastAsia="標楷體" w:hAnsi="Times New Roman"/>
        </w:rPr>
        <w:t>之逐步分解</w:t>
      </w:r>
      <w:r w:rsidR="00E3223B" w:rsidRPr="00F257BC">
        <w:rPr>
          <w:rFonts w:ascii="Times New Roman" w:eastAsia="標楷體" w:hAnsi="Times New Roman"/>
        </w:rPr>
        <w:t xml:space="preserve"> – </w:t>
      </w:r>
      <w:r w:rsidR="00E3223B" w:rsidRPr="00F257BC">
        <w:rPr>
          <w:rFonts w:ascii="Times New Roman" w:eastAsia="標楷體" w:hAnsi="Times New Roman"/>
        </w:rPr>
        <w:t>第一階段</w:t>
      </w:r>
      <w:bookmarkEnd w:id="121"/>
    </w:p>
    <w:p w14:paraId="0B24724C" w14:textId="77777777" w:rsidR="00F37624" w:rsidRPr="00F257BC" w:rsidRDefault="00F37624" w:rsidP="004C58B2">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0"/>
      </w:tblGrid>
      <w:tr w:rsidR="00937D74" w:rsidRPr="00F257BC" w14:paraId="2FBA739D" w14:textId="77777777" w:rsidTr="008C5B72">
        <w:trPr>
          <w:trHeight w:val="3830"/>
        </w:trPr>
        <w:tc>
          <w:tcPr>
            <w:tcW w:w="8420" w:type="dxa"/>
            <w:tcBorders>
              <w:top w:val="nil"/>
              <w:left w:val="nil"/>
              <w:bottom w:val="nil"/>
              <w:right w:val="nil"/>
            </w:tcBorders>
            <w:shd w:val="clear" w:color="auto" w:fill="auto"/>
          </w:tcPr>
          <w:p w14:paraId="10418AD4" w14:textId="77777777" w:rsidR="00937D74" w:rsidRDefault="00532C1E" w:rsidP="00B13414">
            <w:pPr>
              <w:pStyle w:val="a0"/>
              <w:spacing w:line="360" w:lineRule="auto"/>
              <w:ind w:left="0"/>
              <w:jc w:val="center"/>
              <w:rPr>
                <w:rFonts w:ascii="Times New Roman" w:eastAsia="標楷體" w:hAnsi="Times New Roman"/>
                <w:b/>
                <w:szCs w:val="20"/>
              </w:rPr>
            </w:pPr>
            <w:r w:rsidRPr="00F257BC">
              <w:rPr>
                <w:rFonts w:ascii="Times New Roman" w:eastAsia="標楷體" w:hAnsi="Times New Roman"/>
                <w:b/>
              </w:rPr>
              <w:t>考量互斥因子之自動分群機制</w:t>
            </w:r>
            <w:r w:rsidR="00937D74" w:rsidRPr="00F257BC">
              <w:rPr>
                <w:rFonts w:ascii="Times New Roman" w:eastAsia="標楷體" w:hAnsi="Times New Roman"/>
                <w:b/>
              </w:rPr>
              <w:t>之</w:t>
            </w:r>
            <w:r w:rsidR="00937D74" w:rsidRPr="00F257BC">
              <w:rPr>
                <w:rFonts w:ascii="Times New Roman" w:eastAsia="標楷體" w:hAnsi="Times New Roman"/>
                <w:b/>
                <w:szCs w:val="20"/>
              </w:rPr>
              <w:t>第二階段</w:t>
            </w:r>
            <w:r w:rsidR="008B1073" w:rsidRPr="00F257BC">
              <w:rPr>
                <w:rFonts w:ascii="Times New Roman" w:eastAsia="標楷體" w:hAnsi="Times New Roman"/>
                <w:b/>
                <w:szCs w:val="20"/>
              </w:rPr>
              <w:t>分群過程</w:t>
            </w:r>
          </w:p>
          <w:p w14:paraId="3D77A9DA" w14:textId="77777777" w:rsidR="00B13414" w:rsidRPr="00F257BC" w:rsidRDefault="00B13414" w:rsidP="00B13414">
            <w:pPr>
              <w:pStyle w:val="a0"/>
              <w:spacing w:line="360" w:lineRule="auto"/>
              <w:ind w:left="0"/>
              <w:jc w:val="center"/>
              <w:rPr>
                <w:rFonts w:ascii="Times New Roman" w:eastAsia="標楷體" w:hAnsi="Times New Roman"/>
                <w:b/>
                <w:szCs w:val="20"/>
              </w:rPr>
            </w:pPr>
          </w:p>
          <w:p w14:paraId="32BBEAEF" w14:textId="77777777" w:rsidR="00937D74" w:rsidRPr="00F257BC" w:rsidRDefault="008B1073" w:rsidP="00AD067B">
            <w:pPr>
              <w:spacing w:line="280" w:lineRule="exact"/>
              <w:rPr>
                <w:rFonts w:ascii="Times New Roman" w:eastAsia="標楷體" w:hAnsi="Times New Roman"/>
                <w:sz w:val="20"/>
                <w:szCs w:val="20"/>
              </w:rPr>
            </w:pPr>
            <w:r w:rsidRPr="00F257BC">
              <w:rPr>
                <w:rFonts w:ascii="Times New Roman" w:eastAsia="標楷體" w:hAnsi="Times New Roman"/>
                <w:sz w:val="20"/>
                <w:szCs w:val="20"/>
              </w:rPr>
              <w:t>第一回合分群結果</w:t>
            </w:r>
            <w:r w:rsidRPr="00F257BC">
              <w:rPr>
                <w:rFonts w:ascii="Times New Roman" w:eastAsia="標楷體" w:hAnsi="Times New Roman"/>
                <w:sz w:val="20"/>
                <w:szCs w:val="20"/>
              </w:rPr>
              <w:t xml:space="preserve"> (Q=0.307528)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
              <w:gridCol w:w="910"/>
              <w:gridCol w:w="910"/>
              <w:gridCol w:w="910"/>
              <w:gridCol w:w="911"/>
              <w:gridCol w:w="911"/>
              <w:gridCol w:w="911"/>
              <w:gridCol w:w="911"/>
              <w:gridCol w:w="911"/>
            </w:tblGrid>
            <w:tr w:rsidR="002713F9" w:rsidRPr="00F257BC" w14:paraId="3220A0BD" w14:textId="77777777" w:rsidTr="008C5B72">
              <w:tc>
                <w:tcPr>
                  <w:tcW w:w="935" w:type="dxa"/>
                  <w:shd w:val="clear" w:color="auto" w:fill="auto"/>
                </w:tcPr>
                <w:p w14:paraId="6E30AB63"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32</w:t>
                  </w:r>
                </w:p>
                <w:p w14:paraId="5C2BE9A0"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w:t>
                  </w:r>
                </w:p>
                <w:p w14:paraId="1BAE9849"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1</w:t>
                  </w:r>
                  <w:r w:rsidRPr="00F257BC">
                    <w:rPr>
                      <w:rFonts w:ascii="Times New Roman" w:eastAsia="標楷體" w:hAnsi="Times New Roman"/>
                      <w:sz w:val="20"/>
                      <w:szCs w:val="20"/>
                    </w:rPr>
                    <w:br/>
                    <w:t>↓</w:t>
                  </w:r>
                  <w:r w:rsidRPr="00F257BC">
                    <w:rPr>
                      <w:rFonts w:ascii="Times New Roman" w:eastAsia="標楷體" w:hAnsi="Times New Roman"/>
                      <w:sz w:val="20"/>
                      <w:szCs w:val="20"/>
                    </w:rPr>
                    <w:br/>
                    <w:t>0</w:t>
                  </w:r>
                </w:p>
              </w:tc>
              <w:tc>
                <w:tcPr>
                  <w:tcW w:w="935" w:type="dxa"/>
                  <w:shd w:val="clear" w:color="auto" w:fill="auto"/>
                </w:tcPr>
                <w:p w14:paraId="1414F759"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17</w:t>
                  </w:r>
                </w:p>
                <w:p w14:paraId="0361C81C"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w:t>
                  </w:r>
                  <w:r w:rsidRPr="00F257BC">
                    <w:rPr>
                      <w:rFonts w:ascii="Times New Roman" w:eastAsia="標楷體" w:hAnsi="Times New Roman"/>
                      <w:sz w:val="20"/>
                      <w:szCs w:val="20"/>
                    </w:rPr>
                    <w:br/>
                    <w:t>2</w:t>
                  </w:r>
                  <w:r w:rsidRPr="00F257BC">
                    <w:rPr>
                      <w:rFonts w:ascii="Times New Roman" w:eastAsia="標楷體" w:hAnsi="Times New Roman"/>
                      <w:sz w:val="20"/>
                      <w:szCs w:val="20"/>
                    </w:rPr>
                    <w:br/>
                    <w:t>↓</w:t>
                  </w:r>
                  <w:r w:rsidRPr="00F257BC">
                    <w:rPr>
                      <w:rFonts w:ascii="Times New Roman" w:eastAsia="標楷體" w:hAnsi="Times New Roman"/>
                      <w:sz w:val="20"/>
                      <w:szCs w:val="20"/>
                    </w:rPr>
                    <w:br/>
                    <w:t>1</w:t>
                  </w:r>
                </w:p>
              </w:tc>
              <w:tc>
                <w:tcPr>
                  <w:tcW w:w="935" w:type="dxa"/>
                  <w:shd w:val="clear" w:color="auto" w:fill="auto"/>
                </w:tcPr>
                <w:p w14:paraId="5946852E"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12</w:t>
                  </w:r>
                  <w:r w:rsidRPr="00F257BC">
                    <w:rPr>
                      <w:rFonts w:ascii="Times New Roman" w:eastAsia="標楷體" w:hAnsi="Times New Roman"/>
                      <w:sz w:val="20"/>
                      <w:szCs w:val="20"/>
                    </w:rPr>
                    <w:br/>
                    <w:t>↓</w:t>
                  </w:r>
                  <w:r w:rsidRPr="00F257BC">
                    <w:rPr>
                      <w:rFonts w:ascii="Times New Roman" w:eastAsia="標楷體" w:hAnsi="Times New Roman"/>
                      <w:sz w:val="20"/>
                      <w:szCs w:val="20"/>
                    </w:rPr>
                    <w:br/>
                    <w:t>3</w:t>
                  </w:r>
                  <w:r w:rsidRPr="00F257BC">
                    <w:rPr>
                      <w:rFonts w:ascii="Times New Roman" w:eastAsia="標楷體" w:hAnsi="Times New Roman"/>
                      <w:sz w:val="20"/>
                      <w:szCs w:val="20"/>
                    </w:rPr>
                    <w:br/>
                    <w:t>↓</w:t>
                  </w:r>
                  <w:r w:rsidRPr="00F257BC">
                    <w:rPr>
                      <w:rFonts w:ascii="Times New Roman" w:eastAsia="標楷體" w:hAnsi="Times New Roman"/>
                      <w:sz w:val="20"/>
                      <w:szCs w:val="20"/>
                    </w:rPr>
                    <w:br/>
                    <w:t>2</w:t>
                  </w:r>
                </w:p>
              </w:tc>
              <w:tc>
                <w:tcPr>
                  <w:tcW w:w="935" w:type="dxa"/>
                  <w:shd w:val="clear" w:color="auto" w:fill="auto"/>
                </w:tcPr>
                <w:p w14:paraId="01701998"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16</w:t>
                  </w:r>
                  <w:r w:rsidRPr="00F257BC">
                    <w:rPr>
                      <w:rFonts w:ascii="Times New Roman" w:eastAsia="標楷體" w:hAnsi="Times New Roman"/>
                      <w:sz w:val="20"/>
                      <w:szCs w:val="20"/>
                    </w:rPr>
                    <w:br/>
                    <w:t>↓</w:t>
                  </w:r>
                  <w:r w:rsidRPr="00F257BC">
                    <w:rPr>
                      <w:rFonts w:ascii="Times New Roman" w:eastAsia="標楷體" w:hAnsi="Times New Roman"/>
                      <w:sz w:val="20"/>
                      <w:szCs w:val="20"/>
                    </w:rPr>
                    <w:br/>
                    <w:t>4</w:t>
                  </w:r>
                  <w:r w:rsidRPr="00F257BC">
                    <w:rPr>
                      <w:rFonts w:ascii="Times New Roman" w:eastAsia="標楷體" w:hAnsi="Times New Roman"/>
                      <w:sz w:val="20"/>
                      <w:szCs w:val="20"/>
                    </w:rPr>
                    <w:br/>
                    <w:t>↓</w:t>
                  </w:r>
                  <w:r w:rsidRPr="00F257BC">
                    <w:rPr>
                      <w:rFonts w:ascii="Times New Roman" w:eastAsia="標楷體" w:hAnsi="Times New Roman"/>
                      <w:sz w:val="20"/>
                      <w:szCs w:val="20"/>
                    </w:rPr>
                    <w:br/>
                    <w:t>3</w:t>
                  </w:r>
                </w:p>
              </w:tc>
              <w:tc>
                <w:tcPr>
                  <w:tcW w:w="936" w:type="dxa"/>
                  <w:shd w:val="clear" w:color="auto" w:fill="auto"/>
                </w:tcPr>
                <w:p w14:paraId="44929491"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10</w:t>
                  </w:r>
                  <w:r w:rsidRPr="00F257BC">
                    <w:rPr>
                      <w:rFonts w:ascii="Times New Roman" w:eastAsia="標楷體" w:hAnsi="Times New Roman"/>
                      <w:sz w:val="20"/>
                      <w:szCs w:val="20"/>
                    </w:rPr>
                    <w:br/>
                    <w:t>↓</w:t>
                  </w:r>
                  <w:r w:rsidRPr="00F257BC">
                    <w:rPr>
                      <w:rFonts w:ascii="Times New Roman" w:eastAsia="標楷體" w:hAnsi="Times New Roman"/>
                      <w:sz w:val="20"/>
                      <w:szCs w:val="20"/>
                    </w:rPr>
                    <w:br/>
                    <w:t>5</w:t>
                  </w:r>
                  <w:r w:rsidRPr="00F257BC">
                    <w:rPr>
                      <w:rFonts w:ascii="Times New Roman" w:eastAsia="標楷體" w:hAnsi="Times New Roman"/>
                      <w:sz w:val="20"/>
                      <w:szCs w:val="20"/>
                    </w:rPr>
                    <w:br/>
                    <w:t>↓</w:t>
                  </w:r>
                  <w:r w:rsidRPr="00F257BC">
                    <w:rPr>
                      <w:rFonts w:ascii="Times New Roman" w:eastAsia="標楷體" w:hAnsi="Times New Roman"/>
                      <w:sz w:val="20"/>
                      <w:szCs w:val="20"/>
                    </w:rPr>
                    <w:br/>
                    <w:t>4</w:t>
                  </w:r>
                </w:p>
              </w:tc>
              <w:tc>
                <w:tcPr>
                  <w:tcW w:w="936" w:type="dxa"/>
                  <w:shd w:val="clear" w:color="auto" w:fill="auto"/>
                </w:tcPr>
                <w:p w14:paraId="465A48EE"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25</w:t>
                  </w:r>
                  <w:r w:rsidRPr="00F257BC">
                    <w:rPr>
                      <w:rFonts w:ascii="Times New Roman" w:eastAsia="標楷體" w:hAnsi="Times New Roman"/>
                      <w:sz w:val="20"/>
                      <w:szCs w:val="20"/>
                    </w:rPr>
                    <w:br/>
                    <w:t>↓</w:t>
                  </w:r>
                  <w:r w:rsidRPr="00F257BC">
                    <w:rPr>
                      <w:rFonts w:ascii="Times New Roman" w:eastAsia="標楷體" w:hAnsi="Times New Roman"/>
                      <w:sz w:val="20"/>
                      <w:szCs w:val="20"/>
                    </w:rPr>
                    <w:br/>
                    <w:t>6</w:t>
                  </w:r>
                  <w:r w:rsidRPr="00F257BC">
                    <w:rPr>
                      <w:rFonts w:ascii="Times New Roman" w:eastAsia="標楷體" w:hAnsi="Times New Roman"/>
                      <w:sz w:val="20"/>
                      <w:szCs w:val="20"/>
                    </w:rPr>
                    <w:br/>
                    <w:t>↓</w:t>
                  </w:r>
                  <w:r w:rsidRPr="00F257BC">
                    <w:rPr>
                      <w:rFonts w:ascii="Times New Roman" w:eastAsia="標楷體" w:hAnsi="Times New Roman"/>
                      <w:sz w:val="20"/>
                      <w:szCs w:val="20"/>
                    </w:rPr>
                    <w:br/>
                    <w:t>5</w:t>
                  </w:r>
                </w:p>
              </w:tc>
              <w:tc>
                <w:tcPr>
                  <w:tcW w:w="936" w:type="dxa"/>
                  <w:shd w:val="clear" w:color="auto" w:fill="auto"/>
                </w:tcPr>
                <w:p w14:paraId="10ACB7FE"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27</w:t>
                  </w:r>
                  <w:r w:rsidRPr="00F257BC">
                    <w:rPr>
                      <w:rFonts w:ascii="Times New Roman" w:eastAsia="標楷體" w:hAnsi="Times New Roman"/>
                      <w:sz w:val="20"/>
                      <w:szCs w:val="20"/>
                    </w:rPr>
                    <w:br/>
                    <w:t>↓</w:t>
                  </w:r>
                  <w:r w:rsidRPr="00F257BC">
                    <w:rPr>
                      <w:rFonts w:ascii="Times New Roman" w:eastAsia="標楷體" w:hAnsi="Times New Roman"/>
                      <w:sz w:val="20"/>
                      <w:szCs w:val="20"/>
                    </w:rPr>
                    <w:br/>
                    <w:t>7</w:t>
                  </w:r>
                  <w:r w:rsidRPr="00F257BC">
                    <w:rPr>
                      <w:rFonts w:ascii="Times New Roman" w:eastAsia="標楷體" w:hAnsi="Times New Roman"/>
                      <w:sz w:val="20"/>
                      <w:szCs w:val="20"/>
                    </w:rPr>
                    <w:br/>
                    <w:t>↓</w:t>
                  </w:r>
                  <w:r w:rsidRPr="00F257BC">
                    <w:rPr>
                      <w:rFonts w:ascii="Times New Roman" w:eastAsia="標楷體" w:hAnsi="Times New Roman"/>
                      <w:sz w:val="20"/>
                      <w:szCs w:val="20"/>
                    </w:rPr>
                    <w:br/>
                    <w:t>6</w:t>
                  </w:r>
                </w:p>
              </w:tc>
              <w:tc>
                <w:tcPr>
                  <w:tcW w:w="936" w:type="dxa"/>
                  <w:shd w:val="clear" w:color="auto" w:fill="auto"/>
                </w:tcPr>
                <w:p w14:paraId="4D1B4378"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29</w:t>
                  </w:r>
                  <w:r w:rsidRPr="00F257BC">
                    <w:rPr>
                      <w:rFonts w:ascii="Times New Roman" w:eastAsia="標楷體" w:hAnsi="Times New Roman"/>
                      <w:sz w:val="20"/>
                      <w:szCs w:val="20"/>
                    </w:rPr>
                    <w:br/>
                    <w:t>↓</w:t>
                  </w:r>
                  <w:r w:rsidRPr="00F257BC">
                    <w:rPr>
                      <w:rFonts w:ascii="Times New Roman" w:eastAsia="標楷體" w:hAnsi="Times New Roman"/>
                      <w:sz w:val="20"/>
                      <w:szCs w:val="20"/>
                    </w:rPr>
                    <w:br/>
                    <w:t>8</w:t>
                  </w:r>
                  <w:r w:rsidRPr="00F257BC">
                    <w:rPr>
                      <w:rFonts w:ascii="Times New Roman" w:eastAsia="標楷體" w:hAnsi="Times New Roman"/>
                      <w:sz w:val="20"/>
                      <w:szCs w:val="20"/>
                    </w:rPr>
                    <w:br/>
                    <w:t>↓</w:t>
                  </w:r>
                  <w:r w:rsidRPr="00F257BC">
                    <w:rPr>
                      <w:rFonts w:ascii="Times New Roman" w:eastAsia="標楷體" w:hAnsi="Times New Roman"/>
                      <w:sz w:val="20"/>
                      <w:szCs w:val="20"/>
                    </w:rPr>
                    <w:br/>
                    <w:t>7</w:t>
                  </w:r>
                </w:p>
              </w:tc>
              <w:tc>
                <w:tcPr>
                  <w:tcW w:w="936" w:type="dxa"/>
                  <w:shd w:val="clear" w:color="auto" w:fill="auto"/>
                </w:tcPr>
                <w:p w14:paraId="29F83547"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31</w:t>
                  </w:r>
                  <w:r w:rsidRPr="00F257BC">
                    <w:rPr>
                      <w:rFonts w:ascii="Times New Roman" w:eastAsia="標楷體" w:hAnsi="Times New Roman"/>
                      <w:sz w:val="20"/>
                      <w:szCs w:val="20"/>
                    </w:rPr>
                    <w:br/>
                    <w:t>↓</w:t>
                  </w:r>
                  <w:r w:rsidRPr="00F257BC">
                    <w:rPr>
                      <w:rFonts w:ascii="Times New Roman" w:eastAsia="標楷體" w:hAnsi="Times New Roman"/>
                      <w:sz w:val="20"/>
                      <w:szCs w:val="20"/>
                    </w:rPr>
                    <w:br/>
                    <w:t>9</w:t>
                  </w:r>
                  <w:r w:rsidRPr="00F257BC">
                    <w:rPr>
                      <w:rFonts w:ascii="Times New Roman" w:eastAsia="標楷體" w:hAnsi="Times New Roman"/>
                      <w:sz w:val="20"/>
                      <w:szCs w:val="20"/>
                    </w:rPr>
                    <w:br/>
                    <w:t>↓</w:t>
                  </w:r>
                  <w:r w:rsidRPr="00F257BC">
                    <w:rPr>
                      <w:rFonts w:ascii="Times New Roman" w:eastAsia="標楷體" w:hAnsi="Times New Roman"/>
                      <w:sz w:val="20"/>
                      <w:szCs w:val="20"/>
                    </w:rPr>
                    <w:br/>
                    <w:t>8</w:t>
                  </w:r>
                </w:p>
              </w:tc>
            </w:tr>
          </w:tbl>
          <w:p w14:paraId="28C33220" w14:textId="77777777" w:rsidR="008B1073" w:rsidRPr="00F257BC" w:rsidRDefault="008B1073" w:rsidP="00AD067B">
            <w:pPr>
              <w:spacing w:line="280" w:lineRule="exact"/>
              <w:rPr>
                <w:rFonts w:ascii="Times New Roman" w:eastAsia="標楷體" w:hAnsi="Times New Roman"/>
                <w:sz w:val="20"/>
                <w:szCs w:val="20"/>
              </w:rPr>
            </w:pPr>
          </w:p>
          <w:p w14:paraId="6366C9B1" w14:textId="77777777" w:rsidR="00937D74" w:rsidRPr="00F257BC" w:rsidRDefault="008B1073" w:rsidP="00AD067B">
            <w:pPr>
              <w:pStyle w:val="a0"/>
              <w:spacing w:line="280" w:lineRule="exact"/>
              <w:ind w:left="0"/>
              <w:rPr>
                <w:rFonts w:ascii="Times New Roman" w:eastAsia="標楷體" w:hAnsi="Times New Roman"/>
                <w:sz w:val="20"/>
                <w:szCs w:val="20"/>
              </w:rPr>
            </w:pPr>
            <w:r w:rsidRPr="00F257BC">
              <w:rPr>
                <w:rFonts w:ascii="Times New Roman" w:eastAsia="標楷體" w:hAnsi="Times New Roman"/>
                <w:sz w:val="20"/>
                <w:szCs w:val="20"/>
              </w:rPr>
              <w:t>第二、三回合分群結果</w:t>
            </w:r>
            <w:r w:rsidRPr="00F257BC">
              <w:rPr>
                <w:rFonts w:ascii="Times New Roman" w:eastAsia="標楷體" w:hAnsi="Times New Roman"/>
                <w:sz w:val="20"/>
                <w:szCs w:val="20"/>
              </w:rPr>
              <w:t xml:space="preserve"> (Q=0. 419790)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
              <w:gridCol w:w="910"/>
              <w:gridCol w:w="910"/>
              <w:gridCol w:w="910"/>
              <w:gridCol w:w="911"/>
              <w:gridCol w:w="911"/>
              <w:gridCol w:w="911"/>
              <w:gridCol w:w="911"/>
              <w:gridCol w:w="911"/>
            </w:tblGrid>
            <w:tr w:rsidR="002713F9" w:rsidRPr="00F257BC" w14:paraId="7EE7D2D8" w14:textId="77777777" w:rsidTr="008C5B72">
              <w:tc>
                <w:tcPr>
                  <w:tcW w:w="935" w:type="dxa"/>
                  <w:shd w:val="clear" w:color="auto" w:fill="auto"/>
                </w:tcPr>
                <w:p w14:paraId="795483DB"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32</w:t>
                  </w:r>
                </w:p>
                <w:p w14:paraId="3A5372BA"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w:t>
                  </w:r>
                </w:p>
                <w:p w14:paraId="2E652150"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1</w:t>
                  </w:r>
                  <w:r w:rsidRPr="00F257BC">
                    <w:rPr>
                      <w:rFonts w:ascii="Times New Roman" w:eastAsia="標楷體" w:hAnsi="Times New Roman"/>
                      <w:sz w:val="20"/>
                      <w:szCs w:val="20"/>
                    </w:rPr>
                    <w:br/>
                    <w:t>↓</w:t>
                  </w:r>
                  <w:r w:rsidRPr="00F257BC">
                    <w:rPr>
                      <w:rFonts w:ascii="Times New Roman" w:eastAsia="標楷體" w:hAnsi="Times New Roman"/>
                      <w:sz w:val="20"/>
                      <w:szCs w:val="20"/>
                    </w:rPr>
                    <w:br/>
                    <w:t>7</w:t>
                  </w:r>
                </w:p>
              </w:tc>
              <w:tc>
                <w:tcPr>
                  <w:tcW w:w="935" w:type="dxa"/>
                  <w:shd w:val="clear" w:color="auto" w:fill="auto"/>
                </w:tcPr>
                <w:p w14:paraId="78BBC86F"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17</w:t>
                  </w:r>
                </w:p>
                <w:p w14:paraId="57054A60"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w:t>
                  </w:r>
                  <w:r w:rsidRPr="00F257BC">
                    <w:rPr>
                      <w:rFonts w:ascii="Times New Roman" w:eastAsia="標楷體" w:hAnsi="Times New Roman"/>
                      <w:sz w:val="20"/>
                      <w:szCs w:val="20"/>
                    </w:rPr>
                    <w:br/>
                    <w:t>2</w:t>
                  </w:r>
                  <w:r w:rsidRPr="00F257BC">
                    <w:rPr>
                      <w:rFonts w:ascii="Times New Roman" w:eastAsia="標楷體" w:hAnsi="Times New Roman"/>
                      <w:sz w:val="20"/>
                      <w:szCs w:val="20"/>
                    </w:rPr>
                    <w:br/>
                    <w:t>↓</w:t>
                  </w:r>
                  <w:r w:rsidRPr="00F257BC">
                    <w:rPr>
                      <w:rFonts w:ascii="Times New Roman" w:eastAsia="標楷體" w:hAnsi="Times New Roman"/>
                      <w:sz w:val="20"/>
                      <w:szCs w:val="20"/>
                    </w:rPr>
                    <w:br/>
                    <w:t>2</w:t>
                  </w:r>
                </w:p>
              </w:tc>
              <w:tc>
                <w:tcPr>
                  <w:tcW w:w="935" w:type="dxa"/>
                  <w:shd w:val="clear" w:color="auto" w:fill="auto"/>
                </w:tcPr>
                <w:p w14:paraId="01032F0D"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12</w:t>
                  </w:r>
                  <w:r w:rsidRPr="00F257BC">
                    <w:rPr>
                      <w:rFonts w:ascii="Times New Roman" w:eastAsia="標楷體" w:hAnsi="Times New Roman"/>
                      <w:sz w:val="20"/>
                      <w:szCs w:val="20"/>
                    </w:rPr>
                    <w:br/>
                    <w:t>↓</w:t>
                  </w:r>
                  <w:r w:rsidRPr="00F257BC">
                    <w:rPr>
                      <w:rFonts w:ascii="Times New Roman" w:eastAsia="標楷體" w:hAnsi="Times New Roman"/>
                      <w:sz w:val="20"/>
                      <w:szCs w:val="20"/>
                    </w:rPr>
                    <w:br/>
                    <w:t>3</w:t>
                  </w:r>
                  <w:r w:rsidRPr="00F257BC">
                    <w:rPr>
                      <w:rFonts w:ascii="Times New Roman" w:eastAsia="標楷體" w:hAnsi="Times New Roman"/>
                      <w:sz w:val="20"/>
                      <w:szCs w:val="20"/>
                    </w:rPr>
                    <w:br/>
                    <w:t>↓</w:t>
                  </w:r>
                  <w:r w:rsidRPr="00F257BC">
                    <w:rPr>
                      <w:rFonts w:ascii="Times New Roman" w:eastAsia="標楷體" w:hAnsi="Times New Roman"/>
                      <w:sz w:val="20"/>
                      <w:szCs w:val="20"/>
                    </w:rPr>
                    <w:br/>
                    <w:t>2</w:t>
                  </w:r>
                </w:p>
              </w:tc>
              <w:tc>
                <w:tcPr>
                  <w:tcW w:w="935" w:type="dxa"/>
                  <w:shd w:val="clear" w:color="auto" w:fill="auto"/>
                </w:tcPr>
                <w:p w14:paraId="7230C7F5"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16</w:t>
                  </w:r>
                  <w:r w:rsidRPr="00F257BC">
                    <w:rPr>
                      <w:rFonts w:ascii="Times New Roman" w:eastAsia="標楷體" w:hAnsi="Times New Roman"/>
                      <w:sz w:val="20"/>
                      <w:szCs w:val="20"/>
                    </w:rPr>
                    <w:br/>
                    <w:t>↓</w:t>
                  </w:r>
                  <w:r w:rsidRPr="00F257BC">
                    <w:rPr>
                      <w:rFonts w:ascii="Times New Roman" w:eastAsia="標楷體" w:hAnsi="Times New Roman"/>
                      <w:sz w:val="20"/>
                      <w:szCs w:val="20"/>
                    </w:rPr>
                    <w:br/>
                    <w:t>4</w:t>
                  </w:r>
                  <w:r w:rsidRPr="00F257BC">
                    <w:rPr>
                      <w:rFonts w:ascii="Times New Roman" w:eastAsia="標楷體" w:hAnsi="Times New Roman"/>
                      <w:sz w:val="20"/>
                      <w:szCs w:val="20"/>
                    </w:rPr>
                    <w:br/>
                    <w:t>↓</w:t>
                  </w:r>
                  <w:r w:rsidRPr="00F257BC">
                    <w:rPr>
                      <w:rFonts w:ascii="Times New Roman" w:eastAsia="標楷體" w:hAnsi="Times New Roman"/>
                      <w:sz w:val="20"/>
                      <w:szCs w:val="20"/>
                    </w:rPr>
                    <w:br/>
                    <w:t>4</w:t>
                  </w:r>
                </w:p>
              </w:tc>
              <w:tc>
                <w:tcPr>
                  <w:tcW w:w="936" w:type="dxa"/>
                  <w:shd w:val="clear" w:color="auto" w:fill="auto"/>
                </w:tcPr>
                <w:p w14:paraId="5473F1B9"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10</w:t>
                  </w:r>
                  <w:r w:rsidRPr="00F257BC">
                    <w:rPr>
                      <w:rFonts w:ascii="Times New Roman" w:eastAsia="標楷體" w:hAnsi="Times New Roman"/>
                      <w:sz w:val="20"/>
                      <w:szCs w:val="20"/>
                    </w:rPr>
                    <w:br/>
                    <w:t>↓</w:t>
                  </w:r>
                  <w:r w:rsidRPr="00F257BC">
                    <w:rPr>
                      <w:rFonts w:ascii="Times New Roman" w:eastAsia="標楷體" w:hAnsi="Times New Roman"/>
                      <w:sz w:val="20"/>
                      <w:szCs w:val="20"/>
                    </w:rPr>
                    <w:br/>
                    <w:t>5</w:t>
                  </w:r>
                  <w:r w:rsidRPr="00F257BC">
                    <w:rPr>
                      <w:rFonts w:ascii="Times New Roman" w:eastAsia="標楷體" w:hAnsi="Times New Roman"/>
                      <w:sz w:val="20"/>
                      <w:szCs w:val="20"/>
                    </w:rPr>
                    <w:br/>
                    <w:t>↓</w:t>
                  </w:r>
                  <w:r w:rsidRPr="00F257BC">
                    <w:rPr>
                      <w:rFonts w:ascii="Times New Roman" w:eastAsia="標楷體" w:hAnsi="Times New Roman"/>
                      <w:sz w:val="20"/>
                      <w:szCs w:val="20"/>
                    </w:rPr>
                    <w:br/>
                    <w:t>4</w:t>
                  </w:r>
                </w:p>
              </w:tc>
              <w:tc>
                <w:tcPr>
                  <w:tcW w:w="936" w:type="dxa"/>
                  <w:shd w:val="clear" w:color="auto" w:fill="auto"/>
                </w:tcPr>
                <w:p w14:paraId="7F0D24FD"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25</w:t>
                  </w:r>
                  <w:r w:rsidRPr="00F257BC">
                    <w:rPr>
                      <w:rFonts w:ascii="Times New Roman" w:eastAsia="標楷體" w:hAnsi="Times New Roman"/>
                      <w:sz w:val="20"/>
                      <w:szCs w:val="20"/>
                    </w:rPr>
                    <w:br/>
                    <w:t>↓</w:t>
                  </w:r>
                  <w:r w:rsidRPr="00F257BC">
                    <w:rPr>
                      <w:rFonts w:ascii="Times New Roman" w:eastAsia="標楷體" w:hAnsi="Times New Roman"/>
                      <w:sz w:val="20"/>
                      <w:szCs w:val="20"/>
                    </w:rPr>
                    <w:br/>
                    <w:t>6</w:t>
                  </w:r>
                  <w:r w:rsidRPr="00F257BC">
                    <w:rPr>
                      <w:rFonts w:ascii="Times New Roman" w:eastAsia="標楷體" w:hAnsi="Times New Roman"/>
                      <w:sz w:val="20"/>
                      <w:szCs w:val="20"/>
                    </w:rPr>
                    <w:br/>
                    <w:t>↓</w:t>
                  </w:r>
                  <w:r w:rsidRPr="00F257BC">
                    <w:rPr>
                      <w:rFonts w:ascii="Times New Roman" w:eastAsia="標楷體" w:hAnsi="Times New Roman"/>
                      <w:sz w:val="20"/>
                      <w:szCs w:val="20"/>
                    </w:rPr>
                    <w:br/>
                    <w:t>6</w:t>
                  </w:r>
                </w:p>
              </w:tc>
              <w:tc>
                <w:tcPr>
                  <w:tcW w:w="936" w:type="dxa"/>
                  <w:shd w:val="clear" w:color="auto" w:fill="auto"/>
                </w:tcPr>
                <w:p w14:paraId="3650F57F"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27</w:t>
                  </w:r>
                  <w:r w:rsidRPr="00F257BC">
                    <w:rPr>
                      <w:rFonts w:ascii="Times New Roman" w:eastAsia="標楷體" w:hAnsi="Times New Roman"/>
                      <w:sz w:val="20"/>
                      <w:szCs w:val="20"/>
                    </w:rPr>
                    <w:br/>
                    <w:t>↓</w:t>
                  </w:r>
                  <w:r w:rsidRPr="00F257BC">
                    <w:rPr>
                      <w:rFonts w:ascii="Times New Roman" w:eastAsia="標楷體" w:hAnsi="Times New Roman"/>
                      <w:sz w:val="20"/>
                      <w:szCs w:val="20"/>
                    </w:rPr>
                    <w:br/>
                    <w:t>7</w:t>
                  </w:r>
                  <w:r w:rsidRPr="00F257BC">
                    <w:rPr>
                      <w:rFonts w:ascii="Times New Roman" w:eastAsia="標楷體" w:hAnsi="Times New Roman"/>
                      <w:sz w:val="20"/>
                      <w:szCs w:val="20"/>
                    </w:rPr>
                    <w:br/>
                    <w:t>↓</w:t>
                  </w:r>
                  <w:r w:rsidRPr="00F257BC">
                    <w:rPr>
                      <w:rFonts w:ascii="Times New Roman" w:eastAsia="標楷體" w:hAnsi="Times New Roman"/>
                      <w:sz w:val="20"/>
                      <w:szCs w:val="20"/>
                    </w:rPr>
                    <w:br/>
                  </w:r>
                  <w:r w:rsidR="000031B3" w:rsidRPr="00F257BC">
                    <w:rPr>
                      <w:rFonts w:ascii="Times New Roman" w:eastAsia="標楷體" w:hAnsi="Times New Roman"/>
                      <w:sz w:val="20"/>
                      <w:szCs w:val="20"/>
                    </w:rPr>
                    <w:t>6</w:t>
                  </w:r>
                </w:p>
              </w:tc>
              <w:tc>
                <w:tcPr>
                  <w:tcW w:w="936" w:type="dxa"/>
                  <w:shd w:val="clear" w:color="auto" w:fill="auto"/>
                </w:tcPr>
                <w:p w14:paraId="5AE6DF14"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29</w:t>
                  </w:r>
                  <w:r w:rsidRPr="00F257BC">
                    <w:rPr>
                      <w:rFonts w:ascii="Times New Roman" w:eastAsia="標楷體" w:hAnsi="Times New Roman"/>
                      <w:sz w:val="20"/>
                      <w:szCs w:val="20"/>
                    </w:rPr>
                    <w:br/>
                    <w:t>↓</w:t>
                  </w:r>
                  <w:r w:rsidRPr="00F257BC">
                    <w:rPr>
                      <w:rFonts w:ascii="Times New Roman" w:eastAsia="標楷體" w:hAnsi="Times New Roman"/>
                      <w:sz w:val="20"/>
                      <w:szCs w:val="20"/>
                    </w:rPr>
                    <w:br/>
                    <w:t>8</w:t>
                  </w:r>
                  <w:r w:rsidRPr="00F257BC">
                    <w:rPr>
                      <w:rFonts w:ascii="Times New Roman" w:eastAsia="標楷體" w:hAnsi="Times New Roman"/>
                      <w:sz w:val="20"/>
                      <w:szCs w:val="20"/>
                    </w:rPr>
                    <w:br/>
                    <w:t>↓</w:t>
                  </w:r>
                  <w:r w:rsidRPr="00F257BC">
                    <w:rPr>
                      <w:rFonts w:ascii="Times New Roman" w:eastAsia="標楷體" w:hAnsi="Times New Roman"/>
                      <w:sz w:val="20"/>
                      <w:szCs w:val="20"/>
                    </w:rPr>
                    <w:br/>
                  </w:r>
                  <w:r w:rsidR="000031B3" w:rsidRPr="00F257BC">
                    <w:rPr>
                      <w:rFonts w:ascii="Times New Roman" w:eastAsia="標楷體" w:hAnsi="Times New Roman"/>
                      <w:sz w:val="20"/>
                      <w:szCs w:val="20"/>
                    </w:rPr>
                    <w:t>7</w:t>
                  </w:r>
                </w:p>
              </w:tc>
              <w:tc>
                <w:tcPr>
                  <w:tcW w:w="936" w:type="dxa"/>
                  <w:shd w:val="clear" w:color="auto" w:fill="auto"/>
                </w:tcPr>
                <w:p w14:paraId="6608E937" w14:textId="77777777" w:rsidR="00937D74" w:rsidRPr="00F257BC" w:rsidRDefault="00937D74"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31</w:t>
                  </w:r>
                  <w:r w:rsidRPr="00F257BC">
                    <w:rPr>
                      <w:rFonts w:ascii="Times New Roman" w:eastAsia="標楷體" w:hAnsi="Times New Roman"/>
                      <w:sz w:val="20"/>
                      <w:szCs w:val="20"/>
                    </w:rPr>
                    <w:br/>
                    <w:t>↓</w:t>
                  </w:r>
                  <w:r w:rsidRPr="00F257BC">
                    <w:rPr>
                      <w:rFonts w:ascii="Times New Roman" w:eastAsia="標楷體" w:hAnsi="Times New Roman"/>
                      <w:sz w:val="20"/>
                      <w:szCs w:val="20"/>
                    </w:rPr>
                    <w:br/>
                    <w:t>9</w:t>
                  </w:r>
                  <w:r w:rsidRPr="00F257BC">
                    <w:rPr>
                      <w:rFonts w:ascii="Times New Roman" w:eastAsia="標楷體" w:hAnsi="Times New Roman"/>
                      <w:sz w:val="20"/>
                      <w:szCs w:val="20"/>
                    </w:rPr>
                    <w:br/>
                    <w:t>↓</w:t>
                  </w:r>
                  <w:r w:rsidRPr="00F257BC">
                    <w:rPr>
                      <w:rFonts w:ascii="Times New Roman" w:eastAsia="標楷體" w:hAnsi="Times New Roman"/>
                      <w:sz w:val="20"/>
                      <w:szCs w:val="20"/>
                    </w:rPr>
                    <w:br/>
                    <w:t>6</w:t>
                  </w:r>
                </w:p>
              </w:tc>
            </w:tr>
          </w:tbl>
          <w:p w14:paraId="1E90AFF1" w14:textId="77777777" w:rsidR="00937D74" w:rsidRPr="00F257BC" w:rsidRDefault="00937D74" w:rsidP="00AD067B">
            <w:pPr>
              <w:spacing w:line="280" w:lineRule="exact"/>
              <w:rPr>
                <w:rFonts w:ascii="Times New Roman" w:eastAsia="標楷體" w:hAnsi="Times New Roman"/>
                <w:sz w:val="20"/>
                <w:szCs w:val="20"/>
              </w:rPr>
            </w:pPr>
          </w:p>
        </w:tc>
      </w:tr>
    </w:tbl>
    <w:p w14:paraId="1EF21751" w14:textId="77777777" w:rsidR="00E3223B" w:rsidRPr="00F257BC" w:rsidRDefault="00687D22" w:rsidP="004C58B2">
      <w:pPr>
        <w:pStyle w:val="affa"/>
        <w:spacing w:line="360" w:lineRule="auto"/>
        <w:jc w:val="center"/>
        <w:rPr>
          <w:rFonts w:ascii="Times New Roman" w:eastAsia="標楷體" w:hAnsi="Times New Roman"/>
          <w:sz w:val="24"/>
          <w:szCs w:val="24"/>
        </w:rPr>
      </w:pPr>
      <w:bookmarkStart w:id="122" w:name="_Toc361582041"/>
      <w:r w:rsidRPr="00F257BC">
        <w:rPr>
          <w:rFonts w:ascii="Times New Roman" w:eastAsia="標楷體" w:hAnsi="Times New Roman"/>
          <w:sz w:val="24"/>
          <w:szCs w:val="24"/>
        </w:rPr>
        <w:t>圖</w:t>
      </w:r>
      <w:r w:rsidRPr="00F257BC">
        <w:rPr>
          <w:rFonts w:ascii="Times New Roman" w:eastAsia="標楷體" w:hAnsi="Times New Roman"/>
          <w:sz w:val="24"/>
          <w:szCs w:val="24"/>
        </w:rPr>
        <w:t>3-</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3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10</w:t>
      </w:r>
      <w:r w:rsidRPr="00F257BC">
        <w:rPr>
          <w:rFonts w:ascii="Times New Roman" w:eastAsia="標楷體" w:hAnsi="Times New Roman"/>
          <w:sz w:val="24"/>
          <w:szCs w:val="24"/>
        </w:rPr>
        <w:fldChar w:fldCharType="end"/>
      </w:r>
      <w:r w:rsidR="00E3223B" w:rsidRPr="00F257BC">
        <w:rPr>
          <w:rFonts w:ascii="Times New Roman" w:eastAsia="標楷體" w:hAnsi="Times New Roman"/>
          <w:sz w:val="24"/>
          <w:szCs w:val="24"/>
        </w:rPr>
        <w:t>、</w:t>
      </w:r>
      <w:r w:rsidR="00532C1E" w:rsidRPr="00F257BC">
        <w:rPr>
          <w:rFonts w:ascii="Times New Roman" w:eastAsia="標楷體" w:hAnsi="Times New Roman"/>
          <w:sz w:val="24"/>
          <w:szCs w:val="24"/>
        </w:rPr>
        <w:t>考量互斥因子之自動分群機制</w:t>
      </w:r>
      <w:r w:rsidR="00E3223B" w:rsidRPr="00F257BC">
        <w:rPr>
          <w:rFonts w:ascii="Times New Roman" w:eastAsia="標楷體" w:hAnsi="Times New Roman"/>
          <w:sz w:val="24"/>
          <w:szCs w:val="24"/>
        </w:rPr>
        <w:t>之逐步分解</w:t>
      </w:r>
      <w:r w:rsidR="00E3223B" w:rsidRPr="00F257BC">
        <w:rPr>
          <w:rFonts w:ascii="Times New Roman" w:eastAsia="標楷體" w:hAnsi="Times New Roman"/>
          <w:sz w:val="24"/>
          <w:szCs w:val="24"/>
        </w:rPr>
        <w:t xml:space="preserve"> – </w:t>
      </w:r>
      <w:r w:rsidR="00E3223B" w:rsidRPr="00F257BC">
        <w:rPr>
          <w:rFonts w:ascii="Times New Roman" w:eastAsia="標楷體" w:hAnsi="Times New Roman"/>
          <w:sz w:val="24"/>
          <w:szCs w:val="24"/>
        </w:rPr>
        <w:t>第二階段</w:t>
      </w:r>
      <w:bookmarkEnd w:id="122"/>
    </w:p>
    <w:p w14:paraId="48754AA1" w14:textId="77777777" w:rsidR="00687D22" w:rsidRPr="00F257BC" w:rsidRDefault="00687D22" w:rsidP="004C58B2">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56BCD1E9" w14:textId="77777777" w:rsidR="00937D74" w:rsidRPr="00F257BC" w:rsidRDefault="00937D74" w:rsidP="004C58B2">
      <w:pPr>
        <w:pStyle w:val="a0"/>
        <w:spacing w:line="360" w:lineRule="auto"/>
        <w:ind w:left="0"/>
        <w:jc w:val="center"/>
        <w:rPr>
          <w:rFonts w:ascii="Times New Roman" w:eastAsia="標楷體"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20"/>
      </w:tblGrid>
      <w:tr w:rsidR="008B1073" w:rsidRPr="00F257BC" w14:paraId="16B9E609" w14:textId="77777777" w:rsidTr="002B7D7E">
        <w:trPr>
          <w:trHeight w:val="3830"/>
        </w:trPr>
        <w:tc>
          <w:tcPr>
            <w:tcW w:w="8420" w:type="dxa"/>
            <w:tcBorders>
              <w:top w:val="nil"/>
              <w:left w:val="nil"/>
              <w:bottom w:val="nil"/>
              <w:right w:val="nil"/>
            </w:tcBorders>
            <w:shd w:val="clear" w:color="auto" w:fill="auto"/>
          </w:tcPr>
          <w:p w14:paraId="24CDC62A" w14:textId="77777777" w:rsidR="008B1073" w:rsidRDefault="00532C1E" w:rsidP="00B13414">
            <w:pPr>
              <w:pStyle w:val="a0"/>
              <w:spacing w:line="360" w:lineRule="auto"/>
              <w:ind w:left="0"/>
              <w:jc w:val="center"/>
              <w:rPr>
                <w:rFonts w:ascii="Times New Roman" w:eastAsia="標楷體" w:hAnsi="Times New Roman"/>
                <w:b/>
                <w:szCs w:val="20"/>
              </w:rPr>
            </w:pPr>
            <w:r w:rsidRPr="00F257BC">
              <w:rPr>
                <w:rFonts w:ascii="Times New Roman" w:eastAsia="標楷體" w:hAnsi="Times New Roman"/>
                <w:b/>
              </w:rPr>
              <w:t>考量互斥因子之自動分群機制</w:t>
            </w:r>
            <w:r w:rsidR="008B1073" w:rsidRPr="00F257BC">
              <w:rPr>
                <w:rFonts w:ascii="Times New Roman" w:eastAsia="標楷體" w:hAnsi="Times New Roman"/>
                <w:b/>
              </w:rPr>
              <w:t>之</w:t>
            </w:r>
            <w:r w:rsidR="008B1073" w:rsidRPr="00F257BC">
              <w:rPr>
                <w:rFonts w:ascii="Times New Roman" w:eastAsia="標楷體" w:hAnsi="Times New Roman"/>
                <w:b/>
                <w:szCs w:val="20"/>
              </w:rPr>
              <w:t>產生分群結果</w:t>
            </w:r>
          </w:p>
          <w:p w14:paraId="05381007" w14:textId="77777777" w:rsidR="00B13414" w:rsidRPr="00F257BC" w:rsidRDefault="00B13414" w:rsidP="004C58B2">
            <w:pPr>
              <w:pStyle w:val="a0"/>
              <w:spacing w:line="360" w:lineRule="auto"/>
              <w:ind w:left="0"/>
              <w:jc w:val="center"/>
              <w:rPr>
                <w:rFonts w:ascii="Times New Roman" w:eastAsia="標楷體" w:hAnsi="Times New Roman"/>
                <w:b/>
                <w:szCs w:val="20"/>
              </w:rPr>
            </w:pPr>
          </w:p>
          <w:p w14:paraId="52CB9D0E" w14:textId="77777777" w:rsidR="00262B8A" w:rsidRPr="00F257BC" w:rsidRDefault="00262B8A" w:rsidP="004C58B2">
            <w:pPr>
              <w:pStyle w:val="a0"/>
              <w:spacing w:line="360" w:lineRule="auto"/>
              <w:ind w:left="0"/>
              <w:rPr>
                <w:rFonts w:ascii="Times New Roman" w:eastAsia="標楷體" w:hAnsi="Times New Roman"/>
                <w:sz w:val="20"/>
                <w:szCs w:val="20"/>
              </w:rPr>
            </w:pPr>
            <w:r w:rsidRPr="00F257BC">
              <w:rPr>
                <w:rFonts w:ascii="Times New Roman" w:eastAsia="標楷體" w:hAnsi="Times New Roman"/>
                <w:sz w:val="20"/>
                <w:szCs w:val="20"/>
              </w:rPr>
              <w:t>將第二階段之分群結果對應至所有節點</w:t>
            </w:r>
            <w:r w:rsidRPr="00F257BC">
              <w:rPr>
                <w:rFonts w:ascii="Times New Roman" w:eastAsia="標楷體" w:hAnsi="Times New Roman"/>
                <w:sz w:val="20"/>
                <w:szCs w:val="20"/>
              </w:rPr>
              <w:t xml:space="preserve"> (Q=0. 419790)</w:t>
            </w:r>
          </w:p>
          <w:tbl>
            <w:tblPr>
              <w:tblW w:w="8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6"/>
              <w:gridCol w:w="486"/>
              <w:gridCol w:w="487"/>
              <w:gridCol w:w="486"/>
              <w:gridCol w:w="487"/>
              <w:gridCol w:w="486"/>
              <w:gridCol w:w="486"/>
              <w:gridCol w:w="487"/>
              <w:gridCol w:w="486"/>
              <w:gridCol w:w="487"/>
              <w:gridCol w:w="486"/>
              <w:gridCol w:w="486"/>
              <w:gridCol w:w="487"/>
              <w:gridCol w:w="486"/>
              <w:gridCol w:w="487"/>
              <w:gridCol w:w="486"/>
              <w:gridCol w:w="487"/>
            </w:tblGrid>
            <w:tr w:rsidR="002B7D7E" w:rsidRPr="00F257BC" w14:paraId="78C83454" w14:textId="77777777" w:rsidTr="002B7D7E">
              <w:trPr>
                <w:trHeight w:val="1037"/>
              </w:trPr>
              <w:tc>
                <w:tcPr>
                  <w:tcW w:w="486" w:type="dxa"/>
                  <w:shd w:val="clear" w:color="auto" w:fill="auto"/>
                </w:tcPr>
                <w:p w14:paraId="68550AFC" w14:textId="77777777" w:rsidR="00895A69"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p w14:paraId="21934AC7" w14:textId="77777777" w:rsidR="00895A69"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2AA876FB"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1BE947FD" w14:textId="77777777" w:rsidR="00895A69"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p w14:paraId="5F7B6F5A" w14:textId="77777777" w:rsidR="00895A69"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1D6BC39D"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7" w:type="dxa"/>
                  <w:shd w:val="clear" w:color="auto" w:fill="auto"/>
                </w:tcPr>
                <w:p w14:paraId="4A3C1170" w14:textId="77777777" w:rsidR="00895A69"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p w14:paraId="7D75C063" w14:textId="77777777" w:rsidR="00895A69"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296299D7"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46B49AF5" w14:textId="77777777" w:rsidR="00895A69"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p w14:paraId="19A97848" w14:textId="77777777" w:rsidR="00895A69"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15781C61"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7" w:type="dxa"/>
                  <w:shd w:val="clear" w:color="auto" w:fill="auto"/>
                </w:tcPr>
                <w:p w14:paraId="3BE56DE2" w14:textId="77777777" w:rsidR="00895A69"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5</w:t>
                  </w:r>
                </w:p>
                <w:p w14:paraId="6BB55D3A" w14:textId="77777777" w:rsidR="00895A69"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27C66A04"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tc>
              <w:tc>
                <w:tcPr>
                  <w:tcW w:w="486" w:type="dxa"/>
                  <w:shd w:val="clear" w:color="auto" w:fill="auto"/>
                </w:tcPr>
                <w:p w14:paraId="01DDDD52" w14:textId="77777777" w:rsidR="00895A69"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6</w:t>
                  </w:r>
                </w:p>
                <w:p w14:paraId="3780394E" w14:textId="77777777" w:rsidR="00895A69"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4D2326C0"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tc>
              <w:tc>
                <w:tcPr>
                  <w:tcW w:w="486" w:type="dxa"/>
                  <w:shd w:val="clear" w:color="auto" w:fill="auto"/>
                </w:tcPr>
                <w:p w14:paraId="5892742E"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7</w:t>
                  </w:r>
                </w:p>
                <w:p w14:paraId="05800027"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1A9279D0"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tc>
              <w:tc>
                <w:tcPr>
                  <w:tcW w:w="487" w:type="dxa"/>
                  <w:shd w:val="clear" w:color="auto" w:fill="auto"/>
                </w:tcPr>
                <w:p w14:paraId="0057E966"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8</w:t>
                  </w:r>
                </w:p>
                <w:p w14:paraId="47A19072"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1C2F4D92"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5DBF87F8"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9</w:t>
                  </w:r>
                </w:p>
                <w:p w14:paraId="17D01C33"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25D6819B"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7</w:t>
                  </w:r>
                </w:p>
              </w:tc>
              <w:tc>
                <w:tcPr>
                  <w:tcW w:w="487" w:type="dxa"/>
                  <w:shd w:val="clear" w:color="auto" w:fill="auto"/>
                </w:tcPr>
                <w:p w14:paraId="3136F02D"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10↓</w:t>
                  </w:r>
                </w:p>
                <w:p w14:paraId="23A8B229"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7</w:t>
                  </w:r>
                </w:p>
              </w:tc>
              <w:tc>
                <w:tcPr>
                  <w:tcW w:w="486" w:type="dxa"/>
                  <w:shd w:val="clear" w:color="auto" w:fill="auto"/>
                </w:tcPr>
                <w:p w14:paraId="19C79122"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11↓</w:t>
                  </w:r>
                </w:p>
                <w:p w14:paraId="18178EB6"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tc>
              <w:tc>
                <w:tcPr>
                  <w:tcW w:w="486" w:type="dxa"/>
                  <w:shd w:val="clear" w:color="auto" w:fill="auto"/>
                </w:tcPr>
                <w:p w14:paraId="5ACA88EC"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12↓</w:t>
                  </w:r>
                </w:p>
                <w:p w14:paraId="26F3B767"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7" w:type="dxa"/>
                  <w:shd w:val="clear" w:color="auto" w:fill="auto"/>
                </w:tcPr>
                <w:p w14:paraId="6ECFB2F2"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13↓</w:t>
                  </w:r>
                </w:p>
                <w:p w14:paraId="3110E786"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708ED206"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14↓</w:t>
                  </w:r>
                </w:p>
                <w:p w14:paraId="321C21EC"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7" w:type="dxa"/>
                  <w:shd w:val="clear" w:color="auto" w:fill="auto"/>
                </w:tcPr>
                <w:p w14:paraId="7C4E2A61"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15↓</w:t>
                  </w:r>
                </w:p>
                <w:p w14:paraId="5DBCCEA9"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7</w:t>
                  </w:r>
                </w:p>
              </w:tc>
              <w:tc>
                <w:tcPr>
                  <w:tcW w:w="486" w:type="dxa"/>
                  <w:shd w:val="clear" w:color="auto" w:fill="auto"/>
                </w:tcPr>
                <w:p w14:paraId="2F511A50"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16↓</w:t>
                  </w:r>
                </w:p>
                <w:p w14:paraId="556B3EA3"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7</w:t>
                  </w:r>
                </w:p>
              </w:tc>
              <w:tc>
                <w:tcPr>
                  <w:tcW w:w="487" w:type="dxa"/>
                  <w:shd w:val="clear" w:color="auto" w:fill="auto"/>
                </w:tcPr>
                <w:p w14:paraId="0E4EC950"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p w14:paraId="7F8DAA38"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tc>
            </w:tr>
            <w:tr w:rsidR="002B7D7E" w:rsidRPr="00F257BC" w14:paraId="4AEDFDBC" w14:textId="77777777" w:rsidTr="002B7D7E">
              <w:trPr>
                <w:trHeight w:val="1037"/>
              </w:trPr>
              <w:tc>
                <w:tcPr>
                  <w:tcW w:w="486" w:type="dxa"/>
                  <w:shd w:val="clear" w:color="auto" w:fill="auto"/>
                </w:tcPr>
                <w:p w14:paraId="338C82D0"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18↓</w:t>
                  </w:r>
                </w:p>
                <w:p w14:paraId="308328A0"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32BA4B68"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19↓</w:t>
                  </w:r>
                </w:p>
                <w:p w14:paraId="2FEBA0FC"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7</w:t>
                  </w:r>
                </w:p>
              </w:tc>
              <w:tc>
                <w:tcPr>
                  <w:tcW w:w="487" w:type="dxa"/>
                  <w:shd w:val="clear" w:color="auto" w:fill="auto"/>
                </w:tcPr>
                <w:p w14:paraId="7D8BB2F8"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20↓</w:t>
                  </w:r>
                </w:p>
                <w:p w14:paraId="735DC29C"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6EFFD7E0"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21↓</w:t>
                  </w:r>
                </w:p>
                <w:p w14:paraId="68099A4B"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7</w:t>
                  </w:r>
                </w:p>
              </w:tc>
              <w:tc>
                <w:tcPr>
                  <w:tcW w:w="487" w:type="dxa"/>
                  <w:shd w:val="clear" w:color="auto" w:fill="auto"/>
                </w:tcPr>
                <w:p w14:paraId="53711B11"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22↓</w:t>
                  </w:r>
                </w:p>
                <w:p w14:paraId="352843A0"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64B732E8"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23↓</w:t>
                  </w:r>
                </w:p>
                <w:p w14:paraId="6328C9B1"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7</w:t>
                  </w:r>
                </w:p>
              </w:tc>
              <w:tc>
                <w:tcPr>
                  <w:tcW w:w="486" w:type="dxa"/>
                  <w:shd w:val="clear" w:color="auto" w:fill="auto"/>
                </w:tcPr>
                <w:p w14:paraId="2ECE7C38"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24↓</w:t>
                  </w:r>
                </w:p>
                <w:p w14:paraId="42803FEB"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6</w:t>
                  </w:r>
                </w:p>
              </w:tc>
              <w:tc>
                <w:tcPr>
                  <w:tcW w:w="487" w:type="dxa"/>
                  <w:shd w:val="clear" w:color="auto" w:fill="auto"/>
                </w:tcPr>
                <w:p w14:paraId="4D20F077"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25↓</w:t>
                  </w:r>
                </w:p>
                <w:p w14:paraId="03B5D3C2" w14:textId="77777777" w:rsidR="00262B8A"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6</w:t>
                  </w:r>
                </w:p>
              </w:tc>
              <w:tc>
                <w:tcPr>
                  <w:tcW w:w="486" w:type="dxa"/>
                  <w:shd w:val="clear" w:color="auto" w:fill="auto"/>
                </w:tcPr>
                <w:p w14:paraId="71897ABD"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26</w:t>
                  </w:r>
                </w:p>
                <w:p w14:paraId="42368684"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40D3587C"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6</w:t>
                  </w:r>
                </w:p>
              </w:tc>
              <w:tc>
                <w:tcPr>
                  <w:tcW w:w="487" w:type="dxa"/>
                  <w:shd w:val="clear" w:color="auto" w:fill="auto"/>
                </w:tcPr>
                <w:p w14:paraId="06F6616C"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27</w:t>
                  </w:r>
                </w:p>
                <w:p w14:paraId="35040D94"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7789BA15" w14:textId="77777777" w:rsidR="00262B8A"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7</w:t>
                  </w:r>
                </w:p>
              </w:tc>
              <w:tc>
                <w:tcPr>
                  <w:tcW w:w="486" w:type="dxa"/>
                  <w:shd w:val="clear" w:color="auto" w:fill="auto"/>
                </w:tcPr>
                <w:p w14:paraId="79B4B73B"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28</w:t>
                  </w:r>
                </w:p>
                <w:p w14:paraId="24E6392A"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2F2BB4EF" w14:textId="77777777" w:rsidR="00262B8A"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6</w:t>
                  </w:r>
                </w:p>
              </w:tc>
              <w:tc>
                <w:tcPr>
                  <w:tcW w:w="486" w:type="dxa"/>
                  <w:shd w:val="clear" w:color="auto" w:fill="auto"/>
                </w:tcPr>
                <w:p w14:paraId="3AC902E6"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29↓</w:t>
                  </w:r>
                </w:p>
                <w:p w14:paraId="4C8115BC"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6</w:t>
                  </w:r>
                </w:p>
              </w:tc>
              <w:tc>
                <w:tcPr>
                  <w:tcW w:w="487" w:type="dxa"/>
                  <w:shd w:val="clear" w:color="auto" w:fill="auto"/>
                </w:tcPr>
                <w:p w14:paraId="0F2BA185"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30↓</w:t>
                  </w:r>
                </w:p>
                <w:p w14:paraId="17E02517" w14:textId="77777777" w:rsidR="00262B8A"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7</w:t>
                  </w:r>
                </w:p>
              </w:tc>
              <w:tc>
                <w:tcPr>
                  <w:tcW w:w="486" w:type="dxa"/>
                  <w:shd w:val="clear" w:color="auto" w:fill="auto"/>
                </w:tcPr>
                <w:p w14:paraId="0CFB988F"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31↓</w:t>
                  </w:r>
                </w:p>
                <w:p w14:paraId="2B185814"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7</w:t>
                  </w:r>
                </w:p>
              </w:tc>
              <w:tc>
                <w:tcPr>
                  <w:tcW w:w="487" w:type="dxa"/>
                  <w:shd w:val="clear" w:color="auto" w:fill="auto"/>
                </w:tcPr>
                <w:p w14:paraId="5FF7BE99"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p w14:paraId="3E57CA6D"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6</w:t>
                  </w:r>
                </w:p>
              </w:tc>
              <w:tc>
                <w:tcPr>
                  <w:tcW w:w="486" w:type="dxa"/>
                  <w:shd w:val="clear" w:color="auto" w:fill="auto"/>
                </w:tcPr>
                <w:p w14:paraId="48FD7F14"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33↓</w:t>
                  </w:r>
                </w:p>
                <w:p w14:paraId="4001070B"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7</w:t>
                  </w:r>
                </w:p>
              </w:tc>
              <w:tc>
                <w:tcPr>
                  <w:tcW w:w="487" w:type="dxa"/>
                  <w:shd w:val="clear" w:color="auto" w:fill="auto"/>
                </w:tcPr>
                <w:p w14:paraId="0278169A"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34↓</w:t>
                  </w:r>
                </w:p>
                <w:p w14:paraId="5407D11C"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7</w:t>
                  </w:r>
                </w:p>
              </w:tc>
            </w:tr>
          </w:tbl>
          <w:p w14:paraId="272BE89E" w14:textId="77777777" w:rsidR="00262B8A" w:rsidRPr="00F257BC" w:rsidRDefault="00262B8A" w:rsidP="004C58B2">
            <w:pPr>
              <w:spacing w:line="360" w:lineRule="auto"/>
              <w:rPr>
                <w:rFonts w:ascii="Times New Roman" w:eastAsia="標楷體" w:hAnsi="Times New Roman"/>
                <w:sz w:val="20"/>
                <w:szCs w:val="20"/>
              </w:rPr>
            </w:pPr>
          </w:p>
          <w:p w14:paraId="5A87CEA3" w14:textId="77777777" w:rsidR="00262B8A" w:rsidRPr="00F257BC" w:rsidRDefault="00262B8A" w:rsidP="004C58B2">
            <w:pPr>
              <w:pStyle w:val="a0"/>
              <w:spacing w:line="360" w:lineRule="auto"/>
              <w:ind w:left="0"/>
              <w:rPr>
                <w:rFonts w:ascii="Times New Roman" w:eastAsia="標楷體" w:hAnsi="Times New Roman"/>
                <w:sz w:val="20"/>
                <w:szCs w:val="20"/>
              </w:rPr>
            </w:pPr>
            <w:r w:rsidRPr="00F257BC">
              <w:rPr>
                <w:rFonts w:ascii="Times New Roman" w:eastAsia="標楷體" w:hAnsi="Times New Roman"/>
                <w:sz w:val="20"/>
                <w:szCs w:val="20"/>
              </w:rPr>
              <w:t>產生考量朋友互斥條件最適當的分群結果</w:t>
            </w:r>
            <w:r w:rsidRPr="00F257BC">
              <w:rPr>
                <w:rFonts w:ascii="Times New Roman" w:eastAsia="標楷體" w:hAnsi="Times New Roman"/>
                <w:sz w:val="20"/>
                <w:szCs w:val="20"/>
              </w:rPr>
              <w:t xml:space="preserve">  (Q=0. 419790)</w:t>
            </w:r>
          </w:p>
          <w:tbl>
            <w:tblPr>
              <w:tblW w:w="8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6"/>
              <w:gridCol w:w="486"/>
              <w:gridCol w:w="486"/>
              <w:gridCol w:w="486"/>
              <w:gridCol w:w="486"/>
              <w:gridCol w:w="486"/>
              <w:gridCol w:w="486"/>
              <w:gridCol w:w="486"/>
              <w:gridCol w:w="486"/>
              <w:gridCol w:w="486"/>
              <w:gridCol w:w="486"/>
              <w:gridCol w:w="486"/>
              <w:gridCol w:w="487"/>
              <w:gridCol w:w="487"/>
              <w:gridCol w:w="487"/>
              <w:gridCol w:w="487"/>
              <w:gridCol w:w="487"/>
            </w:tblGrid>
            <w:tr w:rsidR="002713F9" w:rsidRPr="00F257BC" w14:paraId="6885BDB4" w14:textId="77777777" w:rsidTr="002B7D7E">
              <w:trPr>
                <w:trHeight w:val="1029"/>
              </w:trPr>
              <w:tc>
                <w:tcPr>
                  <w:tcW w:w="486" w:type="dxa"/>
                  <w:shd w:val="clear" w:color="auto" w:fill="auto"/>
                </w:tcPr>
                <w:p w14:paraId="270F29DE"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p w14:paraId="0BC5FDA6"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45A06E2B"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36AF4F8C"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p w14:paraId="7E8B8539"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4982D3F7"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3B0A991A"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p w14:paraId="20A04347"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3F41C38C"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58F7BA02"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p w14:paraId="32A7CB00"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6A238488"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6FA044D2"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5</w:t>
                  </w:r>
                </w:p>
                <w:p w14:paraId="727D304F"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47B34900"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tc>
              <w:tc>
                <w:tcPr>
                  <w:tcW w:w="486" w:type="dxa"/>
                  <w:shd w:val="clear" w:color="auto" w:fill="auto"/>
                </w:tcPr>
                <w:p w14:paraId="44045A0B"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6</w:t>
                  </w:r>
                </w:p>
                <w:p w14:paraId="75FF380D"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5B1645AE"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tc>
              <w:tc>
                <w:tcPr>
                  <w:tcW w:w="486" w:type="dxa"/>
                  <w:shd w:val="clear" w:color="auto" w:fill="auto"/>
                </w:tcPr>
                <w:p w14:paraId="007C00E7"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7</w:t>
                  </w:r>
                </w:p>
                <w:p w14:paraId="303B457B"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6CE555ED"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tc>
              <w:tc>
                <w:tcPr>
                  <w:tcW w:w="486" w:type="dxa"/>
                  <w:shd w:val="clear" w:color="auto" w:fill="auto"/>
                </w:tcPr>
                <w:p w14:paraId="351E4D10"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8</w:t>
                  </w:r>
                </w:p>
                <w:p w14:paraId="667F2684"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36F58FA3"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05943975"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9</w:t>
                  </w:r>
                </w:p>
                <w:p w14:paraId="226CFDCB"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4A5128BE"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6" w:type="dxa"/>
                  <w:shd w:val="clear" w:color="auto" w:fill="auto"/>
                </w:tcPr>
                <w:p w14:paraId="2694CC41"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10↓</w:t>
                  </w:r>
                </w:p>
                <w:p w14:paraId="356C9B2D"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6" w:type="dxa"/>
                  <w:shd w:val="clear" w:color="auto" w:fill="auto"/>
                </w:tcPr>
                <w:p w14:paraId="2289E4B7"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11↓</w:t>
                  </w:r>
                </w:p>
                <w:p w14:paraId="1F181261"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tc>
              <w:tc>
                <w:tcPr>
                  <w:tcW w:w="486" w:type="dxa"/>
                  <w:shd w:val="clear" w:color="auto" w:fill="auto"/>
                </w:tcPr>
                <w:p w14:paraId="7985DB2B"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12↓</w:t>
                  </w:r>
                </w:p>
                <w:p w14:paraId="1F35E8D9"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7" w:type="dxa"/>
                  <w:shd w:val="clear" w:color="auto" w:fill="auto"/>
                </w:tcPr>
                <w:p w14:paraId="723299C8"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13↓</w:t>
                  </w:r>
                </w:p>
                <w:p w14:paraId="1A427C67"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7" w:type="dxa"/>
                  <w:shd w:val="clear" w:color="auto" w:fill="auto"/>
                </w:tcPr>
                <w:p w14:paraId="03AB40E1"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14↓</w:t>
                  </w:r>
                </w:p>
                <w:p w14:paraId="5BE4B9D3"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7" w:type="dxa"/>
                  <w:shd w:val="clear" w:color="auto" w:fill="auto"/>
                </w:tcPr>
                <w:p w14:paraId="70B9B56E"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15↓</w:t>
                  </w:r>
                </w:p>
                <w:p w14:paraId="1F723EBD"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7" w:type="dxa"/>
                  <w:shd w:val="clear" w:color="auto" w:fill="auto"/>
                </w:tcPr>
                <w:p w14:paraId="7CDDA336"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16↓</w:t>
                  </w:r>
                </w:p>
                <w:p w14:paraId="5DCB448E"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7" w:type="dxa"/>
                  <w:shd w:val="clear" w:color="auto" w:fill="auto"/>
                </w:tcPr>
                <w:p w14:paraId="5A11D1D4"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p w14:paraId="78AB8E79"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tc>
            </w:tr>
            <w:tr w:rsidR="002713F9" w:rsidRPr="00F257BC" w14:paraId="37A4AD55" w14:textId="77777777" w:rsidTr="002B7D7E">
              <w:trPr>
                <w:trHeight w:val="1029"/>
              </w:trPr>
              <w:tc>
                <w:tcPr>
                  <w:tcW w:w="486" w:type="dxa"/>
                  <w:shd w:val="clear" w:color="auto" w:fill="auto"/>
                </w:tcPr>
                <w:p w14:paraId="6DCB8512"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18↓</w:t>
                  </w:r>
                </w:p>
                <w:p w14:paraId="33BCE5D9"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70CA754B"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19↓</w:t>
                  </w:r>
                </w:p>
                <w:p w14:paraId="2202B8AE"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6" w:type="dxa"/>
                  <w:shd w:val="clear" w:color="auto" w:fill="auto"/>
                </w:tcPr>
                <w:p w14:paraId="5D73BD8E"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20↓</w:t>
                  </w:r>
                </w:p>
                <w:p w14:paraId="3C3BE254"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60668003"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21↓</w:t>
                  </w:r>
                </w:p>
                <w:p w14:paraId="5749E894"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6" w:type="dxa"/>
                  <w:shd w:val="clear" w:color="auto" w:fill="auto"/>
                </w:tcPr>
                <w:p w14:paraId="496C4869"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22↓</w:t>
                  </w:r>
                </w:p>
                <w:p w14:paraId="5A22CB65"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03E1C713"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23↓</w:t>
                  </w:r>
                </w:p>
                <w:p w14:paraId="079ECE2A"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6" w:type="dxa"/>
                  <w:shd w:val="clear" w:color="auto" w:fill="auto"/>
                </w:tcPr>
                <w:p w14:paraId="7257E5D1"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24↓</w:t>
                  </w:r>
                </w:p>
                <w:p w14:paraId="3118647C"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tc>
              <w:tc>
                <w:tcPr>
                  <w:tcW w:w="486" w:type="dxa"/>
                  <w:shd w:val="clear" w:color="auto" w:fill="auto"/>
                </w:tcPr>
                <w:p w14:paraId="0FD3AFB5"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25↓</w:t>
                  </w:r>
                </w:p>
                <w:p w14:paraId="4708713E" w14:textId="77777777" w:rsidR="00262B8A"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tc>
              <w:tc>
                <w:tcPr>
                  <w:tcW w:w="486" w:type="dxa"/>
                  <w:shd w:val="clear" w:color="auto" w:fill="auto"/>
                </w:tcPr>
                <w:p w14:paraId="29ED4419"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26↓</w:t>
                  </w:r>
                </w:p>
                <w:p w14:paraId="0E5A2E21"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tc>
              <w:tc>
                <w:tcPr>
                  <w:tcW w:w="486" w:type="dxa"/>
                  <w:shd w:val="clear" w:color="auto" w:fill="auto"/>
                </w:tcPr>
                <w:p w14:paraId="34A8608F"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27↓</w:t>
                  </w:r>
                </w:p>
                <w:p w14:paraId="3A8D2D1C" w14:textId="77777777" w:rsidR="00262B8A"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6" w:type="dxa"/>
                  <w:shd w:val="clear" w:color="auto" w:fill="auto"/>
                </w:tcPr>
                <w:p w14:paraId="550858DF"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28↓</w:t>
                  </w:r>
                </w:p>
                <w:p w14:paraId="3C464AB7" w14:textId="77777777" w:rsidR="00262B8A"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tc>
              <w:tc>
                <w:tcPr>
                  <w:tcW w:w="486" w:type="dxa"/>
                  <w:shd w:val="clear" w:color="auto" w:fill="auto"/>
                </w:tcPr>
                <w:p w14:paraId="6FAD10F0"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29↓</w:t>
                  </w:r>
                </w:p>
                <w:p w14:paraId="5D6FCBCF"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tc>
              <w:tc>
                <w:tcPr>
                  <w:tcW w:w="487" w:type="dxa"/>
                  <w:shd w:val="clear" w:color="auto" w:fill="auto"/>
                </w:tcPr>
                <w:p w14:paraId="24EAB186"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30↓</w:t>
                  </w:r>
                </w:p>
                <w:p w14:paraId="5AA915AE" w14:textId="77777777" w:rsidR="00262B8A"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7" w:type="dxa"/>
                  <w:shd w:val="clear" w:color="auto" w:fill="auto"/>
                </w:tcPr>
                <w:p w14:paraId="23B1904D"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31↓</w:t>
                  </w:r>
                </w:p>
                <w:p w14:paraId="6DF99683"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7" w:type="dxa"/>
                  <w:shd w:val="clear" w:color="auto" w:fill="auto"/>
                </w:tcPr>
                <w:p w14:paraId="1B1016CE"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p w14:paraId="53479003"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tc>
              <w:tc>
                <w:tcPr>
                  <w:tcW w:w="487" w:type="dxa"/>
                  <w:shd w:val="clear" w:color="auto" w:fill="auto"/>
                </w:tcPr>
                <w:p w14:paraId="7B6C9F40"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33↓</w:t>
                  </w:r>
                </w:p>
                <w:p w14:paraId="11264420"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7" w:type="dxa"/>
                  <w:shd w:val="clear" w:color="auto" w:fill="auto"/>
                </w:tcPr>
                <w:p w14:paraId="04104C6E" w14:textId="77777777" w:rsidR="002B7D7E"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34↓</w:t>
                  </w:r>
                </w:p>
                <w:p w14:paraId="0050D269" w14:textId="77777777" w:rsidR="00262B8A" w:rsidRPr="00F257BC" w:rsidRDefault="00262B8A"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r>
          </w:tbl>
          <w:p w14:paraId="439A6FA5" w14:textId="77777777" w:rsidR="008B1073" w:rsidRPr="00F257BC" w:rsidRDefault="008B1073" w:rsidP="004C58B2">
            <w:pPr>
              <w:spacing w:line="360" w:lineRule="auto"/>
              <w:rPr>
                <w:rFonts w:ascii="Times New Roman" w:eastAsia="標楷體" w:hAnsi="Times New Roman"/>
                <w:sz w:val="20"/>
                <w:szCs w:val="20"/>
              </w:rPr>
            </w:pPr>
          </w:p>
        </w:tc>
      </w:tr>
    </w:tbl>
    <w:p w14:paraId="74BA999E" w14:textId="77777777" w:rsidR="00113F89" w:rsidRPr="00F257BC" w:rsidRDefault="00113F89" w:rsidP="004C58B2">
      <w:pPr>
        <w:pStyle w:val="a0"/>
        <w:spacing w:line="360" w:lineRule="auto"/>
        <w:ind w:left="0"/>
        <w:jc w:val="center"/>
        <w:rPr>
          <w:rFonts w:ascii="Times New Roman" w:eastAsia="標楷體" w:hAnsi="Times New Roman"/>
        </w:rPr>
      </w:pPr>
    </w:p>
    <w:p w14:paraId="35A44500" w14:textId="77777777" w:rsidR="008E12BC" w:rsidRPr="00F257BC" w:rsidRDefault="00687D22" w:rsidP="004C58B2">
      <w:pPr>
        <w:pStyle w:val="affa"/>
        <w:spacing w:line="360" w:lineRule="auto"/>
        <w:jc w:val="center"/>
        <w:rPr>
          <w:rFonts w:ascii="Times New Roman" w:eastAsia="標楷體" w:hAnsi="Times New Roman"/>
          <w:sz w:val="24"/>
          <w:szCs w:val="24"/>
        </w:rPr>
      </w:pPr>
      <w:bookmarkStart w:id="123" w:name="_Toc361582042"/>
      <w:r w:rsidRPr="00F257BC">
        <w:rPr>
          <w:rFonts w:ascii="Times New Roman" w:eastAsia="標楷體" w:hAnsi="Times New Roman"/>
          <w:sz w:val="24"/>
          <w:szCs w:val="24"/>
        </w:rPr>
        <w:t>圖</w:t>
      </w:r>
      <w:r w:rsidRPr="00F257BC">
        <w:rPr>
          <w:rFonts w:ascii="Times New Roman" w:eastAsia="標楷體" w:hAnsi="Times New Roman"/>
          <w:sz w:val="24"/>
          <w:szCs w:val="24"/>
        </w:rPr>
        <w:t>3-</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3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11</w:t>
      </w:r>
      <w:r w:rsidRPr="00F257BC">
        <w:rPr>
          <w:rFonts w:ascii="Times New Roman" w:eastAsia="標楷體" w:hAnsi="Times New Roman"/>
          <w:sz w:val="24"/>
          <w:szCs w:val="24"/>
        </w:rPr>
        <w:fldChar w:fldCharType="end"/>
      </w:r>
      <w:r w:rsidR="00E3223B" w:rsidRPr="00F257BC">
        <w:rPr>
          <w:rFonts w:ascii="Times New Roman" w:eastAsia="標楷體" w:hAnsi="Times New Roman"/>
          <w:sz w:val="24"/>
          <w:szCs w:val="24"/>
        </w:rPr>
        <w:t>、</w:t>
      </w:r>
      <w:r w:rsidR="00532C1E" w:rsidRPr="00F257BC">
        <w:rPr>
          <w:rFonts w:ascii="Times New Roman" w:eastAsia="標楷體" w:hAnsi="Times New Roman"/>
          <w:sz w:val="24"/>
          <w:szCs w:val="24"/>
        </w:rPr>
        <w:t>考量互斥因子之自動分群機制</w:t>
      </w:r>
      <w:r w:rsidR="00E3223B" w:rsidRPr="00F257BC">
        <w:rPr>
          <w:rFonts w:ascii="Times New Roman" w:eastAsia="標楷體" w:hAnsi="Times New Roman"/>
          <w:sz w:val="24"/>
          <w:szCs w:val="24"/>
        </w:rPr>
        <w:t>之逐步分解</w:t>
      </w:r>
      <w:r w:rsidR="00E3223B" w:rsidRPr="00F257BC">
        <w:rPr>
          <w:rFonts w:ascii="Times New Roman" w:eastAsia="標楷體" w:hAnsi="Times New Roman"/>
          <w:sz w:val="24"/>
          <w:szCs w:val="24"/>
        </w:rPr>
        <w:t xml:space="preserve"> – </w:t>
      </w:r>
      <w:r w:rsidR="007A1568" w:rsidRPr="00F257BC">
        <w:rPr>
          <w:rFonts w:ascii="Times New Roman" w:eastAsia="標楷體" w:hAnsi="Times New Roman"/>
          <w:sz w:val="24"/>
          <w:szCs w:val="24"/>
        </w:rPr>
        <w:t>分群結果</w:t>
      </w:r>
      <w:bookmarkEnd w:id="123"/>
    </w:p>
    <w:p w14:paraId="79F7DB8D" w14:textId="77777777" w:rsidR="008B1073" w:rsidRPr="002507D8" w:rsidRDefault="00687D22" w:rsidP="002507D8">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34AEA629" w14:textId="77777777" w:rsidR="00687D22" w:rsidRPr="00F257BC" w:rsidRDefault="00F43B0A" w:rsidP="00D23A9B">
      <w:pPr>
        <w:pStyle w:val="aff3"/>
        <w:spacing w:line="360" w:lineRule="auto"/>
        <w:ind w:left="0"/>
        <w:rPr>
          <w:rFonts w:ascii="Times New Roman" w:eastAsia="標楷體" w:hAnsi="Times New Roman"/>
        </w:rPr>
      </w:pPr>
      <w:r w:rsidRPr="00F257BC">
        <w:rPr>
          <w:rFonts w:ascii="Times New Roman" w:eastAsia="標楷體" w:hAnsi="Times New Roman"/>
        </w:rPr>
        <w:t xml:space="preserve">　　</w:t>
      </w:r>
      <w:r w:rsidR="00FF3B37" w:rsidRPr="00F257BC">
        <w:rPr>
          <w:rFonts w:ascii="Times New Roman" w:eastAsia="標楷體" w:hAnsi="Times New Roman"/>
        </w:rPr>
        <w:t>當進行</w:t>
      </w:r>
      <w:r w:rsidR="00FF3B37" w:rsidRPr="00F257BC">
        <w:rPr>
          <w:rFonts w:ascii="Times New Roman" w:eastAsia="標楷體" w:hAnsi="Times New Roman"/>
        </w:rPr>
        <w:t xml:space="preserve"> BGLL </w:t>
      </w:r>
      <w:r w:rsidR="00FF3B37" w:rsidRPr="00F257BC">
        <w:rPr>
          <w:rFonts w:ascii="Times New Roman" w:eastAsia="標楷體" w:hAnsi="Times New Roman"/>
        </w:rPr>
        <w:t>分群演算法時，則</w:t>
      </w:r>
      <w:r w:rsidR="00B80AA7" w:rsidRPr="00F257BC">
        <w:rPr>
          <w:rFonts w:ascii="Times New Roman" w:eastAsia="標楷體" w:hAnsi="Times New Roman"/>
        </w:rPr>
        <w:t>每個節點再與相鄰節點所屬於的群組，計算該節點加入該群組後的群組適當性的差異程度</w:t>
      </w:r>
      <w:r w:rsidR="00B80AA7" w:rsidRPr="00F257BC">
        <w:rPr>
          <w:rFonts w:ascii="Times New Roman" w:eastAsia="標楷體" w:hAnsi="Times New Roman"/>
        </w:rPr>
        <w:t xml:space="preserve"> </w:t>
      </w:r>
      <m:oMath>
        <m:r>
          <w:rPr>
            <w:rFonts w:ascii="Cambria Math" w:eastAsia="標楷體" w:hAnsi="Cambria Math"/>
          </w:rPr>
          <m:t>∆Q</m:t>
        </m:r>
      </m:oMath>
      <w:r w:rsidR="00B80AA7" w:rsidRPr="00F257BC">
        <w:rPr>
          <w:rFonts w:ascii="Times New Roman" w:eastAsia="標楷體" w:hAnsi="Times New Roman"/>
        </w:rPr>
        <w:t xml:space="preserve"> </w:t>
      </w:r>
      <w:r w:rsidR="00B80AA7" w:rsidRPr="00F257BC">
        <w:rPr>
          <w:rFonts w:ascii="Times New Roman" w:eastAsia="標楷體" w:hAnsi="Times New Roman"/>
        </w:rPr>
        <w:t>值，判斷與相鄰節點所屬於的群組之差異程度</w:t>
      </w:r>
      <w:r w:rsidR="00B80AA7" w:rsidRPr="00F257BC">
        <w:rPr>
          <w:rFonts w:ascii="Times New Roman" w:eastAsia="標楷體" w:hAnsi="Times New Roman"/>
        </w:rPr>
        <w:t xml:space="preserve"> </w:t>
      </w:r>
      <m:oMath>
        <m:r>
          <w:rPr>
            <w:rFonts w:ascii="Cambria Math" w:eastAsia="標楷體" w:hAnsi="Cambria Math"/>
          </w:rPr>
          <m:t>∆Q</m:t>
        </m:r>
      </m:oMath>
      <w:r w:rsidR="00B80AA7" w:rsidRPr="00F257BC">
        <w:rPr>
          <w:rFonts w:ascii="Times New Roman" w:eastAsia="標楷體" w:hAnsi="Times New Roman"/>
        </w:rPr>
        <w:t xml:space="preserve"> </w:t>
      </w:r>
      <w:r w:rsidR="00B80AA7" w:rsidRPr="00F257BC">
        <w:rPr>
          <w:rFonts w:ascii="Times New Roman" w:eastAsia="標楷體" w:hAnsi="Times New Roman"/>
        </w:rPr>
        <w:t>值是否最大，若大於之前的差異程度</w:t>
      </w:r>
      <w:r w:rsidR="00B80AA7" w:rsidRPr="00F257BC">
        <w:rPr>
          <w:rFonts w:ascii="Times New Roman" w:eastAsia="標楷體" w:hAnsi="Times New Roman"/>
        </w:rPr>
        <w:t xml:space="preserve"> </w:t>
      </w:r>
      <m:oMath>
        <m:r>
          <w:rPr>
            <w:rFonts w:ascii="Cambria Math" w:eastAsia="標楷體" w:hAnsi="Cambria Math"/>
          </w:rPr>
          <m:t>∆Q</m:t>
        </m:r>
      </m:oMath>
      <w:r w:rsidR="00B13414">
        <w:rPr>
          <w:rFonts w:ascii="Times New Roman" w:eastAsia="標楷體" w:hAnsi="Times New Roman" w:hint="eastAsia"/>
        </w:rPr>
        <w:t xml:space="preserve"> </w:t>
      </w:r>
      <w:r w:rsidR="00B80AA7" w:rsidRPr="00F257BC">
        <w:rPr>
          <w:rFonts w:ascii="Times New Roman" w:eastAsia="標楷體" w:hAnsi="Times New Roman"/>
        </w:rPr>
        <w:t>值，就設定差異程度</w:t>
      </w:r>
      <w:r w:rsidR="00B80AA7" w:rsidRPr="00F257BC">
        <w:rPr>
          <w:rFonts w:ascii="Times New Roman" w:eastAsia="標楷體" w:hAnsi="Times New Roman"/>
        </w:rPr>
        <w:t xml:space="preserve"> </w:t>
      </w:r>
      <m:oMath>
        <m:r>
          <w:rPr>
            <w:rFonts w:ascii="Cambria Math" w:eastAsia="標楷體" w:hAnsi="Cambria Math"/>
          </w:rPr>
          <m:t>∆Q</m:t>
        </m:r>
      </m:oMath>
      <w:r w:rsidR="00B80AA7" w:rsidRPr="00F257BC">
        <w:rPr>
          <w:rFonts w:ascii="Times New Roman" w:eastAsia="標楷體" w:hAnsi="Times New Roman"/>
        </w:rPr>
        <w:t xml:space="preserve"> </w:t>
      </w:r>
      <w:r w:rsidR="00B80AA7" w:rsidRPr="00F257BC">
        <w:rPr>
          <w:rFonts w:ascii="Times New Roman" w:eastAsia="標楷體" w:hAnsi="Times New Roman"/>
        </w:rPr>
        <w:t>值最大之群組為與相鄰節點所屬於的群組。接著將節點加入差異程度</w:t>
      </w:r>
      <w:r w:rsidR="00B80AA7" w:rsidRPr="00F257BC">
        <w:rPr>
          <w:rFonts w:ascii="Times New Roman" w:eastAsia="標楷體" w:hAnsi="Times New Roman"/>
        </w:rPr>
        <w:t xml:space="preserve"> </w:t>
      </w:r>
      <m:oMath>
        <m:r>
          <w:rPr>
            <w:rFonts w:ascii="Cambria Math" w:eastAsia="標楷體" w:hAnsi="Cambria Math"/>
          </w:rPr>
          <m:t>∆Q</m:t>
        </m:r>
      </m:oMath>
      <w:r w:rsidR="00B80AA7" w:rsidRPr="00F257BC">
        <w:rPr>
          <w:rFonts w:ascii="Times New Roman" w:eastAsia="標楷體" w:hAnsi="Times New Roman"/>
        </w:rPr>
        <w:t xml:space="preserve"> </w:t>
      </w:r>
      <w:r w:rsidR="00B80AA7" w:rsidRPr="00F257BC">
        <w:rPr>
          <w:rFonts w:ascii="Times New Roman" w:eastAsia="標楷體" w:hAnsi="Times New Roman"/>
        </w:rPr>
        <w:t>值最大之群組中。重複執行直到不再出現群組合併的情況時，即找出第一階段符合朋友互斥條件的群組，</w:t>
      </w:r>
      <w:r w:rsidR="0025140C" w:rsidRPr="00F257BC">
        <w:rPr>
          <w:rFonts w:ascii="Times New Roman" w:eastAsia="標楷體" w:hAnsi="Times New Roman"/>
        </w:rPr>
        <w:t>如圖</w:t>
      </w:r>
      <w:r w:rsidR="00D23A9B">
        <w:rPr>
          <w:rFonts w:ascii="Times New Roman" w:eastAsia="標楷體" w:hAnsi="Times New Roman"/>
        </w:rPr>
        <w:t>3-1</w:t>
      </w:r>
      <w:r w:rsidR="00D23A9B">
        <w:rPr>
          <w:rFonts w:ascii="Times New Roman" w:eastAsia="標楷體" w:hAnsi="Times New Roman" w:hint="eastAsia"/>
        </w:rPr>
        <w:t>2</w:t>
      </w:r>
      <w:r w:rsidR="0025140C" w:rsidRPr="00F257BC">
        <w:rPr>
          <w:rFonts w:ascii="Times New Roman" w:eastAsia="標楷體" w:hAnsi="Times New Roman"/>
        </w:rPr>
        <w:t>、圖</w:t>
      </w:r>
      <w:r w:rsidR="00D23A9B">
        <w:rPr>
          <w:rFonts w:ascii="Times New Roman" w:eastAsia="標楷體" w:hAnsi="Times New Roman"/>
        </w:rPr>
        <w:t>3-1</w:t>
      </w:r>
      <w:r w:rsidR="00D23A9B">
        <w:rPr>
          <w:rFonts w:ascii="Times New Roman" w:eastAsia="標楷體" w:hAnsi="Times New Roman" w:hint="eastAsia"/>
        </w:rPr>
        <w:t>3</w:t>
      </w:r>
      <w:r w:rsidR="0025140C" w:rsidRPr="00F257BC">
        <w:rPr>
          <w:rFonts w:ascii="Times New Roman" w:eastAsia="標楷體" w:hAnsi="Times New Roman"/>
        </w:rPr>
        <w:t>和圖</w:t>
      </w:r>
      <w:r w:rsidR="00D23A9B">
        <w:rPr>
          <w:rFonts w:ascii="Times New Roman" w:eastAsia="標楷體" w:hAnsi="Times New Roman"/>
        </w:rPr>
        <w:t>3-1</w:t>
      </w:r>
      <w:r w:rsidR="00D23A9B">
        <w:rPr>
          <w:rFonts w:ascii="Times New Roman" w:eastAsia="標楷體" w:hAnsi="Times New Roman" w:hint="eastAsia"/>
        </w:rPr>
        <w:t>4</w:t>
      </w:r>
      <w:r w:rsidR="0025140C" w:rsidRPr="00F257BC">
        <w:rPr>
          <w:rFonts w:ascii="Times New Roman" w:eastAsia="標楷體" w:hAnsi="Times New Roman"/>
        </w:rPr>
        <w:t>所示</w:t>
      </w:r>
      <w:r w:rsidR="00B80AA7" w:rsidRPr="00F257BC">
        <w:rPr>
          <w:rFonts w:ascii="Times New Roman" w:eastAsia="標楷體" w:hAnsi="Times New Roman"/>
        </w:rPr>
        <w:t>。</w:t>
      </w:r>
    </w:p>
    <w:p w14:paraId="2B294923" w14:textId="77777777" w:rsidR="00AD067B" w:rsidRPr="00F257BC" w:rsidRDefault="00AD067B" w:rsidP="004C58B2">
      <w:pPr>
        <w:pStyle w:val="aff3"/>
        <w:spacing w:line="360" w:lineRule="auto"/>
        <w:ind w:left="0"/>
        <w:rPr>
          <w:rFonts w:ascii="Times New Roman" w:eastAsia="標楷體"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20"/>
      </w:tblGrid>
      <w:tr w:rsidR="0025140C" w:rsidRPr="00F257BC" w14:paraId="14FF06E2" w14:textId="77777777" w:rsidTr="00AD067B">
        <w:trPr>
          <w:trHeight w:val="125"/>
        </w:trPr>
        <w:tc>
          <w:tcPr>
            <w:tcW w:w="8420" w:type="dxa"/>
            <w:tcBorders>
              <w:top w:val="nil"/>
              <w:left w:val="nil"/>
              <w:bottom w:val="nil"/>
              <w:right w:val="nil"/>
            </w:tcBorders>
            <w:shd w:val="clear" w:color="auto" w:fill="auto"/>
          </w:tcPr>
          <w:p w14:paraId="69E7A02D" w14:textId="77777777" w:rsidR="0025140C" w:rsidRDefault="0025140C" w:rsidP="00AD067B">
            <w:pPr>
              <w:pStyle w:val="a0"/>
              <w:spacing w:line="280" w:lineRule="exact"/>
              <w:ind w:left="0"/>
              <w:jc w:val="center"/>
              <w:rPr>
                <w:rFonts w:ascii="Times New Roman" w:eastAsia="標楷體" w:hAnsi="Times New Roman"/>
                <w:b/>
                <w:szCs w:val="20"/>
              </w:rPr>
            </w:pPr>
            <w:r w:rsidRPr="00F257BC">
              <w:rPr>
                <w:rFonts w:ascii="Times New Roman" w:eastAsia="標楷體" w:hAnsi="Times New Roman"/>
                <w:b/>
              </w:rPr>
              <w:t>BGLL</w:t>
            </w:r>
            <w:r w:rsidRPr="00F257BC">
              <w:rPr>
                <w:rFonts w:ascii="Times New Roman" w:eastAsia="標楷體" w:hAnsi="Times New Roman"/>
                <w:b/>
              </w:rPr>
              <w:t>分群演算法之</w:t>
            </w:r>
            <w:r w:rsidRPr="00F257BC">
              <w:rPr>
                <w:rFonts w:ascii="Times New Roman" w:eastAsia="標楷體" w:hAnsi="Times New Roman"/>
                <w:b/>
                <w:szCs w:val="20"/>
              </w:rPr>
              <w:t>第一階段分群過程</w:t>
            </w:r>
          </w:p>
          <w:p w14:paraId="75F8BDBA" w14:textId="77777777" w:rsidR="002507D8" w:rsidRPr="00F257BC" w:rsidRDefault="002507D8" w:rsidP="00AD067B">
            <w:pPr>
              <w:pStyle w:val="a0"/>
              <w:spacing w:line="280" w:lineRule="exact"/>
              <w:ind w:left="0"/>
              <w:jc w:val="center"/>
              <w:rPr>
                <w:rFonts w:ascii="Times New Roman" w:eastAsia="標楷體" w:hAnsi="Times New Roman"/>
                <w:b/>
                <w:sz w:val="20"/>
                <w:szCs w:val="20"/>
              </w:rPr>
            </w:pPr>
          </w:p>
          <w:p w14:paraId="6293918A" w14:textId="77777777" w:rsidR="0025140C" w:rsidRPr="00F257BC" w:rsidRDefault="0025140C" w:rsidP="00AD067B">
            <w:pPr>
              <w:pStyle w:val="a0"/>
              <w:spacing w:line="280" w:lineRule="exact"/>
              <w:ind w:left="0"/>
              <w:rPr>
                <w:rFonts w:ascii="Times New Roman" w:eastAsia="標楷體" w:hAnsi="Times New Roman"/>
                <w:sz w:val="20"/>
                <w:szCs w:val="20"/>
              </w:rPr>
            </w:pPr>
            <w:r w:rsidRPr="00F257BC">
              <w:rPr>
                <w:rFonts w:ascii="Times New Roman" w:eastAsia="標楷體" w:hAnsi="Times New Roman"/>
                <w:sz w:val="20"/>
                <w:szCs w:val="20"/>
              </w:rPr>
              <w:t>第一回合分群結果</w:t>
            </w:r>
            <w:r w:rsidRPr="00F257BC">
              <w:rPr>
                <w:rFonts w:ascii="Times New Roman" w:eastAsia="標楷體" w:hAnsi="Times New Roman"/>
                <w:sz w:val="20"/>
                <w:szCs w:val="20"/>
              </w:rPr>
              <w:t xml:space="preserve"> (Q=0.217045)</w:t>
            </w:r>
          </w:p>
          <w:tbl>
            <w:tblPr>
              <w:tblW w:w="8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5"/>
              <w:gridCol w:w="485"/>
              <w:gridCol w:w="486"/>
              <w:gridCol w:w="485"/>
              <w:gridCol w:w="486"/>
              <w:gridCol w:w="485"/>
              <w:gridCol w:w="485"/>
              <w:gridCol w:w="486"/>
              <w:gridCol w:w="485"/>
              <w:gridCol w:w="486"/>
              <w:gridCol w:w="485"/>
              <w:gridCol w:w="485"/>
              <w:gridCol w:w="486"/>
              <w:gridCol w:w="485"/>
              <w:gridCol w:w="486"/>
              <w:gridCol w:w="485"/>
              <w:gridCol w:w="486"/>
            </w:tblGrid>
            <w:tr w:rsidR="002713F9" w:rsidRPr="00F257BC" w14:paraId="47D08F36" w14:textId="77777777" w:rsidTr="002B7D7E">
              <w:trPr>
                <w:trHeight w:val="986"/>
              </w:trPr>
              <w:tc>
                <w:tcPr>
                  <w:tcW w:w="485" w:type="dxa"/>
                  <w:shd w:val="clear" w:color="auto" w:fill="auto"/>
                </w:tcPr>
                <w:p w14:paraId="52433678"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w:t>
                  </w:r>
                </w:p>
                <w:p w14:paraId="778D838A"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0AFC3F32"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11</w:t>
                  </w:r>
                </w:p>
              </w:tc>
              <w:tc>
                <w:tcPr>
                  <w:tcW w:w="485" w:type="dxa"/>
                  <w:shd w:val="clear" w:color="auto" w:fill="auto"/>
                </w:tcPr>
                <w:p w14:paraId="0A111099"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w:t>
                  </w:r>
                </w:p>
                <w:p w14:paraId="4BB6703C"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30FC7F8B"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17</w:t>
                  </w:r>
                </w:p>
              </w:tc>
              <w:tc>
                <w:tcPr>
                  <w:tcW w:w="486" w:type="dxa"/>
                  <w:shd w:val="clear" w:color="auto" w:fill="auto"/>
                </w:tcPr>
                <w:p w14:paraId="61B5D7DA"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w:t>
                  </w:r>
                </w:p>
                <w:p w14:paraId="1826B6AA"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203A63E3"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9</w:t>
                  </w:r>
                </w:p>
              </w:tc>
              <w:tc>
                <w:tcPr>
                  <w:tcW w:w="485" w:type="dxa"/>
                  <w:shd w:val="clear" w:color="auto" w:fill="auto"/>
                </w:tcPr>
                <w:p w14:paraId="7B16C3EB"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4</w:t>
                  </w:r>
                </w:p>
                <w:p w14:paraId="33670103"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119EA6A3"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12</w:t>
                  </w:r>
                </w:p>
              </w:tc>
              <w:tc>
                <w:tcPr>
                  <w:tcW w:w="486" w:type="dxa"/>
                  <w:shd w:val="clear" w:color="auto" w:fill="auto"/>
                </w:tcPr>
                <w:p w14:paraId="0E6B66D4"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5</w:t>
                  </w:r>
                </w:p>
                <w:p w14:paraId="49547B8D"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4914B454"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10</w:t>
                  </w:r>
                </w:p>
              </w:tc>
              <w:tc>
                <w:tcPr>
                  <w:tcW w:w="485" w:type="dxa"/>
                  <w:shd w:val="clear" w:color="auto" w:fill="auto"/>
                </w:tcPr>
                <w:p w14:paraId="3A56C7C4"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6</w:t>
                  </w:r>
                </w:p>
                <w:p w14:paraId="2E3A8E75"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1777F9B2"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16</w:t>
                  </w:r>
                </w:p>
              </w:tc>
              <w:tc>
                <w:tcPr>
                  <w:tcW w:w="485" w:type="dxa"/>
                  <w:shd w:val="clear" w:color="auto" w:fill="auto"/>
                </w:tcPr>
                <w:p w14:paraId="70B2D74F"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7</w:t>
                  </w:r>
                </w:p>
                <w:p w14:paraId="17FAF401"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116F790C"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16</w:t>
                  </w:r>
                </w:p>
              </w:tc>
              <w:tc>
                <w:tcPr>
                  <w:tcW w:w="486" w:type="dxa"/>
                  <w:shd w:val="clear" w:color="auto" w:fill="auto"/>
                </w:tcPr>
                <w:p w14:paraId="7C837B0D"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8</w:t>
                  </w:r>
                </w:p>
                <w:p w14:paraId="5B149CAE"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40CB9BE6"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12</w:t>
                  </w:r>
                </w:p>
              </w:tc>
              <w:tc>
                <w:tcPr>
                  <w:tcW w:w="485" w:type="dxa"/>
                  <w:shd w:val="clear" w:color="auto" w:fill="auto"/>
                </w:tcPr>
                <w:p w14:paraId="5E28947B"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9</w:t>
                  </w:r>
                </w:p>
                <w:p w14:paraId="55D508ED"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68C4488F"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30</w:t>
                  </w:r>
                </w:p>
              </w:tc>
              <w:tc>
                <w:tcPr>
                  <w:tcW w:w="486" w:type="dxa"/>
                  <w:shd w:val="clear" w:color="auto" w:fill="auto"/>
                </w:tcPr>
                <w:p w14:paraId="4D207555"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10</w:t>
                  </w:r>
                </w:p>
                <w:p w14:paraId="7142207B"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10E51063"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9</w:t>
                  </w:r>
                </w:p>
              </w:tc>
              <w:tc>
                <w:tcPr>
                  <w:tcW w:w="485" w:type="dxa"/>
                  <w:shd w:val="clear" w:color="auto" w:fill="auto"/>
                </w:tcPr>
                <w:p w14:paraId="3EB269A0"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11↓</w:t>
                  </w:r>
                </w:p>
                <w:p w14:paraId="5D8AF9C9"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10</w:t>
                  </w:r>
                </w:p>
              </w:tc>
              <w:tc>
                <w:tcPr>
                  <w:tcW w:w="485" w:type="dxa"/>
                  <w:shd w:val="clear" w:color="auto" w:fill="auto"/>
                </w:tcPr>
                <w:p w14:paraId="379D8BFB"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12↓</w:t>
                  </w:r>
                </w:p>
                <w:p w14:paraId="320FEE9B"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11</w:t>
                  </w:r>
                </w:p>
              </w:tc>
              <w:tc>
                <w:tcPr>
                  <w:tcW w:w="486" w:type="dxa"/>
                  <w:shd w:val="clear" w:color="auto" w:fill="auto"/>
                </w:tcPr>
                <w:p w14:paraId="284182A8"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13↓</w:t>
                  </w:r>
                </w:p>
                <w:p w14:paraId="743E3268"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12</w:t>
                  </w:r>
                </w:p>
              </w:tc>
              <w:tc>
                <w:tcPr>
                  <w:tcW w:w="485" w:type="dxa"/>
                  <w:shd w:val="clear" w:color="auto" w:fill="auto"/>
                </w:tcPr>
                <w:p w14:paraId="1120B5A6"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14↓</w:t>
                  </w:r>
                </w:p>
                <w:p w14:paraId="2EE54A24"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17</w:t>
                  </w:r>
                </w:p>
              </w:tc>
              <w:tc>
                <w:tcPr>
                  <w:tcW w:w="486" w:type="dxa"/>
                  <w:shd w:val="clear" w:color="auto" w:fill="auto"/>
                </w:tcPr>
                <w:p w14:paraId="2D5A20B2"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15↓</w:t>
                  </w:r>
                </w:p>
                <w:p w14:paraId="75A5096E"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5" w:type="dxa"/>
                  <w:shd w:val="clear" w:color="auto" w:fill="auto"/>
                </w:tcPr>
                <w:p w14:paraId="5767A6B6"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16↓</w:t>
                  </w:r>
                </w:p>
                <w:p w14:paraId="3E7387BB"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6" w:type="dxa"/>
                  <w:shd w:val="clear" w:color="auto" w:fill="auto"/>
                </w:tcPr>
                <w:p w14:paraId="712AF52F"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17↓</w:t>
                  </w:r>
                </w:p>
                <w:p w14:paraId="180D0DA1"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16</w:t>
                  </w:r>
                </w:p>
              </w:tc>
            </w:tr>
            <w:tr w:rsidR="002713F9" w:rsidRPr="00F257BC" w14:paraId="47C00508" w14:textId="77777777" w:rsidTr="002B7D7E">
              <w:trPr>
                <w:trHeight w:val="1003"/>
              </w:trPr>
              <w:tc>
                <w:tcPr>
                  <w:tcW w:w="485" w:type="dxa"/>
                  <w:shd w:val="clear" w:color="auto" w:fill="auto"/>
                </w:tcPr>
                <w:p w14:paraId="2712ED86"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18↓</w:t>
                  </w:r>
                </w:p>
                <w:p w14:paraId="1C2EFE88"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17</w:t>
                  </w:r>
                </w:p>
              </w:tc>
              <w:tc>
                <w:tcPr>
                  <w:tcW w:w="485" w:type="dxa"/>
                  <w:shd w:val="clear" w:color="auto" w:fill="auto"/>
                </w:tcPr>
                <w:p w14:paraId="51E75A82"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19↓</w:t>
                  </w:r>
                </w:p>
                <w:p w14:paraId="3388026C"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6" w:type="dxa"/>
                  <w:shd w:val="clear" w:color="auto" w:fill="auto"/>
                </w:tcPr>
                <w:p w14:paraId="03D1B0DF"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20↓</w:t>
                  </w:r>
                </w:p>
                <w:p w14:paraId="1E7B0101"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17</w:t>
                  </w:r>
                </w:p>
              </w:tc>
              <w:tc>
                <w:tcPr>
                  <w:tcW w:w="485" w:type="dxa"/>
                  <w:shd w:val="clear" w:color="auto" w:fill="auto"/>
                </w:tcPr>
                <w:p w14:paraId="6FE23A5C"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21↓</w:t>
                  </w:r>
                </w:p>
                <w:p w14:paraId="54E5C1B3"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33</w:t>
                  </w:r>
                </w:p>
              </w:tc>
              <w:tc>
                <w:tcPr>
                  <w:tcW w:w="486" w:type="dxa"/>
                  <w:shd w:val="clear" w:color="auto" w:fill="auto"/>
                </w:tcPr>
                <w:p w14:paraId="0D44C79F"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22↓</w:t>
                  </w:r>
                </w:p>
                <w:p w14:paraId="22AADF34"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11</w:t>
                  </w:r>
                </w:p>
              </w:tc>
              <w:tc>
                <w:tcPr>
                  <w:tcW w:w="485" w:type="dxa"/>
                  <w:shd w:val="clear" w:color="auto" w:fill="auto"/>
                </w:tcPr>
                <w:p w14:paraId="10418976"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23↓</w:t>
                  </w:r>
                </w:p>
                <w:p w14:paraId="3D4336DB"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5" w:type="dxa"/>
                  <w:shd w:val="clear" w:color="auto" w:fill="auto"/>
                </w:tcPr>
                <w:p w14:paraId="569C31DE"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24↓</w:t>
                  </w:r>
                </w:p>
                <w:p w14:paraId="41320856"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25</w:t>
                  </w:r>
                </w:p>
              </w:tc>
              <w:tc>
                <w:tcPr>
                  <w:tcW w:w="486" w:type="dxa"/>
                  <w:shd w:val="clear" w:color="auto" w:fill="auto"/>
                </w:tcPr>
                <w:p w14:paraId="37769A4B"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25↓</w:t>
                  </w:r>
                </w:p>
                <w:p w14:paraId="5C09FAEC"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27</w:t>
                  </w:r>
                </w:p>
              </w:tc>
              <w:tc>
                <w:tcPr>
                  <w:tcW w:w="485" w:type="dxa"/>
                  <w:shd w:val="clear" w:color="auto" w:fill="auto"/>
                </w:tcPr>
                <w:p w14:paraId="05EC1B1C"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26↓</w:t>
                  </w:r>
                </w:p>
                <w:p w14:paraId="4DD8BFD0"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25</w:t>
                  </w:r>
                </w:p>
              </w:tc>
              <w:tc>
                <w:tcPr>
                  <w:tcW w:w="486" w:type="dxa"/>
                  <w:shd w:val="clear" w:color="auto" w:fill="auto"/>
                </w:tcPr>
                <w:p w14:paraId="0F4362B6"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27↓</w:t>
                  </w:r>
                </w:p>
                <w:p w14:paraId="272E92EC"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29</w:t>
                  </w:r>
                </w:p>
              </w:tc>
              <w:tc>
                <w:tcPr>
                  <w:tcW w:w="485" w:type="dxa"/>
                  <w:shd w:val="clear" w:color="auto" w:fill="auto"/>
                </w:tcPr>
                <w:p w14:paraId="40C7210E"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28↓</w:t>
                  </w:r>
                </w:p>
                <w:p w14:paraId="324BEE34"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27</w:t>
                  </w:r>
                </w:p>
              </w:tc>
              <w:tc>
                <w:tcPr>
                  <w:tcW w:w="485" w:type="dxa"/>
                  <w:shd w:val="clear" w:color="auto" w:fill="auto"/>
                </w:tcPr>
                <w:p w14:paraId="25FE0BBF"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29↓</w:t>
                  </w:r>
                </w:p>
                <w:p w14:paraId="1E156379"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31</w:t>
                  </w:r>
                </w:p>
              </w:tc>
              <w:tc>
                <w:tcPr>
                  <w:tcW w:w="486" w:type="dxa"/>
                  <w:shd w:val="clear" w:color="auto" w:fill="auto"/>
                </w:tcPr>
                <w:p w14:paraId="3595DE91"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30↓</w:t>
                  </w:r>
                </w:p>
                <w:p w14:paraId="518830B3" w14:textId="77777777" w:rsidR="0025140C"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29</w:t>
                  </w:r>
                </w:p>
              </w:tc>
              <w:tc>
                <w:tcPr>
                  <w:tcW w:w="485" w:type="dxa"/>
                  <w:shd w:val="clear" w:color="auto" w:fill="auto"/>
                </w:tcPr>
                <w:p w14:paraId="70C11C90"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31↓</w:t>
                  </w:r>
                </w:p>
                <w:p w14:paraId="3B71C2D7"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30</w:t>
                  </w:r>
                </w:p>
              </w:tc>
              <w:tc>
                <w:tcPr>
                  <w:tcW w:w="486" w:type="dxa"/>
                  <w:shd w:val="clear" w:color="auto" w:fill="auto"/>
                </w:tcPr>
                <w:p w14:paraId="164C75C5"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32↓</w:t>
                  </w:r>
                </w:p>
                <w:p w14:paraId="0E4EBADF"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31</w:t>
                  </w:r>
                </w:p>
              </w:tc>
              <w:tc>
                <w:tcPr>
                  <w:tcW w:w="485" w:type="dxa"/>
                  <w:shd w:val="clear" w:color="auto" w:fill="auto"/>
                </w:tcPr>
                <w:p w14:paraId="7D63A83E"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33↓</w:t>
                  </w:r>
                </w:p>
                <w:p w14:paraId="733A4B4E"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6" w:type="dxa"/>
                  <w:shd w:val="clear" w:color="auto" w:fill="auto"/>
                </w:tcPr>
                <w:p w14:paraId="1E67E80C"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34↓</w:t>
                  </w:r>
                </w:p>
                <w:p w14:paraId="133DDFD1"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r>
          </w:tbl>
          <w:p w14:paraId="2C8DCEE9" w14:textId="77777777" w:rsidR="0025140C" w:rsidRPr="00F257BC" w:rsidRDefault="0025140C" w:rsidP="00AD067B">
            <w:pPr>
              <w:pStyle w:val="a0"/>
              <w:spacing w:line="280" w:lineRule="exact"/>
              <w:ind w:left="0"/>
              <w:rPr>
                <w:rFonts w:ascii="Times New Roman" w:eastAsia="標楷體" w:hAnsi="Times New Roman"/>
                <w:sz w:val="20"/>
                <w:szCs w:val="20"/>
              </w:rPr>
            </w:pPr>
            <w:r w:rsidRPr="00F257BC">
              <w:rPr>
                <w:rFonts w:ascii="Times New Roman" w:eastAsia="標楷體" w:hAnsi="Times New Roman"/>
                <w:sz w:val="20"/>
                <w:szCs w:val="20"/>
              </w:rPr>
              <w:t>第二回合分群結果</w:t>
            </w:r>
            <w:r w:rsidRPr="00F257BC">
              <w:rPr>
                <w:rFonts w:ascii="Times New Roman" w:eastAsia="標楷體" w:hAnsi="Times New Roman"/>
                <w:sz w:val="20"/>
                <w:szCs w:val="20"/>
              </w:rPr>
              <w:t xml:space="preserve"> (Q=0.289530)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
              <w:gridCol w:w="481"/>
              <w:gridCol w:w="481"/>
              <w:gridCol w:w="481"/>
              <w:gridCol w:w="481"/>
              <w:gridCol w:w="482"/>
              <w:gridCol w:w="482"/>
              <w:gridCol w:w="482"/>
              <w:gridCol w:w="482"/>
              <w:gridCol w:w="482"/>
              <w:gridCol w:w="482"/>
              <w:gridCol w:w="482"/>
              <w:gridCol w:w="483"/>
              <w:gridCol w:w="483"/>
              <w:gridCol w:w="483"/>
              <w:gridCol w:w="483"/>
              <w:gridCol w:w="483"/>
            </w:tblGrid>
            <w:tr w:rsidR="002713F9" w:rsidRPr="00F257BC" w14:paraId="4A9053A5" w14:textId="77777777" w:rsidTr="002B7D7E">
              <w:tc>
                <w:tcPr>
                  <w:tcW w:w="481" w:type="dxa"/>
                  <w:shd w:val="clear" w:color="auto" w:fill="auto"/>
                </w:tcPr>
                <w:p w14:paraId="574793AA"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w:t>
                  </w:r>
                </w:p>
                <w:p w14:paraId="6FF8C47C"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3596C02F"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17</w:t>
                  </w:r>
                </w:p>
              </w:tc>
              <w:tc>
                <w:tcPr>
                  <w:tcW w:w="481" w:type="dxa"/>
                  <w:shd w:val="clear" w:color="auto" w:fill="auto"/>
                </w:tcPr>
                <w:p w14:paraId="73579DB8"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w:t>
                  </w:r>
                </w:p>
                <w:p w14:paraId="034A8319"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5C94153F"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17</w:t>
                  </w:r>
                </w:p>
              </w:tc>
              <w:tc>
                <w:tcPr>
                  <w:tcW w:w="481" w:type="dxa"/>
                  <w:shd w:val="clear" w:color="auto" w:fill="auto"/>
                </w:tcPr>
                <w:p w14:paraId="37FFF073"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w:t>
                  </w:r>
                </w:p>
                <w:p w14:paraId="70B83F18"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67597B52"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12</w:t>
                  </w:r>
                </w:p>
              </w:tc>
              <w:tc>
                <w:tcPr>
                  <w:tcW w:w="481" w:type="dxa"/>
                  <w:shd w:val="clear" w:color="auto" w:fill="auto"/>
                </w:tcPr>
                <w:p w14:paraId="6EDCDF83"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4</w:t>
                  </w:r>
                </w:p>
                <w:p w14:paraId="2A77A5EB"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4B24EFA1"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12</w:t>
                  </w:r>
                </w:p>
              </w:tc>
              <w:tc>
                <w:tcPr>
                  <w:tcW w:w="481" w:type="dxa"/>
                  <w:shd w:val="clear" w:color="auto" w:fill="auto"/>
                </w:tcPr>
                <w:p w14:paraId="6309C35C"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5</w:t>
                  </w:r>
                </w:p>
                <w:p w14:paraId="08989264"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6034C45E"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10</w:t>
                  </w:r>
                </w:p>
              </w:tc>
              <w:tc>
                <w:tcPr>
                  <w:tcW w:w="482" w:type="dxa"/>
                  <w:shd w:val="clear" w:color="auto" w:fill="auto"/>
                </w:tcPr>
                <w:p w14:paraId="635E3345"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6</w:t>
                  </w:r>
                </w:p>
                <w:p w14:paraId="2FE1D833"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062FF938"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16</w:t>
                  </w:r>
                </w:p>
              </w:tc>
              <w:tc>
                <w:tcPr>
                  <w:tcW w:w="482" w:type="dxa"/>
                  <w:shd w:val="clear" w:color="auto" w:fill="auto"/>
                </w:tcPr>
                <w:p w14:paraId="797880E7"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7</w:t>
                  </w:r>
                </w:p>
                <w:p w14:paraId="1EF61A87"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62646337"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16</w:t>
                  </w:r>
                </w:p>
              </w:tc>
              <w:tc>
                <w:tcPr>
                  <w:tcW w:w="482" w:type="dxa"/>
                  <w:shd w:val="clear" w:color="auto" w:fill="auto"/>
                </w:tcPr>
                <w:p w14:paraId="403F1B55"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8</w:t>
                  </w:r>
                </w:p>
                <w:p w14:paraId="50086A5D"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6DE54D7F"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12</w:t>
                  </w:r>
                </w:p>
              </w:tc>
              <w:tc>
                <w:tcPr>
                  <w:tcW w:w="482" w:type="dxa"/>
                  <w:shd w:val="clear" w:color="auto" w:fill="auto"/>
                </w:tcPr>
                <w:p w14:paraId="10DAE791"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9</w:t>
                  </w:r>
                </w:p>
                <w:p w14:paraId="38F264D7"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46136AAA"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30</w:t>
                  </w:r>
                </w:p>
              </w:tc>
              <w:tc>
                <w:tcPr>
                  <w:tcW w:w="482" w:type="dxa"/>
                  <w:shd w:val="clear" w:color="auto" w:fill="auto"/>
                </w:tcPr>
                <w:p w14:paraId="71EFDE70"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10↓</w:t>
                  </w:r>
                </w:p>
                <w:p w14:paraId="1A3550FF"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12</w:t>
                  </w:r>
                </w:p>
              </w:tc>
              <w:tc>
                <w:tcPr>
                  <w:tcW w:w="482" w:type="dxa"/>
                  <w:shd w:val="clear" w:color="auto" w:fill="auto"/>
                </w:tcPr>
                <w:p w14:paraId="0A71061B"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11↓</w:t>
                  </w:r>
                </w:p>
                <w:p w14:paraId="2D03E784"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10</w:t>
                  </w:r>
                </w:p>
              </w:tc>
              <w:tc>
                <w:tcPr>
                  <w:tcW w:w="482" w:type="dxa"/>
                  <w:shd w:val="clear" w:color="auto" w:fill="auto"/>
                </w:tcPr>
                <w:p w14:paraId="09D58527"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12↓</w:t>
                  </w:r>
                </w:p>
                <w:p w14:paraId="5F61E69C"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17</w:t>
                  </w:r>
                </w:p>
              </w:tc>
              <w:tc>
                <w:tcPr>
                  <w:tcW w:w="483" w:type="dxa"/>
                  <w:shd w:val="clear" w:color="auto" w:fill="auto"/>
                </w:tcPr>
                <w:p w14:paraId="49D8C66A"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13↓</w:t>
                  </w:r>
                </w:p>
                <w:p w14:paraId="1C409EE3"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12</w:t>
                  </w:r>
                </w:p>
              </w:tc>
              <w:tc>
                <w:tcPr>
                  <w:tcW w:w="483" w:type="dxa"/>
                  <w:shd w:val="clear" w:color="auto" w:fill="auto"/>
                </w:tcPr>
                <w:p w14:paraId="761C1DCA"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14↓</w:t>
                  </w:r>
                </w:p>
                <w:p w14:paraId="2FAFB87C"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12</w:t>
                  </w:r>
                </w:p>
              </w:tc>
              <w:tc>
                <w:tcPr>
                  <w:tcW w:w="483" w:type="dxa"/>
                  <w:shd w:val="clear" w:color="auto" w:fill="auto"/>
                </w:tcPr>
                <w:p w14:paraId="03452852"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15↓</w:t>
                  </w:r>
                </w:p>
                <w:p w14:paraId="0F2878E8"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3" w:type="dxa"/>
                  <w:shd w:val="clear" w:color="auto" w:fill="auto"/>
                </w:tcPr>
                <w:p w14:paraId="1EB308B8"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16↓</w:t>
                  </w:r>
                </w:p>
                <w:p w14:paraId="55623A4F"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3" w:type="dxa"/>
                  <w:shd w:val="clear" w:color="auto" w:fill="auto"/>
                </w:tcPr>
                <w:p w14:paraId="3463BCC5"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17↓</w:t>
                  </w:r>
                </w:p>
                <w:p w14:paraId="714DA3C3"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16</w:t>
                  </w:r>
                </w:p>
              </w:tc>
            </w:tr>
            <w:tr w:rsidR="002713F9" w:rsidRPr="00F257BC" w14:paraId="354064AC" w14:textId="77777777" w:rsidTr="002B7D7E">
              <w:tc>
                <w:tcPr>
                  <w:tcW w:w="481" w:type="dxa"/>
                  <w:shd w:val="clear" w:color="auto" w:fill="auto"/>
                </w:tcPr>
                <w:p w14:paraId="1DE5B8AF"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18↓</w:t>
                  </w:r>
                </w:p>
                <w:p w14:paraId="10EADFF4"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17</w:t>
                  </w:r>
                </w:p>
              </w:tc>
              <w:tc>
                <w:tcPr>
                  <w:tcW w:w="481" w:type="dxa"/>
                  <w:shd w:val="clear" w:color="auto" w:fill="auto"/>
                </w:tcPr>
                <w:p w14:paraId="1D9E46F8"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19↓</w:t>
                  </w:r>
                </w:p>
                <w:p w14:paraId="5C155BD4"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1" w:type="dxa"/>
                  <w:shd w:val="clear" w:color="auto" w:fill="auto"/>
                </w:tcPr>
                <w:p w14:paraId="3A70B5A6"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20↓</w:t>
                  </w:r>
                </w:p>
                <w:p w14:paraId="10F56EC9"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17</w:t>
                  </w:r>
                </w:p>
              </w:tc>
              <w:tc>
                <w:tcPr>
                  <w:tcW w:w="481" w:type="dxa"/>
                  <w:shd w:val="clear" w:color="auto" w:fill="auto"/>
                </w:tcPr>
                <w:p w14:paraId="32A7C174"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21↓</w:t>
                  </w:r>
                </w:p>
                <w:p w14:paraId="68B54DF7"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33</w:t>
                  </w:r>
                </w:p>
              </w:tc>
              <w:tc>
                <w:tcPr>
                  <w:tcW w:w="481" w:type="dxa"/>
                  <w:shd w:val="clear" w:color="auto" w:fill="auto"/>
                </w:tcPr>
                <w:p w14:paraId="0E7CD9DF"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22↓</w:t>
                  </w:r>
                </w:p>
                <w:p w14:paraId="66BEEB05"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17</w:t>
                  </w:r>
                </w:p>
              </w:tc>
              <w:tc>
                <w:tcPr>
                  <w:tcW w:w="482" w:type="dxa"/>
                  <w:shd w:val="clear" w:color="auto" w:fill="auto"/>
                </w:tcPr>
                <w:p w14:paraId="454B02B2"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23↓</w:t>
                  </w:r>
                </w:p>
                <w:p w14:paraId="69B3455F"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2" w:type="dxa"/>
                  <w:shd w:val="clear" w:color="auto" w:fill="auto"/>
                </w:tcPr>
                <w:p w14:paraId="1D793E22"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24↓</w:t>
                  </w:r>
                </w:p>
                <w:p w14:paraId="4F51520D"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25</w:t>
                  </w:r>
                </w:p>
              </w:tc>
              <w:tc>
                <w:tcPr>
                  <w:tcW w:w="482" w:type="dxa"/>
                  <w:shd w:val="clear" w:color="auto" w:fill="auto"/>
                </w:tcPr>
                <w:p w14:paraId="7DC5A34C"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25↓</w:t>
                  </w:r>
                </w:p>
                <w:p w14:paraId="22168E00"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27</w:t>
                  </w:r>
                </w:p>
              </w:tc>
              <w:tc>
                <w:tcPr>
                  <w:tcW w:w="482" w:type="dxa"/>
                  <w:shd w:val="clear" w:color="auto" w:fill="auto"/>
                </w:tcPr>
                <w:p w14:paraId="56526559"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26↓</w:t>
                  </w:r>
                </w:p>
                <w:p w14:paraId="3206EEE2"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25</w:t>
                  </w:r>
                </w:p>
              </w:tc>
              <w:tc>
                <w:tcPr>
                  <w:tcW w:w="482" w:type="dxa"/>
                  <w:shd w:val="clear" w:color="auto" w:fill="auto"/>
                </w:tcPr>
                <w:p w14:paraId="4F072EFD"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27↓</w:t>
                  </w:r>
                </w:p>
                <w:p w14:paraId="61A28669"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29</w:t>
                  </w:r>
                </w:p>
              </w:tc>
              <w:tc>
                <w:tcPr>
                  <w:tcW w:w="482" w:type="dxa"/>
                  <w:shd w:val="clear" w:color="auto" w:fill="auto"/>
                </w:tcPr>
                <w:p w14:paraId="330B5691"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28↓</w:t>
                  </w:r>
                </w:p>
                <w:p w14:paraId="5504CC25"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27</w:t>
                  </w:r>
                </w:p>
              </w:tc>
              <w:tc>
                <w:tcPr>
                  <w:tcW w:w="482" w:type="dxa"/>
                  <w:shd w:val="clear" w:color="auto" w:fill="auto"/>
                </w:tcPr>
                <w:p w14:paraId="34188E9E"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29↓</w:t>
                  </w:r>
                </w:p>
                <w:p w14:paraId="2D2421CF"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31</w:t>
                  </w:r>
                </w:p>
              </w:tc>
              <w:tc>
                <w:tcPr>
                  <w:tcW w:w="483" w:type="dxa"/>
                  <w:shd w:val="clear" w:color="auto" w:fill="auto"/>
                </w:tcPr>
                <w:p w14:paraId="5E31D6F1"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30↓</w:t>
                  </w:r>
                </w:p>
                <w:p w14:paraId="390FC619"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3" w:type="dxa"/>
                  <w:shd w:val="clear" w:color="auto" w:fill="auto"/>
                </w:tcPr>
                <w:p w14:paraId="2D2F9229"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31↓</w:t>
                  </w:r>
                </w:p>
                <w:p w14:paraId="15070A03"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3" w:type="dxa"/>
                  <w:shd w:val="clear" w:color="auto" w:fill="auto"/>
                </w:tcPr>
                <w:p w14:paraId="4A17C3C5"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32↓</w:t>
                  </w:r>
                </w:p>
                <w:p w14:paraId="0CBE3CA1"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31</w:t>
                  </w:r>
                </w:p>
              </w:tc>
              <w:tc>
                <w:tcPr>
                  <w:tcW w:w="483" w:type="dxa"/>
                  <w:shd w:val="clear" w:color="auto" w:fill="auto"/>
                </w:tcPr>
                <w:p w14:paraId="79289AB7"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33↓</w:t>
                  </w:r>
                </w:p>
                <w:p w14:paraId="25C46175"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3" w:type="dxa"/>
                  <w:shd w:val="clear" w:color="auto" w:fill="auto"/>
                </w:tcPr>
                <w:p w14:paraId="79DB8C75"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34↓</w:t>
                  </w:r>
                </w:p>
                <w:p w14:paraId="76A8653A"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r>
          </w:tbl>
          <w:p w14:paraId="0262E50B" w14:textId="77777777" w:rsidR="0025140C" w:rsidRPr="00F257BC" w:rsidRDefault="0025140C" w:rsidP="00AD067B">
            <w:pPr>
              <w:pStyle w:val="a0"/>
              <w:spacing w:line="280" w:lineRule="exact"/>
              <w:ind w:left="0"/>
              <w:rPr>
                <w:rFonts w:ascii="Times New Roman" w:eastAsia="標楷體" w:hAnsi="Times New Roman"/>
                <w:sz w:val="20"/>
                <w:szCs w:val="20"/>
              </w:rPr>
            </w:pPr>
            <w:r w:rsidRPr="00F257BC">
              <w:rPr>
                <w:rFonts w:ascii="Times New Roman" w:eastAsia="標楷體" w:hAnsi="Times New Roman"/>
                <w:sz w:val="20"/>
                <w:szCs w:val="20"/>
              </w:rPr>
              <w:t>第三回合分群結果</w:t>
            </w:r>
            <w:r w:rsidRPr="00F257BC">
              <w:rPr>
                <w:rFonts w:ascii="Times New Roman" w:eastAsia="標楷體" w:hAnsi="Times New Roman"/>
                <w:sz w:val="20"/>
                <w:szCs w:val="20"/>
              </w:rPr>
              <w:t xml:space="preserve"> (Q=0.350920)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
              <w:gridCol w:w="481"/>
              <w:gridCol w:w="481"/>
              <w:gridCol w:w="481"/>
              <w:gridCol w:w="481"/>
              <w:gridCol w:w="482"/>
              <w:gridCol w:w="482"/>
              <w:gridCol w:w="482"/>
              <w:gridCol w:w="482"/>
              <w:gridCol w:w="482"/>
              <w:gridCol w:w="482"/>
              <w:gridCol w:w="482"/>
              <w:gridCol w:w="483"/>
              <w:gridCol w:w="483"/>
              <w:gridCol w:w="483"/>
              <w:gridCol w:w="483"/>
              <w:gridCol w:w="483"/>
            </w:tblGrid>
            <w:tr w:rsidR="002713F9" w:rsidRPr="00F257BC" w14:paraId="5E1E00D2" w14:textId="77777777" w:rsidTr="002B7D7E">
              <w:tc>
                <w:tcPr>
                  <w:tcW w:w="481" w:type="dxa"/>
                  <w:shd w:val="clear" w:color="auto" w:fill="auto"/>
                </w:tcPr>
                <w:p w14:paraId="26F98035"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w:t>
                  </w:r>
                </w:p>
                <w:p w14:paraId="4CB84759"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549606DC"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17</w:t>
                  </w:r>
                </w:p>
              </w:tc>
              <w:tc>
                <w:tcPr>
                  <w:tcW w:w="481" w:type="dxa"/>
                  <w:shd w:val="clear" w:color="auto" w:fill="auto"/>
                </w:tcPr>
                <w:p w14:paraId="1A92047C"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w:t>
                  </w:r>
                </w:p>
                <w:p w14:paraId="6EC2C55D"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411A6317"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17</w:t>
                  </w:r>
                </w:p>
              </w:tc>
              <w:tc>
                <w:tcPr>
                  <w:tcW w:w="481" w:type="dxa"/>
                  <w:shd w:val="clear" w:color="auto" w:fill="auto"/>
                </w:tcPr>
                <w:p w14:paraId="2C584F2F"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w:t>
                  </w:r>
                </w:p>
                <w:p w14:paraId="52E29225"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590D67A3"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12</w:t>
                  </w:r>
                </w:p>
              </w:tc>
              <w:tc>
                <w:tcPr>
                  <w:tcW w:w="481" w:type="dxa"/>
                  <w:shd w:val="clear" w:color="auto" w:fill="auto"/>
                </w:tcPr>
                <w:p w14:paraId="724DBC04"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4</w:t>
                  </w:r>
                </w:p>
                <w:p w14:paraId="2B32E38F"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5A50B366"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12</w:t>
                  </w:r>
                </w:p>
              </w:tc>
              <w:tc>
                <w:tcPr>
                  <w:tcW w:w="481" w:type="dxa"/>
                  <w:shd w:val="clear" w:color="auto" w:fill="auto"/>
                </w:tcPr>
                <w:p w14:paraId="64FF30B6"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5</w:t>
                  </w:r>
                </w:p>
                <w:p w14:paraId="2CFC9C19"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71FD26B9"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10</w:t>
                  </w:r>
                </w:p>
              </w:tc>
              <w:tc>
                <w:tcPr>
                  <w:tcW w:w="482" w:type="dxa"/>
                  <w:shd w:val="clear" w:color="auto" w:fill="auto"/>
                </w:tcPr>
                <w:p w14:paraId="17C37787"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6</w:t>
                  </w:r>
                </w:p>
                <w:p w14:paraId="40CD344F"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1B5C925E"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16</w:t>
                  </w:r>
                </w:p>
              </w:tc>
              <w:tc>
                <w:tcPr>
                  <w:tcW w:w="482" w:type="dxa"/>
                  <w:shd w:val="clear" w:color="auto" w:fill="auto"/>
                </w:tcPr>
                <w:p w14:paraId="4967E78E"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7</w:t>
                  </w:r>
                </w:p>
                <w:p w14:paraId="322B1066"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3920DC6A"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16</w:t>
                  </w:r>
                </w:p>
              </w:tc>
              <w:tc>
                <w:tcPr>
                  <w:tcW w:w="482" w:type="dxa"/>
                  <w:shd w:val="clear" w:color="auto" w:fill="auto"/>
                </w:tcPr>
                <w:p w14:paraId="3CB4B3A9"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8</w:t>
                  </w:r>
                </w:p>
                <w:p w14:paraId="7B5D3C79"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42E5E53E"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12</w:t>
                  </w:r>
                </w:p>
              </w:tc>
              <w:tc>
                <w:tcPr>
                  <w:tcW w:w="482" w:type="dxa"/>
                  <w:shd w:val="clear" w:color="auto" w:fill="auto"/>
                </w:tcPr>
                <w:p w14:paraId="08985BF6"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9</w:t>
                  </w:r>
                </w:p>
                <w:p w14:paraId="580C9713"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760CA245"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2" w:type="dxa"/>
                  <w:shd w:val="clear" w:color="auto" w:fill="auto"/>
                </w:tcPr>
                <w:p w14:paraId="5DBA2042"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10↓</w:t>
                  </w:r>
                </w:p>
                <w:p w14:paraId="48747318"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12</w:t>
                  </w:r>
                </w:p>
              </w:tc>
              <w:tc>
                <w:tcPr>
                  <w:tcW w:w="482" w:type="dxa"/>
                  <w:shd w:val="clear" w:color="auto" w:fill="auto"/>
                </w:tcPr>
                <w:p w14:paraId="367047DF"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11↓</w:t>
                  </w:r>
                </w:p>
                <w:p w14:paraId="0C81FBEC"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10</w:t>
                  </w:r>
                </w:p>
              </w:tc>
              <w:tc>
                <w:tcPr>
                  <w:tcW w:w="482" w:type="dxa"/>
                  <w:shd w:val="clear" w:color="auto" w:fill="auto"/>
                </w:tcPr>
                <w:p w14:paraId="71AA5244"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12↓</w:t>
                  </w:r>
                </w:p>
                <w:p w14:paraId="2E22EA1F"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17</w:t>
                  </w:r>
                </w:p>
              </w:tc>
              <w:tc>
                <w:tcPr>
                  <w:tcW w:w="483" w:type="dxa"/>
                  <w:shd w:val="clear" w:color="auto" w:fill="auto"/>
                </w:tcPr>
                <w:p w14:paraId="0C7C8500"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13↓</w:t>
                  </w:r>
                </w:p>
                <w:p w14:paraId="20070D65"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12</w:t>
                  </w:r>
                </w:p>
              </w:tc>
              <w:tc>
                <w:tcPr>
                  <w:tcW w:w="483" w:type="dxa"/>
                  <w:shd w:val="clear" w:color="auto" w:fill="auto"/>
                </w:tcPr>
                <w:p w14:paraId="49999E9A"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14↓</w:t>
                  </w:r>
                </w:p>
                <w:p w14:paraId="25665BA7"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12</w:t>
                  </w:r>
                </w:p>
              </w:tc>
              <w:tc>
                <w:tcPr>
                  <w:tcW w:w="483" w:type="dxa"/>
                  <w:shd w:val="clear" w:color="auto" w:fill="auto"/>
                </w:tcPr>
                <w:p w14:paraId="62D6EA1C"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15↓</w:t>
                  </w:r>
                </w:p>
                <w:p w14:paraId="69E02935"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3" w:type="dxa"/>
                  <w:shd w:val="clear" w:color="auto" w:fill="auto"/>
                </w:tcPr>
                <w:p w14:paraId="5799CBD1"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16↓</w:t>
                  </w:r>
                </w:p>
                <w:p w14:paraId="422CEA8A"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3" w:type="dxa"/>
                  <w:shd w:val="clear" w:color="auto" w:fill="auto"/>
                </w:tcPr>
                <w:p w14:paraId="502E9343"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17↓</w:t>
                  </w:r>
                </w:p>
                <w:p w14:paraId="25D45718"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16</w:t>
                  </w:r>
                </w:p>
              </w:tc>
            </w:tr>
            <w:tr w:rsidR="002713F9" w:rsidRPr="00F257BC" w14:paraId="65F541B9" w14:textId="77777777" w:rsidTr="002B7D7E">
              <w:tc>
                <w:tcPr>
                  <w:tcW w:w="481" w:type="dxa"/>
                  <w:shd w:val="clear" w:color="auto" w:fill="auto"/>
                </w:tcPr>
                <w:p w14:paraId="40124E9B"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18↓</w:t>
                  </w:r>
                </w:p>
                <w:p w14:paraId="195E73BE"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17</w:t>
                  </w:r>
                </w:p>
              </w:tc>
              <w:tc>
                <w:tcPr>
                  <w:tcW w:w="481" w:type="dxa"/>
                  <w:shd w:val="clear" w:color="auto" w:fill="auto"/>
                </w:tcPr>
                <w:p w14:paraId="578AF4EC"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19↓</w:t>
                  </w:r>
                </w:p>
                <w:p w14:paraId="08E2E4B8"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1" w:type="dxa"/>
                  <w:shd w:val="clear" w:color="auto" w:fill="auto"/>
                </w:tcPr>
                <w:p w14:paraId="036D184D"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20↓</w:t>
                  </w:r>
                </w:p>
                <w:p w14:paraId="0B49F0F5"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17</w:t>
                  </w:r>
                </w:p>
              </w:tc>
              <w:tc>
                <w:tcPr>
                  <w:tcW w:w="481" w:type="dxa"/>
                  <w:shd w:val="clear" w:color="auto" w:fill="auto"/>
                </w:tcPr>
                <w:p w14:paraId="2EAD9636"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21↓</w:t>
                  </w:r>
                </w:p>
                <w:p w14:paraId="546859BA"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1" w:type="dxa"/>
                  <w:shd w:val="clear" w:color="auto" w:fill="auto"/>
                </w:tcPr>
                <w:p w14:paraId="424712AE"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22↓</w:t>
                  </w:r>
                </w:p>
                <w:p w14:paraId="3BA47C72"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17</w:t>
                  </w:r>
                </w:p>
              </w:tc>
              <w:tc>
                <w:tcPr>
                  <w:tcW w:w="482" w:type="dxa"/>
                  <w:shd w:val="clear" w:color="auto" w:fill="auto"/>
                </w:tcPr>
                <w:p w14:paraId="3046F616"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23↓</w:t>
                  </w:r>
                </w:p>
                <w:p w14:paraId="2D5B6736"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2" w:type="dxa"/>
                  <w:shd w:val="clear" w:color="auto" w:fill="auto"/>
                </w:tcPr>
                <w:p w14:paraId="26934575"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24↓</w:t>
                  </w:r>
                </w:p>
                <w:p w14:paraId="7ADC4DE0"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2" w:type="dxa"/>
                  <w:shd w:val="clear" w:color="auto" w:fill="auto"/>
                </w:tcPr>
                <w:p w14:paraId="70A4894D"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25↓</w:t>
                  </w:r>
                </w:p>
                <w:p w14:paraId="733443C8"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25</w:t>
                  </w:r>
                </w:p>
              </w:tc>
              <w:tc>
                <w:tcPr>
                  <w:tcW w:w="482" w:type="dxa"/>
                  <w:shd w:val="clear" w:color="auto" w:fill="auto"/>
                </w:tcPr>
                <w:p w14:paraId="371956C1"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26↓</w:t>
                  </w:r>
                </w:p>
                <w:p w14:paraId="6221F0C5"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25</w:t>
                  </w:r>
                </w:p>
              </w:tc>
              <w:tc>
                <w:tcPr>
                  <w:tcW w:w="482" w:type="dxa"/>
                  <w:shd w:val="clear" w:color="auto" w:fill="auto"/>
                </w:tcPr>
                <w:p w14:paraId="4B1E9A6B"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27↓</w:t>
                  </w:r>
                </w:p>
                <w:p w14:paraId="7016E771"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2" w:type="dxa"/>
                  <w:shd w:val="clear" w:color="auto" w:fill="auto"/>
                </w:tcPr>
                <w:p w14:paraId="39B9BB75"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28↓</w:t>
                  </w:r>
                </w:p>
                <w:p w14:paraId="25595671"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25</w:t>
                  </w:r>
                </w:p>
              </w:tc>
              <w:tc>
                <w:tcPr>
                  <w:tcW w:w="482" w:type="dxa"/>
                  <w:shd w:val="clear" w:color="auto" w:fill="auto"/>
                </w:tcPr>
                <w:p w14:paraId="6F55E5D8"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29↓</w:t>
                  </w:r>
                </w:p>
                <w:p w14:paraId="4D5F8388"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31</w:t>
                  </w:r>
                </w:p>
              </w:tc>
              <w:tc>
                <w:tcPr>
                  <w:tcW w:w="483" w:type="dxa"/>
                  <w:shd w:val="clear" w:color="auto" w:fill="auto"/>
                </w:tcPr>
                <w:p w14:paraId="6445E02E"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30↓</w:t>
                  </w:r>
                </w:p>
                <w:p w14:paraId="67B63480"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3" w:type="dxa"/>
                  <w:shd w:val="clear" w:color="auto" w:fill="auto"/>
                </w:tcPr>
                <w:p w14:paraId="54091300"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31↓</w:t>
                  </w:r>
                </w:p>
                <w:p w14:paraId="7B2AD48B"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3" w:type="dxa"/>
                  <w:shd w:val="clear" w:color="auto" w:fill="auto"/>
                </w:tcPr>
                <w:p w14:paraId="3528C7C4"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32↓</w:t>
                  </w:r>
                </w:p>
                <w:p w14:paraId="78847A00"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25</w:t>
                  </w:r>
                </w:p>
              </w:tc>
              <w:tc>
                <w:tcPr>
                  <w:tcW w:w="483" w:type="dxa"/>
                  <w:shd w:val="clear" w:color="auto" w:fill="auto"/>
                </w:tcPr>
                <w:p w14:paraId="0D493D00"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33↓</w:t>
                  </w:r>
                </w:p>
                <w:p w14:paraId="4DB5EB29"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3" w:type="dxa"/>
                  <w:shd w:val="clear" w:color="auto" w:fill="auto"/>
                </w:tcPr>
                <w:p w14:paraId="570B6CA5" w14:textId="77777777" w:rsidR="002B7D7E" w:rsidRPr="00F257BC" w:rsidRDefault="0025140C"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34↓</w:t>
                  </w:r>
                </w:p>
                <w:p w14:paraId="6C53CD3B" w14:textId="77777777" w:rsidR="0025140C" w:rsidRPr="00F257BC" w:rsidRDefault="0025140C"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r>
          </w:tbl>
          <w:p w14:paraId="0CE748A0" w14:textId="77777777" w:rsidR="0025140C" w:rsidRPr="00F257BC" w:rsidRDefault="0025140C" w:rsidP="00AD067B">
            <w:pPr>
              <w:pStyle w:val="a0"/>
              <w:spacing w:line="280" w:lineRule="exact"/>
              <w:ind w:left="0"/>
              <w:rPr>
                <w:rFonts w:ascii="Times New Roman" w:eastAsia="標楷體" w:hAnsi="Times New Roman"/>
                <w:sz w:val="20"/>
                <w:szCs w:val="20"/>
              </w:rPr>
            </w:pPr>
            <w:r w:rsidRPr="00F257BC">
              <w:rPr>
                <w:rFonts w:ascii="Times New Roman" w:eastAsia="標楷體" w:hAnsi="Times New Roman"/>
                <w:sz w:val="20"/>
                <w:szCs w:val="20"/>
              </w:rPr>
              <w:t>第四、五回合分群結果</w:t>
            </w:r>
            <w:r w:rsidRPr="00F257BC">
              <w:rPr>
                <w:rFonts w:ascii="Times New Roman" w:eastAsia="標楷體" w:hAnsi="Times New Roman"/>
                <w:sz w:val="20"/>
                <w:szCs w:val="20"/>
              </w:rPr>
              <w:t xml:space="preserve"> (Q=0.</w:t>
            </w:r>
            <w:r w:rsidR="009E3BD3" w:rsidRPr="00F257BC">
              <w:rPr>
                <w:rFonts w:ascii="Times New Roman" w:eastAsia="標楷體" w:hAnsi="Times New Roman"/>
                <w:sz w:val="20"/>
                <w:szCs w:val="20"/>
              </w:rPr>
              <w:t>361358</w:t>
            </w:r>
            <w:r w:rsidRPr="00F257BC">
              <w:rPr>
                <w:rFonts w:ascii="Times New Roman" w:eastAsia="標楷體" w:hAnsi="Times New Roman"/>
                <w:sz w:val="20"/>
                <w:szCs w:val="2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
              <w:gridCol w:w="481"/>
              <w:gridCol w:w="481"/>
              <w:gridCol w:w="481"/>
              <w:gridCol w:w="481"/>
              <w:gridCol w:w="482"/>
              <w:gridCol w:w="482"/>
              <w:gridCol w:w="482"/>
              <w:gridCol w:w="482"/>
              <w:gridCol w:w="482"/>
              <w:gridCol w:w="482"/>
              <w:gridCol w:w="482"/>
              <w:gridCol w:w="483"/>
              <w:gridCol w:w="483"/>
              <w:gridCol w:w="483"/>
              <w:gridCol w:w="483"/>
              <w:gridCol w:w="483"/>
            </w:tblGrid>
            <w:tr w:rsidR="002713F9" w:rsidRPr="00F257BC" w14:paraId="489E0DCB" w14:textId="77777777" w:rsidTr="002B7D7E">
              <w:tc>
                <w:tcPr>
                  <w:tcW w:w="481" w:type="dxa"/>
                  <w:shd w:val="clear" w:color="auto" w:fill="auto"/>
                </w:tcPr>
                <w:p w14:paraId="1FD9E39D"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w:t>
                  </w:r>
                </w:p>
                <w:p w14:paraId="04FDCE70"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17E54E58"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17</w:t>
                  </w:r>
                </w:p>
              </w:tc>
              <w:tc>
                <w:tcPr>
                  <w:tcW w:w="481" w:type="dxa"/>
                  <w:shd w:val="clear" w:color="auto" w:fill="auto"/>
                </w:tcPr>
                <w:p w14:paraId="52FB4D86"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w:t>
                  </w:r>
                </w:p>
                <w:p w14:paraId="0DD9F96E"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7E42AC13"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17</w:t>
                  </w:r>
                </w:p>
              </w:tc>
              <w:tc>
                <w:tcPr>
                  <w:tcW w:w="481" w:type="dxa"/>
                  <w:shd w:val="clear" w:color="auto" w:fill="auto"/>
                </w:tcPr>
                <w:p w14:paraId="5ED0612B"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w:t>
                  </w:r>
                </w:p>
                <w:p w14:paraId="7B2C89A8"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76A9E678"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12</w:t>
                  </w:r>
                </w:p>
              </w:tc>
              <w:tc>
                <w:tcPr>
                  <w:tcW w:w="481" w:type="dxa"/>
                  <w:shd w:val="clear" w:color="auto" w:fill="auto"/>
                </w:tcPr>
                <w:p w14:paraId="6EFB6DEC"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4</w:t>
                  </w:r>
                </w:p>
                <w:p w14:paraId="3EB4D8F7"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3AF45AAA"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12</w:t>
                  </w:r>
                </w:p>
              </w:tc>
              <w:tc>
                <w:tcPr>
                  <w:tcW w:w="481" w:type="dxa"/>
                  <w:shd w:val="clear" w:color="auto" w:fill="auto"/>
                </w:tcPr>
                <w:p w14:paraId="4B470AEB"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5</w:t>
                  </w:r>
                </w:p>
                <w:p w14:paraId="7F7AA711"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1F68453E" w14:textId="77777777" w:rsidR="009E3BD3"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10</w:t>
                  </w:r>
                </w:p>
              </w:tc>
              <w:tc>
                <w:tcPr>
                  <w:tcW w:w="482" w:type="dxa"/>
                  <w:shd w:val="clear" w:color="auto" w:fill="auto"/>
                </w:tcPr>
                <w:p w14:paraId="7E351DFB"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6</w:t>
                  </w:r>
                </w:p>
                <w:p w14:paraId="56CC2ACE"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71930E27"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16</w:t>
                  </w:r>
                </w:p>
              </w:tc>
              <w:tc>
                <w:tcPr>
                  <w:tcW w:w="482" w:type="dxa"/>
                  <w:shd w:val="clear" w:color="auto" w:fill="auto"/>
                </w:tcPr>
                <w:p w14:paraId="3192EEE5"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7</w:t>
                  </w:r>
                </w:p>
                <w:p w14:paraId="6CE3A36D"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74017D70"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16</w:t>
                  </w:r>
                </w:p>
              </w:tc>
              <w:tc>
                <w:tcPr>
                  <w:tcW w:w="482" w:type="dxa"/>
                  <w:shd w:val="clear" w:color="auto" w:fill="auto"/>
                </w:tcPr>
                <w:p w14:paraId="783620CE"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8</w:t>
                  </w:r>
                </w:p>
                <w:p w14:paraId="4F956710"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319F9DC4"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12</w:t>
                  </w:r>
                </w:p>
              </w:tc>
              <w:tc>
                <w:tcPr>
                  <w:tcW w:w="482" w:type="dxa"/>
                  <w:shd w:val="clear" w:color="auto" w:fill="auto"/>
                </w:tcPr>
                <w:p w14:paraId="53743095"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9</w:t>
                  </w:r>
                </w:p>
                <w:p w14:paraId="2B78AFCD"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w:t>
                  </w:r>
                </w:p>
                <w:p w14:paraId="4FFD25FC"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2" w:type="dxa"/>
                  <w:shd w:val="clear" w:color="auto" w:fill="auto"/>
                </w:tcPr>
                <w:p w14:paraId="3DA71E92"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10↓</w:t>
                  </w:r>
                </w:p>
                <w:p w14:paraId="4F4CA1B4"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12</w:t>
                  </w:r>
                </w:p>
              </w:tc>
              <w:tc>
                <w:tcPr>
                  <w:tcW w:w="482" w:type="dxa"/>
                  <w:shd w:val="clear" w:color="auto" w:fill="auto"/>
                </w:tcPr>
                <w:p w14:paraId="49E447FD"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11↓</w:t>
                  </w:r>
                </w:p>
                <w:p w14:paraId="55AA8755"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10</w:t>
                  </w:r>
                </w:p>
              </w:tc>
              <w:tc>
                <w:tcPr>
                  <w:tcW w:w="482" w:type="dxa"/>
                  <w:shd w:val="clear" w:color="auto" w:fill="auto"/>
                </w:tcPr>
                <w:p w14:paraId="0A169A3B"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12↓</w:t>
                  </w:r>
                </w:p>
                <w:p w14:paraId="20276E73"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17</w:t>
                  </w:r>
                </w:p>
              </w:tc>
              <w:tc>
                <w:tcPr>
                  <w:tcW w:w="483" w:type="dxa"/>
                  <w:shd w:val="clear" w:color="auto" w:fill="auto"/>
                </w:tcPr>
                <w:p w14:paraId="23C50147"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13↓</w:t>
                  </w:r>
                </w:p>
                <w:p w14:paraId="57CECFEB"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12</w:t>
                  </w:r>
                </w:p>
              </w:tc>
              <w:tc>
                <w:tcPr>
                  <w:tcW w:w="483" w:type="dxa"/>
                  <w:shd w:val="clear" w:color="auto" w:fill="auto"/>
                </w:tcPr>
                <w:p w14:paraId="340B3D05"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14↓</w:t>
                  </w:r>
                </w:p>
                <w:p w14:paraId="2E30A9B5"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12</w:t>
                  </w:r>
                </w:p>
              </w:tc>
              <w:tc>
                <w:tcPr>
                  <w:tcW w:w="483" w:type="dxa"/>
                  <w:shd w:val="clear" w:color="auto" w:fill="auto"/>
                </w:tcPr>
                <w:p w14:paraId="1BEB43C5"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15↓</w:t>
                  </w:r>
                </w:p>
                <w:p w14:paraId="2B93AD31"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3" w:type="dxa"/>
                  <w:shd w:val="clear" w:color="auto" w:fill="auto"/>
                </w:tcPr>
                <w:p w14:paraId="5B67F55C"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16↓</w:t>
                  </w:r>
                </w:p>
                <w:p w14:paraId="3E3CABFB"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3" w:type="dxa"/>
                  <w:shd w:val="clear" w:color="auto" w:fill="auto"/>
                </w:tcPr>
                <w:p w14:paraId="389E82B1"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17↓</w:t>
                  </w:r>
                </w:p>
                <w:p w14:paraId="34089738"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16</w:t>
                  </w:r>
                </w:p>
              </w:tc>
            </w:tr>
            <w:tr w:rsidR="002713F9" w:rsidRPr="00F257BC" w14:paraId="4B333F69" w14:textId="77777777" w:rsidTr="002B7D7E">
              <w:tc>
                <w:tcPr>
                  <w:tcW w:w="481" w:type="dxa"/>
                  <w:shd w:val="clear" w:color="auto" w:fill="auto"/>
                </w:tcPr>
                <w:p w14:paraId="72840567"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18↓</w:t>
                  </w:r>
                </w:p>
                <w:p w14:paraId="4DD02665"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17</w:t>
                  </w:r>
                </w:p>
              </w:tc>
              <w:tc>
                <w:tcPr>
                  <w:tcW w:w="481" w:type="dxa"/>
                  <w:shd w:val="clear" w:color="auto" w:fill="auto"/>
                </w:tcPr>
                <w:p w14:paraId="455DD2C6"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19↓</w:t>
                  </w:r>
                </w:p>
                <w:p w14:paraId="3B6BC6DA"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1" w:type="dxa"/>
                  <w:shd w:val="clear" w:color="auto" w:fill="auto"/>
                </w:tcPr>
                <w:p w14:paraId="30B879A1"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20↓</w:t>
                  </w:r>
                </w:p>
                <w:p w14:paraId="301EE690"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17</w:t>
                  </w:r>
                </w:p>
              </w:tc>
              <w:tc>
                <w:tcPr>
                  <w:tcW w:w="481" w:type="dxa"/>
                  <w:shd w:val="clear" w:color="auto" w:fill="auto"/>
                </w:tcPr>
                <w:p w14:paraId="2C7FEA52"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21↓</w:t>
                  </w:r>
                </w:p>
                <w:p w14:paraId="424D149F"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1" w:type="dxa"/>
                  <w:shd w:val="clear" w:color="auto" w:fill="auto"/>
                </w:tcPr>
                <w:p w14:paraId="221CE085"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22↓</w:t>
                  </w:r>
                </w:p>
                <w:p w14:paraId="48DE101A"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17</w:t>
                  </w:r>
                </w:p>
              </w:tc>
              <w:tc>
                <w:tcPr>
                  <w:tcW w:w="482" w:type="dxa"/>
                  <w:shd w:val="clear" w:color="auto" w:fill="auto"/>
                </w:tcPr>
                <w:p w14:paraId="0A1CA1B8"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23↓</w:t>
                  </w:r>
                </w:p>
                <w:p w14:paraId="0774D562"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2" w:type="dxa"/>
                  <w:shd w:val="clear" w:color="auto" w:fill="auto"/>
                </w:tcPr>
                <w:p w14:paraId="282AB34C"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24↓</w:t>
                  </w:r>
                </w:p>
                <w:p w14:paraId="092D21E9"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25</w:t>
                  </w:r>
                </w:p>
              </w:tc>
              <w:tc>
                <w:tcPr>
                  <w:tcW w:w="482" w:type="dxa"/>
                  <w:shd w:val="clear" w:color="auto" w:fill="auto"/>
                </w:tcPr>
                <w:p w14:paraId="237A9D12"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25↓</w:t>
                  </w:r>
                </w:p>
                <w:p w14:paraId="31E88293" w14:textId="77777777" w:rsidR="009E3BD3"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25</w:t>
                  </w:r>
                </w:p>
              </w:tc>
              <w:tc>
                <w:tcPr>
                  <w:tcW w:w="482" w:type="dxa"/>
                  <w:shd w:val="clear" w:color="auto" w:fill="auto"/>
                </w:tcPr>
                <w:p w14:paraId="3FE5FC5F"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26↓</w:t>
                  </w:r>
                </w:p>
                <w:p w14:paraId="750FA07A"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25</w:t>
                  </w:r>
                </w:p>
              </w:tc>
              <w:tc>
                <w:tcPr>
                  <w:tcW w:w="482" w:type="dxa"/>
                  <w:shd w:val="clear" w:color="auto" w:fill="auto"/>
                </w:tcPr>
                <w:p w14:paraId="738C4B99"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27↓</w:t>
                  </w:r>
                </w:p>
                <w:p w14:paraId="683D2058"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2" w:type="dxa"/>
                  <w:shd w:val="clear" w:color="auto" w:fill="auto"/>
                </w:tcPr>
                <w:p w14:paraId="0C0EC23D"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28↓</w:t>
                  </w:r>
                </w:p>
                <w:p w14:paraId="2D3E51B6"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25</w:t>
                  </w:r>
                </w:p>
              </w:tc>
              <w:tc>
                <w:tcPr>
                  <w:tcW w:w="482" w:type="dxa"/>
                  <w:shd w:val="clear" w:color="auto" w:fill="auto"/>
                </w:tcPr>
                <w:p w14:paraId="4AD18BC2"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29↓</w:t>
                  </w:r>
                </w:p>
                <w:p w14:paraId="63EB66BE"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25</w:t>
                  </w:r>
                </w:p>
              </w:tc>
              <w:tc>
                <w:tcPr>
                  <w:tcW w:w="483" w:type="dxa"/>
                  <w:shd w:val="clear" w:color="auto" w:fill="auto"/>
                </w:tcPr>
                <w:p w14:paraId="58D17BFC"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30↓</w:t>
                  </w:r>
                </w:p>
                <w:p w14:paraId="778E6123"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3" w:type="dxa"/>
                  <w:shd w:val="clear" w:color="auto" w:fill="auto"/>
                </w:tcPr>
                <w:p w14:paraId="2C317FD1"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31↓</w:t>
                  </w:r>
                </w:p>
                <w:p w14:paraId="02013166"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3" w:type="dxa"/>
                  <w:shd w:val="clear" w:color="auto" w:fill="auto"/>
                </w:tcPr>
                <w:p w14:paraId="02D0B993"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32↓</w:t>
                  </w:r>
                </w:p>
                <w:p w14:paraId="1C6BF3A1"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25</w:t>
                  </w:r>
                </w:p>
              </w:tc>
              <w:tc>
                <w:tcPr>
                  <w:tcW w:w="483" w:type="dxa"/>
                  <w:shd w:val="clear" w:color="auto" w:fill="auto"/>
                </w:tcPr>
                <w:p w14:paraId="746E2CF0"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33↓</w:t>
                  </w:r>
                </w:p>
                <w:p w14:paraId="41BEFA5C"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c>
                <w:tcPr>
                  <w:tcW w:w="483" w:type="dxa"/>
                  <w:shd w:val="clear" w:color="auto" w:fill="auto"/>
                </w:tcPr>
                <w:p w14:paraId="569768F9" w14:textId="77777777" w:rsidR="002B7D7E" w:rsidRPr="00F257BC" w:rsidRDefault="009E3BD3" w:rsidP="00AD067B">
                  <w:pPr>
                    <w:pStyle w:val="a0"/>
                    <w:spacing w:line="280" w:lineRule="exact"/>
                    <w:ind w:left="0"/>
                    <w:jc w:val="center"/>
                    <w:rPr>
                      <w:rFonts w:ascii="Times New Roman" w:eastAsia="標楷體" w:hAnsi="Times New Roman"/>
                      <w:sz w:val="20"/>
                    </w:rPr>
                  </w:pPr>
                  <w:r w:rsidRPr="00F257BC">
                    <w:rPr>
                      <w:rFonts w:ascii="Times New Roman" w:eastAsia="標楷體" w:hAnsi="Times New Roman"/>
                      <w:sz w:val="20"/>
                    </w:rPr>
                    <w:t>34↓</w:t>
                  </w:r>
                </w:p>
                <w:p w14:paraId="09A2F23A" w14:textId="77777777" w:rsidR="009E3BD3" w:rsidRPr="00F257BC" w:rsidRDefault="009E3BD3" w:rsidP="00AD067B">
                  <w:pPr>
                    <w:pStyle w:val="a0"/>
                    <w:spacing w:line="280" w:lineRule="exact"/>
                    <w:ind w:left="0"/>
                    <w:jc w:val="center"/>
                    <w:rPr>
                      <w:rFonts w:ascii="Times New Roman" w:eastAsia="標楷體" w:hAnsi="Times New Roman"/>
                      <w:sz w:val="20"/>
                      <w:szCs w:val="20"/>
                    </w:rPr>
                  </w:pPr>
                  <w:r w:rsidRPr="00F257BC">
                    <w:rPr>
                      <w:rFonts w:ascii="Times New Roman" w:eastAsia="標楷體" w:hAnsi="Times New Roman"/>
                      <w:sz w:val="20"/>
                    </w:rPr>
                    <w:t>32</w:t>
                  </w:r>
                </w:p>
              </w:tc>
            </w:tr>
          </w:tbl>
          <w:p w14:paraId="08147CA9" w14:textId="77777777" w:rsidR="0025140C" w:rsidRPr="00F257BC" w:rsidRDefault="0025140C" w:rsidP="00AD067B">
            <w:pPr>
              <w:spacing w:line="280" w:lineRule="exact"/>
              <w:rPr>
                <w:rFonts w:ascii="Times New Roman" w:eastAsia="標楷體" w:hAnsi="Times New Roman"/>
                <w:sz w:val="20"/>
                <w:szCs w:val="20"/>
              </w:rPr>
            </w:pPr>
          </w:p>
        </w:tc>
      </w:tr>
    </w:tbl>
    <w:p w14:paraId="16B7DB61" w14:textId="77777777" w:rsidR="0025140C" w:rsidRPr="00F257BC" w:rsidRDefault="00687D22" w:rsidP="004C58B2">
      <w:pPr>
        <w:pStyle w:val="affa"/>
        <w:spacing w:line="360" w:lineRule="auto"/>
        <w:jc w:val="center"/>
        <w:rPr>
          <w:rFonts w:ascii="Times New Roman" w:eastAsia="標楷體" w:hAnsi="Times New Roman"/>
          <w:sz w:val="24"/>
          <w:szCs w:val="24"/>
        </w:rPr>
      </w:pPr>
      <w:bookmarkStart w:id="124" w:name="_Toc361582043"/>
      <w:r w:rsidRPr="00F257BC">
        <w:rPr>
          <w:rFonts w:ascii="Times New Roman" w:eastAsia="標楷體" w:hAnsi="Times New Roman"/>
          <w:sz w:val="24"/>
          <w:szCs w:val="24"/>
        </w:rPr>
        <w:t>圖</w:t>
      </w:r>
      <w:r w:rsidRPr="00F257BC">
        <w:rPr>
          <w:rFonts w:ascii="Times New Roman" w:eastAsia="標楷體" w:hAnsi="Times New Roman"/>
          <w:sz w:val="24"/>
          <w:szCs w:val="24"/>
        </w:rPr>
        <w:t>3-</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3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12</w:t>
      </w:r>
      <w:r w:rsidRPr="00F257BC">
        <w:rPr>
          <w:rFonts w:ascii="Times New Roman" w:eastAsia="標楷體" w:hAnsi="Times New Roman"/>
          <w:sz w:val="24"/>
          <w:szCs w:val="24"/>
        </w:rPr>
        <w:fldChar w:fldCharType="end"/>
      </w:r>
      <w:r w:rsidR="001643CC" w:rsidRPr="00F257BC">
        <w:rPr>
          <w:rFonts w:ascii="Times New Roman" w:eastAsia="標楷體" w:hAnsi="Times New Roman"/>
          <w:sz w:val="24"/>
          <w:szCs w:val="24"/>
        </w:rPr>
        <w:t>、</w:t>
      </w:r>
      <w:r w:rsidR="00194E25" w:rsidRPr="00F257BC">
        <w:rPr>
          <w:rFonts w:ascii="Times New Roman" w:eastAsia="標楷體" w:hAnsi="Times New Roman"/>
          <w:sz w:val="24"/>
          <w:szCs w:val="24"/>
        </w:rPr>
        <w:t xml:space="preserve">BGLL </w:t>
      </w:r>
      <w:r w:rsidR="00194E25" w:rsidRPr="00F257BC">
        <w:rPr>
          <w:rFonts w:ascii="Times New Roman" w:eastAsia="標楷體" w:hAnsi="Times New Roman"/>
          <w:sz w:val="24"/>
          <w:szCs w:val="24"/>
        </w:rPr>
        <w:t>分群演算法之逐步分解</w:t>
      </w:r>
      <w:r w:rsidR="00194E25" w:rsidRPr="00F257BC">
        <w:rPr>
          <w:rFonts w:ascii="Times New Roman" w:eastAsia="標楷體" w:hAnsi="Times New Roman"/>
          <w:sz w:val="24"/>
          <w:szCs w:val="24"/>
        </w:rPr>
        <w:t xml:space="preserve"> – </w:t>
      </w:r>
      <w:r w:rsidR="00194E25" w:rsidRPr="00F257BC">
        <w:rPr>
          <w:rFonts w:ascii="Times New Roman" w:eastAsia="標楷體" w:hAnsi="Times New Roman"/>
          <w:sz w:val="24"/>
          <w:szCs w:val="24"/>
        </w:rPr>
        <w:t>第一階段</w:t>
      </w:r>
      <w:bookmarkEnd w:id="124"/>
    </w:p>
    <w:p w14:paraId="2667D276" w14:textId="77777777" w:rsidR="00687D22" w:rsidRPr="00F257BC" w:rsidRDefault="00687D22" w:rsidP="004C58B2">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7801B183" w14:textId="77777777" w:rsidR="00687D22" w:rsidRPr="00F257BC" w:rsidRDefault="00687D22" w:rsidP="004C58B2">
      <w:pPr>
        <w:pStyle w:val="a0"/>
        <w:spacing w:line="360" w:lineRule="auto"/>
        <w:ind w:left="0"/>
        <w:jc w:val="center"/>
        <w:rPr>
          <w:rFonts w:ascii="Times New Roman" w:eastAsia="標楷體"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0"/>
      </w:tblGrid>
      <w:tr w:rsidR="009E3BD3" w:rsidRPr="00F257BC" w14:paraId="4E96A49A" w14:textId="77777777" w:rsidTr="008C5B72">
        <w:trPr>
          <w:trHeight w:val="3830"/>
        </w:trPr>
        <w:tc>
          <w:tcPr>
            <w:tcW w:w="8420" w:type="dxa"/>
            <w:tcBorders>
              <w:top w:val="nil"/>
              <w:left w:val="nil"/>
              <w:bottom w:val="nil"/>
              <w:right w:val="nil"/>
            </w:tcBorders>
            <w:shd w:val="clear" w:color="auto" w:fill="auto"/>
          </w:tcPr>
          <w:p w14:paraId="7403D4B7" w14:textId="77777777" w:rsidR="009E3BD3" w:rsidRDefault="00FA565B" w:rsidP="00B13414">
            <w:pPr>
              <w:pStyle w:val="a0"/>
              <w:spacing w:line="360" w:lineRule="auto"/>
              <w:ind w:left="0"/>
              <w:jc w:val="center"/>
              <w:rPr>
                <w:rFonts w:ascii="Times New Roman" w:eastAsia="標楷體" w:hAnsi="Times New Roman"/>
                <w:b/>
                <w:szCs w:val="20"/>
              </w:rPr>
            </w:pPr>
            <w:r w:rsidRPr="00F257BC">
              <w:rPr>
                <w:rFonts w:ascii="Times New Roman" w:eastAsia="標楷體" w:hAnsi="Times New Roman"/>
                <w:b/>
              </w:rPr>
              <w:t>BGLL</w:t>
            </w:r>
            <w:r w:rsidRPr="00F257BC">
              <w:rPr>
                <w:rFonts w:ascii="Times New Roman" w:eastAsia="標楷體" w:hAnsi="Times New Roman"/>
                <w:b/>
              </w:rPr>
              <w:t>分群演算法</w:t>
            </w:r>
            <w:r w:rsidR="009E3BD3" w:rsidRPr="00F257BC">
              <w:rPr>
                <w:rFonts w:ascii="Times New Roman" w:eastAsia="標楷體" w:hAnsi="Times New Roman"/>
                <w:b/>
              </w:rPr>
              <w:t>之</w:t>
            </w:r>
            <w:r w:rsidR="009E3BD3" w:rsidRPr="00F257BC">
              <w:rPr>
                <w:rFonts w:ascii="Times New Roman" w:eastAsia="標楷體" w:hAnsi="Times New Roman"/>
                <w:b/>
                <w:szCs w:val="20"/>
              </w:rPr>
              <w:t>第二階段分群過程</w:t>
            </w:r>
          </w:p>
          <w:p w14:paraId="5204607F" w14:textId="77777777" w:rsidR="00B13414" w:rsidRPr="00F257BC" w:rsidRDefault="00B13414" w:rsidP="00AD067B">
            <w:pPr>
              <w:pStyle w:val="a0"/>
              <w:spacing w:line="280" w:lineRule="exact"/>
              <w:ind w:left="0"/>
              <w:jc w:val="center"/>
              <w:rPr>
                <w:rFonts w:ascii="Times New Roman" w:eastAsia="標楷體" w:hAnsi="Times New Roman"/>
                <w:b/>
                <w:szCs w:val="20"/>
              </w:rPr>
            </w:pPr>
          </w:p>
          <w:p w14:paraId="0CF6D742" w14:textId="77777777" w:rsidR="009E3BD3" w:rsidRPr="00F257BC" w:rsidRDefault="009E3BD3" w:rsidP="00AD067B">
            <w:pPr>
              <w:spacing w:line="280" w:lineRule="exact"/>
              <w:rPr>
                <w:rFonts w:ascii="Times New Roman" w:eastAsia="標楷體" w:hAnsi="Times New Roman"/>
                <w:sz w:val="20"/>
                <w:szCs w:val="20"/>
              </w:rPr>
            </w:pPr>
            <w:r w:rsidRPr="00F257BC">
              <w:rPr>
                <w:rFonts w:ascii="Times New Roman" w:eastAsia="標楷體" w:hAnsi="Times New Roman"/>
                <w:sz w:val="20"/>
                <w:szCs w:val="20"/>
              </w:rPr>
              <w:t>第一回合分群結果</w:t>
            </w:r>
            <w:r w:rsidRPr="00F257BC">
              <w:rPr>
                <w:rFonts w:ascii="Times New Roman" w:eastAsia="標楷體" w:hAnsi="Times New Roman"/>
                <w:sz w:val="20"/>
                <w:szCs w:val="20"/>
              </w:rPr>
              <w:t xml:space="preserve"> (Q=0.361358)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4"/>
              <w:gridCol w:w="1365"/>
              <w:gridCol w:w="1365"/>
              <w:gridCol w:w="1365"/>
              <w:gridCol w:w="1365"/>
              <w:gridCol w:w="1365"/>
            </w:tblGrid>
            <w:tr w:rsidR="002713F9" w:rsidRPr="00F257BC" w14:paraId="10D53AD4" w14:textId="77777777" w:rsidTr="008C5B72">
              <w:tc>
                <w:tcPr>
                  <w:tcW w:w="1364" w:type="dxa"/>
                  <w:shd w:val="clear" w:color="auto" w:fill="auto"/>
                </w:tcPr>
                <w:p w14:paraId="74ACC0C3"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32</w:t>
                  </w:r>
                </w:p>
                <w:p w14:paraId="226BE51D"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w:t>
                  </w:r>
                </w:p>
                <w:p w14:paraId="20414F25"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1</w:t>
                  </w:r>
                  <w:r w:rsidRPr="00F257BC">
                    <w:rPr>
                      <w:rFonts w:ascii="Times New Roman" w:eastAsia="標楷體" w:hAnsi="Times New Roman"/>
                      <w:sz w:val="20"/>
                      <w:szCs w:val="20"/>
                    </w:rPr>
                    <w:br/>
                    <w:t>↓</w:t>
                  </w:r>
                  <w:r w:rsidRPr="00F257BC">
                    <w:rPr>
                      <w:rFonts w:ascii="Times New Roman" w:eastAsia="標楷體" w:hAnsi="Times New Roman"/>
                      <w:sz w:val="20"/>
                      <w:szCs w:val="20"/>
                    </w:rPr>
                    <w:br/>
                    <w:t>0</w:t>
                  </w:r>
                </w:p>
              </w:tc>
              <w:tc>
                <w:tcPr>
                  <w:tcW w:w="1365" w:type="dxa"/>
                  <w:shd w:val="clear" w:color="auto" w:fill="auto"/>
                </w:tcPr>
                <w:p w14:paraId="04860E78"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17</w:t>
                  </w:r>
                </w:p>
                <w:p w14:paraId="25E5C4C6"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w:t>
                  </w:r>
                </w:p>
                <w:p w14:paraId="7ABA95BA"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2</w:t>
                  </w:r>
                  <w:r w:rsidRPr="00F257BC">
                    <w:rPr>
                      <w:rFonts w:ascii="Times New Roman" w:eastAsia="標楷體" w:hAnsi="Times New Roman"/>
                      <w:sz w:val="20"/>
                      <w:szCs w:val="20"/>
                    </w:rPr>
                    <w:br/>
                    <w:t>↓</w:t>
                  </w:r>
                  <w:r w:rsidRPr="00F257BC">
                    <w:rPr>
                      <w:rFonts w:ascii="Times New Roman" w:eastAsia="標楷體" w:hAnsi="Times New Roman"/>
                      <w:sz w:val="20"/>
                      <w:szCs w:val="20"/>
                    </w:rPr>
                    <w:br/>
                    <w:t>1</w:t>
                  </w:r>
                </w:p>
              </w:tc>
              <w:tc>
                <w:tcPr>
                  <w:tcW w:w="1365" w:type="dxa"/>
                  <w:shd w:val="clear" w:color="auto" w:fill="auto"/>
                </w:tcPr>
                <w:p w14:paraId="630EEA71"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25</w:t>
                  </w:r>
                </w:p>
                <w:p w14:paraId="4E44E437"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w:t>
                  </w:r>
                </w:p>
                <w:p w14:paraId="43F3F2CA"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3</w:t>
                  </w:r>
                  <w:r w:rsidRPr="00F257BC">
                    <w:rPr>
                      <w:rFonts w:ascii="Times New Roman" w:eastAsia="標楷體" w:hAnsi="Times New Roman"/>
                      <w:sz w:val="20"/>
                      <w:szCs w:val="20"/>
                    </w:rPr>
                    <w:br/>
                    <w:t>↓</w:t>
                  </w:r>
                  <w:r w:rsidRPr="00F257BC">
                    <w:rPr>
                      <w:rFonts w:ascii="Times New Roman" w:eastAsia="標楷體" w:hAnsi="Times New Roman"/>
                      <w:sz w:val="20"/>
                      <w:szCs w:val="20"/>
                    </w:rPr>
                    <w:br/>
                    <w:t>2</w:t>
                  </w:r>
                </w:p>
              </w:tc>
              <w:tc>
                <w:tcPr>
                  <w:tcW w:w="1365" w:type="dxa"/>
                  <w:shd w:val="clear" w:color="auto" w:fill="auto"/>
                </w:tcPr>
                <w:p w14:paraId="00B5FCF0"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12</w:t>
                  </w:r>
                </w:p>
                <w:p w14:paraId="60B53696"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w:t>
                  </w:r>
                </w:p>
                <w:p w14:paraId="22FC0990"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4</w:t>
                  </w:r>
                  <w:r w:rsidRPr="00F257BC">
                    <w:rPr>
                      <w:rFonts w:ascii="Times New Roman" w:eastAsia="標楷體" w:hAnsi="Times New Roman"/>
                      <w:sz w:val="20"/>
                      <w:szCs w:val="20"/>
                    </w:rPr>
                    <w:br/>
                    <w:t>↓</w:t>
                  </w:r>
                  <w:r w:rsidRPr="00F257BC">
                    <w:rPr>
                      <w:rFonts w:ascii="Times New Roman" w:eastAsia="標楷體" w:hAnsi="Times New Roman"/>
                      <w:sz w:val="20"/>
                      <w:szCs w:val="20"/>
                    </w:rPr>
                    <w:br/>
                    <w:t>3</w:t>
                  </w:r>
                </w:p>
              </w:tc>
              <w:tc>
                <w:tcPr>
                  <w:tcW w:w="1365" w:type="dxa"/>
                  <w:shd w:val="clear" w:color="auto" w:fill="auto"/>
                </w:tcPr>
                <w:p w14:paraId="3A079BED"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16</w:t>
                  </w:r>
                </w:p>
                <w:p w14:paraId="50F598EE"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w:t>
                  </w:r>
                </w:p>
                <w:p w14:paraId="78F8C763"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5</w:t>
                  </w:r>
                  <w:r w:rsidRPr="00F257BC">
                    <w:rPr>
                      <w:rFonts w:ascii="Times New Roman" w:eastAsia="標楷體" w:hAnsi="Times New Roman"/>
                      <w:sz w:val="20"/>
                      <w:szCs w:val="20"/>
                    </w:rPr>
                    <w:br/>
                    <w:t>↓</w:t>
                  </w:r>
                  <w:r w:rsidRPr="00F257BC">
                    <w:rPr>
                      <w:rFonts w:ascii="Times New Roman" w:eastAsia="標楷體" w:hAnsi="Times New Roman"/>
                      <w:sz w:val="20"/>
                      <w:szCs w:val="20"/>
                    </w:rPr>
                    <w:br/>
                    <w:t>4</w:t>
                  </w:r>
                </w:p>
              </w:tc>
              <w:tc>
                <w:tcPr>
                  <w:tcW w:w="1365" w:type="dxa"/>
                  <w:shd w:val="clear" w:color="auto" w:fill="auto"/>
                </w:tcPr>
                <w:p w14:paraId="7B061480"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10</w:t>
                  </w:r>
                </w:p>
                <w:p w14:paraId="334D764D"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w:t>
                  </w:r>
                </w:p>
                <w:p w14:paraId="3DC02EEE"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6</w:t>
                  </w:r>
                  <w:r w:rsidRPr="00F257BC">
                    <w:rPr>
                      <w:rFonts w:ascii="Times New Roman" w:eastAsia="標楷體" w:hAnsi="Times New Roman"/>
                      <w:sz w:val="20"/>
                      <w:szCs w:val="20"/>
                    </w:rPr>
                    <w:br/>
                    <w:t>↓</w:t>
                  </w:r>
                  <w:r w:rsidRPr="00F257BC">
                    <w:rPr>
                      <w:rFonts w:ascii="Times New Roman" w:eastAsia="標楷體" w:hAnsi="Times New Roman"/>
                      <w:sz w:val="20"/>
                      <w:szCs w:val="20"/>
                    </w:rPr>
                    <w:br/>
                    <w:t>5</w:t>
                  </w:r>
                </w:p>
              </w:tc>
            </w:tr>
          </w:tbl>
          <w:p w14:paraId="5F3E8CBD" w14:textId="77777777" w:rsidR="009E3BD3" w:rsidRPr="00F257BC" w:rsidRDefault="009E3BD3" w:rsidP="00AD067B">
            <w:pPr>
              <w:spacing w:line="280" w:lineRule="exact"/>
              <w:rPr>
                <w:rFonts w:ascii="Times New Roman" w:eastAsia="標楷體" w:hAnsi="Times New Roman"/>
                <w:sz w:val="20"/>
                <w:szCs w:val="20"/>
              </w:rPr>
            </w:pPr>
          </w:p>
          <w:p w14:paraId="7DAA1190" w14:textId="77777777" w:rsidR="00B55C25" w:rsidRPr="00F257BC" w:rsidRDefault="009E3BD3" w:rsidP="00AD067B">
            <w:pPr>
              <w:pStyle w:val="a0"/>
              <w:spacing w:line="280" w:lineRule="exact"/>
              <w:ind w:left="0"/>
              <w:rPr>
                <w:rFonts w:ascii="Times New Roman" w:eastAsia="標楷體" w:hAnsi="Times New Roman"/>
                <w:sz w:val="20"/>
                <w:szCs w:val="20"/>
              </w:rPr>
            </w:pPr>
            <w:r w:rsidRPr="00F257BC">
              <w:rPr>
                <w:rFonts w:ascii="Times New Roman" w:eastAsia="標楷體" w:hAnsi="Times New Roman"/>
                <w:sz w:val="20"/>
                <w:szCs w:val="20"/>
              </w:rPr>
              <w:t>第二、三回合分群結果</w:t>
            </w:r>
            <w:r w:rsidRPr="00F257BC">
              <w:rPr>
                <w:rFonts w:ascii="Times New Roman" w:eastAsia="標楷體" w:hAnsi="Times New Roman"/>
                <w:sz w:val="20"/>
                <w:szCs w:val="20"/>
              </w:rPr>
              <w:t xml:space="preserve"> (Q=0.418803)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4"/>
              <w:gridCol w:w="1365"/>
              <w:gridCol w:w="1365"/>
              <w:gridCol w:w="1365"/>
              <w:gridCol w:w="1365"/>
              <w:gridCol w:w="1365"/>
            </w:tblGrid>
            <w:tr w:rsidR="002713F9" w:rsidRPr="00F257BC" w14:paraId="52E30F45" w14:textId="77777777" w:rsidTr="008C5B72">
              <w:tc>
                <w:tcPr>
                  <w:tcW w:w="1364" w:type="dxa"/>
                  <w:shd w:val="clear" w:color="auto" w:fill="auto"/>
                </w:tcPr>
                <w:p w14:paraId="0070B887"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32</w:t>
                  </w:r>
                </w:p>
                <w:p w14:paraId="7F63C637"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w:t>
                  </w:r>
                </w:p>
                <w:p w14:paraId="31B82E82"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1</w:t>
                  </w:r>
                  <w:r w:rsidRPr="00F257BC">
                    <w:rPr>
                      <w:rFonts w:ascii="Times New Roman" w:eastAsia="標楷體" w:hAnsi="Times New Roman"/>
                      <w:sz w:val="20"/>
                      <w:szCs w:val="20"/>
                    </w:rPr>
                    <w:br/>
                    <w:t>↓</w:t>
                  </w:r>
                  <w:r w:rsidRPr="00F257BC">
                    <w:rPr>
                      <w:rFonts w:ascii="Times New Roman" w:eastAsia="標楷體" w:hAnsi="Times New Roman"/>
                      <w:sz w:val="20"/>
                      <w:szCs w:val="20"/>
                    </w:rPr>
                    <w:br/>
                    <w:t>0</w:t>
                  </w:r>
                </w:p>
              </w:tc>
              <w:tc>
                <w:tcPr>
                  <w:tcW w:w="1365" w:type="dxa"/>
                  <w:shd w:val="clear" w:color="auto" w:fill="auto"/>
                </w:tcPr>
                <w:p w14:paraId="01DD0048"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17</w:t>
                  </w:r>
                </w:p>
                <w:p w14:paraId="16606F79"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w:t>
                  </w:r>
                </w:p>
                <w:p w14:paraId="0CA139F9"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2</w:t>
                  </w:r>
                  <w:r w:rsidRPr="00F257BC">
                    <w:rPr>
                      <w:rFonts w:ascii="Times New Roman" w:eastAsia="標楷體" w:hAnsi="Times New Roman"/>
                      <w:sz w:val="20"/>
                      <w:szCs w:val="20"/>
                    </w:rPr>
                    <w:br/>
                    <w:t>↓</w:t>
                  </w:r>
                  <w:r w:rsidRPr="00F257BC">
                    <w:rPr>
                      <w:rFonts w:ascii="Times New Roman" w:eastAsia="標楷體" w:hAnsi="Times New Roman"/>
                      <w:sz w:val="20"/>
                      <w:szCs w:val="20"/>
                    </w:rPr>
                    <w:br/>
                  </w:r>
                  <w:r w:rsidR="00FA565B" w:rsidRPr="00F257BC">
                    <w:rPr>
                      <w:rFonts w:ascii="Times New Roman" w:eastAsia="標楷體" w:hAnsi="Times New Roman"/>
                      <w:sz w:val="20"/>
                      <w:szCs w:val="20"/>
                    </w:rPr>
                    <w:t>2</w:t>
                  </w:r>
                </w:p>
              </w:tc>
              <w:tc>
                <w:tcPr>
                  <w:tcW w:w="1365" w:type="dxa"/>
                  <w:shd w:val="clear" w:color="auto" w:fill="auto"/>
                </w:tcPr>
                <w:p w14:paraId="2039B4BD" w14:textId="77777777" w:rsidR="00B55C25" w:rsidRPr="00F257BC" w:rsidRDefault="00FA565B"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12</w:t>
                  </w:r>
                </w:p>
                <w:p w14:paraId="60D781BD"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w:t>
                  </w:r>
                </w:p>
                <w:p w14:paraId="469909A6"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3</w:t>
                  </w:r>
                  <w:r w:rsidRPr="00F257BC">
                    <w:rPr>
                      <w:rFonts w:ascii="Times New Roman" w:eastAsia="標楷體" w:hAnsi="Times New Roman"/>
                      <w:sz w:val="20"/>
                      <w:szCs w:val="20"/>
                    </w:rPr>
                    <w:br/>
                    <w:t>↓</w:t>
                  </w:r>
                  <w:r w:rsidRPr="00F257BC">
                    <w:rPr>
                      <w:rFonts w:ascii="Times New Roman" w:eastAsia="標楷體" w:hAnsi="Times New Roman"/>
                      <w:sz w:val="20"/>
                      <w:szCs w:val="20"/>
                    </w:rPr>
                    <w:br/>
                    <w:t>2</w:t>
                  </w:r>
                </w:p>
              </w:tc>
              <w:tc>
                <w:tcPr>
                  <w:tcW w:w="1365" w:type="dxa"/>
                  <w:shd w:val="clear" w:color="auto" w:fill="auto"/>
                </w:tcPr>
                <w:p w14:paraId="781404E9" w14:textId="77777777" w:rsidR="00B55C25" w:rsidRPr="00F257BC" w:rsidRDefault="00FA565B"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25</w:t>
                  </w:r>
                </w:p>
                <w:p w14:paraId="330D5628"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w:t>
                  </w:r>
                </w:p>
                <w:p w14:paraId="21AF0B95"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4</w:t>
                  </w:r>
                  <w:r w:rsidRPr="00F257BC">
                    <w:rPr>
                      <w:rFonts w:ascii="Times New Roman" w:eastAsia="標楷體" w:hAnsi="Times New Roman"/>
                      <w:sz w:val="20"/>
                      <w:szCs w:val="20"/>
                    </w:rPr>
                    <w:br/>
                    <w:t>↓</w:t>
                  </w:r>
                  <w:r w:rsidRPr="00F257BC">
                    <w:rPr>
                      <w:rFonts w:ascii="Times New Roman" w:eastAsia="標楷體" w:hAnsi="Times New Roman"/>
                      <w:sz w:val="20"/>
                      <w:szCs w:val="20"/>
                    </w:rPr>
                    <w:br/>
                    <w:t>3</w:t>
                  </w:r>
                </w:p>
              </w:tc>
              <w:tc>
                <w:tcPr>
                  <w:tcW w:w="1365" w:type="dxa"/>
                  <w:shd w:val="clear" w:color="auto" w:fill="auto"/>
                </w:tcPr>
                <w:p w14:paraId="535C1ECE"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16</w:t>
                  </w:r>
                </w:p>
                <w:p w14:paraId="1016B036"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w:t>
                  </w:r>
                </w:p>
                <w:p w14:paraId="5172C642"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5</w:t>
                  </w:r>
                  <w:r w:rsidRPr="00F257BC">
                    <w:rPr>
                      <w:rFonts w:ascii="Times New Roman" w:eastAsia="標楷體" w:hAnsi="Times New Roman"/>
                      <w:sz w:val="20"/>
                      <w:szCs w:val="20"/>
                    </w:rPr>
                    <w:br/>
                    <w:t>↓</w:t>
                  </w:r>
                  <w:r w:rsidRPr="00F257BC">
                    <w:rPr>
                      <w:rFonts w:ascii="Times New Roman" w:eastAsia="標楷體" w:hAnsi="Times New Roman"/>
                      <w:sz w:val="20"/>
                      <w:szCs w:val="20"/>
                    </w:rPr>
                    <w:br/>
                  </w:r>
                  <w:r w:rsidR="00FA565B" w:rsidRPr="00F257BC">
                    <w:rPr>
                      <w:rFonts w:ascii="Times New Roman" w:eastAsia="標楷體" w:hAnsi="Times New Roman"/>
                      <w:sz w:val="20"/>
                      <w:szCs w:val="20"/>
                    </w:rPr>
                    <w:t>5</w:t>
                  </w:r>
                </w:p>
              </w:tc>
              <w:tc>
                <w:tcPr>
                  <w:tcW w:w="1365" w:type="dxa"/>
                  <w:shd w:val="clear" w:color="auto" w:fill="auto"/>
                </w:tcPr>
                <w:p w14:paraId="3B2CA61F"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10</w:t>
                  </w:r>
                </w:p>
                <w:p w14:paraId="3AEDCC6D"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w:t>
                  </w:r>
                </w:p>
                <w:p w14:paraId="4FC85148" w14:textId="77777777" w:rsidR="00B55C25" w:rsidRPr="00F257BC" w:rsidRDefault="00B55C25" w:rsidP="00AD067B">
                  <w:pPr>
                    <w:spacing w:line="280" w:lineRule="exact"/>
                    <w:jc w:val="center"/>
                    <w:rPr>
                      <w:rFonts w:ascii="Times New Roman" w:eastAsia="標楷體" w:hAnsi="Times New Roman"/>
                      <w:sz w:val="20"/>
                      <w:szCs w:val="20"/>
                    </w:rPr>
                  </w:pPr>
                  <w:r w:rsidRPr="00F257BC">
                    <w:rPr>
                      <w:rFonts w:ascii="Times New Roman" w:eastAsia="標楷體" w:hAnsi="Times New Roman"/>
                      <w:sz w:val="20"/>
                      <w:szCs w:val="20"/>
                    </w:rPr>
                    <w:t>6</w:t>
                  </w:r>
                  <w:r w:rsidRPr="00F257BC">
                    <w:rPr>
                      <w:rFonts w:ascii="Times New Roman" w:eastAsia="標楷體" w:hAnsi="Times New Roman"/>
                      <w:sz w:val="20"/>
                      <w:szCs w:val="20"/>
                    </w:rPr>
                    <w:br/>
                    <w:t>↓</w:t>
                  </w:r>
                  <w:r w:rsidRPr="00F257BC">
                    <w:rPr>
                      <w:rFonts w:ascii="Times New Roman" w:eastAsia="標楷體" w:hAnsi="Times New Roman"/>
                      <w:sz w:val="20"/>
                      <w:szCs w:val="20"/>
                    </w:rPr>
                    <w:br/>
                    <w:t>5</w:t>
                  </w:r>
                </w:p>
              </w:tc>
            </w:tr>
          </w:tbl>
          <w:p w14:paraId="6BCDBB48" w14:textId="77777777" w:rsidR="009E3BD3" w:rsidRPr="00F257BC" w:rsidRDefault="009E3BD3" w:rsidP="00AD067B">
            <w:pPr>
              <w:pStyle w:val="a0"/>
              <w:spacing w:line="280" w:lineRule="exact"/>
              <w:ind w:left="0"/>
              <w:rPr>
                <w:rFonts w:ascii="Times New Roman" w:eastAsia="標楷體" w:hAnsi="Times New Roman"/>
                <w:sz w:val="20"/>
                <w:szCs w:val="20"/>
              </w:rPr>
            </w:pPr>
          </w:p>
        </w:tc>
      </w:tr>
    </w:tbl>
    <w:p w14:paraId="04359412" w14:textId="77777777" w:rsidR="009E3BD3" w:rsidRPr="00F257BC" w:rsidRDefault="00687D22" w:rsidP="004C58B2">
      <w:pPr>
        <w:pStyle w:val="affa"/>
        <w:spacing w:line="360" w:lineRule="auto"/>
        <w:jc w:val="center"/>
        <w:rPr>
          <w:rFonts w:ascii="Times New Roman" w:eastAsia="標楷體" w:hAnsi="Times New Roman"/>
          <w:sz w:val="24"/>
          <w:szCs w:val="24"/>
        </w:rPr>
      </w:pPr>
      <w:bookmarkStart w:id="125" w:name="_Toc361582044"/>
      <w:r w:rsidRPr="00F257BC">
        <w:rPr>
          <w:rFonts w:ascii="Times New Roman" w:eastAsia="標楷體" w:hAnsi="Times New Roman"/>
          <w:sz w:val="24"/>
          <w:szCs w:val="24"/>
        </w:rPr>
        <w:t>圖</w:t>
      </w:r>
      <w:r w:rsidRPr="00F257BC">
        <w:rPr>
          <w:rFonts w:ascii="Times New Roman" w:eastAsia="標楷體" w:hAnsi="Times New Roman"/>
          <w:sz w:val="24"/>
          <w:szCs w:val="24"/>
        </w:rPr>
        <w:t>3-</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3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13</w:t>
      </w:r>
      <w:r w:rsidRPr="00F257BC">
        <w:rPr>
          <w:rFonts w:ascii="Times New Roman" w:eastAsia="標楷體" w:hAnsi="Times New Roman"/>
          <w:sz w:val="24"/>
          <w:szCs w:val="24"/>
        </w:rPr>
        <w:fldChar w:fldCharType="end"/>
      </w:r>
      <w:r w:rsidR="00194E25" w:rsidRPr="00F257BC">
        <w:rPr>
          <w:rFonts w:ascii="Times New Roman" w:eastAsia="標楷體" w:hAnsi="Times New Roman"/>
          <w:sz w:val="24"/>
          <w:szCs w:val="24"/>
        </w:rPr>
        <w:t>、</w:t>
      </w:r>
      <w:r w:rsidR="00194E25" w:rsidRPr="00F257BC">
        <w:rPr>
          <w:rFonts w:ascii="Times New Roman" w:eastAsia="標楷體" w:hAnsi="Times New Roman"/>
          <w:sz w:val="24"/>
          <w:szCs w:val="24"/>
        </w:rPr>
        <w:t xml:space="preserve">BGLL </w:t>
      </w:r>
      <w:r w:rsidR="00194E25" w:rsidRPr="00F257BC">
        <w:rPr>
          <w:rFonts w:ascii="Times New Roman" w:eastAsia="標楷體" w:hAnsi="Times New Roman"/>
          <w:sz w:val="24"/>
          <w:szCs w:val="24"/>
        </w:rPr>
        <w:t>分群演算法之逐步分解</w:t>
      </w:r>
      <w:r w:rsidR="00194E25" w:rsidRPr="00F257BC">
        <w:rPr>
          <w:rFonts w:ascii="Times New Roman" w:eastAsia="標楷體" w:hAnsi="Times New Roman"/>
          <w:sz w:val="24"/>
          <w:szCs w:val="24"/>
        </w:rPr>
        <w:t xml:space="preserve"> – </w:t>
      </w:r>
      <w:r w:rsidR="00194E25" w:rsidRPr="00F257BC">
        <w:rPr>
          <w:rFonts w:ascii="Times New Roman" w:eastAsia="標楷體" w:hAnsi="Times New Roman"/>
          <w:sz w:val="24"/>
          <w:szCs w:val="24"/>
        </w:rPr>
        <w:t>第二階段</w:t>
      </w:r>
      <w:bookmarkEnd w:id="125"/>
    </w:p>
    <w:p w14:paraId="167E2E24" w14:textId="77777777" w:rsidR="00687D22" w:rsidRPr="00F257BC" w:rsidRDefault="00687D22" w:rsidP="004C58B2">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01BCC604" w14:textId="77777777" w:rsidR="002D043C" w:rsidRPr="00F257BC" w:rsidRDefault="002D043C" w:rsidP="004C58B2">
      <w:pPr>
        <w:pStyle w:val="a0"/>
        <w:spacing w:line="360" w:lineRule="auto"/>
        <w:ind w:left="0"/>
        <w:rPr>
          <w:rFonts w:ascii="Times New Roman" w:eastAsia="標楷體"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20"/>
      </w:tblGrid>
      <w:tr w:rsidR="00FA565B" w:rsidRPr="00F257BC" w14:paraId="46E3A124" w14:textId="77777777" w:rsidTr="002B7D7E">
        <w:trPr>
          <w:trHeight w:val="3830"/>
        </w:trPr>
        <w:tc>
          <w:tcPr>
            <w:tcW w:w="8420" w:type="dxa"/>
            <w:tcBorders>
              <w:top w:val="nil"/>
              <w:left w:val="nil"/>
              <w:bottom w:val="nil"/>
              <w:right w:val="nil"/>
            </w:tcBorders>
            <w:shd w:val="clear" w:color="auto" w:fill="auto"/>
          </w:tcPr>
          <w:p w14:paraId="42053E00" w14:textId="77777777" w:rsidR="00B13414" w:rsidRDefault="00FA565B" w:rsidP="004C58B2">
            <w:pPr>
              <w:pStyle w:val="a0"/>
              <w:spacing w:line="360" w:lineRule="auto"/>
              <w:ind w:left="0"/>
              <w:jc w:val="center"/>
              <w:rPr>
                <w:rFonts w:ascii="Times New Roman" w:eastAsia="標楷體" w:hAnsi="Times New Roman"/>
                <w:b/>
                <w:szCs w:val="20"/>
              </w:rPr>
            </w:pPr>
            <w:r w:rsidRPr="00F257BC">
              <w:rPr>
                <w:rFonts w:ascii="Times New Roman" w:eastAsia="標楷體" w:hAnsi="Times New Roman"/>
                <w:b/>
              </w:rPr>
              <w:t>BGLL</w:t>
            </w:r>
            <w:r w:rsidRPr="00F257BC">
              <w:rPr>
                <w:rFonts w:ascii="Times New Roman" w:eastAsia="標楷體" w:hAnsi="Times New Roman"/>
                <w:b/>
              </w:rPr>
              <w:t>分群演算法之</w:t>
            </w:r>
            <w:r w:rsidRPr="00F257BC">
              <w:rPr>
                <w:rFonts w:ascii="Times New Roman" w:eastAsia="標楷體" w:hAnsi="Times New Roman"/>
                <w:b/>
                <w:szCs w:val="20"/>
              </w:rPr>
              <w:t>產生分群結果</w:t>
            </w:r>
          </w:p>
          <w:p w14:paraId="5E2868D5" w14:textId="77777777" w:rsidR="00A34CDD" w:rsidRPr="00F257BC" w:rsidRDefault="00A34CDD" w:rsidP="004C58B2">
            <w:pPr>
              <w:pStyle w:val="a0"/>
              <w:spacing w:line="360" w:lineRule="auto"/>
              <w:ind w:left="0"/>
              <w:jc w:val="center"/>
              <w:rPr>
                <w:rFonts w:ascii="Times New Roman" w:eastAsia="標楷體" w:hAnsi="Times New Roman"/>
                <w:b/>
                <w:szCs w:val="20"/>
              </w:rPr>
            </w:pPr>
          </w:p>
          <w:p w14:paraId="4F4A9443" w14:textId="77777777" w:rsidR="00FA565B" w:rsidRPr="00F257BC" w:rsidRDefault="00FA565B" w:rsidP="004C58B2">
            <w:pPr>
              <w:pStyle w:val="a0"/>
              <w:spacing w:line="360" w:lineRule="auto"/>
              <w:ind w:left="0"/>
              <w:rPr>
                <w:rFonts w:ascii="Times New Roman" w:eastAsia="標楷體" w:hAnsi="Times New Roman"/>
                <w:sz w:val="20"/>
                <w:szCs w:val="20"/>
              </w:rPr>
            </w:pPr>
            <w:r w:rsidRPr="00F257BC">
              <w:rPr>
                <w:rFonts w:ascii="Times New Roman" w:eastAsia="標楷體" w:hAnsi="Times New Roman"/>
                <w:sz w:val="20"/>
                <w:szCs w:val="20"/>
              </w:rPr>
              <w:t>將第二階段之分群結果對應至所有節點</w:t>
            </w:r>
            <w:r w:rsidRPr="00F257BC">
              <w:rPr>
                <w:rFonts w:ascii="Times New Roman" w:eastAsia="標楷體" w:hAnsi="Times New Roman"/>
                <w:sz w:val="20"/>
                <w:szCs w:val="20"/>
              </w:rPr>
              <w:t xml:space="preserve"> (Q=0.418803)</w:t>
            </w:r>
          </w:p>
          <w:tbl>
            <w:tblPr>
              <w:tblW w:w="8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6"/>
              <w:gridCol w:w="486"/>
              <w:gridCol w:w="487"/>
              <w:gridCol w:w="486"/>
              <w:gridCol w:w="487"/>
              <w:gridCol w:w="486"/>
              <w:gridCol w:w="486"/>
              <w:gridCol w:w="487"/>
              <w:gridCol w:w="486"/>
              <w:gridCol w:w="487"/>
              <w:gridCol w:w="486"/>
              <w:gridCol w:w="486"/>
              <w:gridCol w:w="487"/>
              <w:gridCol w:w="486"/>
              <w:gridCol w:w="487"/>
              <w:gridCol w:w="486"/>
              <w:gridCol w:w="487"/>
            </w:tblGrid>
            <w:tr w:rsidR="002713F9" w:rsidRPr="00F257BC" w14:paraId="5ED1A35F" w14:textId="77777777" w:rsidTr="002B7D7E">
              <w:trPr>
                <w:trHeight w:val="1020"/>
              </w:trPr>
              <w:tc>
                <w:tcPr>
                  <w:tcW w:w="486" w:type="dxa"/>
                  <w:shd w:val="clear" w:color="auto" w:fill="auto"/>
                </w:tcPr>
                <w:p w14:paraId="7B26A2DB"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p w14:paraId="1442A791"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5C2330D4"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4D1515F9"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p w14:paraId="3CF8CCF2"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2FDB3170" w14:textId="77777777" w:rsidR="002B7D7E"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7" w:type="dxa"/>
                  <w:shd w:val="clear" w:color="auto" w:fill="auto"/>
                </w:tcPr>
                <w:p w14:paraId="07046125"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p w14:paraId="4E0F788B"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42905DDD" w14:textId="77777777" w:rsidR="002B7D7E"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376DBA4E"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p w14:paraId="07912612"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666E2AF2"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7" w:type="dxa"/>
                  <w:shd w:val="clear" w:color="auto" w:fill="auto"/>
                </w:tcPr>
                <w:p w14:paraId="2B727EC6"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5</w:t>
                  </w:r>
                </w:p>
                <w:p w14:paraId="62764B3E"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6F317724"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5</w:t>
                  </w:r>
                </w:p>
              </w:tc>
              <w:tc>
                <w:tcPr>
                  <w:tcW w:w="486" w:type="dxa"/>
                  <w:shd w:val="clear" w:color="auto" w:fill="auto"/>
                </w:tcPr>
                <w:p w14:paraId="57B49650"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6</w:t>
                  </w:r>
                </w:p>
                <w:p w14:paraId="45F76D2E"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402449B0"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5</w:t>
                  </w:r>
                </w:p>
              </w:tc>
              <w:tc>
                <w:tcPr>
                  <w:tcW w:w="486" w:type="dxa"/>
                  <w:shd w:val="clear" w:color="auto" w:fill="auto"/>
                </w:tcPr>
                <w:p w14:paraId="4B2BC5D2"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7</w:t>
                  </w:r>
                </w:p>
                <w:p w14:paraId="6950DDCE"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5E5A23D7" w14:textId="77777777" w:rsidR="002B7D7E"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5</w:t>
                  </w:r>
                </w:p>
              </w:tc>
              <w:tc>
                <w:tcPr>
                  <w:tcW w:w="487" w:type="dxa"/>
                  <w:shd w:val="clear" w:color="auto" w:fill="auto"/>
                </w:tcPr>
                <w:p w14:paraId="431DE08C"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8</w:t>
                  </w:r>
                </w:p>
                <w:p w14:paraId="6C3C34D9"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5CC44870"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711BE832"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9</w:t>
                  </w:r>
                </w:p>
                <w:p w14:paraId="56A7BB80"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7BD108B8"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0</w:t>
                  </w:r>
                </w:p>
              </w:tc>
              <w:tc>
                <w:tcPr>
                  <w:tcW w:w="487" w:type="dxa"/>
                  <w:shd w:val="clear" w:color="auto" w:fill="auto"/>
                </w:tcPr>
                <w:p w14:paraId="1D487847"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10↓</w:t>
                  </w:r>
                </w:p>
                <w:p w14:paraId="003AF1F8"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70617714"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11↓</w:t>
                  </w:r>
                </w:p>
                <w:p w14:paraId="66223F1D"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5</w:t>
                  </w:r>
                </w:p>
              </w:tc>
              <w:tc>
                <w:tcPr>
                  <w:tcW w:w="486" w:type="dxa"/>
                  <w:shd w:val="clear" w:color="auto" w:fill="auto"/>
                </w:tcPr>
                <w:p w14:paraId="4ADC25B5"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12↓</w:t>
                  </w:r>
                </w:p>
                <w:p w14:paraId="7A9F795A"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7" w:type="dxa"/>
                  <w:shd w:val="clear" w:color="auto" w:fill="auto"/>
                </w:tcPr>
                <w:p w14:paraId="52FF616A"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13↓</w:t>
                  </w:r>
                </w:p>
                <w:p w14:paraId="2A48F2C1"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4B95A862"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14↓</w:t>
                  </w:r>
                </w:p>
                <w:p w14:paraId="4769A260"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7" w:type="dxa"/>
                  <w:shd w:val="clear" w:color="auto" w:fill="auto"/>
                </w:tcPr>
                <w:p w14:paraId="3A87107F"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15↓</w:t>
                  </w:r>
                </w:p>
                <w:p w14:paraId="6A90A6E2"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6" w:type="dxa"/>
                  <w:shd w:val="clear" w:color="auto" w:fill="auto"/>
                </w:tcPr>
                <w:p w14:paraId="4A5F28A2"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16↓</w:t>
                  </w:r>
                </w:p>
                <w:p w14:paraId="3FA6A458"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7" w:type="dxa"/>
                  <w:shd w:val="clear" w:color="auto" w:fill="auto"/>
                </w:tcPr>
                <w:p w14:paraId="76FBA778"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p w14:paraId="2F54AF30"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5</w:t>
                  </w:r>
                </w:p>
              </w:tc>
            </w:tr>
            <w:tr w:rsidR="002713F9" w:rsidRPr="00F257BC" w14:paraId="19C681C6" w14:textId="77777777" w:rsidTr="002B7D7E">
              <w:trPr>
                <w:trHeight w:val="1020"/>
              </w:trPr>
              <w:tc>
                <w:tcPr>
                  <w:tcW w:w="486" w:type="dxa"/>
                  <w:shd w:val="clear" w:color="auto" w:fill="auto"/>
                </w:tcPr>
                <w:p w14:paraId="2B7552AC"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18↓</w:t>
                  </w:r>
                </w:p>
                <w:p w14:paraId="4EF15E2F"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1CB718C7"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19↓</w:t>
                  </w:r>
                </w:p>
                <w:p w14:paraId="373E4CC1"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0</w:t>
                  </w:r>
                </w:p>
              </w:tc>
              <w:tc>
                <w:tcPr>
                  <w:tcW w:w="487" w:type="dxa"/>
                  <w:shd w:val="clear" w:color="auto" w:fill="auto"/>
                </w:tcPr>
                <w:p w14:paraId="6C13665F"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20↓</w:t>
                  </w:r>
                </w:p>
                <w:p w14:paraId="3F4B37AF"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43A40113"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21↓</w:t>
                  </w:r>
                </w:p>
                <w:p w14:paraId="05CA2134"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0</w:t>
                  </w:r>
                </w:p>
              </w:tc>
              <w:tc>
                <w:tcPr>
                  <w:tcW w:w="487" w:type="dxa"/>
                  <w:shd w:val="clear" w:color="auto" w:fill="auto"/>
                </w:tcPr>
                <w:p w14:paraId="36687F90"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22↓</w:t>
                  </w:r>
                </w:p>
                <w:p w14:paraId="61F28F94"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317AF98F"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23↓</w:t>
                  </w:r>
                </w:p>
                <w:p w14:paraId="55C49FCA"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0</w:t>
                  </w:r>
                </w:p>
              </w:tc>
              <w:tc>
                <w:tcPr>
                  <w:tcW w:w="486" w:type="dxa"/>
                  <w:shd w:val="clear" w:color="auto" w:fill="auto"/>
                </w:tcPr>
                <w:p w14:paraId="7332F51A"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24</w:t>
                  </w:r>
                </w:p>
                <w:p w14:paraId="04F1D5CB"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4CA37D39"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tc>
              <w:tc>
                <w:tcPr>
                  <w:tcW w:w="487" w:type="dxa"/>
                  <w:shd w:val="clear" w:color="auto" w:fill="auto"/>
                </w:tcPr>
                <w:p w14:paraId="3707E18E"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25↓</w:t>
                  </w:r>
                </w:p>
                <w:p w14:paraId="4464C300"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tc>
              <w:tc>
                <w:tcPr>
                  <w:tcW w:w="486" w:type="dxa"/>
                  <w:shd w:val="clear" w:color="auto" w:fill="auto"/>
                </w:tcPr>
                <w:p w14:paraId="6899BC9A"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26↓</w:t>
                  </w:r>
                </w:p>
                <w:p w14:paraId="6CE54579"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tc>
              <w:tc>
                <w:tcPr>
                  <w:tcW w:w="487" w:type="dxa"/>
                  <w:shd w:val="clear" w:color="auto" w:fill="auto"/>
                </w:tcPr>
                <w:p w14:paraId="32A71185"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27↓</w:t>
                  </w:r>
                </w:p>
                <w:p w14:paraId="4E57D7C8"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0</w:t>
                  </w:r>
                </w:p>
              </w:tc>
              <w:tc>
                <w:tcPr>
                  <w:tcW w:w="486" w:type="dxa"/>
                  <w:shd w:val="clear" w:color="auto" w:fill="auto"/>
                </w:tcPr>
                <w:p w14:paraId="1AFE03E7"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28↓</w:t>
                  </w:r>
                </w:p>
                <w:p w14:paraId="1DE86C24"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tc>
              <w:tc>
                <w:tcPr>
                  <w:tcW w:w="486" w:type="dxa"/>
                  <w:shd w:val="clear" w:color="auto" w:fill="auto"/>
                </w:tcPr>
                <w:p w14:paraId="788975E5"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29↓</w:t>
                  </w:r>
                </w:p>
                <w:p w14:paraId="4C7CC3B5"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tc>
              <w:tc>
                <w:tcPr>
                  <w:tcW w:w="487" w:type="dxa"/>
                  <w:shd w:val="clear" w:color="auto" w:fill="auto"/>
                </w:tcPr>
                <w:p w14:paraId="696CD7C9"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30↓</w:t>
                  </w:r>
                </w:p>
                <w:p w14:paraId="0F9F1C7B"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0</w:t>
                  </w:r>
                </w:p>
              </w:tc>
              <w:tc>
                <w:tcPr>
                  <w:tcW w:w="486" w:type="dxa"/>
                  <w:shd w:val="clear" w:color="auto" w:fill="auto"/>
                </w:tcPr>
                <w:p w14:paraId="661441B8"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31↓</w:t>
                  </w:r>
                </w:p>
                <w:p w14:paraId="322A2209"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0</w:t>
                  </w:r>
                </w:p>
              </w:tc>
              <w:tc>
                <w:tcPr>
                  <w:tcW w:w="487" w:type="dxa"/>
                  <w:shd w:val="clear" w:color="auto" w:fill="auto"/>
                </w:tcPr>
                <w:p w14:paraId="15688638"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p w14:paraId="65F1C8BD"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tc>
              <w:tc>
                <w:tcPr>
                  <w:tcW w:w="486" w:type="dxa"/>
                  <w:shd w:val="clear" w:color="auto" w:fill="auto"/>
                </w:tcPr>
                <w:p w14:paraId="07AEF5EC"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33↓</w:t>
                  </w:r>
                </w:p>
                <w:p w14:paraId="5E1D0A7E"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7" w:type="dxa"/>
                  <w:shd w:val="clear" w:color="auto" w:fill="auto"/>
                </w:tcPr>
                <w:p w14:paraId="1B28609D"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34↓</w:t>
                  </w:r>
                </w:p>
                <w:p w14:paraId="770F1C88" w14:textId="77777777" w:rsidR="00FA565B" w:rsidRPr="00F257BC" w:rsidRDefault="000031B3"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r>
          </w:tbl>
          <w:p w14:paraId="6F6D3FD9" w14:textId="77777777" w:rsidR="00FA565B" w:rsidRPr="00F257BC" w:rsidRDefault="00FA565B" w:rsidP="004C58B2">
            <w:pPr>
              <w:spacing w:line="360" w:lineRule="auto"/>
              <w:rPr>
                <w:rFonts w:ascii="Times New Roman" w:eastAsia="標楷體" w:hAnsi="Times New Roman"/>
                <w:sz w:val="20"/>
                <w:szCs w:val="20"/>
              </w:rPr>
            </w:pPr>
          </w:p>
          <w:p w14:paraId="4D376D81" w14:textId="77777777" w:rsidR="00FA565B" w:rsidRPr="00F257BC" w:rsidRDefault="00FA565B" w:rsidP="004C58B2">
            <w:pPr>
              <w:pStyle w:val="a0"/>
              <w:spacing w:line="360" w:lineRule="auto"/>
              <w:ind w:left="0"/>
              <w:rPr>
                <w:rFonts w:ascii="Times New Roman" w:eastAsia="標楷體" w:hAnsi="Times New Roman"/>
                <w:sz w:val="20"/>
                <w:szCs w:val="20"/>
              </w:rPr>
            </w:pPr>
            <w:r w:rsidRPr="00F257BC">
              <w:rPr>
                <w:rFonts w:ascii="Times New Roman" w:eastAsia="標楷體" w:hAnsi="Times New Roman"/>
                <w:sz w:val="20"/>
                <w:szCs w:val="20"/>
              </w:rPr>
              <w:t>產生考量朋友互斥條件最適當的分群結果</w:t>
            </w:r>
            <w:r w:rsidRPr="00F257BC">
              <w:rPr>
                <w:rFonts w:ascii="Times New Roman" w:eastAsia="標楷體" w:hAnsi="Times New Roman"/>
                <w:sz w:val="20"/>
                <w:szCs w:val="20"/>
              </w:rPr>
              <w:t xml:space="preserve">  (Q=0.418803)</w:t>
            </w:r>
          </w:p>
          <w:tbl>
            <w:tblPr>
              <w:tblW w:w="8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6"/>
              <w:gridCol w:w="486"/>
              <w:gridCol w:w="486"/>
              <w:gridCol w:w="486"/>
              <w:gridCol w:w="486"/>
              <w:gridCol w:w="486"/>
              <w:gridCol w:w="486"/>
              <w:gridCol w:w="486"/>
              <w:gridCol w:w="486"/>
              <w:gridCol w:w="486"/>
              <w:gridCol w:w="486"/>
              <w:gridCol w:w="486"/>
              <w:gridCol w:w="487"/>
              <w:gridCol w:w="487"/>
              <w:gridCol w:w="487"/>
              <w:gridCol w:w="487"/>
              <w:gridCol w:w="487"/>
            </w:tblGrid>
            <w:tr w:rsidR="002713F9" w:rsidRPr="00F257BC" w14:paraId="77A3CEF7" w14:textId="77777777" w:rsidTr="002B7D7E">
              <w:trPr>
                <w:trHeight w:val="1069"/>
              </w:trPr>
              <w:tc>
                <w:tcPr>
                  <w:tcW w:w="486" w:type="dxa"/>
                  <w:shd w:val="clear" w:color="auto" w:fill="auto"/>
                </w:tcPr>
                <w:p w14:paraId="6270C980"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p w14:paraId="1BEF12F6"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3DB72A94"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6" w:type="dxa"/>
                  <w:shd w:val="clear" w:color="auto" w:fill="auto"/>
                </w:tcPr>
                <w:p w14:paraId="36E946FC"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p w14:paraId="2E54F582"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0C5B4C67"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6" w:type="dxa"/>
                  <w:shd w:val="clear" w:color="auto" w:fill="auto"/>
                </w:tcPr>
                <w:p w14:paraId="258ECC88"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p w14:paraId="72495153"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01C1C7C8"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6" w:type="dxa"/>
                  <w:shd w:val="clear" w:color="auto" w:fill="auto"/>
                </w:tcPr>
                <w:p w14:paraId="0219E30E"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p w14:paraId="362847B0"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4252ECDF"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6" w:type="dxa"/>
                  <w:shd w:val="clear" w:color="auto" w:fill="auto"/>
                </w:tcPr>
                <w:p w14:paraId="0255F338"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5</w:t>
                  </w:r>
                </w:p>
                <w:p w14:paraId="36605468"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2892E1F1"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tc>
              <w:tc>
                <w:tcPr>
                  <w:tcW w:w="486" w:type="dxa"/>
                  <w:shd w:val="clear" w:color="auto" w:fill="auto"/>
                </w:tcPr>
                <w:p w14:paraId="25F2A1F6"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6</w:t>
                  </w:r>
                </w:p>
                <w:p w14:paraId="683C11D0"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63844249"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tc>
              <w:tc>
                <w:tcPr>
                  <w:tcW w:w="486" w:type="dxa"/>
                  <w:shd w:val="clear" w:color="auto" w:fill="auto"/>
                </w:tcPr>
                <w:p w14:paraId="63EFCFAC"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7</w:t>
                  </w:r>
                </w:p>
                <w:p w14:paraId="01FEDB92"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293A1A9A"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tc>
              <w:tc>
                <w:tcPr>
                  <w:tcW w:w="486" w:type="dxa"/>
                  <w:shd w:val="clear" w:color="auto" w:fill="auto"/>
                </w:tcPr>
                <w:p w14:paraId="351B4005"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8</w:t>
                  </w:r>
                </w:p>
                <w:p w14:paraId="7173C187"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00D43D5A"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6" w:type="dxa"/>
                  <w:shd w:val="clear" w:color="auto" w:fill="auto"/>
                </w:tcPr>
                <w:p w14:paraId="694248FC"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9</w:t>
                  </w:r>
                </w:p>
                <w:p w14:paraId="2EF6DA98"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4F2CBF80"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02BB79E1"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10↓</w:t>
                  </w:r>
                </w:p>
                <w:p w14:paraId="6D3F6130"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6" w:type="dxa"/>
                  <w:shd w:val="clear" w:color="auto" w:fill="auto"/>
                </w:tcPr>
                <w:p w14:paraId="33804DF9"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11↓</w:t>
                  </w:r>
                </w:p>
                <w:p w14:paraId="5C3C2AA3"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tc>
              <w:tc>
                <w:tcPr>
                  <w:tcW w:w="486" w:type="dxa"/>
                  <w:shd w:val="clear" w:color="auto" w:fill="auto"/>
                </w:tcPr>
                <w:p w14:paraId="0B3C9F9C"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12↓</w:t>
                  </w:r>
                </w:p>
                <w:p w14:paraId="2FC3E8D5"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7" w:type="dxa"/>
                  <w:shd w:val="clear" w:color="auto" w:fill="auto"/>
                </w:tcPr>
                <w:p w14:paraId="09C7FFF6"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13↓</w:t>
                  </w:r>
                </w:p>
                <w:p w14:paraId="58B325E8"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7" w:type="dxa"/>
                  <w:shd w:val="clear" w:color="auto" w:fill="auto"/>
                </w:tcPr>
                <w:p w14:paraId="6BC20F31"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14↓</w:t>
                  </w:r>
                </w:p>
                <w:p w14:paraId="0ECDC9CF"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7" w:type="dxa"/>
                  <w:shd w:val="clear" w:color="auto" w:fill="auto"/>
                </w:tcPr>
                <w:p w14:paraId="07C3B92F"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15↓</w:t>
                  </w:r>
                </w:p>
                <w:p w14:paraId="7AA3EF47"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7" w:type="dxa"/>
                  <w:shd w:val="clear" w:color="auto" w:fill="auto"/>
                </w:tcPr>
                <w:p w14:paraId="7E1F6143"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16↓</w:t>
                  </w:r>
                </w:p>
                <w:p w14:paraId="14E34BE4"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7" w:type="dxa"/>
                  <w:shd w:val="clear" w:color="auto" w:fill="auto"/>
                </w:tcPr>
                <w:p w14:paraId="6EE329BD"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17↓</w:t>
                  </w:r>
                </w:p>
                <w:p w14:paraId="1BC5358B"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4</w:t>
                  </w:r>
                </w:p>
              </w:tc>
            </w:tr>
            <w:tr w:rsidR="002713F9" w:rsidRPr="00F257BC" w14:paraId="7D36C7A4" w14:textId="77777777" w:rsidTr="002B7D7E">
              <w:trPr>
                <w:trHeight w:val="713"/>
              </w:trPr>
              <w:tc>
                <w:tcPr>
                  <w:tcW w:w="486" w:type="dxa"/>
                  <w:shd w:val="clear" w:color="auto" w:fill="auto"/>
                </w:tcPr>
                <w:p w14:paraId="6247BFC8"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18↓</w:t>
                  </w:r>
                </w:p>
                <w:p w14:paraId="759544C7"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6" w:type="dxa"/>
                  <w:shd w:val="clear" w:color="auto" w:fill="auto"/>
                </w:tcPr>
                <w:p w14:paraId="7A7C806C"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19↓</w:t>
                  </w:r>
                </w:p>
                <w:p w14:paraId="1557B270"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60652842"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20↓</w:t>
                  </w:r>
                </w:p>
                <w:p w14:paraId="23C66750"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6" w:type="dxa"/>
                  <w:shd w:val="clear" w:color="auto" w:fill="auto"/>
                </w:tcPr>
                <w:p w14:paraId="0D761ACB"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21↓</w:t>
                  </w:r>
                </w:p>
                <w:p w14:paraId="06EE901A"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091AEB53"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22↓</w:t>
                  </w:r>
                </w:p>
                <w:p w14:paraId="68C27344"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1</w:t>
                  </w:r>
                </w:p>
              </w:tc>
              <w:tc>
                <w:tcPr>
                  <w:tcW w:w="486" w:type="dxa"/>
                  <w:shd w:val="clear" w:color="auto" w:fill="auto"/>
                </w:tcPr>
                <w:p w14:paraId="06CCE6AD"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23↓</w:t>
                  </w:r>
                </w:p>
                <w:p w14:paraId="7DBA2EB2"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6A9E572D"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24↓</w:t>
                  </w:r>
                </w:p>
                <w:p w14:paraId="57834492"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tc>
              <w:tc>
                <w:tcPr>
                  <w:tcW w:w="486" w:type="dxa"/>
                  <w:shd w:val="clear" w:color="auto" w:fill="auto"/>
                </w:tcPr>
                <w:p w14:paraId="61EA6C1B"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25↓</w:t>
                  </w:r>
                </w:p>
                <w:p w14:paraId="79422431"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79736A94"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26↓</w:t>
                  </w:r>
                </w:p>
                <w:p w14:paraId="5BCC967E"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tc>
              <w:tc>
                <w:tcPr>
                  <w:tcW w:w="486" w:type="dxa"/>
                  <w:shd w:val="clear" w:color="auto" w:fill="auto"/>
                </w:tcPr>
                <w:p w14:paraId="52B63ACF"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27↓</w:t>
                  </w:r>
                </w:p>
                <w:p w14:paraId="33FB0BA4"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tc>
              <w:tc>
                <w:tcPr>
                  <w:tcW w:w="486" w:type="dxa"/>
                  <w:shd w:val="clear" w:color="auto" w:fill="auto"/>
                </w:tcPr>
                <w:p w14:paraId="40FA5065"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28↓</w:t>
                  </w:r>
                </w:p>
                <w:p w14:paraId="5DEB06E9"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6" w:type="dxa"/>
                  <w:shd w:val="clear" w:color="auto" w:fill="auto"/>
                </w:tcPr>
                <w:p w14:paraId="1C74F8C8"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29↓</w:t>
                  </w:r>
                </w:p>
                <w:p w14:paraId="4E78C5DB"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tc>
              <w:tc>
                <w:tcPr>
                  <w:tcW w:w="487" w:type="dxa"/>
                  <w:shd w:val="clear" w:color="auto" w:fill="auto"/>
                </w:tcPr>
                <w:p w14:paraId="0A4B3B0D"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30↓</w:t>
                  </w:r>
                </w:p>
                <w:p w14:paraId="0325290F"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tc>
              <w:tc>
                <w:tcPr>
                  <w:tcW w:w="487" w:type="dxa"/>
                  <w:shd w:val="clear" w:color="auto" w:fill="auto"/>
                </w:tcPr>
                <w:p w14:paraId="43A4D4EE"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31</w:t>
                  </w:r>
                </w:p>
                <w:p w14:paraId="258975F2"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w:t>
                  </w:r>
                </w:p>
                <w:p w14:paraId="257E9A56"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7" w:type="dxa"/>
                  <w:shd w:val="clear" w:color="auto" w:fill="auto"/>
                </w:tcPr>
                <w:p w14:paraId="04F38B6B"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32↓</w:t>
                  </w:r>
                </w:p>
                <w:p w14:paraId="0E3847DD"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w:t>
                  </w:r>
                </w:p>
              </w:tc>
              <w:tc>
                <w:tcPr>
                  <w:tcW w:w="487" w:type="dxa"/>
                  <w:shd w:val="clear" w:color="auto" w:fill="auto"/>
                </w:tcPr>
                <w:p w14:paraId="2029A169"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33↓</w:t>
                  </w:r>
                </w:p>
                <w:p w14:paraId="7821EE7E"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c>
                <w:tcPr>
                  <w:tcW w:w="487" w:type="dxa"/>
                  <w:shd w:val="clear" w:color="auto" w:fill="auto"/>
                </w:tcPr>
                <w:p w14:paraId="48C73E33" w14:textId="77777777" w:rsidR="002B7D7E"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34↓</w:t>
                  </w:r>
                </w:p>
                <w:p w14:paraId="1EAA100F" w14:textId="77777777" w:rsidR="00FA565B" w:rsidRPr="00F257BC" w:rsidRDefault="00FA565B" w:rsidP="004C58B2">
                  <w:pPr>
                    <w:pStyle w:val="a0"/>
                    <w:spacing w:line="360" w:lineRule="auto"/>
                    <w:ind w:left="0"/>
                    <w:jc w:val="center"/>
                    <w:rPr>
                      <w:rFonts w:ascii="Times New Roman" w:eastAsia="標楷體" w:hAnsi="Times New Roman"/>
                      <w:sz w:val="20"/>
                      <w:szCs w:val="20"/>
                    </w:rPr>
                  </w:pPr>
                  <w:r w:rsidRPr="00F257BC">
                    <w:rPr>
                      <w:rFonts w:ascii="Times New Roman" w:eastAsia="標楷體" w:hAnsi="Times New Roman"/>
                      <w:sz w:val="20"/>
                      <w:szCs w:val="20"/>
                    </w:rPr>
                    <w:t>2</w:t>
                  </w:r>
                </w:p>
              </w:tc>
            </w:tr>
          </w:tbl>
          <w:p w14:paraId="3995E79F" w14:textId="77777777" w:rsidR="00FA565B" w:rsidRPr="00F257BC" w:rsidRDefault="00FA565B" w:rsidP="004C58B2">
            <w:pPr>
              <w:spacing w:line="360" w:lineRule="auto"/>
              <w:rPr>
                <w:rFonts w:ascii="Times New Roman" w:eastAsia="標楷體" w:hAnsi="Times New Roman"/>
                <w:sz w:val="20"/>
                <w:szCs w:val="20"/>
              </w:rPr>
            </w:pPr>
          </w:p>
        </w:tc>
      </w:tr>
    </w:tbl>
    <w:p w14:paraId="25A9CEE0" w14:textId="77777777" w:rsidR="00FA565B" w:rsidRPr="00F257BC" w:rsidRDefault="008E12BC" w:rsidP="004C58B2">
      <w:pPr>
        <w:pStyle w:val="affa"/>
        <w:spacing w:line="360" w:lineRule="auto"/>
        <w:jc w:val="center"/>
        <w:rPr>
          <w:rFonts w:ascii="Times New Roman" w:eastAsia="標楷體" w:hAnsi="Times New Roman"/>
          <w:sz w:val="24"/>
          <w:szCs w:val="24"/>
        </w:rPr>
      </w:pPr>
      <w:bookmarkStart w:id="126" w:name="_Toc361582045"/>
      <w:r w:rsidRPr="00F257BC">
        <w:rPr>
          <w:rFonts w:ascii="Times New Roman" w:eastAsia="標楷體" w:hAnsi="Times New Roman"/>
          <w:sz w:val="24"/>
          <w:szCs w:val="24"/>
        </w:rPr>
        <w:t>圖</w:t>
      </w:r>
      <w:r w:rsidRPr="00F257BC">
        <w:rPr>
          <w:rFonts w:ascii="Times New Roman" w:eastAsia="標楷體" w:hAnsi="Times New Roman"/>
          <w:sz w:val="24"/>
          <w:szCs w:val="24"/>
        </w:rPr>
        <w:t>3-</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3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14</w:t>
      </w:r>
      <w:r w:rsidRPr="00F257BC">
        <w:rPr>
          <w:rFonts w:ascii="Times New Roman" w:eastAsia="標楷體" w:hAnsi="Times New Roman"/>
          <w:sz w:val="24"/>
          <w:szCs w:val="24"/>
        </w:rPr>
        <w:fldChar w:fldCharType="end"/>
      </w:r>
      <w:r w:rsidR="00194E25" w:rsidRPr="00F257BC">
        <w:rPr>
          <w:rFonts w:ascii="Times New Roman" w:eastAsia="標楷體" w:hAnsi="Times New Roman"/>
          <w:sz w:val="24"/>
          <w:szCs w:val="24"/>
        </w:rPr>
        <w:t>、</w:t>
      </w:r>
      <w:r w:rsidR="00194E25" w:rsidRPr="00F257BC">
        <w:rPr>
          <w:rFonts w:ascii="Times New Roman" w:eastAsia="標楷體" w:hAnsi="Times New Roman"/>
          <w:sz w:val="24"/>
          <w:szCs w:val="24"/>
        </w:rPr>
        <w:t xml:space="preserve">BGLL </w:t>
      </w:r>
      <w:r w:rsidR="00194E25" w:rsidRPr="00F257BC">
        <w:rPr>
          <w:rFonts w:ascii="Times New Roman" w:eastAsia="標楷體" w:hAnsi="Times New Roman"/>
          <w:sz w:val="24"/>
          <w:szCs w:val="24"/>
        </w:rPr>
        <w:t>分群演算法之逐步分解</w:t>
      </w:r>
      <w:r w:rsidR="00194E25" w:rsidRPr="00F257BC">
        <w:rPr>
          <w:rFonts w:ascii="Times New Roman" w:eastAsia="標楷體" w:hAnsi="Times New Roman"/>
          <w:sz w:val="24"/>
          <w:szCs w:val="24"/>
        </w:rPr>
        <w:t xml:space="preserve"> – </w:t>
      </w:r>
      <w:r w:rsidR="00194E25" w:rsidRPr="00F257BC">
        <w:rPr>
          <w:rFonts w:ascii="Times New Roman" w:eastAsia="標楷體" w:hAnsi="Times New Roman"/>
          <w:sz w:val="24"/>
          <w:szCs w:val="24"/>
        </w:rPr>
        <w:t>分</w:t>
      </w:r>
      <w:r w:rsidR="003C77A9" w:rsidRPr="00F257BC">
        <w:rPr>
          <w:rFonts w:ascii="Times New Roman" w:eastAsia="標楷體" w:hAnsi="Times New Roman"/>
          <w:sz w:val="24"/>
          <w:szCs w:val="24"/>
        </w:rPr>
        <w:t>群結</w:t>
      </w:r>
      <w:r w:rsidR="00194E25" w:rsidRPr="00F257BC">
        <w:rPr>
          <w:rFonts w:ascii="Times New Roman" w:eastAsia="標楷體" w:hAnsi="Times New Roman"/>
          <w:sz w:val="24"/>
          <w:szCs w:val="24"/>
        </w:rPr>
        <w:t>果</w:t>
      </w:r>
      <w:bookmarkEnd w:id="126"/>
    </w:p>
    <w:p w14:paraId="7E723752" w14:textId="77777777" w:rsidR="003461DF" w:rsidRPr="00F257BC" w:rsidRDefault="008E12BC" w:rsidP="00B13414">
      <w:pPr>
        <w:pStyle w:val="affa"/>
        <w:spacing w:line="360" w:lineRule="auto"/>
        <w:jc w:val="center"/>
        <w:rPr>
          <w:rFonts w:ascii="Times New Roman" w:eastAsia="標楷體" w:hAnsi="Times New Roman"/>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7EC13DB8" w14:textId="77777777" w:rsidR="00976219" w:rsidRDefault="00976219" w:rsidP="00227C5E">
      <w:pPr>
        <w:spacing w:line="360" w:lineRule="auto"/>
        <w:ind w:firstLineChars="200" w:firstLine="480"/>
        <w:rPr>
          <w:rFonts w:ascii="Times New Roman" w:eastAsia="標楷體" w:hAnsi="Times New Roman"/>
        </w:rPr>
      </w:pPr>
    </w:p>
    <w:p w14:paraId="5669C2A4" w14:textId="3F8BC7CE" w:rsidR="00227C5E" w:rsidRPr="00F257BC" w:rsidRDefault="002F3EA2" w:rsidP="00227C5E">
      <w:pPr>
        <w:spacing w:line="360" w:lineRule="auto"/>
        <w:ind w:firstLineChars="200" w:firstLine="480"/>
        <w:rPr>
          <w:rFonts w:ascii="Times New Roman" w:eastAsia="標楷體" w:hAnsi="Times New Roman"/>
        </w:rPr>
      </w:pPr>
      <w:r w:rsidRPr="00F257BC">
        <w:rPr>
          <w:rFonts w:ascii="Times New Roman" w:eastAsia="標楷體" w:hAnsi="Times New Roman"/>
        </w:rPr>
        <w:t>因此</w:t>
      </w:r>
      <w:r w:rsidR="00976219">
        <w:rPr>
          <w:rFonts w:ascii="Times New Roman" w:eastAsia="標楷體" w:hAnsi="Times New Roman" w:hint="eastAsia"/>
        </w:rPr>
        <w:t>透過</w:t>
      </w:r>
      <w:r w:rsidRPr="00F257BC">
        <w:rPr>
          <w:rFonts w:ascii="Times New Roman" w:eastAsia="標楷體" w:hAnsi="Times New Roman"/>
        </w:rPr>
        <w:t>空手道俱樂部的例子，可以得知透過</w:t>
      </w:r>
      <w:r w:rsidR="00532C1E" w:rsidRPr="00F257BC">
        <w:rPr>
          <w:rFonts w:ascii="Times New Roman" w:eastAsia="標楷體" w:hAnsi="Times New Roman"/>
        </w:rPr>
        <w:t>考量互斥因子之自動分群機制</w:t>
      </w:r>
      <w:r w:rsidR="00D86E0A" w:rsidRPr="00F257BC">
        <w:rPr>
          <w:rFonts w:ascii="Times New Roman" w:eastAsia="標楷體" w:hAnsi="Times New Roman"/>
        </w:rPr>
        <w:t>相較於</w:t>
      </w:r>
      <w:r w:rsidRPr="00F257BC">
        <w:rPr>
          <w:rFonts w:ascii="Times New Roman" w:eastAsia="標楷體" w:hAnsi="Times New Roman"/>
        </w:rPr>
        <w:t xml:space="preserve"> BGLL </w:t>
      </w:r>
      <w:r w:rsidRPr="00F257BC">
        <w:rPr>
          <w:rFonts w:ascii="Times New Roman" w:eastAsia="標楷體" w:hAnsi="Times New Roman"/>
        </w:rPr>
        <w:t>分群演算法，不論從</w:t>
      </w:r>
      <w:r w:rsidRPr="00F257BC">
        <w:rPr>
          <w:rFonts w:ascii="Times New Roman" w:eastAsia="標楷體" w:hAnsi="Times New Roman"/>
        </w:rPr>
        <w:t>Q</w:t>
      </w:r>
      <w:r w:rsidRPr="00F257BC">
        <w:rPr>
          <w:rFonts w:ascii="Times New Roman" w:eastAsia="標楷體" w:hAnsi="Times New Roman"/>
        </w:rPr>
        <w:t>值的群組適當性評估或是執行回合的</w:t>
      </w:r>
      <w:r w:rsidR="0066761D" w:rsidRPr="00F257BC">
        <w:rPr>
          <w:rFonts w:ascii="Times New Roman" w:eastAsia="標楷體" w:hAnsi="Times New Roman"/>
        </w:rPr>
        <w:t>效能評估皆更能</w:t>
      </w:r>
      <w:r w:rsidRPr="00F257BC">
        <w:rPr>
          <w:rFonts w:ascii="Times New Roman" w:eastAsia="標楷體" w:hAnsi="Times New Roman"/>
        </w:rPr>
        <w:t>有效的產生最適當的分群結果。</w:t>
      </w:r>
    </w:p>
    <w:p w14:paraId="325CDEBA" w14:textId="77777777" w:rsidR="00227C5E" w:rsidRPr="00F257BC" w:rsidRDefault="00227C5E" w:rsidP="00227C5E">
      <w:pPr>
        <w:spacing w:line="360" w:lineRule="auto"/>
        <w:ind w:firstLineChars="200" w:firstLine="480"/>
        <w:rPr>
          <w:rFonts w:ascii="Times New Roman" w:eastAsia="標楷體" w:hAnsi="Times New Roman"/>
        </w:rPr>
      </w:pPr>
    </w:p>
    <w:p w14:paraId="2FD9548C" w14:textId="074F9914" w:rsidR="00FA6F4C" w:rsidRDefault="00227C5E" w:rsidP="007911D0">
      <w:pPr>
        <w:spacing w:line="360" w:lineRule="auto"/>
        <w:ind w:firstLineChars="200" w:firstLine="480"/>
        <w:rPr>
          <w:rFonts w:ascii="Times New Roman" w:eastAsia="標楷體" w:hAnsi="Times New Roman"/>
        </w:rPr>
      </w:pPr>
      <w:r w:rsidRPr="00F257BC">
        <w:rPr>
          <w:rFonts w:ascii="Times New Roman" w:eastAsia="標楷體" w:hAnsi="Times New Roman"/>
        </w:rPr>
        <w:t>所以透過以上的實驗確認考量互斥因子之自動分群機制，在設定多組適當的互斥因子條件，就能有效解決</w:t>
      </w:r>
      <w:r w:rsidR="003B23E0">
        <w:rPr>
          <w:rFonts w:ascii="Times New Roman" w:eastAsia="標楷體" w:hAnsi="Times New Roman" w:hint="eastAsia"/>
        </w:rPr>
        <w:t>章節</w:t>
      </w:r>
      <w:r w:rsidR="003B23E0">
        <w:rPr>
          <w:rFonts w:ascii="Times New Roman" w:eastAsia="標楷體" w:hAnsi="Times New Roman" w:hint="eastAsia"/>
        </w:rPr>
        <w:t xml:space="preserve"> </w:t>
      </w:r>
      <w:r w:rsidRPr="00F257BC">
        <w:rPr>
          <w:rFonts w:ascii="Times New Roman" w:eastAsia="標楷體" w:hAnsi="Times New Roman"/>
        </w:rPr>
        <w:t>3.1</w:t>
      </w:r>
      <w:r w:rsidRPr="00F257BC">
        <w:rPr>
          <w:rFonts w:ascii="Times New Roman" w:eastAsia="標楷體" w:hAnsi="Times New Roman"/>
        </w:rPr>
        <w:t>的問題定義。</w:t>
      </w:r>
      <w:r w:rsidR="00C7550D" w:rsidRPr="00F257BC">
        <w:rPr>
          <w:rFonts w:ascii="Times New Roman" w:eastAsia="標楷體" w:hAnsi="Times New Roman"/>
        </w:rPr>
        <w:t>可是最適當的分群結果並不一定符合真實的情況</w:t>
      </w:r>
      <w:r w:rsidR="00F05A3B" w:rsidRPr="00F257BC">
        <w:rPr>
          <w:rFonts w:ascii="Times New Roman" w:eastAsia="標楷體" w:hAnsi="Times New Roman"/>
        </w:rPr>
        <w:t>，因此若是針對</w:t>
      </w:r>
      <w:r w:rsidR="00F05A3B" w:rsidRPr="00F257BC">
        <w:rPr>
          <w:rFonts w:ascii="Times New Roman" w:eastAsia="標楷體" w:hAnsi="Times New Roman"/>
        </w:rPr>
        <w:t xml:space="preserve"> Facebook </w:t>
      </w:r>
      <w:r w:rsidR="00D86E0A" w:rsidRPr="00F257BC">
        <w:rPr>
          <w:rFonts w:ascii="Times New Roman" w:eastAsia="標楷體" w:hAnsi="Times New Roman"/>
        </w:rPr>
        <w:t>中之</w:t>
      </w:r>
      <w:r w:rsidR="00F05A3B" w:rsidRPr="00F257BC">
        <w:rPr>
          <w:rFonts w:ascii="Times New Roman" w:eastAsia="標楷體" w:hAnsi="Times New Roman"/>
        </w:rPr>
        <w:t>朋友</w:t>
      </w:r>
      <w:r w:rsidR="00D86E0A" w:rsidRPr="00F257BC">
        <w:rPr>
          <w:rFonts w:ascii="Times New Roman" w:eastAsia="標楷體" w:hAnsi="Times New Roman"/>
        </w:rPr>
        <w:t>進行分群時，會有許多的相對較小群組產生，像是一面之交的朋友，此時為了讓分群結果更符真實的情況且降低群組的數量，所以</w:t>
      </w:r>
      <w:r w:rsidR="00224702" w:rsidRPr="00F257BC">
        <w:rPr>
          <w:rFonts w:ascii="Times New Roman" w:eastAsia="標楷體" w:hAnsi="Times New Roman"/>
        </w:rPr>
        <w:t>需要根據真實情況，透過設定群組中最少成員數，接著</w:t>
      </w:r>
      <w:r w:rsidR="00D86E0A" w:rsidRPr="00F257BC">
        <w:rPr>
          <w:rFonts w:ascii="Times New Roman" w:eastAsia="標楷體" w:hAnsi="Times New Roman"/>
        </w:rPr>
        <w:t>將</w:t>
      </w:r>
      <w:r w:rsidR="00224702" w:rsidRPr="00F257BC">
        <w:rPr>
          <w:rFonts w:ascii="Times New Roman" w:eastAsia="標楷體" w:hAnsi="Times New Roman"/>
        </w:rPr>
        <w:t>不滿足最少成員數之</w:t>
      </w:r>
      <w:r w:rsidR="00D86E0A" w:rsidRPr="00F257BC">
        <w:rPr>
          <w:rFonts w:ascii="Times New Roman" w:eastAsia="標楷體" w:hAnsi="Times New Roman"/>
        </w:rPr>
        <w:t>群組中的成員依</w:t>
      </w:r>
      <w:r w:rsidR="00224702" w:rsidRPr="00F257BC">
        <w:rPr>
          <w:rFonts w:ascii="Times New Roman" w:eastAsia="標楷體" w:hAnsi="Times New Roman"/>
        </w:rPr>
        <w:t>照順序</w:t>
      </w:r>
      <w:r w:rsidR="00D86E0A" w:rsidRPr="00F257BC">
        <w:rPr>
          <w:rFonts w:ascii="Times New Roman" w:eastAsia="標楷體" w:hAnsi="Times New Roman"/>
        </w:rPr>
        <w:t>加入至</w:t>
      </w:r>
      <w:r w:rsidR="00224702" w:rsidRPr="00F257BC">
        <w:rPr>
          <w:rFonts w:ascii="Times New Roman" w:eastAsia="標楷體" w:hAnsi="Times New Roman"/>
        </w:rPr>
        <w:t>滿足最少成員數之</w:t>
      </w:r>
      <w:r w:rsidR="00D86E0A" w:rsidRPr="00F257BC">
        <w:rPr>
          <w:rFonts w:ascii="Times New Roman" w:eastAsia="標楷體" w:hAnsi="Times New Roman"/>
        </w:rPr>
        <w:t>群組中</w:t>
      </w:r>
      <w:r w:rsidR="00715516" w:rsidRPr="00F257BC">
        <w:rPr>
          <w:rFonts w:ascii="Times New Roman" w:eastAsia="標楷體" w:hAnsi="Times New Roman"/>
        </w:rPr>
        <w:t>且同時將該成員加入至該群組的</w:t>
      </w:r>
      <w:r w:rsidR="00715516" w:rsidRPr="00F257BC">
        <w:rPr>
          <w:rFonts w:ascii="Times New Roman" w:eastAsia="標楷體" w:hAnsi="Times New Roman"/>
        </w:rPr>
        <w:t xml:space="preserve"> </w:t>
      </w:r>
      <m:oMath>
        <m:r>
          <w:rPr>
            <w:rFonts w:ascii="Cambria Math" w:eastAsia="標楷體" w:hAnsi="Cambria Math"/>
          </w:rPr>
          <m:t>∆Q</m:t>
        </m:r>
      </m:oMath>
      <w:r w:rsidR="00715516" w:rsidRPr="00F257BC">
        <w:rPr>
          <w:rFonts w:ascii="Times New Roman" w:eastAsia="標楷體" w:hAnsi="Times New Roman"/>
        </w:rPr>
        <w:t xml:space="preserve"> </w:t>
      </w:r>
      <w:r w:rsidR="00715516" w:rsidRPr="00F257BC">
        <w:rPr>
          <w:rFonts w:ascii="Times New Roman" w:eastAsia="標楷體" w:hAnsi="Times New Roman"/>
        </w:rPr>
        <w:t>值為最大值，</w:t>
      </w:r>
      <m:oMath>
        <m:r>
          <w:rPr>
            <w:rFonts w:ascii="Cambria Math" w:eastAsia="標楷體" w:hAnsi="Cambria Math"/>
          </w:rPr>
          <m:t>∆Q</m:t>
        </m:r>
      </m:oMath>
      <w:r w:rsidR="00715516" w:rsidRPr="00F257BC">
        <w:rPr>
          <w:rFonts w:ascii="Times New Roman" w:eastAsia="標楷體" w:hAnsi="Times New Roman"/>
        </w:rPr>
        <w:t xml:space="preserve"> </w:t>
      </w:r>
      <w:r w:rsidR="00715516" w:rsidRPr="00F257BC">
        <w:rPr>
          <w:rFonts w:ascii="Times New Roman" w:eastAsia="標楷體" w:hAnsi="Times New Roman"/>
        </w:rPr>
        <w:t>值的範圍介於</w:t>
      </w:r>
      <w:r w:rsidR="00715516" w:rsidRPr="00F257BC">
        <w:rPr>
          <w:rFonts w:ascii="Times New Roman" w:eastAsia="標楷體" w:hAnsi="Times New Roman"/>
        </w:rPr>
        <w:t xml:space="preserve"> -1 </w:t>
      </w:r>
      <w:r w:rsidR="00715516" w:rsidRPr="00F257BC">
        <w:rPr>
          <w:rFonts w:ascii="Times New Roman" w:eastAsia="標楷體" w:hAnsi="Times New Roman"/>
        </w:rPr>
        <w:t>至</w:t>
      </w:r>
      <w:r w:rsidR="00715516" w:rsidRPr="00F257BC">
        <w:rPr>
          <w:rFonts w:ascii="Times New Roman" w:eastAsia="標楷體" w:hAnsi="Times New Roman"/>
        </w:rPr>
        <w:t xml:space="preserve"> 1 </w:t>
      </w:r>
      <w:r w:rsidR="00715516" w:rsidRPr="00F257BC">
        <w:rPr>
          <w:rFonts w:ascii="Times New Roman" w:eastAsia="標楷體" w:hAnsi="Times New Roman"/>
        </w:rPr>
        <w:t>之間</w:t>
      </w:r>
      <w:r w:rsidR="00C277D3" w:rsidRPr="00F257BC">
        <w:rPr>
          <w:rFonts w:ascii="Times New Roman" w:eastAsia="標楷體" w:hAnsi="Times New Roman"/>
        </w:rPr>
        <w:t>，同時考量多組朋友互斥的條件</w:t>
      </w:r>
      <w:r w:rsidR="00D86E0A" w:rsidRPr="00F257BC">
        <w:rPr>
          <w:rFonts w:ascii="Times New Roman" w:eastAsia="標楷體" w:hAnsi="Times New Roman"/>
        </w:rPr>
        <w:t>。此時針對空手道俱樂部的例子，透過</w:t>
      </w:r>
      <w:r w:rsidR="00532C1E" w:rsidRPr="00F257BC">
        <w:rPr>
          <w:rFonts w:ascii="Times New Roman" w:eastAsia="標楷體" w:hAnsi="Times New Roman"/>
        </w:rPr>
        <w:t>考量互斥因子之自動分群機制</w:t>
      </w:r>
      <w:r w:rsidR="00224702" w:rsidRPr="00F257BC">
        <w:rPr>
          <w:rFonts w:ascii="Times New Roman" w:eastAsia="標楷體" w:hAnsi="Times New Roman"/>
        </w:rPr>
        <w:t>產生最適當的群組</w:t>
      </w:r>
      <w:r w:rsidR="00990DB7" w:rsidRPr="00F257BC">
        <w:rPr>
          <w:rFonts w:ascii="Times New Roman" w:eastAsia="標楷體" w:hAnsi="Times New Roman"/>
        </w:rPr>
        <w:t>，如圖</w:t>
      </w:r>
      <w:r w:rsidR="00990DB7" w:rsidRPr="00F257BC">
        <w:rPr>
          <w:rFonts w:ascii="Times New Roman" w:eastAsia="標楷體" w:hAnsi="Times New Roman"/>
        </w:rPr>
        <w:t>3-14</w:t>
      </w:r>
      <w:r w:rsidR="00990DB7" w:rsidRPr="00F257BC">
        <w:rPr>
          <w:rFonts w:ascii="Times New Roman" w:eastAsia="標楷體" w:hAnsi="Times New Roman"/>
        </w:rPr>
        <w:t>所示</w:t>
      </w:r>
      <w:r w:rsidR="00FA6F4C" w:rsidRPr="00F257BC">
        <w:rPr>
          <w:rFonts w:ascii="Times New Roman" w:eastAsia="標楷體" w:hAnsi="Times New Roman"/>
        </w:rPr>
        <w:t>，四個群組分別為：</w:t>
      </w:r>
    </w:p>
    <w:p w14:paraId="3F8D4392" w14:textId="77777777" w:rsidR="007911D0" w:rsidRPr="00F257BC" w:rsidRDefault="007911D0" w:rsidP="007911D0">
      <w:pPr>
        <w:spacing w:line="360" w:lineRule="auto"/>
        <w:ind w:firstLineChars="200" w:firstLine="480"/>
        <w:rPr>
          <w:rFonts w:ascii="Times New Roman" w:eastAsia="標楷體" w:hAnsi="Times New Roman"/>
        </w:rPr>
      </w:pPr>
    </w:p>
    <w:p w14:paraId="2966012C" w14:textId="77777777" w:rsidR="00FA6F4C" w:rsidRPr="00F257BC" w:rsidRDefault="00FA6F4C" w:rsidP="004C58B2">
      <w:pPr>
        <w:pStyle w:val="a0"/>
        <w:numPr>
          <w:ilvl w:val="0"/>
          <w:numId w:val="20"/>
        </w:numPr>
        <w:spacing w:line="360" w:lineRule="auto"/>
        <w:ind w:hanging="534"/>
        <w:rPr>
          <w:rFonts w:ascii="Times New Roman" w:eastAsia="標楷體" w:hAnsi="Times New Roman"/>
        </w:rPr>
      </w:pPr>
      <w:r w:rsidRPr="00F257BC">
        <w:rPr>
          <w:rFonts w:ascii="Times New Roman" w:eastAsia="標楷體" w:hAnsi="Times New Roman"/>
        </w:rPr>
        <w:t>群組一：</w:t>
      </w:r>
      <w:r w:rsidRPr="00F257BC">
        <w:rPr>
          <w:rFonts w:ascii="Times New Roman" w:eastAsia="標楷體" w:hAnsi="Times New Roman"/>
        </w:rPr>
        <w:t>1</w:t>
      </w:r>
      <w:r w:rsidRPr="00F257BC">
        <w:rPr>
          <w:rFonts w:ascii="Times New Roman" w:eastAsia="標楷體" w:hAnsi="Times New Roman"/>
        </w:rPr>
        <w:t>、</w:t>
      </w:r>
      <w:r w:rsidRPr="00F257BC">
        <w:rPr>
          <w:rFonts w:ascii="Times New Roman" w:eastAsia="標楷體" w:hAnsi="Times New Roman"/>
        </w:rPr>
        <w:t>2</w:t>
      </w:r>
      <w:r w:rsidRPr="00F257BC">
        <w:rPr>
          <w:rFonts w:ascii="Times New Roman" w:eastAsia="標楷體" w:hAnsi="Times New Roman"/>
        </w:rPr>
        <w:t>、</w:t>
      </w:r>
      <w:r w:rsidRPr="00F257BC">
        <w:rPr>
          <w:rFonts w:ascii="Times New Roman" w:eastAsia="標楷體" w:hAnsi="Times New Roman"/>
        </w:rPr>
        <w:t>3</w:t>
      </w:r>
      <w:r w:rsidRPr="00F257BC">
        <w:rPr>
          <w:rFonts w:ascii="Times New Roman" w:eastAsia="標楷體" w:hAnsi="Times New Roman"/>
        </w:rPr>
        <w:t>、</w:t>
      </w:r>
      <w:r w:rsidRPr="00F257BC">
        <w:rPr>
          <w:rFonts w:ascii="Times New Roman" w:eastAsia="標楷體" w:hAnsi="Times New Roman"/>
        </w:rPr>
        <w:t>4</w:t>
      </w:r>
      <w:r w:rsidRPr="00F257BC">
        <w:rPr>
          <w:rFonts w:ascii="Times New Roman" w:eastAsia="標楷體" w:hAnsi="Times New Roman"/>
        </w:rPr>
        <w:t>、</w:t>
      </w:r>
      <w:r w:rsidRPr="00F257BC">
        <w:rPr>
          <w:rFonts w:ascii="Times New Roman" w:eastAsia="標楷體" w:hAnsi="Times New Roman"/>
        </w:rPr>
        <w:t>8</w:t>
      </w:r>
      <w:r w:rsidRPr="00F257BC">
        <w:rPr>
          <w:rFonts w:ascii="Times New Roman" w:eastAsia="標楷體" w:hAnsi="Times New Roman"/>
        </w:rPr>
        <w:t>、</w:t>
      </w:r>
      <w:r w:rsidR="00715516" w:rsidRPr="00F257BC">
        <w:rPr>
          <w:rFonts w:ascii="Times New Roman" w:eastAsia="標楷體" w:hAnsi="Times New Roman"/>
        </w:rPr>
        <w:t>12</w:t>
      </w:r>
      <w:r w:rsidR="00715516" w:rsidRPr="00F257BC">
        <w:rPr>
          <w:rFonts w:ascii="Times New Roman" w:eastAsia="標楷體" w:hAnsi="Times New Roman"/>
        </w:rPr>
        <w:t>、</w:t>
      </w:r>
      <w:r w:rsidR="00715516" w:rsidRPr="00F257BC">
        <w:rPr>
          <w:rFonts w:ascii="Times New Roman" w:eastAsia="標楷體" w:hAnsi="Times New Roman"/>
        </w:rPr>
        <w:t>13</w:t>
      </w:r>
      <w:r w:rsidR="00715516" w:rsidRPr="00F257BC">
        <w:rPr>
          <w:rFonts w:ascii="Times New Roman" w:eastAsia="標楷體" w:hAnsi="Times New Roman"/>
        </w:rPr>
        <w:t>、</w:t>
      </w:r>
      <w:r w:rsidR="00715516" w:rsidRPr="00F257BC">
        <w:rPr>
          <w:rFonts w:ascii="Times New Roman" w:eastAsia="標楷體" w:hAnsi="Times New Roman"/>
        </w:rPr>
        <w:t>14</w:t>
      </w:r>
      <w:r w:rsidR="00715516" w:rsidRPr="00F257BC">
        <w:rPr>
          <w:rFonts w:ascii="Times New Roman" w:eastAsia="標楷體" w:hAnsi="Times New Roman"/>
        </w:rPr>
        <w:t>、</w:t>
      </w:r>
      <w:r w:rsidR="00715516" w:rsidRPr="00F257BC">
        <w:rPr>
          <w:rFonts w:ascii="Times New Roman" w:eastAsia="標楷體" w:hAnsi="Times New Roman"/>
        </w:rPr>
        <w:t>18</w:t>
      </w:r>
      <w:r w:rsidR="00715516" w:rsidRPr="00F257BC">
        <w:rPr>
          <w:rFonts w:ascii="Times New Roman" w:eastAsia="標楷體" w:hAnsi="Times New Roman"/>
        </w:rPr>
        <w:t>、</w:t>
      </w:r>
      <w:r w:rsidR="00715516" w:rsidRPr="00F257BC">
        <w:rPr>
          <w:rFonts w:ascii="Times New Roman" w:eastAsia="標楷體" w:hAnsi="Times New Roman"/>
        </w:rPr>
        <w:t>20</w:t>
      </w:r>
      <w:r w:rsidR="00990DB7" w:rsidRPr="00F257BC">
        <w:rPr>
          <w:rFonts w:ascii="Times New Roman" w:eastAsia="標楷體" w:hAnsi="Times New Roman"/>
        </w:rPr>
        <w:t>。</w:t>
      </w:r>
    </w:p>
    <w:p w14:paraId="4947B340" w14:textId="77777777" w:rsidR="00FA6F4C" w:rsidRPr="00F257BC" w:rsidRDefault="00FA6F4C" w:rsidP="004C58B2">
      <w:pPr>
        <w:pStyle w:val="a0"/>
        <w:numPr>
          <w:ilvl w:val="0"/>
          <w:numId w:val="20"/>
        </w:numPr>
        <w:spacing w:line="360" w:lineRule="auto"/>
        <w:ind w:hanging="534"/>
        <w:rPr>
          <w:rFonts w:ascii="Times New Roman" w:eastAsia="標楷體" w:hAnsi="Times New Roman"/>
        </w:rPr>
      </w:pPr>
      <w:r w:rsidRPr="00F257BC">
        <w:rPr>
          <w:rFonts w:ascii="Times New Roman" w:eastAsia="標楷體" w:hAnsi="Times New Roman"/>
        </w:rPr>
        <w:t>群組二：</w:t>
      </w:r>
      <w:r w:rsidR="00715516" w:rsidRPr="00F257BC">
        <w:rPr>
          <w:rFonts w:ascii="Times New Roman" w:eastAsia="標楷體" w:hAnsi="Times New Roman"/>
        </w:rPr>
        <w:t>5</w:t>
      </w:r>
      <w:r w:rsidR="00715516" w:rsidRPr="00F257BC">
        <w:rPr>
          <w:rFonts w:ascii="Times New Roman" w:eastAsia="標楷體" w:hAnsi="Times New Roman"/>
        </w:rPr>
        <w:t>、</w:t>
      </w:r>
      <w:r w:rsidR="00715516" w:rsidRPr="00F257BC">
        <w:rPr>
          <w:rFonts w:ascii="Times New Roman" w:eastAsia="標楷體" w:hAnsi="Times New Roman"/>
        </w:rPr>
        <w:t>6</w:t>
      </w:r>
      <w:r w:rsidR="00715516" w:rsidRPr="00F257BC">
        <w:rPr>
          <w:rFonts w:ascii="Times New Roman" w:eastAsia="標楷體" w:hAnsi="Times New Roman"/>
        </w:rPr>
        <w:t>、</w:t>
      </w:r>
      <w:r w:rsidR="00715516" w:rsidRPr="00F257BC">
        <w:rPr>
          <w:rFonts w:ascii="Times New Roman" w:eastAsia="標楷體" w:hAnsi="Times New Roman"/>
        </w:rPr>
        <w:t>7</w:t>
      </w:r>
      <w:r w:rsidR="00715516" w:rsidRPr="00F257BC">
        <w:rPr>
          <w:rFonts w:ascii="Times New Roman" w:eastAsia="標楷體" w:hAnsi="Times New Roman"/>
        </w:rPr>
        <w:t>、</w:t>
      </w:r>
      <w:r w:rsidR="00715516" w:rsidRPr="00F257BC">
        <w:rPr>
          <w:rFonts w:ascii="Times New Roman" w:eastAsia="標楷體" w:hAnsi="Times New Roman"/>
        </w:rPr>
        <w:t>11</w:t>
      </w:r>
      <w:r w:rsidR="00715516" w:rsidRPr="00F257BC">
        <w:rPr>
          <w:rFonts w:ascii="Times New Roman" w:eastAsia="標楷體" w:hAnsi="Times New Roman"/>
        </w:rPr>
        <w:t>、</w:t>
      </w:r>
      <w:r w:rsidR="00715516" w:rsidRPr="00F257BC">
        <w:rPr>
          <w:rFonts w:ascii="Times New Roman" w:eastAsia="標楷體" w:hAnsi="Times New Roman"/>
        </w:rPr>
        <w:t>17</w:t>
      </w:r>
      <w:r w:rsidR="00990DB7" w:rsidRPr="00F257BC">
        <w:rPr>
          <w:rFonts w:ascii="Times New Roman" w:eastAsia="標楷體" w:hAnsi="Times New Roman"/>
        </w:rPr>
        <w:t>。</w:t>
      </w:r>
    </w:p>
    <w:p w14:paraId="5EB475EA" w14:textId="77777777" w:rsidR="00FA6F4C" w:rsidRPr="00F257BC" w:rsidRDefault="00FA6F4C" w:rsidP="004C58B2">
      <w:pPr>
        <w:pStyle w:val="a0"/>
        <w:numPr>
          <w:ilvl w:val="0"/>
          <w:numId w:val="20"/>
        </w:numPr>
        <w:spacing w:line="360" w:lineRule="auto"/>
        <w:ind w:hanging="534"/>
        <w:rPr>
          <w:rFonts w:ascii="Times New Roman" w:eastAsia="標楷體" w:hAnsi="Times New Roman"/>
        </w:rPr>
      </w:pPr>
      <w:r w:rsidRPr="00F257BC">
        <w:rPr>
          <w:rFonts w:ascii="Times New Roman" w:eastAsia="標楷體" w:hAnsi="Times New Roman"/>
        </w:rPr>
        <w:t>群組三：</w:t>
      </w:r>
      <w:r w:rsidR="00715516" w:rsidRPr="00F257BC">
        <w:rPr>
          <w:rFonts w:ascii="Times New Roman" w:eastAsia="標楷體" w:hAnsi="Times New Roman"/>
        </w:rPr>
        <w:t>9</w:t>
      </w:r>
      <w:r w:rsidR="00715516" w:rsidRPr="00F257BC">
        <w:rPr>
          <w:rFonts w:ascii="Times New Roman" w:eastAsia="標楷體" w:hAnsi="Times New Roman"/>
        </w:rPr>
        <w:t>、</w:t>
      </w:r>
      <w:r w:rsidR="00715516" w:rsidRPr="00F257BC">
        <w:rPr>
          <w:rFonts w:ascii="Times New Roman" w:eastAsia="標楷體" w:hAnsi="Times New Roman"/>
        </w:rPr>
        <w:t>10</w:t>
      </w:r>
      <w:r w:rsidR="00715516" w:rsidRPr="00F257BC">
        <w:rPr>
          <w:rFonts w:ascii="Times New Roman" w:eastAsia="標楷體" w:hAnsi="Times New Roman"/>
        </w:rPr>
        <w:t>、</w:t>
      </w:r>
      <w:r w:rsidR="00715516" w:rsidRPr="00F257BC">
        <w:rPr>
          <w:rFonts w:ascii="Times New Roman" w:eastAsia="標楷體" w:hAnsi="Times New Roman"/>
        </w:rPr>
        <w:t>15</w:t>
      </w:r>
      <w:r w:rsidR="00715516" w:rsidRPr="00F257BC">
        <w:rPr>
          <w:rFonts w:ascii="Times New Roman" w:eastAsia="標楷體" w:hAnsi="Times New Roman"/>
        </w:rPr>
        <w:t>、</w:t>
      </w:r>
      <w:r w:rsidR="00715516" w:rsidRPr="00F257BC">
        <w:rPr>
          <w:rFonts w:ascii="Times New Roman" w:eastAsia="標楷體" w:hAnsi="Times New Roman"/>
        </w:rPr>
        <w:t>16</w:t>
      </w:r>
      <w:r w:rsidR="00715516" w:rsidRPr="00F257BC">
        <w:rPr>
          <w:rFonts w:ascii="Times New Roman" w:eastAsia="標楷體" w:hAnsi="Times New Roman"/>
        </w:rPr>
        <w:t>、</w:t>
      </w:r>
      <w:r w:rsidR="00715516" w:rsidRPr="00F257BC">
        <w:rPr>
          <w:rFonts w:ascii="Times New Roman" w:eastAsia="標楷體" w:hAnsi="Times New Roman"/>
        </w:rPr>
        <w:t>19</w:t>
      </w:r>
      <w:r w:rsidR="00715516" w:rsidRPr="00F257BC">
        <w:rPr>
          <w:rFonts w:ascii="Times New Roman" w:eastAsia="標楷體" w:hAnsi="Times New Roman"/>
        </w:rPr>
        <w:t>、</w:t>
      </w:r>
      <w:r w:rsidR="00715516" w:rsidRPr="00F257BC">
        <w:rPr>
          <w:rFonts w:ascii="Times New Roman" w:eastAsia="標楷體" w:hAnsi="Times New Roman"/>
        </w:rPr>
        <w:t>21</w:t>
      </w:r>
      <w:r w:rsidR="00715516" w:rsidRPr="00F257BC">
        <w:rPr>
          <w:rFonts w:ascii="Times New Roman" w:eastAsia="標楷體" w:hAnsi="Times New Roman"/>
        </w:rPr>
        <w:t>、</w:t>
      </w:r>
      <w:r w:rsidR="00715516" w:rsidRPr="00F257BC">
        <w:rPr>
          <w:rFonts w:ascii="Times New Roman" w:eastAsia="標楷體" w:hAnsi="Times New Roman"/>
        </w:rPr>
        <w:t>23</w:t>
      </w:r>
      <w:r w:rsidR="00715516" w:rsidRPr="00F257BC">
        <w:rPr>
          <w:rFonts w:ascii="Times New Roman" w:eastAsia="標楷體" w:hAnsi="Times New Roman"/>
        </w:rPr>
        <w:t>、</w:t>
      </w:r>
      <w:r w:rsidR="00715516" w:rsidRPr="00F257BC">
        <w:rPr>
          <w:rFonts w:ascii="Times New Roman" w:eastAsia="標楷體" w:hAnsi="Times New Roman"/>
        </w:rPr>
        <w:t>27</w:t>
      </w:r>
      <w:r w:rsidR="00715516" w:rsidRPr="00F257BC">
        <w:rPr>
          <w:rFonts w:ascii="Times New Roman" w:eastAsia="標楷體" w:hAnsi="Times New Roman"/>
        </w:rPr>
        <w:t>、</w:t>
      </w:r>
      <w:r w:rsidR="00715516" w:rsidRPr="00F257BC">
        <w:rPr>
          <w:rFonts w:ascii="Times New Roman" w:eastAsia="標楷體" w:hAnsi="Times New Roman"/>
        </w:rPr>
        <w:t>30</w:t>
      </w:r>
      <w:r w:rsidR="00715516" w:rsidRPr="00F257BC">
        <w:rPr>
          <w:rFonts w:ascii="Times New Roman" w:eastAsia="標楷體" w:hAnsi="Times New Roman"/>
        </w:rPr>
        <w:t>、</w:t>
      </w:r>
      <w:r w:rsidR="00715516" w:rsidRPr="00F257BC">
        <w:rPr>
          <w:rFonts w:ascii="Times New Roman" w:eastAsia="標楷體" w:hAnsi="Times New Roman"/>
        </w:rPr>
        <w:t>31</w:t>
      </w:r>
      <w:r w:rsidR="00715516" w:rsidRPr="00F257BC">
        <w:rPr>
          <w:rFonts w:ascii="Times New Roman" w:eastAsia="標楷體" w:hAnsi="Times New Roman"/>
        </w:rPr>
        <w:t>、</w:t>
      </w:r>
      <w:r w:rsidR="00715516" w:rsidRPr="00F257BC">
        <w:rPr>
          <w:rFonts w:ascii="Times New Roman" w:eastAsia="標楷體" w:hAnsi="Times New Roman"/>
        </w:rPr>
        <w:t>33</w:t>
      </w:r>
      <w:r w:rsidR="00715516" w:rsidRPr="00F257BC">
        <w:rPr>
          <w:rFonts w:ascii="Times New Roman" w:eastAsia="標楷體" w:hAnsi="Times New Roman"/>
        </w:rPr>
        <w:t>、</w:t>
      </w:r>
      <w:r w:rsidR="00715516" w:rsidRPr="00F257BC">
        <w:rPr>
          <w:rFonts w:ascii="Times New Roman" w:eastAsia="標楷體" w:hAnsi="Times New Roman"/>
        </w:rPr>
        <w:t>34</w:t>
      </w:r>
      <w:r w:rsidR="00990DB7" w:rsidRPr="00F257BC">
        <w:rPr>
          <w:rFonts w:ascii="Times New Roman" w:eastAsia="標楷體" w:hAnsi="Times New Roman"/>
        </w:rPr>
        <w:t>。</w:t>
      </w:r>
    </w:p>
    <w:p w14:paraId="4C1C7FC7" w14:textId="77777777" w:rsidR="00FA6F4C" w:rsidRPr="00F257BC" w:rsidRDefault="00FA6F4C" w:rsidP="004C58B2">
      <w:pPr>
        <w:pStyle w:val="a0"/>
        <w:numPr>
          <w:ilvl w:val="0"/>
          <w:numId w:val="20"/>
        </w:numPr>
        <w:spacing w:line="360" w:lineRule="auto"/>
        <w:ind w:hanging="534"/>
        <w:rPr>
          <w:rFonts w:ascii="Times New Roman" w:eastAsia="標楷體" w:hAnsi="Times New Roman"/>
        </w:rPr>
      </w:pPr>
      <w:r w:rsidRPr="00F257BC">
        <w:rPr>
          <w:rFonts w:ascii="Times New Roman" w:eastAsia="標楷體" w:hAnsi="Times New Roman"/>
        </w:rPr>
        <w:t>群組四：</w:t>
      </w:r>
      <w:r w:rsidR="00715516" w:rsidRPr="00F257BC">
        <w:rPr>
          <w:rFonts w:ascii="Times New Roman" w:eastAsia="標楷體" w:hAnsi="Times New Roman"/>
        </w:rPr>
        <w:t>24</w:t>
      </w:r>
      <w:r w:rsidR="00715516" w:rsidRPr="00F257BC">
        <w:rPr>
          <w:rFonts w:ascii="Times New Roman" w:eastAsia="標楷體" w:hAnsi="Times New Roman"/>
        </w:rPr>
        <w:t>、</w:t>
      </w:r>
      <w:r w:rsidR="00715516" w:rsidRPr="00F257BC">
        <w:rPr>
          <w:rFonts w:ascii="Times New Roman" w:eastAsia="標楷體" w:hAnsi="Times New Roman"/>
        </w:rPr>
        <w:t>25</w:t>
      </w:r>
      <w:r w:rsidR="00715516" w:rsidRPr="00F257BC">
        <w:rPr>
          <w:rFonts w:ascii="Times New Roman" w:eastAsia="標楷體" w:hAnsi="Times New Roman"/>
        </w:rPr>
        <w:t>、</w:t>
      </w:r>
      <w:r w:rsidR="00715516" w:rsidRPr="00F257BC">
        <w:rPr>
          <w:rFonts w:ascii="Times New Roman" w:eastAsia="標楷體" w:hAnsi="Times New Roman"/>
        </w:rPr>
        <w:t>26</w:t>
      </w:r>
      <w:r w:rsidR="00715516" w:rsidRPr="00F257BC">
        <w:rPr>
          <w:rFonts w:ascii="Times New Roman" w:eastAsia="標楷體" w:hAnsi="Times New Roman"/>
        </w:rPr>
        <w:t>、</w:t>
      </w:r>
      <w:r w:rsidR="00715516" w:rsidRPr="00F257BC">
        <w:rPr>
          <w:rFonts w:ascii="Times New Roman" w:eastAsia="標楷體" w:hAnsi="Times New Roman"/>
        </w:rPr>
        <w:t>28</w:t>
      </w:r>
      <w:r w:rsidR="00715516" w:rsidRPr="00F257BC">
        <w:rPr>
          <w:rFonts w:ascii="Times New Roman" w:eastAsia="標楷體" w:hAnsi="Times New Roman"/>
        </w:rPr>
        <w:t>、</w:t>
      </w:r>
      <w:r w:rsidR="00715516" w:rsidRPr="00F257BC">
        <w:rPr>
          <w:rFonts w:ascii="Times New Roman" w:eastAsia="標楷體" w:hAnsi="Times New Roman"/>
        </w:rPr>
        <w:t>29</w:t>
      </w:r>
      <w:r w:rsidR="00715516" w:rsidRPr="00F257BC">
        <w:rPr>
          <w:rFonts w:ascii="Times New Roman" w:eastAsia="標楷體" w:hAnsi="Times New Roman"/>
        </w:rPr>
        <w:t>、</w:t>
      </w:r>
      <w:r w:rsidR="00715516" w:rsidRPr="00F257BC">
        <w:rPr>
          <w:rFonts w:ascii="Times New Roman" w:eastAsia="標楷體" w:hAnsi="Times New Roman"/>
        </w:rPr>
        <w:t>32</w:t>
      </w:r>
      <w:r w:rsidR="00990DB7" w:rsidRPr="00F257BC">
        <w:rPr>
          <w:rFonts w:ascii="Times New Roman" w:eastAsia="標楷體" w:hAnsi="Times New Roman"/>
        </w:rPr>
        <w:t>。</w:t>
      </w:r>
    </w:p>
    <w:p w14:paraId="7C5ED31A" w14:textId="77777777" w:rsidR="00FA6F4C" w:rsidRPr="00F257BC" w:rsidRDefault="00FA6F4C" w:rsidP="004C58B2">
      <w:pPr>
        <w:pStyle w:val="a0"/>
        <w:spacing w:line="360" w:lineRule="auto"/>
        <w:ind w:left="0" w:firstLineChars="200" w:firstLine="480"/>
        <w:rPr>
          <w:rFonts w:ascii="Times New Roman" w:eastAsia="標楷體" w:hAnsi="Times New Roman"/>
        </w:rPr>
      </w:pPr>
    </w:p>
    <w:p w14:paraId="5CD5762B" w14:textId="77777777" w:rsidR="00820314" w:rsidRPr="00F257BC" w:rsidRDefault="00BE29A5" w:rsidP="007911D0">
      <w:pPr>
        <w:pStyle w:val="a0"/>
        <w:spacing w:line="360" w:lineRule="auto"/>
        <w:ind w:left="0" w:firstLineChars="200" w:firstLine="480"/>
        <w:jc w:val="both"/>
        <w:rPr>
          <w:rFonts w:ascii="Times New Roman" w:eastAsia="標楷體" w:hAnsi="Times New Roman"/>
        </w:rPr>
      </w:pPr>
      <w:r w:rsidRPr="00F257BC">
        <w:rPr>
          <w:rFonts w:ascii="Times New Roman" w:eastAsia="標楷體" w:hAnsi="Times New Roman"/>
        </w:rPr>
        <w:t>接著</w:t>
      </w:r>
      <w:r w:rsidR="00224702" w:rsidRPr="00F257BC">
        <w:rPr>
          <w:rFonts w:ascii="Times New Roman" w:eastAsia="標楷體" w:hAnsi="Times New Roman"/>
        </w:rPr>
        <w:t>設定群組中最少成員數為</w:t>
      </w:r>
      <w:r w:rsidR="00224702" w:rsidRPr="00F257BC">
        <w:rPr>
          <w:rFonts w:ascii="Times New Roman" w:eastAsia="標楷體" w:hAnsi="Times New Roman"/>
        </w:rPr>
        <w:t>6</w:t>
      </w:r>
      <w:r w:rsidR="00224702" w:rsidRPr="00F257BC">
        <w:rPr>
          <w:rFonts w:ascii="Times New Roman" w:eastAsia="標楷體" w:hAnsi="Times New Roman"/>
        </w:rPr>
        <w:t>人</w:t>
      </w:r>
      <w:r w:rsidRPr="00F257BC">
        <w:rPr>
          <w:rFonts w:ascii="Times New Roman" w:eastAsia="標楷體" w:hAnsi="Times New Roman"/>
        </w:rPr>
        <w:t>，</w:t>
      </w:r>
      <w:r w:rsidR="00715516" w:rsidRPr="00F257BC">
        <w:rPr>
          <w:rFonts w:ascii="Times New Roman" w:eastAsia="標楷體" w:hAnsi="Times New Roman"/>
        </w:rPr>
        <w:t>這四個群組中有二個群組為不滿足最少成員數之群組</w:t>
      </w:r>
      <w:r w:rsidR="00990DB7" w:rsidRPr="00F257BC">
        <w:rPr>
          <w:rFonts w:ascii="Times New Roman" w:eastAsia="標楷體" w:hAnsi="Times New Roman"/>
        </w:rPr>
        <w:t>，分別為群組二和群組四</w:t>
      </w:r>
      <w:r w:rsidR="00715516" w:rsidRPr="00F257BC">
        <w:rPr>
          <w:rFonts w:ascii="Times New Roman" w:eastAsia="標楷體" w:hAnsi="Times New Roman"/>
        </w:rPr>
        <w:t>，且另二個群組滿足最少成員之群組</w:t>
      </w:r>
      <w:r w:rsidR="00990DB7" w:rsidRPr="00F257BC">
        <w:rPr>
          <w:rFonts w:ascii="Times New Roman" w:eastAsia="標楷體" w:hAnsi="Times New Roman"/>
        </w:rPr>
        <w:t>，分別為群組一和群組三</w:t>
      </w:r>
      <w:r w:rsidR="009820F7" w:rsidRPr="00F257BC">
        <w:rPr>
          <w:rFonts w:ascii="Times New Roman" w:eastAsia="標楷體" w:hAnsi="Times New Roman"/>
        </w:rPr>
        <w:t>。</w:t>
      </w:r>
      <w:r w:rsidR="00990DB7" w:rsidRPr="00F257BC">
        <w:rPr>
          <w:rFonts w:ascii="Times New Roman" w:eastAsia="標楷體" w:hAnsi="Times New Roman"/>
        </w:rPr>
        <w:t>這時先針對群組二的成員</w:t>
      </w:r>
      <w:r w:rsidR="00990DB7" w:rsidRPr="00F257BC">
        <w:rPr>
          <w:rFonts w:ascii="Times New Roman" w:eastAsia="標楷體" w:hAnsi="Times New Roman"/>
        </w:rPr>
        <w:t>5</w:t>
      </w:r>
      <w:r w:rsidR="00990DB7" w:rsidRPr="00F257BC">
        <w:rPr>
          <w:rFonts w:ascii="Times New Roman" w:eastAsia="標楷體" w:hAnsi="Times New Roman"/>
        </w:rPr>
        <w:t>、成員</w:t>
      </w:r>
      <w:r w:rsidR="00990DB7" w:rsidRPr="00F257BC">
        <w:rPr>
          <w:rFonts w:ascii="Times New Roman" w:eastAsia="標楷體" w:hAnsi="Times New Roman"/>
        </w:rPr>
        <w:t>6</w:t>
      </w:r>
      <w:r w:rsidR="00990DB7" w:rsidRPr="00F257BC">
        <w:rPr>
          <w:rFonts w:ascii="Times New Roman" w:eastAsia="標楷體" w:hAnsi="Times New Roman"/>
        </w:rPr>
        <w:t>、成員</w:t>
      </w:r>
      <w:r w:rsidR="00990DB7" w:rsidRPr="00F257BC">
        <w:rPr>
          <w:rFonts w:ascii="Times New Roman" w:eastAsia="標楷體" w:hAnsi="Times New Roman"/>
        </w:rPr>
        <w:t>7</w:t>
      </w:r>
      <w:r w:rsidR="00990DB7" w:rsidRPr="00F257BC">
        <w:rPr>
          <w:rFonts w:ascii="Times New Roman" w:eastAsia="標楷體" w:hAnsi="Times New Roman"/>
        </w:rPr>
        <w:t>、成員</w:t>
      </w:r>
      <w:r w:rsidR="00990DB7" w:rsidRPr="00F257BC">
        <w:rPr>
          <w:rFonts w:ascii="Times New Roman" w:eastAsia="標楷體" w:hAnsi="Times New Roman"/>
        </w:rPr>
        <w:t>11</w:t>
      </w:r>
      <w:r w:rsidR="00990DB7" w:rsidRPr="00F257BC">
        <w:rPr>
          <w:rFonts w:ascii="Times New Roman" w:eastAsia="標楷體" w:hAnsi="Times New Roman"/>
        </w:rPr>
        <w:t>和成員</w:t>
      </w:r>
      <w:r w:rsidR="00990DB7" w:rsidRPr="00F257BC">
        <w:rPr>
          <w:rFonts w:ascii="Times New Roman" w:eastAsia="標楷體" w:hAnsi="Times New Roman"/>
        </w:rPr>
        <w:t>17</w:t>
      </w:r>
      <w:r w:rsidR="00990DB7" w:rsidRPr="00F257BC">
        <w:rPr>
          <w:rFonts w:ascii="Times New Roman" w:eastAsia="標楷體" w:hAnsi="Times New Roman"/>
        </w:rPr>
        <w:t>、分別計算加入至群組一</w:t>
      </w:r>
      <w:r w:rsidR="00871998" w:rsidRPr="00F257BC">
        <w:rPr>
          <w:rFonts w:ascii="Times New Roman" w:eastAsia="標楷體" w:hAnsi="Times New Roman"/>
        </w:rPr>
        <w:t>與加入至</w:t>
      </w:r>
      <w:r w:rsidR="00990DB7" w:rsidRPr="00F257BC">
        <w:rPr>
          <w:rFonts w:ascii="Times New Roman" w:eastAsia="標楷體" w:hAnsi="Times New Roman"/>
        </w:rPr>
        <w:t>群組三的</w:t>
      </w:r>
      <w:r w:rsidR="00990DB7" w:rsidRPr="00F257BC">
        <w:rPr>
          <w:rFonts w:ascii="Times New Roman" w:eastAsia="標楷體" w:hAnsi="Times New Roman"/>
        </w:rPr>
        <w:t xml:space="preserve"> </w:t>
      </w:r>
      <m:oMath>
        <m:r>
          <w:rPr>
            <w:rFonts w:ascii="Cambria Math" w:eastAsia="標楷體" w:hAnsi="Cambria Math"/>
          </w:rPr>
          <m:t>∆Q</m:t>
        </m:r>
      </m:oMath>
      <w:r w:rsidR="00990DB7" w:rsidRPr="00F257BC">
        <w:rPr>
          <w:rFonts w:ascii="Times New Roman" w:eastAsia="標楷體" w:hAnsi="Times New Roman"/>
        </w:rPr>
        <w:t xml:space="preserve"> </w:t>
      </w:r>
      <w:r w:rsidR="00990DB7" w:rsidRPr="00F257BC">
        <w:rPr>
          <w:rFonts w:ascii="Times New Roman" w:eastAsia="標楷體" w:hAnsi="Times New Roman"/>
        </w:rPr>
        <w:t>值，</w:t>
      </w:r>
      <w:r w:rsidR="009820F7" w:rsidRPr="00F257BC">
        <w:rPr>
          <w:rFonts w:ascii="Times New Roman" w:eastAsia="標楷體" w:hAnsi="Times New Roman"/>
        </w:rPr>
        <w:t>其中</w:t>
      </w:r>
      <w:r w:rsidR="00871998" w:rsidRPr="00F257BC">
        <w:rPr>
          <w:rFonts w:ascii="Times New Roman" w:eastAsia="標楷體" w:hAnsi="Times New Roman"/>
        </w:rPr>
        <w:t>這</w:t>
      </w:r>
      <w:r w:rsidR="00871998" w:rsidRPr="00F257BC">
        <w:rPr>
          <w:rFonts w:ascii="Times New Roman" w:eastAsia="標楷體" w:hAnsi="Times New Roman"/>
        </w:rPr>
        <w:t>5</w:t>
      </w:r>
      <w:r w:rsidR="00871998" w:rsidRPr="00F257BC">
        <w:rPr>
          <w:rFonts w:ascii="Times New Roman" w:eastAsia="標楷體" w:hAnsi="Times New Roman"/>
        </w:rPr>
        <w:t>個</w:t>
      </w:r>
      <w:r w:rsidR="009820F7" w:rsidRPr="00F257BC">
        <w:rPr>
          <w:rFonts w:ascii="Times New Roman" w:eastAsia="標楷體" w:hAnsi="Times New Roman"/>
        </w:rPr>
        <w:t>成員與群組一的</w:t>
      </w:r>
      <w:r w:rsidR="00990DB7" w:rsidRPr="00F257BC">
        <w:rPr>
          <w:rFonts w:ascii="Times New Roman" w:eastAsia="標楷體" w:hAnsi="Times New Roman"/>
        </w:rPr>
        <w:t xml:space="preserve"> </w:t>
      </w:r>
      <m:oMath>
        <m:r>
          <w:rPr>
            <w:rFonts w:ascii="Cambria Math" w:eastAsia="標楷體" w:hAnsi="Cambria Math"/>
          </w:rPr>
          <m:t>∆Q</m:t>
        </m:r>
      </m:oMath>
      <w:r w:rsidR="00990DB7" w:rsidRPr="00F257BC">
        <w:rPr>
          <w:rFonts w:ascii="Times New Roman" w:eastAsia="標楷體" w:hAnsi="Times New Roman"/>
        </w:rPr>
        <w:t xml:space="preserve"> </w:t>
      </w:r>
      <w:r w:rsidR="00871998" w:rsidRPr="00F257BC">
        <w:rPr>
          <w:rFonts w:ascii="Times New Roman" w:eastAsia="標楷體" w:hAnsi="Times New Roman"/>
        </w:rPr>
        <w:t>值皆</w:t>
      </w:r>
      <w:r w:rsidR="009820F7" w:rsidRPr="00F257BC">
        <w:rPr>
          <w:rFonts w:ascii="Times New Roman" w:eastAsia="標楷體" w:hAnsi="Times New Roman"/>
        </w:rPr>
        <w:t>比與群組三的</w:t>
      </w:r>
      <w:r w:rsidR="009820F7" w:rsidRPr="00F257BC">
        <w:rPr>
          <w:rFonts w:ascii="Times New Roman" w:eastAsia="標楷體" w:hAnsi="Times New Roman"/>
        </w:rPr>
        <w:t xml:space="preserve"> </w:t>
      </w:r>
      <m:oMath>
        <m:r>
          <w:rPr>
            <w:rFonts w:ascii="Cambria Math" w:eastAsia="標楷體" w:hAnsi="Cambria Math"/>
          </w:rPr>
          <m:t>∆Q</m:t>
        </m:r>
      </m:oMath>
      <w:r w:rsidR="00871998" w:rsidRPr="00F257BC">
        <w:rPr>
          <w:rFonts w:ascii="Times New Roman" w:eastAsia="標楷體" w:hAnsi="Times New Roman"/>
        </w:rPr>
        <w:t xml:space="preserve"> </w:t>
      </w:r>
      <w:r w:rsidR="00871998" w:rsidRPr="00F257BC">
        <w:rPr>
          <w:rFonts w:ascii="Times New Roman" w:eastAsia="標楷體" w:hAnsi="Times New Roman"/>
        </w:rPr>
        <w:t>值大，因此會將群組二的所有成員加入至的群組一</w:t>
      </w:r>
      <w:r w:rsidR="009820F7" w:rsidRPr="00F257BC">
        <w:rPr>
          <w:rFonts w:ascii="Times New Roman" w:eastAsia="標楷體" w:hAnsi="Times New Roman"/>
        </w:rPr>
        <w:t>。</w:t>
      </w:r>
      <w:r w:rsidR="00871998" w:rsidRPr="00F257BC">
        <w:rPr>
          <w:rFonts w:ascii="Times New Roman" w:eastAsia="標楷體" w:hAnsi="Times New Roman"/>
        </w:rPr>
        <w:t>再來針對群組二的成員</w:t>
      </w:r>
      <w:r w:rsidR="00871998" w:rsidRPr="00F257BC">
        <w:rPr>
          <w:rFonts w:ascii="Times New Roman" w:eastAsia="標楷體" w:hAnsi="Times New Roman"/>
        </w:rPr>
        <w:t>24</w:t>
      </w:r>
      <w:r w:rsidR="00871998" w:rsidRPr="00F257BC">
        <w:rPr>
          <w:rFonts w:ascii="Times New Roman" w:eastAsia="標楷體" w:hAnsi="Times New Roman"/>
        </w:rPr>
        <w:t>、成員</w:t>
      </w:r>
      <w:r w:rsidR="00871998" w:rsidRPr="00F257BC">
        <w:rPr>
          <w:rFonts w:ascii="Times New Roman" w:eastAsia="標楷體" w:hAnsi="Times New Roman"/>
        </w:rPr>
        <w:t>25</w:t>
      </w:r>
      <w:r w:rsidR="00871998" w:rsidRPr="00F257BC">
        <w:rPr>
          <w:rFonts w:ascii="Times New Roman" w:eastAsia="標楷體" w:hAnsi="Times New Roman"/>
        </w:rPr>
        <w:t>、成員</w:t>
      </w:r>
      <w:r w:rsidR="00871998" w:rsidRPr="00F257BC">
        <w:rPr>
          <w:rFonts w:ascii="Times New Roman" w:eastAsia="標楷體" w:hAnsi="Times New Roman"/>
        </w:rPr>
        <w:t>26</w:t>
      </w:r>
      <w:r w:rsidR="00871998" w:rsidRPr="00F257BC">
        <w:rPr>
          <w:rFonts w:ascii="Times New Roman" w:eastAsia="標楷體" w:hAnsi="Times New Roman"/>
        </w:rPr>
        <w:t>、成員</w:t>
      </w:r>
      <w:r w:rsidR="00871998" w:rsidRPr="00F257BC">
        <w:rPr>
          <w:rFonts w:ascii="Times New Roman" w:eastAsia="標楷體" w:hAnsi="Times New Roman"/>
        </w:rPr>
        <w:t>28</w:t>
      </w:r>
      <w:r w:rsidR="00871998" w:rsidRPr="00F257BC">
        <w:rPr>
          <w:rFonts w:ascii="Times New Roman" w:eastAsia="標楷體" w:hAnsi="Times New Roman"/>
        </w:rPr>
        <w:t>、成員</w:t>
      </w:r>
      <w:r w:rsidR="00871998" w:rsidRPr="00F257BC">
        <w:rPr>
          <w:rFonts w:ascii="Times New Roman" w:eastAsia="標楷體" w:hAnsi="Times New Roman"/>
        </w:rPr>
        <w:t>29</w:t>
      </w:r>
      <w:r w:rsidR="00871998" w:rsidRPr="00F257BC">
        <w:rPr>
          <w:rFonts w:ascii="Times New Roman" w:eastAsia="標楷體" w:hAnsi="Times New Roman"/>
        </w:rPr>
        <w:t>和成員</w:t>
      </w:r>
      <w:r w:rsidR="00871998" w:rsidRPr="00F257BC">
        <w:rPr>
          <w:rFonts w:ascii="Times New Roman" w:eastAsia="標楷體" w:hAnsi="Times New Roman"/>
        </w:rPr>
        <w:t>29</w:t>
      </w:r>
      <w:r w:rsidR="00871998" w:rsidRPr="00F257BC">
        <w:rPr>
          <w:rFonts w:ascii="Times New Roman" w:eastAsia="標楷體" w:hAnsi="Times New Roman"/>
        </w:rPr>
        <w:t>、分別計算加入至群組一與加入至群組三的</w:t>
      </w:r>
      <w:r w:rsidR="00871998" w:rsidRPr="00F257BC">
        <w:rPr>
          <w:rFonts w:ascii="Times New Roman" w:eastAsia="標楷體" w:hAnsi="Times New Roman"/>
        </w:rPr>
        <w:t xml:space="preserve"> </w:t>
      </w:r>
      <m:oMath>
        <m:r>
          <w:rPr>
            <w:rFonts w:ascii="Cambria Math" w:eastAsia="標楷體" w:hAnsi="Cambria Math"/>
          </w:rPr>
          <m:t>∆Q</m:t>
        </m:r>
      </m:oMath>
      <w:r w:rsidR="00871998" w:rsidRPr="00F257BC">
        <w:rPr>
          <w:rFonts w:ascii="Times New Roman" w:eastAsia="標楷體" w:hAnsi="Times New Roman"/>
        </w:rPr>
        <w:t xml:space="preserve"> </w:t>
      </w:r>
      <w:r w:rsidR="00871998" w:rsidRPr="00F257BC">
        <w:rPr>
          <w:rFonts w:ascii="Times New Roman" w:eastAsia="標楷體" w:hAnsi="Times New Roman"/>
        </w:rPr>
        <w:t>值，其中這</w:t>
      </w:r>
      <w:r w:rsidR="00871998" w:rsidRPr="00F257BC">
        <w:rPr>
          <w:rFonts w:ascii="Times New Roman" w:eastAsia="標楷體" w:hAnsi="Times New Roman"/>
        </w:rPr>
        <w:t>6</w:t>
      </w:r>
      <w:r w:rsidR="00871998" w:rsidRPr="00F257BC">
        <w:rPr>
          <w:rFonts w:ascii="Times New Roman" w:eastAsia="標楷體" w:hAnsi="Times New Roman"/>
        </w:rPr>
        <w:t>個成員與群組三的</w:t>
      </w:r>
      <w:r w:rsidR="00871998" w:rsidRPr="00F257BC">
        <w:rPr>
          <w:rFonts w:ascii="Times New Roman" w:eastAsia="標楷體" w:hAnsi="Times New Roman"/>
        </w:rPr>
        <w:t xml:space="preserve"> </w:t>
      </w:r>
      <m:oMath>
        <m:r>
          <w:rPr>
            <w:rFonts w:ascii="Cambria Math" w:eastAsia="標楷體" w:hAnsi="Cambria Math"/>
          </w:rPr>
          <m:t>∆Q</m:t>
        </m:r>
      </m:oMath>
      <w:r w:rsidR="00871998" w:rsidRPr="00F257BC">
        <w:rPr>
          <w:rFonts w:ascii="Times New Roman" w:eastAsia="標楷體" w:hAnsi="Times New Roman"/>
        </w:rPr>
        <w:t xml:space="preserve"> </w:t>
      </w:r>
      <w:r w:rsidR="00871998" w:rsidRPr="00F257BC">
        <w:rPr>
          <w:rFonts w:ascii="Times New Roman" w:eastAsia="標楷體" w:hAnsi="Times New Roman"/>
        </w:rPr>
        <w:t>值皆比與群組一的</w:t>
      </w:r>
      <w:r w:rsidR="00871998" w:rsidRPr="00F257BC">
        <w:rPr>
          <w:rFonts w:ascii="Times New Roman" w:eastAsia="標楷體" w:hAnsi="Times New Roman"/>
        </w:rPr>
        <w:t xml:space="preserve"> </w:t>
      </w:r>
      <m:oMath>
        <m:r>
          <w:rPr>
            <w:rFonts w:ascii="Cambria Math" w:eastAsia="標楷體" w:hAnsi="Cambria Math"/>
          </w:rPr>
          <m:t>∆Q</m:t>
        </m:r>
      </m:oMath>
      <w:r w:rsidR="00871998" w:rsidRPr="00F257BC">
        <w:rPr>
          <w:rFonts w:ascii="Times New Roman" w:eastAsia="標楷體" w:hAnsi="Times New Roman"/>
        </w:rPr>
        <w:t xml:space="preserve"> </w:t>
      </w:r>
      <w:r w:rsidR="00871998" w:rsidRPr="00F257BC">
        <w:rPr>
          <w:rFonts w:ascii="Times New Roman" w:eastAsia="標楷體" w:hAnsi="Times New Roman"/>
        </w:rPr>
        <w:t>值大，因此會將群組四的所有成員加入至的群組三，因此最後的分群結果就會符合真實的情況，如圖</w:t>
      </w:r>
      <w:r w:rsidR="00D23A9B">
        <w:rPr>
          <w:rFonts w:ascii="Times New Roman" w:eastAsia="標楷體" w:hAnsi="Times New Roman"/>
        </w:rPr>
        <w:t xml:space="preserve"> 3-1</w:t>
      </w:r>
      <w:r w:rsidR="00D23A9B">
        <w:rPr>
          <w:rFonts w:ascii="Times New Roman" w:eastAsia="標楷體" w:hAnsi="Times New Roman" w:hint="eastAsia"/>
        </w:rPr>
        <w:t>5</w:t>
      </w:r>
      <w:r w:rsidR="00871998" w:rsidRPr="00F257BC">
        <w:rPr>
          <w:rFonts w:ascii="Times New Roman" w:eastAsia="標楷體" w:hAnsi="Times New Roman"/>
        </w:rPr>
        <w:t xml:space="preserve"> </w:t>
      </w:r>
      <w:r w:rsidR="00871998" w:rsidRPr="00F257BC">
        <w:rPr>
          <w:rFonts w:ascii="Times New Roman" w:eastAsia="標楷體" w:hAnsi="Times New Roman"/>
        </w:rPr>
        <w:t>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7"/>
        <w:gridCol w:w="4182"/>
      </w:tblGrid>
      <w:tr w:rsidR="00BE29A5" w:rsidRPr="00F257BC" w14:paraId="0CD2D9BB" w14:textId="77777777" w:rsidTr="00BE29A5">
        <w:tc>
          <w:tcPr>
            <w:tcW w:w="4187" w:type="dxa"/>
            <w:tcBorders>
              <w:top w:val="nil"/>
              <w:left w:val="nil"/>
              <w:bottom w:val="nil"/>
              <w:right w:val="nil"/>
            </w:tcBorders>
            <w:shd w:val="clear" w:color="auto" w:fill="auto"/>
            <w:vAlign w:val="bottom"/>
          </w:tcPr>
          <w:p w14:paraId="042334DA" w14:textId="77777777" w:rsidR="00BE29A5" w:rsidRPr="00F257BC" w:rsidRDefault="00BE29A5" w:rsidP="004C58B2">
            <w:pPr>
              <w:pStyle w:val="a0"/>
              <w:spacing w:line="360" w:lineRule="auto"/>
              <w:ind w:left="0"/>
              <w:jc w:val="center"/>
              <w:rPr>
                <w:rFonts w:ascii="Times New Roman" w:eastAsia="標楷體" w:hAnsi="Times New Roman"/>
              </w:rPr>
            </w:pPr>
            <w:r w:rsidRPr="00F257BC">
              <w:rPr>
                <w:rFonts w:ascii="Times New Roman" w:eastAsia="標楷體" w:hAnsi="Times New Roman"/>
                <w:noProof/>
              </w:rPr>
              <w:drawing>
                <wp:inline distT="0" distB="0" distL="0" distR="0" wp14:anchorId="35BB11F2" wp14:editId="64AC31BA">
                  <wp:extent cx="1969477" cy="1907113"/>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84069" cy="1921243"/>
                          </a:xfrm>
                          <a:prstGeom prst="rect">
                            <a:avLst/>
                          </a:prstGeom>
                          <a:noFill/>
                          <a:ln>
                            <a:noFill/>
                          </a:ln>
                        </pic:spPr>
                      </pic:pic>
                    </a:graphicData>
                  </a:graphic>
                </wp:inline>
              </w:drawing>
            </w:r>
            <w:r w:rsidRPr="00F257BC">
              <w:rPr>
                <w:rFonts w:ascii="Times New Roman" w:eastAsia="標楷體" w:hAnsi="Times New Roman"/>
              </w:rPr>
              <w:br/>
            </w:r>
            <w:r w:rsidR="00532C1E" w:rsidRPr="00F257BC">
              <w:rPr>
                <w:rFonts w:ascii="Times New Roman" w:eastAsia="標楷體" w:hAnsi="Times New Roman"/>
                <w:sz w:val="20"/>
              </w:rPr>
              <w:t>考量互斥因子之自動分群機制</w:t>
            </w:r>
          </w:p>
        </w:tc>
        <w:tc>
          <w:tcPr>
            <w:tcW w:w="4182" w:type="dxa"/>
            <w:tcBorders>
              <w:top w:val="nil"/>
              <w:left w:val="nil"/>
              <w:bottom w:val="nil"/>
              <w:right w:val="nil"/>
            </w:tcBorders>
            <w:shd w:val="clear" w:color="auto" w:fill="auto"/>
            <w:vAlign w:val="bottom"/>
          </w:tcPr>
          <w:p w14:paraId="55AF51E1" w14:textId="77777777" w:rsidR="00BE29A5" w:rsidRPr="00F257BC" w:rsidRDefault="00BE29A5" w:rsidP="004C58B2">
            <w:pPr>
              <w:pStyle w:val="a0"/>
              <w:spacing w:line="360" w:lineRule="auto"/>
              <w:ind w:left="0"/>
              <w:jc w:val="center"/>
              <w:rPr>
                <w:rFonts w:ascii="Times New Roman" w:eastAsia="標楷體" w:hAnsi="Times New Roman"/>
              </w:rPr>
            </w:pPr>
            <w:r w:rsidRPr="00F257BC">
              <w:rPr>
                <w:rFonts w:ascii="Times New Roman" w:eastAsia="標楷體" w:hAnsi="Times New Roman"/>
                <w:noProof/>
              </w:rPr>
              <w:drawing>
                <wp:inline distT="0" distB="0" distL="0" distR="0" wp14:anchorId="3CFC8AFB" wp14:editId="3F6C93EE">
                  <wp:extent cx="2039815" cy="1870652"/>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49221" cy="1879278"/>
                          </a:xfrm>
                          <a:prstGeom prst="rect">
                            <a:avLst/>
                          </a:prstGeom>
                          <a:noFill/>
                          <a:ln>
                            <a:noFill/>
                          </a:ln>
                        </pic:spPr>
                      </pic:pic>
                    </a:graphicData>
                  </a:graphic>
                </wp:inline>
              </w:drawing>
            </w:r>
          </w:p>
          <w:p w14:paraId="41E517E7" w14:textId="77777777" w:rsidR="00BE29A5" w:rsidRPr="00F257BC" w:rsidRDefault="00532C1E" w:rsidP="004C58B2">
            <w:pPr>
              <w:pStyle w:val="a0"/>
              <w:spacing w:line="360" w:lineRule="auto"/>
              <w:ind w:left="0"/>
              <w:jc w:val="center"/>
              <w:rPr>
                <w:rFonts w:ascii="Times New Roman" w:eastAsia="標楷體" w:hAnsi="Times New Roman"/>
              </w:rPr>
            </w:pPr>
            <w:r w:rsidRPr="00F257BC">
              <w:rPr>
                <w:rFonts w:ascii="Times New Roman" w:eastAsia="標楷體" w:hAnsi="Times New Roman"/>
                <w:sz w:val="20"/>
              </w:rPr>
              <w:t>考量互斥因子之自動分群機制</w:t>
            </w:r>
            <w:r w:rsidR="00BE29A5" w:rsidRPr="00F257BC">
              <w:rPr>
                <w:rFonts w:ascii="Times New Roman" w:eastAsia="標楷體" w:hAnsi="Times New Roman"/>
                <w:sz w:val="20"/>
              </w:rPr>
              <w:t xml:space="preserve"> (</w:t>
            </w:r>
            <w:r w:rsidR="00BE29A5" w:rsidRPr="00F257BC">
              <w:rPr>
                <w:rFonts w:ascii="Times New Roman" w:eastAsia="標楷體" w:hAnsi="Times New Roman"/>
                <w:sz w:val="20"/>
              </w:rPr>
              <w:t>後續調整</w:t>
            </w:r>
            <w:r w:rsidR="00BE29A5" w:rsidRPr="00F257BC">
              <w:rPr>
                <w:rFonts w:ascii="Times New Roman" w:eastAsia="標楷體" w:hAnsi="Times New Roman"/>
                <w:sz w:val="20"/>
              </w:rPr>
              <w:t>)</w:t>
            </w:r>
          </w:p>
        </w:tc>
      </w:tr>
    </w:tbl>
    <w:p w14:paraId="0FF78220" w14:textId="77777777" w:rsidR="008E12BC" w:rsidRPr="00F257BC" w:rsidRDefault="008E12BC" w:rsidP="004C58B2">
      <w:pPr>
        <w:pStyle w:val="affa"/>
        <w:spacing w:line="360" w:lineRule="auto"/>
        <w:jc w:val="center"/>
        <w:rPr>
          <w:rFonts w:ascii="Times New Roman" w:eastAsia="標楷體" w:hAnsi="Times New Roman"/>
          <w:sz w:val="24"/>
          <w:szCs w:val="24"/>
        </w:rPr>
      </w:pPr>
      <w:bookmarkStart w:id="127" w:name="_Toc361582046"/>
      <w:r w:rsidRPr="00F257BC">
        <w:rPr>
          <w:rFonts w:ascii="Times New Roman" w:eastAsia="標楷體" w:hAnsi="Times New Roman"/>
          <w:sz w:val="24"/>
          <w:szCs w:val="24"/>
        </w:rPr>
        <w:t>圖</w:t>
      </w:r>
      <w:r w:rsidRPr="00F257BC">
        <w:rPr>
          <w:rFonts w:ascii="Times New Roman" w:eastAsia="標楷體" w:hAnsi="Times New Roman"/>
          <w:sz w:val="24"/>
          <w:szCs w:val="24"/>
        </w:rPr>
        <w:t>3</w:t>
      </w:r>
      <w:r w:rsidR="00A004FC">
        <w:rPr>
          <w:rFonts w:ascii="Times New Roman" w:eastAsia="標楷體" w:hAnsi="Times New Roman" w:hint="eastAsia"/>
          <w:sz w:val="24"/>
          <w:szCs w:val="24"/>
        </w:rPr>
        <w:t>-</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3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15</w:t>
      </w:r>
      <w:r w:rsidRPr="00F257BC">
        <w:rPr>
          <w:rFonts w:ascii="Times New Roman" w:eastAsia="標楷體" w:hAnsi="Times New Roman"/>
          <w:sz w:val="24"/>
          <w:szCs w:val="24"/>
        </w:rPr>
        <w:fldChar w:fldCharType="end"/>
      </w:r>
      <w:r w:rsidR="00BE29A5" w:rsidRPr="00F257BC">
        <w:rPr>
          <w:rFonts w:ascii="Times New Roman" w:eastAsia="標楷體" w:hAnsi="Times New Roman"/>
          <w:sz w:val="24"/>
          <w:szCs w:val="24"/>
        </w:rPr>
        <w:t>、</w:t>
      </w:r>
      <w:r w:rsidR="00532C1E" w:rsidRPr="00F257BC">
        <w:rPr>
          <w:rFonts w:ascii="Times New Roman" w:eastAsia="標楷體" w:hAnsi="Times New Roman"/>
          <w:sz w:val="24"/>
          <w:szCs w:val="24"/>
        </w:rPr>
        <w:t>考量互斥因子之自動分群機制</w:t>
      </w:r>
      <w:r w:rsidR="00FA6F4C" w:rsidRPr="00F257BC">
        <w:rPr>
          <w:rFonts w:ascii="Times New Roman" w:eastAsia="標楷體" w:hAnsi="Times New Roman"/>
          <w:sz w:val="24"/>
          <w:szCs w:val="24"/>
        </w:rPr>
        <w:t>後續調整</w:t>
      </w:r>
      <w:r w:rsidR="00BE29A5" w:rsidRPr="00F257BC">
        <w:rPr>
          <w:rFonts w:ascii="Times New Roman" w:eastAsia="標楷體" w:hAnsi="Times New Roman"/>
          <w:sz w:val="24"/>
          <w:szCs w:val="24"/>
        </w:rPr>
        <w:t>比較表</w:t>
      </w:r>
      <w:bookmarkEnd w:id="127"/>
    </w:p>
    <w:p w14:paraId="2547B907" w14:textId="77777777" w:rsidR="00BE29A5" w:rsidRPr="00F257BC" w:rsidRDefault="00567E78" w:rsidP="0024558B">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4B920C3F" w14:textId="77777777" w:rsidR="00482325" w:rsidRDefault="00482325" w:rsidP="00FC4D51">
      <w:pPr>
        <w:spacing w:line="360" w:lineRule="auto"/>
        <w:ind w:firstLineChars="200" w:firstLine="480"/>
        <w:jc w:val="both"/>
        <w:rPr>
          <w:rFonts w:ascii="Times New Roman" w:eastAsia="標楷體" w:hAnsi="Times New Roman"/>
        </w:rPr>
      </w:pPr>
    </w:p>
    <w:p w14:paraId="3CECAA66" w14:textId="77777777" w:rsidR="00B36314" w:rsidRDefault="00FC4D51" w:rsidP="00FC4D51">
      <w:pPr>
        <w:spacing w:line="360" w:lineRule="auto"/>
        <w:ind w:firstLineChars="200" w:firstLine="480"/>
        <w:jc w:val="both"/>
        <w:rPr>
          <w:rFonts w:ascii="Times New Roman" w:eastAsia="標楷體" w:hAnsi="Times New Roman"/>
        </w:rPr>
      </w:pPr>
      <w:r>
        <w:rPr>
          <w:rFonts w:ascii="Times New Roman" w:eastAsia="標楷體" w:hAnsi="Times New Roman" w:hint="eastAsia"/>
        </w:rPr>
        <w:t>總結針對</w:t>
      </w:r>
      <w:r w:rsidRPr="00F257BC">
        <w:rPr>
          <w:rFonts w:ascii="Times New Roman" w:eastAsia="標楷體" w:hAnsi="Times New Roman"/>
        </w:rPr>
        <w:t>空手道俱樂部的成員關係網路</w:t>
      </w:r>
      <w:r>
        <w:rPr>
          <w:rFonts w:ascii="Times New Roman" w:eastAsia="標楷體" w:hAnsi="Times New Roman" w:hint="eastAsia"/>
        </w:rPr>
        <w:t>，若透過模組性</w:t>
      </w:r>
      <w:r>
        <w:rPr>
          <w:rFonts w:ascii="Times New Roman" w:eastAsia="標楷體" w:hAnsi="Times New Roman" w:hint="eastAsia"/>
        </w:rPr>
        <w:t xml:space="preserve"> (modularity) </w:t>
      </w:r>
      <w:r>
        <w:rPr>
          <w:rFonts w:ascii="Times New Roman" w:eastAsia="標楷體" w:hAnsi="Times New Roman" w:hint="eastAsia"/>
        </w:rPr>
        <w:t>之評估指標</w:t>
      </w:r>
      <w:r>
        <w:rPr>
          <w:rFonts w:ascii="Times New Roman" w:eastAsia="標楷體" w:hAnsi="Times New Roman" w:hint="eastAsia"/>
        </w:rPr>
        <w:t xml:space="preserve"> Q </w:t>
      </w:r>
      <w:r>
        <w:rPr>
          <w:rFonts w:ascii="Times New Roman" w:eastAsia="標楷體" w:hAnsi="Times New Roman" w:hint="eastAsia"/>
        </w:rPr>
        <w:t>值進行比較，</w:t>
      </w:r>
      <w:r w:rsidRPr="00401DA5">
        <w:rPr>
          <w:rFonts w:ascii="Times New Roman" w:eastAsia="標楷體" w:hAnsi="Times New Roman" w:hint="eastAsia"/>
          <w:b/>
        </w:rPr>
        <w:t>則</w:t>
      </w:r>
      <w:r w:rsidR="00357876" w:rsidRPr="00401DA5">
        <w:rPr>
          <w:rFonts w:ascii="Times New Roman" w:eastAsia="標楷體" w:hAnsi="Times New Roman"/>
          <w:b/>
        </w:rPr>
        <w:t>考量互斥因子之自動分群機制</w:t>
      </w:r>
      <w:r w:rsidRPr="00401DA5">
        <w:rPr>
          <w:rFonts w:ascii="Times New Roman" w:eastAsia="標楷體" w:hAnsi="Times New Roman" w:hint="eastAsia"/>
          <w:b/>
        </w:rPr>
        <w:t>，設定適當的互斥因子條件之後，所產生群組對於社群結構的適當性為</w:t>
      </w:r>
      <w:r w:rsidRPr="00401DA5">
        <w:rPr>
          <w:rFonts w:ascii="Times New Roman" w:eastAsia="標楷體" w:hAnsi="Times New Roman" w:hint="eastAsia"/>
          <w:b/>
        </w:rPr>
        <w:t xml:space="preserve"> </w:t>
      </w:r>
      <w:r w:rsidRPr="00401DA5">
        <w:rPr>
          <w:rFonts w:ascii="Times New Roman" w:eastAsia="標楷體" w:hAnsi="Times New Roman"/>
          <w:b/>
        </w:rPr>
        <w:t>Q = 0.4197896</w:t>
      </w:r>
      <w:r w:rsidRPr="00401DA5">
        <w:rPr>
          <w:rFonts w:ascii="Times New Roman" w:eastAsia="標楷體" w:hAnsi="Times New Roman" w:hint="eastAsia"/>
          <w:b/>
        </w:rPr>
        <w:t xml:space="preserve"> </w:t>
      </w:r>
      <w:r w:rsidRPr="00401DA5">
        <w:rPr>
          <w:rFonts w:ascii="Times New Roman" w:eastAsia="標楷體" w:hAnsi="Times New Roman" w:hint="eastAsia"/>
          <w:b/>
        </w:rPr>
        <w:t>比</w:t>
      </w:r>
      <w:r w:rsidR="00752DE8" w:rsidRPr="00401DA5">
        <w:rPr>
          <w:rFonts w:ascii="Times New Roman" w:eastAsia="標楷體" w:hAnsi="Times New Roman" w:hint="eastAsia"/>
          <w:b/>
        </w:rPr>
        <w:t xml:space="preserve"> BGLL </w:t>
      </w:r>
      <w:r w:rsidR="00752DE8" w:rsidRPr="00401DA5">
        <w:rPr>
          <w:rFonts w:ascii="Times New Roman" w:eastAsia="標楷體" w:hAnsi="Times New Roman" w:hint="eastAsia"/>
          <w:b/>
        </w:rPr>
        <w:t>分群演算法</w:t>
      </w:r>
      <w:r w:rsidRPr="00401DA5">
        <w:rPr>
          <w:rFonts w:ascii="Times New Roman" w:eastAsia="標楷體" w:hAnsi="Times New Roman" w:hint="eastAsia"/>
          <w:b/>
        </w:rPr>
        <w:t>產生群組對於社群結構的適當性為</w:t>
      </w:r>
      <w:r w:rsidRPr="00401DA5">
        <w:rPr>
          <w:rFonts w:ascii="Times New Roman" w:eastAsia="標楷體" w:hAnsi="Times New Roman" w:hint="eastAsia"/>
          <w:b/>
        </w:rPr>
        <w:t xml:space="preserve"> </w:t>
      </w:r>
      <w:r w:rsidRPr="00401DA5">
        <w:rPr>
          <w:rFonts w:ascii="Times New Roman" w:eastAsia="標楷體" w:hAnsi="Times New Roman"/>
          <w:b/>
        </w:rPr>
        <w:t>Q = 0.4188034</w:t>
      </w:r>
      <w:r w:rsidRPr="00401DA5">
        <w:rPr>
          <w:rFonts w:ascii="Times New Roman" w:eastAsia="標楷體" w:hAnsi="Times New Roman" w:hint="eastAsia"/>
          <w:b/>
        </w:rPr>
        <w:t xml:space="preserve"> </w:t>
      </w:r>
      <w:r w:rsidRPr="00401DA5">
        <w:rPr>
          <w:rFonts w:ascii="Times New Roman" w:eastAsia="標楷體" w:hAnsi="Times New Roman" w:hint="eastAsia"/>
          <w:b/>
        </w:rPr>
        <w:t>更加適當</w:t>
      </w:r>
      <w:r w:rsidR="00B36314" w:rsidRPr="00401DA5">
        <w:rPr>
          <w:rFonts w:ascii="Times New Roman" w:eastAsia="標楷體" w:hAnsi="Times New Roman" w:hint="eastAsia"/>
          <w:b/>
        </w:rPr>
        <w:t>，並且符合</w:t>
      </w:r>
      <w:r w:rsidR="00401DA5" w:rsidRPr="00401DA5">
        <w:rPr>
          <w:rFonts w:ascii="Times New Roman" w:eastAsia="標楷體" w:hAnsi="Times New Roman" w:hint="eastAsia"/>
          <w:b/>
        </w:rPr>
        <w:t>所設定的多組互斥</w:t>
      </w:r>
      <w:r w:rsidR="00B36314" w:rsidRPr="00401DA5">
        <w:rPr>
          <w:rFonts w:ascii="Times New Roman" w:eastAsia="標楷體" w:hAnsi="Times New Roman" w:hint="eastAsia"/>
          <w:b/>
        </w:rPr>
        <w:t>條件，分別為校長</w:t>
      </w:r>
      <w:r w:rsidR="00B36314" w:rsidRPr="00401DA5">
        <w:rPr>
          <w:rFonts w:ascii="Times New Roman" w:eastAsia="標楷體" w:hAnsi="Times New Roman" w:hint="eastAsia"/>
          <w:b/>
        </w:rPr>
        <w:t xml:space="preserve"> (</w:t>
      </w:r>
      <w:r w:rsidR="00B36314" w:rsidRPr="00401DA5">
        <w:rPr>
          <w:rFonts w:ascii="Times New Roman" w:eastAsia="標楷體" w:hAnsi="Times New Roman" w:hint="eastAsia"/>
          <w:b/>
        </w:rPr>
        <w:t>節點</w:t>
      </w:r>
      <w:r w:rsidR="00B36314" w:rsidRPr="00401DA5">
        <w:rPr>
          <w:rFonts w:ascii="Times New Roman" w:eastAsia="標楷體" w:hAnsi="Times New Roman" w:hint="eastAsia"/>
          <w:b/>
        </w:rPr>
        <w:t xml:space="preserve">1) </w:t>
      </w:r>
      <w:r w:rsidR="00B36314" w:rsidRPr="00401DA5">
        <w:rPr>
          <w:rFonts w:ascii="Times New Roman" w:eastAsia="標楷體" w:hAnsi="Times New Roman" w:hint="eastAsia"/>
          <w:b/>
        </w:rPr>
        <w:t>和主管</w:t>
      </w:r>
      <w:r w:rsidR="00B36314" w:rsidRPr="00401DA5">
        <w:rPr>
          <w:rFonts w:ascii="Times New Roman" w:eastAsia="標楷體" w:hAnsi="Times New Roman" w:hint="eastAsia"/>
          <w:b/>
        </w:rPr>
        <w:t xml:space="preserve"> (</w:t>
      </w:r>
      <w:r w:rsidR="00B36314" w:rsidRPr="00401DA5">
        <w:rPr>
          <w:rFonts w:ascii="Times New Roman" w:eastAsia="標楷體" w:hAnsi="Times New Roman" w:hint="eastAsia"/>
          <w:b/>
        </w:rPr>
        <w:t>節點</w:t>
      </w:r>
      <w:r w:rsidR="00B36314" w:rsidRPr="00401DA5">
        <w:rPr>
          <w:rFonts w:ascii="Times New Roman" w:eastAsia="標楷體" w:hAnsi="Times New Roman" w:hint="eastAsia"/>
          <w:b/>
        </w:rPr>
        <w:t xml:space="preserve">34) </w:t>
      </w:r>
      <w:r w:rsidR="001B309F" w:rsidRPr="00401DA5">
        <w:rPr>
          <w:rFonts w:ascii="Times New Roman" w:eastAsia="標楷體" w:hAnsi="Times New Roman" w:hint="eastAsia"/>
          <w:b/>
        </w:rPr>
        <w:t>彼此不能屬於相同的群組，以及</w:t>
      </w:r>
      <w:r w:rsidR="00B36314" w:rsidRPr="00401DA5">
        <w:rPr>
          <w:rFonts w:ascii="Times New Roman" w:eastAsia="標楷體" w:hAnsi="Times New Roman" w:hint="eastAsia"/>
          <w:b/>
        </w:rPr>
        <w:t>成員</w:t>
      </w:r>
      <w:r w:rsidR="00B36314" w:rsidRPr="00401DA5">
        <w:rPr>
          <w:rFonts w:ascii="Times New Roman" w:eastAsia="標楷體" w:hAnsi="Times New Roman" w:hint="eastAsia"/>
          <w:b/>
        </w:rPr>
        <w:t xml:space="preserve"> (</w:t>
      </w:r>
      <w:r w:rsidR="00B36314" w:rsidRPr="00401DA5">
        <w:rPr>
          <w:rFonts w:ascii="Times New Roman" w:eastAsia="標楷體" w:hAnsi="Times New Roman" w:hint="eastAsia"/>
          <w:b/>
        </w:rPr>
        <w:t>節點</w:t>
      </w:r>
      <w:r w:rsidR="00B36314" w:rsidRPr="00401DA5">
        <w:rPr>
          <w:rFonts w:ascii="Times New Roman" w:eastAsia="標楷體" w:hAnsi="Times New Roman" w:hint="eastAsia"/>
          <w:b/>
        </w:rPr>
        <w:t xml:space="preserve">3) </w:t>
      </w:r>
      <w:r w:rsidR="00B36314" w:rsidRPr="00401DA5">
        <w:rPr>
          <w:rFonts w:ascii="Times New Roman" w:eastAsia="標楷體" w:hAnsi="Times New Roman" w:hint="eastAsia"/>
          <w:b/>
        </w:rPr>
        <w:t>和成員</w:t>
      </w:r>
      <w:r w:rsidR="00B36314" w:rsidRPr="00401DA5">
        <w:rPr>
          <w:rFonts w:ascii="Times New Roman" w:eastAsia="標楷體" w:hAnsi="Times New Roman" w:hint="eastAsia"/>
          <w:b/>
        </w:rPr>
        <w:t xml:space="preserve"> (</w:t>
      </w:r>
      <w:r w:rsidR="00D5062F" w:rsidRPr="00401DA5">
        <w:rPr>
          <w:rFonts w:ascii="Times New Roman" w:eastAsia="標楷體" w:hAnsi="Times New Roman" w:hint="eastAsia"/>
          <w:b/>
        </w:rPr>
        <w:t>節點</w:t>
      </w:r>
      <w:r w:rsidR="00B36314" w:rsidRPr="00401DA5">
        <w:rPr>
          <w:rFonts w:ascii="Times New Roman" w:eastAsia="標楷體" w:hAnsi="Times New Roman" w:hint="eastAsia"/>
          <w:b/>
        </w:rPr>
        <w:t xml:space="preserve">10) </w:t>
      </w:r>
      <w:r w:rsidR="00401DA5">
        <w:rPr>
          <w:rFonts w:ascii="Times New Roman" w:eastAsia="標楷體" w:hAnsi="Times New Roman" w:hint="eastAsia"/>
          <w:b/>
        </w:rPr>
        <w:t>彼此不能屬於相同的群組，此外</w:t>
      </w:r>
      <w:r w:rsidR="00D5062F" w:rsidRPr="00401DA5">
        <w:rPr>
          <w:rFonts w:ascii="Times New Roman" w:eastAsia="標楷體" w:hAnsi="Times New Roman" w:hint="eastAsia"/>
          <w:b/>
        </w:rPr>
        <w:t>若與</w:t>
      </w:r>
      <w:r w:rsidR="007B2092" w:rsidRPr="00401DA5">
        <w:rPr>
          <w:rFonts w:ascii="Times New Roman" w:eastAsia="標楷體" w:hAnsi="Times New Roman" w:hint="eastAsia"/>
          <w:b/>
        </w:rPr>
        <w:t>其它分群演算法</w:t>
      </w:r>
      <w:r w:rsidR="00D5062F" w:rsidRPr="00401DA5">
        <w:rPr>
          <w:rFonts w:ascii="Times New Roman" w:eastAsia="標楷體" w:hAnsi="Times New Roman" w:hint="eastAsia"/>
          <w:b/>
        </w:rPr>
        <w:t>進行衡量群組適當性之評估指標</w:t>
      </w:r>
      <w:r w:rsidR="00D5062F" w:rsidRPr="00401DA5">
        <w:rPr>
          <w:rFonts w:ascii="Times New Roman" w:eastAsia="標楷體" w:hAnsi="Times New Roman" w:hint="eastAsia"/>
          <w:b/>
        </w:rPr>
        <w:t>Q</w:t>
      </w:r>
      <w:r w:rsidR="00D5062F" w:rsidRPr="00401DA5">
        <w:rPr>
          <w:rFonts w:ascii="Times New Roman" w:eastAsia="標楷體" w:hAnsi="Times New Roman" w:hint="eastAsia"/>
          <w:b/>
        </w:rPr>
        <w:t>值的</w:t>
      </w:r>
      <w:r w:rsidR="007B2092" w:rsidRPr="00401DA5">
        <w:rPr>
          <w:rFonts w:ascii="Times New Roman" w:eastAsia="標楷體" w:hAnsi="Times New Roman" w:hint="eastAsia"/>
          <w:b/>
        </w:rPr>
        <w:t>比較，如表</w:t>
      </w:r>
      <w:r w:rsidR="0097310F" w:rsidRPr="00401DA5">
        <w:rPr>
          <w:rFonts w:ascii="Times New Roman" w:eastAsia="標楷體" w:hAnsi="Times New Roman" w:hint="eastAsia"/>
          <w:b/>
        </w:rPr>
        <w:t>3</w:t>
      </w:r>
      <w:r w:rsidR="007B2092" w:rsidRPr="00401DA5">
        <w:rPr>
          <w:rFonts w:ascii="Times New Roman" w:eastAsia="標楷體" w:hAnsi="Times New Roman" w:hint="eastAsia"/>
          <w:b/>
        </w:rPr>
        <w:t>-1</w:t>
      </w:r>
      <w:r w:rsidR="007B2092" w:rsidRPr="00401DA5">
        <w:rPr>
          <w:rFonts w:ascii="Times New Roman" w:eastAsia="標楷體" w:hAnsi="Times New Roman" w:hint="eastAsia"/>
          <w:b/>
        </w:rPr>
        <w:t>所示</w:t>
      </w:r>
      <w:r w:rsidR="00401DA5">
        <w:rPr>
          <w:rFonts w:ascii="Times New Roman" w:eastAsia="標楷體" w:hAnsi="Times New Roman" w:hint="eastAsia"/>
        </w:rPr>
        <w:t>。最後若</w:t>
      </w:r>
      <w:r>
        <w:rPr>
          <w:rFonts w:ascii="Times New Roman" w:eastAsia="標楷體" w:hAnsi="Times New Roman" w:hint="eastAsia"/>
        </w:rPr>
        <w:t>再</w:t>
      </w:r>
      <w:r w:rsidR="00357876" w:rsidRPr="00F257BC">
        <w:rPr>
          <w:rFonts w:ascii="Times New Roman" w:eastAsia="標楷體" w:hAnsi="Times New Roman"/>
        </w:rPr>
        <w:t>進行</w:t>
      </w:r>
      <w:r>
        <w:rPr>
          <w:rFonts w:ascii="Times New Roman" w:eastAsia="標楷體" w:hAnsi="Times New Roman" w:hint="eastAsia"/>
        </w:rPr>
        <w:t>群組中最少朋友數的</w:t>
      </w:r>
      <w:r w:rsidR="007B2092">
        <w:rPr>
          <w:rFonts w:ascii="Times New Roman" w:eastAsia="標楷體" w:hAnsi="Times New Roman"/>
        </w:rPr>
        <w:t>後續調整</w:t>
      </w:r>
      <w:r w:rsidR="007B2092">
        <w:rPr>
          <w:rFonts w:ascii="Times New Roman" w:eastAsia="標楷體" w:hAnsi="Times New Roman" w:hint="eastAsia"/>
        </w:rPr>
        <w:t>之</w:t>
      </w:r>
      <w:r w:rsidR="00357876" w:rsidRPr="00F257BC">
        <w:rPr>
          <w:rFonts w:ascii="Times New Roman" w:eastAsia="標楷體" w:hAnsi="Times New Roman"/>
        </w:rPr>
        <w:t>後，所產生的群組將</w:t>
      </w:r>
      <w:r w:rsidR="00836529" w:rsidRPr="00F257BC">
        <w:rPr>
          <w:rFonts w:ascii="Times New Roman" w:eastAsia="標楷體" w:hAnsi="Times New Roman"/>
        </w:rPr>
        <w:t>能</w:t>
      </w:r>
      <w:r w:rsidR="00357876" w:rsidRPr="00F257BC">
        <w:rPr>
          <w:rFonts w:ascii="Times New Roman" w:eastAsia="標楷體" w:hAnsi="Times New Roman"/>
        </w:rPr>
        <w:t>完全符合空手道俱樂部的成員關係網路</w:t>
      </w:r>
      <w:r w:rsidR="007B2092">
        <w:rPr>
          <w:rFonts w:ascii="Times New Roman" w:eastAsia="標楷體" w:hAnsi="Times New Roman" w:hint="eastAsia"/>
        </w:rPr>
        <w:t>在於</w:t>
      </w:r>
      <w:r w:rsidR="007B2092">
        <w:rPr>
          <w:rFonts w:ascii="Times New Roman" w:eastAsia="標楷體" w:hAnsi="Times New Roman"/>
        </w:rPr>
        <w:t>當時</w:t>
      </w:r>
      <w:r w:rsidR="00357876" w:rsidRPr="00F257BC">
        <w:rPr>
          <w:rFonts w:ascii="Times New Roman" w:eastAsia="標楷體" w:hAnsi="Times New Roman"/>
        </w:rPr>
        <w:t>真實</w:t>
      </w:r>
      <w:r w:rsidR="00836529" w:rsidRPr="00F257BC">
        <w:rPr>
          <w:rFonts w:ascii="Times New Roman" w:eastAsia="標楷體" w:hAnsi="Times New Roman"/>
        </w:rPr>
        <w:t>生活</w:t>
      </w:r>
      <w:r w:rsidR="00357876" w:rsidRPr="00F257BC">
        <w:rPr>
          <w:rFonts w:ascii="Times New Roman" w:eastAsia="標楷體" w:hAnsi="Times New Roman"/>
        </w:rPr>
        <w:t>的情況</w:t>
      </w:r>
      <w:r w:rsidR="00714B59" w:rsidRPr="00F257BC">
        <w:rPr>
          <w:rFonts w:ascii="Times New Roman" w:eastAsia="標楷體" w:hAnsi="Times New Roman"/>
        </w:rPr>
        <w:t>。</w:t>
      </w:r>
    </w:p>
    <w:p w14:paraId="5E51D8E7" w14:textId="77777777" w:rsidR="00FC31A9" w:rsidRPr="00B64661" w:rsidRDefault="00FC31A9" w:rsidP="00FC4D51">
      <w:pPr>
        <w:spacing w:line="360" w:lineRule="auto"/>
        <w:ind w:firstLineChars="200" w:firstLine="480"/>
        <w:jc w:val="both"/>
        <w:rPr>
          <w:rFonts w:ascii="Times New Roman" w:eastAsia="標楷體" w:hAnsi="Times New Roman"/>
        </w:rPr>
      </w:pPr>
    </w:p>
    <w:p w14:paraId="04FB0B8F" w14:textId="77777777" w:rsidR="00C36AB1" w:rsidRPr="00B64661" w:rsidRDefault="00B64661" w:rsidP="00B64661">
      <w:pPr>
        <w:pStyle w:val="affa"/>
        <w:jc w:val="center"/>
        <w:rPr>
          <w:rFonts w:ascii="Times New Roman" w:eastAsia="標楷體" w:hAnsi="Times New Roman"/>
          <w:sz w:val="24"/>
          <w:szCs w:val="24"/>
        </w:rPr>
      </w:pPr>
      <w:bookmarkStart w:id="128" w:name="_Toc361070991"/>
      <w:r w:rsidRPr="00B64661">
        <w:rPr>
          <w:rFonts w:ascii="Times New Roman" w:eastAsia="標楷體" w:hAnsi="Times New Roman"/>
          <w:sz w:val="24"/>
          <w:szCs w:val="24"/>
        </w:rPr>
        <w:t>表</w:t>
      </w:r>
      <w:r w:rsidRPr="00B64661">
        <w:rPr>
          <w:rFonts w:ascii="Times New Roman" w:eastAsia="標楷體" w:hAnsi="Times New Roman"/>
          <w:sz w:val="24"/>
          <w:szCs w:val="24"/>
        </w:rPr>
        <w:t>3-</w:t>
      </w:r>
      <w:r w:rsidRPr="00B64661">
        <w:rPr>
          <w:rFonts w:ascii="Times New Roman" w:eastAsia="標楷體" w:hAnsi="Times New Roman"/>
          <w:sz w:val="24"/>
          <w:szCs w:val="24"/>
        </w:rPr>
        <w:fldChar w:fldCharType="begin"/>
      </w:r>
      <w:r w:rsidRPr="00B64661">
        <w:rPr>
          <w:rFonts w:ascii="Times New Roman" w:eastAsia="標楷體" w:hAnsi="Times New Roman"/>
          <w:sz w:val="24"/>
          <w:szCs w:val="24"/>
        </w:rPr>
        <w:instrText xml:space="preserve"> SEQ </w:instrText>
      </w:r>
      <w:r w:rsidRPr="00B64661">
        <w:rPr>
          <w:rFonts w:ascii="Times New Roman" w:eastAsia="標楷體" w:hAnsi="Times New Roman"/>
          <w:sz w:val="24"/>
          <w:szCs w:val="24"/>
        </w:rPr>
        <w:instrText>表</w:instrText>
      </w:r>
      <w:r w:rsidRPr="00B64661">
        <w:rPr>
          <w:rFonts w:ascii="Times New Roman" w:eastAsia="標楷體" w:hAnsi="Times New Roman"/>
          <w:sz w:val="24"/>
          <w:szCs w:val="24"/>
        </w:rPr>
        <w:instrText xml:space="preserve">3 \* ARABIC </w:instrText>
      </w:r>
      <w:r w:rsidRPr="00B64661">
        <w:rPr>
          <w:rFonts w:ascii="Times New Roman" w:eastAsia="標楷體" w:hAnsi="Times New Roman"/>
          <w:sz w:val="24"/>
          <w:szCs w:val="24"/>
        </w:rPr>
        <w:fldChar w:fldCharType="separate"/>
      </w:r>
      <w:r w:rsidR="009E6660">
        <w:rPr>
          <w:rFonts w:ascii="Times New Roman" w:eastAsia="標楷體" w:hAnsi="Times New Roman"/>
          <w:noProof/>
          <w:sz w:val="24"/>
          <w:szCs w:val="24"/>
        </w:rPr>
        <w:t>1</w:t>
      </w:r>
      <w:r w:rsidRPr="00B64661">
        <w:rPr>
          <w:rFonts w:ascii="Times New Roman" w:eastAsia="標楷體" w:hAnsi="Times New Roman"/>
          <w:sz w:val="24"/>
          <w:szCs w:val="24"/>
        </w:rPr>
        <w:fldChar w:fldCharType="end"/>
      </w:r>
      <w:r w:rsidR="007911D0" w:rsidRPr="00B64661">
        <w:rPr>
          <w:rFonts w:ascii="Times New Roman" w:eastAsia="標楷體" w:hAnsi="Times New Roman"/>
          <w:sz w:val="24"/>
          <w:szCs w:val="24"/>
        </w:rPr>
        <w:t>、</w:t>
      </w:r>
      <w:bookmarkEnd w:id="128"/>
      <w:r w:rsidRPr="00B64661">
        <w:rPr>
          <w:rFonts w:ascii="Times New Roman" w:eastAsia="標楷體" w:hAnsi="Times New Roman" w:hint="eastAsia"/>
          <w:sz w:val="24"/>
          <w:szCs w:val="24"/>
        </w:rPr>
        <w:t>空手道俱樂部的成員關係網路</w:t>
      </w:r>
      <w:r w:rsidRPr="00B64661">
        <w:rPr>
          <w:rFonts w:ascii="Times New Roman" w:eastAsia="標楷體" w:hAnsi="Times New Roman" w:hint="eastAsia"/>
          <w:sz w:val="24"/>
          <w:szCs w:val="24"/>
        </w:rPr>
        <w:t xml:space="preserve"> - </w:t>
      </w:r>
      <w:r w:rsidRPr="00B64661">
        <w:rPr>
          <w:rFonts w:ascii="Times New Roman" w:eastAsia="標楷體" w:hAnsi="Times New Roman" w:hint="eastAsia"/>
          <w:sz w:val="24"/>
          <w:szCs w:val="24"/>
        </w:rPr>
        <w:t>不同分群演算法</w:t>
      </w:r>
      <w:r w:rsidR="00CA464A">
        <w:rPr>
          <w:rFonts w:ascii="Times New Roman" w:eastAsia="標楷體" w:hAnsi="Times New Roman" w:hint="eastAsia"/>
          <w:sz w:val="24"/>
          <w:szCs w:val="24"/>
        </w:rPr>
        <w:t>Q</w:t>
      </w:r>
      <w:r w:rsidR="00CA464A">
        <w:rPr>
          <w:rFonts w:ascii="Times New Roman" w:eastAsia="標楷體" w:hAnsi="Times New Roman" w:hint="eastAsia"/>
          <w:sz w:val="24"/>
          <w:szCs w:val="24"/>
        </w:rPr>
        <w:t>值</w:t>
      </w:r>
      <w:r w:rsidRPr="00B64661">
        <w:rPr>
          <w:rFonts w:ascii="Times New Roman" w:eastAsia="標楷體" w:hAnsi="Times New Roman" w:hint="eastAsia"/>
          <w:sz w:val="24"/>
          <w:szCs w:val="24"/>
        </w:rPr>
        <w:t>比較表</w:t>
      </w:r>
    </w:p>
    <w:tbl>
      <w:tblPr>
        <w:tblStyle w:val="afe"/>
        <w:tblW w:w="0" w:type="auto"/>
        <w:tblLook w:val="04A0" w:firstRow="1" w:lastRow="0" w:firstColumn="1" w:lastColumn="0" w:noHBand="0" w:noVBand="1"/>
      </w:tblPr>
      <w:tblGrid>
        <w:gridCol w:w="3652"/>
        <w:gridCol w:w="1418"/>
        <w:gridCol w:w="3350"/>
      </w:tblGrid>
      <w:tr w:rsidR="00FC31A9" w:rsidRPr="007B2092" w14:paraId="4C01380D" w14:textId="77777777" w:rsidTr="000F75D2">
        <w:tc>
          <w:tcPr>
            <w:tcW w:w="3652" w:type="dxa"/>
            <w:tcBorders>
              <w:bottom w:val="single" w:sz="24" w:space="0" w:color="auto"/>
            </w:tcBorders>
            <w:shd w:val="clear" w:color="auto" w:fill="000000" w:themeFill="text1"/>
          </w:tcPr>
          <w:p w14:paraId="2DF7272C" w14:textId="77777777" w:rsidR="00FC31A9" w:rsidRPr="007B2092" w:rsidRDefault="00FC31A9" w:rsidP="008A0616">
            <w:pPr>
              <w:spacing w:line="360" w:lineRule="auto"/>
              <w:jc w:val="center"/>
              <w:rPr>
                <w:rFonts w:ascii="Times New Roman" w:eastAsia="標楷體" w:hAnsi="Times New Roman"/>
                <w:b/>
              </w:rPr>
            </w:pPr>
            <w:r w:rsidRPr="007B2092">
              <w:rPr>
                <w:rFonts w:ascii="Times New Roman" w:eastAsia="標楷體" w:hAnsi="Times New Roman"/>
                <w:b/>
              </w:rPr>
              <w:t>分群演算法</w:t>
            </w:r>
          </w:p>
        </w:tc>
        <w:tc>
          <w:tcPr>
            <w:tcW w:w="1418" w:type="dxa"/>
            <w:tcBorders>
              <w:bottom w:val="single" w:sz="24" w:space="0" w:color="auto"/>
            </w:tcBorders>
            <w:shd w:val="clear" w:color="auto" w:fill="000000" w:themeFill="text1"/>
          </w:tcPr>
          <w:p w14:paraId="7DA67BA0" w14:textId="77777777" w:rsidR="00FC31A9" w:rsidRPr="007B2092" w:rsidRDefault="00FC31A9" w:rsidP="008A0616">
            <w:pPr>
              <w:spacing w:line="360" w:lineRule="auto"/>
              <w:jc w:val="center"/>
              <w:rPr>
                <w:rFonts w:ascii="Times New Roman" w:eastAsia="標楷體" w:hAnsi="Times New Roman"/>
              </w:rPr>
            </w:pPr>
            <w:r w:rsidRPr="007B2092">
              <w:rPr>
                <w:rFonts w:ascii="Times New Roman" w:eastAsia="標楷體" w:hAnsi="Times New Roman"/>
                <w:b/>
              </w:rPr>
              <w:t xml:space="preserve">Q </w:t>
            </w:r>
            <w:r w:rsidRPr="007B2092">
              <w:rPr>
                <w:rFonts w:ascii="Times New Roman" w:eastAsia="標楷體" w:hAnsi="Times New Roman"/>
                <w:b/>
              </w:rPr>
              <w:t>值</w:t>
            </w:r>
          </w:p>
        </w:tc>
        <w:tc>
          <w:tcPr>
            <w:tcW w:w="3350" w:type="dxa"/>
            <w:tcBorders>
              <w:bottom w:val="single" w:sz="24" w:space="0" w:color="auto"/>
            </w:tcBorders>
            <w:shd w:val="clear" w:color="auto" w:fill="000000" w:themeFill="text1"/>
          </w:tcPr>
          <w:p w14:paraId="76E1B59D" w14:textId="77777777" w:rsidR="00FC31A9" w:rsidRPr="007B2092" w:rsidRDefault="00FC31A9" w:rsidP="008A0616">
            <w:pPr>
              <w:spacing w:line="360" w:lineRule="auto"/>
              <w:jc w:val="center"/>
              <w:rPr>
                <w:rFonts w:ascii="Times New Roman" w:eastAsia="標楷體" w:hAnsi="Times New Roman"/>
                <w:b/>
              </w:rPr>
            </w:pPr>
            <w:r w:rsidRPr="00401DA5">
              <w:rPr>
                <w:rFonts w:ascii="Times New Roman" w:eastAsia="標楷體" w:hAnsi="Times New Roman" w:hint="eastAsia"/>
                <w:b/>
              </w:rPr>
              <w:t>互斥條件</w:t>
            </w:r>
          </w:p>
        </w:tc>
      </w:tr>
      <w:tr w:rsidR="00FC31A9" w:rsidRPr="007B2092" w14:paraId="7B276BFF" w14:textId="77777777" w:rsidTr="00FC31A9">
        <w:tc>
          <w:tcPr>
            <w:tcW w:w="3652" w:type="dxa"/>
            <w:tcBorders>
              <w:top w:val="single" w:sz="24" w:space="0" w:color="auto"/>
            </w:tcBorders>
          </w:tcPr>
          <w:p w14:paraId="65D039D7" w14:textId="77777777" w:rsidR="00FC31A9" w:rsidRPr="007B2092" w:rsidRDefault="00FC31A9" w:rsidP="007B2092">
            <w:pPr>
              <w:spacing w:line="360" w:lineRule="auto"/>
              <w:jc w:val="both"/>
              <w:rPr>
                <w:rFonts w:ascii="Times New Roman" w:eastAsia="標楷體" w:hAnsi="Times New Roman"/>
              </w:rPr>
            </w:pPr>
            <w:r>
              <w:rPr>
                <w:rFonts w:ascii="Times New Roman" w:eastAsia="標楷體" w:hAnsi="Times New Roman"/>
              </w:rPr>
              <w:t xml:space="preserve">Girvan and </w:t>
            </w:r>
            <w:r>
              <w:rPr>
                <w:rFonts w:ascii="Times New Roman" w:eastAsia="標楷體" w:hAnsi="Times New Roman" w:hint="eastAsia"/>
              </w:rPr>
              <w:t>N</w:t>
            </w:r>
            <w:r w:rsidRPr="007B2092">
              <w:rPr>
                <w:rFonts w:ascii="Times New Roman" w:eastAsia="標楷體" w:hAnsi="Times New Roman"/>
              </w:rPr>
              <w:t>ewman (GN)</w:t>
            </w:r>
            <w:r>
              <w:rPr>
                <w:rFonts w:ascii="Times New Roman" w:eastAsia="標楷體" w:hAnsi="Times New Roman" w:hint="eastAsia"/>
              </w:rPr>
              <w:t xml:space="preserve"> </w:t>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_Ref360012913 \r \h</w:instrText>
            </w:r>
            <w:r>
              <w:rPr>
                <w:rFonts w:ascii="Times New Roman" w:eastAsia="標楷體" w:hAnsi="Times New Roman"/>
              </w:rPr>
              <w:instrText xml:space="preserve"> </w:instrText>
            </w:r>
            <w:r w:rsidR="00D95C77">
              <w:rPr>
                <w:rFonts w:ascii="Times New Roman" w:eastAsia="標楷體" w:hAnsi="Times New Roman"/>
              </w:rPr>
              <w:instrText xml:space="preserve"> \* MERGEFORMAT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[25]</w:t>
            </w:r>
            <w:r>
              <w:rPr>
                <w:rFonts w:ascii="Times New Roman" w:eastAsia="標楷體" w:hAnsi="Times New Roman"/>
              </w:rPr>
              <w:fldChar w:fldCharType="end"/>
            </w:r>
          </w:p>
        </w:tc>
        <w:tc>
          <w:tcPr>
            <w:tcW w:w="1418" w:type="dxa"/>
            <w:tcBorders>
              <w:top w:val="single" w:sz="24" w:space="0" w:color="auto"/>
            </w:tcBorders>
          </w:tcPr>
          <w:p w14:paraId="0047D543" w14:textId="77777777" w:rsidR="00FC31A9" w:rsidRPr="007B2092" w:rsidRDefault="00FC31A9" w:rsidP="00D95C77">
            <w:pPr>
              <w:spacing w:line="360" w:lineRule="auto"/>
              <w:jc w:val="center"/>
              <w:rPr>
                <w:rFonts w:ascii="Times New Roman" w:eastAsia="標楷體" w:hAnsi="Times New Roman"/>
              </w:rPr>
            </w:pPr>
            <w:r w:rsidRPr="007B2092">
              <w:rPr>
                <w:rFonts w:ascii="Times New Roman" w:eastAsia="標楷體" w:hAnsi="Times New Roman"/>
              </w:rPr>
              <w:t>0.4012985</w:t>
            </w:r>
          </w:p>
        </w:tc>
        <w:tc>
          <w:tcPr>
            <w:tcW w:w="3350" w:type="dxa"/>
            <w:tcBorders>
              <w:top w:val="single" w:sz="24" w:space="0" w:color="auto"/>
            </w:tcBorders>
          </w:tcPr>
          <w:p w14:paraId="5ECD0AE2" w14:textId="77777777" w:rsidR="00FC31A9" w:rsidRPr="00FC31A9" w:rsidRDefault="00FC31A9" w:rsidP="00D95C77">
            <w:pPr>
              <w:spacing w:line="360" w:lineRule="auto"/>
              <w:jc w:val="center"/>
              <w:rPr>
                <w:rFonts w:ascii="Times New Roman" w:eastAsia="標楷體" w:hAnsi="Times New Roman"/>
              </w:rPr>
            </w:pPr>
            <m:oMath>
              <m:r>
                <w:rPr>
                  <w:rFonts w:ascii="Cambria Math" w:eastAsia="標楷體" w:hAnsi="Cambria Math"/>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34</m:t>
                      </m:r>
                    </m:sub>
                  </m:sSub>
                </m:e>
              </m:d>
              <m:r>
                <w:rPr>
                  <w:rFonts w:ascii="Cambria Math" w:eastAsia="標楷體" w:hAnsi="Cambria Math"/>
                </w:rPr>
                <m:t>=0</m:t>
              </m:r>
            </m:oMath>
            <w:r>
              <w:rPr>
                <w:rFonts w:ascii="Times New Roman" w:eastAsia="標楷體" w:hAnsi="Times New Roman" w:hint="eastAsia"/>
              </w:rPr>
              <w:t>、</w:t>
            </w:r>
            <m:oMath>
              <m:r>
                <w:rPr>
                  <w:rFonts w:ascii="Cambria Math" w:eastAsia="標楷體" w:hAnsi="Cambria Math"/>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lang w:eastAsia="zh-CN"/>
                        </w:rPr>
                        <m:t>3</m:t>
                      </m:r>
                    </m:sub>
                  </m:sSub>
                  <m:r>
                    <w:rPr>
                      <w:rFonts w:ascii="Cambria Math" w:eastAsia="標楷體" w:hAnsi="Cambria Math"/>
                    </w:rPr>
                    <m:t>,</m:t>
                  </m:r>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lang w:eastAsia="zh-CN"/>
                        </w:rPr>
                        <m:t>10</m:t>
                      </m:r>
                    </m:sub>
                  </m:sSub>
                </m:e>
              </m:d>
              <m:r>
                <w:rPr>
                  <w:rFonts w:ascii="Cambria Math" w:eastAsia="標楷體" w:hAnsi="Cambria Math"/>
                </w:rPr>
                <m:t>=0</m:t>
              </m:r>
            </m:oMath>
          </w:p>
        </w:tc>
      </w:tr>
      <w:tr w:rsidR="00FC31A9" w:rsidRPr="007B2092" w14:paraId="74320433" w14:textId="77777777" w:rsidTr="00FC31A9">
        <w:tc>
          <w:tcPr>
            <w:tcW w:w="3652" w:type="dxa"/>
          </w:tcPr>
          <w:p w14:paraId="32671371" w14:textId="77777777" w:rsidR="00FC31A9" w:rsidRPr="007B2092" w:rsidRDefault="00FC31A9" w:rsidP="007B2092">
            <w:pPr>
              <w:spacing w:line="360" w:lineRule="auto"/>
              <w:jc w:val="both"/>
              <w:rPr>
                <w:rFonts w:ascii="Times New Roman" w:eastAsia="標楷體" w:hAnsi="Times New Roman"/>
              </w:rPr>
            </w:pPr>
            <w:r w:rsidRPr="007B2092">
              <w:rPr>
                <w:rFonts w:ascii="Times New Roman" w:eastAsia="標楷體" w:hAnsi="Times New Roman"/>
              </w:rPr>
              <w:t>Greedy optimization (CNM)</w:t>
            </w:r>
            <w:r>
              <w:rPr>
                <w:rFonts w:ascii="Times New Roman" w:eastAsia="標楷體" w:hAnsi="Times New Roman" w:hint="eastAsia"/>
              </w:rPr>
              <w:t xml:space="preserve"> </w:t>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_Ref360013017 \r \h</w:instrText>
            </w:r>
            <w:r>
              <w:rPr>
                <w:rFonts w:ascii="Times New Roman" w:eastAsia="標楷體" w:hAnsi="Times New Roman"/>
              </w:rPr>
              <w:instrText xml:space="preserve"> </w:instrText>
            </w:r>
            <w:r w:rsidR="00D95C77">
              <w:rPr>
                <w:rFonts w:ascii="Times New Roman" w:eastAsia="標楷體" w:hAnsi="Times New Roman"/>
              </w:rPr>
              <w:instrText xml:space="preserve"> \* MERGEFORMAT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[28]</w:t>
            </w:r>
            <w:r>
              <w:rPr>
                <w:rFonts w:ascii="Times New Roman" w:eastAsia="標楷體" w:hAnsi="Times New Roman"/>
              </w:rPr>
              <w:fldChar w:fldCharType="end"/>
            </w:r>
          </w:p>
        </w:tc>
        <w:tc>
          <w:tcPr>
            <w:tcW w:w="1418" w:type="dxa"/>
          </w:tcPr>
          <w:p w14:paraId="3761AEFE" w14:textId="77777777" w:rsidR="00FC31A9" w:rsidRPr="007B2092" w:rsidRDefault="00FC31A9" w:rsidP="00D95C77">
            <w:pPr>
              <w:spacing w:line="360" w:lineRule="auto"/>
              <w:jc w:val="center"/>
              <w:rPr>
                <w:rFonts w:ascii="Times New Roman" w:eastAsia="標楷體" w:hAnsi="Times New Roman"/>
              </w:rPr>
            </w:pPr>
            <w:r w:rsidRPr="007B2092">
              <w:rPr>
                <w:rFonts w:ascii="Times New Roman" w:eastAsia="標楷體" w:hAnsi="Times New Roman"/>
              </w:rPr>
              <w:t>0.3806706</w:t>
            </w:r>
          </w:p>
        </w:tc>
        <w:tc>
          <w:tcPr>
            <w:tcW w:w="3350" w:type="dxa"/>
          </w:tcPr>
          <w:p w14:paraId="3983110D" w14:textId="77777777" w:rsidR="00FC31A9" w:rsidRPr="007B2092" w:rsidRDefault="00FC31A9" w:rsidP="00D95C77">
            <w:pPr>
              <w:spacing w:line="360" w:lineRule="auto"/>
              <w:jc w:val="center"/>
              <w:rPr>
                <w:rFonts w:ascii="Times New Roman" w:eastAsia="標楷體" w:hAnsi="Times New Roman"/>
              </w:rPr>
            </w:pPr>
            <m:oMath>
              <m:r>
                <w:rPr>
                  <w:rFonts w:ascii="Cambria Math" w:eastAsia="標楷體" w:hAnsi="Cambria Math"/>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34</m:t>
                      </m:r>
                    </m:sub>
                  </m:sSub>
                </m:e>
              </m:d>
              <m:r>
                <w:rPr>
                  <w:rFonts w:ascii="Cambria Math" w:eastAsia="標楷體" w:hAnsi="Cambria Math"/>
                </w:rPr>
                <m:t>=0</m:t>
              </m:r>
            </m:oMath>
            <w:r>
              <w:rPr>
                <w:rFonts w:ascii="Times New Roman" w:eastAsia="標楷體" w:hAnsi="Times New Roman" w:hint="eastAsia"/>
              </w:rPr>
              <w:t>、</w:t>
            </w:r>
            <m:oMath>
              <m:r>
                <w:rPr>
                  <w:rFonts w:ascii="Cambria Math" w:eastAsia="標楷體" w:hAnsi="Cambria Math"/>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lang w:eastAsia="zh-CN"/>
                        </w:rPr>
                        <m:t>3</m:t>
                      </m:r>
                    </m:sub>
                  </m:sSub>
                  <m:r>
                    <w:rPr>
                      <w:rFonts w:ascii="Cambria Math" w:eastAsia="標楷體" w:hAnsi="Cambria Math"/>
                    </w:rPr>
                    <m:t>,</m:t>
                  </m:r>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lang w:eastAsia="zh-CN"/>
                        </w:rPr>
                        <m:t>10</m:t>
                      </m:r>
                    </m:sub>
                  </m:sSub>
                </m:e>
              </m:d>
              <m:r>
                <w:rPr>
                  <w:rFonts w:ascii="Cambria Math" w:eastAsia="標楷體" w:hAnsi="Cambria Math"/>
                </w:rPr>
                <m:t>=1</m:t>
              </m:r>
            </m:oMath>
          </w:p>
        </w:tc>
      </w:tr>
      <w:tr w:rsidR="00FC31A9" w:rsidRPr="007B2092" w14:paraId="3FC173A8" w14:textId="77777777" w:rsidTr="00FC31A9">
        <w:tc>
          <w:tcPr>
            <w:tcW w:w="3652" w:type="dxa"/>
          </w:tcPr>
          <w:p w14:paraId="3DD8089F" w14:textId="77777777" w:rsidR="00FC31A9" w:rsidRPr="007B2092" w:rsidRDefault="00FC31A9" w:rsidP="00C36AB1">
            <w:pPr>
              <w:spacing w:line="360" w:lineRule="auto"/>
              <w:jc w:val="both"/>
              <w:rPr>
                <w:rFonts w:ascii="Times New Roman" w:eastAsia="標楷體" w:hAnsi="Times New Roman"/>
              </w:rPr>
            </w:pPr>
            <w:r w:rsidRPr="007B2092">
              <w:rPr>
                <w:rFonts w:ascii="Times New Roman" w:eastAsia="標楷體" w:hAnsi="Times New Roman"/>
              </w:rPr>
              <w:t>Label propagation (LPA)</w:t>
            </w:r>
            <w:r>
              <w:rPr>
                <w:rFonts w:ascii="Times New Roman" w:eastAsia="標楷體" w:hAnsi="Times New Roman" w:hint="eastAsia"/>
              </w:rPr>
              <w:t xml:space="preserve"> </w:t>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_Ref360013335 \r \h</w:instrText>
            </w:r>
            <w:r>
              <w:rPr>
                <w:rFonts w:ascii="Times New Roman" w:eastAsia="標楷體" w:hAnsi="Times New Roman"/>
              </w:rPr>
              <w:instrText xml:space="preserve"> </w:instrText>
            </w:r>
            <w:r w:rsidR="00D95C77">
              <w:rPr>
                <w:rFonts w:ascii="Times New Roman" w:eastAsia="標楷體" w:hAnsi="Times New Roman"/>
              </w:rPr>
              <w:instrText xml:space="preserve"> \* MERGEFORMAT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[34]</w:t>
            </w:r>
            <w:r>
              <w:rPr>
                <w:rFonts w:ascii="Times New Roman" w:eastAsia="標楷體" w:hAnsi="Times New Roman"/>
              </w:rPr>
              <w:fldChar w:fldCharType="end"/>
            </w:r>
          </w:p>
        </w:tc>
        <w:tc>
          <w:tcPr>
            <w:tcW w:w="1418" w:type="dxa"/>
          </w:tcPr>
          <w:p w14:paraId="23CF8B6A" w14:textId="77777777" w:rsidR="00FC31A9" w:rsidRPr="007B2092" w:rsidRDefault="00FC31A9" w:rsidP="00D95C77">
            <w:pPr>
              <w:spacing w:line="360" w:lineRule="auto"/>
              <w:jc w:val="center"/>
              <w:rPr>
                <w:rFonts w:ascii="Times New Roman" w:eastAsia="標楷體" w:hAnsi="Times New Roman"/>
              </w:rPr>
            </w:pPr>
            <w:r w:rsidRPr="007B2092">
              <w:rPr>
                <w:rFonts w:ascii="Times New Roman" w:eastAsia="標楷體" w:hAnsi="Times New Roman"/>
              </w:rPr>
              <w:t>0.3744247</w:t>
            </w:r>
          </w:p>
        </w:tc>
        <w:tc>
          <w:tcPr>
            <w:tcW w:w="3350" w:type="dxa"/>
          </w:tcPr>
          <w:p w14:paraId="6C241834" w14:textId="77777777" w:rsidR="00FC31A9" w:rsidRPr="007B2092" w:rsidRDefault="00FC31A9" w:rsidP="00D95C77">
            <w:pPr>
              <w:spacing w:line="360" w:lineRule="auto"/>
              <w:jc w:val="center"/>
              <w:rPr>
                <w:rFonts w:ascii="Times New Roman" w:eastAsia="標楷體" w:hAnsi="Times New Roman"/>
              </w:rPr>
            </w:pPr>
            <m:oMath>
              <m:r>
                <w:rPr>
                  <w:rFonts w:ascii="Cambria Math" w:eastAsia="標楷體" w:hAnsi="Cambria Math"/>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34</m:t>
                      </m:r>
                    </m:sub>
                  </m:sSub>
                </m:e>
              </m:d>
              <m:r>
                <w:rPr>
                  <w:rFonts w:ascii="Cambria Math" w:eastAsia="標楷體" w:hAnsi="Cambria Math"/>
                </w:rPr>
                <m:t>=0</m:t>
              </m:r>
            </m:oMath>
            <w:r>
              <w:rPr>
                <w:rFonts w:ascii="Times New Roman" w:eastAsia="標楷體" w:hAnsi="Times New Roman" w:hint="eastAsia"/>
              </w:rPr>
              <w:t>、</w:t>
            </w:r>
            <m:oMath>
              <m:r>
                <w:rPr>
                  <w:rFonts w:ascii="Cambria Math" w:eastAsia="標楷體" w:hAnsi="Cambria Math"/>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lang w:eastAsia="zh-CN"/>
                        </w:rPr>
                        <m:t>3</m:t>
                      </m:r>
                    </m:sub>
                  </m:sSub>
                  <m:r>
                    <w:rPr>
                      <w:rFonts w:ascii="Cambria Math" w:eastAsia="標楷體" w:hAnsi="Cambria Math"/>
                    </w:rPr>
                    <m:t>,</m:t>
                  </m:r>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lang w:eastAsia="zh-CN"/>
                        </w:rPr>
                        <m:t>10</m:t>
                      </m:r>
                    </m:sub>
                  </m:sSub>
                </m:e>
              </m:d>
              <m:r>
                <w:rPr>
                  <w:rFonts w:ascii="Cambria Math" w:eastAsia="標楷體" w:hAnsi="Cambria Math"/>
                </w:rPr>
                <m:t>=0</m:t>
              </m:r>
            </m:oMath>
          </w:p>
        </w:tc>
      </w:tr>
      <w:tr w:rsidR="00FC31A9" w:rsidRPr="007B2092" w14:paraId="65EDFF7B" w14:textId="77777777" w:rsidTr="00FC31A9">
        <w:tc>
          <w:tcPr>
            <w:tcW w:w="3652" w:type="dxa"/>
          </w:tcPr>
          <w:p w14:paraId="7B7EDC1A" w14:textId="77777777" w:rsidR="00FC31A9" w:rsidRPr="007B2092" w:rsidRDefault="00FC31A9" w:rsidP="007B2092">
            <w:pPr>
              <w:spacing w:line="360" w:lineRule="auto"/>
              <w:jc w:val="both"/>
              <w:rPr>
                <w:rFonts w:ascii="Times New Roman" w:eastAsia="標楷體" w:hAnsi="Times New Roman"/>
              </w:rPr>
            </w:pPr>
            <w:r w:rsidRPr="007B2092">
              <w:rPr>
                <w:rFonts w:ascii="Times New Roman" w:eastAsia="標楷體" w:hAnsi="Times New Roman"/>
              </w:rPr>
              <w:t>Community folding (BGLL)</w:t>
            </w:r>
            <w:r>
              <w:rPr>
                <w:rFonts w:ascii="Times New Roman" w:eastAsia="標楷體" w:hAnsi="Times New Roman" w:hint="eastAsia"/>
              </w:rPr>
              <w:t xml:space="preserve"> </w:t>
            </w: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REF _Ref360012234 \r \h</w:instrText>
            </w:r>
            <w:r>
              <w:rPr>
                <w:rFonts w:ascii="Times New Roman" w:eastAsia="標楷體" w:hAnsi="Times New Roman"/>
              </w:rPr>
              <w:instrText xml:space="preserve"> </w:instrText>
            </w:r>
            <w:r w:rsidR="00D95C77">
              <w:rPr>
                <w:rFonts w:ascii="Times New Roman" w:eastAsia="標楷體" w:hAnsi="Times New Roman"/>
              </w:rPr>
              <w:instrText xml:space="preserve"> \* MERGEFORMAT </w:instrText>
            </w:r>
            <w:r>
              <w:rPr>
                <w:rFonts w:ascii="Times New Roman" w:eastAsia="標楷體" w:hAnsi="Times New Roman"/>
              </w:rPr>
            </w:r>
            <w:r>
              <w:rPr>
                <w:rFonts w:ascii="Times New Roman" w:eastAsia="標楷體" w:hAnsi="Times New Roman"/>
              </w:rPr>
              <w:fldChar w:fldCharType="separate"/>
            </w:r>
            <w:r w:rsidR="009E6660">
              <w:rPr>
                <w:rFonts w:ascii="Times New Roman" w:eastAsia="標楷體" w:hAnsi="Times New Roman"/>
              </w:rPr>
              <w:t>[10]</w:t>
            </w:r>
            <w:r>
              <w:rPr>
                <w:rFonts w:ascii="Times New Roman" w:eastAsia="標楷體" w:hAnsi="Times New Roman"/>
              </w:rPr>
              <w:fldChar w:fldCharType="end"/>
            </w:r>
          </w:p>
        </w:tc>
        <w:tc>
          <w:tcPr>
            <w:tcW w:w="1418" w:type="dxa"/>
          </w:tcPr>
          <w:p w14:paraId="4CCEDD1C" w14:textId="77777777" w:rsidR="00FC31A9" w:rsidRPr="007B2092" w:rsidRDefault="00FC31A9" w:rsidP="00D95C77">
            <w:pPr>
              <w:spacing w:line="360" w:lineRule="auto"/>
              <w:jc w:val="center"/>
              <w:rPr>
                <w:rFonts w:ascii="Times New Roman" w:eastAsia="標楷體" w:hAnsi="Times New Roman"/>
              </w:rPr>
            </w:pPr>
            <w:r w:rsidRPr="007B2092">
              <w:rPr>
                <w:rFonts w:ascii="Times New Roman" w:eastAsia="標楷體" w:hAnsi="Times New Roman"/>
              </w:rPr>
              <w:t>0.4188034</w:t>
            </w:r>
          </w:p>
        </w:tc>
        <w:tc>
          <w:tcPr>
            <w:tcW w:w="3350" w:type="dxa"/>
          </w:tcPr>
          <w:p w14:paraId="37056B31" w14:textId="77777777" w:rsidR="00FC31A9" w:rsidRPr="007B2092" w:rsidRDefault="00FC31A9" w:rsidP="00D95C77">
            <w:pPr>
              <w:spacing w:line="360" w:lineRule="auto"/>
              <w:jc w:val="center"/>
              <w:rPr>
                <w:rFonts w:ascii="Times New Roman" w:eastAsia="標楷體" w:hAnsi="Times New Roman"/>
              </w:rPr>
            </w:pPr>
            <m:oMath>
              <m:r>
                <w:rPr>
                  <w:rFonts w:ascii="Cambria Math" w:eastAsia="標楷體" w:hAnsi="Cambria Math"/>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34</m:t>
                      </m:r>
                    </m:sub>
                  </m:sSub>
                </m:e>
              </m:d>
              <m:r>
                <w:rPr>
                  <w:rFonts w:ascii="Cambria Math" w:eastAsia="標楷體" w:hAnsi="Cambria Math"/>
                </w:rPr>
                <m:t>=0</m:t>
              </m:r>
            </m:oMath>
            <w:r>
              <w:rPr>
                <w:rFonts w:ascii="Times New Roman" w:eastAsia="標楷體" w:hAnsi="Times New Roman" w:hint="eastAsia"/>
              </w:rPr>
              <w:t>、</w:t>
            </w:r>
            <m:oMath>
              <m:r>
                <w:rPr>
                  <w:rFonts w:ascii="Cambria Math" w:eastAsia="標楷體" w:hAnsi="Cambria Math"/>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lang w:eastAsia="zh-CN"/>
                        </w:rPr>
                        <m:t>3</m:t>
                      </m:r>
                    </m:sub>
                  </m:sSub>
                  <m:r>
                    <w:rPr>
                      <w:rFonts w:ascii="Cambria Math" w:eastAsia="標楷體" w:hAnsi="Cambria Math"/>
                    </w:rPr>
                    <m:t>,</m:t>
                  </m:r>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lang w:eastAsia="zh-CN"/>
                        </w:rPr>
                        <m:t>10</m:t>
                      </m:r>
                    </m:sub>
                  </m:sSub>
                </m:e>
              </m:d>
              <m:r>
                <w:rPr>
                  <w:rFonts w:ascii="Cambria Math" w:eastAsia="標楷體" w:hAnsi="Cambria Math"/>
                </w:rPr>
                <m:t>=1</m:t>
              </m:r>
            </m:oMath>
          </w:p>
        </w:tc>
      </w:tr>
      <w:tr w:rsidR="00FC31A9" w:rsidRPr="007B2092" w14:paraId="79013916" w14:textId="77777777" w:rsidTr="000D65F3">
        <w:tc>
          <w:tcPr>
            <w:tcW w:w="3652" w:type="dxa"/>
            <w:tcBorders>
              <w:bottom w:val="single" w:sz="24" w:space="0" w:color="auto"/>
            </w:tcBorders>
            <w:shd w:val="clear" w:color="auto" w:fill="E7E6E6" w:themeFill="background2"/>
          </w:tcPr>
          <w:p w14:paraId="766EF2DD" w14:textId="77777777" w:rsidR="00FC31A9" w:rsidRPr="007B2092" w:rsidRDefault="00FC31A9" w:rsidP="00C36AB1">
            <w:pPr>
              <w:spacing w:line="360" w:lineRule="auto"/>
              <w:jc w:val="both"/>
              <w:rPr>
                <w:rFonts w:ascii="Times New Roman" w:eastAsia="標楷體" w:hAnsi="Times New Roman"/>
              </w:rPr>
            </w:pPr>
            <w:r w:rsidRPr="007B2092">
              <w:rPr>
                <w:rFonts w:ascii="Times New Roman" w:eastAsia="標楷體" w:hAnsi="Times New Roman"/>
              </w:rPr>
              <w:t>考量互斥因子之自動分群機制</w:t>
            </w:r>
          </w:p>
        </w:tc>
        <w:tc>
          <w:tcPr>
            <w:tcW w:w="1418" w:type="dxa"/>
            <w:tcBorders>
              <w:bottom w:val="single" w:sz="24" w:space="0" w:color="auto"/>
            </w:tcBorders>
            <w:shd w:val="clear" w:color="auto" w:fill="E7E6E6" w:themeFill="background2"/>
          </w:tcPr>
          <w:p w14:paraId="1967F8AE" w14:textId="77777777" w:rsidR="00FC31A9" w:rsidRPr="007B2092" w:rsidRDefault="00FC31A9" w:rsidP="00D95C77">
            <w:pPr>
              <w:spacing w:line="360" w:lineRule="auto"/>
              <w:jc w:val="center"/>
              <w:rPr>
                <w:rFonts w:ascii="Times New Roman" w:eastAsia="標楷體" w:hAnsi="Times New Roman"/>
              </w:rPr>
            </w:pPr>
            <w:r w:rsidRPr="007B2092">
              <w:rPr>
                <w:rFonts w:ascii="Times New Roman" w:eastAsia="標楷體" w:hAnsi="Times New Roman"/>
              </w:rPr>
              <w:t>0.4197896</w:t>
            </w:r>
          </w:p>
        </w:tc>
        <w:tc>
          <w:tcPr>
            <w:tcW w:w="3350" w:type="dxa"/>
            <w:tcBorders>
              <w:bottom w:val="single" w:sz="24" w:space="0" w:color="auto"/>
            </w:tcBorders>
            <w:shd w:val="clear" w:color="auto" w:fill="E7E6E6" w:themeFill="background2"/>
          </w:tcPr>
          <w:p w14:paraId="44BBF05F" w14:textId="77777777" w:rsidR="00FC31A9" w:rsidRPr="007B2092" w:rsidRDefault="00FC31A9" w:rsidP="00D95C77">
            <w:pPr>
              <w:spacing w:line="360" w:lineRule="auto"/>
              <w:jc w:val="center"/>
              <w:rPr>
                <w:rFonts w:ascii="Times New Roman" w:eastAsia="標楷體" w:hAnsi="Times New Roman"/>
              </w:rPr>
            </w:pPr>
            <m:oMath>
              <m:r>
                <w:rPr>
                  <w:rFonts w:ascii="Cambria Math" w:eastAsia="標楷體" w:hAnsi="Cambria Math"/>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rPr>
                        <m:t>34</m:t>
                      </m:r>
                    </m:sub>
                  </m:sSub>
                </m:e>
              </m:d>
              <m:r>
                <w:rPr>
                  <w:rFonts w:ascii="Cambria Math" w:eastAsia="標楷體" w:hAnsi="Cambria Math"/>
                </w:rPr>
                <m:t>=0</m:t>
              </m:r>
            </m:oMath>
            <w:r>
              <w:rPr>
                <w:rFonts w:ascii="Times New Roman" w:eastAsia="標楷體" w:hAnsi="Times New Roman" w:hint="eastAsia"/>
              </w:rPr>
              <w:t>、</w:t>
            </w:r>
            <m:oMath>
              <m:r>
                <w:rPr>
                  <w:rFonts w:ascii="Cambria Math" w:eastAsia="標楷體" w:hAnsi="Cambria Math"/>
                </w:rPr>
                <m:t>δ</m:t>
              </m:r>
              <m:d>
                <m:dPr>
                  <m:ctrlPr>
                    <w:rPr>
                      <w:rFonts w:ascii="Cambria Math" w:eastAsia="標楷體" w:hAnsi="Cambria Math"/>
                      <w:i/>
                      <w:lang w:eastAsia="zh-CN"/>
                    </w:rPr>
                  </m:ctrlPr>
                </m:dPr>
                <m:e>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lang w:eastAsia="zh-CN"/>
                        </w:rPr>
                        <m:t>3</m:t>
                      </m:r>
                    </m:sub>
                  </m:sSub>
                  <m:r>
                    <w:rPr>
                      <w:rFonts w:ascii="Cambria Math" w:eastAsia="標楷體" w:hAnsi="Cambria Math"/>
                    </w:rPr>
                    <m:t>,</m:t>
                  </m:r>
                  <m:sSub>
                    <m:sSubPr>
                      <m:ctrlPr>
                        <w:rPr>
                          <w:rFonts w:ascii="Cambria Math" w:eastAsia="標楷體" w:hAnsi="Cambria Math"/>
                          <w:i/>
                          <w:lang w:eastAsia="zh-CN"/>
                        </w:rPr>
                      </m:ctrlPr>
                    </m:sSubPr>
                    <m:e>
                      <m:r>
                        <w:rPr>
                          <w:rFonts w:ascii="Cambria Math" w:eastAsia="標楷體" w:hAnsi="Cambria Math"/>
                        </w:rPr>
                        <m:t>C</m:t>
                      </m:r>
                    </m:e>
                    <m:sub>
                      <m:r>
                        <w:rPr>
                          <w:rFonts w:ascii="Cambria Math" w:eastAsia="標楷體" w:hAnsi="Cambria Math"/>
                          <w:lang w:eastAsia="zh-CN"/>
                        </w:rPr>
                        <m:t>10</m:t>
                      </m:r>
                    </m:sub>
                  </m:sSub>
                </m:e>
              </m:d>
              <m:r>
                <w:rPr>
                  <w:rFonts w:ascii="Cambria Math" w:eastAsia="標楷體" w:hAnsi="Cambria Math"/>
                </w:rPr>
                <m:t>=0</m:t>
              </m:r>
            </m:oMath>
          </w:p>
        </w:tc>
      </w:tr>
    </w:tbl>
    <w:p w14:paraId="3EF7F342" w14:textId="77777777" w:rsidR="00B36314" w:rsidRDefault="007B2092" w:rsidP="00B36314">
      <w:pPr>
        <w:spacing w:line="360" w:lineRule="auto"/>
        <w:jc w:val="center"/>
        <w:rPr>
          <w:rFonts w:ascii="Times New Roman" w:eastAsia="標楷體" w:hAnsi="Times New Roman"/>
          <w:b/>
          <w:color w:val="000000"/>
          <w:sz w:val="48"/>
          <w:szCs w:val="27"/>
        </w:rPr>
      </w:pPr>
      <w:r w:rsidRPr="007B2092">
        <w:rPr>
          <w:rFonts w:ascii="Times New Roman" w:eastAsia="標楷體" w:hAnsi="Times New Roman"/>
        </w:rPr>
        <w:t>(</w:t>
      </w:r>
      <w:r w:rsidRPr="007B2092">
        <w:rPr>
          <w:rFonts w:ascii="Times New Roman" w:eastAsia="標楷體" w:hAnsi="Times New Roman"/>
        </w:rPr>
        <w:t>資料來源：本研究整理</w:t>
      </w:r>
      <w:r w:rsidRPr="007B2092">
        <w:rPr>
          <w:rFonts w:ascii="Times New Roman" w:eastAsia="標楷體" w:hAnsi="Times New Roman"/>
        </w:rPr>
        <w:t>)</w:t>
      </w:r>
      <w:bookmarkStart w:id="129" w:name="_Toc350579986"/>
      <w:bookmarkStart w:id="130" w:name="_Toc350741811"/>
      <w:bookmarkStart w:id="131" w:name="_Toc350746590"/>
      <w:r w:rsidR="003367FB" w:rsidRPr="00F257BC">
        <w:rPr>
          <w:rFonts w:ascii="Times New Roman" w:eastAsia="標楷體" w:hAnsi="Times New Roman"/>
          <w:b/>
          <w:color w:val="000000"/>
          <w:sz w:val="48"/>
          <w:szCs w:val="27"/>
        </w:rPr>
        <w:br w:type="page"/>
      </w:r>
      <w:bookmarkStart w:id="132" w:name="_Toc357592601"/>
      <w:bookmarkStart w:id="133" w:name="_Toc360928696"/>
    </w:p>
    <w:p w14:paraId="493C04F7" w14:textId="77777777" w:rsidR="00B30259" w:rsidRPr="00B36314" w:rsidRDefault="00FE4C40" w:rsidP="00B36314">
      <w:pPr>
        <w:pStyle w:val="1"/>
        <w:numPr>
          <w:ilvl w:val="0"/>
          <w:numId w:val="25"/>
        </w:numPr>
        <w:ind w:hanging="1560"/>
        <w:jc w:val="center"/>
        <w:rPr>
          <w:rFonts w:ascii="Times New Roman" w:eastAsia="標楷體" w:hAnsi="Times New Roman"/>
          <w:sz w:val="24"/>
        </w:rPr>
      </w:pPr>
      <w:r w:rsidRPr="00F257BC">
        <w:rPr>
          <w:rFonts w:ascii="Times New Roman" w:eastAsia="標楷體" w:hAnsi="Times New Roman"/>
          <w:b/>
          <w:color w:val="000000"/>
          <w:sz w:val="48"/>
          <w:szCs w:val="27"/>
        </w:rPr>
        <w:t>系統開發與實作</w:t>
      </w:r>
      <w:bookmarkStart w:id="134" w:name="_Toc350579976"/>
      <w:bookmarkStart w:id="135" w:name="_Toc350741788"/>
      <w:bookmarkStart w:id="136" w:name="_Toc350746567"/>
      <w:bookmarkEnd w:id="132"/>
      <w:bookmarkEnd w:id="133"/>
    </w:p>
    <w:p w14:paraId="1E975757" w14:textId="77777777" w:rsidR="00010125" w:rsidRPr="00F257BC" w:rsidRDefault="00BE4D13" w:rsidP="004C58B2">
      <w:pPr>
        <w:pStyle w:val="2"/>
        <w:numPr>
          <w:ilvl w:val="1"/>
          <w:numId w:val="2"/>
        </w:numPr>
        <w:tabs>
          <w:tab w:val="clear" w:pos="170"/>
          <w:tab w:val="clear" w:pos="340"/>
          <w:tab w:val="clear" w:pos="510"/>
          <w:tab w:val="clear" w:pos="680"/>
          <w:tab w:val="clear" w:pos="964"/>
          <w:tab w:val="left" w:pos="709"/>
          <w:tab w:val="left" w:pos="993"/>
          <w:tab w:val="left" w:pos="1134"/>
        </w:tabs>
        <w:spacing w:line="360" w:lineRule="auto"/>
        <w:ind w:hanging="992"/>
        <w:jc w:val="both"/>
        <w:rPr>
          <w:rFonts w:ascii="Times New Roman" w:eastAsia="標楷體" w:hAnsi="Times New Roman"/>
          <w:b w:val="0"/>
          <w:color w:val="000000"/>
          <w:sz w:val="36"/>
          <w:szCs w:val="27"/>
        </w:rPr>
      </w:pPr>
      <w:bookmarkStart w:id="137" w:name="_Toc357592602"/>
      <w:bookmarkStart w:id="138" w:name="_Toc360928697"/>
      <w:r w:rsidRPr="00F257BC">
        <w:rPr>
          <w:rFonts w:ascii="Times New Roman" w:eastAsia="標楷體" w:hAnsi="Times New Roman"/>
          <w:b w:val="0"/>
          <w:color w:val="000000"/>
          <w:sz w:val="36"/>
          <w:szCs w:val="27"/>
        </w:rPr>
        <w:t>基本</w:t>
      </w:r>
      <w:r w:rsidR="0008062C" w:rsidRPr="00F257BC">
        <w:rPr>
          <w:rFonts w:ascii="Times New Roman" w:eastAsia="標楷體" w:hAnsi="Times New Roman"/>
          <w:b w:val="0"/>
          <w:color w:val="000000"/>
          <w:sz w:val="36"/>
          <w:szCs w:val="27"/>
        </w:rPr>
        <w:t>介紹</w:t>
      </w:r>
      <w:bookmarkEnd w:id="137"/>
      <w:bookmarkEnd w:id="138"/>
    </w:p>
    <w:p w14:paraId="2EFE75C1" w14:textId="1D58A272" w:rsidR="00BE4D13" w:rsidRPr="00F257BC" w:rsidRDefault="00BE4D13" w:rsidP="00BE4D13">
      <w:pPr>
        <w:pStyle w:val="aff3"/>
        <w:spacing w:line="360" w:lineRule="auto"/>
        <w:ind w:left="0" w:firstLineChars="177" w:firstLine="425"/>
        <w:jc w:val="both"/>
        <w:rPr>
          <w:rFonts w:ascii="Times New Roman" w:eastAsia="標楷體" w:hAnsi="Times New Roman"/>
        </w:rPr>
      </w:pPr>
      <w:r w:rsidRPr="00F257BC">
        <w:rPr>
          <w:rFonts w:ascii="Times New Roman" w:eastAsia="標楷體" w:hAnsi="Times New Roman"/>
        </w:rPr>
        <w:t>雖然透過空手道俱樂部的成員關係網路的分析驗證考量互斥因子之自動分群機制能產生對於社群結構符合條件最適當的群組，且再經過後續調整之後能產生最符合真實情況的群組，可是若要將此機制應用至</w:t>
      </w:r>
      <w:r w:rsidRPr="00F257BC">
        <w:rPr>
          <w:rFonts w:ascii="Times New Roman" w:eastAsia="標楷體" w:hAnsi="Times New Roman"/>
        </w:rPr>
        <w:t>Facebook</w:t>
      </w:r>
      <w:r w:rsidRPr="00F257BC">
        <w:rPr>
          <w:rFonts w:ascii="Times New Roman" w:eastAsia="標楷體" w:hAnsi="Times New Roman"/>
        </w:rPr>
        <w:t>社群網站中進行個人網路的比較分析時，</w:t>
      </w:r>
      <w:r w:rsidR="006C4E9A">
        <w:rPr>
          <w:rFonts w:ascii="Times New Roman" w:eastAsia="標楷體" w:hAnsi="Times New Roman" w:hint="eastAsia"/>
        </w:rPr>
        <w:t>當要進行實驗設計時</w:t>
      </w:r>
      <w:r w:rsidRPr="00F257BC">
        <w:rPr>
          <w:rFonts w:ascii="Times New Roman" w:eastAsia="標楷體" w:hAnsi="Times New Roman"/>
        </w:rPr>
        <w:t>就會面臨</w:t>
      </w:r>
      <w:r w:rsidR="00075D48" w:rsidRPr="00F257BC">
        <w:rPr>
          <w:rFonts w:ascii="Times New Roman" w:eastAsia="標楷體" w:hAnsi="Times New Roman"/>
        </w:rPr>
        <w:t>三</w:t>
      </w:r>
      <w:r w:rsidRPr="00F257BC">
        <w:rPr>
          <w:rFonts w:ascii="Times New Roman" w:eastAsia="標楷體" w:hAnsi="Times New Roman"/>
        </w:rPr>
        <w:t>大問題，分別為：</w:t>
      </w:r>
    </w:p>
    <w:p w14:paraId="72F83C16" w14:textId="77777777" w:rsidR="000D2880" w:rsidRPr="00F257BC" w:rsidRDefault="000D2880" w:rsidP="00BE4D13">
      <w:pPr>
        <w:pStyle w:val="aff3"/>
        <w:spacing w:line="360" w:lineRule="auto"/>
        <w:ind w:left="0" w:firstLineChars="177" w:firstLine="425"/>
        <w:jc w:val="both"/>
        <w:rPr>
          <w:rFonts w:ascii="Times New Roman" w:eastAsia="標楷體" w:hAnsi="Times New Roman"/>
        </w:rPr>
      </w:pPr>
    </w:p>
    <w:p w14:paraId="38260311" w14:textId="77777777" w:rsidR="00BE4D13" w:rsidRPr="00F257BC" w:rsidRDefault="00BE4D13" w:rsidP="00BE4D13">
      <w:pPr>
        <w:pStyle w:val="aff3"/>
        <w:numPr>
          <w:ilvl w:val="0"/>
          <w:numId w:val="27"/>
        </w:numPr>
        <w:spacing w:line="360" w:lineRule="auto"/>
        <w:jc w:val="both"/>
        <w:rPr>
          <w:rFonts w:ascii="Times New Roman" w:eastAsia="標楷體" w:hAnsi="Times New Roman"/>
        </w:rPr>
      </w:pPr>
      <w:r w:rsidRPr="00F257BC">
        <w:rPr>
          <w:rFonts w:ascii="Times New Roman" w:eastAsia="標楷體" w:hAnsi="Times New Roman"/>
        </w:rPr>
        <w:t>取得使用者的個人網路資訊和資料來源必需經過使用者同意。</w:t>
      </w:r>
    </w:p>
    <w:p w14:paraId="25506C62" w14:textId="77777777" w:rsidR="00BE4D13" w:rsidRPr="00F257BC" w:rsidRDefault="00BE4D13" w:rsidP="00BE4D13">
      <w:pPr>
        <w:pStyle w:val="aff3"/>
        <w:numPr>
          <w:ilvl w:val="0"/>
          <w:numId w:val="27"/>
        </w:numPr>
        <w:spacing w:line="360" w:lineRule="auto"/>
        <w:jc w:val="both"/>
        <w:rPr>
          <w:rFonts w:ascii="Times New Roman" w:eastAsia="標楷體" w:hAnsi="Times New Roman"/>
        </w:rPr>
      </w:pPr>
      <w:r w:rsidRPr="00F257BC">
        <w:rPr>
          <w:rFonts w:ascii="Times New Roman" w:eastAsia="標楷體" w:hAnsi="Times New Roman"/>
        </w:rPr>
        <w:t>透過考量互斥因子之自動分群機制產生符合使用者回饋的群組。</w:t>
      </w:r>
    </w:p>
    <w:p w14:paraId="195AB0D7" w14:textId="77777777" w:rsidR="00BE4D13" w:rsidRPr="00F257BC" w:rsidRDefault="00BE4D13" w:rsidP="00BE4D13">
      <w:pPr>
        <w:pStyle w:val="aff3"/>
        <w:numPr>
          <w:ilvl w:val="0"/>
          <w:numId w:val="27"/>
        </w:numPr>
        <w:spacing w:line="360" w:lineRule="auto"/>
        <w:jc w:val="both"/>
        <w:rPr>
          <w:rFonts w:ascii="Times New Roman" w:eastAsia="標楷體" w:hAnsi="Times New Roman"/>
        </w:rPr>
      </w:pPr>
      <w:r w:rsidRPr="00F257BC">
        <w:rPr>
          <w:rFonts w:ascii="Times New Roman" w:eastAsia="標楷體" w:hAnsi="Times New Roman"/>
        </w:rPr>
        <w:t>了解使用者對於考量互斥因子之自動分群機制產生群組的檢索程度。</w:t>
      </w:r>
    </w:p>
    <w:p w14:paraId="473ED54A" w14:textId="77777777" w:rsidR="00BE4D13" w:rsidRPr="00F257BC" w:rsidRDefault="00BE4D13" w:rsidP="00BE4D13">
      <w:pPr>
        <w:spacing w:line="360" w:lineRule="auto"/>
        <w:ind w:firstLineChars="200" w:firstLine="480"/>
        <w:jc w:val="both"/>
        <w:rPr>
          <w:rFonts w:ascii="Times New Roman" w:eastAsia="標楷體" w:hAnsi="Times New Roman"/>
        </w:rPr>
      </w:pPr>
    </w:p>
    <w:p w14:paraId="50893FAA" w14:textId="5B63DBA9" w:rsidR="00093EAA" w:rsidRDefault="00BE4D13" w:rsidP="00093EAA">
      <w:pPr>
        <w:spacing w:line="360" w:lineRule="auto"/>
        <w:ind w:firstLineChars="200" w:firstLine="480"/>
        <w:jc w:val="both"/>
        <w:rPr>
          <w:rFonts w:ascii="Times New Roman" w:eastAsia="標楷體" w:hAnsi="Times New Roman"/>
        </w:rPr>
      </w:pPr>
      <w:r w:rsidRPr="00F257BC">
        <w:rPr>
          <w:rFonts w:ascii="Times New Roman" w:eastAsia="標楷體" w:hAnsi="Times New Roman"/>
        </w:rPr>
        <w:t>為了</w:t>
      </w:r>
      <w:r w:rsidR="00DB234B" w:rsidRPr="00F257BC">
        <w:rPr>
          <w:rFonts w:ascii="Times New Roman" w:eastAsia="標楷體" w:hAnsi="Times New Roman"/>
        </w:rPr>
        <w:t>解決</w:t>
      </w:r>
      <w:r w:rsidRPr="00F257BC">
        <w:rPr>
          <w:rFonts w:ascii="Times New Roman" w:eastAsia="標楷體" w:hAnsi="Times New Roman"/>
        </w:rPr>
        <w:t>所面臨的三大問題，所以本研究會</w:t>
      </w:r>
      <w:r w:rsidR="007C0B49" w:rsidRPr="00F257BC">
        <w:rPr>
          <w:rFonts w:ascii="Times New Roman" w:eastAsia="標楷體" w:hAnsi="Times New Roman"/>
        </w:rPr>
        <w:t>需要</w:t>
      </w:r>
      <w:r w:rsidRPr="00F257BC">
        <w:rPr>
          <w:rFonts w:ascii="Times New Roman" w:eastAsia="標楷體" w:hAnsi="Times New Roman"/>
        </w:rPr>
        <w:t>進行</w:t>
      </w:r>
      <w:r w:rsidR="006E2B67">
        <w:rPr>
          <w:rFonts w:ascii="Times New Roman" w:eastAsia="標楷體" w:hAnsi="Times New Roman" w:hint="eastAsia"/>
        </w:rPr>
        <w:t>朋友分群</w:t>
      </w:r>
      <w:r w:rsidRPr="00F257BC">
        <w:rPr>
          <w:rFonts w:ascii="Times New Roman" w:eastAsia="標楷體" w:hAnsi="Times New Roman"/>
        </w:rPr>
        <w:t>系統</w:t>
      </w:r>
      <w:r w:rsidR="006E2B67">
        <w:rPr>
          <w:rFonts w:ascii="Times New Roman" w:eastAsia="標楷體" w:hAnsi="Times New Roman" w:hint="eastAsia"/>
        </w:rPr>
        <w:t>的</w:t>
      </w:r>
      <w:r w:rsidRPr="00F257BC">
        <w:rPr>
          <w:rFonts w:ascii="Times New Roman" w:eastAsia="標楷體" w:hAnsi="Times New Roman"/>
        </w:rPr>
        <w:t>開發與實作</w:t>
      </w:r>
      <w:r w:rsidR="007C0B49" w:rsidRPr="00F257BC">
        <w:rPr>
          <w:rFonts w:ascii="Times New Roman" w:eastAsia="標楷體" w:hAnsi="Times New Roman"/>
        </w:rPr>
        <w:t>，如表</w:t>
      </w:r>
      <w:r w:rsidR="00C66A9A">
        <w:rPr>
          <w:rFonts w:ascii="Times New Roman" w:eastAsia="標楷體" w:hAnsi="Times New Roman" w:hint="eastAsia"/>
        </w:rPr>
        <w:t>4</w:t>
      </w:r>
      <w:r w:rsidR="007C0B49" w:rsidRPr="00F257BC">
        <w:rPr>
          <w:rFonts w:ascii="Times New Roman" w:eastAsia="標楷體" w:hAnsi="Times New Roman"/>
        </w:rPr>
        <w:t>-1</w:t>
      </w:r>
      <w:r w:rsidR="007C0B49" w:rsidRPr="00F257BC">
        <w:rPr>
          <w:rFonts w:ascii="Times New Roman" w:eastAsia="標楷體" w:hAnsi="Times New Roman"/>
        </w:rPr>
        <w:t>所示。</w:t>
      </w:r>
    </w:p>
    <w:p w14:paraId="3AB68107" w14:textId="77777777" w:rsidR="00101A80" w:rsidRPr="00F257BC" w:rsidRDefault="00101A80" w:rsidP="00093EAA">
      <w:pPr>
        <w:spacing w:line="360" w:lineRule="auto"/>
        <w:ind w:firstLineChars="200" w:firstLine="480"/>
        <w:jc w:val="both"/>
        <w:rPr>
          <w:rFonts w:ascii="Times New Roman" w:eastAsia="標楷體" w:hAnsi="Times New Roman"/>
        </w:rPr>
      </w:pPr>
    </w:p>
    <w:p w14:paraId="3C5C370C" w14:textId="77777777" w:rsidR="00DB234B" w:rsidRPr="00C66A9A" w:rsidRDefault="00C66A9A" w:rsidP="00C66A9A">
      <w:pPr>
        <w:pStyle w:val="affa"/>
        <w:jc w:val="center"/>
        <w:rPr>
          <w:rFonts w:ascii="Times New Roman" w:eastAsia="標楷體" w:hAnsi="Times New Roman"/>
          <w:sz w:val="24"/>
          <w:szCs w:val="24"/>
        </w:rPr>
      </w:pPr>
      <w:bookmarkStart w:id="139" w:name="_Toc361068857"/>
      <w:r w:rsidRPr="00C66A9A">
        <w:rPr>
          <w:rFonts w:ascii="Times New Roman" w:eastAsia="標楷體" w:hAnsi="Times New Roman"/>
          <w:sz w:val="24"/>
          <w:szCs w:val="24"/>
        </w:rPr>
        <w:t>表</w:t>
      </w:r>
      <w:r w:rsidRPr="00C66A9A">
        <w:rPr>
          <w:rFonts w:ascii="Times New Roman" w:eastAsia="標楷體" w:hAnsi="Times New Roman"/>
          <w:sz w:val="24"/>
          <w:szCs w:val="24"/>
        </w:rPr>
        <w:t>4</w:t>
      </w:r>
      <w:r>
        <w:rPr>
          <w:rFonts w:ascii="Times New Roman" w:eastAsia="標楷體" w:hAnsi="Times New Roman" w:hint="eastAsia"/>
          <w:sz w:val="24"/>
          <w:szCs w:val="24"/>
        </w:rPr>
        <w:t>-</w:t>
      </w:r>
      <w:r w:rsidRPr="00C66A9A">
        <w:rPr>
          <w:rFonts w:ascii="Times New Roman" w:eastAsia="標楷體" w:hAnsi="Times New Roman"/>
          <w:sz w:val="24"/>
          <w:szCs w:val="24"/>
        </w:rPr>
        <w:fldChar w:fldCharType="begin"/>
      </w:r>
      <w:r w:rsidRPr="00C66A9A">
        <w:rPr>
          <w:rFonts w:ascii="Times New Roman" w:eastAsia="標楷體" w:hAnsi="Times New Roman"/>
          <w:sz w:val="24"/>
          <w:szCs w:val="24"/>
        </w:rPr>
        <w:instrText xml:space="preserve"> SEQ </w:instrText>
      </w:r>
      <w:r w:rsidRPr="00C66A9A">
        <w:rPr>
          <w:rFonts w:ascii="Times New Roman" w:eastAsia="標楷體" w:hAnsi="Times New Roman"/>
          <w:sz w:val="24"/>
          <w:szCs w:val="24"/>
        </w:rPr>
        <w:instrText>表</w:instrText>
      </w:r>
      <w:r w:rsidRPr="00C66A9A">
        <w:rPr>
          <w:rFonts w:ascii="Times New Roman" w:eastAsia="標楷體" w:hAnsi="Times New Roman"/>
          <w:sz w:val="24"/>
          <w:szCs w:val="24"/>
        </w:rPr>
        <w:instrText xml:space="preserve">4 \* ARABIC </w:instrText>
      </w:r>
      <w:r w:rsidRPr="00C66A9A">
        <w:rPr>
          <w:rFonts w:ascii="Times New Roman" w:eastAsia="標楷體" w:hAnsi="Times New Roman"/>
          <w:sz w:val="24"/>
          <w:szCs w:val="24"/>
        </w:rPr>
        <w:fldChar w:fldCharType="separate"/>
      </w:r>
      <w:r w:rsidR="009E6660">
        <w:rPr>
          <w:rFonts w:ascii="Times New Roman" w:eastAsia="標楷體" w:hAnsi="Times New Roman"/>
          <w:noProof/>
          <w:sz w:val="24"/>
          <w:szCs w:val="24"/>
        </w:rPr>
        <w:t>1</w:t>
      </w:r>
      <w:r w:rsidRPr="00C66A9A">
        <w:rPr>
          <w:rFonts w:ascii="Times New Roman" w:eastAsia="標楷體" w:hAnsi="Times New Roman"/>
          <w:sz w:val="24"/>
          <w:szCs w:val="24"/>
        </w:rPr>
        <w:fldChar w:fldCharType="end"/>
      </w:r>
      <w:r w:rsidR="003461DF" w:rsidRPr="00C66A9A">
        <w:rPr>
          <w:rFonts w:ascii="Times New Roman" w:eastAsia="標楷體" w:hAnsi="Times New Roman"/>
          <w:sz w:val="24"/>
          <w:szCs w:val="24"/>
        </w:rPr>
        <w:t>、</w:t>
      </w:r>
      <w:r w:rsidR="0039029E" w:rsidRPr="0039029E">
        <w:rPr>
          <w:rFonts w:ascii="Times New Roman" w:eastAsia="標楷體" w:hAnsi="Times New Roman" w:hint="eastAsia"/>
          <w:sz w:val="24"/>
          <w:szCs w:val="24"/>
        </w:rPr>
        <w:t>面臨實驗設計之需求</w:t>
      </w:r>
      <w:r w:rsidR="0051764F">
        <w:rPr>
          <w:rFonts w:ascii="Times New Roman" w:eastAsia="標楷體" w:hAnsi="Times New Roman" w:hint="eastAsia"/>
          <w:sz w:val="24"/>
          <w:szCs w:val="24"/>
        </w:rPr>
        <w:t>必</w:t>
      </w:r>
      <w:r w:rsidR="0039029E" w:rsidRPr="0039029E">
        <w:rPr>
          <w:rFonts w:ascii="Times New Roman" w:eastAsia="標楷體" w:hAnsi="Times New Roman" w:hint="eastAsia"/>
          <w:sz w:val="24"/>
          <w:szCs w:val="24"/>
        </w:rPr>
        <w:t>需實作系統</w:t>
      </w:r>
      <w:r w:rsidR="0039029E">
        <w:rPr>
          <w:rFonts w:ascii="Times New Roman" w:eastAsia="標楷體" w:hAnsi="Times New Roman" w:hint="eastAsia"/>
          <w:sz w:val="24"/>
          <w:szCs w:val="24"/>
        </w:rPr>
        <w:t xml:space="preserve"> - </w:t>
      </w:r>
      <w:r w:rsidR="0039029E" w:rsidRPr="0039029E">
        <w:rPr>
          <w:rFonts w:ascii="Times New Roman" w:eastAsia="標楷體" w:hAnsi="Times New Roman" w:hint="eastAsia"/>
          <w:sz w:val="24"/>
          <w:szCs w:val="24"/>
        </w:rPr>
        <w:t>系統功能應用</w:t>
      </w:r>
      <w:r w:rsidR="003461DF" w:rsidRPr="00C66A9A">
        <w:rPr>
          <w:rFonts w:ascii="Times New Roman" w:eastAsia="標楷體" w:hAnsi="Times New Roman"/>
          <w:sz w:val="24"/>
          <w:szCs w:val="24"/>
        </w:rPr>
        <w:t>表</w:t>
      </w:r>
      <w:bookmarkEnd w:id="139"/>
    </w:p>
    <w:tbl>
      <w:tblPr>
        <w:tblStyle w:val="afe"/>
        <w:tblW w:w="0" w:type="auto"/>
        <w:tblInd w:w="108" w:type="dxa"/>
        <w:tblLook w:val="04A0" w:firstRow="1" w:lastRow="0" w:firstColumn="1" w:lastColumn="0" w:noHBand="0" w:noVBand="1"/>
      </w:tblPr>
      <w:tblGrid>
        <w:gridCol w:w="4395"/>
        <w:gridCol w:w="3917"/>
      </w:tblGrid>
      <w:tr w:rsidR="00DB234B" w:rsidRPr="00A20E6B" w14:paraId="4E86B5CE" w14:textId="77777777" w:rsidTr="00232060">
        <w:trPr>
          <w:tblHeader/>
        </w:trPr>
        <w:tc>
          <w:tcPr>
            <w:tcW w:w="4395" w:type="dxa"/>
            <w:tcBorders>
              <w:bottom w:val="single" w:sz="24" w:space="0" w:color="auto"/>
            </w:tcBorders>
            <w:shd w:val="clear" w:color="auto" w:fill="000000" w:themeFill="text1"/>
          </w:tcPr>
          <w:p w14:paraId="38B89C7B" w14:textId="77777777" w:rsidR="00DB234B" w:rsidRPr="00A20E6B" w:rsidRDefault="0039029E" w:rsidP="0051764F">
            <w:pPr>
              <w:spacing w:line="360" w:lineRule="auto"/>
              <w:jc w:val="center"/>
              <w:rPr>
                <w:rFonts w:ascii="Times New Roman" w:eastAsia="標楷體" w:hAnsi="Times New Roman"/>
                <w:b/>
              </w:rPr>
            </w:pPr>
            <w:r w:rsidRPr="0039029E">
              <w:rPr>
                <w:rFonts w:ascii="Times New Roman" w:eastAsia="標楷體" w:hAnsi="Times New Roman" w:hint="eastAsia"/>
                <w:b/>
              </w:rPr>
              <w:t>面臨實驗設計之需求</w:t>
            </w:r>
            <w:r w:rsidR="0051764F">
              <w:rPr>
                <w:rFonts w:ascii="Times New Roman" w:eastAsia="標楷體" w:hAnsi="Times New Roman" w:hint="eastAsia"/>
                <w:b/>
              </w:rPr>
              <w:t>必</w:t>
            </w:r>
            <w:r w:rsidRPr="0039029E">
              <w:rPr>
                <w:rFonts w:ascii="Times New Roman" w:eastAsia="標楷體" w:hAnsi="Times New Roman" w:hint="eastAsia"/>
                <w:b/>
              </w:rPr>
              <w:t>需實作系統</w:t>
            </w:r>
          </w:p>
        </w:tc>
        <w:tc>
          <w:tcPr>
            <w:tcW w:w="3917" w:type="dxa"/>
            <w:tcBorders>
              <w:bottom w:val="single" w:sz="24" w:space="0" w:color="auto"/>
            </w:tcBorders>
            <w:shd w:val="clear" w:color="auto" w:fill="000000" w:themeFill="text1"/>
          </w:tcPr>
          <w:p w14:paraId="1D57DB59" w14:textId="77777777" w:rsidR="00DB234B" w:rsidRPr="00A20E6B" w:rsidRDefault="00D838FD" w:rsidP="00DB234B">
            <w:pPr>
              <w:spacing w:line="360" w:lineRule="auto"/>
              <w:jc w:val="center"/>
              <w:rPr>
                <w:rFonts w:ascii="Times New Roman" w:eastAsia="標楷體" w:hAnsi="Times New Roman"/>
                <w:b/>
              </w:rPr>
            </w:pPr>
            <w:r w:rsidRPr="00A20E6B">
              <w:rPr>
                <w:rFonts w:ascii="Times New Roman" w:eastAsia="標楷體" w:hAnsi="Times New Roman"/>
                <w:b/>
              </w:rPr>
              <w:t>系統</w:t>
            </w:r>
            <w:r w:rsidR="0039029E">
              <w:rPr>
                <w:rFonts w:ascii="Times New Roman" w:eastAsia="標楷體" w:hAnsi="Times New Roman" w:hint="eastAsia"/>
                <w:b/>
              </w:rPr>
              <w:t>功能</w:t>
            </w:r>
            <w:r w:rsidR="000D7E5E" w:rsidRPr="00A20E6B">
              <w:rPr>
                <w:rFonts w:ascii="Times New Roman" w:eastAsia="標楷體" w:hAnsi="Times New Roman"/>
                <w:b/>
              </w:rPr>
              <w:t>應用</w:t>
            </w:r>
            <w:r w:rsidRPr="00A20E6B">
              <w:rPr>
                <w:rFonts w:ascii="Times New Roman" w:eastAsia="標楷體" w:hAnsi="Times New Roman"/>
                <w:b/>
              </w:rPr>
              <w:t>畫面</w:t>
            </w:r>
          </w:p>
        </w:tc>
      </w:tr>
      <w:tr w:rsidR="00DB234B" w:rsidRPr="00F257BC" w14:paraId="1B09A03D" w14:textId="77777777" w:rsidTr="00232060">
        <w:trPr>
          <w:tblHeader/>
        </w:trPr>
        <w:tc>
          <w:tcPr>
            <w:tcW w:w="4395" w:type="dxa"/>
            <w:tcBorders>
              <w:top w:val="single" w:sz="24" w:space="0" w:color="auto"/>
            </w:tcBorders>
          </w:tcPr>
          <w:p w14:paraId="20F97CD3" w14:textId="77777777" w:rsidR="000D2880" w:rsidRPr="00F257BC" w:rsidRDefault="001A225A" w:rsidP="00887A10">
            <w:pPr>
              <w:spacing w:line="360" w:lineRule="auto"/>
              <w:jc w:val="both"/>
              <w:rPr>
                <w:rFonts w:ascii="Times New Roman" w:eastAsia="標楷體" w:hAnsi="Times New Roman"/>
              </w:rPr>
            </w:pPr>
            <w:r>
              <w:rPr>
                <w:rFonts w:ascii="Times New Roman" w:eastAsia="標楷體" w:hAnsi="Times New Roman" w:hint="eastAsia"/>
              </w:rPr>
              <w:t>一、</w:t>
            </w:r>
            <w:r w:rsidR="003461DF" w:rsidRPr="00F257BC">
              <w:rPr>
                <w:rFonts w:ascii="Times New Roman" w:eastAsia="標楷體" w:hAnsi="Times New Roman"/>
              </w:rPr>
              <w:t>取得使用者的個人網路資訊和資料來源必需經過使用者同意。</w:t>
            </w:r>
          </w:p>
          <w:p w14:paraId="1E366E17" w14:textId="77777777" w:rsidR="000D2880" w:rsidRPr="00F257BC" w:rsidRDefault="000D2880" w:rsidP="00887A10">
            <w:pPr>
              <w:spacing w:line="360" w:lineRule="auto"/>
              <w:jc w:val="both"/>
              <w:rPr>
                <w:rFonts w:ascii="Times New Roman" w:eastAsia="標楷體" w:hAnsi="Times New Roman"/>
              </w:rPr>
            </w:pPr>
          </w:p>
          <w:p w14:paraId="292A2E1E" w14:textId="77777777" w:rsidR="003461DF" w:rsidRPr="00F257BC" w:rsidRDefault="0024293B" w:rsidP="004E1AAA">
            <w:pPr>
              <w:spacing w:line="360" w:lineRule="auto"/>
              <w:jc w:val="both"/>
              <w:rPr>
                <w:rFonts w:ascii="Times New Roman" w:eastAsia="標楷體" w:hAnsi="Times New Roman"/>
              </w:rPr>
            </w:pPr>
            <w:r w:rsidRPr="00F257BC">
              <w:rPr>
                <w:rFonts w:ascii="Times New Roman" w:eastAsia="標楷體" w:hAnsi="Times New Roman"/>
              </w:rPr>
              <w:t>因為本研究</w:t>
            </w:r>
            <w:r w:rsidR="00887A10" w:rsidRPr="00F257BC">
              <w:rPr>
                <w:rFonts w:ascii="Times New Roman" w:eastAsia="標楷體" w:hAnsi="Times New Roman"/>
              </w:rPr>
              <w:t>資料來源</w:t>
            </w:r>
            <w:r w:rsidRPr="00F257BC">
              <w:rPr>
                <w:rFonts w:ascii="Times New Roman" w:eastAsia="標楷體" w:hAnsi="Times New Roman"/>
              </w:rPr>
              <w:t>是</w:t>
            </w:r>
            <w:r w:rsidR="00887A10" w:rsidRPr="00F257BC">
              <w:rPr>
                <w:rFonts w:ascii="Times New Roman" w:eastAsia="標楷體" w:hAnsi="Times New Roman"/>
              </w:rPr>
              <w:t>以</w:t>
            </w:r>
            <w:r w:rsidRPr="00F257BC">
              <w:rPr>
                <w:rFonts w:ascii="Times New Roman" w:eastAsia="標楷體" w:hAnsi="Times New Roman"/>
              </w:rPr>
              <w:t>取得使用者在</w:t>
            </w:r>
            <w:r w:rsidRPr="00F257BC">
              <w:rPr>
                <w:rFonts w:ascii="Times New Roman" w:eastAsia="標楷體" w:hAnsi="Times New Roman"/>
              </w:rPr>
              <w:t xml:space="preserve"> Facebook </w:t>
            </w:r>
            <w:r w:rsidRPr="00F257BC">
              <w:rPr>
                <w:rFonts w:ascii="Times New Roman" w:eastAsia="標楷體" w:hAnsi="Times New Roman"/>
              </w:rPr>
              <w:t>社群網站中與朋友之間</w:t>
            </w:r>
            <w:r w:rsidR="00887A10" w:rsidRPr="00F257BC">
              <w:rPr>
                <w:rFonts w:ascii="Times New Roman" w:eastAsia="標楷體" w:hAnsi="Times New Roman"/>
              </w:rPr>
              <w:t>存在的共同朋友關係為主，接著建構出的個人網路</w:t>
            </w:r>
            <w:r w:rsidR="00887A10" w:rsidRPr="00F257BC">
              <w:rPr>
                <w:rFonts w:ascii="Times New Roman" w:eastAsia="標楷體" w:hAnsi="Times New Roman"/>
              </w:rPr>
              <w:t xml:space="preserve"> (ego</w:t>
            </w:r>
            <w:r w:rsidR="00C05D12">
              <w:rPr>
                <w:rFonts w:ascii="Times New Roman" w:eastAsia="標楷體" w:hAnsi="Times New Roman" w:hint="eastAsia"/>
              </w:rPr>
              <w:t>-centric</w:t>
            </w:r>
            <w:r w:rsidR="00887A10" w:rsidRPr="00F257BC">
              <w:rPr>
                <w:rFonts w:ascii="Times New Roman" w:eastAsia="標楷體" w:hAnsi="Times New Roman"/>
              </w:rPr>
              <w:t xml:space="preserve"> network)</w:t>
            </w:r>
            <w:r w:rsidR="000D2880" w:rsidRPr="00F257BC">
              <w:rPr>
                <w:rFonts w:ascii="Times New Roman" w:eastAsia="標楷體" w:hAnsi="Times New Roman"/>
              </w:rPr>
              <w:t>，</w:t>
            </w:r>
            <w:r w:rsidR="00887A10" w:rsidRPr="00F257BC">
              <w:rPr>
                <w:rFonts w:ascii="Times New Roman" w:eastAsia="標楷體" w:hAnsi="Times New Roman"/>
              </w:rPr>
              <w:t>同時資料來源必須由使用者本人</w:t>
            </w:r>
            <w:r w:rsidR="004E1AAA">
              <w:rPr>
                <w:rFonts w:ascii="Times New Roman" w:eastAsia="標楷體" w:hAnsi="Times New Roman" w:hint="eastAsia"/>
              </w:rPr>
              <w:t>同意</w:t>
            </w:r>
            <w:r w:rsidR="00887A10" w:rsidRPr="00F257BC">
              <w:rPr>
                <w:rFonts w:ascii="Times New Roman" w:eastAsia="標楷體" w:hAnsi="Times New Roman"/>
              </w:rPr>
              <w:t>，才能取得使用，所以本研究主要是</w:t>
            </w:r>
            <w:r w:rsidR="000D7E5E" w:rsidRPr="00F257BC">
              <w:rPr>
                <w:rFonts w:ascii="Times New Roman" w:eastAsia="標楷體" w:hAnsi="Times New Roman"/>
              </w:rPr>
              <w:t>採用</w:t>
            </w:r>
            <w:r w:rsidR="00887A10" w:rsidRPr="00F257BC">
              <w:rPr>
                <w:rFonts w:ascii="Times New Roman" w:eastAsia="標楷體" w:hAnsi="Times New Roman"/>
              </w:rPr>
              <w:t xml:space="preserve"> Facebook </w:t>
            </w:r>
            <w:r w:rsidR="000D7E5E" w:rsidRPr="00F257BC">
              <w:rPr>
                <w:rFonts w:ascii="Times New Roman" w:eastAsia="標楷體" w:hAnsi="Times New Roman"/>
              </w:rPr>
              <w:t>社群網站</w:t>
            </w:r>
            <w:r w:rsidR="00887A10" w:rsidRPr="00F257BC">
              <w:rPr>
                <w:rFonts w:ascii="Times New Roman" w:eastAsia="標楷體" w:hAnsi="Times New Roman"/>
              </w:rPr>
              <w:t>中</w:t>
            </w:r>
            <w:r w:rsidR="000D7E5E" w:rsidRPr="00F257BC">
              <w:rPr>
                <w:rFonts w:ascii="Times New Roman" w:eastAsia="標楷體" w:hAnsi="Times New Roman"/>
              </w:rPr>
              <w:t>之</w:t>
            </w:r>
            <w:r w:rsidR="00887A10" w:rsidRPr="00F257BC">
              <w:rPr>
                <w:rFonts w:ascii="Times New Roman" w:eastAsia="標楷體" w:hAnsi="Times New Roman"/>
              </w:rPr>
              <w:t xml:space="preserve">OAuth </w:t>
            </w:r>
            <w:r w:rsidR="00887A10" w:rsidRPr="00F257BC">
              <w:rPr>
                <w:rFonts w:ascii="Times New Roman" w:eastAsia="標楷體" w:hAnsi="Times New Roman"/>
              </w:rPr>
              <w:t>授權</w:t>
            </w:r>
            <w:r w:rsidR="004E1AAA" w:rsidRPr="004E1AAA">
              <w:rPr>
                <w:rFonts w:ascii="Times New Roman" w:eastAsia="標楷體" w:hAnsi="Times New Roman" w:hint="eastAsia"/>
              </w:rPr>
              <w:t>協定</w:t>
            </w:r>
            <w:r w:rsidR="00887A10" w:rsidRPr="00F257BC">
              <w:rPr>
                <w:rFonts w:ascii="Times New Roman" w:eastAsia="標楷體" w:hAnsi="Times New Roman"/>
              </w:rPr>
              <w:t>解決此問題</w:t>
            </w:r>
            <w:r w:rsidR="001A225A">
              <w:rPr>
                <w:rFonts w:ascii="Times New Roman" w:eastAsia="標楷體" w:hAnsi="Times New Roman" w:hint="eastAsia"/>
              </w:rPr>
              <w:t>，</w:t>
            </w:r>
            <w:r w:rsidR="001A225A" w:rsidRPr="00F257BC">
              <w:rPr>
                <w:rFonts w:ascii="Times New Roman" w:eastAsia="標楷體" w:hAnsi="Times New Roman"/>
              </w:rPr>
              <w:t>相關文獻探討請參考</w:t>
            </w:r>
            <w:r w:rsidR="001A225A" w:rsidRPr="00F257BC">
              <w:rPr>
                <w:rFonts w:ascii="Times New Roman" w:eastAsia="標楷體" w:hAnsi="Times New Roman"/>
              </w:rPr>
              <w:t>2.1</w:t>
            </w:r>
            <w:r w:rsidR="001A225A" w:rsidRPr="00F257BC">
              <w:rPr>
                <w:rFonts w:ascii="Times New Roman" w:eastAsia="標楷體" w:hAnsi="Times New Roman"/>
              </w:rPr>
              <w:t>章節</w:t>
            </w:r>
            <w:r w:rsidR="001A225A">
              <w:rPr>
                <w:rFonts w:ascii="Times New Roman" w:eastAsia="標楷體" w:hAnsi="Times New Roman" w:hint="eastAsia"/>
              </w:rPr>
              <w:t>。</w:t>
            </w:r>
          </w:p>
        </w:tc>
        <w:tc>
          <w:tcPr>
            <w:tcW w:w="3917" w:type="dxa"/>
            <w:tcBorders>
              <w:top w:val="single" w:sz="24" w:space="0" w:color="auto"/>
            </w:tcBorders>
          </w:tcPr>
          <w:p w14:paraId="5237EC7F" w14:textId="77777777" w:rsidR="00DB234B" w:rsidRPr="00F257BC" w:rsidRDefault="00DB234B" w:rsidP="00DB234B">
            <w:pPr>
              <w:spacing w:line="360" w:lineRule="auto"/>
              <w:jc w:val="center"/>
              <w:rPr>
                <w:rFonts w:ascii="Times New Roman" w:eastAsia="標楷體" w:hAnsi="Times New Roman"/>
              </w:rPr>
            </w:pPr>
            <w:r w:rsidRPr="00F257BC">
              <w:rPr>
                <w:rFonts w:ascii="Times New Roman" w:eastAsia="標楷體" w:hAnsi="Times New Roman"/>
                <w:noProof/>
              </w:rPr>
              <w:drawing>
                <wp:inline distT="0" distB="0" distL="0" distR="0" wp14:anchorId="4373D5A5" wp14:editId="4DD80005">
                  <wp:extent cx="1956005" cy="1440000"/>
                  <wp:effectExtent l="0" t="0" r="6350" b="8255"/>
                  <wp:docPr id="311" name="圖片 311" descr="螢幕快照 2013-06-13 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67" descr="螢幕快照 2013-06-13 下午11"/>
                          <pic:cNvPicPr>
                            <a:picLocks noChangeAspect="1" noChangeArrowheads="1"/>
                          </pic:cNvPicPr>
                        </pic:nvPicPr>
                        <pic:blipFill>
                          <a:blip r:embed="rId49">
                            <a:extLst>
                              <a:ext uri="{28A0092B-C50C-407E-A947-70E740481C1C}">
                                <a14:useLocalDpi xmlns:a14="http://schemas.microsoft.com/office/drawing/2010/main" val="0"/>
                              </a:ext>
                            </a:extLst>
                          </a:blip>
                          <a:srcRect b="6004"/>
                          <a:stretch>
                            <a:fillRect/>
                          </a:stretch>
                        </pic:blipFill>
                        <pic:spPr bwMode="auto">
                          <a:xfrm>
                            <a:off x="0" y="0"/>
                            <a:ext cx="1956005" cy="1440000"/>
                          </a:xfrm>
                          <a:prstGeom prst="rect">
                            <a:avLst/>
                          </a:prstGeom>
                          <a:noFill/>
                          <a:ln>
                            <a:noFill/>
                          </a:ln>
                        </pic:spPr>
                      </pic:pic>
                    </a:graphicData>
                  </a:graphic>
                </wp:inline>
              </w:drawing>
            </w:r>
          </w:p>
          <w:p w14:paraId="4678956F" w14:textId="77777777" w:rsidR="00DB234B" w:rsidRPr="00F257BC" w:rsidRDefault="00DB234B" w:rsidP="00DB234B">
            <w:pPr>
              <w:spacing w:line="360" w:lineRule="auto"/>
              <w:jc w:val="center"/>
              <w:rPr>
                <w:rFonts w:ascii="Times New Roman" w:eastAsia="標楷體" w:hAnsi="Times New Roman"/>
              </w:rPr>
            </w:pPr>
            <w:r w:rsidRPr="00F257BC">
              <w:rPr>
                <w:rFonts w:ascii="Times New Roman" w:eastAsia="標楷體" w:hAnsi="Times New Roman"/>
                <w:noProof/>
              </w:rPr>
              <w:drawing>
                <wp:inline distT="0" distB="0" distL="0" distR="0" wp14:anchorId="72859AED" wp14:editId="0A957182">
                  <wp:extent cx="1918292" cy="1506070"/>
                  <wp:effectExtent l="0" t="0" r="6350" b="0"/>
                  <wp:docPr id="312" name="圖片 312" descr="螢幕快照 2013-06-13 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63" descr="螢幕快照 2013-06-13 下午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23891" cy="1510466"/>
                          </a:xfrm>
                          <a:prstGeom prst="rect">
                            <a:avLst/>
                          </a:prstGeom>
                          <a:noFill/>
                          <a:ln>
                            <a:noFill/>
                          </a:ln>
                        </pic:spPr>
                      </pic:pic>
                    </a:graphicData>
                  </a:graphic>
                </wp:inline>
              </w:drawing>
            </w:r>
          </w:p>
        </w:tc>
      </w:tr>
      <w:tr w:rsidR="00232060" w:rsidRPr="00A20E6B" w14:paraId="4F53C358" w14:textId="77777777" w:rsidTr="007E6BCF">
        <w:trPr>
          <w:tblHeader/>
        </w:trPr>
        <w:tc>
          <w:tcPr>
            <w:tcW w:w="4395" w:type="dxa"/>
            <w:tcBorders>
              <w:bottom w:val="single" w:sz="24" w:space="0" w:color="auto"/>
            </w:tcBorders>
            <w:shd w:val="clear" w:color="auto" w:fill="000000" w:themeFill="text1"/>
          </w:tcPr>
          <w:p w14:paraId="42BF68CF" w14:textId="77777777" w:rsidR="00232060" w:rsidRPr="00A20E6B" w:rsidRDefault="00232060" w:rsidP="007E6BCF">
            <w:pPr>
              <w:spacing w:line="360" w:lineRule="auto"/>
              <w:jc w:val="center"/>
              <w:rPr>
                <w:rFonts w:ascii="Times New Roman" w:eastAsia="標楷體" w:hAnsi="Times New Roman"/>
                <w:b/>
              </w:rPr>
            </w:pPr>
            <w:r w:rsidRPr="0039029E">
              <w:rPr>
                <w:rFonts w:ascii="Times New Roman" w:eastAsia="標楷體" w:hAnsi="Times New Roman" w:hint="eastAsia"/>
                <w:b/>
              </w:rPr>
              <w:t>面臨實驗設計之需求</w:t>
            </w:r>
            <w:r>
              <w:rPr>
                <w:rFonts w:ascii="Times New Roman" w:eastAsia="標楷體" w:hAnsi="Times New Roman" w:hint="eastAsia"/>
                <w:b/>
              </w:rPr>
              <w:t>必</w:t>
            </w:r>
            <w:r w:rsidRPr="0039029E">
              <w:rPr>
                <w:rFonts w:ascii="Times New Roman" w:eastAsia="標楷體" w:hAnsi="Times New Roman" w:hint="eastAsia"/>
                <w:b/>
              </w:rPr>
              <w:t>需實作系統</w:t>
            </w:r>
          </w:p>
        </w:tc>
        <w:tc>
          <w:tcPr>
            <w:tcW w:w="3917" w:type="dxa"/>
            <w:tcBorders>
              <w:bottom w:val="single" w:sz="24" w:space="0" w:color="auto"/>
            </w:tcBorders>
            <w:shd w:val="clear" w:color="auto" w:fill="000000" w:themeFill="text1"/>
          </w:tcPr>
          <w:p w14:paraId="4424B580" w14:textId="77777777" w:rsidR="00232060" w:rsidRPr="00A20E6B" w:rsidRDefault="00232060" w:rsidP="007E6BCF">
            <w:pPr>
              <w:spacing w:line="360" w:lineRule="auto"/>
              <w:jc w:val="center"/>
              <w:rPr>
                <w:rFonts w:ascii="Times New Roman" w:eastAsia="標楷體" w:hAnsi="Times New Roman"/>
                <w:b/>
              </w:rPr>
            </w:pPr>
            <w:r w:rsidRPr="00A20E6B">
              <w:rPr>
                <w:rFonts w:ascii="Times New Roman" w:eastAsia="標楷體" w:hAnsi="Times New Roman"/>
                <w:b/>
              </w:rPr>
              <w:t>系統</w:t>
            </w:r>
            <w:r>
              <w:rPr>
                <w:rFonts w:ascii="Times New Roman" w:eastAsia="標楷體" w:hAnsi="Times New Roman" w:hint="eastAsia"/>
                <w:b/>
              </w:rPr>
              <w:t>功能</w:t>
            </w:r>
            <w:r w:rsidRPr="00A20E6B">
              <w:rPr>
                <w:rFonts w:ascii="Times New Roman" w:eastAsia="標楷體" w:hAnsi="Times New Roman"/>
                <w:b/>
              </w:rPr>
              <w:t>應用畫面</w:t>
            </w:r>
          </w:p>
        </w:tc>
      </w:tr>
      <w:tr w:rsidR="00DB234B" w:rsidRPr="00F257BC" w14:paraId="099A040E" w14:textId="77777777" w:rsidTr="00232060">
        <w:trPr>
          <w:tblHeader/>
        </w:trPr>
        <w:tc>
          <w:tcPr>
            <w:tcW w:w="4395" w:type="dxa"/>
          </w:tcPr>
          <w:p w14:paraId="5B5500A0" w14:textId="77777777" w:rsidR="000D2880" w:rsidRPr="00F257BC" w:rsidRDefault="001A225A" w:rsidP="00BE4D13">
            <w:pPr>
              <w:spacing w:line="360" w:lineRule="auto"/>
              <w:jc w:val="both"/>
              <w:rPr>
                <w:rFonts w:ascii="Times New Roman" w:eastAsia="標楷體" w:hAnsi="Times New Roman"/>
              </w:rPr>
            </w:pPr>
            <w:r>
              <w:rPr>
                <w:rFonts w:ascii="Times New Roman" w:eastAsia="標楷體" w:hAnsi="Times New Roman" w:hint="eastAsia"/>
              </w:rPr>
              <w:t>二、</w:t>
            </w:r>
            <w:r w:rsidR="003461DF" w:rsidRPr="00F257BC">
              <w:rPr>
                <w:rFonts w:ascii="Times New Roman" w:eastAsia="標楷體" w:hAnsi="Times New Roman"/>
              </w:rPr>
              <w:t>透過考量互斥因子之自動分群機制產生符合使用者回饋的群組</w:t>
            </w:r>
            <w:r w:rsidR="00887A10" w:rsidRPr="00F257BC">
              <w:rPr>
                <w:rFonts w:ascii="Times New Roman" w:eastAsia="標楷體" w:hAnsi="Times New Roman"/>
              </w:rPr>
              <w:t>。</w:t>
            </w:r>
          </w:p>
          <w:p w14:paraId="6705EA5E" w14:textId="77777777" w:rsidR="000D2880" w:rsidRPr="00F257BC" w:rsidRDefault="000D2880" w:rsidP="00BE4D13">
            <w:pPr>
              <w:spacing w:line="360" w:lineRule="auto"/>
              <w:jc w:val="both"/>
              <w:rPr>
                <w:rFonts w:ascii="Times New Roman" w:eastAsia="標楷體" w:hAnsi="Times New Roman"/>
              </w:rPr>
            </w:pPr>
          </w:p>
          <w:p w14:paraId="68FCF5BB" w14:textId="77777777" w:rsidR="00DB234B" w:rsidRPr="00F257BC" w:rsidRDefault="00887A10" w:rsidP="001A225A">
            <w:pPr>
              <w:spacing w:line="360" w:lineRule="auto"/>
              <w:jc w:val="both"/>
              <w:rPr>
                <w:rFonts w:ascii="Times New Roman" w:eastAsia="標楷體" w:hAnsi="Times New Roman"/>
              </w:rPr>
            </w:pPr>
            <w:r w:rsidRPr="00F257BC">
              <w:rPr>
                <w:rFonts w:ascii="Times New Roman" w:eastAsia="標楷體" w:hAnsi="Times New Roman"/>
              </w:rPr>
              <w:t>因為本研究所提出的考量互斥因子之自動分群機制</w:t>
            </w:r>
            <w:r w:rsidR="00DB2B17" w:rsidRPr="00F257BC">
              <w:rPr>
                <w:rFonts w:ascii="Times New Roman" w:eastAsia="標楷體" w:hAnsi="Times New Roman"/>
              </w:rPr>
              <w:t>，主要能針對使用者回饋的資訊進行分群，因此需要讓使用者能設定多組兩位朋友不能屬於相同群組的條件設定，接著再進行分群。並且將產生的分群結果呈現給使用者進行</w:t>
            </w:r>
            <w:r w:rsidR="0058253A" w:rsidRPr="00F257BC">
              <w:rPr>
                <w:rFonts w:ascii="Times New Roman" w:eastAsia="標楷體" w:hAnsi="Times New Roman"/>
              </w:rPr>
              <w:t>協助本研究實驗進行</w:t>
            </w:r>
            <w:r w:rsidR="00DB2B17" w:rsidRPr="00F257BC">
              <w:rPr>
                <w:rFonts w:ascii="Times New Roman" w:eastAsia="標楷體" w:hAnsi="Times New Roman"/>
              </w:rPr>
              <w:t>調整與</w:t>
            </w:r>
            <w:r w:rsidR="0058253A" w:rsidRPr="00F257BC">
              <w:rPr>
                <w:rFonts w:ascii="Times New Roman" w:eastAsia="標楷體" w:hAnsi="Times New Roman"/>
              </w:rPr>
              <w:t>直接將群組產生至</w:t>
            </w:r>
            <w:r w:rsidR="0058253A" w:rsidRPr="00F257BC">
              <w:rPr>
                <w:rFonts w:ascii="Times New Roman" w:eastAsia="標楷體" w:hAnsi="Times New Roman"/>
              </w:rPr>
              <w:t xml:space="preserve"> Facebook </w:t>
            </w:r>
            <w:r w:rsidR="0058253A" w:rsidRPr="00F257BC">
              <w:rPr>
                <w:rFonts w:ascii="Times New Roman" w:eastAsia="標楷體" w:hAnsi="Times New Roman"/>
              </w:rPr>
              <w:t>社群網站中當成自訂的朋友名單使用</w:t>
            </w:r>
            <w:r w:rsidR="001A225A">
              <w:rPr>
                <w:rFonts w:ascii="Times New Roman" w:eastAsia="標楷體" w:hAnsi="Times New Roman" w:hint="eastAsia"/>
              </w:rPr>
              <w:t>，</w:t>
            </w:r>
            <w:r w:rsidR="001A225A" w:rsidRPr="00F257BC">
              <w:rPr>
                <w:rFonts w:ascii="Times New Roman" w:eastAsia="標楷體" w:hAnsi="Times New Roman"/>
              </w:rPr>
              <w:t>相關文獻探討請參考</w:t>
            </w:r>
            <w:r w:rsidR="001A225A" w:rsidRPr="00F257BC">
              <w:rPr>
                <w:rFonts w:ascii="Times New Roman" w:eastAsia="標楷體" w:hAnsi="Times New Roman"/>
              </w:rPr>
              <w:t>2.</w:t>
            </w:r>
            <w:r w:rsidR="001A225A">
              <w:rPr>
                <w:rFonts w:ascii="Times New Roman" w:eastAsia="標楷體" w:hAnsi="Times New Roman" w:hint="eastAsia"/>
              </w:rPr>
              <w:t>2</w:t>
            </w:r>
            <w:r w:rsidR="001A225A">
              <w:rPr>
                <w:rFonts w:ascii="Times New Roman" w:eastAsia="標楷體" w:hAnsi="Times New Roman" w:hint="eastAsia"/>
              </w:rPr>
              <w:t>至</w:t>
            </w:r>
            <w:r w:rsidR="001A225A">
              <w:rPr>
                <w:rFonts w:ascii="Times New Roman" w:eastAsia="標楷體" w:hAnsi="Times New Roman" w:hint="eastAsia"/>
              </w:rPr>
              <w:t>2.4</w:t>
            </w:r>
            <w:r w:rsidR="001A225A" w:rsidRPr="00F257BC">
              <w:rPr>
                <w:rFonts w:ascii="Times New Roman" w:eastAsia="標楷體" w:hAnsi="Times New Roman"/>
              </w:rPr>
              <w:t>章節</w:t>
            </w:r>
            <w:r w:rsidR="001A225A">
              <w:rPr>
                <w:rFonts w:ascii="Times New Roman" w:eastAsia="標楷體" w:hAnsi="Times New Roman" w:hint="eastAsia"/>
              </w:rPr>
              <w:t>和相關資訊請參考</w:t>
            </w:r>
            <w:r w:rsidR="001A225A">
              <w:rPr>
                <w:rFonts w:ascii="Times New Roman" w:eastAsia="標楷體" w:hAnsi="Times New Roman" w:hint="eastAsia"/>
              </w:rPr>
              <w:t>3</w:t>
            </w:r>
            <w:r w:rsidR="001A225A" w:rsidRPr="00F257BC">
              <w:rPr>
                <w:rFonts w:ascii="Times New Roman" w:eastAsia="標楷體" w:hAnsi="Times New Roman"/>
              </w:rPr>
              <w:t>.</w:t>
            </w:r>
            <w:r w:rsidR="001A225A">
              <w:rPr>
                <w:rFonts w:ascii="Times New Roman" w:eastAsia="標楷體" w:hAnsi="Times New Roman" w:hint="eastAsia"/>
              </w:rPr>
              <w:t>1</w:t>
            </w:r>
            <w:r w:rsidR="001A225A">
              <w:rPr>
                <w:rFonts w:ascii="Times New Roman" w:eastAsia="標楷體" w:hAnsi="Times New Roman" w:hint="eastAsia"/>
              </w:rPr>
              <w:t>至</w:t>
            </w:r>
            <w:r w:rsidR="001A225A">
              <w:rPr>
                <w:rFonts w:ascii="Times New Roman" w:eastAsia="標楷體" w:hAnsi="Times New Roman" w:hint="eastAsia"/>
              </w:rPr>
              <w:t>3.3</w:t>
            </w:r>
            <w:r w:rsidR="001A225A" w:rsidRPr="00F257BC">
              <w:rPr>
                <w:rFonts w:ascii="Times New Roman" w:eastAsia="標楷體" w:hAnsi="Times New Roman"/>
              </w:rPr>
              <w:t>章節</w:t>
            </w:r>
            <w:r w:rsidR="001A225A">
              <w:rPr>
                <w:rFonts w:ascii="Times New Roman" w:eastAsia="標楷體" w:hAnsi="Times New Roman" w:hint="eastAsia"/>
              </w:rPr>
              <w:t>。</w:t>
            </w:r>
          </w:p>
        </w:tc>
        <w:tc>
          <w:tcPr>
            <w:tcW w:w="3917" w:type="dxa"/>
            <w:vAlign w:val="center"/>
          </w:tcPr>
          <w:p w14:paraId="4B6C021E" w14:textId="04FAA54C" w:rsidR="00DB234B" w:rsidRPr="00F257BC" w:rsidRDefault="00985335" w:rsidP="00985335">
            <w:pPr>
              <w:spacing w:line="360" w:lineRule="auto"/>
              <w:jc w:val="center"/>
              <w:rPr>
                <w:rFonts w:ascii="Times New Roman" w:eastAsia="標楷體" w:hAnsi="Times New Roman"/>
              </w:rPr>
            </w:pPr>
            <w:r>
              <w:rPr>
                <w:rFonts w:ascii="Times New Roman" w:eastAsia="標楷體" w:hAnsi="Times New Roman"/>
                <w:noProof/>
              </w:rPr>
              <w:drawing>
                <wp:inline distT="0" distB="0" distL="0" distR="0" wp14:anchorId="7640F6D1" wp14:editId="438AFBD1">
                  <wp:extent cx="2160000" cy="1547949"/>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螢幕快照 2013-07-20 上午11.08.43.png"/>
                          <pic:cNvPicPr/>
                        </pic:nvPicPr>
                        <pic:blipFill>
                          <a:blip r:embed="rId51">
                            <a:extLst>
                              <a:ext uri="{28A0092B-C50C-407E-A947-70E740481C1C}">
                                <a14:useLocalDpi xmlns:a14="http://schemas.microsoft.com/office/drawing/2010/main" val="0"/>
                              </a:ext>
                            </a:extLst>
                          </a:blip>
                          <a:stretch>
                            <a:fillRect/>
                          </a:stretch>
                        </pic:blipFill>
                        <pic:spPr>
                          <a:xfrm>
                            <a:off x="0" y="0"/>
                            <a:ext cx="2160000" cy="1547949"/>
                          </a:xfrm>
                          <a:prstGeom prst="rect">
                            <a:avLst/>
                          </a:prstGeom>
                        </pic:spPr>
                      </pic:pic>
                    </a:graphicData>
                  </a:graphic>
                </wp:inline>
              </w:drawing>
            </w:r>
            <w:r w:rsidR="00DB234B" w:rsidRPr="00F257BC">
              <w:rPr>
                <w:rFonts w:ascii="Times New Roman" w:eastAsia="標楷體" w:hAnsi="Times New Roman"/>
              </w:rPr>
              <w:br/>
            </w:r>
            <w:r>
              <w:rPr>
                <w:rFonts w:ascii="Times New Roman" w:eastAsia="標楷體" w:hAnsi="Times New Roman"/>
                <w:noProof/>
              </w:rPr>
              <w:drawing>
                <wp:inline distT="0" distB="0" distL="0" distR="0" wp14:anchorId="1EA4047E" wp14:editId="79F34BE7">
                  <wp:extent cx="2160000" cy="1547949"/>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螢幕快照 2013-07-20 上午11.10.02.png"/>
                          <pic:cNvPicPr/>
                        </pic:nvPicPr>
                        <pic:blipFill>
                          <a:blip r:embed="rId52">
                            <a:extLst>
                              <a:ext uri="{28A0092B-C50C-407E-A947-70E740481C1C}">
                                <a14:useLocalDpi xmlns:a14="http://schemas.microsoft.com/office/drawing/2010/main" val="0"/>
                              </a:ext>
                            </a:extLst>
                          </a:blip>
                          <a:stretch>
                            <a:fillRect/>
                          </a:stretch>
                        </pic:blipFill>
                        <pic:spPr>
                          <a:xfrm>
                            <a:off x="0" y="0"/>
                            <a:ext cx="2160000" cy="1547949"/>
                          </a:xfrm>
                          <a:prstGeom prst="rect">
                            <a:avLst/>
                          </a:prstGeom>
                        </pic:spPr>
                      </pic:pic>
                    </a:graphicData>
                  </a:graphic>
                </wp:inline>
              </w:drawing>
            </w:r>
          </w:p>
        </w:tc>
      </w:tr>
      <w:tr w:rsidR="00DB234B" w:rsidRPr="00F257BC" w14:paraId="6AB29EA1" w14:textId="77777777" w:rsidTr="00232060">
        <w:trPr>
          <w:tblHeader/>
        </w:trPr>
        <w:tc>
          <w:tcPr>
            <w:tcW w:w="4395" w:type="dxa"/>
            <w:tcBorders>
              <w:bottom w:val="single" w:sz="24" w:space="0" w:color="auto"/>
            </w:tcBorders>
          </w:tcPr>
          <w:p w14:paraId="749A47AD" w14:textId="77777777" w:rsidR="000D2880" w:rsidRPr="00F257BC" w:rsidRDefault="001A225A" w:rsidP="003461DF">
            <w:pPr>
              <w:spacing w:line="360" w:lineRule="auto"/>
              <w:jc w:val="both"/>
              <w:rPr>
                <w:rFonts w:ascii="Times New Roman" w:eastAsia="標楷體" w:hAnsi="Times New Roman"/>
              </w:rPr>
            </w:pPr>
            <w:r>
              <w:rPr>
                <w:rFonts w:ascii="Times New Roman" w:eastAsia="標楷體" w:hAnsi="Times New Roman" w:hint="eastAsia"/>
              </w:rPr>
              <w:t>三、</w:t>
            </w:r>
            <w:r w:rsidR="003461DF" w:rsidRPr="00F257BC">
              <w:rPr>
                <w:rFonts w:ascii="Times New Roman" w:eastAsia="標楷體" w:hAnsi="Times New Roman"/>
              </w:rPr>
              <w:t>了解使用者對於考量互斥因子之自動分群機制產生群組的檢索程度。</w:t>
            </w:r>
          </w:p>
          <w:p w14:paraId="5DBCB9B2" w14:textId="77777777" w:rsidR="000D2880" w:rsidRPr="00F257BC" w:rsidRDefault="000D2880" w:rsidP="003461DF">
            <w:pPr>
              <w:spacing w:line="360" w:lineRule="auto"/>
              <w:jc w:val="both"/>
              <w:rPr>
                <w:rFonts w:ascii="Times New Roman" w:eastAsia="標楷體" w:hAnsi="Times New Roman"/>
              </w:rPr>
            </w:pPr>
          </w:p>
          <w:p w14:paraId="2C2CD9A0" w14:textId="77777777" w:rsidR="00DB234B" w:rsidRPr="00F257BC" w:rsidRDefault="0058253A" w:rsidP="001A225A">
            <w:pPr>
              <w:spacing w:line="360" w:lineRule="auto"/>
              <w:jc w:val="both"/>
              <w:rPr>
                <w:rFonts w:ascii="Times New Roman" w:eastAsia="標楷體" w:hAnsi="Times New Roman"/>
              </w:rPr>
            </w:pPr>
            <w:r w:rsidRPr="00F257BC">
              <w:rPr>
                <w:rFonts w:ascii="Times New Roman" w:eastAsia="標楷體" w:hAnsi="Times New Roman"/>
              </w:rPr>
              <w:t>因為本研究需要了解每個群組</w:t>
            </w:r>
            <w:r w:rsidR="00F67075" w:rsidRPr="00F257BC">
              <w:rPr>
                <w:rFonts w:ascii="Times New Roman" w:eastAsia="標楷體" w:hAnsi="Times New Roman"/>
              </w:rPr>
              <w:t>的檢索程度是否符合使用者在</w:t>
            </w:r>
            <w:r w:rsidR="00F67075" w:rsidRPr="00F257BC">
              <w:rPr>
                <w:rFonts w:ascii="Times New Roman" w:eastAsia="標楷體" w:hAnsi="Times New Roman"/>
              </w:rPr>
              <w:t xml:space="preserve">Facebook </w:t>
            </w:r>
            <w:r w:rsidR="00F67075" w:rsidRPr="00F257BC">
              <w:rPr>
                <w:rFonts w:ascii="Times New Roman" w:eastAsia="標楷體" w:hAnsi="Times New Roman"/>
              </w:rPr>
              <w:t>社群網站中之真實的情況，所以必須要能讓使用者針對所有的群組進行個別的調整。接著還必須確認使用者是否已經調整且確認所有產生的群組，此時才能將使用者回饋資訊透過資訊檢索領域中的查準率和查全率進行比較分析</w:t>
            </w:r>
            <w:r w:rsidR="001A225A">
              <w:rPr>
                <w:rFonts w:ascii="Times New Roman" w:eastAsia="標楷體" w:hAnsi="Times New Roman" w:hint="eastAsia"/>
              </w:rPr>
              <w:t>，</w:t>
            </w:r>
            <w:r w:rsidR="001A225A" w:rsidRPr="00F257BC">
              <w:rPr>
                <w:rFonts w:ascii="Times New Roman" w:eastAsia="標楷體" w:hAnsi="Times New Roman"/>
              </w:rPr>
              <w:t>相關文獻探討請參考</w:t>
            </w:r>
            <w:r w:rsidR="001A225A" w:rsidRPr="00F257BC">
              <w:rPr>
                <w:rFonts w:ascii="Times New Roman" w:eastAsia="標楷體" w:hAnsi="Times New Roman"/>
              </w:rPr>
              <w:t>2.</w:t>
            </w:r>
            <w:r w:rsidR="001A225A">
              <w:rPr>
                <w:rFonts w:ascii="Times New Roman" w:eastAsia="標楷體" w:hAnsi="Times New Roman" w:hint="eastAsia"/>
              </w:rPr>
              <w:t>5</w:t>
            </w:r>
            <w:r w:rsidR="001A225A" w:rsidRPr="00F257BC">
              <w:rPr>
                <w:rFonts w:ascii="Times New Roman" w:eastAsia="標楷體" w:hAnsi="Times New Roman"/>
              </w:rPr>
              <w:t>章節</w:t>
            </w:r>
            <w:r w:rsidR="001A225A">
              <w:rPr>
                <w:rFonts w:ascii="Times New Roman" w:eastAsia="標楷體" w:hAnsi="Times New Roman" w:hint="eastAsia"/>
              </w:rPr>
              <w:t>。</w:t>
            </w:r>
          </w:p>
        </w:tc>
        <w:tc>
          <w:tcPr>
            <w:tcW w:w="3917" w:type="dxa"/>
            <w:tcBorders>
              <w:bottom w:val="single" w:sz="24" w:space="0" w:color="auto"/>
            </w:tcBorders>
            <w:vAlign w:val="center"/>
          </w:tcPr>
          <w:p w14:paraId="68AC14AA" w14:textId="2CA1BC50" w:rsidR="00985335" w:rsidRDefault="00985335" w:rsidP="00985335">
            <w:pPr>
              <w:spacing w:line="360" w:lineRule="auto"/>
              <w:jc w:val="center"/>
              <w:rPr>
                <w:rFonts w:ascii="Times New Roman" w:eastAsia="標楷體" w:hAnsi="Times New Roman"/>
              </w:rPr>
            </w:pPr>
            <w:r w:rsidRPr="00F257BC">
              <w:rPr>
                <w:rFonts w:ascii="Times New Roman" w:eastAsia="標楷體" w:hAnsi="Times New Roman"/>
                <w:noProof/>
              </w:rPr>
              <w:drawing>
                <wp:inline distT="0" distB="0" distL="0" distR="0" wp14:anchorId="53C21AE2" wp14:editId="5A7AD047">
                  <wp:extent cx="1800000" cy="1338086"/>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螢幕快照 2013-07-02 上午2.23.44.png"/>
                          <pic:cNvPicPr/>
                        </pic:nvPicPr>
                        <pic:blipFill rotWithShape="1">
                          <a:blip r:embed="rId53">
                            <a:extLst>
                              <a:ext uri="{28A0092B-C50C-407E-A947-70E740481C1C}">
                                <a14:useLocalDpi xmlns:a14="http://schemas.microsoft.com/office/drawing/2010/main" val="0"/>
                              </a:ext>
                            </a:extLst>
                          </a:blip>
                          <a:srcRect l="23357" t="15899" r="21460" b="25879"/>
                          <a:stretch/>
                        </pic:blipFill>
                        <pic:spPr bwMode="auto">
                          <a:xfrm>
                            <a:off x="0" y="0"/>
                            <a:ext cx="1800000" cy="1338086"/>
                          </a:xfrm>
                          <a:prstGeom prst="rect">
                            <a:avLst/>
                          </a:prstGeom>
                          <a:ln>
                            <a:noFill/>
                          </a:ln>
                          <a:extLst>
                            <a:ext uri="{53640926-AAD7-44D8-BBD7-CCE9431645EC}">
                              <a14:shadowObscured xmlns:a14="http://schemas.microsoft.com/office/drawing/2010/main"/>
                            </a:ext>
                          </a:extLst>
                        </pic:spPr>
                      </pic:pic>
                    </a:graphicData>
                  </a:graphic>
                </wp:inline>
              </w:drawing>
            </w:r>
          </w:p>
          <w:p w14:paraId="20334A35" w14:textId="74350689" w:rsidR="00DB234B" w:rsidRPr="00F257BC" w:rsidRDefault="00985335" w:rsidP="00985335">
            <w:pPr>
              <w:spacing w:line="360" w:lineRule="auto"/>
              <w:jc w:val="center"/>
              <w:rPr>
                <w:rFonts w:ascii="Times New Roman" w:eastAsia="標楷體" w:hAnsi="Times New Roman"/>
              </w:rPr>
            </w:pPr>
            <w:r w:rsidRPr="00F257BC">
              <w:rPr>
                <w:rFonts w:ascii="Times New Roman" w:eastAsia="標楷體" w:hAnsi="Times New Roman"/>
                <w:noProof/>
              </w:rPr>
              <w:drawing>
                <wp:inline distT="0" distB="0" distL="0" distR="0" wp14:anchorId="3148B06E" wp14:editId="55109355">
                  <wp:extent cx="1800000" cy="1493182"/>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螢幕快照 2013-07-02 上午2.18.04.png"/>
                          <pic:cNvPicPr/>
                        </pic:nvPicPr>
                        <pic:blipFill rotWithShape="1">
                          <a:blip r:embed="rId54">
                            <a:extLst>
                              <a:ext uri="{28A0092B-C50C-407E-A947-70E740481C1C}">
                                <a14:useLocalDpi xmlns:a14="http://schemas.microsoft.com/office/drawing/2010/main" val="0"/>
                              </a:ext>
                            </a:extLst>
                          </a:blip>
                          <a:srcRect l="24502" t="14670" r="24911" b="25770"/>
                          <a:stretch/>
                        </pic:blipFill>
                        <pic:spPr bwMode="auto">
                          <a:xfrm>
                            <a:off x="0" y="0"/>
                            <a:ext cx="1800000" cy="14931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17C7C59" w14:textId="77777777" w:rsidR="00DB234B" w:rsidRPr="00F257BC" w:rsidRDefault="007C0B49" w:rsidP="007C0B49">
      <w:pPr>
        <w:spacing w:line="360" w:lineRule="auto"/>
        <w:jc w:val="center"/>
        <w:rPr>
          <w:rFonts w:ascii="Times New Roman" w:eastAsia="標楷體" w:hAnsi="Times New Roman"/>
        </w:rPr>
      </w:pPr>
      <w:r w:rsidRPr="00F257BC">
        <w:rPr>
          <w:rFonts w:ascii="Times New Roman" w:eastAsia="標楷體" w:hAnsi="Times New Roman"/>
        </w:rPr>
        <w:t>(</w:t>
      </w:r>
      <w:r w:rsidRPr="00F257BC">
        <w:rPr>
          <w:rFonts w:ascii="Times New Roman" w:eastAsia="標楷體" w:hAnsi="Times New Roman"/>
        </w:rPr>
        <w:t>資料來源：本研究整理</w:t>
      </w:r>
      <w:r w:rsidRPr="00F257BC">
        <w:rPr>
          <w:rFonts w:ascii="Times New Roman" w:eastAsia="標楷體" w:hAnsi="Times New Roman"/>
        </w:rPr>
        <w:t>)</w:t>
      </w:r>
    </w:p>
    <w:p w14:paraId="7FBB57D1" w14:textId="77777777" w:rsidR="00DB234B" w:rsidRPr="00F257BC" w:rsidRDefault="00DB234B" w:rsidP="00BE4D13">
      <w:pPr>
        <w:spacing w:line="360" w:lineRule="auto"/>
        <w:ind w:firstLineChars="200" w:firstLine="480"/>
        <w:jc w:val="both"/>
        <w:rPr>
          <w:rFonts w:ascii="Times New Roman" w:eastAsia="標楷體" w:hAnsi="Times New Roman"/>
        </w:rPr>
      </w:pPr>
    </w:p>
    <w:p w14:paraId="5124E5EF" w14:textId="77777777" w:rsidR="00BE4D13" w:rsidRPr="00F257BC" w:rsidRDefault="00DB234B" w:rsidP="00BE4D13">
      <w:pPr>
        <w:spacing w:line="360" w:lineRule="auto"/>
        <w:ind w:firstLineChars="200" w:firstLine="480"/>
        <w:jc w:val="both"/>
        <w:rPr>
          <w:rFonts w:ascii="Times New Roman" w:eastAsia="標楷體" w:hAnsi="Times New Roman"/>
        </w:rPr>
      </w:pPr>
      <w:r w:rsidRPr="00F257BC">
        <w:rPr>
          <w:rFonts w:ascii="Times New Roman" w:eastAsia="標楷體" w:hAnsi="Times New Roman"/>
        </w:rPr>
        <w:t>本研究</w:t>
      </w:r>
      <w:r w:rsidR="007C0B49" w:rsidRPr="00F257BC">
        <w:rPr>
          <w:rFonts w:ascii="Times New Roman" w:eastAsia="標楷體" w:hAnsi="Times New Roman"/>
        </w:rPr>
        <w:t>實作系統主要</w:t>
      </w:r>
      <w:r w:rsidR="00BE4D13" w:rsidRPr="00F257BC">
        <w:rPr>
          <w:rFonts w:ascii="Times New Roman" w:eastAsia="標楷體" w:hAnsi="Times New Roman"/>
        </w:rPr>
        <w:t>是以網站為主，主要可以分成前端和後端兩大部份</w:t>
      </w:r>
      <w:r w:rsidR="007C0B49" w:rsidRPr="00F257BC">
        <w:rPr>
          <w:rFonts w:ascii="Times New Roman" w:eastAsia="標楷體" w:hAnsi="Times New Roman"/>
        </w:rPr>
        <w:t>，前端主要呈現網頁畫面讓使用者直接進行操作，後端主要是即時接收來使用者針對各個群生調整後的真實回饋資訊</w:t>
      </w:r>
      <w:r w:rsidR="00BE4D13" w:rsidRPr="00F257BC">
        <w:rPr>
          <w:rFonts w:ascii="Times New Roman" w:eastAsia="標楷體" w:hAnsi="Times New Roman"/>
        </w:rPr>
        <w:t>，如圖</w:t>
      </w:r>
      <w:r w:rsidR="00BE4D13" w:rsidRPr="00F257BC">
        <w:rPr>
          <w:rFonts w:ascii="Times New Roman" w:eastAsia="標楷體" w:hAnsi="Times New Roman"/>
        </w:rPr>
        <w:t>4-1</w:t>
      </w:r>
      <w:r w:rsidR="00BE4D13" w:rsidRPr="00F257BC">
        <w:rPr>
          <w:rFonts w:ascii="Times New Roman" w:eastAsia="標楷體" w:hAnsi="Times New Roman"/>
        </w:rPr>
        <w:t>所示。</w:t>
      </w:r>
    </w:p>
    <w:p w14:paraId="0F95E927" w14:textId="77777777" w:rsidR="007C0B49" w:rsidRPr="00F257BC" w:rsidRDefault="007C0B49" w:rsidP="00BE4D13">
      <w:pPr>
        <w:spacing w:line="360" w:lineRule="auto"/>
        <w:ind w:firstLineChars="200" w:firstLine="480"/>
        <w:jc w:val="both"/>
        <w:rPr>
          <w:rFonts w:ascii="Times New Roman" w:eastAsia="標楷體" w:hAnsi="Times New Roman"/>
        </w:rPr>
      </w:pPr>
    </w:p>
    <w:p w14:paraId="051E4328" w14:textId="77777777" w:rsidR="00BE4D13" w:rsidRPr="00F257BC" w:rsidRDefault="00BE4D13" w:rsidP="00BE4D13">
      <w:pPr>
        <w:spacing w:line="360" w:lineRule="auto"/>
        <w:jc w:val="both"/>
        <w:rPr>
          <w:rFonts w:ascii="Times New Roman" w:eastAsia="標楷體" w:hAnsi="Times New Roman"/>
        </w:rPr>
      </w:pPr>
      <w:r w:rsidRPr="00F257BC">
        <w:rPr>
          <w:rFonts w:ascii="Times New Roman" w:hAnsi="Times New Roman"/>
          <w:noProof/>
        </w:rPr>
        <mc:AlternateContent>
          <mc:Choice Requires="wpc">
            <w:drawing>
              <wp:inline distT="0" distB="0" distL="0" distR="0" wp14:anchorId="2CD27784" wp14:editId="6E213532">
                <wp:extent cx="5311140" cy="3098165"/>
                <wp:effectExtent l="0" t="0" r="3810" b="6985"/>
                <wp:docPr id="310" name="畫布 31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88" name="矩形 15459"/>
                        <wps:cNvSpPr>
                          <a:spLocks noChangeArrowheads="1"/>
                        </wps:cNvSpPr>
                        <wps:spPr bwMode="auto">
                          <a:xfrm>
                            <a:off x="1398494" y="104775"/>
                            <a:ext cx="3878356" cy="2800350"/>
                          </a:xfrm>
                          <a:prstGeom prst="rect">
                            <a:avLst/>
                          </a:prstGeom>
                          <a:noFill/>
                          <a:ln w="1905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89" name="矩形 718"/>
                        <wps:cNvSpPr>
                          <a:spLocks noChangeArrowheads="1"/>
                        </wps:cNvSpPr>
                        <wps:spPr bwMode="auto">
                          <a:xfrm>
                            <a:off x="1815789" y="819150"/>
                            <a:ext cx="1343025" cy="16287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wpg:cNvPr id="291" name="群組 726"/>
                        <wpg:cNvGrpSpPr>
                          <a:grpSpLocks/>
                        </wpg:cNvGrpSpPr>
                        <wpg:grpSpPr bwMode="auto">
                          <a:xfrm>
                            <a:off x="361950" y="1603511"/>
                            <a:ext cx="438150" cy="876300"/>
                            <a:chOff x="4191" y="11144"/>
                            <a:chExt cx="4381" cy="8763"/>
                          </a:xfrm>
                        </wpg:grpSpPr>
                        <wps:wsp>
                          <wps:cNvPr id="292" name="橢圓 720"/>
                          <wps:cNvSpPr>
                            <a:spLocks noChangeArrowheads="1"/>
                          </wps:cNvSpPr>
                          <wps:spPr bwMode="auto">
                            <a:xfrm>
                              <a:off x="4191" y="11144"/>
                              <a:ext cx="4381" cy="4381"/>
                            </a:xfrm>
                            <a:prstGeom prst="ellipse">
                              <a:avLst/>
                            </a:prstGeom>
                            <a:solidFill>
                              <a:srgbClr val="FFFFFF"/>
                            </a:solidFill>
                            <a:ln w="19050">
                              <a:solidFill>
                                <a:srgbClr val="000000"/>
                              </a:solidFill>
                              <a:miter lim="800000"/>
                              <a:headEnd/>
                              <a:tailEnd/>
                            </a:ln>
                          </wps:spPr>
                          <wps:bodyPr rot="0" vert="horz" wrap="square" lIns="91440" tIns="45720" rIns="91440" bIns="45720" anchor="ctr" anchorCtr="0" upright="1">
                            <a:noAutofit/>
                          </wps:bodyPr>
                        </wps:wsp>
                        <wps:wsp>
                          <wps:cNvPr id="293" name="直線接點 721"/>
                          <wps:cNvCnPr>
                            <a:cxnSpLocks noChangeShapeType="1"/>
                          </wps:cNvCnPr>
                          <wps:spPr bwMode="auto">
                            <a:xfrm>
                              <a:off x="4476" y="16859"/>
                              <a:ext cx="3715" cy="0"/>
                            </a:xfrm>
                            <a:prstGeom prst="line">
                              <a:avLst/>
                            </a:prstGeom>
                            <a:noFill/>
                            <a:ln w="19050">
                              <a:solidFill>
                                <a:srgbClr val="000000"/>
                              </a:solidFill>
                              <a:miter lim="800000"/>
                              <a:headEnd/>
                              <a:tailEnd/>
                            </a:ln>
                            <a:extLst>
                              <a:ext uri="{909E8E84-426E-40DD-AFC4-6F175D3DCCD1}">
                                <a14:hiddenFill xmlns:a14="http://schemas.microsoft.com/office/drawing/2010/main">
                                  <a:noFill/>
                                </a14:hiddenFill>
                              </a:ext>
                            </a:extLst>
                          </wps:spPr>
                          <wps:bodyPr/>
                        </wps:wsp>
                        <wps:wsp>
                          <wps:cNvPr id="294" name="直線接點 722"/>
                          <wps:cNvCnPr>
                            <a:cxnSpLocks noChangeShapeType="1"/>
                            <a:stCxn id="292" idx="4"/>
                          </wps:cNvCnPr>
                          <wps:spPr bwMode="auto">
                            <a:xfrm>
                              <a:off x="6381" y="15525"/>
                              <a:ext cx="96" cy="2953"/>
                            </a:xfrm>
                            <a:prstGeom prst="line">
                              <a:avLst/>
                            </a:prstGeom>
                            <a:noFill/>
                            <a:ln w="19050">
                              <a:solidFill>
                                <a:srgbClr val="000000"/>
                              </a:solidFill>
                              <a:miter lim="800000"/>
                              <a:headEnd/>
                              <a:tailEnd/>
                            </a:ln>
                            <a:extLst>
                              <a:ext uri="{909E8E84-426E-40DD-AFC4-6F175D3DCCD1}">
                                <a14:hiddenFill xmlns:a14="http://schemas.microsoft.com/office/drawing/2010/main">
                                  <a:noFill/>
                                </a14:hiddenFill>
                              </a:ext>
                            </a:extLst>
                          </wps:spPr>
                          <wps:bodyPr/>
                        </wps:wsp>
                        <wps:wsp>
                          <wps:cNvPr id="295" name="直線接點 723"/>
                          <wps:cNvCnPr>
                            <a:cxnSpLocks noChangeShapeType="1"/>
                          </wps:cNvCnPr>
                          <wps:spPr bwMode="auto">
                            <a:xfrm flipH="1">
                              <a:off x="5334" y="18383"/>
                              <a:ext cx="1143" cy="1333"/>
                            </a:xfrm>
                            <a:prstGeom prst="line">
                              <a:avLst/>
                            </a:prstGeom>
                            <a:noFill/>
                            <a:ln w="19050">
                              <a:solidFill>
                                <a:srgbClr val="000000"/>
                              </a:solidFill>
                              <a:miter lim="800000"/>
                              <a:headEnd/>
                              <a:tailEnd/>
                            </a:ln>
                            <a:extLst>
                              <a:ext uri="{909E8E84-426E-40DD-AFC4-6F175D3DCCD1}">
                                <a14:hiddenFill xmlns:a14="http://schemas.microsoft.com/office/drawing/2010/main">
                                  <a:noFill/>
                                </a14:hiddenFill>
                              </a:ext>
                            </a:extLst>
                          </wps:spPr>
                          <wps:bodyPr/>
                        </wps:wsp>
                        <wps:wsp>
                          <wps:cNvPr id="296" name="直線接點 724"/>
                          <wps:cNvCnPr>
                            <a:cxnSpLocks noChangeShapeType="1"/>
                          </wps:cNvCnPr>
                          <wps:spPr bwMode="auto">
                            <a:xfrm>
                              <a:off x="6477" y="18478"/>
                              <a:ext cx="1038" cy="1429"/>
                            </a:xfrm>
                            <a:prstGeom prst="line">
                              <a:avLst/>
                            </a:prstGeom>
                            <a:noFill/>
                            <a:ln w="19050">
                              <a:solidFill>
                                <a:srgbClr val="000000"/>
                              </a:solidFill>
                              <a:miter lim="800000"/>
                              <a:headEnd/>
                              <a:tailEnd/>
                            </a:ln>
                            <a:extLst>
                              <a:ext uri="{909E8E84-426E-40DD-AFC4-6F175D3DCCD1}">
                                <a14:hiddenFill xmlns:a14="http://schemas.microsoft.com/office/drawing/2010/main">
                                  <a:noFill/>
                                </a14:hiddenFill>
                              </a:ext>
                            </a:extLst>
                          </wps:spPr>
                          <wps:bodyPr/>
                        </wps:wsp>
                      </wpg:wgp>
                      <wps:wsp>
                        <wps:cNvPr id="297" name="直線單箭頭接點 725"/>
                        <wps:cNvCnPr>
                          <a:cxnSpLocks noChangeShapeType="1"/>
                        </wps:cNvCnPr>
                        <wps:spPr bwMode="auto">
                          <a:xfrm>
                            <a:off x="903754" y="2041611"/>
                            <a:ext cx="912035" cy="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98" name="矩形 727"/>
                        <wps:cNvSpPr>
                          <a:spLocks noChangeArrowheads="1"/>
                        </wps:cNvSpPr>
                        <wps:spPr bwMode="auto">
                          <a:xfrm>
                            <a:off x="3751580" y="817880"/>
                            <a:ext cx="1343660" cy="16287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99" name="直線單箭頭接點 728"/>
                        <wps:cNvCnPr>
                          <a:cxnSpLocks noChangeShapeType="1"/>
                          <a:stCxn id="289" idx="3"/>
                          <a:endCxn id="298" idx="1"/>
                        </wps:cNvCnPr>
                        <wps:spPr bwMode="auto">
                          <a:xfrm flipV="1">
                            <a:off x="3158814" y="1632268"/>
                            <a:ext cx="592766" cy="1270"/>
                          </a:xfrm>
                          <a:prstGeom prst="straightConnector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00" name="文字方塊 729"/>
                        <wps:cNvSpPr txBox="1">
                          <a:spLocks noChangeArrowheads="1"/>
                        </wps:cNvSpPr>
                        <wps:spPr bwMode="auto">
                          <a:xfrm>
                            <a:off x="1847850" y="2533650"/>
                            <a:ext cx="904875" cy="295275"/>
                          </a:xfrm>
                          <a:prstGeom prst="rect">
                            <a:avLst/>
                          </a:prstGeom>
                          <a:noFill/>
                          <a:ln>
                            <a:noFill/>
                          </a:ln>
                        </wps:spPr>
                        <wps:txbx>
                          <w:txbxContent>
                            <w:p w14:paraId="371D1C11" w14:textId="77777777" w:rsidR="00D745BF" w:rsidRPr="004C616D" w:rsidRDefault="00D745BF" w:rsidP="00BE4D13">
                              <w:pPr>
                                <w:jc w:val="center"/>
                                <w:rPr>
                                  <w:rFonts w:ascii="標楷體" w:eastAsia="標楷體" w:hAnsi="標楷體"/>
                                </w:rPr>
                              </w:pPr>
                              <w:r>
                                <w:rPr>
                                  <w:rFonts w:ascii="標楷體" w:eastAsia="標楷體" w:hAnsi="標楷體" w:hint="eastAsia"/>
                                </w:rPr>
                                <w:t>網</w:t>
                              </w:r>
                              <w:r>
                                <w:rPr>
                                  <w:rFonts w:ascii="標楷體" w:eastAsia="標楷體" w:hAnsi="標楷體"/>
                                </w:rPr>
                                <w:t>站</w:t>
                              </w:r>
                            </w:p>
                          </w:txbxContent>
                        </wps:txbx>
                        <wps:bodyPr rot="0" vert="horz" wrap="square" lIns="91440" tIns="45720" rIns="91440" bIns="45720" anchor="t" anchorCtr="0" upright="1">
                          <a:noAutofit/>
                        </wps:bodyPr>
                      </wps:wsp>
                      <wps:wsp>
                        <wps:cNvPr id="301" name="文字方塊 730"/>
                        <wps:cNvSpPr txBox="1">
                          <a:spLocks noChangeArrowheads="1"/>
                        </wps:cNvSpPr>
                        <wps:spPr bwMode="auto">
                          <a:xfrm>
                            <a:off x="4082415" y="2543175"/>
                            <a:ext cx="923925" cy="2952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CD55D37" w14:textId="77777777" w:rsidR="00D745BF" w:rsidRPr="004C616D" w:rsidRDefault="00D745BF" w:rsidP="00BE4D13">
                              <w:pPr>
                                <w:rPr>
                                  <w:rFonts w:ascii="標楷體" w:eastAsia="標楷體" w:hAnsi="標楷體"/>
                                </w:rPr>
                              </w:pPr>
                              <w:r>
                                <w:rPr>
                                  <w:rFonts w:ascii="標楷體" w:eastAsia="標楷體" w:hAnsi="標楷體" w:hint="eastAsia"/>
                                </w:rPr>
                                <w:t>資</w:t>
                              </w:r>
                              <w:r>
                                <w:rPr>
                                  <w:rFonts w:ascii="標楷體" w:eastAsia="標楷體" w:hAnsi="標楷體"/>
                                </w:rPr>
                                <w:t>料庫</w:t>
                              </w:r>
                            </w:p>
                          </w:txbxContent>
                        </wps:txbx>
                        <wps:bodyPr rot="0" vert="horz" wrap="square" lIns="91440" tIns="45720" rIns="91440" bIns="45720" anchor="t" anchorCtr="0" upright="1">
                          <a:noAutofit/>
                        </wps:bodyPr>
                      </wps:wsp>
                      <wps:wsp>
                        <wps:cNvPr id="302" name="矩形 731"/>
                        <wps:cNvSpPr>
                          <a:spLocks noChangeArrowheads="1"/>
                        </wps:cNvSpPr>
                        <wps:spPr bwMode="auto">
                          <a:xfrm>
                            <a:off x="2015814" y="1066800"/>
                            <a:ext cx="942975" cy="11049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11816D2" w14:textId="77777777" w:rsidR="00D745BF" w:rsidRPr="004C616D" w:rsidRDefault="00D745BF" w:rsidP="00BE4D13">
                              <w:pPr>
                                <w:spacing w:line="360" w:lineRule="auto"/>
                                <w:jc w:val="center"/>
                                <w:rPr>
                                  <w:rFonts w:ascii="Times New Roman" w:hAnsi="Times New Roman"/>
                                </w:rPr>
                              </w:pPr>
                              <w:r>
                                <w:rPr>
                                  <w:rFonts w:ascii="Times New Roman" w:hAnsi="Times New Roman"/>
                                </w:rPr>
                                <w:t>HTML5</w:t>
                              </w:r>
                              <w:r>
                                <w:rPr>
                                  <w:rFonts w:ascii="Times New Roman" w:hAnsi="Times New Roman"/>
                                </w:rPr>
                                <w:br/>
                              </w:r>
                              <w:r w:rsidRPr="003A4D70">
                                <w:rPr>
                                  <w:rFonts w:ascii="標楷體" w:eastAsia="標楷體" w:hAnsi="標楷體" w:hint="eastAsia"/>
                                </w:rPr>
                                <w:t>網</w:t>
                              </w:r>
                              <w:r w:rsidRPr="003A4D70">
                                <w:rPr>
                                  <w:rFonts w:ascii="標楷體" w:eastAsia="標楷體" w:hAnsi="標楷體"/>
                                </w:rPr>
                                <w:t>頁</w:t>
                              </w:r>
                            </w:p>
                          </w:txbxContent>
                        </wps:txbx>
                        <wps:bodyPr rot="0" vert="horz" wrap="square" lIns="91440" tIns="45720" rIns="91440" bIns="45720" anchor="ctr" anchorCtr="0" upright="1">
                          <a:noAutofit/>
                        </wps:bodyPr>
                      </wps:wsp>
                      <wps:wsp>
                        <wps:cNvPr id="303" name="文字方塊 732"/>
                        <wps:cNvSpPr txBox="1">
                          <a:spLocks noChangeArrowheads="1"/>
                        </wps:cNvSpPr>
                        <wps:spPr bwMode="auto">
                          <a:xfrm>
                            <a:off x="2044389" y="466725"/>
                            <a:ext cx="904875" cy="2952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D031C18" w14:textId="77777777" w:rsidR="00D745BF" w:rsidRPr="004C616D" w:rsidRDefault="00D745BF" w:rsidP="00BE4D13">
                              <w:pPr>
                                <w:jc w:val="center"/>
                                <w:rPr>
                                  <w:rFonts w:ascii="標楷體" w:eastAsia="標楷體" w:hAnsi="標楷體"/>
                                </w:rPr>
                              </w:pPr>
                              <w:r>
                                <w:rPr>
                                  <w:rFonts w:ascii="標楷體" w:eastAsia="標楷體" w:hAnsi="標楷體" w:hint="eastAsia"/>
                                </w:rPr>
                                <w:t>前</w:t>
                              </w:r>
                              <w:r>
                                <w:rPr>
                                  <w:rFonts w:ascii="標楷體" w:eastAsia="標楷體" w:hAnsi="標楷體"/>
                                </w:rPr>
                                <w:t>端</w:t>
                              </w:r>
                            </w:p>
                          </w:txbxContent>
                        </wps:txbx>
                        <wps:bodyPr rot="0" vert="horz" wrap="square" lIns="91440" tIns="45720" rIns="91440" bIns="45720" anchor="t" anchorCtr="0" upright="1">
                          <a:noAutofit/>
                        </wps:bodyPr>
                      </wps:wsp>
                      <wps:wsp>
                        <wps:cNvPr id="304" name="文字方塊 733"/>
                        <wps:cNvSpPr txBox="1">
                          <a:spLocks noChangeArrowheads="1"/>
                        </wps:cNvSpPr>
                        <wps:spPr bwMode="auto">
                          <a:xfrm>
                            <a:off x="3971925" y="457200"/>
                            <a:ext cx="904875" cy="2952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D7168A8" w14:textId="77777777" w:rsidR="00D745BF" w:rsidRPr="004C616D" w:rsidRDefault="00D745BF" w:rsidP="00BE4D13">
                              <w:pPr>
                                <w:jc w:val="center"/>
                                <w:rPr>
                                  <w:rFonts w:ascii="標楷體" w:eastAsia="標楷體" w:hAnsi="標楷體"/>
                                </w:rPr>
                              </w:pPr>
                              <w:r>
                                <w:rPr>
                                  <w:rFonts w:ascii="標楷體" w:eastAsia="標楷體" w:hAnsi="標楷體" w:hint="eastAsia"/>
                                </w:rPr>
                                <w:t>後</w:t>
                              </w:r>
                              <w:r>
                                <w:rPr>
                                  <w:rFonts w:ascii="標楷體" w:eastAsia="標楷體" w:hAnsi="標楷體"/>
                                </w:rPr>
                                <w:t>端</w:t>
                              </w:r>
                            </w:p>
                          </w:txbxContent>
                        </wps:txbx>
                        <wps:bodyPr rot="0" vert="horz" wrap="square" lIns="91440" tIns="45720" rIns="91440" bIns="45720" anchor="t" anchorCtr="0" upright="1">
                          <a:noAutofit/>
                        </wps:bodyPr>
                      </wps:wsp>
                      <wps:wsp>
                        <wps:cNvPr id="305" name="矩形 734"/>
                        <wps:cNvSpPr>
                          <a:spLocks noChangeArrowheads="1"/>
                        </wps:cNvSpPr>
                        <wps:spPr bwMode="auto">
                          <a:xfrm>
                            <a:off x="3962400" y="1066800"/>
                            <a:ext cx="942975" cy="11049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9A735DD" w14:textId="77777777" w:rsidR="00D745BF" w:rsidRPr="004C616D" w:rsidRDefault="00D745BF" w:rsidP="00BE4D13">
                              <w:pPr>
                                <w:spacing w:line="360" w:lineRule="auto"/>
                                <w:jc w:val="center"/>
                                <w:rPr>
                                  <w:rFonts w:ascii="Times New Roman" w:hAnsi="Times New Roman"/>
                                </w:rPr>
                              </w:pPr>
                              <w:r>
                                <w:rPr>
                                  <w:rFonts w:ascii="Times New Roman" w:hAnsi="Times New Roman"/>
                                </w:rPr>
                                <w:t>Google</w:t>
                              </w:r>
                              <w:r>
                                <w:rPr>
                                  <w:rFonts w:ascii="Times New Roman" w:hAnsi="Times New Roman"/>
                                </w:rPr>
                                <w:br/>
                              </w:r>
                              <w:r w:rsidRPr="004C616D">
                                <w:rPr>
                                  <w:rFonts w:ascii="標楷體" w:eastAsia="標楷體" w:hAnsi="標楷體" w:hint="eastAsia"/>
                                </w:rPr>
                                <w:t>表</w:t>
                              </w:r>
                              <w:r w:rsidRPr="004C616D">
                                <w:rPr>
                                  <w:rFonts w:ascii="標楷體" w:eastAsia="標楷體" w:hAnsi="標楷體"/>
                                </w:rPr>
                                <w:t>單</w:t>
                              </w:r>
                            </w:p>
                          </w:txbxContent>
                        </wps:txbx>
                        <wps:bodyPr rot="0" vert="horz" wrap="square" lIns="91440" tIns="45720" rIns="91440" bIns="45720" anchor="ctr" anchorCtr="0" upright="1">
                          <a:noAutofit/>
                        </wps:bodyPr>
                      </wps:wsp>
                      <wps:wsp>
                        <wps:cNvPr id="306" name="文字方塊 740"/>
                        <wps:cNvSpPr txBox="1">
                          <a:spLocks noChangeArrowheads="1"/>
                        </wps:cNvSpPr>
                        <wps:spPr bwMode="auto">
                          <a:xfrm>
                            <a:off x="1739589" y="133350"/>
                            <a:ext cx="141922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A6F46CD" w14:textId="77777777" w:rsidR="00D745BF" w:rsidRPr="004C616D" w:rsidRDefault="00D745BF" w:rsidP="00BE4D13">
                              <w:pPr>
                                <w:jc w:val="center"/>
                                <w:rPr>
                                  <w:rFonts w:ascii="標楷體" w:eastAsia="標楷體" w:hAnsi="標楷體"/>
                                </w:rPr>
                              </w:pPr>
                              <w:r w:rsidRPr="00C91144">
                                <w:rPr>
                                  <w:rFonts w:ascii="Times New Roman" w:eastAsia="標楷體" w:hAnsi="Times New Roman"/>
                                </w:rPr>
                                <w:t>Google</w:t>
                              </w:r>
                              <w:r>
                                <w:rPr>
                                  <w:rFonts w:ascii="標楷體" w:eastAsia="標楷體" w:hAnsi="標楷體"/>
                                </w:rPr>
                                <w:t xml:space="preserve"> </w:t>
                              </w:r>
                              <w:r>
                                <w:rPr>
                                  <w:rFonts w:ascii="標楷體" w:eastAsia="標楷體" w:hAnsi="標楷體" w:hint="eastAsia"/>
                                </w:rPr>
                                <w:t>雲</w:t>
                              </w:r>
                              <w:r>
                                <w:rPr>
                                  <w:rFonts w:ascii="標楷體" w:eastAsia="標楷體" w:hAnsi="標楷體"/>
                                </w:rPr>
                                <w:t>端空間</w:t>
                              </w:r>
                            </w:p>
                          </w:txbxContent>
                        </wps:txbx>
                        <wps:bodyPr rot="0" vert="horz" wrap="square" lIns="91440" tIns="45720" rIns="91440" bIns="45720" anchor="t" anchorCtr="0" upright="1">
                          <a:noAutofit/>
                        </wps:bodyPr>
                      </wps:wsp>
                      <wps:wsp>
                        <wps:cNvPr id="307" name="文字方塊 732"/>
                        <wps:cNvSpPr txBox="1">
                          <a:spLocks noChangeArrowheads="1"/>
                        </wps:cNvSpPr>
                        <wps:spPr bwMode="auto">
                          <a:xfrm>
                            <a:off x="103505" y="2543175"/>
                            <a:ext cx="904875" cy="549649"/>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71A26F9" w14:textId="77777777" w:rsidR="00D745BF" w:rsidRPr="00C91144" w:rsidRDefault="00D745BF" w:rsidP="00BE4D13">
                              <w:pPr>
                                <w:pStyle w:val="Web"/>
                                <w:spacing w:before="0" w:beforeAutospacing="0" w:after="0" w:afterAutospacing="0"/>
                                <w:jc w:val="center"/>
                                <w:rPr>
                                  <w:kern w:val="0"/>
                                  <w:sz w:val="32"/>
                                </w:rPr>
                              </w:pPr>
                              <w:r>
                                <w:rPr>
                                  <w:rFonts w:ascii="細明體" w:eastAsia="標楷體" w:hAnsi="標楷體" w:hint="eastAsia"/>
                                  <w:sz w:val="24"/>
                                </w:rPr>
                                <w:t>使用者</w:t>
                              </w:r>
                            </w:p>
                          </w:txbxContent>
                        </wps:txbx>
                        <wps:bodyPr rot="0" vert="horz" wrap="square" lIns="91440" tIns="45720" rIns="91440" bIns="45720" anchor="t" anchorCtr="0" upright="1">
                          <a:noAutofit/>
                        </wps:bodyPr>
                      </wps:wsp>
                      <wps:wsp>
                        <wps:cNvPr id="308" name="文字方塊 732"/>
                        <wps:cNvSpPr txBox="1">
                          <a:spLocks noChangeArrowheads="1"/>
                        </wps:cNvSpPr>
                        <wps:spPr bwMode="auto">
                          <a:xfrm>
                            <a:off x="888120" y="1743416"/>
                            <a:ext cx="665069" cy="603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05EA5A8" w14:textId="77777777" w:rsidR="00D745BF" w:rsidRPr="00C91144" w:rsidRDefault="00D745BF" w:rsidP="00BE4D13">
                              <w:pPr>
                                <w:pStyle w:val="Web"/>
                                <w:spacing w:before="0" w:beforeAutospacing="0" w:after="0" w:afterAutospacing="0"/>
                                <w:jc w:val="center"/>
                                <w:rPr>
                                  <w:kern w:val="0"/>
                                  <w:sz w:val="32"/>
                                </w:rPr>
                              </w:pPr>
                              <w:r>
                                <w:rPr>
                                  <w:rFonts w:ascii="細明體" w:eastAsia="標楷體" w:hAnsi="標楷體" w:hint="eastAsia"/>
                                  <w:sz w:val="24"/>
                                </w:rPr>
                                <w:t>操作</w:t>
                              </w:r>
                            </w:p>
                          </w:txbxContent>
                        </wps:txbx>
                        <wps:bodyPr rot="0" vert="horz" wrap="square" lIns="91440" tIns="45720" rIns="91440" bIns="45720" anchor="t" anchorCtr="0" upright="1">
                          <a:noAutofit/>
                        </wps:bodyPr>
                      </wps:wsp>
                      <wps:wsp>
                        <wps:cNvPr id="309" name="文字方塊 732"/>
                        <wps:cNvSpPr txBox="1">
                          <a:spLocks noChangeArrowheads="1"/>
                        </wps:cNvSpPr>
                        <wps:spPr bwMode="auto">
                          <a:xfrm>
                            <a:off x="2958789" y="1091574"/>
                            <a:ext cx="904875" cy="603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0792968" w14:textId="77777777" w:rsidR="00D745BF" w:rsidRPr="00C91144" w:rsidRDefault="00D745BF" w:rsidP="00BE4D13">
                              <w:pPr>
                                <w:pStyle w:val="Web"/>
                                <w:spacing w:before="0" w:beforeAutospacing="0" w:after="0" w:afterAutospacing="0"/>
                                <w:jc w:val="center"/>
                                <w:rPr>
                                  <w:kern w:val="0"/>
                                  <w:sz w:val="32"/>
                                </w:rPr>
                              </w:pPr>
                              <w:r>
                                <w:rPr>
                                  <w:rFonts w:ascii="細明體" w:eastAsia="標楷體" w:hAnsi="標楷體" w:hint="eastAsia"/>
                                  <w:sz w:val="24"/>
                                </w:rPr>
                                <w:t>傳送</w:t>
                              </w:r>
                              <w:r>
                                <w:rPr>
                                  <w:rFonts w:ascii="細明體" w:eastAsia="標楷體" w:hAnsi="標楷體"/>
                                  <w:sz w:val="24"/>
                                </w:rPr>
                                <w:br/>
                              </w:r>
                              <w:r>
                                <w:rPr>
                                  <w:rFonts w:ascii="細明體" w:eastAsia="標楷體" w:hAnsi="標楷體" w:hint="eastAsia"/>
                                  <w:sz w:val="24"/>
                                </w:rPr>
                                <w:t>資訊</w:t>
                              </w:r>
                            </w:p>
                          </w:txbxContent>
                        </wps:txbx>
                        <wps:bodyPr rot="0" vert="horz" wrap="square" lIns="91440" tIns="45720" rIns="91440" bIns="45720" anchor="t" anchorCtr="0" upright="1">
                          <a:noAutofit/>
                        </wps:bodyPr>
                      </wps:wsp>
                      <wps:wsp>
                        <wps:cNvPr id="643" name="矩形 643"/>
                        <wps:cNvSpPr>
                          <a:spLocks noChangeArrowheads="1"/>
                        </wps:cNvSpPr>
                        <wps:spPr bwMode="auto">
                          <a:xfrm>
                            <a:off x="25400" y="104776"/>
                            <a:ext cx="1023907" cy="986798"/>
                          </a:xfrm>
                          <a:prstGeom prst="rect">
                            <a:avLst/>
                          </a:prstGeom>
                          <a:noFill/>
                          <a:ln w="19050">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0EE75F2E" w14:textId="77777777" w:rsidR="00D745BF" w:rsidRPr="003461DF" w:rsidRDefault="00D745BF" w:rsidP="003461DF">
                              <w:pPr>
                                <w:jc w:val="center"/>
                                <w:rPr>
                                  <w:rFonts w:ascii="Times New Roman" w:hAnsi="Times New Roman"/>
                                </w:rPr>
                              </w:pPr>
                            </w:p>
                          </w:txbxContent>
                        </wps:txbx>
                        <wps:bodyPr rot="0" vert="horz" wrap="square" lIns="91440" tIns="45720" rIns="91440" bIns="45720" anchor="t" anchorCtr="0" upright="1">
                          <a:noAutofit/>
                        </wps:bodyPr>
                      </wps:wsp>
                      <wps:wsp>
                        <wps:cNvPr id="318" name="直線單箭頭接點 318"/>
                        <wps:cNvCnPr/>
                        <wps:spPr>
                          <a:xfrm>
                            <a:off x="1049307" y="869576"/>
                            <a:ext cx="766482" cy="0"/>
                          </a:xfrm>
                          <a:prstGeom prst="straightConnector1">
                            <a:avLst/>
                          </a:prstGeom>
                          <a:ln w="1905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319" name="直線單箭頭接點 319"/>
                        <wps:cNvCnPr/>
                        <wps:spPr>
                          <a:xfrm flipV="1">
                            <a:off x="590576" y="1091576"/>
                            <a:ext cx="0" cy="419724"/>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48" name="文字方塊 732"/>
                        <wps:cNvSpPr txBox="1">
                          <a:spLocks noChangeArrowheads="1"/>
                        </wps:cNvSpPr>
                        <wps:spPr bwMode="auto">
                          <a:xfrm>
                            <a:off x="590576" y="1202930"/>
                            <a:ext cx="581051" cy="439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27A307C" w14:textId="77777777" w:rsidR="00D745BF" w:rsidRPr="00C91144" w:rsidRDefault="00D745BF" w:rsidP="0024293B">
                              <w:pPr>
                                <w:pStyle w:val="Web"/>
                                <w:spacing w:before="0" w:beforeAutospacing="0" w:after="0" w:afterAutospacing="0"/>
                                <w:rPr>
                                  <w:kern w:val="0"/>
                                  <w:sz w:val="32"/>
                                </w:rPr>
                              </w:pPr>
                              <w:r>
                                <w:rPr>
                                  <w:rFonts w:ascii="細明體" w:eastAsia="標楷體" w:hAnsi="標楷體" w:hint="eastAsia"/>
                                  <w:sz w:val="24"/>
                                </w:rPr>
                                <w:t>同意</w:t>
                              </w:r>
                            </w:p>
                          </w:txbxContent>
                        </wps:txbx>
                        <wps:bodyPr rot="0" vert="horz" wrap="square" lIns="91440" tIns="45720" rIns="91440" bIns="45720" anchor="t" anchorCtr="0" upright="1">
                          <a:noAutofit/>
                        </wps:bodyPr>
                      </wps:wsp>
                      <wps:wsp>
                        <wps:cNvPr id="649" name="文字方塊 732"/>
                        <wps:cNvSpPr txBox="1">
                          <a:spLocks noChangeArrowheads="1"/>
                        </wps:cNvSpPr>
                        <wps:spPr bwMode="auto">
                          <a:xfrm>
                            <a:off x="972138" y="355578"/>
                            <a:ext cx="581051" cy="4710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A3B841" w14:textId="77777777" w:rsidR="00D745BF" w:rsidRPr="00C91144" w:rsidRDefault="00D745BF" w:rsidP="0024293B">
                              <w:pPr>
                                <w:pStyle w:val="Web"/>
                                <w:spacing w:before="0" w:beforeAutospacing="0" w:after="0" w:afterAutospacing="0"/>
                                <w:rPr>
                                  <w:kern w:val="0"/>
                                  <w:sz w:val="32"/>
                                </w:rPr>
                              </w:pPr>
                              <w:r>
                                <w:rPr>
                                  <w:rFonts w:ascii="細明體" w:eastAsia="標楷體" w:hAnsi="標楷體" w:hint="eastAsia"/>
                                  <w:sz w:val="24"/>
                                </w:rPr>
                                <w:t>取得資訊</w:t>
                              </w:r>
                            </w:p>
                          </w:txbxContent>
                        </wps:txbx>
                        <wps:bodyPr rot="0" vert="horz" wrap="square" lIns="91440" tIns="45720" rIns="91440" bIns="45720" anchor="t" anchorCtr="0" upright="1">
                          <a:noAutofit/>
                        </wps:bodyPr>
                      </wps:wsp>
                      <wps:wsp>
                        <wps:cNvPr id="20" name="流程圖: 磁碟 20"/>
                        <wps:cNvSpPr/>
                        <wps:spPr>
                          <a:xfrm>
                            <a:off x="154305" y="537553"/>
                            <a:ext cx="800249" cy="487618"/>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4787541E" w14:textId="77777777" w:rsidR="00D745BF" w:rsidRPr="00C44EA1" w:rsidRDefault="00D745BF" w:rsidP="00C44EA1">
                              <w:pPr>
                                <w:jc w:val="center"/>
                                <w:rPr>
                                  <w:rFonts w:ascii="標楷體" w:eastAsia="標楷體" w:hAnsi="標楷體"/>
                                  <w:sz w:val="20"/>
                                  <w:szCs w:val="20"/>
                                </w:rPr>
                              </w:pPr>
                              <w:r w:rsidRPr="00C44EA1">
                                <w:rPr>
                                  <w:rFonts w:ascii="標楷體" w:eastAsia="標楷體" w:hAnsi="標楷體" w:hint="eastAsia"/>
                                  <w:sz w:val="20"/>
                                  <w:szCs w:val="20"/>
                                </w:rPr>
                                <w:t>朋友資訊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文字方塊 22"/>
                        <wps:cNvSpPr txBox="1"/>
                        <wps:spPr>
                          <a:xfrm>
                            <a:off x="25400" y="87679"/>
                            <a:ext cx="1056715"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8D85A" w14:textId="77777777" w:rsidR="00D745BF" w:rsidRPr="003461DF" w:rsidRDefault="00D745BF" w:rsidP="00C44EA1">
                              <w:pPr>
                                <w:jc w:val="center"/>
                                <w:rPr>
                                  <w:rFonts w:ascii="Times New Roman" w:hAnsi="Times New Roman"/>
                                </w:rPr>
                              </w:pPr>
                              <w:r w:rsidRPr="003461DF">
                                <w:rPr>
                                  <w:rFonts w:ascii="Times New Roman" w:hAnsi="Times New Roman"/>
                                </w:rPr>
                                <w:t xml:space="preserve">Facebook </w:t>
                              </w:r>
                              <w:r>
                                <w:rPr>
                                  <w:rFonts w:ascii="Times New Roman" w:hAnsi="Times New Roman" w:hint="eastAsia"/>
                                </w:rPr>
                                <w:br/>
                              </w:r>
                              <w:r w:rsidRPr="003461DF">
                                <w:rPr>
                                  <w:rFonts w:ascii="Times New Roman" w:hAnsi="Times New Roman"/>
                                </w:rPr>
                                <w:t>Graph</w:t>
                              </w:r>
                            </w:p>
                            <w:p w14:paraId="7130C10B" w14:textId="77777777" w:rsidR="00D745BF" w:rsidRDefault="00D745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畫布 310" o:spid="_x0000_s1663" editas="canvas" style="width:418.2pt;height:243.95pt;mso-position-horizontal-relative:char;mso-position-vertical-relative:line" coordsize="53111,30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">
                <v:shape id="_x0000_s1664" type="#_x0000_t75" style="position:absolute;width:53111;height:30981;visibility:visible;mso-wrap-style:square">
                  <v:fill o:detectmouseclick="t"/>
                  <v:path o:connecttype="none"/>
                </v:shape>
                <v:rect id="矩形 15459" o:spid="_x0000_s1665" style="position:absolute;left:13984;top:1047;width:38784;height:28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vfK8UA&#10;AADcAAAADwAAAGRycy9kb3ducmV2LnhtbESPTWvDMAyG74P+B6PCbquzHkbJ6pZuUCiFHtb0spuI&#10;1TjMlkPsfGy/fjoMdhSv3kePtvs5eDVSn9rIBp5XBSjiOtqWGwO36vi0AZUyskUfmQx8U4L9bvGw&#10;xdLGiT9ovOZGCYRTiQZczl2pdaodBUyr2BFLdo99wCxj32jb4yTw4PW6KF50wJblgsOO3h3VX9ch&#10;iIa/+MvncPoZpnt7HquDm2/VmzGPy/nwCirTnP+X/9ona2C9EVt5Rgi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98rxQAAANwAAAAPAAAAAAAAAAAAAAAAAJgCAABkcnMv&#10;ZG93bnJldi54bWxQSwUGAAAAAAQABAD1AAAAigMAAAAA&#10;" filled="f" strokeweight="1.5pt">
                  <v:stroke dashstyle="dash"/>
                </v:rect>
                <v:rect id="矩形 718" o:spid="_x0000_s1666" style="position:absolute;left:18157;top:8191;width:13431;height:16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GCScYA&#10;AADcAAAADwAAAGRycy9kb3ducmV2LnhtbESPzWvCQBTE74X+D8sr9FY3VSgaXSVtEXooUj8u3p7Z&#10;ZxLMvg3ZNV9/vSsUPA4z8xtmsepMKRqqXWFZwfsoAkGcWl1wpuCwX79NQTiPrLG0TAp6crBaPj8t&#10;MNa25S01O5+JAGEXo4Lc+yqW0qU5GXQjWxEH72xrgz7IOpO6xjbATSnHUfQhDRYcFnKs6Cun9LK7&#10;GgUGvyfD36nnfn/6PZSfx81mSK5Kvb50yRyEp84/wv/tH61gPJ3B/Uw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GCScYAAADcAAAADwAAAAAAAAAAAAAAAACYAgAAZHJz&#10;L2Rvd25yZXYueG1sUEsFBgAAAAAEAAQA9QAAAIsDAAAAAA==&#10;" filled="f" strokeweight="1.5pt"/>
                <v:group id="群組 726" o:spid="_x0000_s1667" style="position:absolute;left:3619;top:16035;width:4382;height:8763" coordorigin="4191,11144" coordsize="4381,8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oval id="橢圓 720" o:spid="_x0000_s1668" style="position:absolute;left:4191;top:11144;width:4381;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vlJMYA&#10;AADcAAAADwAAAGRycy9kb3ducmV2LnhtbESPzWrDMBCE74W+g9hAb7UcY0riRgkh0BLooTgxJMfF&#10;2tpurZWxVP+8fVUI5DjMzDfMZjeZVgzUu8aygmUUgyAurW64UlCc355XIJxH1thaJgUzOdhtHx82&#10;mGk7ck7DyVciQNhlqKD2vsukdGVNBl1kO+LgfdneoA+yr6TucQxw08okjl+kwYbDQo0dHWoqf06/&#10;RsH7fpqP18/iu+CLiQ/FRzrmq1Spp8W0fwXhafL38K191AqSdQL/Z8IRk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vlJMYAAADcAAAADwAAAAAAAAAAAAAAAACYAgAAZHJz&#10;L2Rvd25yZXYueG1sUEsFBgAAAAAEAAQA9QAAAIsDAAAAAA==&#10;" strokeweight="1.5pt">
                    <v:stroke joinstyle="miter"/>
                  </v:oval>
                  <v:line id="直線接點 721" o:spid="_x0000_s1669" style="position:absolute;visibility:visible;mso-wrap-style:square" from="4476,16859" to="8191,16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aSZ8YAAADcAAAADwAAAGRycy9kb3ducmV2LnhtbESPQWvCQBSE70L/w/KE3nRjKkWjq2ih&#10;1IOFVkX09sg+k9Ds23R3a9J/3y0IHoeZ+YaZLztTiys5X1lWMBomIIhzqysuFBz2r4MJCB+QNdaW&#10;ScEveVguHnpzzLRt+ZOuu1CICGGfoYIyhCaT0uclGfRD2xBH72KdwRClK6R22Ea4qWWaJM/SYMVx&#10;ocSGXkrKv3Y/RgGl0/FpfR4XrXXfx+3b1n64941Sj/1uNQMRqAv38K290QrS6RP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oWkmfGAAAA3AAAAA8AAAAAAAAA&#10;AAAAAAAAoQIAAGRycy9kb3ducmV2LnhtbFBLBQYAAAAABAAEAPkAAACUAwAAAAA=&#10;" strokeweight="1.5pt">
                    <v:stroke joinstyle="miter"/>
                  </v:line>
                  <v:line id="直線接點 722" o:spid="_x0000_s1670" style="position:absolute;visibility:visible;mso-wrap-style:square" from="6381,15525" to="6477,18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8KE8UAAADcAAAADwAAAGRycy9kb3ducmV2LnhtbESPT2sCMRTE7wW/Q3iF3mq2IqKrUaog&#10;erDgn1L09tg8d5duXtYkdddv3wiCx2HmN8NMZq2pxJWcLy0r+OgmIIgzq0vOFXwflu9DED4ga6ws&#10;k4IbeZhNOy8TTLVteEfXfchFLGGfooIihDqV0mcFGfRdWxNH72ydwRCly6V22MRyU8lekgykwZLj&#10;QoE1LQrKfvd/RgH1Rv3j/NTPG+suP5vVxm7d11qpt9f2cwwiUBue4Qe91goiBvcz8QjI6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f8KE8UAAADcAAAADwAAAAAAAAAA&#10;AAAAAAChAgAAZHJzL2Rvd25yZXYueG1sUEsFBgAAAAAEAAQA+QAAAJMDAAAAAA==&#10;" strokeweight="1.5pt">
                    <v:stroke joinstyle="miter"/>
                  </v:line>
                  <v:line id="直線接點 723" o:spid="_x0000_s1671" style="position:absolute;flip:x;visibility:visible;mso-wrap-style:square" from="5334,18383" to="6477,19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qwnMUAAADcAAAADwAAAGRycy9kb3ducmV2LnhtbESPQWvCQBSE70L/w/IKvemmVo1NXaUU&#10;hOjF1ur9NftMgtm3aXabxH/vCkKPw8x8wyxWvalES40rLSt4HkUgiDOrS84VHL7XwzkI55E1VpZJ&#10;wYUcrJYPgwUm2nb8Re3e5yJA2CWooPC+TqR0WUEG3cjWxME72cagD7LJpW6wC3BTyXEUzaTBksNC&#10;gTV9FJSd939GQZnG5vCzm2yOp238+9Lh7HN9RqWeHvv3NxCeev8fvrdTrWD8OoXbmXAE5P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qwnMUAAADcAAAADwAAAAAAAAAA&#10;AAAAAAChAgAAZHJzL2Rvd25yZXYueG1sUEsFBgAAAAAEAAQA+QAAAJMDAAAAAA==&#10;" strokeweight="1.5pt">
                    <v:stroke joinstyle="miter"/>
                  </v:line>
                  <v:line id="直線接點 724" o:spid="_x0000_s1672" style="position:absolute;visibility:visible;mso-wrap-style:square" from="6477,18478" to="7515,19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Ex/8YAAADcAAAADwAAAGRycy9kb3ducmV2LnhtbESPQWvCQBSE74L/YXlCb7ppEGlSV6lC&#10;qQeFVqW0t0f2mQSzb9Pd1cR/7xYKPQ4z8w0zX/amEVdyvras4HGSgCAurK65VHA8vI6fQPiArLGx&#10;TApu5GG5GA7mmGvb8Qdd96EUEcI+RwVVCG0upS8qMugntiWO3sk6gyFKV0rtsItw08g0SWbSYM1x&#10;ocKW1hUV5/3FKKA0m36tvqdlZ93P5/Zta9/dbqPUw6h/eQYRqA//4b/2RitIsxn8nolH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phMf/GAAAA3AAAAA8AAAAAAAAA&#10;AAAAAAAAoQIAAGRycy9kb3ducmV2LnhtbFBLBQYAAAAABAAEAPkAAACUAwAAAAA=&#10;" strokeweight="1.5pt">
                    <v:stroke joinstyle="miter"/>
                  </v:line>
                </v:group>
                <v:shape id="直線單箭頭接點 725" o:spid="_x0000_s1673" type="#_x0000_t32" style="position:absolute;left:9037;top:20416;width:91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8YlcYAAADcAAAADwAAAGRycy9kb3ducmV2LnhtbESPQWvCQBSE74L/YXlCL1I3KtUaXcUK&#10;oqeWqlC8PbPPJJh9G7KrRn+9KxQ8DjPzDTOZ1aYQF6pcbllBtxOBIE6szjlVsNsu3z9BOI+ssbBM&#10;Cm7kYDZtNiYYa3vlX7psfCoChF2MCjLvy1hKl2Rk0HVsSRy8o60M+iCrVOoKrwFuCtmLooE0mHNY&#10;yLCkRUbJaXM2Cobb/Qf6r/v6b/fd/2nT6nCey4NSb616Pgbhqfav8H97rRX0RkN4nglHQE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mvGJXGAAAA3AAAAA8AAAAAAAAA&#10;AAAAAAAAoQIAAGRycy9kb3ducmV2LnhtbFBLBQYAAAAABAAEAPkAAACUAwAAAAA=&#10;" strokeweight="1.5pt">
                  <v:stroke endarrow="block" joinstyle="miter"/>
                </v:shape>
                <v:rect id="矩形 727" o:spid="_x0000_s1674" style="position:absolute;left:37515;top:8178;width:13437;height:16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xD8IA&#10;AADcAAAADwAAAGRycy9kb3ducmV2LnhtbERPy4rCMBTdC/5DuAPuNB0FGWtT0RkEFyLjY+Pu2lzb&#10;YnNTmqitXz9ZDLg8nHeyaE0lHtS40rKCz1EEgjizuuRcwem4Hn6BcB5ZY2WZFHTkYJH2ewnG2j55&#10;T4+Dz0UIYRejgsL7OpbSZQUZdCNbEwfuahuDPsAml7rBZwg3lRxH0VQaLDk0FFjTd0HZ7XA3Cgz+&#10;TF6/l46742V7qlbn3e61vCs1+GiXcxCeWv8W/7s3WsF4FtaGM+EIyPQ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5LEPwgAAANwAAAAPAAAAAAAAAAAAAAAAAJgCAABkcnMvZG93&#10;bnJldi54bWxQSwUGAAAAAAQABAD1AAAAhwMAAAAA&#10;" filled="f" strokeweight="1.5pt"/>
                <v:shape id="直線單箭頭接點 728" o:spid="_x0000_s1675" type="#_x0000_t32" style="position:absolute;left:31588;top:16322;width:5927;height: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ze18QAAADcAAAADwAAAGRycy9kb3ducmV2LnhtbESPQWvCQBSE70L/w/IKvZlNPYimriJS&#10;wSKCxlI8PrKvSWj2bbq7mvjvXUHwOMx8M8xs0ZtGXMj52rKC9yQFQVxYXXOp4Pu4Hk5A+ICssbFM&#10;Cq7kYTF/Gcww07bjA13yUIpYwj5DBVUIbSalLyoy6BPbEkfv1zqDIUpXSu2wi+WmkaM0HUuDNceF&#10;CltaVVT85WejYGQ/dXfab79W//nmtPzZuYkfO6XeXvvlB4hAfXiGH/RGR246hfuZeAT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zN7XxAAAANwAAAAPAAAAAAAAAAAA&#10;AAAAAKECAABkcnMvZG93bnJldi54bWxQSwUGAAAAAAQABAD5AAAAkgMAAAAA&#10;" strokeweight="1.5pt">
                  <v:stroke endarrow="block" joinstyle="miter"/>
                </v:shape>
                <v:shape id="文字方塊 729" o:spid="_x0000_s1676" type="#_x0000_t202" style="position:absolute;left:18478;top:25336;width:9049;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xAcIA&#10;AADcAAAADwAAAGRycy9kb3ducmV2LnhtbERPW2vCMBR+H+w/hCPsbU28bMzOKEMZ7Emxm4Jvh+bY&#10;ljUnocls/ffmQdjjx3dfrAbbigt1oXGsYZwpEMSlMw1XGn6+P5/fQISIbLB1TBquFGC1fHxYYG5c&#10;z3u6FLESKYRDjhrqGH0uZShrshgy54kTd3adxZhgV0nTYZ/CbSsnSr1Kiw2nhho9rWsqf4s/q+Gw&#10;PZ+OM7WrNvbF925Qku1cav00Gj7eQUQa4r/47v4yGqYqzU9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lHEBwgAAANwAAAAPAAAAAAAAAAAAAAAAAJgCAABkcnMvZG93&#10;bnJldi54bWxQSwUGAAAAAAQABAD1AAAAhwMAAAAA&#10;" filled="f" stroked="f">
                  <v:textbox>
                    <w:txbxContent>
                      <w:p w14:paraId="371D1C11" w14:textId="77777777" w:rsidR="00D745BF" w:rsidRPr="004C616D" w:rsidRDefault="00D745BF" w:rsidP="00BE4D13">
                        <w:pPr>
                          <w:jc w:val="center"/>
                          <w:rPr>
                            <w:rFonts w:ascii="標楷體" w:eastAsia="標楷體" w:hAnsi="標楷體"/>
                          </w:rPr>
                        </w:pPr>
                        <w:r>
                          <w:rPr>
                            <w:rFonts w:ascii="標楷體" w:eastAsia="標楷體" w:hAnsi="標楷體" w:hint="eastAsia"/>
                          </w:rPr>
                          <w:t>網</w:t>
                        </w:r>
                        <w:r>
                          <w:rPr>
                            <w:rFonts w:ascii="標楷體" w:eastAsia="標楷體" w:hAnsi="標楷體"/>
                          </w:rPr>
                          <w:t>站</w:t>
                        </w:r>
                      </w:p>
                    </w:txbxContent>
                  </v:textbox>
                </v:shape>
                <v:shape id="文字方塊 730" o:spid="_x0000_s1677" type="#_x0000_t202" style="position:absolute;left:40824;top:25431;width:9239;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yWssIA&#10;AADcAAAADwAAAGRycy9kb3ducmV2LnhtbESPT4vCMBTE74LfITzBm03ryrJ0jSKC4Glh/Xd+NM+m&#10;2LyUJGr105sFYY/DzPyGmS9724ob+dA4VlBkOQjiyumGawWH/WbyBSJEZI2tY1LwoADLxXAwx1K7&#10;O//SbRdrkSAcSlRgYuxKKUNlyGLIXEecvLPzFmOSvpba4z3BbSunef4pLTacFgx2tDZUXXZXq+BU&#10;2+fpWHTeaNvO+Of52B9co9R41K++QUTq43/43d5qBR95AX9n0hG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TJaywgAAANwAAAAPAAAAAAAAAAAAAAAAAJgCAABkcnMvZG93&#10;bnJldi54bWxQSwUGAAAAAAQABAD1AAAAhwMAAAAA&#10;" stroked="f" strokeweight=".5pt">
                  <v:textbox>
                    <w:txbxContent>
                      <w:p w14:paraId="5CD55D37" w14:textId="77777777" w:rsidR="00D745BF" w:rsidRPr="004C616D" w:rsidRDefault="00D745BF" w:rsidP="00BE4D13">
                        <w:pPr>
                          <w:rPr>
                            <w:rFonts w:ascii="標楷體" w:eastAsia="標楷體" w:hAnsi="標楷體"/>
                          </w:rPr>
                        </w:pPr>
                        <w:r>
                          <w:rPr>
                            <w:rFonts w:ascii="標楷體" w:eastAsia="標楷體" w:hAnsi="標楷體" w:hint="eastAsia"/>
                          </w:rPr>
                          <w:t>資</w:t>
                        </w:r>
                        <w:r>
                          <w:rPr>
                            <w:rFonts w:ascii="標楷體" w:eastAsia="標楷體" w:hAnsi="標楷體"/>
                          </w:rPr>
                          <w:t>料庫</w:t>
                        </w:r>
                      </w:p>
                    </w:txbxContent>
                  </v:textbox>
                </v:shape>
                <v:rect id="矩形 731" o:spid="_x0000_s1678" style="position:absolute;left:20158;top:10668;width:9429;height:11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cc/8QA&#10;AADcAAAADwAAAGRycy9kb3ducmV2LnhtbESPzarCMBSE9xd8h3AEd9dUBblUo/iD4ELEq27cHZtj&#10;W2xOShO19emNILgcZuYbZjytTSHuVLncsoJeNwJBnFidc6rgeFj9/oFwHlljYZkUNORgOmn9jDHW&#10;9sH/dN/7VAQIuxgVZN6XsZQuycig69qSOHgXWxn0QVap1BU+AtwUsh9FQ2kw57CQYUmLjJLr/mYU&#10;GFwOnrtzw83hvDkW89N2+5zdlOq069kIhKfaf8Of9lorGER9eJ8JR0BO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nHP/EAAAA3AAAAA8AAAAAAAAAAAAAAAAAmAIAAGRycy9k&#10;b3ducmV2LnhtbFBLBQYAAAAABAAEAPUAAACJAwAAAAA=&#10;" filled="f" strokeweight="1.5pt">
                  <v:textbox>
                    <w:txbxContent>
                      <w:p w14:paraId="611816D2" w14:textId="77777777" w:rsidR="00D745BF" w:rsidRPr="004C616D" w:rsidRDefault="00D745BF" w:rsidP="00BE4D13">
                        <w:pPr>
                          <w:spacing w:line="360" w:lineRule="auto"/>
                          <w:jc w:val="center"/>
                          <w:rPr>
                            <w:rFonts w:ascii="Times New Roman" w:hAnsi="Times New Roman"/>
                          </w:rPr>
                        </w:pPr>
                        <w:r>
                          <w:rPr>
                            <w:rFonts w:ascii="Times New Roman" w:hAnsi="Times New Roman"/>
                          </w:rPr>
                          <w:t>HTML5</w:t>
                        </w:r>
                        <w:r>
                          <w:rPr>
                            <w:rFonts w:ascii="Times New Roman" w:hAnsi="Times New Roman"/>
                          </w:rPr>
                          <w:br/>
                        </w:r>
                        <w:r w:rsidRPr="003A4D70">
                          <w:rPr>
                            <w:rFonts w:ascii="標楷體" w:eastAsia="標楷體" w:hAnsi="標楷體" w:hint="eastAsia"/>
                          </w:rPr>
                          <w:t>網</w:t>
                        </w:r>
                        <w:r w:rsidRPr="003A4D70">
                          <w:rPr>
                            <w:rFonts w:ascii="標楷體" w:eastAsia="標楷體" w:hAnsi="標楷體"/>
                          </w:rPr>
                          <w:t>頁</w:t>
                        </w:r>
                      </w:p>
                    </w:txbxContent>
                  </v:textbox>
                </v:rect>
                <v:shape id="文字方塊 732" o:spid="_x0000_s1679" type="#_x0000_t202" style="position:absolute;left:20443;top:4667;width:9049;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KtXsIA&#10;AADcAAAADwAAAGRycy9kb3ducmV2LnhtbESPT4vCMBTE74LfITxhb5q6yrJU0yLCgifBP+v50Tyb&#10;YvNSkqjVT78RhD0OM/MbZln2thU38qFxrGA6yUAQV043XCs4Hn7G3yBCRNbYOiYFDwpQFsPBEnPt&#10;7ryj2z7WIkE45KjAxNjlUobKkMUwcR1x8s7OW4xJ+lpqj/cEt638zLIvabHhtGCwo7Wh6rK/WgWn&#10;2j5Pv9POG23bOW+fj8PRNUp9jPrVAkSkPv6H3+2NVjDLZvA6k46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0q1ewgAAANwAAAAPAAAAAAAAAAAAAAAAAJgCAABkcnMvZG93&#10;bnJldi54bWxQSwUGAAAAAAQABAD1AAAAhwMAAAAA&#10;" stroked="f" strokeweight=".5pt">
                  <v:textbox>
                    <w:txbxContent>
                      <w:p w14:paraId="7D031C18" w14:textId="77777777" w:rsidR="00D745BF" w:rsidRPr="004C616D" w:rsidRDefault="00D745BF" w:rsidP="00BE4D13">
                        <w:pPr>
                          <w:jc w:val="center"/>
                          <w:rPr>
                            <w:rFonts w:ascii="標楷體" w:eastAsia="標楷體" w:hAnsi="標楷體"/>
                          </w:rPr>
                        </w:pPr>
                        <w:r>
                          <w:rPr>
                            <w:rFonts w:ascii="標楷體" w:eastAsia="標楷體" w:hAnsi="標楷體" w:hint="eastAsia"/>
                          </w:rPr>
                          <w:t>前</w:t>
                        </w:r>
                        <w:r>
                          <w:rPr>
                            <w:rFonts w:ascii="標楷體" w:eastAsia="標楷體" w:hAnsi="標楷體"/>
                          </w:rPr>
                          <w:t>端</w:t>
                        </w:r>
                      </w:p>
                    </w:txbxContent>
                  </v:textbox>
                </v:shape>
                <v:shape id="文字方塊 733" o:spid="_x0000_s1680" type="#_x0000_t202" style="position:absolute;left:39719;top:4572;width:904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s1KsMA&#10;AADcAAAADwAAAGRycy9kb3ducmV2LnhtbESPwWrDMBBE74X+g9hCb43s1JTiRDGhEOipECfNebE2&#10;lom1MpKa2P76qFDocZiZN8y6Gm0vruRD51hBvshAEDdOd9wqOB52L+8gQkTW2DsmBRMFqDaPD2ss&#10;tbvxnq51bEWCcChRgYlxKKUMjSGLYeEG4uSdnbcYk/St1B5vCW57ucyyN2mx47RgcKAPQ82l/rEK&#10;Tq2dT9/54I22fcFf83Q4uk6p56dxuwIRaYz/4b/2p1bwmhXweyYdAb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s1KsMAAADcAAAADwAAAAAAAAAAAAAAAACYAgAAZHJzL2Rv&#10;d25yZXYueG1sUEsFBgAAAAAEAAQA9QAAAIgDAAAAAA==&#10;" stroked="f" strokeweight=".5pt">
                  <v:textbox>
                    <w:txbxContent>
                      <w:p w14:paraId="3D7168A8" w14:textId="77777777" w:rsidR="00D745BF" w:rsidRPr="004C616D" w:rsidRDefault="00D745BF" w:rsidP="00BE4D13">
                        <w:pPr>
                          <w:jc w:val="center"/>
                          <w:rPr>
                            <w:rFonts w:ascii="標楷體" w:eastAsia="標楷體" w:hAnsi="標楷體"/>
                          </w:rPr>
                        </w:pPr>
                        <w:r>
                          <w:rPr>
                            <w:rFonts w:ascii="標楷體" w:eastAsia="標楷體" w:hAnsi="標楷體" w:hint="eastAsia"/>
                          </w:rPr>
                          <w:t>後</w:t>
                        </w:r>
                        <w:r>
                          <w:rPr>
                            <w:rFonts w:ascii="標楷體" w:eastAsia="標楷體" w:hAnsi="標楷體"/>
                          </w:rPr>
                          <w:t>端</w:t>
                        </w:r>
                      </w:p>
                    </w:txbxContent>
                  </v:textbox>
                </v:shape>
                <v:rect id="矩形 734" o:spid="_x0000_s1681" style="position:absolute;left:39624;top:10668;width:9429;height:11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6Ei8UA&#10;AADcAAAADwAAAGRycy9kb3ducmV2LnhtbESPT4vCMBTE74LfITxhb5quoizVKP5hwYPIWr3s7dk8&#10;27LNS2mitn56syB4HGbmN8xs0ZhS3Kh2hWUFn4MIBHFqdcGZgtPxu/8FwnlkjaVlUtCSg8W825lh&#10;rO2dD3RLfCYChF2MCnLvq1hKl+Zk0A1sRRy8i60N+iDrTOoa7wFuSjmMook0WHBYyLGidU7pX3I1&#10;CgxuRo+fc8vt8bw7lavf/f6xvCr10WuWUxCeGv8Ov9pbrWAUje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DoSLxQAAANwAAAAPAAAAAAAAAAAAAAAAAJgCAABkcnMv&#10;ZG93bnJldi54bWxQSwUGAAAAAAQABAD1AAAAigMAAAAA&#10;" filled="f" strokeweight="1.5pt">
                  <v:textbox>
                    <w:txbxContent>
                      <w:p w14:paraId="29A735DD" w14:textId="77777777" w:rsidR="00D745BF" w:rsidRPr="004C616D" w:rsidRDefault="00D745BF" w:rsidP="00BE4D13">
                        <w:pPr>
                          <w:spacing w:line="360" w:lineRule="auto"/>
                          <w:jc w:val="center"/>
                          <w:rPr>
                            <w:rFonts w:ascii="Times New Roman" w:hAnsi="Times New Roman"/>
                          </w:rPr>
                        </w:pPr>
                        <w:r>
                          <w:rPr>
                            <w:rFonts w:ascii="Times New Roman" w:hAnsi="Times New Roman"/>
                          </w:rPr>
                          <w:t>Google</w:t>
                        </w:r>
                        <w:r>
                          <w:rPr>
                            <w:rFonts w:ascii="Times New Roman" w:hAnsi="Times New Roman"/>
                          </w:rPr>
                          <w:br/>
                        </w:r>
                        <w:r w:rsidRPr="004C616D">
                          <w:rPr>
                            <w:rFonts w:ascii="標楷體" w:eastAsia="標楷體" w:hAnsi="標楷體" w:hint="eastAsia"/>
                          </w:rPr>
                          <w:t>表</w:t>
                        </w:r>
                        <w:r w:rsidRPr="004C616D">
                          <w:rPr>
                            <w:rFonts w:ascii="標楷體" w:eastAsia="標楷體" w:hAnsi="標楷體"/>
                          </w:rPr>
                          <w:t>單</w:t>
                        </w:r>
                      </w:p>
                    </w:txbxContent>
                  </v:textbox>
                </v:rect>
                <v:shape id="文字方塊 740" o:spid="_x0000_s1682" type="#_x0000_t202" style="position:absolute;left:17395;top:1333;width:1419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VZDccA&#10;AADcAAAADwAAAGRycy9kb3ducmV2LnhtbESPS2vDMBCE74X8B7GF3hq5K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1WQ3HAAAA3AAAAA8AAAAAAAAAAAAAAAAAmAIAAGRy&#10;cy9kb3ducmV2LnhtbFBLBQYAAAAABAAEAPUAAACMAwAAAAA=&#10;" filled="f" stroked="f" strokeweight=".5pt">
                  <v:textbox>
                    <w:txbxContent>
                      <w:p w14:paraId="7A6F46CD" w14:textId="77777777" w:rsidR="00D745BF" w:rsidRPr="004C616D" w:rsidRDefault="00D745BF" w:rsidP="00BE4D13">
                        <w:pPr>
                          <w:jc w:val="center"/>
                          <w:rPr>
                            <w:rFonts w:ascii="標楷體" w:eastAsia="標楷體" w:hAnsi="標楷體"/>
                          </w:rPr>
                        </w:pPr>
                        <w:r w:rsidRPr="00C91144">
                          <w:rPr>
                            <w:rFonts w:ascii="Times New Roman" w:eastAsia="標楷體" w:hAnsi="Times New Roman"/>
                          </w:rPr>
                          <w:t>Google</w:t>
                        </w:r>
                        <w:r>
                          <w:rPr>
                            <w:rFonts w:ascii="標楷體" w:eastAsia="標楷體" w:hAnsi="標楷體"/>
                          </w:rPr>
                          <w:t xml:space="preserve"> </w:t>
                        </w:r>
                        <w:r>
                          <w:rPr>
                            <w:rFonts w:ascii="標楷體" w:eastAsia="標楷體" w:hAnsi="標楷體" w:hint="eastAsia"/>
                          </w:rPr>
                          <w:t>雲</w:t>
                        </w:r>
                        <w:r>
                          <w:rPr>
                            <w:rFonts w:ascii="標楷體" w:eastAsia="標楷體" w:hAnsi="標楷體"/>
                          </w:rPr>
                          <w:t>端空間</w:t>
                        </w:r>
                      </w:p>
                    </w:txbxContent>
                  </v:textbox>
                </v:shape>
                <v:shape id="文字方塊 732" o:spid="_x0000_s1683" type="#_x0000_t202" style="position:absolute;left:1035;top:25431;width:9048;height:5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rXcEA&#10;AADcAAAADwAAAGRycy9kb3ducmV2LnhtbESPS4sCMRCE7wv+h9CCtzXjA5VZo4ggeFrweW4m7WTY&#10;SWdIoo7++o0geCyq6itqvmxtLW7kQ+VYwaCfgSAunK64VHA8bL5nIEJE1lg7JgUPCrBcdL7mmGt3&#10;5x3d9rEUCcIhRwUmxiaXMhSGLIa+a4iTd3HeYkzSl1J7vCe4reUwyybSYsVpwWBDa0PF3/5qFZxL&#10;+zyfBo032tZj/n0+DkdXKdXrtqsfEJHa+Am/21utYJRN4XUmHQ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pq13BAAAA3AAAAA8AAAAAAAAAAAAAAAAAmAIAAGRycy9kb3du&#10;cmV2LnhtbFBLBQYAAAAABAAEAPUAAACGAwAAAAA=&#10;" stroked="f" strokeweight=".5pt">
                  <v:textbox>
                    <w:txbxContent>
                      <w:p w14:paraId="771A26F9" w14:textId="77777777" w:rsidR="00D745BF" w:rsidRPr="00C91144" w:rsidRDefault="00D745BF" w:rsidP="00BE4D13">
                        <w:pPr>
                          <w:pStyle w:val="Web"/>
                          <w:spacing w:before="0" w:beforeAutospacing="0" w:after="0" w:afterAutospacing="0"/>
                          <w:jc w:val="center"/>
                          <w:rPr>
                            <w:kern w:val="0"/>
                            <w:sz w:val="32"/>
                          </w:rPr>
                        </w:pPr>
                        <w:r>
                          <w:rPr>
                            <w:rFonts w:ascii="細明體" w:eastAsia="標楷體" w:hAnsi="標楷體" w:hint="eastAsia"/>
                            <w:sz w:val="24"/>
                          </w:rPr>
                          <w:t>使用者</w:t>
                        </w:r>
                      </w:p>
                    </w:txbxContent>
                  </v:textbox>
                </v:shape>
                <v:shape id="文字方塊 732" o:spid="_x0000_s1684" type="#_x0000_t202" style="position:absolute;left:8881;top:17434;width:6650;height:6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o5MQA&#10;AADcAAAADwAAAGRycy9kb3ducmV2LnhtbERPy2rCQBTdF/yH4Ra6q5NaFIlOQgiIpbQLrZvubjM3&#10;D8zciZkxSf36zkLo8nDe23QyrRiod41lBS/zCARxYXXDlYLT1+55DcJ5ZI2tZVLwSw7SZPawxVjb&#10;kQ80HH0lQgi7GBXU3nexlK6oyaCb2444cKXtDfoA+0rqHscQblq5iKKVNNhwaKixo7ym4ny8GgXv&#10;+e4TDz8Ls761+f6jzLrL6Xup1NPjlG1AeJr8v/juftMKXqOwNp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maOTEAAAA3AAAAA8AAAAAAAAAAAAAAAAAmAIAAGRycy9k&#10;b3ducmV2LnhtbFBLBQYAAAAABAAEAPUAAACJAwAAAAA=&#10;" filled="f" stroked="f" strokeweight=".5pt">
                  <v:textbox>
                    <w:txbxContent>
                      <w:p w14:paraId="205EA5A8" w14:textId="77777777" w:rsidR="00D745BF" w:rsidRPr="00C91144" w:rsidRDefault="00D745BF" w:rsidP="00BE4D13">
                        <w:pPr>
                          <w:pStyle w:val="Web"/>
                          <w:spacing w:before="0" w:beforeAutospacing="0" w:after="0" w:afterAutospacing="0"/>
                          <w:jc w:val="center"/>
                          <w:rPr>
                            <w:kern w:val="0"/>
                            <w:sz w:val="32"/>
                          </w:rPr>
                        </w:pPr>
                        <w:r>
                          <w:rPr>
                            <w:rFonts w:ascii="細明體" w:eastAsia="標楷體" w:hAnsi="標楷體" w:hint="eastAsia"/>
                            <w:sz w:val="24"/>
                          </w:rPr>
                          <w:t>操作</w:t>
                        </w:r>
                      </w:p>
                    </w:txbxContent>
                  </v:textbox>
                </v:shape>
                <v:shape id="文字方塊 732" o:spid="_x0000_s1685" type="#_x0000_t202" style="position:absolute;left:29587;top:10915;width:9049;height:60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Nf8cA&#10;AADcAAAADwAAAGRycy9kb3ducmV2LnhtbESPQWvCQBSE74L/YXmF3nTTS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qzX/HAAAA3AAAAA8AAAAAAAAAAAAAAAAAmAIAAGRy&#10;cy9kb3ducmV2LnhtbFBLBQYAAAAABAAEAPUAAACMAwAAAAA=&#10;" filled="f" stroked="f" strokeweight=".5pt">
                  <v:textbox>
                    <w:txbxContent>
                      <w:p w14:paraId="00792968" w14:textId="77777777" w:rsidR="00D745BF" w:rsidRPr="00C91144" w:rsidRDefault="00D745BF" w:rsidP="00BE4D13">
                        <w:pPr>
                          <w:pStyle w:val="Web"/>
                          <w:spacing w:before="0" w:beforeAutospacing="0" w:after="0" w:afterAutospacing="0"/>
                          <w:jc w:val="center"/>
                          <w:rPr>
                            <w:kern w:val="0"/>
                            <w:sz w:val="32"/>
                          </w:rPr>
                        </w:pPr>
                        <w:r>
                          <w:rPr>
                            <w:rFonts w:ascii="細明體" w:eastAsia="標楷體" w:hAnsi="標楷體" w:hint="eastAsia"/>
                            <w:sz w:val="24"/>
                          </w:rPr>
                          <w:t>傳送</w:t>
                        </w:r>
                        <w:r>
                          <w:rPr>
                            <w:rFonts w:ascii="細明體" w:eastAsia="標楷體" w:hAnsi="標楷體"/>
                            <w:sz w:val="24"/>
                          </w:rPr>
                          <w:br/>
                        </w:r>
                        <w:r>
                          <w:rPr>
                            <w:rFonts w:ascii="細明體" w:eastAsia="標楷體" w:hAnsi="標楷體" w:hint="eastAsia"/>
                            <w:sz w:val="24"/>
                          </w:rPr>
                          <w:t>資訊</w:t>
                        </w:r>
                      </w:p>
                    </w:txbxContent>
                  </v:textbox>
                </v:shape>
                <v:rect id="矩形 643" o:spid="_x0000_s1686" style="position:absolute;left:254;top:1047;width:10239;height:9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377cQA&#10;AADcAAAADwAAAGRycy9kb3ducmV2LnhtbESPzWrDMBCE74W8g9hAb42UnybBiWxCSqFQQ2ia3Bdr&#10;Y5tYK2Optvv2VaHQ4zAz3zD7bLSN6KnztWMN85kCQVw4U3Op4fL5+rQF4QOywcYxafgmD1k6edhj&#10;YtzAH9SfQykihH2CGqoQ2kRKX1Rk0c9cSxy9m+sshii7UpoOhwi3jVwotZYWa44LFbZ0rKi4n7+s&#10;hk2+HNTLgvO8P+G7WtXXkD83Wj9Ox8MORKAx/If/2m9Gw3q1hN8z8QjI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9++3EAAAA3AAAAA8AAAAAAAAAAAAAAAAAmAIAAGRycy9k&#10;b3ducmV2LnhtbFBLBQYAAAAABAAEAPUAAACJAwAAAAA=&#10;" filled="f" strokeweight="1.5pt">
                  <v:stroke dashstyle="dash"/>
                  <v:textbox>
                    <w:txbxContent>
                      <w:p w14:paraId="0EE75F2E" w14:textId="77777777" w:rsidR="00D745BF" w:rsidRPr="003461DF" w:rsidRDefault="00D745BF" w:rsidP="003461DF">
                        <w:pPr>
                          <w:jc w:val="center"/>
                          <w:rPr>
                            <w:rFonts w:ascii="Times New Roman" w:hAnsi="Times New Roman"/>
                          </w:rPr>
                        </w:pPr>
                      </w:p>
                    </w:txbxContent>
                  </v:textbox>
                </v:rect>
                <v:shape id="直線單箭頭接點 318" o:spid="_x0000_s1687" type="#_x0000_t32" style="position:absolute;left:10493;top:8695;width:766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nDMIAAADcAAAADwAAAGRycy9kb3ducmV2LnhtbERPTYvCMBC9C/sfwizsTVPdRaQaS1cU&#10;ZD2IWj0PzdiWbSaliVr99eYgeHy871nSmVpcqXWVZQXDQQSCOLe64kJBdlj1JyCcR9ZYWyYFd3KQ&#10;zD96M4y1vfGOrntfiBDCLkYFpfdNLKXLSzLoBrYhDtzZtgZ9gG0hdYu3EG5qOYqisTRYcWgosaFF&#10;Sfn//mIUmB/9u1k+tqNj+ndYnLJ1dr/UkVJfn106BeGp82/xy73WCr6HYW04E46An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U/nDMIAAADcAAAADwAAAAAAAAAAAAAA&#10;AAChAgAAZHJzL2Rvd25yZXYueG1sUEsFBgAAAAAEAAQA+QAAAJADAAAAAA==&#10;" strokecolor="black [3200]" strokeweight="1.5pt">
                  <v:stroke startarrow="block" endarrow="block" joinstyle="miter"/>
                </v:shape>
                <v:shape id="直線單箭頭接點 319" o:spid="_x0000_s1688" type="#_x0000_t32" style="position:absolute;left:5905;top:10915;width:0;height:41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o83MQAAADcAAAADwAAAGRycy9kb3ducmV2LnhtbESPQYvCMBSE78L+h/AW9qZpV9HaNYoI&#10;snrwoO4PeNs822LzUppoq7/eCILHYWa+YWaLzlTiSo0rLSuIBxEI4szqknMFf8d1PwHhPLLGyjIp&#10;uJGDxfyjN8NU25b3dD34XAQIuxQVFN7XqZQuK8igG9iaOHgn2xj0QTa51A22AW4q+R1FY2mw5LBQ&#10;YE2rgrLz4WIU/J6H8TbnJPm/TO7HyI6Wu3jXKvX12S1/QHjq/Dv8am+0gmE8heeZc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ijzcxAAAANwAAAAPAAAAAAAAAAAA&#10;AAAAAKECAABkcnMvZG93bnJldi54bWxQSwUGAAAAAAQABAD5AAAAkgMAAAAA&#10;" strokecolor="black [3213]" strokeweight="1.5pt">
                  <v:stroke endarrow="block" joinstyle="miter"/>
                </v:shape>
                <v:shape id="文字方塊 732" o:spid="_x0000_s1689" type="#_x0000_t202" style="position:absolute;left:5905;top:12029;width:5811;height:4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JyoMQA&#10;AADcAAAADwAAAGRycy9kb3ducmV2LnhtbERPyWrDMBC9F/IPYgK9NXJCG4IT2RhDaCntIcslt4k1&#10;Xog1ci3Vdvv11aGQ4+Ptu3QyrRiod41lBctFBIK4sLrhSsH5tH/agHAeWWNrmRT8kIM0mT3sMNZ2&#10;5AMNR1+JEMIuRgW1910spStqMugWtiMOXGl7gz7AvpK6xzGEm1auomgtDTYcGmrsKK+puB2/jYL3&#10;fP+Jh+vKbH7b/PWjzLqv8+VFqcf5lG1BeJr8XfzvftMK1s9hbT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icqDEAAAA3AAAAA8AAAAAAAAAAAAAAAAAmAIAAGRycy9k&#10;b3ducmV2LnhtbFBLBQYAAAAABAAEAPUAAACJAwAAAAA=&#10;" filled="f" stroked="f" strokeweight=".5pt">
                  <v:textbox>
                    <w:txbxContent>
                      <w:p w14:paraId="427A307C" w14:textId="77777777" w:rsidR="00D745BF" w:rsidRPr="00C91144" w:rsidRDefault="00D745BF" w:rsidP="0024293B">
                        <w:pPr>
                          <w:pStyle w:val="Web"/>
                          <w:spacing w:before="0" w:beforeAutospacing="0" w:after="0" w:afterAutospacing="0"/>
                          <w:rPr>
                            <w:kern w:val="0"/>
                            <w:sz w:val="32"/>
                          </w:rPr>
                        </w:pPr>
                        <w:r>
                          <w:rPr>
                            <w:rFonts w:ascii="細明體" w:eastAsia="標楷體" w:hAnsi="標楷體" w:hint="eastAsia"/>
                            <w:sz w:val="24"/>
                          </w:rPr>
                          <w:t>同意</w:t>
                        </w:r>
                      </w:p>
                    </w:txbxContent>
                  </v:textbox>
                </v:shape>
                <v:shape id="文字方塊 732" o:spid="_x0000_s1690" type="#_x0000_t202" style="position:absolute;left:9721;top:3555;width:5810;height:4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7XO8cA&#10;AADcAAAADwAAAGRycy9kb3ducmV2LnhtbESPT2vCQBTE7wW/w/KE3pqN0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u1zvHAAAA3AAAAA8AAAAAAAAAAAAAAAAAmAIAAGRy&#10;cy9kb3ducmV2LnhtbFBLBQYAAAAABAAEAPUAAACMAwAAAAA=&#10;" filled="f" stroked="f" strokeweight=".5pt">
                  <v:textbox>
                    <w:txbxContent>
                      <w:p w14:paraId="57A3B841" w14:textId="77777777" w:rsidR="00D745BF" w:rsidRPr="00C91144" w:rsidRDefault="00D745BF" w:rsidP="0024293B">
                        <w:pPr>
                          <w:pStyle w:val="Web"/>
                          <w:spacing w:before="0" w:beforeAutospacing="0" w:after="0" w:afterAutospacing="0"/>
                          <w:rPr>
                            <w:kern w:val="0"/>
                            <w:sz w:val="32"/>
                          </w:rPr>
                        </w:pPr>
                        <w:r>
                          <w:rPr>
                            <w:rFonts w:ascii="細明體" w:eastAsia="標楷體" w:hAnsi="標楷體" w:hint="eastAsia"/>
                            <w:sz w:val="24"/>
                          </w:rPr>
                          <w:t>取得資訊</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圖: 磁碟 20" o:spid="_x0000_s1691" type="#_x0000_t132" style="position:absolute;left:1543;top:5375;width:8002;height:4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2Gr8A&#10;AADbAAAADwAAAGRycy9kb3ducmV2LnhtbERPTYvCMBC9C/6HMMLeNNWDK9UoIqhFcGG7e/A4NGNT&#10;bCaliW3335vDgsfH+97sBluLjlpfOVYwnyUgiAunKy4V/P4cpysQPiBrrB2Tgj/ysNuORxtMtev5&#10;m7o8lCKGsE9RgQmhSaX0hSGLfuYa4sjdXWsxRNiWUrfYx3Bby0WSLKXFimODwYYOhopH/rQK+PNi&#10;smzfl1fqbmd36b8e7kRKfUyG/RpEoCG8xf/uTCtYxPXxS/wB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YavwAAANsAAAAPAAAAAAAAAAAAAAAAAJgCAABkcnMvZG93bnJl&#10;di54bWxQSwUGAAAAAAQABAD1AAAAhAMAAAAA&#10;" fillcolor="white [3201]" strokecolor="black [3200]" strokeweight="1pt">
                  <v:stroke joinstyle="miter"/>
                  <v:textbox>
                    <w:txbxContent>
                      <w:p w14:paraId="4787541E" w14:textId="77777777" w:rsidR="00D745BF" w:rsidRPr="00C44EA1" w:rsidRDefault="00D745BF" w:rsidP="00C44EA1">
                        <w:pPr>
                          <w:jc w:val="center"/>
                          <w:rPr>
                            <w:rFonts w:ascii="標楷體" w:eastAsia="標楷體" w:hAnsi="標楷體"/>
                            <w:sz w:val="20"/>
                            <w:szCs w:val="20"/>
                          </w:rPr>
                        </w:pPr>
                        <w:r w:rsidRPr="00C44EA1">
                          <w:rPr>
                            <w:rFonts w:ascii="標楷體" w:eastAsia="標楷體" w:hAnsi="標楷體" w:hint="eastAsia"/>
                            <w:sz w:val="20"/>
                            <w:szCs w:val="20"/>
                          </w:rPr>
                          <w:t>朋友資訊</w:t>
                        </w:r>
                      </w:p>
                    </w:txbxContent>
                  </v:textbox>
                </v:shape>
                <v:shape id="文字方塊 22" o:spid="_x0000_s1692" type="#_x0000_t202" style="position:absolute;left:254;top:876;width:10567;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r3sMA&#10;AADbAAAADwAAAGRycy9kb3ducmV2LnhtbESPQYvCMBSE74L/ITzBm6YWFKlGkYLsIu5B14u3Z/Ns&#10;i81LbaLW/fVGEPY4zMw3zHzZmkrcqXGlZQWjYQSCOLO65FzB4Xc9mIJwHlljZZkUPMnBctHtzDHR&#10;9sE7uu99LgKEXYIKCu/rREqXFWTQDW1NHLyzbQz6IJtc6gYfAW4qGUfRRBosOSwUWFNaUHbZ34yC&#10;Tbr+wd0pNtO/Kv3anlf19XAcK9XvtasZCE+t/w9/2t9aQRzD+0v4AX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Xr3sMAAADbAAAADwAAAAAAAAAAAAAAAACYAgAAZHJzL2Rv&#10;d25yZXYueG1sUEsFBgAAAAAEAAQA9QAAAIgDAAAAAA==&#10;" filled="f" stroked="f" strokeweight=".5pt">
                  <v:textbox>
                    <w:txbxContent>
                      <w:p w14:paraId="4118D85A" w14:textId="77777777" w:rsidR="00D745BF" w:rsidRPr="003461DF" w:rsidRDefault="00D745BF" w:rsidP="00C44EA1">
                        <w:pPr>
                          <w:jc w:val="center"/>
                          <w:rPr>
                            <w:rFonts w:ascii="Times New Roman" w:hAnsi="Times New Roman"/>
                          </w:rPr>
                        </w:pPr>
                        <w:r w:rsidRPr="003461DF">
                          <w:rPr>
                            <w:rFonts w:ascii="Times New Roman" w:hAnsi="Times New Roman"/>
                          </w:rPr>
                          <w:t xml:space="preserve">Facebook </w:t>
                        </w:r>
                        <w:r>
                          <w:rPr>
                            <w:rFonts w:ascii="Times New Roman" w:hAnsi="Times New Roman" w:hint="eastAsia"/>
                          </w:rPr>
                          <w:br/>
                        </w:r>
                        <w:r w:rsidRPr="003461DF">
                          <w:rPr>
                            <w:rFonts w:ascii="Times New Roman" w:hAnsi="Times New Roman"/>
                          </w:rPr>
                          <w:t>Graph</w:t>
                        </w:r>
                      </w:p>
                      <w:p w14:paraId="7130C10B" w14:textId="77777777" w:rsidR="00D745BF" w:rsidRDefault="00D745BF"/>
                    </w:txbxContent>
                  </v:textbox>
                </v:shape>
                <w10:anchorlock/>
              </v:group>
            </w:pict>
          </mc:Fallback>
        </mc:AlternateContent>
      </w:r>
    </w:p>
    <w:p w14:paraId="7502FBAB" w14:textId="77777777" w:rsidR="00BE4D13" w:rsidRPr="00F257BC" w:rsidRDefault="00BE4D13" w:rsidP="00BE4D13">
      <w:pPr>
        <w:pStyle w:val="affa"/>
        <w:spacing w:line="360" w:lineRule="auto"/>
        <w:jc w:val="center"/>
        <w:rPr>
          <w:rFonts w:ascii="Times New Roman" w:eastAsia="標楷體" w:hAnsi="Times New Roman"/>
          <w:sz w:val="24"/>
          <w:szCs w:val="24"/>
        </w:rPr>
      </w:pPr>
      <w:bookmarkStart w:id="140" w:name="_Toc362083046"/>
      <w:r w:rsidRPr="00F257BC">
        <w:rPr>
          <w:rFonts w:ascii="Times New Roman" w:eastAsia="標楷體" w:hAnsi="Times New Roman"/>
          <w:sz w:val="24"/>
          <w:szCs w:val="24"/>
        </w:rPr>
        <w:t>圖</w:t>
      </w:r>
      <w:r w:rsidRPr="00F257BC">
        <w:rPr>
          <w:rFonts w:ascii="Times New Roman" w:eastAsia="標楷體" w:hAnsi="Times New Roman"/>
          <w:sz w:val="24"/>
          <w:szCs w:val="24"/>
        </w:rPr>
        <w:t>4-</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4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w:t>
      </w:r>
      <w:r w:rsidRPr="00F257BC">
        <w:rPr>
          <w:rFonts w:ascii="Times New Roman" w:eastAsia="標楷體" w:hAnsi="Times New Roman"/>
          <w:sz w:val="24"/>
          <w:szCs w:val="24"/>
        </w:rPr>
        <w:fldChar w:fldCharType="end"/>
      </w:r>
      <w:r w:rsidRPr="00F257BC">
        <w:rPr>
          <w:rFonts w:ascii="Times New Roman" w:eastAsia="標楷體" w:hAnsi="Times New Roman"/>
          <w:sz w:val="24"/>
          <w:szCs w:val="24"/>
        </w:rPr>
        <w:t>、</w:t>
      </w:r>
      <w:r w:rsidR="00776442">
        <w:rPr>
          <w:rFonts w:ascii="Times New Roman" w:eastAsia="標楷體" w:hAnsi="Times New Roman"/>
          <w:sz w:val="24"/>
          <w:szCs w:val="24"/>
        </w:rPr>
        <w:t>朋友分群系統</w:t>
      </w:r>
      <w:r w:rsidRPr="00F257BC">
        <w:rPr>
          <w:rFonts w:ascii="Times New Roman" w:eastAsia="標楷體" w:hAnsi="Times New Roman"/>
          <w:sz w:val="24"/>
          <w:szCs w:val="24"/>
        </w:rPr>
        <w:t>示意圖</w:t>
      </w:r>
      <w:r w:rsidRPr="00F257BC">
        <w:rPr>
          <w:rFonts w:ascii="Times New Roman" w:eastAsia="標楷體" w:hAnsi="Times New Roman"/>
          <w:sz w:val="24"/>
          <w:szCs w:val="24"/>
        </w:rPr>
        <w:b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bookmarkEnd w:id="140"/>
    </w:p>
    <w:p w14:paraId="0E7DBA6C" w14:textId="77777777" w:rsidR="007C0B49" w:rsidRPr="00F257BC" w:rsidRDefault="007C0B49" w:rsidP="007C0B49">
      <w:pPr>
        <w:rPr>
          <w:rFonts w:ascii="Times New Roman" w:hAnsi="Times New Roman"/>
        </w:rPr>
      </w:pPr>
    </w:p>
    <w:p w14:paraId="15D8B7A7" w14:textId="1A9F9BD8" w:rsidR="00BE4D13" w:rsidRPr="00F257BC" w:rsidRDefault="00BE4D13" w:rsidP="00DA0EE5">
      <w:pPr>
        <w:spacing w:line="360" w:lineRule="auto"/>
        <w:ind w:firstLineChars="200" w:firstLine="480"/>
        <w:jc w:val="both"/>
        <w:rPr>
          <w:rFonts w:ascii="Times New Roman" w:eastAsia="標楷體" w:hAnsi="Times New Roman"/>
        </w:rPr>
      </w:pPr>
      <w:r w:rsidRPr="00F257BC">
        <w:rPr>
          <w:rFonts w:ascii="Times New Roman" w:eastAsia="標楷體" w:hAnsi="Times New Roman"/>
        </w:rPr>
        <w:t>前端網站主要是透過</w:t>
      </w:r>
      <w:r w:rsidRPr="00F257BC">
        <w:rPr>
          <w:rFonts w:ascii="Times New Roman" w:eastAsia="標楷體" w:hAnsi="Times New Roman"/>
        </w:rPr>
        <w:t>HTML5</w:t>
      </w:r>
      <w:r w:rsidRPr="00F257BC">
        <w:rPr>
          <w:rFonts w:ascii="Times New Roman" w:eastAsia="標楷體" w:hAnsi="Times New Roman"/>
        </w:rPr>
        <w:t>網頁彼此之間的動態搭配進行開發，</w:t>
      </w:r>
      <w:r w:rsidRPr="00F257BC">
        <w:rPr>
          <w:rFonts w:ascii="Times New Roman" w:eastAsia="標楷體" w:hAnsi="Times New Roman"/>
        </w:rPr>
        <w:t xml:space="preserve">HTML5 </w:t>
      </w:r>
      <w:r w:rsidRPr="00F257BC">
        <w:rPr>
          <w:rFonts w:ascii="Times New Roman" w:eastAsia="標楷體" w:hAnsi="Times New Roman"/>
        </w:rPr>
        <w:t>廣義是指的是包括</w:t>
      </w:r>
      <w:r w:rsidRPr="00F257BC">
        <w:rPr>
          <w:rFonts w:ascii="Times New Roman" w:eastAsia="標楷體" w:hAnsi="Times New Roman"/>
        </w:rPr>
        <w:t>HTML</w:t>
      </w:r>
      <w:r w:rsidRPr="00F257BC">
        <w:rPr>
          <w:rFonts w:ascii="Times New Roman" w:eastAsia="標楷體" w:hAnsi="Times New Roman"/>
        </w:rPr>
        <w:t>、</w:t>
      </w:r>
      <w:r w:rsidRPr="00F257BC">
        <w:rPr>
          <w:rFonts w:ascii="Times New Roman" w:eastAsia="標楷體" w:hAnsi="Times New Roman"/>
        </w:rPr>
        <w:t>CSS</w:t>
      </w:r>
      <w:r w:rsidRPr="00F257BC">
        <w:rPr>
          <w:rFonts w:ascii="Times New Roman" w:eastAsia="標楷體" w:hAnsi="Times New Roman"/>
        </w:rPr>
        <w:t>和</w:t>
      </w:r>
      <w:r w:rsidRPr="00F257BC">
        <w:rPr>
          <w:rFonts w:ascii="Times New Roman" w:eastAsia="標楷體" w:hAnsi="Times New Roman"/>
        </w:rPr>
        <w:t>JavaScript</w:t>
      </w:r>
      <w:r w:rsidRPr="00F257BC">
        <w:rPr>
          <w:rFonts w:ascii="Times New Roman" w:eastAsia="標楷體" w:hAnsi="Times New Roman"/>
        </w:rPr>
        <w:t>在內的技術組合，其中</w:t>
      </w:r>
      <w:r w:rsidRPr="00F257BC">
        <w:rPr>
          <w:rFonts w:ascii="Times New Roman" w:eastAsia="標楷體" w:hAnsi="Times New Roman"/>
        </w:rPr>
        <w:t>HTML (</w:t>
      </w:r>
      <w:r w:rsidR="003A5BE3">
        <w:rPr>
          <w:rFonts w:ascii="Times New Roman" w:eastAsia="標楷體" w:hAnsi="Times New Roman" w:hint="eastAsia"/>
        </w:rPr>
        <w:t>h</w:t>
      </w:r>
      <w:r w:rsidRPr="00F257BC">
        <w:rPr>
          <w:rFonts w:ascii="Times New Roman" w:eastAsia="標楷體" w:hAnsi="Times New Roman"/>
        </w:rPr>
        <w:t>yper</w:t>
      </w:r>
      <w:r w:rsidR="003A5BE3">
        <w:rPr>
          <w:rFonts w:ascii="Times New Roman" w:eastAsia="標楷體" w:hAnsi="Times New Roman" w:hint="eastAsia"/>
        </w:rPr>
        <w:t>t</w:t>
      </w:r>
      <w:r w:rsidR="003A5BE3">
        <w:rPr>
          <w:rFonts w:ascii="Times New Roman" w:eastAsia="標楷體" w:hAnsi="Times New Roman"/>
        </w:rPr>
        <w:t xml:space="preserve">ext </w:t>
      </w:r>
      <w:r w:rsidR="003A5BE3">
        <w:rPr>
          <w:rFonts w:ascii="Times New Roman" w:eastAsia="標楷體" w:hAnsi="Times New Roman" w:hint="eastAsia"/>
        </w:rPr>
        <w:t>m</w:t>
      </w:r>
      <w:r w:rsidRPr="00F257BC">
        <w:rPr>
          <w:rFonts w:ascii="Times New Roman" w:eastAsia="標楷體" w:hAnsi="Times New Roman"/>
        </w:rPr>
        <w:t xml:space="preserve">arkup </w:t>
      </w:r>
      <w:r w:rsidR="003A5BE3">
        <w:rPr>
          <w:rFonts w:ascii="Times New Roman" w:eastAsia="標楷體" w:hAnsi="Times New Roman" w:hint="eastAsia"/>
        </w:rPr>
        <w:t>l</w:t>
      </w:r>
      <w:r w:rsidRPr="00F257BC">
        <w:rPr>
          <w:rFonts w:ascii="Times New Roman" w:eastAsia="標楷體" w:hAnsi="Times New Roman"/>
        </w:rPr>
        <w:t xml:space="preserve">anguage) </w:t>
      </w:r>
      <w:r w:rsidRPr="00F257BC">
        <w:rPr>
          <w:rFonts w:ascii="Times New Roman" w:eastAsia="標楷體" w:hAnsi="Times New Roman"/>
        </w:rPr>
        <w:t>為超文件標示語言，一開始被設計的目的，只是用來傳遞純文字，讓世界各地的物理學家能夠方便的進行合作研究。後來網路應用程式的概念出現，因為具有隨時隨地</w:t>
      </w:r>
      <w:r w:rsidR="00101A80">
        <w:rPr>
          <w:rFonts w:ascii="Times New Roman" w:eastAsia="標楷體" w:hAnsi="Times New Roman" w:hint="eastAsia"/>
        </w:rPr>
        <w:t>，</w:t>
      </w:r>
      <w:r w:rsidRPr="00F257BC">
        <w:rPr>
          <w:rFonts w:ascii="Times New Roman" w:eastAsia="標楷體" w:hAnsi="Times New Roman"/>
        </w:rPr>
        <w:t>不</w:t>
      </w:r>
      <w:r w:rsidR="00101A80">
        <w:rPr>
          <w:rFonts w:ascii="Times New Roman" w:eastAsia="標楷體" w:hAnsi="Times New Roman" w:hint="eastAsia"/>
        </w:rPr>
        <w:t>需</w:t>
      </w:r>
      <w:r w:rsidRPr="00F257BC">
        <w:rPr>
          <w:rFonts w:ascii="Times New Roman" w:eastAsia="標楷體" w:hAnsi="Times New Roman"/>
        </w:rPr>
        <w:t>額外安裝</w:t>
      </w:r>
      <w:r w:rsidR="00DA0EE5">
        <w:rPr>
          <w:rFonts w:ascii="Times New Roman" w:eastAsia="標楷體" w:hAnsi="Times New Roman" w:hint="eastAsia"/>
        </w:rPr>
        <w:t>和</w:t>
      </w:r>
      <w:r w:rsidR="00101A80">
        <w:rPr>
          <w:rFonts w:ascii="Times New Roman" w:eastAsia="標楷體" w:hAnsi="Times New Roman"/>
        </w:rPr>
        <w:t>更新，不佔儲存空間，資料</w:t>
      </w:r>
      <w:r w:rsidR="00DA0EE5">
        <w:rPr>
          <w:rFonts w:ascii="Times New Roman" w:eastAsia="標楷體" w:hAnsi="Times New Roman"/>
        </w:rPr>
        <w:t>同步等優點</w:t>
      </w:r>
      <w:r w:rsidR="00DA0EE5">
        <w:rPr>
          <w:rFonts w:ascii="Times New Roman" w:eastAsia="標楷體" w:hAnsi="Times New Roman" w:hint="eastAsia"/>
        </w:rPr>
        <w:t>，所以</w:t>
      </w:r>
      <w:r w:rsidRPr="00F257BC">
        <w:rPr>
          <w:rFonts w:ascii="Times New Roman" w:eastAsia="標楷體" w:hAnsi="Times New Roman"/>
        </w:rPr>
        <w:t xml:space="preserve"> HTML </w:t>
      </w:r>
      <w:r w:rsidRPr="00F257BC">
        <w:rPr>
          <w:rFonts w:ascii="Times New Roman" w:eastAsia="標楷體" w:hAnsi="Times New Roman"/>
        </w:rPr>
        <w:t>早就被拿來做超出本來設計要做的事情，</w:t>
      </w:r>
      <w:r w:rsidR="003B23E0">
        <w:rPr>
          <w:rFonts w:ascii="Times New Roman" w:eastAsia="標楷體" w:hAnsi="Times New Roman" w:hint="eastAsia"/>
        </w:rPr>
        <w:t>且</w:t>
      </w:r>
      <w:r w:rsidRPr="00F257BC">
        <w:rPr>
          <w:rFonts w:ascii="Times New Roman" w:eastAsia="標楷體" w:hAnsi="Times New Roman"/>
        </w:rPr>
        <w:t>大量依賴</w:t>
      </w:r>
      <w:r w:rsidR="00FC4D51">
        <w:rPr>
          <w:rFonts w:ascii="Times New Roman" w:eastAsia="標楷體" w:hAnsi="Times New Roman" w:hint="eastAsia"/>
        </w:rPr>
        <w:t xml:space="preserve"> J</w:t>
      </w:r>
      <w:r w:rsidRPr="00F257BC">
        <w:rPr>
          <w:rFonts w:ascii="Times New Roman" w:eastAsia="標楷體" w:hAnsi="Times New Roman"/>
        </w:rPr>
        <w:t xml:space="preserve">avascript </w:t>
      </w:r>
      <w:r w:rsidR="003B23E0">
        <w:rPr>
          <w:rFonts w:ascii="Times New Roman" w:eastAsia="標楷體" w:hAnsi="Times New Roman" w:hint="eastAsia"/>
        </w:rPr>
        <w:t>的</w:t>
      </w:r>
      <w:r w:rsidRPr="00F257BC">
        <w:rPr>
          <w:rFonts w:ascii="Times New Roman" w:eastAsia="標楷體" w:hAnsi="Times New Roman"/>
        </w:rPr>
        <w:t>函式庫</w:t>
      </w:r>
      <w:r w:rsidR="00070299">
        <w:rPr>
          <w:rFonts w:ascii="Times New Roman" w:eastAsia="標楷體" w:hAnsi="Times New Roman" w:hint="eastAsia"/>
        </w:rPr>
        <w:t xml:space="preserve"> (library) </w:t>
      </w:r>
      <w:r w:rsidRPr="00F257BC">
        <w:rPr>
          <w:rFonts w:ascii="Times New Roman" w:eastAsia="標楷體" w:hAnsi="Times New Roman"/>
        </w:rPr>
        <w:t>，</w:t>
      </w:r>
      <w:r w:rsidR="003B23E0">
        <w:rPr>
          <w:rFonts w:ascii="Times New Roman" w:eastAsia="標楷體" w:hAnsi="Times New Roman" w:hint="eastAsia"/>
        </w:rPr>
        <w:t>像是</w:t>
      </w:r>
      <w:r w:rsidRPr="00F257BC">
        <w:rPr>
          <w:rFonts w:ascii="Times New Roman" w:eastAsia="標楷體" w:hAnsi="Times New Roman"/>
        </w:rPr>
        <w:t xml:space="preserve">jQuery </w:t>
      </w:r>
      <w:r w:rsidRPr="00F257BC">
        <w:rPr>
          <w:rFonts w:ascii="Times New Roman" w:eastAsia="標楷體" w:hAnsi="Times New Roman"/>
        </w:rPr>
        <w:t>和</w:t>
      </w:r>
      <w:r w:rsidRPr="00F257BC">
        <w:rPr>
          <w:rFonts w:ascii="Times New Roman" w:eastAsia="標楷體" w:hAnsi="Times New Roman"/>
        </w:rPr>
        <w:t xml:space="preserve"> Facebook javascript SDK</w:t>
      </w:r>
      <w:r w:rsidR="003B23E0">
        <w:rPr>
          <w:rFonts w:ascii="Times New Roman" w:eastAsia="標楷體" w:hAnsi="Times New Roman" w:hint="eastAsia"/>
        </w:rPr>
        <w:t>，</w:t>
      </w:r>
      <w:r w:rsidRPr="00F257BC">
        <w:rPr>
          <w:rFonts w:ascii="Times New Roman" w:eastAsia="標楷體" w:hAnsi="Times New Roman"/>
        </w:rPr>
        <w:t>Javascript</w:t>
      </w:r>
      <w:r w:rsidR="00887A10" w:rsidRPr="00F257BC">
        <w:rPr>
          <w:rFonts w:ascii="Times New Roman" w:eastAsia="標楷體" w:hAnsi="Times New Roman"/>
        </w:rPr>
        <w:t>又</w:t>
      </w:r>
      <w:r w:rsidRPr="00F257BC">
        <w:rPr>
          <w:rFonts w:ascii="Times New Roman" w:eastAsia="標楷體" w:hAnsi="Times New Roman"/>
        </w:rPr>
        <w:t>稱</w:t>
      </w:r>
      <w:r w:rsidRPr="00F257BC">
        <w:rPr>
          <w:rFonts w:ascii="Times New Roman" w:eastAsia="標楷體" w:hAnsi="Times New Roman"/>
        </w:rPr>
        <w:t>ECMAScript</w:t>
      </w:r>
      <w:r w:rsidRPr="00F257BC">
        <w:rPr>
          <w:rFonts w:ascii="Times New Roman" w:eastAsia="標楷體" w:hAnsi="Times New Roman"/>
        </w:rPr>
        <w:t>，是一種廣泛用於客戶端網頁開發的腳本語言，最早是在</w:t>
      </w:r>
      <w:r w:rsidRPr="00F257BC">
        <w:rPr>
          <w:rFonts w:ascii="Times New Roman" w:eastAsia="標楷體" w:hAnsi="Times New Roman"/>
        </w:rPr>
        <w:t>HTML</w:t>
      </w:r>
      <w:r w:rsidRPr="00F257BC">
        <w:rPr>
          <w:rFonts w:ascii="Times New Roman" w:eastAsia="標楷體" w:hAnsi="Times New Roman"/>
        </w:rPr>
        <w:t>上使用的，用來給</w:t>
      </w:r>
      <w:r w:rsidRPr="00F257BC">
        <w:rPr>
          <w:rFonts w:ascii="Times New Roman" w:eastAsia="標楷體" w:hAnsi="Times New Roman"/>
        </w:rPr>
        <w:t>HTML</w:t>
      </w:r>
      <w:r w:rsidRPr="00F257BC">
        <w:rPr>
          <w:rFonts w:ascii="Times New Roman" w:eastAsia="標楷體" w:hAnsi="Times New Roman"/>
        </w:rPr>
        <w:t>網頁添加動態的互動功能</w:t>
      </w:r>
      <w:r w:rsidR="00887A10" w:rsidRPr="00F257BC">
        <w:rPr>
          <w:rFonts w:ascii="Times New Roman" w:eastAsia="標楷體" w:hAnsi="Times New Roman"/>
        </w:rPr>
        <w:t>，此時</w:t>
      </w:r>
      <w:r w:rsidR="00DA0EE5">
        <w:rPr>
          <w:rFonts w:ascii="Times New Roman" w:eastAsia="標楷體" w:hAnsi="Times New Roman" w:hint="eastAsia"/>
        </w:rPr>
        <w:t>網站</w:t>
      </w:r>
      <w:r w:rsidR="00887A10" w:rsidRPr="00F257BC">
        <w:rPr>
          <w:rFonts w:ascii="Times New Roman" w:eastAsia="標楷體" w:hAnsi="Times New Roman"/>
        </w:rPr>
        <w:t>互動</w:t>
      </w:r>
      <w:r w:rsidR="00DA0EE5">
        <w:rPr>
          <w:rFonts w:ascii="Times New Roman" w:eastAsia="標楷體" w:hAnsi="Times New Roman" w:hint="eastAsia"/>
        </w:rPr>
        <w:t>的</w:t>
      </w:r>
      <w:r w:rsidR="00887A10" w:rsidRPr="00F257BC">
        <w:rPr>
          <w:rFonts w:ascii="Times New Roman" w:eastAsia="標楷體" w:hAnsi="Times New Roman"/>
        </w:rPr>
        <w:t>功能會讓參與者</w:t>
      </w:r>
      <w:r w:rsidR="00DA0EE5">
        <w:rPr>
          <w:rFonts w:ascii="Times New Roman" w:eastAsia="標楷體" w:hAnsi="Times New Roman" w:hint="eastAsia"/>
        </w:rPr>
        <w:t>的</w:t>
      </w:r>
      <w:r w:rsidR="00887A10" w:rsidRPr="00F257BC">
        <w:rPr>
          <w:rFonts w:ascii="Times New Roman" w:eastAsia="標楷體" w:hAnsi="Times New Roman"/>
        </w:rPr>
        <w:t>操作更</w:t>
      </w:r>
      <w:r w:rsidR="00DA0EE5">
        <w:rPr>
          <w:rFonts w:ascii="Times New Roman" w:eastAsia="標楷體" w:hAnsi="Times New Roman" w:hint="eastAsia"/>
        </w:rPr>
        <w:t>佳便</w:t>
      </w:r>
      <w:r w:rsidR="00887A10" w:rsidRPr="00F257BC">
        <w:rPr>
          <w:rFonts w:ascii="Times New Roman" w:eastAsia="標楷體" w:hAnsi="Times New Roman"/>
        </w:rPr>
        <w:t>利</w:t>
      </w:r>
      <w:r w:rsidRPr="00F257BC">
        <w:rPr>
          <w:rFonts w:ascii="Times New Roman" w:eastAsia="標楷體" w:hAnsi="Times New Roman"/>
        </w:rPr>
        <w:t>。</w:t>
      </w:r>
    </w:p>
    <w:p w14:paraId="360A3E83" w14:textId="77777777" w:rsidR="00BE4D13" w:rsidRPr="00F257BC" w:rsidRDefault="00BE4D13" w:rsidP="007C0B49">
      <w:pPr>
        <w:spacing w:line="360" w:lineRule="auto"/>
        <w:jc w:val="center"/>
        <w:rPr>
          <w:rFonts w:ascii="Times New Roman" w:eastAsia="標楷體" w:hAnsi="Times New Roman"/>
        </w:rPr>
      </w:pPr>
      <w:r w:rsidRPr="00F257BC">
        <w:rPr>
          <w:rFonts w:ascii="Times New Roman" w:hAnsi="Times New Roman"/>
          <w:noProof/>
        </w:rPr>
        <w:drawing>
          <wp:inline distT="0" distB="0" distL="0" distR="0" wp14:anchorId="2A1D2863" wp14:editId="3BA31663">
            <wp:extent cx="4612640" cy="3241040"/>
            <wp:effectExtent l="0" t="0" r="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4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12640" cy="3241040"/>
                    </a:xfrm>
                    <a:prstGeom prst="rect">
                      <a:avLst/>
                    </a:prstGeom>
                    <a:noFill/>
                    <a:ln>
                      <a:noFill/>
                    </a:ln>
                  </pic:spPr>
                </pic:pic>
              </a:graphicData>
            </a:graphic>
          </wp:inline>
        </w:drawing>
      </w:r>
    </w:p>
    <w:p w14:paraId="420CEDF3" w14:textId="77777777" w:rsidR="00BE4D13" w:rsidRPr="00F257BC" w:rsidRDefault="00BE4D13" w:rsidP="00BE4D13">
      <w:pPr>
        <w:pStyle w:val="affa"/>
        <w:spacing w:line="360" w:lineRule="auto"/>
        <w:jc w:val="center"/>
        <w:rPr>
          <w:rFonts w:ascii="Times New Roman" w:eastAsia="標楷體" w:hAnsi="Times New Roman"/>
          <w:sz w:val="24"/>
          <w:szCs w:val="24"/>
        </w:rPr>
      </w:pPr>
      <w:bookmarkStart w:id="141" w:name="_Toc362083047"/>
      <w:r w:rsidRPr="00F257BC">
        <w:rPr>
          <w:rFonts w:ascii="Times New Roman" w:eastAsia="標楷體" w:hAnsi="Times New Roman"/>
          <w:sz w:val="24"/>
          <w:szCs w:val="24"/>
        </w:rPr>
        <w:t>圖</w:t>
      </w:r>
      <w:r w:rsidRPr="00F257BC">
        <w:rPr>
          <w:rFonts w:ascii="Times New Roman" w:eastAsia="標楷體" w:hAnsi="Times New Roman"/>
          <w:sz w:val="24"/>
          <w:szCs w:val="24"/>
        </w:rPr>
        <w:t>4-</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4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2</w:t>
      </w:r>
      <w:r w:rsidRPr="00F257BC">
        <w:rPr>
          <w:rFonts w:ascii="Times New Roman" w:eastAsia="標楷體" w:hAnsi="Times New Roman"/>
          <w:sz w:val="24"/>
          <w:szCs w:val="24"/>
        </w:rPr>
        <w:fldChar w:fldCharType="end"/>
      </w:r>
      <w:r w:rsidRPr="00F257BC">
        <w:rPr>
          <w:rFonts w:ascii="Times New Roman" w:eastAsia="標楷體" w:hAnsi="Times New Roman"/>
          <w:sz w:val="24"/>
          <w:szCs w:val="24"/>
        </w:rPr>
        <w:t>、</w:t>
      </w:r>
      <w:r w:rsidRPr="00F257BC">
        <w:rPr>
          <w:rFonts w:ascii="Times New Roman" w:eastAsia="標楷體" w:hAnsi="Times New Roman"/>
          <w:sz w:val="24"/>
          <w:szCs w:val="24"/>
        </w:rPr>
        <w:t xml:space="preserve">Google </w:t>
      </w:r>
      <w:r w:rsidRPr="00F257BC">
        <w:rPr>
          <w:rFonts w:ascii="Times New Roman" w:eastAsia="標楷體" w:hAnsi="Times New Roman"/>
          <w:sz w:val="24"/>
          <w:szCs w:val="24"/>
        </w:rPr>
        <w:t>雲端硬碟公開發佈網站系統</w:t>
      </w:r>
      <w:r w:rsidRPr="00F257BC">
        <w:rPr>
          <w:rFonts w:ascii="Times New Roman" w:eastAsia="標楷體" w:hAnsi="Times New Roman"/>
          <w:sz w:val="24"/>
          <w:szCs w:val="24"/>
        </w:rPr>
        <w:br/>
      </w:r>
      <w:r w:rsidRPr="00F257BC">
        <w:rPr>
          <w:rFonts w:ascii="Times New Roman" w:eastAsia="標楷體" w:hAnsi="Times New Roman"/>
          <w:sz w:val="24"/>
        </w:rPr>
        <w:t>(</w:t>
      </w:r>
      <w:r w:rsidRPr="00F257BC">
        <w:rPr>
          <w:rFonts w:ascii="Times New Roman" w:eastAsia="標楷體" w:hAnsi="Times New Roman"/>
          <w:sz w:val="24"/>
        </w:rPr>
        <w:t>資料來源：本研究整理</w:t>
      </w:r>
      <w:r w:rsidRPr="00F257BC">
        <w:rPr>
          <w:rFonts w:ascii="Times New Roman" w:eastAsia="標楷體" w:hAnsi="Times New Roman"/>
          <w:sz w:val="24"/>
        </w:rPr>
        <w:t>)</w:t>
      </w:r>
      <w:bookmarkEnd w:id="141"/>
    </w:p>
    <w:p w14:paraId="05114C43" w14:textId="77777777" w:rsidR="00BE4D13" w:rsidRPr="00F257BC" w:rsidRDefault="00BE4D13" w:rsidP="004C58B2">
      <w:pPr>
        <w:pStyle w:val="aff3"/>
        <w:spacing w:line="360" w:lineRule="auto"/>
        <w:ind w:left="0" w:firstLineChars="177" w:firstLine="425"/>
        <w:jc w:val="both"/>
        <w:rPr>
          <w:rFonts w:ascii="Times New Roman" w:eastAsia="標楷體" w:hAnsi="Times New Roman"/>
        </w:rPr>
      </w:pPr>
    </w:p>
    <w:p w14:paraId="03A756AC" w14:textId="34C1CAFF" w:rsidR="00BE4D13" w:rsidRPr="00F257BC" w:rsidRDefault="00BE4D13" w:rsidP="00BE4D13">
      <w:pPr>
        <w:spacing w:line="360" w:lineRule="auto"/>
        <w:ind w:firstLineChars="200" w:firstLine="480"/>
        <w:jc w:val="both"/>
        <w:rPr>
          <w:rFonts w:ascii="Times New Roman" w:eastAsia="標楷體" w:hAnsi="Times New Roman"/>
        </w:rPr>
      </w:pPr>
      <w:r w:rsidRPr="00F257BC">
        <w:rPr>
          <w:rFonts w:ascii="Times New Roman" w:eastAsia="標楷體" w:hAnsi="Times New Roman"/>
        </w:rPr>
        <w:t>後端資料庫主要是以</w:t>
      </w:r>
      <w:r w:rsidRPr="00F257BC">
        <w:rPr>
          <w:rFonts w:ascii="Times New Roman" w:eastAsia="標楷體" w:hAnsi="Times New Roman"/>
        </w:rPr>
        <w:t>Google</w:t>
      </w:r>
      <w:r w:rsidRPr="00F257BC">
        <w:rPr>
          <w:rFonts w:ascii="Times New Roman" w:eastAsia="標楷體" w:hAnsi="Times New Roman"/>
        </w:rPr>
        <w:t>表單為主，方便前端網站只需</w:t>
      </w:r>
      <w:r w:rsidR="00571349" w:rsidRPr="00F257BC">
        <w:rPr>
          <w:rFonts w:ascii="Times New Roman" w:eastAsia="標楷體" w:hAnsi="Times New Roman"/>
        </w:rPr>
        <w:t>透過</w:t>
      </w:r>
      <w:r w:rsidR="00571349" w:rsidRPr="00F257BC">
        <w:rPr>
          <w:rFonts w:ascii="Times New Roman" w:eastAsia="標楷體" w:hAnsi="Times New Roman"/>
        </w:rPr>
        <w:t>HTTP POST</w:t>
      </w:r>
      <w:r w:rsidR="00571349" w:rsidRPr="00F257BC">
        <w:rPr>
          <w:rFonts w:ascii="Times New Roman" w:eastAsia="標楷體" w:hAnsi="Times New Roman"/>
        </w:rPr>
        <w:t>就能</w:t>
      </w:r>
      <w:r w:rsidRPr="00F257BC">
        <w:rPr>
          <w:rFonts w:ascii="Times New Roman" w:eastAsia="標楷體" w:hAnsi="Times New Roman"/>
        </w:rPr>
        <w:t>傳送資訊至</w:t>
      </w:r>
      <w:r w:rsidRPr="00F257BC">
        <w:rPr>
          <w:rFonts w:ascii="Times New Roman" w:eastAsia="標楷體" w:hAnsi="Times New Roman"/>
        </w:rPr>
        <w:t xml:space="preserve"> Google </w:t>
      </w:r>
      <w:r w:rsidRPr="00F257BC">
        <w:rPr>
          <w:rFonts w:ascii="Times New Roman" w:eastAsia="標楷體" w:hAnsi="Times New Roman"/>
        </w:rPr>
        <w:t>表單中，即時接收使用者回饋的資訊，</w:t>
      </w:r>
      <w:r w:rsidR="00316C60">
        <w:rPr>
          <w:rFonts w:ascii="Times New Roman" w:eastAsia="標楷體" w:hAnsi="Times New Roman" w:hint="eastAsia"/>
        </w:rPr>
        <w:t>同時</w:t>
      </w:r>
      <w:r w:rsidRPr="00F257BC">
        <w:rPr>
          <w:rFonts w:ascii="Times New Roman" w:eastAsia="標楷體" w:hAnsi="Times New Roman"/>
        </w:rPr>
        <w:t>能直接在</w:t>
      </w:r>
      <w:r w:rsidRPr="00F257BC">
        <w:rPr>
          <w:rFonts w:ascii="Times New Roman" w:eastAsia="標楷體" w:hAnsi="Times New Roman"/>
        </w:rPr>
        <w:t xml:space="preserve"> Google </w:t>
      </w:r>
      <w:r w:rsidRPr="00F257BC">
        <w:rPr>
          <w:rFonts w:ascii="Times New Roman" w:eastAsia="標楷體" w:hAnsi="Times New Roman"/>
        </w:rPr>
        <w:t>試算表中進行比較分析。最後本研究所實作的系統，不論是前端網站或者後端資料庫皆存放至</w:t>
      </w:r>
      <w:r w:rsidRPr="00F257BC">
        <w:rPr>
          <w:rFonts w:ascii="Times New Roman" w:eastAsia="標楷體" w:hAnsi="Times New Roman"/>
        </w:rPr>
        <w:t xml:space="preserve"> Google </w:t>
      </w:r>
      <w:r w:rsidRPr="00F257BC">
        <w:rPr>
          <w:rFonts w:ascii="Times New Roman" w:eastAsia="標楷體" w:hAnsi="Times New Roman"/>
        </w:rPr>
        <w:t>雲端空間之中，讓參與者能直接透過網際網路</w:t>
      </w:r>
      <w:r w:rsidR="003A5BE3">
        <w:rPr>
          <w:rFonts w:ascii="Times New Roman" w:eastAsia="標楷體" w:hAnsi="Times New Roman" w:hint="eastAsia"/>
        </w:rPr>
        <w:t>開啟朋友分群</w:t>
      </w:r>
      <w:r w:rsidRPr="00F257BC">
        <w:rPr>
          <w:rFonts w:ascii="Times New Roman" w:eastAsia="標楷體" w:hAnsi="Times New Roman"/>
        </w:rPr>
        <w:t>系統</w:t>
      </w:r>
      <w:r w:rsidR="003A5BE3">
        <w:rPr>
          <w:rFonts w:ascii="Times New Roman" w:eastAsia="標楷體" w:hAnsi="Times New Roman" w:hint="eastAsia"/>
        </w:rPr>
        <w:t>協助本研究實驗的進行</w:t>
      </w:r>
      <w:r w:rsidRPr="00F257BC">
        <w:rPr>
          <w:rFonts w:ascii="Times New Roman" w:eastAsia="標楷體" w:hAnsi="Times New Roman"/>
        </w:rPr>
        <w:t>，如圖</w:t>
      </w:r>
      <w:r w:rsidRPr="00F257BC">
        <w:rPr>
          <w:rFonts w:ascii="Times New Roman" w:eastAsia="標楷體" w:hAnsi="Times New Roman"/>
        </w:rPr>
        <w:t>4-2</w:t>
      </w:r>
      <w:r w:rsidRPr="00F257BC">
        <w:rPr>
          <w:rFonts w:ascii="Times New Roman" w:eastAsia="標楷體" w:hAnsi="Times New Roman"/>
        </w:rPr>
        <w:t>所示。</w:t>
      </w:r>
    </w:p>
    <w:p w14:paraId="45B4BE07" w14:textId="77777777" w:rsidR="006929DC" w:rsidRPr="00F257BC" w:rsidRDefault="006929DC" w:rsidP="006929DC">
      <w:pPr>
        <w:spacing w:line="360" w:lineRule="auto"/>
        <w:jc w:val="both"/>
        <w:rPr>
          <w:rFonts w:ascii="Times New Roman" w:eastAsia="標楷體" w:hAnsi="Times New Roman"/>
        </w:rPr>
      </w:pPr>
    </w:p>
    <w:p w14:paraId="41EAFF90" w14:textId="0C5637CC" w:rsidR="00BE4D13" w:rsidRPr="00F257BC" w:rsidRDefault="00BE4D13" w:rsidP="00571349">
      <w:pPr>
        <w:spacing w:line="360" w:lineRule="auto"/>
        <w:ind w:firstLineChars="200" w:firstLine="480"/>
        <w:jc w:val="both"/>
        <w:rPr>
          <w:rFonts w:ascii="Times New Roman" w:eastAsia="標楷體" w:hAnsi="Times New Roman"/>
        </w:rPr>
      </w:pPr>
      <w:r w:rsidRPr="00F257BC">
        <w:rPr>
          <w:rFonts w:ascii="Times New Roman" w:eastAsia="標楷體" w:hAnsi="Times New Roman"/>
        </w:rPr>
        <w:t>針對取得使用者的個人網路資訊和資料來源必需經過使用者同意的問題，首先取得使用者的個人網路資訊，主要</w:t>
      </w:r>
      <w:r w:rsidR="00571349" w:rsidRPr="00F257BC">
        <w:rPr>
          <w:rFonts w:ascii="Times New Roman" w:eastAsia="標楷體" w:hAnsi="Times New Roman"/>
        </w:rPr>
        <w:t>是</w:t>
      </w:r>
      <w:r w:rsidRPr="00F257BC">
        <w:rPr>
          <w:rFonts w:ascii="Times New Roman" w:eastAsia="標楷體" w:hAnsi="Times New Roman"/>
        </w:rPr>
        <w:t>透過</w:t>
      </w:r>
      <w:r w:rsidRPr="00F257BC">
        <w:rPr>
          <w:rFonts w:ascii="Times New Roman" w:eastAsia="標楷體" w:hAnsi="Times New Roman"/>
        </w:rPr>
        <w:t>Graph API</w:t>
      </w:r>
      <w:r w:rsidRPr="00F257BC">
        <w:rPr>
          <w:rFonts w:ascii="Times New Roman" w:eastAsia="標楷體" w:hAnsi="Times New Roman"/>
        </w:rPr>
        <w:t>，</w:t>
      </w:r>
      <w:r w:rsidRPr="00F257BC">
        <w:rPr>
          <w:rFonts w:ascii="Times New Roman" w:eastAsia="標楷體" w:hAnsi="Times New Roman"/>
        </w:rPr>
        <w:t xml:space="preserve">Graph API </w:t>
      </w:r>
      <w:r w:rsidRPr="00F257BC">
        <w:rPr>
          <w:rFonts w:ascii="Times New Roman" w:eastAsia="標楷體" w:hAnsi="Times New Roman"/>
        </w:rPr>
        <w:t>是取得在</w:t>
      </w:r>
      <w:r w:rsidRPr="00F257BC">
        <w:rPr>
          <w:rFonts w:ascii="Times New Roman" w:eastAsia="標楷體" w:hAnsi="Times New Roman"/>
        </w:rPr>
        <w:t xml:space="preserve"> Facebook </w:t>
      </w:r>
      <w:r w:rsidRPr="00F257BC">
        <w:rPr>
          <w:rFonts w:ascii="Times New Roman" w:eastAsia="標楷體" w:hAnsi="Times New Roman"/>
        </w:rPr>
        <w:t>社群圖譜</w:t>
      </w:r>
      <w:r w:rsidRPr="00F257BC">
        <w:rPr>
          <w:rFonts w:ascii="Times New Roman" w:eastAsia="標楷體" w:hAnsi="Times New Roman"/>
        </w:rPr>
        <w:t xml:space="preserve"> (</w:t>
      </w:r>
      <w:r w:rsidR="003A5BE3">
        <w:rPr>
          <w:rFonts w:ascii="Times New Roman" w:eastAsia="標楷體" w:hAnsi="Times New Roman" w:hint="eastAsia"/>
        </w:rPr>
        <w:t>s</w:t>
      </w:r>
      <w:r w:rsidRPr="00F257BC">
        <w:rPr>
          <w:rFonts w:ascii="Times New Roman" w:eastAsia="標楷體" w:hAnsi="Times New Roman"/>
        </w:rPr>
        <w:t xml:space="preserve">ocial </w:t>
      </w:r>
      <w:r w:rsidR="003A5BE3">
        <w:rPr>
          <w:rFonts w:ascii="Times New Roman" w:eastAsia="標楷體" w:hAnsi="Times New Roman" w:hint="eastAsia"/>
        </w:rPr>
        <w:t>g</w:t>
      </w:r>
      <w:r w:rsidRPr="00F257BC">
        <w:rPr>
          <w:rFonts w:ascii="Times New Roman" w:eastAsia="標楷體" w:hAnsi="Times New Roman"/>
        </w:rPr>
        <w:t xml:space="preserve">raph) </w:t>
      </w:r>
      <w:r w:rsidRPr="00F257BC">
        <w:rPr>
          <w:rFonts w:ascii="Times New Roman" w:eastAsia="標楷體" w:hAnsi="Times New Roman"/>
        </w:rPr>
        <w:t>中資訊的主要方法。</w:t>
      </w:r>
      <w:r w:rsidR="00571349" w:rsidRPr="00F257BC">
        <w:rPr>
          <w:rFonts w:ascii="Times New Roman" w:eastAsia="標楷體" w:hAnsi="Times New Roman"/>
        </w:rPr>
        <w:t>這</w:t>
      </w:r>
      <w:r w:rsidRPr="00F257BC">
        <w:rPr>
          <w:rFonts w:ascii="Times New Roman" w:eastAsia="標楷體" w:hAnsi="Times New Roman"/>
          <w:lang w:eastAsia="zh-CN"/>
        </w:rPr>
        <w:t>是基於</w:t>
      </w:r>
      <w:r w:rsidRPr="00F257BC">
        <w:rPr>
          <w:rFonts w:ascii="Times New Roman" w:eastAsia="標楷體" w:hAnsi="Times New Roman"/>
          <w:lang w:eastAsia="zh-CN"/>
        </w:rPr>
        <w:t xml:space="preserve"> HTTP </w:t>
      </w:r>
      <w:r w:rsidRPr="00F257BC">
        <w:rPr>
          <w:rFonts w:ascii="Times New Roman" w:eastAsia="標楷體" w:hAnsi="Times New Roman"/>
          <w:lang w:eastAsia="zh-CN"/>
        </w:rPr>
        <w:t>的</w:t>
      </w:r>
      <w:r w:rsidRPr="00F257BC">
        <w:rPr>
          <w:rFonts w:ascii="Times New Roman" w:eastAsia="標楷體" w:hAnsi="Times New Roman"/>
          <w:lang w:eastAsia="zh-CN"/>
        </w:rPr>
        <w:t xml:space="preserve"> API</w:t>
      </w:r>
      <w:r w:rsidRPr="00F257BC">
        <w:rPr>
          <w:rFonts w:ascii="Times New Roman" w:eastAsia="標楷體" w:hAnsi="Times New Roman"/>
          <w:lang w:eastAsia="zh-CN"/>
        </w:rPr>
        <w:t>，使用者可透過</w:t>
      </w:r>
      <w:r w:rsidRPr="00F257BC">
        <w:rPr>
          <w:rFonts w:ascii="Times New Roman" w:eastAsia="標楷體" w:hAnsi="Times New Roman"/>
          <w:lang w:eastAsia="zh-CN"/>
        </w:rPr>
        <w:t xml:space="preserve"> Graph API </w:t>
      </w:r>
      <w:r w:rsidRPr="00F257BC">
        <w:rPr>
          <w:rFonts w:ascii="Times New Roman" w:eastAsia="標楷體" w:hAnsi="Times New Roman"/>
          <w:lang w:eastAsia="zh-CN"/>
        </w:rPr>
        <w:t>查詢，建立資訊和刪除資訊</w:t>
      </w:r>
      <w:r w:rsidRPr="00F257BC">
        <w:rPr>
          <w:rFonts w:ascii="Times New Roman" w:eastAsia="標楷體" w:hAnsi="Times New Roman"/>
        </w:rPr>
        <w:t>，如圖</w:t>
      </w:r>
      <w:r w:rsidRPr="00F257BC">
        <w:rPr>
          <w:rFonts w:ascii="Times New Roman" w:eastAsia="標楷體" w:hAnsi="Times New Roman"/>
        </w:rPr>
        <w:t>4-3</w:t>
      </w:r>
      <w:r w:rsidRPr="00F257BC">
        <w:rPr>
          <w:rFonts w:ascii="Times New Roman" w:eastAsia="標楷體" w:hAnsi="Times New Roman"/>
        </w:rPr>
        <w:t>所示</w:t>
      </w:r>
      <w:r w:rsidRPr="00F257BC">
        <w:rPr>
          <w:rFonts w:ascii="Times New Roman" w:eastAsia="標楷體" w:hAnsi="Times New Roman"/>
          <w:lang w:eastAsia="zh-CN"/>
        </w:rPr>
        <w:t>。</w:t>
      </w:r>
    </w:p>
    <w:p w14:paraId="6F5B1C2A" w14:textId="77777777" w:rsidR="00BE4D13" w:rsidRPr="00F215B7" w:rsidRDefault="00BE4D13" w:rsidP="00BE4D13">
      <w:pPr>
        <w:spacing w:line="360" w:lineRule="auto"/>
        <w:ind w:leftChars="100" w:left="240" w:firstLineChars="100" w:firstLine="240"/>
        <w:jc w:val="both"/>
        <w:rPr>
          <w:rFonts w:ascii="Times New Roman" w:eastAsia="標楷體" w:hAnsi="Times New Roman"/>
        </w:rPr>
      </w:pPr>
    </w:p>
    <w:p w14:paraId="155463D5" w14:textId="77777777" w:rsidR="00FC4D51" w:rsidRPr="00FC4D51" w:rsidRDefault="00FC4D51" w:rsidP="00FC4D51">
      <w:pPr>
        <w:widowControl/>
        <w:adjustRightInd/>
        <w:spacing w:line="360" w:lineRule="auto"/>
        <w:ind w:firstLine="480"/>
        <w:jc w:val="both"/>
        <w:textAlignment w:val="auto"/>
        <w:rPr>
          <w:rFonts w:ascii="Times New Roman" w:eastAsia="標楷體" w:hAnsi="Times New Roman"/>
        </w:rPr>
      </w:pPr>
      <w:r w:rsidRPr="00F257BC">
        <w:rPr>
          <w:rFonts w:ascii="Times New Roman" w:eastAsia="標楷體" w:hAnsi="Times New Roman"/>
          <w:color w:val="000000"/>
          <w:szCs w:val="27"/>
        </w:rPr>
        <w:t>系統</w:t>
      </w:r>
      <w:r w:rsidRPr="00F257BC">
        <w:rPr>
          <w:rFonts w:ascii="Times New Roman" w:eastAsia="標楷體" w:hAnsi="Times New Roman"/>
          <w:color w:val="000000"/>
          <w:szCs w:val="27"/>
          <w:lang w:eastAsia="zh-CN"/>
        </w:rPr>
        <w:t>開發與實作的資料來源，主要是透過社群網路</w:t>
      </w:r>
      <w:r w:rsidRPr="00F257BC">
        <w:rPr>
          <w:rFonts w:ascii="Times New Roman" w:eastAsia="標楷體" w:hAnsi="Times New Roman"/>
          <w:color w:val="000000"/>
          <w:szCs w:val="27"/>
          <w:lang w:eastAsia="zh-CN"/>
        </w:rPr>
        <w:t xml:space="preserve"> Facebook </w:t>
      </w:r>
      <w:r w:rsidRPr="00F257BC">
        <w:rPr>
          <w:rFonts w:ascii="Times New Roman" w:eastAsia="標楷體" w:hAnsi="Times New Roman"/>
          <w:color w:val="000000"/>
          <w:szCs w:val="27"/>
          <w:lang w:eastAsia="zh-CN"/>
        </w:rPr>
        <w:t>的</w:t>
      </w:r>
      <w:r w:rsidRPr="00F257BC">
        <w:rPr>
          <w:rFonts w:ascii="Times New Roman" w:eastAsia="標楷體" w:hAnsi="Times New Roman"/>
          <w:color w:val="000000"/>
          <w:szCs w:val="27"/>
          <w:lang w:eastAsia="zh-CN"/>
        </w:rPr>
        <w:t xml:space="preserve">Graph API </w:t>
      </w:r>
      <w:r w:rsidRPr="00F257BC">
        <w:rPr>
          <w:rFonts w:ascii="Times New Roman" w:eastAsia="標楷體" w:hAnsi="Times New Roman"/>
          <w:color w:val="000000"/>
          <w:szCs w:val="27"/>
          <w:lang w:eastAsia="zh-CN"/>
        </w:rPr>
        <w:t>，登入</w:t>
      </w:r>
      <w:r w:rsidRPr="00F257BC">
        <w:rPr>
          <w:rFonts w:ascii="Times New Roman" w:eastAsia="標楷體" w:hAnsi="Times New Roman"/>
          <w:color w:val="000000"/>
          <w:szCs w:val="27"/>
          <w:lang w:eastAsia="zh-CN"/>
        </w:rPr>
        <w:t xml:space="preserve"> Facebook </w:t>
      </w:r>
      <w:r w:rsidRPr="00F257BC">
        <w:rPr>
          <w:rFonts w:ascii="Times New Roman" w:eastAsia="標楷體" w:hAnsi="Times New Roman"/>
          <w:color w:val="000000"/>
          <w:szCs w:val="27"/>
          <w:lang w:eastAsia="zh-CN"/>
        </w:rPr>
        <w:t>使用者進行身份認證之後，再透過</w:t>
      </w:r>
      <w:r w:rsidRPr="00F257BC">
        <w:rPr>
          <w:rFonts w:ascii="Times New Roman" w:eastAsia="標楷體" w:hAnsi="Times New Roman"/>
          <w:color w:val="000000"/>
          <w:szCs w:val="27"/>
          <w:lang w:eastAsia="zh-CN"/>
        </w:rPr>
        <w:t xml:space="preserve"> OAuth </w:t>
      </w:r>
      <w:r w:rsidR="004E1AAA">
        <w:rPr>
          <w:rFonts w:ascii="Times New Roman" w:eastAsia="標楷體" w:hAnsi="Times New Roman" w:hint="eastAsia"/>
          <w:color w:val="000000"/>
          <w:szCs w:val="27"/>
        </w:rPr>
        <w:t>授權</w:t>
      </w:r>
      <w:r w:rsidR="004E1AAA" w:rsidRPr="004E1AAA">
        <w:rPr>
          <w:rFonts w:ascii="Times New Roman" w:eastAsia="標楷體" w:hAnsi="Times New Roman" w:hint="eastAsia"/>
          <w:color w:val="000000"/>
          <w:szCs w:val="27"/>
        </w:rPr>
        <w:t>協定</w:t>
      </w:r>
      <w:r w:rsidRPr="00F257BC">
        <w:rPr>
          <w:rFonts w:ascii="Times New Roman" w:eastAsia="標楷體" w:hAnsi="Times New Roman"/>
          <w:color w:val="000000"/>
          <w:szCs w:val="27"/>
          <w:lang w:eastAsia="zh-CN"/>
        </w:rPr>
        <w:t xml:space="preserve"> </w:t>
      </w:r>
      <w:r w:rsidRPr="00F257BC">
        <w:rPr>
          <w:rFonts w:ascii="Times New Roman" w:eastAsia="標楷體" w:hAnsi="Times New Roman"/>
          <w:color w:val="000000"/>
          <w:szCs w:val="27"/>
          <w:lang w:eastAsia="zh-CN"/>
        </w:rPr>
        <w:fldChar w:fldCharType="begin"/>
      </w:r>
      <w:r w:rsidRPr="00F257BC">
        <w:rPr>
          <w:rFonts w:ascii="Times New Roman" w:eastAsia="標楷體" w:hAnsi="Times New Roman"/>
          <w:color w:val="000000"/>
          <w:szCs w:val="27"/>
          <w:lang w:eastAsia="zh-CN"/>
        </w:rPr>
        <w:instrText xml:space="preserve"> REF _Ref359981638 \r \h  \* MERGEFORMAT </w:instrText>
      </w:r>
      <w:r w:rsidRPr="00F257BC">
        <w:rPr>
          <w:rFonts w:ascii="Times New Roman" w:eastAsia="標楷體" w:hAnsi="Times New Roman"/>
          <w:color w:val="000000"/>
          <w:szCs w:val="27"/>
          <w:lang w:eastAsia="zh-CN"/>
        </w:rPr>
      </w:r>
      <w:r w:rsidRPr="00F257BC">
        <w:rPr>
          <w:rFonts w:ascii="Times New Roman" w:eastAsia="標楷體" w:hAnsi="Times New Roman"/>
          <w:color w:val="000000"/>
          <w:szCs w:val="27"/>
          <w:lang w:eastAsia="zh-CN"/>
        </w:rPr>
        <w:fldChar w:fldCharType="separate"/>
      </w:r>
      <w:r w:rsidR="009E6660">
        <w:rPr>
          <w:rFonts w:ascii="Times New Roman" w:eastAsia="標楷體" w:hAnsi="Times New Roman"/>
          <w:color w:val="000000"/>
          <w:szCs w:val="27"/>
          <w:lang w:eastAsia="zh-CN"/>
        </w:rPr>
        <w:t>[53]</w:t>
      </w:r>
      <w:r w:rsidRPr="00F257BC">
        <w:rPr>
          <w:rFonts w:ascii="Times New Roman" w:eastAsia="標楷體" w:hAnsi="Times New Roman"/>
          <w:color w:val="000000"/>
          <w:szCs w:val="27"/>
          <w:lang w:eastAsia="zh-CN"/>
        </w:rPr>
        <w:fldChar w:fldCharType="end"/>
      </w:r>
      <w:r w:rsidRPr="00F257BC">
        <w:rPr>
          <w:rFonts w:ascii="Times New Roman" w:eastAsia="標楷體" w:hAnsi="Times New Roman"/>
          <w:color w:val="000000"/>
          <w:szCs w:val="27"/>
          <w:lang w:eastAsia="zh-CN"/>
        </w:rPr>
        <w:t>，請使用者同意系統取得資料存取的權限，待使用者同意之後，系統就會取得</w:t>
      </w:r>
      <w:r w:rsidRPr="00F257BC">
        <w:rPr>
          <w:rFonts w:ascii="Times New Roman" w:eastAsia="標楷體" w:hAnsi="Times New Roman"/>
          <w:color w:val="000000"/>
          <w:szCs w:val="27"/>
          <w:lang w:eastAsia="zh-CN"/>
        </w:rPr>
        <w:t xml:space="preserve">Access Token </w:t>
      </w:r>
      <w:r w:rsidRPr="00F257BC">
        <w:rPr>
          <w:rFonts w:ascii="Times New Roman" w:eastAsia="標楷體" w:hAnsi="Times New Roman"/>
          <w:color w:val="000000"/>
          <w:szCs w:val="27"/>
          <w:lang w:eastAsia="zh-CN"/>
        </w:rPr>
        <w:t>，最後透過</w:t>
      </w:r>
      <w:r w:rsidRPr="00F257BC">
        <w:rPr>
          <w:rFonts w:ascii="Times New Roman" w:eastAsia="標楷體" w:hAnsi="Times New Roman"/>
          <w:color w:val="000000"/>
          <w:szCs w:val="27"/>
          <w:lang w:eastAsia="zh-CN"/>
        </w:rPr>
        <w:t xml:space="preserve"> Facebook </w:t>
      </w:r>
      <w:r w:rsidRPr="00F257BC">
        <w:rPr>
          <w:rFonts w:ascii="Times New Roman" w:eastAsia="標楷體" w:hAnsi="Times New Roman"/>
          <w:color w:val="000000"/>
          <w:szCs w:val="27"/>
          <w:lang w:eastAsia="zh-CN"/>
        </w:rPr>
        <w:t>提供</w:t>
      </w:r>
      <w:r>
        <w:rPr>
          <w:rFonts w:ascii="Times New Roman" w:eastAsia="標楷體" w:hAnsi="Times New Roman"/>
          <w:color w:val="000000"/>
          <w:szCs w:val="27"/>
          <w:lang w:eastAsia="zh-CN"/>
        </w:rPr>
        <w:t xml:space="preserve"> </w:t>
      </w:r>
      <w:r>
        <w:rPr>
          <w:rFonts w:ascii="Times New Roman" w:eastAsia="標楷體" w:hAnsi="Times New Roman" w:hint="eastAsia"/>
          <w:color w:val="000000"/>
          <w:szCs w:val="27"/>
        </w:rPr>
        <w:t>J</w:t>
      </w:r>
      <w:r w:rsidRPr="00F257BC">
        <w:rPr>
          <w:rFonts w:ascii="Times New Roman" w:eastAsia="標楷體" w:hAnsi="Times New Roman"/>
          <w:color w:val="000000"/>
          <w:szCs w:val="27"/>
          <w:lang w:eastAsia="zh-CN"/>
        </w:rPr>
        <w:t xml:space="preserve">avascript </w:t>
      </w:r>
      <w:r w:rsidRPr="00F257BC">
        <w:rPr>
          <w:rFonts w:ascii="Times New Roman" w:eastAsia="標楷體" w:hAnsi="Times New Roman"/>
          <w:color w:val="000000"/>
          <w:szCs w:val="27"/>
          <w:lang w:eastAsia="zh-CN"/>
        </w:rPr>
        <w:t>函數庫中的指令</w:t>
      </w:r>
      <w:r w:rsidRPr="00F257BC">
        <w:rPr>
          <w:rFonts w:ascii="Times New Roman" w:eastAsia="標楷體" w:hAnsi="Times New Roman"/>
          <w:color w:val="000000"/>
          <w:szCs w:val="27"/>
          <w:lang w:eastAsia="zh-CN"/>
        </w:rPr>
        <w:t xml:space="preserve"> FB.api()</w:t>
      </w:r>
      <w:r w:rsidRPr="00F257BC">
        <w:rPr>
          <w:rFonts w:ascii="Times New Roman" w:eastAsia="標楷體" w:hAnsi="Times New Roman"/>
          <w:color w:val="000000"/>
          <w:szCs w:val="27"/>
          <w:lang w:eastAsia="zh-CN"/>
        </w:rPr>
        <w:t>，搭配</w:t>
      </w:r>
      <w:r w:rsidRPr="00F257BC">
        <w:rPr>
          <w:rFonts w:ascii="Times New Roman" w:eastAsia="標楷體" w:hAnsi="Times New Roman"/>
          <w:color w:val="000000"/>
          <w:szCs w:val="27"/>
          <w:lang w:eastAsia="zh-CN"/>
        </w:rPr>
        <w:t xml:space="preserve"> Graph API </w:t>
      </w:r>
      <w:r w:rsidRPr="00F257BC">
        <w:rPr>
          <w:rFonts w:ascii="Times New Roman" w:eastAsia="標楷體" w:hAnsi="Times New Roman"/>
          <w:color w:val="000000"/>
          <w:szCs w:val="27"/>
          <w:lang w:eastAsia="zh-CN"/>
        </w:rPr>
        <w:t>即可取得使用者已經被授予權限存取使用者相關內容資訊。</w:t>
      </w:r>
      <w:bookmarkStart w:id="142" w:name="_Toc350587600"/>
      <w:bookmarkStart w:id="143" w:name="_Toc350588555"/>
      <w:bookmarkStart w:id="144" w:name="_Toc350588664"/>
      <w:bookmarkStart w:id="145" w:name="_Toc350590499"/>
      <w:bookmarkStart w:id="146" w:name="_Toc350741789"/>
      <w:bookmarkStart w:id="147" w:name="_Toc350742105"/>
      <w:bookmarkStart w:id="148" w:name="_Toc350746515"/>
      <w:bookmarkStart w:id="149" w:name="_Toc350746568"/>
      <w:bookmarkEnd w:id="142"/>
      <w:bookmarkEnd w:id="143"/>
      <w:bookmarkEnd w:id="144"/>
      <w:bookmarkEnd w:id="145"/>
      <w:bookmarkEnd w:id="146"/>
      <w:bookmarkEnd w:id="147"/>
      <w:bookmarkEnd w:id="148"/>
      <w:bookmarkEnd w:id="149"/>
    </w:p>
    <w:p w14:paraId="61869D7F" w14:textId="77777777" w:rsidR="00BE4D13" w:rsidRPr="00F257BC" w:rsidRDefault="00BE4D13" w:rsidP="007C0B49">
      <w:pPr>
        <w:spacing w:line="360" w:lineRule="auto"/>
        <w:ind w:firstLine="480"/>
        <w:jc w:val="center"/>
        <w:rPr>
          <w:rFonts w:ascii="Times New Roman" w:eastAsia="標楷體" w:hAnsi="Times New Roman"/>
          <w:lang w:eastAsia="zh-CN"/>
        </w:rPr>
      </w:pPr>
      <w:r w:rsidRPr="00F257BC">
        <w:rPr>
          <w:rFonts w:ascii="Times New Roman" w:eastAsia="標楷體" w:hAnsi="Times New Roman"/>
          <w:noProof/>
        </w:rPr>
        <w:drawing>
          <wp:inline distT="0" distB="0" distL="0" distR="0" wp14:anchorId="7A9EA52F" wp14:editId="3333F862">
            <wp:extent cx="4222115" cy="3241040"/>
            <wp:effectExtent l="0" t="0" r="6985" b="0"/>
            <wp:docPr id="2822" name="圖片 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22115" cy="3241040"/>
                    </a:xfrm>
                    <a:prstGeom prst="rect">
                      <a:avLst/>
                    </a:prstGeom>
                    <a:noFill/>
                    <a:ln>
                      <a:noFill/>
                    </a:ln>
                  </pic:spPr>
                </pic:pic>
              </a:graphicData>
            </a:graphic>
          </wp:inline>
        </w:drawing>
      </w:r>
    </w:p>
    <w:p w14:paraId="0454F70B" w14:textId="77777777" w:rsidR="00BE4D13" w:rsidRPr="00F257BC" w:rsidRDefault="00BE4D13" w:rsidP="00BE4D13">
      <w:pPr>
        <w:pStyle w:val="affa"/>
        <w:spacing w:line="360" w:lineRule="auto"/>
        <w:jc w:val="center"/>
        <w:rPr>
          <w:rFonts w:ascii="Times New Roman" w:eastAsia="標楷體" w:hAnsi="Times New Roman"/>
          <w:sz w:val="24"/>
          <w:szCs w:val="24"/>
        </w:rPr>
      </w:pPr>
      <w:bookmarkStart w:id="150" w:name="_Toc362083048"/>
      <w:r w:rsidRPr="00F257BC">
        <w:rPr>
          <w:rFonts w:ascii="Times New Roman" w:eastAsia="標楷體" w:hAnsi="Times New Roman"/>
          <w:sz w:val="24"/>
          <w:szCs w:val="24"/>
        </w:rPr>
        <w:t>圖</w:t>
      </w:r>
      <w:r w:rsidRPr="00F257BC">
        <w:rPr>
          <w:rFonts w:ascii="Times New Roman" w:eastAsia="標楷體" w:hAnsi="Times New Roman"/>
          <w:sz w:val="24"/>
          <w:szCs w:val="24"/>
        </w:rPr>
        <w:t>4-</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4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3</w:t>
      </w:r>
      <w:r w:rsidRPr="00F257BC">
        <w:rPr>
          <w:rFonts w:ascii="Times New Roman" w:eastAsia="標楷體" w:hAnsi="Times New Roman"/>
          <w:sz w:val="24"/>
          <w:szCs w:val="24"/>
        </w:rPr>
        <w:fldChar w:fldCharType="end"/>
      </w:r>
      <w:r w:rsidRPr="00F257BC">
        <w:rPr>
          <w:rFonts w:ascii="Times New Roman" w:eastAsia="標楷體" w:hAnsi="Times New Roman"/>
          <w:sz w:val="24"/>
          <w:szCs w:val="24"/>
        </w:rPr>
        <w:t>、</w:t>
      </w:r>
      <w:r w:rsidRPr="00F257BC">
        <w:rPr>
          <w:rFonts w:ascii="Times New Roman" w:eastAsia="標楷體" w:hAnsi="Times New Roman"/>
          <w:sz w:val="24"/>
          <w:szCs w:val="24"/>
        </w:rPr>
        <w:t xml:space="preserve">Facebook API </w:t>
      </w:r>
      <w:r w:rsidRPr="00F257BC">
        <w:rPr>
          <w:rFonts w:ascii="Times New Roman" w:eastAsia="標楷體" w:hAnsi="Times New Roman"/>
          <w:sz w:val="24"/>
          <w:szCs w:val="24"/>
        </w:rPr>
        <w:t>開發者教學網站</w:t>
      </w:r>
      <w:bookmarkEnd w:id="150"/>
    </w:p>
    <w:p w14:paraId="4A9615AC" w14:textId="77777777" w:rsidR="00BE4D13" w:rsidRPr="00F257BC" w:rsidRDefault="00BE4D13" w:rsidP="00BE4D13">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7ACA358E" w14:textId="77777777" w:rsidR="00BE4D13" w:rsidRPr="00F257BC" w:rsidRDefault="00BE4D13" w:rsidP="00BE4D13">
      <w:pPr>
        <w:widowControl/>
        <w:adjustRightInd/>
        <w:spacing w:line="360" w:lineRule="auto"/>
        <w:jc w:val="both"/>
        <w:textAlignment w:val="auto"/>
        <w:rPr>
          <w:rFonts w:ascii="Times New Roman" w:eastAsia="標楷體" w:hAnsi="Times New Roman"/>
          <w:color w:val="000000"/>
          <w:szCs w:val="27"/>
        </w:rPr>
      </w:pPr>
    </w:p>
    <w:p w14:paraId="3A759321" w14:textId="19BE25C8" w:rsidR="00BE4D13" w:rsidRDefault="00BE4D13" w:rsidP="00381369">
      <w:pPr>
        <w:widowControl/>
        <w:adjustRightInd/>
        <w:spacing w:line="360" w:lineRule="auto"/>
        <w:ind w:firstLine="480"/>
        <w:jc w:val="both"/>
        <w:textAlignment w:val="auto"/>
        <w:rPr>
          <w:rFonts w:ascii="Times New Roman" w:eastAsia="標楷體" w:hAnsi="Times New Roman"/>
          <w:color w:val="000000"/>
          <w:szCs w:val="27"/>
          <w:lang w:eastAsia="zh-CN"/>
        </w:rPr>
      </w:pPr>
      <w:bookmarkStart w:id="151" w:name="_Toc348715723"/>
      <w:r w:rsidRPr="00F257BC">
        <w:rPr>
          <w:rFonts w:ascii="Times New Roman" w:eastAsia="標楷體" w:hAnsi="Times New Roman"/>
          <w:color w:val="000000"/>
          <w:szCs w:val="27"/>
        </w:rPr>
        <w:t xml:space="preserve">OAuth </w:t>
      </w:r>
      <w:r w:rsidR="004E1AAA">
        <w:rPr>
          <w:rFonts w:ascii="Times New Roman" w:eastAsia="標楷體" w:hAnsi="Times New Roman" w:hint="eastAsia"/>
          <w:color w:val="000000"/>
          <w:szCs w:val="27"/>
        </w:rPr>
        <w:t>授權</w:t>
      </w:r>
      <w:r w:rsidR="004E1AAA" w:rsidRPr="004E1AAA">
        <w:rPr>
          <w:rFonts w:ascii="Times New Roman" w:eastAsia="標楷體" w:hAnsi="Times New Roman" w:hint="eastAsia"/>
          <w:color w:val="000000"/>
          <w:szCs w:val="27"/>
        </w:rPr>
        <w:t>協定</w:t>
      </w:r>
      <w:r w:rsidRPr="00F257BC">
        <w:rPr>
          <w:rFonts w:ascii="Times New Roman" w:eastAsia="標楷體" w:hAnsi="Times New Roman"/>
          <w:color w:val="000000"/>
          <w:szCs w:val="27"/>
        </w:rPr>
        <w:t>在認證及授權的過程中涉及的四種角色，一、</w:t>
      </w:r>
      <w:r w:rsidRPr="00F257BC">
        <w:rPr>
          <w:rFonts w:ascii="Times New Roman" w:eastAsia="標楷體" w:hAnsi="Times New Roman"/>
          <w:color w:val="000000"/>
          <w:szCs w:val="27"/>
          <w:lang w:eastAsia="zh-CN"/>
        </w:rPr>
        <w:t>資源擁有者</w:t>
      </w:r>
      <w:r w:rsidRPr="00F257BC">
        <w:rPr>
          <w:rFonts w:ascii="Times New Roman" w:eastAsia="標楷體" w:hAnsi="Times New Roman"/>
          <w:color w:val="000000"/>
          <w:szCs w:val="27"/>
          <w:lang w:eastAsia="zh-CN"/>
        </w:rPr>
        <w:t xml:space="preserve"> (</w:t>
      </w:r>
      <w:r w:rsidR="003A5BE3">
        <w:rPr>
          <w:rFonts w:ascii="Times New Roman" w:eastAsia="標楷體" w:hAnsi="Times New Roman" w:hint="eastAsia"/>
          <w:color w:val="000000"/>
          <w:szCs w:val="27"/>
        </w:rPr>
        <w:t>r</w:t>
      </w:r>
      <w:r w:rsidRPr="00F257BC">
        <w:rPr>
          <w:rFonts w:ascii="Times New Roman" w:eastAsia="標楷體" w:hAnsi="Times New Roman"/>
          <w:color w:val="000000"/>
          <w:szCs w:val="27"/>
          <w:lang w:eastAsia="zh-CN"/>
        </w:rPr>
        <w:t xml:space="preserve">esource </w:t>
      </w:r>
      <w:r w:rsidR="003A5BE3">
        <w:rPr>
          <w:rFonts w:ascii="Times New Roman" w:eastAsia="標楷體" w:hAnsi="Times New Roman" w:hint="eastAsia"/>
          <w:color w:val="000000"/>
          <w:szCs w:val="27"/>
        </w:rPr>
        <w:t>o</w:t>
      </w:r>
      <w:r w:rsidRPr="00F257BC">
        <w:rPr>
          <w:rFonts w:ascii="Times New Roman" w:eastAsia="標楷體" w:hAnsi="Times New Roman"/>
          <w:color w:val="000000"/>
          <w:szCs w:val="27"/>
          <w:lang w:eastAsia="zh-CN"/>
        </w:rPr>
        <w:t xml:space="preserve">wner) </w:t>
      </w:r>
      <w:r w:rsidRPr="00F257BC">
        <w:rPr>
          <w:rFonts w:ascii="Times New Roman" w:eastAsia="標楷體" w:hAnsi="Times New Roman"/>
          <w:color w:val="000000"/>
          <w:szCs w:val="27"/>
          <w:lang w:eastAsia="zh-CN"/>
        </w:rPr>
        <w:t>授予存取受保護資源的能力。二、資源伺服器</w:t>
      </w:r>
      <w:r w:rsidRPr="00F257BC">
        <w:rPr>
          <w:rFonts w:ascii="Times New Roman" w:eastAsia="標楷體" w:hAnsi="Times New Roman"/>
          <w:color w:val="000000"/>
          <w:szCs w:val="27"/>
          <w:lang w:eastAsia="zh-CN"/>
        </w:rPr>
        <w:t xml:space="preserve"> (</w:t>
      </w:r>
      <w:r w:rsidR="003A5BE3">
        <w:rPr>
          <w:rFonts w:ascii="Times New Roman" w:eastAsia="標楷體" w:hAnsi="Times New Roman" w:hint="eastAsia"/>
          <w:color w:val="000000"/>
          <w:szCs w:val="27"/>
          <w:lang w:eastAsia="zh-CN"/>
        </w:rPr>
        <w:t>r</w:t>
      </w:r>
      <w:r w:rsidRPr="00F257BC">
        <w:rPr>
          <w:rFonts w:ascii="Times New Roman" w:eastAsia="標楷體" w:hAnsi="Times New Roman"/>
          <w:color w:val="000000"/>
          <w:szCs w:val="27"/>
          <w:lang w:eastAsia="zh-CN"/>
        </w:rPr>
        <w:t xml:space="preserve">esource </w:t>
      </w:r>
      <w:r w:rsidR="003A5BE3">
        <w:rPr>
          <w:rFonts w:ascii="Times New Roman" w:eastAsia="標楷體" w:hAnsi="Times New Roman" w:hint="eastAsia"/>
          <w:color w:val="000000"/>
          <w:szCs w:val="27"/>
          <w:lang w:eastAsia="zh-CN"/>
        </w:rPr>
        <w:t>s</w:t>
      </w:r>
      <w:r w:rsidRPr="00F257BC">
        <w:rPr>
          <w:rFonts w:ascii="Times New Roman" w:eastAsia="標楷體" w:hAnsi="Times New Roman"/>
          <w:color w:val="000000"/>
          <w:szCs w:val="27"/>
          <w:lang w:eastAsia="zh-CN"/>
        </w:rPr>
        <w:t xml:space="preserve">erver) </w:t>
      </w:r>
      <w:r w:rsidRPr="00F257BC">
        <w:rPr>
          <w:rFonts w:ascii="Times New Roman" w:eastAsia="標楷體" w:hAnsi="Times New Roman"/>
          <w:color w:val="000000"/>
          <w:szCs w:val="27"/>
          <w:lang w:eastAsia="zh-CN"/>
        </w:rPr>
        <w:t>託管受保護的資源的伺服器，能透過</w:t>
      </w:r>
      <w:r w:rsidR="00B33B01" w:rsidRPr="00B33B01">
        <w:rPr>
          <w:rFonts w:ascii="Times New Roman" w:eastAsia="標楷體" w:hAnsi="Times New Roman" w:hint="eastAsia"/>
          <w:color w:val="000000"/>
          <w:szCs w:val="27"/>
          <w:lang w:eastAsia="zh-CN"/>
        </w:rPr>
        <w:t>存取權杖</w:t>
      </w:r>
      <w:r w:rsidR="00B33B01">
        <w:rPr>
          <w:rFonts w:ascii="Times New Roman" w:eastAsia="標楷體" w:hAnsi="Times New Roman" w:hint="eastAsia"/>
          <w:color w:val="000000"/>
          <w:szCs w:val="27"/>
          <w:lang w:eastAsia="zh-CN"/>
        </w:rPr>
        <w:t xml:space="preserve"> </w:t>
      </w:r>
      <w:r w:rsidR="00B33B01">
        <w:rPr>
          <w:rFonts w:ascii="Times New Roman" w:eastAsia="標楷體" w:hAnsi="Times New Roman" w:hint="eastAsia"/>
          <w:lang w:eastAsia="zh-CN"/>
        </w:rPr>
        <w:t>(</w:t>
      </w:r>
      <w:r w:rsidR="003A5BE3">
        <w:rPr>
          <w:rFonts w:ascii="Times New Roman" w:eastAsia="標楷體" w:hAnsi="Times New Roman" w:hint="eastAsia"/>
          <w:lang w:eastAsia="zh-CN"/>
        </w:rPr>
        <w:t>a</w:t>
      </w:r>
      <w:r w:rsidR="00B33B01" w:rsidRPr="001A2750">
        <w:rPr>
          <w:rFonts w:ascii="Times New Roman" w:eastAsia="標楷體" w:hAnsi="Times New Roman"/>
          <w:lang w:eastAsia="zh-CN"/>
        </w:rPr>
        <w:t xml:space="preserve">ccess </w:t>
      </w:r>
      <w:r w:rsidR="003A5BE3">
        <w:rPr>
          <w:rFonts w:ascii="Times New Roman" w:eastAsia="標楷體" w:hAnsi="Times New Roman" w:hint="eastAsia"/>
          <w:lang w:eastAsia="zh-CN"/>
        </w:rPr>
        <w:t>t</w:t>
      </w:r>
      <w:r w:rsidR="00B33B01" w:rsidRPr="001A2750">
        <w:rPr>
          <w:rFonts w:ascii="Times New Roman" w:eastAsia="標楷體" w:hAnsi="Times New Roman"/>
          <w:lang w:eastAsia="zh-CN"/>
        </w:rPr>
        <w:t>oken</w:t>
      </w:r>
      <w:r w:rsidR="00B33B01">
        <w:rPr>
          <w:rFonts w:ascii="Times New Roman" w:eastAsia="標楷體" w:hAnsi="Times New Roman" w:hint="eastAsia"/>
          <w:lang w:eastAsia="zh-CN"/>
        </w:rPr>
        <w:t xml:space="preserve">) </w:t>
      </w:r>
      <w:r w:rsidRPr="00F257BC">
        <w:rPr>
          <w:rFonts w:ascii="Times New Roman" w:eastAsia="標楷體" w:hAnsi="Times New Roman"/>
          <w:color w:val="000000"/>
          <w:szCs w:val="27"/>
          <w:lang w:eastAsia="zh-CN"/>
        </w:rPr>
        <w:t>回應受保護資源的請求。三、用戶端</w:t>
      </w:r>
      <w:r w:rsidRPr="00F257BC">
        <w:rPr>
          <w:rFonts w:ascii="Times New Roman" w:eastAsia="標楷體" w:hAnsi="Times New Roman"/>
          <w:color w:val="000000"/>
          <w:szCs w:val="27"/>
          <w:lang w:eastAsia="zh-CN"/>
        </w:rPr>
        <w:t xml:space="preserve"> (</w:t>
      </w:r>
      <w:r w:rsidR="003A5BE3">
        <w:rPr>
          <w:rFonts w:ascii="Times New Roman" w:eastAsia="標楷體" w:hAnsi="Times New Roman" w:hint="eastAsia"/>
          <w:color w:val="000000"/>
          <w:szCs w:val="27"/>
          <w:lang w:eastAsia="zh-CN"/>
        </w:rPr>
        <w:t>c</w:t>
      </w:r>
      <w:r w:rsidRPr="00F257BC">
        <w:rPr>
          <w:rFonts w:ascii="Times New Roman" w:eastAsia="標楷體" w:hAnsi="Times New Roman"/>
          <w:color w:val="000000"/>
          <w:szCs w:val="27"/>
          <w:lang w:eastAsia="zh-CN"/>
        </w:rPr>
        <w:t xml:space="preserve">lient) </w:t>
      </w:r>
      <w:r w:rsidRPr="00F257BC">
        <w:rPr>
          <w:rFonts w:ascii="Times New Roman" w:eastAsia="標楷體" w:hAnsi="Times New Roman"/>
          <w:color w:val="000000"/>
          <w:szCs w:val="27"/>
          <w:lang w:eastAsia="zh-CN"/>
        </w:rPr>
        <w:t>代表受保護資源請求的應用程式資源授權的擁有者。四、授權伺服器</w:t>
      </w:r>
      <w:r w:rsidRPr="00F257BC">
        <w:rPr>
          <w:rFonts w:ascii="Times New Roman" w:eastAsia="標楷體" w:hAnsi="Times New Roman"/>
          <w:color w:val="000000"/>
          <w:szCs w:val="27"/>
          <w:lang w:eastAsia="zh-CN"/>
        </w:rPr>
        <w:t xml:space="preserve"> (</w:t>
      </w:r>
      <w:r w:rsidR="003A5BE3">
        <w:rPr>
          <w:rFonts w:ascii="Times New Roman" w:eastAsia="標楷體" w:hAnsi="Times New Roman" w:hint="eastAsia"/>
          <w:color w:val="000000"/>
          <w:szCs w:val="27"/>
          <w:lang w:eastAsia="zh-CN"/>
        </w:rPr>
        <w:t>a</w:t>
      </w:r>
      <w:r w:rsidRPr="00F257BC">
        <w:rPr>
          <w:rFonts w:ascii="Times New Roman" w:eastAsia="標楷體" w:hAnsi="Times New Roman"/>
          <w:color w:val="000000"/>
          <w:szCs w:val="27"/>
          <w:lang w:eastAsia="zh-CN"/>
        </w:rPr>
        <w:t xml:space="preserve">uthorization </w:t>
      </w:r>
      <w:r w:rsidR="003A5BE3">
        <w:rPr>
          <w:rFonts w:ascii="Times New Roman" w:eastAsia="標楷體" w:hAnsi="Times New Roman" w:hint="eastAsia"/>
          <w:color w:val="000000"/>
          <w:szCs w:val="27"/>
          <w:lang w:eastAsia="zh-CN"/>
        </w:rPr>
        <w:t>s</w:t>
      </w:r>
      <w:r w:rsidRPr="00F257BC">
        <w:rPr>
          <w:rFonts w:ascii="Times New Roman" w:eastAsia="標楷體" w:hAnsi="Times New Roman"/>
          <w:color w:val="000000"/>
          <w:szCs w:val="27"/>
          <w:lang w:eastAsia="zh-CN"/>
        </w:rPr>
        <w:t xml:space="preserve">erver) </w:t>
      </w:r>
      <w:r w:rsidRPr="00F257BC">
        <w:rPr>
          <w:rFonts w:ascii="Times New Roman" w:eastAsia="標楷體" w:hAnsi="Times New Roman"/>
          <w:color w:val="000000"/>
          <w:szCs w:val="27"/>
          <w:lang w:eastAsia="zh-CN"/>
        </w:rPr>
        <w:t>發出</w:t>
      </w:r>
      <w:r w:rsidR="00B33B01" w:rsidRPr="00B33B01">
        <w:rPr>
          <w:rFonts w:ascii="Times New Roman" w:eastAsia="標楷體" w:hAnsi="Times New Roman" w:hint="eastAsia"/>
          <w:color w:val="000000"/>
          <w:szCs w:val="27"/>
          <w:lang w:eastAsia="zh-CN"/>
        </w:rPr>
        <w:t>存取權杖</w:t>
      </w:r>
      <w:r w:rsidR="00B33B01">
        <w:rPr>
          <w:rFonts w:ascii="Times New Roman" w:eastAsia="標楷體" w:hAnsi="Times New Roman" w:hint="eastAsia"/>
          <w:lang w:eastAsia="zh-CN"/>
        </w:rPr>
        <w:t xml:space="preserve"> (</w:t>
      </w:r>
      <w:r w:rsidR="003A5BE3">
        <w:rPr>
          <w:rFonts w:ascii="Times New Roman" w:eastAsia="標楷體" w:hAnsi="Times New Roman" w:hint="eastAsia"/>
          <w:lang w:eastAsia="zh-CN"/>
        </w:rPr>
        <w:t>a</w:t>
      </w:r>
      <w:r w:rsidR="00B33B01" w:rsidRPr="001A2750">
        <w:rPr>
          <w:rFonts w:ascii="Times New Roman" w:eastAsia="標楷體" w:hAnsi="Times New Roman"/>
          <w:lang w:eastAsia="zh-CN"/>
        </w:rPr>
        <w:t xml:space="preserve">ccess </w:t>
      </w:r>
      <w:r w:rsidR="003A5BE3">
        <w:rPr>
          <w:rFonts w:ascii="Times New Roman" w:eastAsia="標楷體" w:hAnsi="Times New Roman" w:hint="eastAsia"/>
          <w:lang w:eastAsia="zh-CN"/>
        </w:rPr>
        <w:t>t</w:t>
      </w:r>
      <w:r w:rsidR="00B33B01" w:rsidRPr="001A2750">
        <w:rPr>
          <w:rFonts w:ascii="Times New Roman" w:eastAsia="標楷體" w:hAnsi="Times New Roman"/>
          <w:lang w:eastAsia="zh-CN"/>
        </w:rPr>
        <w:t>oken</w:t>
      </w:r>
      <w:r w:rsidR="00B33B01">
        <w:rPr>
          <w:rFonts w:ascii="Times New Roman" w:eastAsia="標楷體" w:hAnsi="Times New Roman" w:hint="eastAsia"/>
          <w:lang w:eastAsia="zh-CN"/>
        </w:rPr>
        <w:t xml:space="preserve">) </w:t>
      </w:r>
      <w:r w:rsidRPr="00F257BC">
        <w:rPr>
          <w:rFonts w:ascii="Times New Roman" w:eastAsia="標楷體" w:hAnsi="Times New Roman"/>
          <w:color w:val="000000"/>
          <w:szCs w:val="27"/>
          <w:lang w:eastAsia="zh-CN"/>
        </w:rPr>
        <w:t>成功後，用戶端存取伺服器驗證資源擁有者獲得授權。基本處理的流程步驟，如圖</w:t>
      </w:r>
      <w:r w:rsidRPr="00F257BC">
        <w:rPr>
          <w:rFonts w:ascii="Times New Roman" w:eastAsia="標楷體" w:hAnsi="Times New Roman"/>
          <w:color w:val="000000"/>
          <w:szCs w:val="27"/>
          <w:lang w:eastAsia="zh-CN"/>
        </w:rPr>
        <w:t>4-4</w:t>
      </w:r>
      <w:r w:rsidRPr="00F257BC">
        <w:rPr>
          <w:rFonts w:ascii="Times New Roman" w:eastAsia="標楷體" w:hAnsi="Times New Roman"/>
          <w:color w:val="000000"/>
          <w:szCs w:val="27"/>
          <w:lang w:eastAsia="zh-CN"/>
        </w:rPr>
        <w:t>所示：</w:t>
      </w:r>
    </w:p>
    <w:p w14:paraId="4B9A2D48" w14:textId="77777777" w:rsidR="00381369" w:rsidRPr="00F257BC" w:rsidRDefault="00381369" w:rsidP="00381369">
      <w:pPr>
        <w:widowControl/>
        <w:adjustRightInd/>
        <w:spacing w:line="360" w:lineRule="auto"/>
        <w:ind w:firstLine="480"/>
        <w:jc w:val="both"/>
        <w:textAlignment w:val="auto"/>
        <w:rPr>
          <w:rFonts w:ascii="Times New Roman" w:eastAsia="標楷體" w:hAnsi="Times New Roman"/>
          <w:color w:val="000000"/>
          <w:szCs w:val="27"/>
          <w:lang w:eastAsia="zh-CN"/>
        </w:rPr>
      </w:pPr>
    </w:p>
    <w:p w14:paraId="74C80A41" w14:textId="77777777" w:rsidR="00BE4D13" w:rsidRPr="00F257BC" w:rsidRDefault="00BE4D13" w:rsidP="00BE4D13">
      <w:pPr>
        <w:pStyle w:val="aff3"/>
        <w:widowControl/>
        <w:numPr>
          <w:ilvl w:val="0"/>
          <w:numId w:val="18"/>
        </w:numPr>
        <w:adjustRightInd/>
        <w:spacing w:line="360" w:lineRule="auto"/>
        <w:ind w:left="709" w:hanging="709"/>
        <w:jc w:val="both"/>
        <w:textAlignment w:val="auto"/>
        <w:rPr>
          <w:rFonts w:ascii="Times New Roman" w:eastAsia="標楷體" w:hAnsi="Times New Roman"/>
          <w:color w:val="000000"/>
          <w:szCs w:val="27"/>
        </w:rPr>
      </w:pPr>
      <w:r w:rsidRPr="00F257BC">
        <w:rPr>
          <w:rFonts w:ascii="Times New Roman" w:eastAsia="標楷體" w:hAnsi="Times New Roman"/>
          <w:color w:val="000000"/>
          <w:szCs w:val="27"/>
        </w:rPr>
        <w:t>用戶端會向資源擁有者請求授權。</w:t>
      </w:r>
    </w:p>
    <w:p w14:paraId="393E5D6B" w14:textId="77777777" w:rsidR="00BE4D13" w:rsidRPr="00F257BC" w:rsidRDefault="00BE4D13" w:rsidP="00BE4D13">
      <w:pPr>
        <w:pStyle w:val="aff3"/>
        <w:widowControl/>
        <w:numPr>
          <w:ilvl w:val="0"/>
          <w:numId w:val="18"/>
        </w:numPr>
        <w:adjustRightInd/>
        <w:spacing w:line="360" w:lineRule="auto"/>
        <w:ind w:left="709" w:hanging="709"/>
        <w:jc w:val="both"/>
        <w:textAlignment w:val="auto"/>
        <w:rPr>
          <w:rFonts w:ascii="Times New Roman" w:eastAsia="標楷體" w:hAnsi="Times New Roman"/>
          <w:color w:val="000000"/>
          <w:szCs w:val="27"/>
        </w:rPr>
      </w:pPr>
      <w:r w:rsidRPr="00F257BC">
        <w:rPr>
          <w:rFonts w:ascii="Times New Roman" w:eastAsia="標楷體" w:hAnsi="Times New Roman"/>
          <w:color w:val="000000"/>
          <w:szCs w:val="27"/>
        </w:rPr>
        <w:t>資源擁有者會授予用戶端權限。</w:t>
      </w:r>
    </w:p>
    <w:p w14:paraId="2892AAD0" w14:textId="77777777" w:rsidR="00BE4D13" w:rsidRPr="00F257BC" w:rsidRDefault="00BE4D13" w:rsidP="00BE4D13">
      <w:pPr>
        <w:pStyle w:val="aff3"/>
        <w:widowControl/>
        <w:numPr>
          <w:ilvl w:val="0"/>
          <w:numId w:val="18"/>
        </w:numPr>
        <w:adjustRightInd/>
        <w:spacing w:line="360" w:lineRule="auto"/>
        <w:ind w:left="709" w:hanging="709"/>
        <w:jc w:val="both"/>
        <w:textAlignment w:val="auto"/>
        <w:rPr>
          <w:rFonts w:ascii="Times New Roman" w:eastAsia="標楷體" w:hAnsi="Times New Roman"/>
          <w:color w:val="000000"/>
          <w:szCs w:val="27"/>
        </w:rPr>
      </w:pPr>
      <w:r w:rsidRPr="00F257BC">
        <w:rPr>
          <w:rFonts w:ascii="Times New Roman" w:eastAsia="標楷體" w:hAnsi="Times New Roman"/>
          <w:color w:val="000000"/>
          <w:szCs w:val="27"/>
        </w:rPr>
        <w:t>用戶端會將被授予的權限和用戶端憑證傳給授權伺服器。</w:t>
      </w:r>
    </w:p>
    <w:p w14:paraId="1DAFB858" w14:textId="77777777" w:rsidR="00B33B01" w:rsidRDefault="00BE4D13" w:rsidP="00B33B01">
      <w:pPr>
        <w:pStyle w:val="aff3"/>
        <w:widowControl/>
        <w:numPr>
          <w:ilvl w:val="0"/>
          <w:numId w:val="18"/>
        </w:numPr>
        <w:adjustRightInd/>
        <w:spacing w:line="360" w:lineRule="auto"/>
        <w:ind w:left="709" w:hanging="709"/>
        <w:jc w:val="both"/>
        <w:textAlignment w:val="auto"/>
        <w:rPr>
          <w:rFonts w:ascii="Times New Roman" w:eastAsia="標楷體" w:hAnsi="Times New Roman"/>
          <w:color w:val="000000"/>
          <w:szCs w:val="27"/>
        </w:rPr>
      </w:pPr>
      <w:r w:rsidRPr="00F257BC">
        <w:rPr>
          <w:rFonts w:ascii="Times New Roman" w:eastAsia="標楷體" w:hAnsi="Times New Roman"/>
          <w:color w:val="000000"/>
          <w:szCs w:val="27"/>
        </w:rPr>
        <w:t>授權伺服器會將</w:t>
      </w:r>
      <w:r w:rsidR="00B33B01" w:rsidRPr="00B33B01">
        <w:rPr>
          <w:rFonts w:ascii="Times New Roman" w:eastAsia="標楷體" w:hAnsi="Times New Roman" w:hint="eastAsia"/>
          <w:color w:val="000000"/>
          <w:szCs w:val="27"/>
        </w:rPr>
        <w:t>存取權杖</w:t>
      </w:r>
      <w:r w:rsidRPr="00F257BC">
        <w:rPr>
          <w:rFonts w:ascii="Times New Roman" w:eastAsia="標楷體" w:hAnsi="Times New Roman"/>
          <w:color w:val="000000"/>
          <w:szCs w:val="27"/>
        </w:rPr>
        <w:t>傳給用戶端。</w:t>
      </w:r>
    </w:p>
    <w:p w14:paraId="793FC615" w14:textId="77777777" w:rsidR="00BE4D13" w:rsidRPr="00B33B01" w:rsidRDefault="00BE4D13" w:rsidP="00B33B01">
      <w:pPr>
        <w:pStyle w:val="aff3"/>
        <w:widowControl/>
        <w:numPr>
          <w:ilvl w:val="0"/>
          <w:numId w:val="18"/>
        </w:numPr>
        <w:adjustRightInd/>
        <w:spacing w:line="360" w:lineRule="auto"/>
        <w:ind w:left="709" w:hanging="709"/>
        <w:jc w:val="both"/>
        <w:textAlignment w:val="auto"/>
        <w:rPr>
          <w:rFonts w:ascii="Times New Roman" w:eastAsia="標楷體" w:hAnsi="Times New Roman"/>
          <w:color w:val="000000"/>
          <w:szCs w:val="27"/>
        </w:rPr>
      </w:pPr>
      <w:r w:rsidRPr="00B33B01">
        <w:rPr>
          <w:rFonts w:ascii="Times New Roman" w:eastAsia="標楷體" w:hAnsi="Times New Roman"/>
          <w:color w:val="000000"/>
          <w:szCs w:val="27"/>
        </w:rPr>
        <w:t>用戶端會透過</w:t>
      </w:r>
      <w:r w:rsidR="00B33B01" w:rsidRPr="00B33B01">
        <w:rPr>
          <w:rFonts w:ascii="Times New Roman" w:eastAsia="標楷體" w:hAnsi="Times New Roman" w:hint="eastAsia"/>
          <w:color w:val="000000"/>
          <w:szCs w:val="27"/>
        </w:rPr>
        <w:t>存取權杖</w:t>
      </w:r>
      <w:r w:rsidRPr="00B33B01">
        <w:rPr>
          <w:rFonts w:ascii="Times New Roman" w:eastAsia="標楷體" w:hAnsi="Times New Roman"/>
          <w:color w:val="000000"/>
          <w:szCs w:val="27"/>
        </w:rPr>
        <w:t>請求資源伺服器存取受保護的資源。</w:t>
      </w:r>
    </w:p>
    <w:p w14:paraId="1E9F03B9" w14:textId="094B1E7A" w:rsidR="00BE4D13" w:rsidRPr="003A6C42" w:rsidRDefault="00BE4D13" w:rsidP="00BE4D13">
      <w:pPr>
        <w:pStyle w:val="aff3"/>
        <w:widowControl/>
        <w:numPr>
          <w:ilvl w:val="0"/>
          <w:numId w:val="18"/>
        </w:numPr>
        <w:adjustRightInd/>
        <w:spacing w:line="360" w:lineRule="auto"/>
        <w:ind w:left="709" w:hanging="709"/>
        <w:jc w:val="both"/>
        <w:textAlignment w:val="auto"/>
        <w:rPr>
          <w:rFonts w:ascii="Times New Roman" w:eastAsia="標楷體" w:hAnsi="Times New Roman"/>
          <w:color w:val="000000"/>
          <w:szCs w:val="27"/>
        </w:rPr>
      </w:pPr>
      <w:r w:rsidRPr="00F257BC">
        <w:rPr>
          <w:rFonts w:ascii="Times New Roman" w:eastAsia="標楷體" w:hAnsi="Times New Roman"/>
          <w:color w:val="000000"/>
          <w:szCs w:val="27"/>
        </w:rPr>
        <w:t>資源伺服器驗證</w:t>
      </w:r>
      <w:r w:rsidR="00B33B01" w:rsidRPr="00B33B01">
        <w:rPr>
          <w:rFonts w:ascii="Times New Roman" w:eastAsia="標楷體" w:hAnsi="Times New Roman" w:hint="eastAsia"/>
          <w:color w:val="000000"/>
          <w:szCs w:val="27"/>
        </w:rPr>
        <w:t>存取權杖</w:t>
      </w:r>
      <w:r w:rsidR="003A5BE3">
        <w:rPr>
          <w:rFonts w:ascii="Times New Roman" w:eastAsia="標楷體" w:hAnsi="Times New Roman" w:hint="eastAsia"/>
          <w:color w:val="000000"/>
          <w:szCs w:val="27"/>
        </w:rPr>
        <w:t>之</w:t>
      </w:r>
      <w:r w:rsidRPr="00F257BC">
        <w:rPr>
          <w:rFonts w:ascii="Times New Roman" w:eastAsia="標楷體" w:hAnsi="Times New Roman"/>
          <w:color w:val="000000"/>
          <w:szCs w:val="27"/>
        </w:rPr>
        <w:t>後</w:t>
      </w:r>
      <w:r w:rsidR="003A5BE3">
        <w:rPr>
          <w:rFonts w:ascii="Times New Roman" w:eastAsia="標楷體" w:hAnsi="Times New Roman" w:hint="eastAsia"/>
          <w:color w:val="000000"/>
          <w:szCs w:val="27"/>
        </w:rPr>
        <w:t>，</w:t>
      </w:r>
      <w:r w:rsidRPr="00F257BC">
        <w:rPr>
          <w:rFonts w:ascii="Times New Roman" w:eastAsia="標楷體" w:hAnsi="Times New Roman"/>
          <w:color w:val="000000"/>
          <w:szCs w:val="27"/>
        </w:rPr>
        <w:t>會將受保護的資源給用戶端。</w:t>
      </w:r>
    </w:p>
    <w:p w14:paraId="555E9FDB" w14:textId="77777777" w:rsidR="00BE4D13" w:rsidRPr="00F257BC" w:rsidRDefault="00BE4D13" w:rsidP="00BE4D13">
      <w:pPr>
        <w:widowControl/>
        <w:adjustRightInd/>
        <w:spacing w:line="360" w:lineRule="auto"/>
        <w:jc w:val="both"/>
        <w:textAlignment w:val="auto"/>
        <w:rPr>
          <w:rFonts w:ascii="Times New Roman" w:eastAsia="標楷體" w:hAnsi="Times New Roman"/>
          <w:color w:val="000000"/>
          <w:szCs w:val="27"/>
          <w:lang w:eastAsia="zh-CN"/>
        </w:rPr>
      </w:pPr>
      <w:r w:rsidRPr="00F257BC">
        <w:rPr>
          <w:rFonts w:ascii="Times New Roman" w:eastAsia="標楷體" w:hAnsi="Times New Roman"/>
          <w:noProof/>
        </w:rPr>
        <mc:AlternateContent>
          <mc:Choice Requires="wpc">
            <w:drawing>
              <wp:inline distT="0" distB="0" distL="0" distR="0" wp14:anchorId="6BCC8843" wp14:editId="2094692E">
                <wp:extent cx="5187950" cy="2583815"/>
                <wp:effectExtent l="0" t="0" r="12700" b="6985"/>
                <wp:docPr id="105" name="畫布 10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2823" name="群組 715"/>
                        <wpg:cNvGrpSpPr>
                          <a:grpSpLocks/>
                        </wpg:cNvGrpSpPr>
                        <wpg:grpSpPr bwMode="auto">
                          <a:xfrm>
                            <a:off x="35900" y="36000"/>
                            <a:ext cx="5152550" cy="2505115"/>
                            <a:chOff x="984" y="1104"/>
                            <a:chExt cx="51524" cy="25051"/>
                          </a:xfrm>
                        </wpg:grpSpPr>
                        <wps:wsp>
                          <wps:cNvPr id="2824" name="Rectangle 268"/>
                          <wps:cNvSpPr>
                            <a:spLocks noChangeArrowheads="1"/>
                          </wps:cNvSpPr>
                          <wps:spPr bwMode="auto">
                            <a:xfrm>
                              <a:off x="984" y="1104"/>
                              <a:ext cx="12020" cy="24715"/>
                            </a:xfrm>
                            <a:prstGeom prst="rect">
                              <a:avLst/>
                            </a:prstGeom>
                            <a:solidFill>
                              <a:srgbClr val="FFFFFF"/>
                            </a:solidFill>
                            <a:ln w="9525">
                              <a:solidFill>
                                <a:srgbClr val="000000"/>
                              </a:solidFill>
                              <a:miter lim="800000"/>
                              <a:headEnd/>
                              <a:tailEnd/>
                            </a:ln>
                          </wps:spPr>
                          <wps:txbx>
                            <w:txbxContent>
                              <w:p w14:paraId="79566744" w14:textId="77777777" w:rsidR="00D745BF" w:rsidRDefault="00D745BF" w:rsidP="00BE4D13"/>
                            </w:txbxContent>
                          </wps:txbx>
                          <wps:bodyPr rot="0" vert="horz" wrap="square" lIns="91440" tIns="45720" rIns="91440" bIns="45720" anchor="t" anchorCtr="0" upright="1">
                            <a:noAutofit/>
                          </wps:bodyPr>
                        </wps:wsp>
                        <wps:wsp>
                          <wps:cNvPr id="2825" name="Text Box 269"/>
                          <wps:cNvSpPr txBox="1">
                            <a:spLocks noChangeArrowheads="1"/>
                          </wps:cNvSpPr>
                          <wps:spPr bwMode="auto">
                            <a:xfrm>
                              <a:off x="3530" y="11582"/>
                              <a:ext cx="8319" cy="42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5E50DA" w14:textId="77777777" w:rsidR="00D745BF" w:rsidRPr="00381369" w:rsidRDefault="00D745BF" w:rsidP="00BE4D13">
                                <w:pPr>
                                  <w:rPr>
                                    <w:rFonts w:ascii="標楷體" w:eastAsia="標楷體" w:hAnsi="標楷體"/>
                                  </w:rPr>
                                </w:pPr>
                                <w:r w:rsidRPr="00381369">
                                  <w:rPr>
                                    <w:rFonts w:ascii="標楷體" w:eastAsia="標楷體" w:hAnsi="標楷體" w:hint="eastAsia"/>
                                  </w:rPr>
                                  <w:t>客戶端</w:t>
                                </w:r>
                              </w:p>
                            </w:txbxContent>
                          </wps:txbx>
                          <wps:bodyPr rot="0" vert="horz" wrap="square" lIns="91440" tIns="45720" rIns="91440" bIns="45720" anchor="t" anchorCtr="0" upright="1">
                            <a:noAutofit/>
                          </wps:bodyPr>
                        </wps:wsp>
                        <wps:wsp>
                          <wps:cNvPr id="2826" name="Rectangle 270"/>
                          <wps:cNvSpPr>
                            <a:spLocks noChangeArrowheads="1"/>
                          </wps:cNvSpPr>
                          <wps:spPr bwMode="auto">
                            <a:xfrm>
                              <a:off x="40487" y="18478"/>
                              <a:ext cx="12021" cy="7677"/>
                            </a:xfrm>
                            <a:prstGeom prst="rect">
                              <a:avLst/>
                            </a:prstGeom>
                            <a:solidFill>
                              <a:srgbClr val="FFFFFF"/>
                            </a:solidFill>
                            <a:ln w="9525">
                              <a:solidFill>
                                <a:srgbClr val="000000"/>
                              </a:solidFill>
                              <a:miter lim="800000"/>
                              <a:headEnd/>
                              <a:tailEnd/>
                            </a:ln>
                          </wps:spPr>
                          <wps:txbx>
                            <w:txbxContent>
                              <w:p w14:paraId="4ED0E7A8" w14:textId="77777777" w:rsidR="00D745BF" w:rsidRDefault="00D745BF" w:rsidP="00BE4D13"/>
                            </w:txbxContent>
                          </wps:txbx>
                          <wps:bodyPr rot="0" vert="horz" wrap="square" lIns="91440" tIns="45720" rIns="91440" bIns="45720" anchor="t" anchorCtr="0" upright="1">
                            <a:noAutofit/>
                          </wps:bodyPr>
                        </wps:wsp>
                        <wps:wsp>
                          <wps:cNvPr id="2827" name="Text Box 271"/>
                          <wps:cNvSpPr txBox="1">
                            <a:spLocks noChangeArrowheads="1"/>
                          </wps:cNvSpPr>
                          <wps:spPr bwMode="auto">
                            <a:xfrm>
                              <a:off x="41421" y="19754"/>
                              <a:ext cx="9467" cy="46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F143FF" w14:textId="77777777" w:rsidR="00D745BF" w:rsidRPr="001A2750" w:rsidRDefault="00D745BF" w:rsidP="00BE4D13">
                                <w:pPr>
                                  <w:jc w:val="center"/>
                                  <w:rPr>
                                    <w:rFonts w:ascii="標楷體" w:eastAsia="標楷體" w:hAnsi="標楷體"/>
                                  </w:rPr>
                                </w:pPr>
                                <w:r w:rsidRPr="001A2750">
                                  <w:rPr>
                                    <w:rFonts w:ascii="標楷體" w:eastAsia="標楷體" w:hAnsi="標楷體" w:hint="eastAsia"/>
                                  </w:rPr>
                                  <w:t>資源</w:t>
                                </w:r>
                              </w:p>
                              <w:p w14:paraId="4CCA4B27" w14:textId="77777777" w:rsidR="00D745BF" w:rsidRPr="001A2750" w:rsidRDefault="00D745BF" w:rsidP="00BE4D13">
                                <w:pPr>
                                  <w:jc w:val="center"/>
                                  <w:rPr>
                                    <w:rFonts w:ascii="標楷體" w:eastAsia="標楷體" w:hAnsi="標楷體"/>
                                  </w:rPr>
                                </w:pPr>
                                <w:r w:rsidRPr="001A2750">
                                  <w:rPr>
                                    <w:rFonts w:ascii="標楷體" w:eastAsia="標楷體" w:hAnsi="標楷體" w:hint="eastAsia"/>
                                  </w:rPr>
                                  <w:t>伺服器</w:t>
                                </w:r>
                              </w:p>
                            </w:txbxContent>
                          </wps:txbx>
                          <wps:bodyPr rot="0" vert="horz" wrap="square" lIns="91440" tIns="45720" rIns="91440" bIns="45720" anchor="t" anchorCtr="0" upright="1">
                            <a:noAutofit/>
                          </wps:bodyPr>
                        </wps:wsp>
                        <wps:wsp>
                          <wps:cNvPr id="2828" name="Rectangle 274"/>
                          <wps:cNvSpPr>
                            <a:spLocks noChangeArrowheads="1"/>
                          </wps:cNvSpPr>
                          <wps:spPr bwMode="auto">
                            <a:xfrm>
                              <a:off x="40487" y="1250"/>
                              <a:ext cx="12021" cy="7684"/>
                            </a:xfrm>
                            <a:prstGeom prst="rect">
                              <a:avLst/>
                            </a:prstGeom>
                            <a:solidFill>
                              <a:srgbClr val="FFFFFF"/>
                            </a:solidFill>
                            <a:ln w="9525">
                              <a:solidFill>
                                <a:srgbClr val="000000"/>
                              </a:solidFill>
                              <a:miter lim="800000"/>
                              <a:headEnd/>
                              <a:tailEnd/>
                            </a:ln>
                          </wps:spPr>
                          <wps:txbx>
                            <w:txbxContent>
                              <w:p w14:paraId="513282FE" w14:textId="77777777" w:rsidR="00D745BF" w:rsidRDefault="00D745BF" w:rsidP="00BE4D13"/>
                            </w:txbxContent>
                          </wps:txbx>
                          <wps:bodyPr rot="0" vert="horz" wrap="square" lIns="91440" tIns="45720" rIns="91440" bIns="45720" anchor="t" anchorCtr="0" upright="1">
                            <a:noAutofit/>
                          </wps:bodyPr>
                        </wps:wsp>
                        <wps:wsp>
                          <wps:cNvPr id="2829" name="Rectangle 275"/>
                          <wps:cNvSpPr>
                            <a:spLocks noChangeArrowheads="1"/>
                          </wps:cNvSpPr>
                          <wps:spPr bwMode="auto">
                            <a:xfrm>
                              <a:off x="40487" y="9861"/>
                              <a:ext cx="12021" cy="7684"/>
                            </a:xfrm>
                            <a:prstGeom prst="rect">
                              <a:avLst/>
                            </a:prstGeom>
                            <a:solidFill>
                              <a:srgbClr val="FFFFFF"/>
                            </a:solidFill>
                            <a:ln w="9525">
                              <a:solidFill>
                                <a:srgbClr val="000000"/>
                              </a:solidFill>
                              <a:miter lim="800000"/>
                              <a:headEnd/>
                              <a:tailEnd/>
                            </a:ln>
                          </wps:spPr>
                          <wps:txbx>
                            <w:txbxContent>
                              <w:p w14:paraId="13F6DDD2" w14:textId="77777777" w:rsidR="00D745BF" w:rsidRDefault="00D745BF" w:rsidP="00BE4D13"/>
                            </w:txbxContent>
                          </wps:txbx>
                          <wps:bodyPr rot="0" vert="horz" wrap="square" lIns="91440" tIns="45720" rIns="91440" bIns="45720" anchor="t" anchorCtr="0" upright="1">
                            <a:noAutofit/>
                          </wps:bodyPr>
                        </wps:wsp>
                        <wps:wsp>
                          <wps:cNvPr id="68" name="Text Box 276"/>
                          <wps:cNvSpPr txBox="1">
                            <a:spLocks noChangeArrowheads="1"/>
                          </wps:cNvSpPr>
                          <wps:spPr bwMode="auto">
                            <a:xfrm>
                              <a:off x="41230" y="11264"/>
                              <a:ext cx="10401" cy="5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6888C6" w14:textId="77777777" w:rsidR="00D745BF" w:rsidRPr="00381369" w:rsidRDefault="00D745BF" w:rsidP="00BE4D13">
                                <w:pPr>
                                  <w:jc w:val="center"/>
                                  <w:rPr>
                                    <w:rFonts w:ascii="標楷體" w:eastAsia="標楷體" w:hAnsi="標楷體"/>
                                  </w:rPr>
                                </w:pPr>
                                <w:r w:rsidRPr="00381369">
                                  <w:rPr>
                                    <w:rFonts w:ascii="標楷體" w:eastAsia="標楷體" w:hAnsi="標楷體" w:hint="eastAsia"/>
                                  </w:rPr>
                                  <w:t>授權</w:t>
                                </w:r>
                              </w:p>
                              <w:p w14:paraId="0E53FB7C" w14:textId="77777777" w:rsidR="00D745BF" w:rsidRPr="00381369" w:rsidRDefault="00D745BF" w:rsidP="00BE4D13">
                                <w:pPr>
                                  <w:jc w:val="center"/>
                                  <w:rPr>
                                    <w:rFonts w:ascii="標楷體" w:eastAsia="標楷體" w:hAnsi="標楷體"/>
                                  </w:rPr>
                                </w:pPr>
                                <w:r w:rsidRPr="00381369">
                                  <w:rPr>
                                    <w:rFonts w:ascii="標楷體" w:eastAsia="標楷體" w:hAnsi="標楷體" w:hint="eastAsia"/>
                                  </w:rPr>
                                  <w:t>伺服器</w:t>
                                </w:r>
                              </w:p>
                            </w:txbxContent>
                          </wps:txbx>
                          <wps:bodyPr rot="0" vert="horz" wrap="square" lIns="91440" tIns="45720" rIns="91440" bIns="45720" anchor="t" anchorCtr="0" upright="1">
                            <a:noAutofit/>
                          </wps:bodyPr>
                        </wps:wsp>
                        <wps:wsp>
                          <wps:cNvPr id="92" name="Text Box 277"/>
                          <wps:cNvSpPr txBox="1">
                            <a:spLocks noChangeArrowheads="1"/>
                          </wps:cNvSpPr>
                          <wps:spPr bwMode="auto">
                            <a:xfrm>
                              <a:off x="41230" y="2451"/>
                              <a:ext cx="10401" cy="55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4D2BC2" w14:textId="77777777" w:rsidR="00D745BF" w:rsidRPr="00381369" w:rsidRDefault="00D745BF" w:rsidP="00BE4D13">
                                <w:pPr>
                                  <w:jc w:val="center"/>
                                  <w:rPr>
                                    <w:rFonts w:ascii="標楷體" w:eastAsia="標楷體" w:hAnsi="標楷體"/>
                                  </w:rPr>
                                </w:pPr>
                                <w:r w:rsidRPr="00381369">
                                  <w:rPr>
                                    <w:rFonts w:ascii="標楷體" w:eastAsia="標楷體" w:hAnsi="標楷體" w:hint="eastAsia"/>
                                  </w:rPr>
                                  <w:t>資源</w:t>
                                </w:r>
                              </w:p>
                              <w:p w14:paraId="289466D4" w14:textId="77777777" w:rsidR="00D745BF" w:rsidRPr="00381369" w:rsidRDefault="00D745BF" w:rsidP="00BE4D13">
                                <w:pPr>
                                  <w:jc w:val="center"/>
                                  <w:rPr>
                                    <w:rFonts w:ascii="標楷體" w:eastAsia="標楷體" w:hAnsi="標楷體"/>
                                  </w:rPr>
                                </w:pPr>
                                <w:r w:rsidRPr="00381369">
                                  <w:rPr>
                                    <w:rFonts w:ascii="標楷體" w:eastAsia="標楷體" w:hAnsi="標楷體" w:hint="eastAsia"/>
                                  </w:rPr>
                                  <w:t>擁有者</w:t>
                                </w:r>
                              </w:p>
                            </w:txbxContent>
                          </wps:txbx>
                          <wps:bodyPr rot="0" vert="horz" wrap="square" lIns="91440" tIns="45720" rIns="91440" bIns="45720" anchor="t" anchorCtr="0" upright="1">
                            <a:noAutofit/>
                          </wps:bodyPr>
                        </wps:wsp>
                        <wps:wsp>
                          <wps:cNvPr id="93" name="AutoShape 278"/>
                          <wps:cNvCnPr>
                            <a:cxnSpLocks noChangeShapeType="1"/>
                          </wps:cNvCnPr>
                          <wps:spPr bwMode="auto">
                            <a:xfrm>
                              <a:off x="13004" y="3549"/>
                              <a:ext cx="27432" cy="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94" name="AutoShape 280"/>
                          <wps:cNvCnPr>
                            <a:cxnSpLocks noChangeShapeType="1"/>
                          </wps:cNvCnPr>
                          <wps:spPr bwMode="auto">
                            <a:xfrm>
                              <a:off x="13004" y="12160"/>
                              <a:ext cx="27432" cy="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95" name="AutoShape 281"/>
                          <wps:cNvCnPr>
                            <a:cxnSpLocks noChangeShapeType="1"/>
                          </wps:cNvCnPr>
                          <wps:spPr bwMode="auto">
                            <a:xfrm>
                              <a:off x="13004" y="20313"/>
                              <a:ext cx="27432" cy="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96" name="AutoShape 282"/>
                          <wps:cNvCnPr>
                            <a:cxnSpLocks noChangeShapeType="1"/>
                          </wps:cNvCnPr>
                          <wps:spPr bwMode="auto">
                            <a:xfrm>
                              <a:off x="13093" y="24606"/>
                              <a:ext cx="27432" cy="6"/>
                            </a:xfrm>
                            <a:prstGeom prst="straightConnector1">
                              <a:avLst/>
                            </a:prstGeom>
                            <a:noFill/>
                            <a:ln w="9525">
                              <a:solidFill>
                                <a:srgbClr val="000000"/>
                              </a:solidFill>
                              <a:round/>
                              <a:headEnd type="triangle" w="med" len="med"/>
                              <a:tailEnd type="none" w="med" len="med"/>
                            </a:ln>
                            <a:extLst>
                              <a:ext uri="{909E8E84-426E-40DD-AFC4-6F175D3DCCD1}">
                                <a14:hiddenFill xmlns:a14="http://schemas.microsoft.com/office/drawing/2010/main">
                                  <a:noFill/>
                                </a14:hiddenFill>
                              </a:ext>
                            </a:extLst>
                          </wps:spPr>
                          <wps:bodyPr/>
                        </wps:wsp>
                        <wps:wsp>
                          <wps:cNvPr id="97" name="AutoShape 283"/>
                          <wps:cNvCnPr>
                            <a:cxnSpLocks noChangeShapeType="1"/>
                          </wps:cNvCnPr>
                          <wps:spPr bwMode="auto">
                            <a:xfrm>
                              <a:off x="13093" y="16363"/>
                              <a:ext cx="27432" cy="7"/>
                            </a:xfrm>
                            <a:prstGeom prst="straightConnector1">
                              <a:avLst/>
                            </a:prstGeom>
                            <a:noFill/>
                            <a:ln w="9525">
                              <a:solidFill>
                                <a:srgbClr val="000000"/>
                              </a:solidFill>
                              <a:round/>
                              <a:headEnd type="triangle" w="med" len="med"/>
                              <a:tailEnd type="none" w="med" len="med"/>
                            </a:ln>
                            <a:extLst>
                              <a:ext uri="{909E8E84-426E-40DD-AFC4-6F175D3DCCD1}">
                                <a14:hiddenFill xmlns:a14="http://schemas.microsoft.com/office/drawing/2010/main">
                                  <a:noFill/>
                                </a14:hiddenFill>
                              </a:ext>
                            </a:extLst>
                          </wps:spPr>
                          <wps:bodyPr/>
                        </wps:wsp>
                        <wps:wsp>
                          <wps:cNvPr id="98" name="AutoShape 284"/>
                          <wps:cNvCnPr>
                            <a:cxnSpLocks noChangeShapeType="1"/>
                          </wps:cNvCnPr>
                          <wps:spPr bwMode="auto">
                            <a:xfrm>
                              <a:off x="13093" y="7486"/>
                              <a:ext cx="27432" cy="7"/>
                            </a:xfrm>
                            <a:prstGeom prst="straightConnector1">
                              <a:avLst/>
                            </a:prstGeom>
                            <a:noFill/>
                            <a:ln w="9525">
                              <a:solidFill>
                                <a:srgbClr val="000000"/>
                              </a:solidFill>
                              <a:round/>
                              <a:headEnd type="triangle" w="med" len="med"/>
                              <a:tailEnd type="none" w="med" len="med"/>
                            </a:ln>
                            <a:extLst>
                              <a:ext uri="{909E8E84-426E-40DD-AFC4-6F175D3DCCD1}">
                                <a14:hiddenFill xmlns:a14="http://schemas.microsoft.com/office/drawing/2010/main">
                                  <a:noFill/>
                                </a14:hiddenFill>
                              </a:ext>
                            </a:extLst>
                          </wps:spPr>
                          <wps:bodyPr/>
                        </wps:wsp>
                        <wps:wsp>
                          <wps:cNvPr id="99" name="Text Box 285"/>
                          <wps:cNvSpPr txBox="1">
                            <a:spLocks noChangeArrowheads="1"/>
                          </wps:cNvSpPr>
                          <wps:spPr bwMode="auto">
                            <a:xfrm>
                              <a:off x="19081" y="1104"/>
                              <a:ext cx="17031" cy="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C4BB9" w14:textId="77777777" w:rsidR="00D745BF" w:rsidRPr="001A2750" w:rsidRDefault="00D745BF" w:rsidP="00BE4D13">
                                <w:pPr>
                                  <w:jc w:val="center"/>
                                  <w:rPr>
                                    <w:rFonts w:ascii="標楷體" w:eastAsia="標楷體" w:hAnsi="標楷體"/>
                                  </w:rPr>
                                </w:pPr>
                                <w:r w:rsidRPr="001A2750">
                                  <w:rPr>
                                    <w:rFonts w:ascii="標楷體" w:eastAsia="標楷體" w:hAnsi="標楷體" w:hint="eastAsia"/>
                                  </w:rPr>
                                  <w:t>授權請求</w:t>
                                </w:r>
                              </w:p>
                            </w:txbxContent>
                          </wps:txbx>
                          <wps:bodyPr rot="0" vert="horz" wrap="square" lIns="91440" tIns="45720" rIns="91440" bIns="45720" anchor="t" anchorCtr="0" upright="1">
                            <a:noAutofit/>
                          </wps:bodyPr>
                        </wps:wsp>
                        <wps:wsp>
                          <wps:cNvPr id="100" name="Text Box 286"/>
                          <wps:cNvSpPr txBox="1">
                            <a:spLocks noChangeArrowheads="1"/>
                          </wps:cNvSpPr>
                          <wps:spPr bwMode="auto">
                            <a:xfrm>
                              <a:off x="19081" y="5181"/>
                              <a:ext cx="17031" cy="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DEE21" w14:textId="77777777" w:rsidR="00D745BF" w:rsidRPr="000303F6" w:rsidRDefault="00D745BF" w:rsidP="00BE4D13">
                                <w:pPr>
                                  <w:jc w:val="center"/>
                                  <w:rPr>
                                    <w:rFonts w:ascii="Times New Roman" w:hAnsi="Times New Roman"/>
                                  </w:rPr>
                                </w:pPr>
                                <w:r w:rsidRPr="001A2750">
                                  <w:rPr>
                                    <w:rFonts w:ascii="標楷體" w:eastAsia="標楷體" w:hAnsi="標楷體" w:hint="eastAsia"/>
                                  </w:rPr>
                                  <w:t>授權允許</w:t>
                                </w:r>
                              </w:p>
                            </w:txbxContent>
                          </wps:txbx>
                          <wps:bodyPr rot="0" vert="horz" wrap="square" lIns="91440" tIns="45720" rIns="91440" bIns="45720" anchor="t" anchorCtr="0" upright="1">
                            <a:noAutofit/>
                          </wps:bodyPr>
                        </wps:wsp>
                        <wps:wsp>
                          <wps:cNvPr id="101" name="Text Box 287"/>
                          <wps:cNvSpPr txBox="1">
                            <a:spLocks noChangeArrowheads="1"/>
                          </wps:cNvSpPr>
                          <wps:spPr bwMode="auto">
                            <a:xfrm>
                              <a:off x="19081" y="9893"/>
                              <a:ext cx="18373" cy="4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1E7F0" w14:textId="77777777" w:rsidR="00D745BF" w:rsidRPr="001A2750" w:rsidRDefault="00D745BF" w:rsidP="00BE4D13">
                                <w:pPr>
                                  <w:jc w:val="center"/>
                                  <w:rPr>
                                    <w:rFonts w:ascii="Times New Roman" w:eastAsia="標楷體" w:hAnsi="Times New Roman"/>
                                  </w:rPr>
                                </w:pPr>
                                <w:r w:rsidRPr="001A2750">
                                  <w:rPr>
                                    <w:rFonts w:ascii="Times New Roman" w:eastAsia="標楷體" w:hAnsi="Times New Roman"/>
                                  </w:rPr>
                                  <w:t>授權允許</w:t>
                                </w:r>
                                <w:r w:rsidRPr="001A2750">
                                  <w:rPr>
                                    <w:rFonts w:ascii="Times New Roman" w:eastAsia="標楷體" w:hAnsi="Times New Roman"/>
                                  </w:rPr>
                                  <w:t xml:space="preserve"> &amp; </w:t>
                                </w:r>
                                <w:r w:rsidRPr="001A2750">
                                  <w:rPr>
                                    <w:rFonts w:ascii="Times New Roman" w:eastAsia="標楷體" w:hAnsi="Times New Roman"/>
                                  </w:rPr>
                                  <w:t>客戶端憑證</w:t>
                                </w:r>
                              </w:p>
                            </w:txbxContent>
                          </wps:txbx>
                          <wps:bodyPr rot="0" vert="horz" wrap="square" lIns="91440" tIns="45720" rIns="91440" bIns="45720" anchor="t" anchorCtr="0" upright="1">
                            <a:noAutofit/>
                          </wps:bodyPr>
                        </wps:wsp>
                        <wps:wsp>
                          <wps:cNvPr id="102" name="Text Box 288"/>
                          <wps:cNvSpPr txBox="1">
                            <a:spLocks noChangeArrowheads="1"/>
                          </wps:cNvSpPr>
                          <wps:spPr bwMode="auto">
                            <a:xfrm>
                              <a:off x="19081" y="14166"/>
                              <a:ext cx="18373" cy="49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7292D3" w14:textId="77777777" w:rsidR="00D745BF" w:rsidRPr="001A2750" w:rsidRDefault="00D745BF" w:rsidP="001A2750">
                                <w:pPr>
                                  <w:jc w:val="center"/>
                                  <w:rPr>
                                    <w:rFonts w:ascii="Times New Roman" w:eastAsia="標楷體" w:hAnsi="Times New Roman"/>
                                  </w:rPr>
                                </w:pPr>
                                <w:r w:rsidRPr="001A2750">
                                  <w:rPr>
                                    <w:rFonts w:ascii="Times New Roman" w:eastAsia="標楷體" w:hAnsi="Times New Roman"/>
                                  </w:rPr>
                                  <w:t>存取權杖</w:t>
                                </w:r>
                                <w:r>
                                  <w:rPr>
                                    <w:rFonts w:ascii="Times New Roman" w:eastAsia="標楷體" w:hAnsi="Times New Roman" w:hint="eastAsia"/>
                                  </w:rPr>
                                  <w:t xml:space="preserve"> (</w:t>
                                </w:r>
                                <w:r w:rsidRPr="001A2750">
                                  <w:rPr>
                                    <w:rFonts w:ascii="Times New Roman" w:eastAsia="標楷體" w:hAnsi="Times New Roman"/>
                                  </w:rPr>
                                  <w:t>Access Token</w:t>
                                </w:r>
                                <w:r>
                                  <w:rPr>
                                    <w:rFonts w:ascii="Times New Roman" w:eastAsia="標楷體" w:hAnsi="Times New Roman" w:hint="eastAsia"/>
                                  </w:rPr>
                                  <w:t>)</w:t>
                                </w:r>
                              </w:p>
                              <w:p w14:paraId="7C7777B3" w14:textId="77777777" w:rsidR="00D745BF" w:rsidRPr="000303F6" w:rsidRDefault="00D745BF" w:rsidP="00BE4D13">
                                <w:pPr>
                                  <w:jc w:val="center"/>
                                  <w:rPr>
                                    <w:rFonts w:ascii="Times New Roman" w:hAnsi="Times New Roman"/>
                                  </w:rPr>
                                </w:pPr>
                              </w:p>
                            </w:txbxContent>
                          </wps:txbx>
                          <wps:bodyPr rot="0" vert="horz" wrap="square" lIns="91440" tIns="45720" rIns="91440" bIns="45720" anchor="t" anchorCtr="0" upright="1">
                            <a:noAutofit/>
                          </wps:bodyPr>
                        </wps:wsp>
                        <wps:wsp>
                          <wps:cNvPr id="103" name="Text Box 289"/>
                          <wps:cNvSpPr txBox="1">
                            <a:spLocks noChangeArrowheads="1"/>
                          </wps:cNvSpPr>
                          <wps:spPr bwMode="auto">
                            <a:xfrm>
                              <a:off x="19081" y="17843"/>
                              <a:ext cx="18373" cy="4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777B3" w14:textId="77777777" w:rsidR="00D745BF" w:rsidRPr="001A2750" w:rsidRDefault="00D745BF" w:rsidP="00BE4D13">
                                <w:pPr>
                                  <w:jc w:val="center"/>
                                  <w:rPr>
                                    <w:rFonts w:ascii="Times New Roman" w:eastAsia="標楷體" w:hAnsi="Times New Roman"/>
                                  </w:rPr>
                                </w:pPr>
                                <w:r w:rsidRPr="001A2750">
                                  <w:rPr>
                                    <w:rFonts w:ascii="Times New Roman" w:eastAsia="標楷體" w:hAnsi="Times New Roman"/>
                                  </w:rPr>
                                  <w:t>存取權杖</w:t>
                                </w:r>
                                <w:r>
                                  <w:rPr>
                                    <w:rFonts w:ascii="Times New Roman" w:eastAsia="標楷體" w:hAnsi="Times New Roman" w:hint="eastAsia"/>
                                  </w:rPr>
                                  <w:t xml:space="preserve"> (</w:t>
                                </w:r>
                                <w:r w:rsidRPr="001A2750">
                                  <w:rPr>
                                    <w:rFonts w:ascii="Times New Roman" w:eastAsia="標楷體" w:hAnsi="Times New Roman"/>
                                  </w:rPr>
                                  <w:t>Access Token</w:t>
                                </w:r>
                                <w:r>
                                  <w:rPr>
                                    <w:rFonts w:ascii="Times New Roman" w:eastAsia="標楷體" w:hAnsi="Times New Roman" w:hint="eastAsia"/>
                                  </w:rPr>
                                  <w:t>)</w:t>
                                </w:r>
                              </w:p>
                            </w:txbxContent>
                          </wps:txbx>
                          <wps:bodyPr rot="0" vert="horz" wrap="square" lIns="91440" tIns="45720" rIns="91440" bIns="45720" anchor="t" anchorCtr="0" upright="1">
                            <a:noAutofit/>
                          </wps:bodyPr>
                        </wps:wsp>
                        <wps:wsp>
                          <wps:cNvPr id="104" name="Text Box 290"/>
                          <wps:cNvSpPr txBox="1">
                            <a:spLocks noChangeArrowheads="1"/>
                          </wps:cNvSpPr>
                          <wps:spPr bwMode="auto">
                            <a:xfrm>
                              <a:off x="18903" y="22176"/>
                              <a:ext cx="17031" cy="3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3A3836" w14:textId="77777777" w:rsidR="00D745BF" w:rsidRPr="001A2750" w:rsidRDefault="00D745BF" w:rsidP="00BE4D13">
                                <w:pPr>
                                  <w:jc w:val="center"/>
                                  <w:rPr>
                                    <w:rFonts w:ascii="標楷體" w:eastAsia="標楷體" w:hAnsi="標楷體"/>
                                  </w:rPr>
                                </w:pPr>
                                <w:r w:rsidRPr="001A2750">
                                  <w:rPr>
                                    <w:rFonts w:ascii="標楷體" w:eastAsia="標楷體" w:hAnsi="標楷體" w:hint="eastAsia"/>
                                  </w:rPr>
                                  <w:t>被保護的資源</w:t>
                                </w:r>
                              </w:p>
                            </w:txbxContent>
                          </wps:txbx>
                          <wps:bodyPr rot="0" vert="horz" wrap="square" lIns="91440" tIns="45720" rIns="91440" bIns="45720" anchor="t" anchorCtr="0" upright="1">
                            <a:noAutofit/>
                          </wps:bodyPr>
                        </wps:wsp>
                      </wpg:wgp>
                    </wpc:wpc>
                  </a:graphicData>
                </a:graphic>
              </wp:inline>
            </w:drawing>
          </mc:Choice>
          <mc:Fallback>
            <w:pict>
              <v:group id="畫布 105" o:spid="_x0000_s1693" editas="canvas" style="width:408.5pt;height:203.45pt;mso-position-horizontal-relative:char;mso-position-vertical-relative:line" coordsize="51879,25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">
                <v:shape id="_x0000_s1694" type="#_x0000_t75" style="position:absolute;width:51879;height:25838;visibility:visible;mso-wrap-style:square">
                  <v:fill o:detectmouseclick="t"/>
                  <v:path o:connecttype="none"/>
                </v:shape>
                <v:group id="群組 715" o:spid="_x0000_s1695" style="position:absolute;left:359;top:360;width:51525;height:25051" coordorigin="984,1104" coordsize="51524,25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uJj1bFAAAA3QAA&#10;AA8AAAAAAAAAAAAAAAAAqgIAAGRycy9kb3ducmV2LnhtbFBLBQYAAAAABAAEAPoAAACcAwAAAAA=&#10;">
                  <v:rect id="Rectangle 268" o:spid="_x0000_s1696" style="position:absolute;left:984;top:1104;width:12020;height:24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loXMYA&#10;AADdAAAADwAAAGRycy9kb3ducmV2LnhtbESPQWvCQBSE74X+h+UVeqsbUxEbXaW0pLTHJF56e2af&#10;STT7NmTXmPrru4LgcZiZb5jVZjStGKh3jWUF00kEgri0uuFKwbZIXxYgnEfW2FomBX/kYLN+fFhh&#10;ou2ZMxpyX4kAYZeggtr7LpHSlTUZdBPbEQdvb3uDPsi+krrHc4CbVsZRNJcGGw4LNXb0UVN5zE9G&#10;wa6Jt3jJiq/IvKWv/mcsDqffT6Wen8b3JQhPo7+Hb+1vrSBexDO4vg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loXMYAAADdAAAADwAAAAAAAAAAAAAAAACYAgAAZHJz&#10;L2Rvd25yZXYueG1sUEsFBgAAAAAEAAQA9QAAAIsDAAAAAA==&#10;">
                    <v:textbox>
                      <w:txbxContent>
                        <w:p w14:paraId="79566744" w14:textId="77777777" w:rsidR="00D745BF" w:rsidRDefault="00D745BF" w:rsidP="00BE4D13"/>
                      </w:txbxContent>
                    </v:textbox>
                  </v:rect>
                  <v:shape id="Text Box 269" o:spid="_x0000_s1697" type="#_x0000_t202" style="position:absolute;left:3530;top:11582;width:8319;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2SvsUA&#10;AADdAAAADwAAAGRycy9kb3ducmV2LnhtbESPzWrDMBCE74W+g9hALqWWa5rEdSObJtCSa9I8wMba&#10;2CbWyliqf94+KhR6HGbmG2ZbTKYVA/WusazgJYpBEJdWN1wpOH9/PqcgnEfW2FomBTM5KPLHhy1m&#10;2o58pOHkKxEg7DJUUHvfZVK6siaDLrIdcfCutjfog+wrqXscA9y0MonjtTTYcFiosaN9TeXt9GMU&#10;XA/j0+ptvHz58+b4ut5hs7nYWanlYvp4B+Fp8v/hv/ZBK0jSZAW/b8IT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PZK+xQAAAN0AAAAPAAAAAAAAAAAAAAAAAJgCAABkcnMv&#10;ZG93bnJldi54bWxQSwUGAAAAAAQABAD1AAAAigMAAAAA&#10;" stroked="f">
                    <v:textbox>
                      <w:txbxContent>
                        <w:p w14:paraId="4D5E50DA" w14:textId="77777777" w:rsidR="00D745BF" w:rsidRPr="00381369" w:rsidRDefault="00D745BF" w:rsidP="00BE4D13">
                          <w:pPr>
                            <w:rPr>
                              <w:rFonts w:ascii="標楷體" w:eastAsia="標楷體" w:hAnsi="標楷體"/>
                            </w:rPr>
                          </w:pPr>
                          <w:r w:rsidRPr="00381369">
                            <w:rPr>
                              <w:rFonts w:ascii="標楷體" w:eastAsia="標楷體" w:hAnsi="標楷體" w:hint="eastAsia"/>
                            </w:rPr>
                            <w:t>客戶端</w:t>
                          </w:r>
                        </w:p>
                      </w:txbxContent>
                    </v:textbox>
                  </v:shape>
                  <v:rect id="Rectangle 270" o:spid="_x0000_s1698" style="position:absolute;left:40487;top:18478;width:12021;height:7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TsMUA&#10;AADdAAAADwAAAGRycy9kb3ducmV2LnhtbESPQWvCQBSE74L/YXlCb7pphGCjq5QWpR5jvPT2mn0m&#10;0ezbkF2TtL/eLRR6HGbmG2azG00jeupcbVnB8yICQVxYXXOp4Jzv5ysQziNrbCyTgm9ysNtOJxtM&#10;tR04o/7kSxEg7FJUUHnfplK6oiKDbmFb4uBdbGfQB9mVUnc4BLhpZBxFiTRYc1iosKW3iorb6W4U&#10;fNXxGX+y/BCZl/3SH8f8ev98V+ppNr6uQXga/X/4r/2hFcSrOIHfN+EJy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1OwxQAAAN0AAAAPAAAAAAAAAAAAAAAAAJgCAABkcnMv&#10;ZG93bnJldi54bWxQSwUGAAAAAAQABAD1AAAAigMAAAAA&#10;">
                    <v:textbox>
                      <w:txbxContent>
                        <w:p w14:paraId="4ED0E7A8" w14:textId="77777777" w:rsidR="00D745BF" w:rsidRDefault="00D745BF" w:rsidP="00BE4D13"/>
                      </w:txbxContent>
                    </v:textbox>
                  </v:rect>
                  <v:shape id="Text Box 271" o:spid="_x0000_s1699" type="#_x0000_t202" style="position:absolute;left:41421;top:19754;width:9467;height:4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OpUsQA&#10;AADdAAAADwAAAGRycy9kb3ducmV2LnhtbESP0YrCMBRE34X9h3AXfJE13aLWrUZZBRdfq37Atbm2&#10;xeamNNHWvzfCgo/DzJxhluve1OJOrassK/geRyCIc6srLhScjruvOQjnkTXWlknBgxysVx+DJaba&#10;dpzR/eALESDsUlRQet+kUrq8JINubBvi4F1sa9AH2RZSt9gFuKllHEUzabDisFBiQ9uS8uvhZhRc&#10;9t1o+tOd//wpySazDVbJ2T6UGn72vwsQnnr/Dv+391pBPI8TeL0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jqVLEAAAA3QAAAA8AAAAAAAAAAAAAAAAAmAIAAGRycy9k&#10;b3ducmV2LnhtbFBLBQYAAAAABAAEAPUAAACJAwAAAAA=&#10;" stroked="f">
                    <v:textbox>
                      <w:txbxContent>
                        <w:p w14:paraId="12F143FF" w14:textId="77777777" w:rsidR="00D745BF" w:rsidRPr="001A2750" w:rsidRDefault="00D745BF" w:rsidP="00BE4D13">
                          <w:pPr>
                            <w:jc w:val="center"/>
                            <w:rPr>
                              <w:rFonts w:ascii="標楷體" w:eastAsia="標楷體" w:hAnsi="標楷體"/>
                            </w:rPr>
                          </w:pPr>
                          <w:r w:rsidRPr="001A2750">
                            <w:rPr>
                              <w:rFonts w:ascii="標楷體" w:eastAsia="標楷體" w:hAnsi="標楷體" w:hint="eastAsia"/>
                            </w:rPr>
                            <w:t>資源</w:t>
                          </w:r>
                        </w:p>
                        <w:p w14:paraId="4CCA4B27" w14:textId="77777777" w:rsidR="00D745BF" w:rsidRPr="001A2750" w:rsidRDefault="00D745BF" w:rsidP="00BE4D13">
                          <w:pPr>
                            <w:jc w:val="center"/>
                            <w:rPr>
                              <w:rFonts w:ascii="標楷體" w:eastAsia="標楷體" w:hAnsi="標楷體"/>
                            </w:rPr>
                          </w:pPr>
                          <w:r w:rsidRPr="001A2750">
                            <w:rPr>
                              <w:rFonts w:ascii="標楷體" w:eastAsia="標楷體" w:hAnsi="標楷體" w:hint="eastAsia"/>
                            </w:rPr>
                            <w:t>伺服器</w:t>
                          </w:r>
                        </w:p>
                      </w:txbxContent>
                    </v:textbox>
                  </v:shape>
                  <v:rect id="Rectangle 274" o:spid="_x0000_s1700" style="position:absolute;left:40487;top:1250;width:12021;height:7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RiWcIA&#10;AADdAAAADwAAAGRycy9kb3ducmV2LnhtbERPTYvCMBC9L/gfwgje1tQKi1ZjEZcu61HrxdvYjG21&#10;mZQmatdfvzkIHh/ve5n2phF36lxtWcFkHIEgLqyuuVRwyLPPGQjnkTU2lknBHzlIV4OPJSbaPnhH&#10;970vRQhhl6CCyvs2kdIVFRl0Y9sSB+5sO4M+wK6UusNHCDeNjKPoSxqsOTRU2NKmouK6vxkFpzo+&#10;4HOX/0Rmnk39ts8vt+O3UqNhv16A8NT7t/jl/tUK4lkc5oY34Qn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GJZwgAAAN0AAAAPAAAAAAAAAAAAAAAAAJgCAABkcnMvZG93&#10;bnJldi54bWxQSwUGAAAAAAQABAD1AAAAhwMAAAAA&#10;">
                    <v:textbox>
                      <w:txbxContent>
                        <w:p w14:paraId="513282FE" w14:textId="77777777" w:rsidR="00D745BF" w:rsidRDefault="00D745BF" w:rsidP="00BE4D13"/>
                      </w:txbxContent>
                    </v:textbox>
                  </v:rect>
                  <v:rect id="Rectangle 275" o:spid="_x0000_s1701" style="position:absolute;left:40487;top:9861;width:12021;height:7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HwsQA&#10;AADdAAAADwAAAGRycy9kb3ducmV2LnhtbESPQYvCMBSE74L/ITzBm6ZWEFuNIi4uu0etF2/P5m3b&#10;tXkpTdTu/nojCB6HmfmGWa47U4sbta6yrGAyjkAQ51ZXXCg4ZrvRHITzyBpry6TgjxysV/3eElNt&#10;77yn28EXIkDYpaig9L5JpXR5SQbd2DbEwfuxrUEfZFtI3eI9wE0t4yiaSYMVh4USG9qWlF8OV6Pg&#10;XMVH/N9nn5FJdlP/3WW/19OHUsNBt1mA8NT5d/jV/tIK4nmcwP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4x8LEAAAA3QAAAA8AAAAAAAAAAAAAAAAAmAIAAGRycy9k&#10;b3ducmV2LnhtbFBLBQYAAAAABAAEAPUAAACJAwAAAAA=&#10;">
                    <v:textbox>
                      <w:txbxContent>
                        <w:p w14:paraId="13F6DDD2" w14:textId="77777777" w:rsidR="00D745BF" w:rsidRDefault="00D745BF" w:rsidP="00BE4D13"/>
                      </w:txbxContent>
                    </v:textbox>
                  </v:rect>
                  <v:shape id="Text Box 276" o:spid="_x0000_s1702" type="#_x0000_t202" style="position:absolute;left:41230;top:11264;width:10401;height:5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GEBr8A&#10;AADbAAAADwAAAGRycy9kb3ducmV2LnhtbERPy4rCMBTdD8w/hDswm8GmDmPVahQVRtxW/YBrc/vA&#10;5qY00da/NwvB5eG8l+vBNOJOnastKxhHMQji3OqaSwXn0/9oBsJ5ZI2NZVLwIAfr1efHElNte87o&#10;fvSlCCHsUlRQed+mUrq8IoMusi1x4ArbGfQBdqXUHfYh3DTyN44TabDm0FBhS7uK8uvxZhQUh/5n&#10;Mu8ve3+eZn/JFuvpxT6U+v4aNgsQngb/Fr/cB60gCWPDl/AD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EYQGvwAAANsAAAAPAAAAAAAAAAAAAAAAAJgCAABkcnMvZG93bnJl&#10;di54bWxQSwUGAAAAAAQABAD1AAAAhAMAAAAA&#10;" stroked="f">
                    <v:textbox>
                      <w:txbxContent>
                        <w:p w14:paraId="5D6888C6" w14:textId="77777777" w:rsidR="00D745BF" w:rsidRPr="00381369" w:rsidRDefault="00D745BF" w:rsidP="00BE4D13">
                          <w:pPr>
                            <w:jc w:val="center"/>
                            <w:rPr>
                              <w:rFonts w:ascii="標楷體" w:eastAsia="標楷體" w:hAnsi="標楷體"/>
                            </w:rPr>
                          </w:pPr>
                          <w:r w:rsidRPr="00381369">
                            <w:rPr>
                              <w:rFonts w:ascii="標楷體" w:eastAsia="標楷體" w:hAnsi="標楷體" w:hint="eastAsia"/>
                            </w:rPr>
                            <w:t>授權</w:t>
                          </w:r>
                        </w:p>
                        <w:p w14:paraId="0E53FB7C" w14:textId="77777777" w:rsidR="00D745BF" w:rsidRPr="00381369" w:rsidRDefault="00D745BF" w:rsidP="00BE4D13">
                          <w:pPr>
                            <w:jc w:val="center"/>
                            <w:rPr>
                              <w:rFonts w:ascii="標楷體" w:eastAsia="標楷體" w:hAnsi="標楷體"/>
                            </w:rPr>
                          </w:pPr>
                          <w:r w:rsidRPr="00381369">
                            <w:rPr>
                              <w:rFonts w:ascii="標楷體" w:eastAsia="標楷體" w:hAnsi="標楷體" w:hint="eastAsia"/>
                            </w:rPr>
                            <w:t>伺服器</w:t>
                          </w:r>
                        </w:p>
                      </w:txbxContent>
                    </v:textbox>
                  </v:shape>
                  <v:shape id="Text Box 277" o:spid="_x0000_s1703" type="#_x0000_t202" style="position:absolute;left:41230;top:2451;width:10401;height:5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zDy8EA&#10;AADbAAAADwAAAGRycy9kb3ducmV2LnhtbESP3arCMBCE7wXfIazgjWiqePypRlFB8dafB1ibtS02&#10;m9JEW9/eCMK5HGbmG2a5bkwhXlS53LKC4SACQZxYnXOq4HrZ92cgnEfWWFgmBW9ysF61W0uMta35&#10;RK+zT0WAsItRQeZ9GUvpkowMuoEtiYN3t5VBH2SVSl1hHeCmkKMomkiDOYeFDEvaZZQ8zk+j4H6s&#10;e3/z+nbw1+lpPNliPr3Zt1LdTrNZgPDU+P/wr33UCuYj+H4JP0C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sw8vBAAAA2wAAAA8AAAAAAAAAAAAAAAAAmAIAAGRycy9kb3du&#10;cmV2LnhtbFBLBQYAAAAABAAEAPUAAACGAwAAAAA=&#10;" stroked="f">
                    <v:textbox>
                      <w:txbxContent>
                        <w:p w14:paraId="214D2BC2" w14:textId="77777777" w:rsidR="00D745BF" w:rsidRPr="00381369" w:rsidRDefault="00D745BF" w:rsidP="00BE4D13">
                          <w:pPr>
                            <w:jc w:val="center"/>
                            <w:rPr>
                              <w:rFonts w:ascii="標楷體" w:eastAsia="標楷體" w:hAnsi="標楷體"/>
                            </w:rPr>
                          </w:pPr>
                          <w:r w:rsidRPr="00381369">
                            <w:rPr>
                              <w:rFonts w:ascii="標楷體" w:eastAsia="標楷體" w:hAnsi="標楷體" w:hint="eastAsia"/>
                            </w:rPr>
                            <w:t>資源</w:t>
                          </w:r>
                        </w:p>
                        <w:p w14:paraId="289466D4" w14:textId="77777777" w:rsidR="00D745BF" w:rsidRPr="00381369" w:rsidRDefault="00D745BF" w:rsidP="00BE4D13">
                          <w:pPr>
                            <w:jc w:val="center"/>
                            <w:rPr>
                              <w:rFonts w:ascii="標楷體" w:eastAsia="標楷體" w:hAnsi="標楷體"/>
                            </w:rPr>
                          </w:pPr>
                          <w:r w:rsidRPr="00381369">
                            <w:rPr>
                              <w:rFonts w:ascii="標楷體" w:eastAsia="標楷體" w:hAnsi="標楷體" w:hint="eastAsia"/>
                            </w:rPr>
                            <w:t>擁有者</w:t>
                          </w:r>
                        </w:p>
                      </w:txbxContent>
                    </v:textbox>
                  </v:shape>
                  <v:shape id="AutoShape 278" o:spid="_x0000_s1704" type="#_x0000_t32" style="position:absolute;left:13004;top:3549;width:2743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1VMQAAADbAAAADwAAAGRycy9kb3ducmV2LnhtbESPQWvCQBSE74L/YXmF3nSjBW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AHVUxAAAANsAAAAPAAAAAAAAAAAA&#10;AAAAAKECAABkcnMvZG93bnJldi54bWxQSwUGAAAAAAQABAD5AAAAkgMAAAAA&#10;">
                    <v:stroke endarrow="block"/>
                  </v:shape>
                  <v:shape id="AutoShape 280" o:spid="_x0000_s1705" type="#_x0000_t32" style="position:absolute;left:13004;top:12160;width:2743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ntIMQAAADbAAAADwAAAGRycy9kb3ducmV2LnhtbESPQWvCQBSE74L/YXmF3nSjFG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6e0gxAAAANsAAAAPAAAAAAAAAAAA&#10;AAAAAKECAABkcnMvZG93bnJldi54bWxQSwUGAAAAAAQABAD5AAAAkgMAAAAA&#10;">
                    <v:stroke endarrow="block"/>
                  </v:shape>
                  <v:shape id="AutoShape 281" o:spid="_x0000_s1706" type="#_x0000_t32" style="position:absolute;left:13004;top:20313;width:2743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VIu8QAAADbAAAADwAAAGRycy9kb3ducmV2LnhtbESPQWvCQBSE74L/YXmF3nSjUG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pUi7xAAAANsAAAAPAAAAAAAAAAAA&#10;AAAAAKECAABkcnMvZG93bnJldi54bWxQSwUGAAAAAAQABAD5AAAAkgMAAAAA&#10;">
                    <v:stroke endarrow="block"/>
                  </v:shape>
                  <v:shape id="AutoShape 282" o:spid="_x0000_s1707" type="#_x0000_t32" style="position:absolute;left:13093;top:24606;width:2743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89L8QAAADbAAAADwAAAGRycy9kb3ducmV2LnhtbESPzWqDQBSF94G8w3AD3YRmTBYmtRkl&#10;iAEXXbS2iy4vzq1KnTvijNG+fSdQ6PJwfj7OOVtML240us6ygv0uAkFcW91xo+Dj/fp4AuE8ssbe&#10;Min4IQdZul6dMdF25je6Vb4RYYRdggpa74dESle3ZNDt7EAcvC87GvRBjo3UI85h3PTyEEWxNNhx&#10;ILQ4UN5S/V1N5s7dTqQ/i9dt4a/lYcrr40txUuphs1yeQXha/H/4r11qBU8x3L+EHyD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Tz0vxAAAANsAAAAPAAAAAAAAAAAA&#10;AAAAAKECAABkcnMvZG93bnJldi54bWxQSwUGAAAAAAQABAD5AAAAkgMAAAAA&#10;">
                    <v:stroke startarrow="block"/>
                  </v:shape>
                  <v:shape id="AutoShape 283" o:spid="_x0000_s1708" type="#_x0000_t32" style="position:absolute;left:13093;top:16363;width:2743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OYtMEAAADbAAAADwAAAGRycy9kb3ducmV2LnhtbESPS6vCMBCF94L/IYzgRjTVxVWrUUQq&#10;uHDha+FyaMa22ExKk2r990a44PJwHh9nuW5NKZ5Uu8KygvEoAkGcWl1wpuB62Q1nIJxH1lhaJgVv&#10;crBedTtLjLV98YmeZ5+JMMIuRgW591UspUtzMuhGtiIO3t3WBn2QdSZ1ja8wbko5iaI/abDgQMix&#10;om1O6ePcmC930JC+JcdB4nf7SbNNp4dkplS/124WIDy1/hf+b++1gvkUvl/CD5Cr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A5i0wQAAANsAAAAPAAAAAAAAAAAAAAAA&#10;AKECAABkcnMvZG93bnJldi54bWxQSwUGAAAAAAQABAD5AAAAjwMAAAAA&#10;">
                    <v:stroke startarrow="block"/>
                  </v:shape>
                  <v:shape id="AutoShape 284" o:spid="_x0000_s1709" type="#_x0000_t32" style="position:absolute;left:13093;top:7486;width:27432;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wMxr8AAADbAAAADwAAAGRycy9kb3ducmV2LnhtbERPTYvCMBC9C/6HMIIX0VQPq1ajiFTw&#10;4GGtHjwOzdgWm0lpUq3/3iwseHy87/W2M5V4UuNKywqmkwgEcWZ1ybmC6+UwXoBwHlljZZkUvMnB&#10;dtPvrTHW9sVneqY+FyGEXYwKCu/rWEqXFWTQTWxNHLi7bQz6AJtc6gZfIdxUchZFP9JgyaGhwJr2&#10;BWWPtDV/vaOW9C35HSX+cJy1+2x+ShZKDQfdbgXCU+e/4n/3UStYhrHhS/gBcvM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pwMxr8AAADbAAAADwAAAAAAAAAAAAAAAACh&#10;AgAAZHJzL2Rvd25yZXYueG1sUEsFBgAAAAAEAAQA+QAAAI0DAAAAAA==&#10;">
                    <v:stroke startarrow="block"/>
                  </v:shape>
                  <v:shape id="Text Box 285" o:spid="_x0000_s1710" type="#_x0000_t202" style="position:absolute;left:19081;top:1104;width:17031;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PsIA&#10;AADbAAAADwAAAGRycy9kb3ducmV2LnhtbESPQWvCQBSE74L/YXmCN921aDHRVcQieLLUquDtkX0m&#10;wezbkF1N/PfdQqHHYWa+YZbrzlbiSY0vHWuYjBUI4syZknMNp+/daA7CB2SDlWPS8CIP61W/t8TU&#10;uJa/6HkMuYgQ9ilqKEKoUyl9VpBFP3Y1cfRurrEYomxyaRpsI9xW8k2pd2mx5LhQYE3bgrL78WE1&#10;nA+362WqPvMPO6tb1ynJNpFaDwfdZgEiUBf+w3/tvdGQJPD7Jf4A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X8+wgAAANsAAAAPAAAAAAAAAAAAAAAAAJgCAABkcnMvZG93&#10;bnJldi54bWxQSwUGAAAAAAQABAD1AAAAhwMAAAAA&#10;" filled="f" stroked="f">
                    <v:textbox>
                      <w:txbxContent>
                        <w:p w14:paraId="1BCC4BB9" w14:textId="77777777" w:rsidR="00D745BF" w:rsidRPr="001A2750" w:rsidRDefault="00D745BF" w:rsidP="00BE4D13">
                          <w:pPr>
                            <w:jc w:val="center"/>
                            <w:rPr>
                              <w:rFonts w:ascii="標楷體" w:eastAsia="標楷體" w:hAnsi="標楷體"/>
                            </w:rPr>
                          </w:pPr>
                          <w:r w:rsidRPr="001A2750">
                            <w:rPr>
                              <w:rFonts w:ascii="標楷體" w:eastAsia="標楷體" w:hAnsi="標楷體" w:hint="eastAsia"/>
                            </w:rPr>
                            <w:t>授權請求</w:t>
                          </w:r>
                        </w:p>
                      </w:txbxContent>
                    </v:textbox>
                  </v:shape>
                  <v:shape id="Text Box 286" o:spid="_x0000_s1711" type="#_x0000_t202" style="position:absolute;left:19081;top:5181;width:17031;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f4MQA&#10;AADcAAAADwAAAGRycy9kb3ducmV2LnhtbESPQWvCQBCF70L/wzKF3nS3UkVTVymVQk+KsRV6G7Jj&#10;EpqdDdmtSf+9cxC8zfDevPfNajP4Rl2oi3VgC88TA4q4CK7m0sLX8WO8ABUTssMmMFn4pwib9cNo&#10;hZkLPR/okqdSSQjHDC1UKbWZ1rGoyGOchJZYtHPoPCZZu1K7DnsJ942eGjPXHmuWhgpbeq+o+M3/&#10;vIXv3fnn9GL25dbP2j4MRrNfamufHoe3V1CJhnQ3364/neAbwZdnZAK9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QH+DEAAAA3AAAAA8AAAAAAAAAAAAAAAAAmAIAAGRycy9k&#10;b3ducmV2LnhtbFBLBQYAAAAABAAEAPUAAACJAwAAAAA=&#10;" filled="f" stroked="f">
                    <v:textbox>
                      <w:txbxContent>
                        <w:p w14:paraId="144DEE21" w14:textId="77777777" w:rsidR="00D745BF" w:rsidRPr="000303F6" w:rsidRDefault="00D745BF" w:rsidP="00BE4D13">
                          <w:pPr>
                            <w:jc w:val="center"/>
                            <w:rPr>
                              <w:rFonts w:ascii="Times New Roman" w:hAnsi="Times New Roman"/>
                            </w:rPr>
                          </w:pPr>
                          <w:r w:rsidRPr="001A2750">
                            <w:rPr>
                              <w:rFonts w:ascii="標楷體" w:eastAsia="標楷體" w:hAnsi="標楷體" w:hint="eastAsia"/>
                            </w:rPr>
                            <w:t>授權允許</w:t>
                          </w:r>
                        </w:p>
                      </w:txbxContent>
                    </v:textbox>
                  </v:shape>
                  <v:shape id="Text Box 287" o:spid="_x0000_s1712" type="#_x0000_t202" style="position:absolute;left:19081;top:9893;width:18373;height:4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y6e8AA&#10;AADcAAAADwAAAGRycy9kb3ducmV2LnhtbERPS4vCMBC+C/sfwix400RR0WqUZWVhT4pP8DY0Y1ts&#10;JqXJ2u6/N4LgbT6+5yxWrS3FnWpfONYw6CsQxKkzBWcajoef3hSED8gGS8ek4Z88rJYfnQUmxjW8&#10;o/s+ZCKGsE9QQx5ClUjp05ws+r6riCN3dbXFEGGdSVNjE8NtKYdKTaTFgmNDjhV955Te9n9Ww2lz&#10;vZxHaput7bhqXKsk25nUuvvZfs1BBGrDW/xy/5o4Xw3g+Uy8QC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y6e8AAAADcAAAADwAAAAAAAAAAAAAAAACYAgAAZHJzL2Rvd25y&#10;ZXYueG1sUEsFBgAAAAAEAAQA9QAAAIUDAAAAAA==&#10;" filled="f" stroked="f">
                    <v:textbox>
                      <w:txbxContent>
                        <w:p w14:paraId="1C21E7F0" w14:textId="77777777" w:rsidR="00D745BF" w:rsidRPr="001A2750" w:rsidRDefault="00D745BF" w:rsidP="00BE4D13">
                          <w:pPr>
                            <w:jc w:val="center"/>
                            <w:rPr>
                              <w:rFonts w:ascii="Times New Roman" w:eastAsia="標楷體" w:hAnsi="Times New Roman"/>
                            </w:rPr>
                          </w:pPr>
                          <w:r w:rsidRPr="001A2750">
                            <w:rPr>
                              <w:rFonts w:ascii="Times New Roman" w:eastAsia="標楷體" w:hAnsi="Times New Roman"/>
                            </w:rPr>
                            <w:t>授權允許</w:t>
                          </w:r>
                          <w:r w:rsidRPr="001A2750">
                            <w:rPr>
                              <w:rFonts w:ascii="Times New Roman" w:eastAsia="標楷體" w:hAnsi="Times New Roman"/>
                            </w:rPr>
                            <w:t xml:space="preserve"> &amp; </w:t>
                          </w:r>
                          <w:r w:rsidRPr="001A2750">
                            <w:rPr>
                              <w:rFonts w:ascii="Times New Roman" w:eastAsia="標楷體" w:hAnsi="Times New Roman"/>
                            </w:rPr>
                            <w:t>客戶端憑證</w:t>
                          </w:r>
                        </w:p>
                      </w:txbxContent>
                    </v:textbox>
                  </v:shape>
                  <v:shape id="Text Box 288" o:spid="_x0000_s1713" type="#_x0000_t202" style="position:absolute;left:19081;top:14166;width:18373;height:4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4kDMAA&#10;AADcAAAADwAAAGRycy9kb3ducmV2LnhtbERPS4vCMBC+C/6HMII3TRQVtxpFdhE8KT52YW9DM7bF&#10;ZlKaaOu/NwsL3ubje85y3dpSPKj2hWMNo6ECQZw6U3Cm4XLeDuYgfEA2WDomDU/ysF51O0tMjGv4&#10;SI9TyEQMYZ+ghjyEKpHSpzlZ9ENXEUfu6mqLIcI6k6bGJobbUo6VmkmLBceGHCv6zCm9ne5Ww/f+&#10;+vszUYfsy06rxrVKsv2QWvd77WYBIlAb3uJ/987E+WoMf8/EC+Tq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84kDMAAAADcAAAADwAAAAAAAAAAAAAAAACYAgAAZHJzL2Rvd25y&#10;ZXYueG1sUEsFBgAAAAAEAAQA9QAAAIUDAAAAAA==&#10;" filled="f" stroked="f">
                    <v:textbox>
                      <w:txbxContent>
                        <w:p w14:paraId="2E7292D3" w14:textId="77777777" w:rsidR="00D745BF" w:rsidRPr="001A2750" w:rsidRDefault="00D745BF" w:rsidP="001A2750">
                          <w:pPr>
                            <w:jc w:val="center"/>
                            <w:rPr>
                              <w:rFonts w:ascii="Times New Roman" w:eastAsia="標楷體" w:hAnsi="Times New Roman"/>
                            </w:rPr>
                          </w:pPr>
                          <w:r w:rsidRPr="001A2750">
                            <w:rPr>
                              <w:rFonts w:ascii="Times New Roman" w:eastAsia="標楷體" w:hAnsi="Times New Roman"/>
                            </w:rPr>
                            <w:t>存取權杖</w:t>
                          </w:r>
                          <w:r>
                            <w:rPr>
                              <w:rFonts w:ascii="Times New Roman" w:eastAsia="標楷體" w:hAnsi="Times New Roman" w:hint="eastAsia"/>
                            </w:rPr>
                            <w:t xml:space="preserve"> (</w:t>
                          </w:r>
                          <w:r w:rsidRPr="001A2750">
                            <w:rPr>
                              <w:rFonts w:ascii="Times New Roman" w:eastAsia="標楷體" w:hAnsi="Times New Roman"/>
                            </w:rPr>
                            <w:t>Access Token</w:t>
                          </w:r>
                          <w:r>
                            <w:rPr>
                              <w:rFonts w:ascii="Times New Roman" w:eastAsia="標楷體" w:hAnsi="Times New Roman" w:hint="eastAsia"/>
                            </w:rPr>
                            <w:t>)</w:t>
                          </w:r>
                        </w:p>
                        <w:p w14:paraId="7C7777B3" w14:textId="77777777" w:rsidR="00D745BF" w:rsidRPr="000303F6" w:rsidRDefault="00D745BF" w:rsidP="00BE4D13">
                          <w:pPr>
                            <w:jc w:val="center"/>
                            <w:rPr>
                              <w:rFonts w:ascii="Times New Roman" w:hAnsi="Times New Roman"/>
                            </w:rPr>
                          </w:pPr>
                        </w:p>
                      </w:txbxContent>
                    </v:textbox>
                  </v:shape>
                  <v:shape id="Text Box 289" o:spid="_x0000_s1714" type="#_x0000_t202" style="position:absolute;left:19081;top:17843;width:18373;height:4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Bl8IA&#10;AADcAAAADwAAAGRycy9kb3ducmV2LnhtbERPTWvCQBC9F/wPywjedFdtpcZsRFoKPbWYtoK3ITsm&#10;wexsyG5N/PduQehtHu9z0u1gG3GhzteONcxnCgRx4UzNpYbvr7fpMwgfkA02jknDlTxss9FDiolx&#10;Pe/pkodSxBD2CWqoQmgTKX1RkUU/cy1x5E6usxgi7EppOuxjuG3kQqmVtFhzbKiwpZeKinP+azX8&#10;fJyOh0f1Wb7ap7Z3g5Js11LryXjYbUAEGsK/+O5+N3G+WsLfM/EC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goGXwgAAANwAAAAPAAAAAAAAAAAAAAAAAJgCAABkcnMvZG93&#10;bnJldi54bWxQSwUGAAAAAAQABAD1AAAAhwMAAAAA&#10;" filled="f" stroked="f">
                    <v:textbox>
                      <w:txbxContent>
                        <w:p w14:paraId="156777B3" w14:textId="77777777" w:rsidR="00D745BF" w:rsidRPr="001A2750" w:rsidRDefault="00D745BF" w:rsidP="00BE4D13">
                          <w:pPr>
                            <w:jc w:val="center"/>
                            <w:rPr>
                              <w:rFonts w:ascii="Times New Roman" w:eastAsia="標楷體" w:hAnsi="Times New Roman"/>
                            </w:rPr>
                          </w:pPr>
                          <w:r w:rsidRPr="001A2750">
                            <w:rPr>
                              <w:rFonts w:ascii="Times New Roman" w:eastAsia="標楷體" w:hAnsi="Times New Roman"/>
                            </w:rPr>
                            <w:t>存取權杖</w:t>
                          </w:r>
                          <w:r>
                            <w:rPr>
                              <w:rFonts w:ascii="Times New Roman" w:eastAsia="標楷體" w:hAnsi="Times New Roman" w:hint="eastAsia"/>
                            </w:rPr>
                            <w:t xml:space="preserve"> (</w:t>
                          </w:r>
                          <w:r w:rsidRPr="001A2750">
                            <w:rPr>
                              <w:rFonts w:ascii="Times New Roman" w:eastAsia="標楷體" w:hAnsi="Times New Roman"/>
                            </w:rPr>
                            <w:t>Access Token</w:t>
                          </w:r>
                          <w:r>
                            <w:rPr>
                              <w:rFonts w:ascii="Times New Roman" w:eastAsia="標楷體" w:hAnsi="Times New Roman" w:hint="eastAsia"/>
                            </w:rPr>
                            <w:t>)</w:t>
                          </w:r>
                        </w:p>
                      </w:txbxContent>
                    </v:textbox>
                  </v:shape>
                  <v:shape id="Text Box 290" o:spid="_x0000_s1715" type="#_x0000_t202" style="position:absolute;left:18903;top:22176;width:17031;height:3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sZ48IA&#10;AADcAAAADwAAAGRycy9kb3ducmV2LnhtbERPS2vCQBC+F/oflin0VncradHoJhRLwVOlVgVvQ3by&#10;wOxsyG5N/PeuIPQ2H99zlvloW3Gm3jeONbxOFAjiwpmGKw2736+XGQgfkA22jknDhTzk2ePDElPj&#10;Bv6h8zZUIoawT1FDHUKXSumLmiz6ieuII1e63mKIsK+k6XGI4baVU6XepcWGY0ONHa1qKk7bP6th&#10;/10eD4naVJ/2rRvcqCTbudT6+Wn8WIAINIZ/8d29NnG+SuD2TLxAZl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axnjwgAAANwAAAAPAAAAAAAAAAAAAAAAAJgCAABkcnMvZG93&#10;bnJldi54bWxQSwUGAAAAAAQABAD1AAAAhwMAAAAA&#10;" filled="f" stroked="f">
                    <v:textbox>
                      <w:txbxContent>
                        <w:p w14:paraId="543A3836" w14:textId="77777777" w:rsidR="00D745BF" w:rsidRPr="001A2750" w:rsidRDefault="00D745BF" w:rsidP="00BE4D13">
                          <w:pPr>
                            <w:jc w:val="center"/>
                            <w:rPr>
                              <w:rFonts w:ascii="標楷體" w:eastAsia="標楷體" w:hAnsi="標楷體"/>
                            </w:rPr>
                          </w:pPr>
                          <w:r w:rsidRPr="001A2750">
                            <w:rPr>
                              <w:rFonts w:ascii="標楷體" w:eastAsia="標楷體" w:hAnsi="標楷體" w:hint="eastAsia"/>
                            </w:rPr>
                            <w:t>被保護的資源</w:t>
                          </w:r>
                        </w:p>
                      </w:txbxContent>
                    </v:textbox>
                  </v:shape>
                </v:group>
                <w10:anchorlock/>
              </v:group>
            </w:pict>
          </mc:Fallback>
        </mc:AlternateContent>
      </w:r>
    </w:p>
    <w:p w14:paraId="2A27719F" w14:textId="77777777" w:rsidR="00BE4D13" w:rsidRPr="00F257BC" w:rsidRDefault="00BE4D13" w:rsidP="00BE4D13">
      <w:pPr>
        <w:pStyle w:val="affa"/>
        <w:spacing w:line="360" w:lineRule="auto"/>
        <w:jc w:val="center"/>
        <w:rPr>
          <w:rFonts w:ascii="Times New Roman" w:eastAsia="標楷體" w:hAnsi="Times New Roman"/>
          <w:color w:val="000000"/>
          <w:sz w:val="24"/>
          <w:szCs w:val="24"/>
        </w:rPr>
      </w:pPr>
      <w:bookmarkStart w:id="152" w:name="_Toc362083049"/>
      <w:r w:rsidRPr="00F257BC">
        <w:rPr>
          <w:rFonts w:ascii="Times New Roman" w:eastAsia="標楷體" w:hAnsi="Times New Roman"/>
          <w:sz w:val="24"/>
          <w:szCs w:val="24"/>
        </w:rPr>
        <w:t>圖</w:t>
      </w:r>
      <w:r w:rsidRPr="00F257BC">
        <w:rPr>
          <w:rFonts w:ascii="Times New Roman" w:eastAsia="標楷體" w:hAnsi="Times New Roman"/>
          <w:sz w:val="24"/>
          <w:szCs w:val="24"/>
        </w:rPr>
        <w:t>4-</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4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4</w:t>
      </w:r>
      <w:r w:rsidRPr="00F257BC">
        <w:rPr>
          <w:rFonts w:ascii="Times New Roman" w:eastAsia="標楷體" w:hAnsi="Times New Roman"/>
          <w:sz w:val="24"/>
          <w:szCs w:val="24"/>
        </w:rPr>
        <w:fldChar w:fldCharType="end"/>
      </w:r>
      <w:r w:rsidRPr="00F257BC">
        <w:rPr>
          <w:rFonts w:ascii="Times New Roman" w:eastAsia="標楷體" w:hAnsi="Times New Roman"/>
          <w:color w:val="000000"/>
          <w:sz w:val="24"/>
          <w:szCs w:val="24"/>
        </w:rPr>
        <w:t>、</w:t>
      </w:r>
      <w:r w:rsidRPr="00F257BC">
        <w:rPr>
          <w:rFonts w:ascii="Times New Roman" w:eastAsia="標楷體" w:hAnsi="Times New Roman"/>
          <w:color w:val="000000"/>
          <w:sz w:val="24"/>
          <w:szCs w:val="24"/>
        </w:rPr>
        <w:t xml:space="preserve">OAuth </w:t>
      </w:r>
      <w:bookmarkStart w:id="153" w:name="_Toc357592604"/>
      <w:r w:rsidRPr="00F257BC">
        <w:rPr>
          <w:rFonts w:ascii="Times New Roman" w:eastAsia="標楷體" w:hAnsi="Times New Roman"/>
          <w:color w:val="000000"/>
          <w:sz w:val="24"/>
          <w:szCs w:val="24"/>
        </w:rPr>
        <w:t>授權</w:t>
      </w:r>
      <w:r w:rsidR="004E1AAA" w:rsidRPr="004E1AAA">
        <w:rPr>
          <w:rFonts w:ascii="Times New Roman" w:eastAsia="標楷體" w:hAnsi="Times New Roman" w:hint="eastAsia"/>
          <w:color w:val="000000"/>
          <w:sz w:val="24"/>
          <w:szCs w:val="24"/>
        </w:rPr>
        <w:t>協定</w:t>
      </w:r>
      <w:r w:rsidRPr="00F257BC">
        <w:rPr>
          <w:rFonts w:ascii="Times New Roman" w:eastAsia="標楷體" w:hAnsi="Times New Roman"/>
          <w:color w:val="000000"/>
          <w:sz w:val="24"/>
          <w:szCs w:val="24"/>
        </w:rPr>
        <w:t>流程圖</w:t>
      </w:r>
      <w:bookmarkEnd w:id="152"/>
    </w:p>
    <w:p w14:paraId="463EAB2A" w14:textId="7EA04280" w:rsidR="00BE4D13" w:rsidRPr="00F257BC" w:rsidRDefault="00BE4D13" w:rsidP="00BE4D13">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w:t>
      </w:r>
      <w:r w:rsidR="0045471A" w:rsidRPr="00F257BC">
        <w:rPr>
          <w:rFonts w:ascii="Times New Roman" w:eastAsia="標楷體" w:hAnsi="Times New Roman"/>
          <w:sz w:val="24"/>
          <w:szCs w:val="24"/>
        </w:rPr>
        <w:t xml:space="preserve">Hammer </w:t>
      </w:r>
      <w:r w:rsidR="00232060" w:rsidRPr="00041E8A">
        <w:rPr>
          <w:rStyle w:val="afd"/>
          <w:rFonts w:ascii="Times New Roman" w:eastAsia="標楷體" w:hAnsi="Times New Roman"/>
          <w:color w:val="auto"/>
          <w:sz w:val="22"/>
          <w:u w:val="none"/>
        </w:rPr>
        <w:t>et al.</w:t>
      </w:r>
      <w:r w:rsidR="00232060" w:rsidRPr="00F257BC">
        <w:rPr>
          <w:rFonts w:ascii="Times New Roman" w:eastAsia="標楷體" w:hAnsi="Times New Roman"/>
          <w:sz w:val="24"/>
          <w:szCs w:val="24"/>
        </w:rPr>
        <w:t xml:space="preserve"> </w:t>
      </w:r>
      <w:r w:rsidR="0045471A" w:rsidRPr="00F257BC">
        <w:rPr>
          <w:rFonts w:ascii="Times New Roman" w:eastAsia="標楷體" w:hAnsi="Times New Roman"/>
          <w:sz w:val="24"/>
          <w:szCs w:val="24"/>
        </w:rPr>
        <w:t xml:space="preserve">(2012) </w:t>
      </w:r>
      <w:r w:rsidR="0045471A" w:rsidRPr="00F257BC">
        <w:rPr>
          <w:rFonts w:ascii="Times New Roman" w:eastAsia="標楷體" w:hAnsi="Times New Roman"/>
          <w:sz w:val="24"/>
          <w:szCs w:val="24"/>
        </w:rPr>
        <w:fldChar w:fldCharType="begin"/>
      </w:r>
      <w:r w:rsidR="0045471A" w:rsidRPr="00F257BC">
        <w:rPr>
          <w:rFonts w:ascii="Times New Roman" w:eastAsia="標楷體" w:hAnsi="Times New Roman"/>
          <w:sz w:val="24"/>
          <w:szCs w:val="24"/>
        </w:rPr>
        <w:instrText xml:space="preserve"> REF _Ref359981638 \r \h </w:instrText>
      </w:r>
      <w:r w:rsidR="00F257BC">
        <w:rPr>
          <w:rFonts w:ascii="Times New Roman" w:eastAsia="標楷體" w:hAnsi="Times New Roman"/>
          <w:sz w:val="24"/>
          <w:szCs w:val="24"/>
        </w:rPr>
        <w:instrText xml:space="preserve"> \* MERGEFORMAT </w:instrText>
      </w:r>
      <w:r w:rsidR="0045471A" w:rsidRPr="00F257BC">
        <w:rPr>
          <w:rFonts w:ascii="Times New Roman" w:eastAsia="標楷體" w:hAnsi="Times New Roman"/>
          <w:sz w:val="24"/>
          <w:szCs w:val="24"/>
        </w:rPr>
      </w:r>
      <w:r w:rsidR="0045471A" w:rsidRPr="00F257BC">
        <w:rPr>
          <w:rFonts w:ascii="Times New Roman" w:eastAsia="標楷體" w:hAnsi="Times New Roman"/>
          <w:sz w:val="24"/>
          <w:szCs w:val="24"/>
        </w:rPr>
        <w:fldChar w:fldCharType="separate"/>
      </w:r>
      <w:r w:rsidR="009E6660">
        <w:rPr>
          <w:rFonts w:ascii="Times New Roman" w:eastAsia="標楷體" w:hAnsi="Times New Roman"/>
          <w:sz w:val="24"/>
          <w:szCs w:val="24"/>
        </w:rPr>
        <w:t>[53]</w:t>
      </w:r>
      <w:r w:rsidR="0045471A" w:rsidRPr="00F257BC">
        <w:rPr>
          <w:rFonts w:ascii="Times New Roman" w:eastAsia="標楷體" w:hAnsi="Times New Roman"/>
          <w:sz w:val="24"/>
          <w:szCs w:val="24"/>
        </w:rPr>
        <w:fldChar w:fldCharType="end"/>
      </w:r>
      <w:r w:rsidR="0045471A" w:rsidRPr="00F257BC">
        <w:rPr>
          <w:rFonts w:ascii="Times New Roman" w:eastAsia="標楷體" w:hAnsi="Times New Roman"/>
          <w:sz w:val="24"/>
          <w:szCs w:val="24"/>
        </w:rPr>
        <w:t xml:space="preserve"> </w:t>
      </w:r>
      <w:r w:rsidRPr="00F257BC">
        <w:rPr>
          <w:rFonts w:ascii="Times New Roman" w:eastAsia="標楷體" w:hAnsi="Times New Roman"/>
          <w:sz w:val="24"/>
          <w:szCs w:val="24"/>
        </w:rPr>
        <w:t>)</w:t>
      </w:r>
      <w:bookmarkEnd w:id="153"/>
    </w:p>
    <w:p w14:paraId="6D395241" w14:textId="77777777" w:rsidR="00BE4D13" w:rsidRPr="00F257BC" w:rsidRDefault="00BE4D13" w:rsidP="00BE4D13">
      <w:pPr>
        <w:rPr>
          <w:rFonts w:ascii="Times New Roman" w:hAnsi="Times New Roman"/>
        </w:rPr>
      </w:pPr>
    </w:p>
    <w:p w14:paraId="4B158C50" w14:textId="77777777" w:rsidR="00BE4D13" w:rsidRPr="00F257BC" w:rsidRDefault="00BE4D13" w:rsidP="00BE4D13">
      <w:pPr>
        <w:spacing w:line="360" w:lineRule="auto"/>
        <w:ind w:firstLine="480"/>
        <w:jc w:val="both"/>
        <w:rPr>
          <w:rFonts w:ascii="Times New Roman" w:eastAsia="標楷體" w:hAnsi="Times New Roman"/>
          <w:color w:val="000000"/>
          <w:szCs w:val="27"/>
        </w:rPr>
      </w:pPr>
      <w:r w:rsidRPr="00F257BC">
        <w:rPr>
          <w:rFonts w:ascii="Times New Roman" w:eastAsia="標楷體" w:hAnsi="Times New Roman"/>
          <w:color w:val="000000"/>
          <w:szCs w:val="27"/>
        </w:rPr>
        <w:t>本研究的系統會需要讀取使用者的朋友資訊，共同朋友資訊、朋友名單資訊以及管理朋友名單等權限，可是其中朋友資訊和共同朋友資訊預設皆屬於公開資訊，因此系統只需要使用者同意取得朋友名單和管理朋友名單的權限。系統會先取得朋友名單再以自動化的方擴展朋友名單，簡化操作讓使用者能根據需求更快速的管理朋友名單，最後再將朋友名單的結果儲存至</w:t>
      </w:r>
      <w:r w:rsidRPr="00F257BC">
        <w:rPr>
          <w:rFonts w:ascii="Times New Roman" w:eastAsia="標楷體" w:hAnsi="Times New Roman"/>
          <w:color w:val="000000"/>
          <w:szCs w:val="27"/>
        </w:rPr>
        <w:t xml:space="preserve"> Facebook </w:t>
      </w:r>
      <w:r w:rsidRPr="00F257BC">
        <w:rPr>
          <w:rFonts w:ascii="Times New Roman" w:eastAsia="標楷體" w:hAnsi="Times New Roman"/>
          <w:color w:val="000000"/>
          <w:szCs w:val="27"/>
        </w:rPr>
        <w:t>社群網站中。</w:t>
      </w:r>
    </w:p>
    <w:p w14:paraId="14B4A6EA" w14:textId="77777777" w:rsidR="00BE4D13" w:rsidRPr="00F257BC" w:rsidRDefault="00BE4D13" w:rsidP="00BE4D13">
      <w:pPr>
        <w:spacing w:line="360" w:lineRule="auto"/>
        <w:ind w:firstLine="480"/>
        <w:jc w:val="both"/>
        <w:rPr>
          <w:rFonts w:ascii="Times New Roman" w:eastAsia="標楷體" w:hAnsi="Times New Roman"/>
          <w:color w:val="000000"/>
          <w:szCs w:val="27"/>
        </w:rPr>
      </w:pPr>
    </w:p>
    <w:p w14:paraId="71742E47" w14:textId="66A5AD9D" w:rsidR="00BE4D13" w:rsidRPr="00F257BC" w:rsidRDefault="00BE4D13" w:rsidP="00BE4D13">
      <w:pPr>
        <w:spacing w:line="360" w:lineRule="auto"/>
        <w:ind w:firstLine="480"/>
        <w:jc w:val="both"/>
        <w:rPr>
          <w:rFonts w:ascii="Times New Roman" w:eastAsia="標楷體" w:hAnsi="Times New Roman"/>
        </w:rPr>
      </w:pPr>
      <w:r w:rsidRPr="00F257BC">
        <w:rPr>
          <w:rFonts w:ascii="Times New Roman" w:eastAsia="標楷體" w:hAnsi="Times New Roman"/>
        </w:rPr>
        <w:t>其中使用者資訊主要是透過</w:t>
      </w:r>
      <w:r w:rsidRPr="00F257BC">
        <w:rPr>
          <w:rFonts w:ascii="Times New Roman" w:eastAsia="標楷體" w:hAnsi="Times New Roman"/>
        </w:rPr>
        <w:t xml:space="preserve"> Graph API </w:t>
      </w:r>
      <w:r w:rsidRPr="00F257BC">
        <w:rPr>
          <w:rFonts w:ascii="Times New Roman" w:eastAsia="標楷體" w:hAnsi="Times New Roman"/>
        </w:rPr>
        <w:t>，像是</w:t>
      </w:r>
      <w:r w:rsidRPr="00F257BC">
        <w:rPr>
          <w:rFonts w:ascii="Times New Roman" w:eastAsia="標楷體" w:hAnsi="Times New Roman"/>
        </w:rPr>
        <w:t xml:space="preserve"> http://graph.facebook.com/</w:t>
      </w:r>
      <w:r w:rsidRPr="00F257BC">
        <w:rPr>
          <w:rFonts w:ascii="Times New Roman" w:eastAsia="標楷體" w:hAnsi="Times New Roman"/>
        </w:rPr>
        <w:t xml:space="preserve">　</w:t>
      </w:r>
      <w:r w:rsidRPr="00F257BC">
        <w:rPr>
          <w:rFonts w:ascii="Times New Roman" w:eastAsia="標楷體" w:hAnsi="Times New Roman"/>
        </w:rPr>
        <w:t>USER_ID?fields=id,name</w:t>
      </w:r>
      <w:r w:rsidRPr="00F257BC">
        <w:rPr>
          <w:rFonts w:ascii="Times New Roman" w:eastAsia="標楷體" w:hAnsi="Times New Roman"/>
        </w:rPr>
        <w:t>，其中</w:t>
      </w:r>
      <w:r w:rsidRPr="00F257BC">
        <w:rPr>
          <w:rFonts w:ascii="Times New Roman" w:eastAsia="標楷體" w:hAnsi="Times New Roman"/>
        </w:rPr>
        <w:t>USER_ID</w:t>
      </w:r>
      <w:r w:rsidRPr="00F257BC">
        <w:rPr>
          <w:rFonts w:ascii="Times New Roman" w:eastAsia="標楷體" w:hAnsi="Times New Roman"/>
        </w:rPr>
        <w:t>為使用者的</w:t>
      </w:r>
      <w:r w:rsidRPr="00F257BC">
        <w:rPr>
          <w:rFonts w:ascii="Times New Roman" w:eastAsia="標楷體" w:hAnsi="Times New Roman"/>
        </w:rPr>
        <w:t>ID</w:t>
      </w:r>
      <w:r w:rsidRPr="00F257BC">
        <w:rPr>
          <w:rFonts w:ascii="Times New Roman" w:eastAsia="標楷體" w:hAnsi="Times New Roman"/>
          <w:b/>
        </w:rPr>
        <w:t>，</w:t>
      </w:r>
      <w:r w:rsidRPr="00F257BC">
        <w:rPr>
          <w:rFonts w:ascii="Times New Roman" w:eastAsia="標楷體" w:hAnsi="Times New Roman"/>
        </w:rPr>
        <w:t>主要在不需要特別的</w:t>
      </w:r>
      <w:r w:rsidRPr="00F257BC">
        <w:rPr>
          <w:rFonts w:ascii="Times New Roman" w:eastAsia="標楷體" w:hAnsi="Times New Roman"/>
        </w:rPr>
        <w:t xml:space="preserve"> Access Token</w:t>
      </w:r>
      <w:r w:rsidRPr="00F257BC">
        <w:rPr>
          <w:rFonts w:ascii="Times New Roman" w:eastAsia="標楷體" w:hAnsi="Times New Roman"/>
        </w:rPr>
        <w:t>授權的情況下以</w:t>
      </w:r>
      <w:r w:rsidRPr="00F257BC">
        <w:rPr>
          <w:rFonts w:ascii="Times New Roman" w:eastAsia="標楷體" w:hAnsi="Times New Roman"/>
        </w:rPr>
        <w:t xml:space="preserve"> HTTP GET </w:t>
      </w:r>
      <w:r w:rsidRPr="00F257BC">
        <w:rPr>
          <w:rFonts w:ascii="Times New Roman" w:eastAsia="標楷體" w:hAnsi="Times New Roman"/>
        </w:rPr>
        <w:t>的方式進行請求，回傳資料為</w:t>
      </w:r>
      <w:r w:rsidRPr="00F257BC">
        <w:rPr>
          <w:rFonts w:ascii="Times New Roman" w:eastAsia="標楷體" w:hAnsi="Times New Roman"/>
        </w:rPr>
        <w:t xml:space="preserve"> JSON </w:t>
      </w:r>
      <w:r w:rsidRPr="00F257BC">
        <w:rPr>
          <w:rFonts w:ascii="Times New Roman" w:eastAsia="標楷體" w:hAnsi="Times New Roman"/>
        </w:rPr>
        <w:t>格式，最後解析</w:t>
      </w:r>
      <w:r w:rsidRPr="00F257BC">
        <w:rPr>
          <w:rFonts w:ascii="Times New Roman" w:eastAsia="標楷體" w:hAnsi="Times New Roman"/>
        </w:rPr>
        <w:t xml:space="preserve"> JSON </w:t>
      </w:r>
      <w:r w:rsidRPr="00F257BC">
        <w:rPr>
          <w:rFonts w:ascii="Times New Roman" w:eastAsia="標楷體" w:hAnsi="Times New Roman"/>
        </w:rPr>
        <w:t>格式，即可取得使用者</w:t>
      </w:r>
      <w:r w:rsidRPr="00F257BC">
        <w:rPr>
          <w:rFonts w:ascii="Times New Roman" w:eastAsia="標楷體" w:hAnsi="Times New Roman"/>
        </w:rPr>
        <w:t xml:space="preserve"> ID </w:t>
      </w:r>
      <w:r w:rsidRPr="00F257BC">
        <w:rPr>
          <w:rFonts w:ascii="Times New Roman" w:eastAsia="標楷體" w:hAnsi="Times New Roman"/>
        </w:rPr>
        <w:t>和名稱的基本資訊。接著共同朋友資訊主要是透過</w:t>
      </w:r>
      <w:r w:rsidRPr="00F257BC">
        <w:rPr>
          <w:rFonts w:ascii="Times New Roman" w:eastAsia="標楷體" w:hAnsi="Times New Roman"/>
        </w:rPr>
        <w:t>Graph API</w:t>
      </w:r>
      <w:r w:rsidRPr="00F257BC">
        <w:rPr>
          <w:rFonts w:ascii="Times New Roman" w:eastAsia="標楷體" w:hAnsi="Times New Roman"/>
        </w:rPr>
        <w:t>，其中</w:t>
      </w:r>
      <w:r w:rsidRPr="00F257BC">
        <w:rPr>
          <w:rFonts w:ascii="Times New Roman" w:eastAsia="標楷體" w:hAnsi="Times New Roman"/>
        </w:rPr>
        <w:t>PROFILE_ID</w:t>
      </w:r>
      <w:r w:rsidRPr="00F257BC">
        <w:rPr>
          <w:rFonts w:ascii="Times New Roman" w:eastAsia="標楷體" w:hAnsi="Times New Roman"/>
        </w:rPr>
        <w:t>為使用者</w:t>
      </w:r>
      <w:r w:rsidRPr="00F257BC">
        <w:rPr>
          <w:rFonts w:ascii="Times New Roman" w:eastAsia="標楷體" w:hAnsi="Times New Roman"/>
        </w:rPr>
        <w:t>A</w:t>
      </w:r>
      <w:r w:rsidRPr="00F257BC">
        <w:rPr>
          <w:rFonts w:ascii="Times New Roman" w:eastAsia="標楷體" w:hAnsi="Times New Roman"/>
        </w:rPr>
        <w:t>的</w:t>
      </w:r>
      <w:r w:rsidRPr="00F257BC">
        <w:rPr>
          <w:rFonts w:ascii="Times New Roman" w:eastAsia="標楷體" w:hAnsi="Times New Roman"/>
        </w:rPr>
        <w:t>ID</w:t>
      </w:r>
      <w:r w:rsidRPr="00F257BC">
        <w:rPr>
          <w:rFonts w:ascii="Times New Roman" w:eastAsia="標楷體" w:hAnsi="Times New Roman"/>
        </w:rPr>
        <w:t>，而</w:t>
      </w:r>
      <w:r w:rsidRPr="00F257BC">
        <w:rPr>
          <w:rFonts w:ascii="Times New Roman" w:eastAsia="標楷體" w:hAnsi="Times New Roman"/>
        </w:rPr>
        <w:t>FRIEND_ID</w:t>
      </w:r>
      <w:r w:rsidRPr="00F257BC">
        <w:rPr>
          <w:rFonts w:ascii="Times New Roman" w:eastAsia="標楷體" w:hAnsi="Times New Roman"/>
        </w:rPr>
        <w:t>為使用者</w:t>
      </w:r>
      <w:r w:rsidRPr="00F257BC">
        <w:rPr>
          <w:rFonts w:ascii="Times New Roman" w:eastAsia="標楷體" w:hAnsi="Times New Roman"/>
        </w:rPr>
        <w:t>B</w:t>
      </w:r>
      <w:r w:rsidRPr="00F257BC">
        <w:rPr>
          <w:rFonts w:ascii="Times New Roman" w:eastAsia="標楷體" w:hAnsi="Times New Roman"/>
        </w:rPr>
        <w:t>的</w:t>
      </w:r>
      <w:r w:rsidRPr="00F257BC">
        <w:rPr>
          <w:rFonts w:ascii="Times New Roman" w:eastAsia="標楷體" w:hAnsi="Times New Roman"/>
        </w:rPr>
        <w:t>ID</w:t>
      </w:r>
      <w:r w:rsidRPr="00F257BC">
        <w:rPr>
          <w:rFonts w:ascii="Times New Roman" w:eastAsia="標楷體" w:hAnsi="Times New Roman"/>
        </w:rPr>
        <w:t>，主要在不需要特別的</w:t>
      </w:r>
      <w:r w:rsidRPr="00F257BC">
        <w:rPr>
          <w:rFonts w:ascii="Times New Roman" w:eastAsia="標楷體" w:hAnsi="Times New Roman"/>
        </w:rPr>
        <w:t xml:space="preserve"> Access Token</w:t>
      </w:r>
      <w:r w:rsidRPr="00F257BC">
        <w:rPr>
          <w:rFonts w:ascii="Times New Roman" w:eastAsia="標楷體" w:hAnsi="Times New Roman"/>
        </w:rPr>
        <w:t>授權的情況下</w:t>
      </w:r>
      <w:r w:rsidR="003A5BE3">
        <w:rPr>
          <w:rFonts w:ascii="Times New Roman" w:eastAsia="標楷體" w:hAnsi="Times New Roman" w:hint="eastAsia"/>
        </w:rPr>
        <w:t>時，</w:t>
      </w:r>
      <w:r w:rsidRPr="00F257BC">
        <w:rPr>
          <w:rFonts w:ascii="Times New Roman" w:eastAsia="標楷體" w:hAnsi="Times New Roman"/>
        </w:rPr>
        <w:t>以</w:t>
      </w:r>
      <w:r w:rsidRPr="00F257BC">
        <w:rPr>
          <w:rFonts w:ascii="Times New Roman" w:eastAsia="標楷體" w:hAnsi="Times New Roman"/>
        </w:rPr>
        <w:t xml:space="preserve"> HTTP GET </w:t>
      </w:r>
      <w:r w:rsidRPr="00F257BC">
        <w:rPr>
          <w:rFonts w:ascii="Times New Roman" w:eastAsia="標楷體" w:hAnsi="Times New Roman"/>
        </w:rPr>
        <w:t>的方式進行請求，回傳資料為</w:t>
      </w:r>
      <w:r w:rsidRPr="00F257BC">
        <w:rPr>
          <w:rFonts w:ascii="Times New Roman" w:eastAsia="標楷體" w:hAnsi="Times New Roman"/>
        </w:rPr>
        <w:t xml:space="preserve"> JSON </w:t>
      </w:r>
      <w:r w:rsidRPr="00F257BC">
        <w:rPr>
          <w:rFonts w:ascii="Times New Roman" w:eastAsia="標楷體" w:hAnsi="Times New Roman"/>
        </w:rPr>
        <w:t>格式，最後解析</w:t>
      </w:r>
      <w:r w:rsidRPr="00F257BC">
        <w:rPr>
          <w:rFonts w:ascii="Times New Roman" w:eastAsia="標楷體" w:hAnsi="Times New Roman"/>
        </w:rPr>
        <w:t xml:space="preserve"> JSON </w:t>
      </w:r>
      <w:r w:rsidRPr="00F257BC">
        <w:rPr>
          <w:rFonts w:ascii="Times New Roman" w:eastAsia="標楷體" w:hAnsi="Times New Roman"/>
        </w:rPr>
        <w:t>格式，即可讀取使用者</w:t>
      </w:r>
      <w:r w:rsidRPr="00F257BC">
        <w:rPr>
          <w:rFonts w:ascii="Times New Roman" w:eastAsia="標楷體" w:hAnsi="Times New Roman"/>
        </w:rPr>
        <w:t>A</w:t>
      </w:r>
      <w:r w:rsidRPr="00F257BC">
        <w:rPr>
          <w:rFonts w:ascii="Times New Roman" w:eastAsia="標楷體" w:hAnsi="Times New Roman"/>
        </w:rPr>
        <w:t>和使用者</w:t>
      </w:r>
      <w:r w:rsidRPr="00F257BC">
        <w:rPr>
          <w:rFonts w:ascii="Times New Roman" w:eastAsia="標楷體" w:hAnsi="Times New Roman"/>
        </w:rPr>
        <w:t>B</w:t>
      </w:r>
      <w:r w:rsidRPr="00F257BC">
        <w:rPr>
          <w:rFonts w:ascii="Times New Roman" w:eastAsia="標楷體" w:hAnsi="Times New Roman"/>
        </w:rPr>
        <w:t>兩位使用者之間共同朋友的清單資訊，每一個共同朋友皆有</w:t>
      </w:r>
      <w:r w:rsidRPr="00F257BC">
        <w:rPr>
          <w:rFonts w:ascii="Times New Roman" w:eastAsia="標楷體" w:hAnsi="Times New Roman"/>
        </w:rPr>
        <w:t xml:space="preserve"> ID </w:t>
      </w:r>
      <w:r w:rsidRPr="00F257BC">
        <w:rPr>
          <w:rFonts w:ascii="Times New Roman" w:eastAsia="標楷體" w:hAnsi="Times New Roman"/>
        </w:rPr>
        <w:t>和名稱的基本資訊</w:t>
      </w:r>
      <w:r w:rsidR="00581B56">
        <w:rPr>
          <w:rFonts w:ascii="Times New Roman" w:eastAsia="標楷體" w:hAnsi="Times New Roman" w:hint="eastAsia"/>
        </w:rPr>
        <w:t>，</w:t>
      </w:r>
      <w:r w:rsidR="00887DE6">
        <w:rPr>
          <w:rFonts w:ascii="Times New Roman" w:eastAsia="標楷體" w:hAnsi="Times New Roman" w:hint="eastAsia"/>
        </w:rPr>
        <w:t xml:space="preserve">Facebook </w:t>
      </w:r>
      <w:r w:rsidR="00887DE6">
        <w:rPr>
          <w:rFonts w:ascii="Times New Roman" w:eastAsia="標楷體" w:hAnsi="Times New Roman" w:hint="eastAsia"/>
        </w:rPr>
        <w:t>社群網站</w:t>
      </w:r>
      <w:r w:rsidR="00887DE6">
        <w:rPr>
          <w:rFonts w:ascii="Times New Roman" w:eastAsia="標楷體" w:hAnsi="Times New Roman" w:hint="eastAsia"/>
        </w:rPr>
        <w:t xml:space="preserve"> Graph API </w:t>
      </w:r>
      <w:r w:rsidR="00887DE6">
        <w:rPr>
          <w:rFonts w:ascii="Times New Roman" w:eastAsia="標楷體" w:hAnsi="Times New Roman" w:hint="eastAsia"/>
        </w:rPr>
        <w:t>之</w:t>
      </w:r>
      <w:r w:rsidR="00581B56" w:rsidRPr="00F257BC">
        <w:rPr>
          <w:rFonts w:ascii="Times New Roman" w:eastAsia="標楷體" w:hAnsi="Times New Roman"/>
        </w:rPr>
        <w:t>相關存取權限</w:t>
      </w:r>
      <w:r w:rsidR="00887DE6">
        <w:rPr>
          <w:rFonts w:ascii="Times New Roman" w:eastAsia="標楷體" w:hAnsi="Times New Roman" w:hint="eastAsia"/>
        </w:rPr>
        <w:t>，</w:t>
      </w:r>
      <w:r w:rsidR="00FB4EF0">
        <w:rPr>
          <w:rFonts w:ascii="Times New Roman" w:eastAsia="標楷體" w:hAnsi="Times New Roman" w:hint="eastAsia"/>
        </w:rPr>
        <w:t>如表</w:t>
      </w:r>
      <w:r w:rsidR="00FB4EF0">
        <w:rPr>
          <w:rFonts w:ascii="Times New Roman" w:eastAsia="標楷體" w:hAnsi="Times New Roman" w:hint="eastAsia"/>
        </w:rPr>
        <w:t>4-2</w:t>
      </w:r>
      <w:r w:rsidR="00FB4EF0">
        <w:rPr>
          <w:rFonts w:ascii="Times New Roman" w:eastAsia="標楷體" w:hAnsi="Times New Roman" w:hint="eastAsia"/>
        </w:rPr>
        <w:t>所示</w:t>
      </w:r>
      <w:r w:rsidRPr="00F257BC">
        <w:rPr>
          <w:rFonts w:ascii="Times New Roman" w:eastAsia="標楷體" w:hAnsi="Times New Roman"/>
        </w:rPr>
        <w:t>。</w:t>
      </w:r>
    </w:p>
    <w:p w14:paraId="112060BE" w14:textId="77777777" w:rsidR="00BE4D13" w:rsidRPr="00F257BC" w:rsidRDefault="00BE4D13" w:rsidP="00BE4D13">
      <w:pPr>
        <w:spacing w:line="360" w:lineRule="auto"/>
        <w:ind w:firstLine="480"/>
        <w:jc w:val="both"/>
        <w:rPr>
          <w:rFonts w:ascii="Times New Roman" w:eastAsia="標楷體" w:hAnsi="Times New Roman"/>
        </w:rPr>
      </w:pPr>
    </w:p>
    <w:p w14:paraId="222C11BF" w14:textId="77777777" w:rsidR="00BE4D13" w:rsidRPr="00887DE6" w:rsidRDefault="00887DE6" w:rsidP="00887DE6">
      <w:pPr>
        <w:pStyle w:val="affa"/>
        <w:jc w:val="center"/>
        <w:rPr>
          <w:rFonts w:ascii="Times New Roman" w:eastAsia="標楷體" w:hAnsi="Times New Roman"/>
          <w:sz w:val="24"/>
          <w:szCs w:val="24"/>
        </w:rPr>
      </w:pPr>
      <w:bookmarkStart w:id="154" w:name="_Toc361068858"/>
      <w:r w:rsidRPr="00887DE6">
        <w:rPr>
          <w:rFonts w:ascii="Times New Roman" w:eastAsia="標楷體" w:hAnsi="Times New Roman"/>
          <w:sz w:val="24"/>
          <w:szCs w:val="24"/>
        </w:rPr>
        <w:t>表</w:t>
      </w:r>
      <w:r w:rsidRPr="00887DE6">
        <w:rPr>
          <w:rFonts w:ascii="Times New Roman" w:eastAsia="標楷體" w:hAnsi="Times New Roman"/>
          <w:sz w:val="24"/>
          <w:szCs w:val="24"/>
        </w:rPr>
        <w:t>4</w:t>
      </w:r>
      <w:r>
        <w:rPr>
          <w:rFonts w:ascii="Times New Roman" w:eastAsia="標楷體" w:hAnsi="Times New Roman" w:hint="eastAsia"/>
          <w:sz w:val="24"/>
          <w:szCs w:val="24"/>
        </w:rPr>
        <w:t>-</w:t>
      </w:r>
      <w:r w:rsidRPr="00887DE6">
        <w:rPr>
          <w:rFonts w:ascii="Times New Roman" w:eastAsia="標楷體" w:hAnsi="Times New Roman"/>
          <w:sz w:val="24"/>
          <w:szCs w:val="24"/>
        </w:rPr>
        <w:fldChar w:fldCharType="begin"/>
      </w:r>
      <w:r w:rsidRPr="00887DE6">
        <w:rPr>
          <w:rFonts w:ascii="Times New Roman" w:eastAsia="標楷體" w:hAnsi="Times New Roman"/>
          <w:sz w:val="24"/>
          <w:szCs w:val="24"/>
        </w:rPr>
        <w:instrText xml:space="preserve"> SEQ </w:instrText>
      </w:r>
      <w:r w:rsidRPr="00887DE6">
        <w:rPr>
          <w:rFonts w:ascii="Times New Roman" w:eastAsia="標楷體" w:hAnsi="Times New Roman"/>
          <w:sz w:val="24"/>
          <w:szCs w:val="24"/>
        </w:rPr>
        <w:instrText>表</w:instrText>
      </w:r>
      <w:r w:rsidRPr="00887DE6">
        <w:rPr>
          <w:rFonts w:ascii="Times New Roman" w:eastAsia="標楷體" w:hAnsi="Times New Roman"/>
          <w:sz w:val="24"/>
          <w:szCs w:val="24"/>
        </w:rPr>
        <w:instrText xml:space="preserve">4 \* ARABIC </w:instrText>
      </w:r>
      <w:r w:rsidRPr="00887DE6">
        <w:rPr>
          <w:rFonts w:ascii="Times New Roman" w:eastAsia="標楷體" w:hAnsi="Times New Roman"/>
          <w:sz w:val="24"/>
          <w:szCs w:val="24"/>
        </w:rPr>
        <w:fldChar w:fldCharType="separate"/>
      </w:r>
      <w:r w:rsidR="009E6660">
        <w:rPr>
          <w:rFonts w:ascii="Times New Roman" w:eastAsia="標楷體" w:hAnsi="Times New Roman"/>
          <w:noProof/>
          <w:sz w:val="24"/>
          <w:szCs w:val="24"/>
        </w:rPr>
        <w:t>2</w:t>
      </w:r>
      <w:r w:rsidRPr="00887DE6">
        <w:rPr>
          <w:rFonts w:ascii="Times New Roman" w:eastAsia="標楷體" w:hAnsi="Times New Roman"/>
          <w:sz w:val="24"/>
          <w:szCs w:val="24"/>
        </w:rPr>
        <w:fldChar w:fldCharType="end"/>
      </w:r>
      <w:r w:rsidR="00BE4D13" w:rsidRPr="00887DE6">
        <w:rPr>
          <w:rFonts w:ascii="Times New Roman" w:eastAsia="標楷體" w:hAnsi="Times New Roman"/>
          <w:sz w:val="24"/>
          <w:szCs w:val="24"/>
        </w:rPr>
        <w:t>、</w:t>
      </w:r>
      <w:r w:rsidRPr="00887DE6">
        <w:rPr>
          <w:rFonts w:ascii="Times New Roman" w:eastAsia="標楷體" w:hAnsi="Times New Roman"/>
          <w:sz w:val="24"/>
          <w:szCs w:val="24"/>
        </w:rPr>
        <w:t xml:space="preserve">Facebook </w:t>
      </w:r>
      <w:r w:rsidRPr="00887DE6">
        <w:rPr>
          <w:rFonts w:ascii="Times New Roman" w:eastAsia="標楷體" w:hAnsi="Times New Roman"/>
          <w:sz w:val="24"/>
          <w:szCs w:val="24"/>
        </w:rPr>
        <w:t>社群網站</w:t>
      </w:r>
      <w:r w:rsidRPr="00887DE6">
        <w:rPr>
          <w:rFonts w:ascii="Times New Roman" w:eastAsia="標楷體" w:hAnsi="Times New Roman"/>
          <w:sz w:val="24"/>
          <w:szCs w:val="24"/>
        </w:rPr>
        <w:t xml:space="preserve"> Graph API </w:t>
      </w:r>
      <w:r w:rsidRPr="00887DE6">
        <w:rPr>
          <w:rFonts w:ascii="Times New Roman" w:eastAsia="標楷體" w:hAnsi="Times New Roman"/>
          <w:sz w:val="24"/>
          <w:szCs w:val="24"/>
        </w:rPr>
        <w:t>之相關存取權限</w:t>
      </w:r>
      <w:bookmarkEnd w:id="154"/>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2410"/>
        <w:gridCol w:w="2126"/>
        <w:gridCol w:w="2127"/>
      </w:tblGrid>
      <w:tr w:rsidR="00BE4D13" w:rsidRPr="00A20E6B" w14:paraId="2447D2F5" w14:textId="77777777" w:rsidTr="00351F0B">
        <w:trPr>
          <w:trHeight w:val="115"/>
        </w:trPr>
        <w:tc>
          <w:tcPr>
            <w:tcW w:w="1701" w:type="dxa"/>
            <w:tcBorders>
              <w:bottom w:val="single" w:sz="24" w:space="0" w:color="auto"/>
            </w:tcBorders>
            <w:shd w:val="clear" w:color="auto" w:fill="000000" w:themeFill="text1"/>
            <w:vAlign w:val="center"/>
          </w:tcPr>
          <w:p w14:paraId="0FB1931F" w14:textId="77777777" w:rsidR="00BE4D13" w:rsidRPr="00A20E6B" w:rsidRDefault="00BE4D13" w:rsidP="00DB234B">
            <w:pPr>
              <w:widowControl/>
              <w:adjustRightInd/>
              <w:spacing w:line="360" w:lineRule="auto"/>
              <w:jc w:val="center"/>
              <w:textAlignment w:val="auto"/>
              <w:rPr>
                <w:rFonts w:ascii="Times New Roman" w:eastAsia="標楷體" w:hAnsi="Times New Roman"/>
                <w:b/>
                <w:szCs w:val="27"/>
                <w:lang w:eastAsia="en-US"/>
              </w:rPr>
            </w:pPr>
            <w:r w:rsidRPr="00A20E6B">
              <w:rPr>
                <w:rFonts w:ascii="Times New Roman" w:eastAsia="標楷體" w:hAnsi="Times New Roman"/>
                <w:b/>
                <w:szCs w:val="27"/>
                <w:lang w:eastAsia="en-US"/>
              </w:rPr>
              <w:t>名稱</w:t>
            </w:r>
          </w:p>
        </w:tc>
        <w:tc>
          <w:tcPr>
            <w:tcW w:w="2410" w:type="dxa"/>
            <w:tcBorders>
              <w:bottom w:val="single" w:sz="24" w:space="0" w:color="auto"/>
            </w:tcBorders>
            <w:shd w:val="clear" w:color="auto" w:fill="000000" w:themeFill="text1"/>
            <w:vAlign w:val="center"/>
          </w:tcPr>
          <w:p w14:paraId="2A65D1B9" w14:textId="77777777" w:rsidR="00BE4D13" w:rsidRPr="00A20E6B" w:rsidRDefault="00BE4D13" w:rsidP="00DB234B">
            <w:pPr>
              <w:widowControl/>
              <w:adjustRightInd/>
              <w:spacing w:line="360" w:lineRule="auto"/>
              <w:jc w:val="center"/>
              <w:textAlignment w:val="auto"/>
              <w:rPr>
                <w:rFonts w:ascii="Times New Roman" w:eastAsia="標楷體" w:hAnsi="Times New Roman"/>
                <w:b/>
                <w:szCs w:val="27"/>
                <w:lang w:eastAsia="en-US"/>
              </w:rPr>
            </w:pPr>
            <w:r w:rsidRPr="00A20E6B">
              <w:rPr>
                <w:rFonts w:ascii="Times New Roman" w:eastAsia="標楷體" w:hAnsi="Times New Roman"/>
                <w:b/>
                <w:szCs w:val="27"/>
                <w:lang w:eastAsia="en-US"/>
              </w:rPr>
              <w:t>描述</w:t>
            </w:r>
          </w:p>
        </w:tc>
        <w:tc>
          <w:tcPr>
            <w:tcW w:w="2126" w:type="dxa"/>
            <w:tcBorders>
              <w:bottom w:val="single" w:sz="24" w:space="0" w:color="auto"/>
            </w:tcBorders>
            <w:shd w:val="clear" w:color="auto" w:fill="000000" w:themeFill="text1"/>
            <w:vAlign w:val="center"/>
          </w:tcPr>
          <w:p w14:paraId="1F2B684C" w14:textId="77777777" w:rsidR="00BE4D13" w:rsidRPr="00A20E6B" w:rsidRDefault="00BE4D13" w:rsidP="00DB234B">
            <w:pPr>
              <w:widowControl/>
              <w:adjustRightInd/>
              <w:spacing w:line="360" w:lineRule="auto"/>
              <w:jc w:val="center"/>
              <w:textAlignment w:val="auto"/>
              <w:rPr>
                <w:rFonts w:ascii="Times New Roman" w:eastAsia="標楷體" w:hAnsi="Times New Roman"/>
                <w:b/>
                <w:szCs w:val="27"/>
                <w:lang w:eastAsia="en-US"/>
              </w:rPr>
            </w:pPr>
            <w:r w:rsidRPr="00A20E6B">
              <w:rPr>
                <w:rFonts w:ascii="Times New Roman" w:eastAsia="標楷體" w:hAnsi="Times New Roman"/>
                <w:b/>
                <w:szCs w:val="27"/>
                <w:lang w:eastAsia="en-US"/>
              </w:rPr>
              <w:t>權限</w:t>
            </w:r>
          </w:p>
        </w:tc>
        <w:tc>
          <w:tcPr>
            <w:tcW w:w="2127" w:type="dxa"/>
            <w:tcBorders>
              <w:bottom w:val="single" w:sz="24" w:space="0" w:color="auto"/>
            </w:tcBorders>
            <w:shd w:val="clear" w:color="auto" w:fill="000000" w:themeFill="text1"/>
            <w:vAlign w:val="center"/>
          </w:tcPr>
          <w:p w14:paraId="5F4CE707" w14:textId="77777777" w:rsidR="00BE4D13" w:rsidRPr="00A20E6B" w:rsidRDefault="00BE4D13" w:rsidP="00DB234B">
            <w:pPr>
              <w:widowControl/>
              <w:adjustRightInd/>
              <w:spacing w:line="360" w:lineRule="auto"/>
              <w:jc w:val="center"/>
              <w:textAlignment w:val="auto"/>
              <w:rPr>
                <w:rFonts w:ascii="Times New Roman" w:eastAsia="標楷體" w:hAnsi="Times New Roman"/>
                <w:b/>
                <w:szCs w:val="27"/>
                <w:lang w:eastAsia="en-US"/>
              </w:rPr>
            </w:pPr>
            <w:r w:rsidRPr="00A20E6B">
              <w:rPr>
                <w:rFonts w:ascii="Times New Roman" w:eastAsia="標楷體" w:hAnsi="Times New Roman"/>
                <w:b/>
                <w:szCs w:val="27"/>
                <w:lang w:eastAsia="en-US"/>
              </w:rPr>
              <w:t>回傳值</w:t>
            </w:r>
          </w:p>
        </w:tc>
      </w:tr>
      <w:tr w:rsidR="00BE4D13" w:rsidRPr="00F257BC" w14:paraId="115D82A1" w14:textId="77777777" w:rsidTr="003A5BE3">
        <w:tc>
          <w:tcPr>
            <w:tcW w:w="1701" w:type="dxa"/>
            <w:tcBorders>
              <w:top w:val="single" w:sz="24" w:space="0" w:color="auto"/>
            </w:tcBorders>
            <w:shd w:val="clear" w:color="auto" w:fill="auto"/>
            <w:vAlign w:val="center"/>
          </w:tcPr>
          <w:p w14:paraId="7274CB8E" w14:textId="77777777" w:rsidR="00BE4D13" w:rsidRPr="00F257BC" w:rsidRDefault="00BE4D13" w:rsidP="003A5BE3">
            <w:pPr>
              <w:widowControl/>
              <w:adjustRightInd/>
              <w:spacing w:line="360" w:lineRule="auto"/>
              <w:jc w:val="center"/>
              <w:textAlignment w:val="auto"/>
              <w:rPr>
                <w:rFonts w:ascii="Times New Roman" w:eastAsia="標楷體" w:hAnsi="Times New Roman"/>
                <w:color w:val="000000"/>
                <w:szCs w:val="27"/>
                <w:lang w:eastAsia="zh-CN"/>
              </w:rPr>
            </w:pPr>
            <w:r w:rsidRPr="00F257BC">
              <w:rPr>
                <w:rFonts w:ascii="Times New Roman" w:eastAsia="標楷體" w:hAnsi="Times New Roman"/>
                <w:color w:val="000000"/>
                <w:szCs w:val="27"/>
                <w:lang w:eastAsia="zh-CN"/>
              </w:rPr>
              <w:t>USER_ID/</w:t>
            </w:r>
          </w:p>
          <w:p w14:paraId="05B1FC87" w14:textId="77777777" w:rsidR="00BE4D13" w:rsidRPr="00F257BC" w:rsidRDefault="00BE4D13" w:rsidP="003A5BE3">
            <w:pPr>
              <w:widowControl/>
              <w:adjustRightInd/>
              <w:spacing w:line="360" w:lineRule="auto"/>
              <w:jc w:val="center"/>
              <w:textAlignment w:val="auto"/>
              <w:rPr>
                <w:rFonts w:ascii="Times New Roman" w:eastAsia="標楷體" w:hAnsi="Times New Roman"/>
                <w:color w:val="000000"/>
                <w:szCs w:val="27"/>
                <w:lang w:eastAsia="en-US"/>
              </w:rPr>
            </w:pPr>
            <w:r w:rsidRPr="00F257BC">
              <w:rPr>
                <w:rFonts w:ascii="Times New Roman" w:eastAsia="標楷體" w:hAnsi="Times New Roman"/>
                <w:color w:val="000000"/>
                <w:szCs w:val="27"/>
                <w:lang w:eastAsia="zh-CN"/>
              </w:rPr>
              <w:t>f</w:t>
            </w:r>
            <w:r w:rsidRPr="00F257BC">
              <w:rPr>
                <w:rFonts w:ascii="Times New Roman" w:eastAsia="標楷體" w:hAnsi="Times New Roman"/>
                <w:color w:val="000000"/>
                <w:szCs w:val="27"/>
                <w:lang w:eastAsia="en-US"/>
              </w:rPr>
              <w:t>riends</w:t>
            </w:r>
          </w:p>
        </w:tc>
        <w:tc>
          <w:tcPr>
            <w:tcW w:w="2410" w:type="dxa"/>
            <w:tcBorders>
              <w:top w:val="single" w:sz="24" w:space="0" w:color="auto"/>
            </w:tcBorders>
            <w:shd w:val="clear" w:color="auto" w:fill="auto"/>
            <w:vAlign w:val="center"/>
          </w:tcPr>
          <w:p w14:paraId="183176ED" w14:textId="77777777" w:rsidR="00BE4D13" w:rsidRPr="00F257BC" w:rsidRDefault="00BE4D13" w:rsidP="003A5BE3">
            <w:pPr>
              <w:widowControl/>
              <w:adjustRightInd/>
              <w:spacing w:line="360" w:lineRule="auto"/>
              <w:jc w:val="center"/>
              <w:textAlignment w:val="auto"/>
              <w:rPr>
                <w:rFonts w:ascii="Times New Roman" w:eastAsia="標楷體" w:hAnsi="Times New Roman"/>
                <w:color w:val="000000"/>
                <w:szCs w:val="27"/>
                <w:lang w:eastAsia="en-US"/>
              </w:rPr>
            </w:pPr>
            <w:r w:rsidRPr="00F257BC">
              <w:rPr>
                <w:rFonts w:ascii="Times New Roman" w:eastAsia="標楷體" w:hAnsi="Times New Roman"/>
                <w:color w:val="000000"/>
                <w:szCs w:val="27"/>
                <w:lang w:eastAsia="en-US"/>
              </w:rPr>
              <w:t>使用者的朋友</w:t>
            </w:r>
          </w:p>
          <w:p w14:paraId="3CAC1832" w14:textId="77777777" w:rsidR="00BE4D13" w:rsidRPr="00F257BC" w:rsidRDefault="00BE4D13" w:rsidP="003A5BE3">
            <w:pPr>
              <w:widowControl/>
              <w:adjustRightInd/>
              <w:spacing w:line="360" w:lineRule="auto"/>
              <w:jc w:val="center"/>
              <w:textAlignment w:val="auto"/>
              <w:rPr>
                <w:rFonts w:ascii="Times New Roman" w:eastAsia="標楷體" w:hAnsi="Times New Roman"/>
                <w:color w:val="000000"/>
                <w:szCs w:val="27"/>
                <w:lang w:eastAsia="en-US"/>
              </w:rPr>
            </w:pPr>
            <w:r w:rsidRPr="00F257BC">
              <w:rPr>
                <w:rFonts w:ascii="Times New Roman" w:eastAsia="標楷體" w:hAnsi="Times New Roman"/>
                <w:color w:val="000000"/>
                <w:szCs w:val="27"/>
                <w:lang w:eastAsia="en-US"/>
              </w:rPr>
              <w:t>(</w:t>
            </w:r>
            <w:r w:rsidRPr="00F257BC">
              <w:rPr>
                <w:rFonts w:ascii="Times New Roman" w:eastAsia="標楷體" w:hAnsi="Times New Roman"/>
                <w:color w:val="000000"/>
                <w:szCs w:val="27"/>
                <w:lang w:eastAsia="en-US"/>
              </w:rPr>
              <w:t>參數</w:t>
            </w:r>
            <w:r w:rsidRPr="00F257BC">
              <w:rPr>
                <w:rFonts w:ascii="Times New Roman" w:eastAsia="標楷體" w:hAnsi="Times New Roman"/>
                <w:color w:val="000000"/>
                <w:szCs w:val="27"/>
                <w:lang w:eastAsia="en-US"/>
              </w:rPr>
              <w:t>:</w:t>
            </w:r>
            <w:r w:rsidRPr="00F257BC">
              <w:rPr>
                <w:rFonts w:ascii="Times New Roman" w:eastAsia="標楷體" w:hAnsi="Times New Roman"/>
                <w:color w:val="000000"/>
                <w:szCs w:val="27"/>
                <w:lang w:eastAsia="en-US"/>
              </w:rPr>
              <w:t>無</w:t>
            </w:r>
            <w:r w:rsidRPr="00F257BC">
              <w:rPr>
                <w:rFonts w:ascii="Times New Roman" w:eastAsia="標楷體" w:hAnsi="Times New Roman"/>
                <w:color w:val="000000"/>
                <w:szCs w:val="27"/>
                <w:lang w:eastAsia="en-US"/>
              </w:rPr>
              <w:t>)</w:t>
            </w:r>
          </w:p>
          <w:p w14:paraId="3129158D" w14:textId="77777777" w:rsidR="00BE4D13" w:rsidRPr="00F257BC" w:rsidRDefault="00BE4D13" w:rsidP="003A5BE3">
            <w:pPr>
              <w:widowControl/>
              <w:adjustRightInd/>
              <w:spacing w:line="360" w:lineRule="auto"/>
              <w:jc w:val="center"/>
              <w:textAlignment w:val="auto"/>
              <w:rPr>
                <w:rFonts w:ascii="Times New Roman" w:eastAsia="標楷體" w:hAnsi="Times New Roman"/>
                <w:color w:val="000000"/>
                <w:szCs w:val="27"/>
                <w:lang w:eastAsia="en-US"/>
              </w:rPr>
            </w:pPr>
            <w:r w:rsidRPr="00F257BC">
              <w:rPr>
                <w:rFonts w:ascii="Times New Roman" w:eastAsia="標楷體" w:hAnsi="Times New Roman"/>
                <w:color w:val="000000"/>
                <w:szCs w:val="27"/>
                <w:lang w:eastAsia="en-US"/>
              </w:rPr>
              <w:t>(</w:t>
            </w:r>
            <w:r w:rsidRPr="00F257BC">
              <w:rPr>
                <w:rFonts w:ascii="Times New Roman" w:eastAsia="標楷體" w:hAnsi="Times New Roman"/>
                <w:color w:val="000000"/>
                <w:szCs w:val="27"/>
                <w:lang w:eastAsia="en-US"/>
              </w:rPr>
              <w:t>請求</w:t>
            </w:r>
            <w:r w:rsidRPr="00F257BC">
              <w:rPr>
                <w:rFonts w:ascii="Times New Roman" w:eastAsia="標楷體" w:hAnsi="Times New Roman"/>
                <w:color w:val="000000"/>
                <w:szCs w:val="27"/>
                <w:lang w:eastAsia="en-US"/>
              </w:rPr>
              <w:t>:HTTP GET)</w:t>
            </w:r>
          </w:p>
        </w:tc>
        <w:tc>
          <w:tcPr>
            <w:tcW w:w="2126" w:type="dxa"/>
            <w:tcBorders>
              <w:top w:val="single" w:sz="24" w:space="0" w:color="auto"/>
            </w:tcBorders>
            <w:shd w:val="clear" w:color="auto" w:fill="auto"/>
            <w:vAlign w:val="center"/>
          </w:tcPr>
          <w:p w14:paraId="102C7E78" w14:textId="77777777" w:rsidR="00BE4D13" w:rsidRPr="00F257BC" w:rsidRDefault="00BE4D13" w:rsidP="003A5BE3">
            <w:pPr>
              <w:widowControl/>
              <w:adjustRightInd/>
              <w:spacing w:line="360" w:lineRule="auto"/>
              <w:jc w:val="center"/>
              <w:textAlignment w:val="auto"/>
              <w:rPr>
                <w:rFonts w:ascii="Times New Roman" w:eastAsia="標楷體" w:hAnsi="Times New Roman"/>
                <w:color w:val="000000"/>
                <w:szCs w:val="27"/>
                <w:lang w:eastAsia="en-US"/>
              </w:rPr>
            </w:pPr>
            <w:r w:rsidRPr="00F257BC">
              <w:rPr>
                <w:rFonts w:ascii="Times New Roman" w:eastAsia="標楷體" w:hAnsi="Times New Roman"/>
                <w:color w:val="000000"/>
                <w:szCs w:val="27"/>
                <w:lang w:eastAsia="en-US"/>
              </w:rPr>
              <w:t>-</w:t>
            </w:r>
          </w:p>
        </w:tc>
        <w:tc>
          <w:tcPr>
            <w:tcW w:w="2127" w:type="dxa"/>
            <w:tcBorders>
              <w:top w:val="single" w:sz="24" w:space="0" w:color="auto"/>
            </w:tcBorders>
            <w:shd w:val="clear" w:color="auto" w:fill="auto"/>
            <w:vAlign w:val="center"/>
          </w:tcPr>
          <w:p w14:paraId="15FC7692" w14:textId="77777777" w:rsidR="00BE4D13" w:rsidRPr="00F257BC" w:rsidRDefault="00BE4D13" w:rsidP="003A5BE3">
            <w:pPr>
              <w:widowControl/>
              <w:adjustRightInd/>
              <w:spacing w:line="360" w:lineRule="auto"/>
              <w:jc w:val="center"/>
              <w:textAlignment w:val="auto"/>
              <w:rPr>
                <w:rFonts w:ascii="Times New Roman" w:eastAsia="標楷體" w:hAnsi="Times New Roman"/>
                <w:color w:val="000000"/>
                <w:szCs w:val="27"/>
              </w:rPr>
            </w:pPr>
            <w:r w:rsidRPr="00F257BC">
              <w:rPr>
                <w:rFonts w:ascii="Times New Roman" w:eastAsia="標楷體" w:hAnsi="Times New Roman"/>
                <w:color w:val="000000"/>
                <w:szCs w:val="27"/>
              </w:rPr>
              <w:t>物件陣列包括</w:t>
            </w:r>
            <w:r w:rsidRPr="00F257BC">
              <w:rPr>
                <w:rFonts w:ascii="Times New Roman" w:eastAsia="標楷體" w:hAnsi="Times New Roman"/>
                <w:color w:val="000000"/>
                <w:szCs w:val="27"/>
              </w:rPr>
              <w:br/>
            </w:r>
            <w:r w:rsidRPr="00F257BC">
              <w:rPr>
                <w:rFonts w:ascii="Times New Roman" w:eastAsia="標楷體" w:hAnsi="Times New Roman"/>
                <w:color w:val="000000"/>
                <w:szCs w:val="27"/>
              </w:rPr>
              <w:t>朋友</w:t>
            </w:r>
            <w:r w:rsidRPr="00F257BC">
              <w:rPr>
                <w:rFonts w:ascii="Times New Roman" w:eastAsia="標楷體" w:hAnsi="Times New Roman"/>
                <w:color w:val="000000"/>
                <w:szCs w:val="27"/>
              </w:rPr>
              <w:t xml:space="preserve"> ID</w:t>
            </w:r>
            <w:r w:rsidRPr="00F257BC">
              <w:rPr>
                <w:rFonts w:ascii="Times New Roman" w:eastAsia="標楷體" w:hAnsi="Times New Roman"/>
                <w:color w:val="000000"/>
                <w:szCs w:val="27"/>
              </w:rPr>
              <w:br/>
            </w:r>
            <w:r w:rsidRPr="00F257BC">
              <w:rPr>
                <w:rFonts w:ascii="Times New Roman" w:eastAsia="標楷體" w:hAnsi="Times New Roman"/>
                <w:color w:val="000000"/>
                <w:szCs w:val="27"/>
              </w:rPr>
              <w:t>和名稱欄位</w:t>
            </w:r>
          </w:p>
        </w:tc>
      </w:tr>
      <w:tr w:rsidR="00BE4D13" w:rsidRPr="00F257BC" w14:paraId="745827F8" w14:textId="77777777" w:rsidTr="003A5BE3">
        <w:tc>
          <w:tcPr>
            <w:tcW w:w="1701" w:type="dxa"/>
            <w:tcBorders>
              <w:bottom w:val="single" w:sz="4" w:space="0" w:color="auto"/>
            </w:tcBorders>
            <w:shd w:val="clear" w:color="auto" w:fill="auto"/>
            <w:vAlign w:val="center"/>
          </w:tcPr>
          <w:p w14:paraId="4B6907D2" w14:textId="77777777" w:rsidR="00BE4D13" w:rsidRPr="00F257BC" w:rsidRDefault="00BE4D13" w:rsidP="003A5BE3">
            <w:pPr>
              <w:widowControl/>
              <w:adjustRightInd/>
              <w:spacing w:line="360" w:lineRule="auto"/>
              <w:jc w:val="center"/>
              <w:textAlignment w:val="auto"/>
              <w:rPr>
                <w:rFonts w:ascii="Times New Roman" w:eastAsia="標楷體" w:hAnsi="Times New Roman"/>
                <w:color w:val="000000"/>
                <w:szCs w:val="27"/>
                <w:lang w:eastAsia="zh-CN"/>
              </w:rPr>
            </w:pPr>
            <w:r w:rsidRPr="00F257BC">
              <w:rPr>
                <w:rFonts w:ascii="Times New Roman" w:eastAsia="標楷體" w:hAnsi="Times New Roman"/>
                <w:color w:val="000000"/>
                <w:szCs w:val="27"/>
                <w:lang w:eastAsia="zh-CN"/>
              </w:rPr>
              <w:t>USER_ID/</w:t>
            </w:r>
          </w:p>
          <w:p w14:paraId="175DD903" w14:textId="77777777" w:rsidR="00BE4D13" w:rsidRPr="00F257BC" w:rsidRDefault="0012011C" w:rsidP="003A5BE3">
            <w:pPr>
              <w:widowControl/>
              <w:adjustRightInd/>
              <w:spacing w:line="360" w:lineRule="auto"/>
              <w:jc w:val="center"/>
              <w:textAlignment w:val="auto"/>
              <w:rPr>
                <w:rFonts w:ascii="Times New Roman" w:eastAsia="標楷體" w:hAnsi="Times New Roman"/>
                <w:color w:val="000000"/>
                <w:szCs w:val="27"/>
                <w:lang w:eastAsia="en-US"/>
              </w:rPr>
            </w:pPr>
            <w:r>
              <w:rPr>
                <w:rFonts w:ascii="Times New Roman" w:eastAsia="標楷體" w:hAnsi="Times New Roman" w:hint="eastAsia"/>
                <w:color w:val="000000"/>
                <w:szCs w:val="27"/>
              </w:rPr>
              <w:t>m</w:t>
            </w:r>
            <w:r w:rsidR="00BE4D13" w:rsidRPr="00F257BC">
              <w:rPr>
                <w:rFonts w:ascii="Times New Roman" w:eastAsia="標楷體" w:hAnsi="Times New Roman"/>
                <w:color w:val="000000"/>
                <w:szCs w:val="27"/>
                <w:lang w:eastAsia="en-US"/>
              </w:rPr>
              <w:t>utualfriends</w:t>
            </w:r>
          </w:p>
        </w:tc>
        <w:tc>
          <w:tcPr>
            <w:tcW w:w="2410" w:type="dxa"/>
            <w:tcBorders>
              <w:bottom w:val="single" w:sz="4" w:space="0" w:color="auto"/>
            </w:tcBorders>
            <w:shd w:val="clear" w:color="auto" w:fill="auto"/>
            <w:vAlign w:val="center"/>
          </w:tcPr>
          <w:p w14:paraId="065AF3C7" w14:textId="77777777" w:rsidR="00BE4D13" w:rsidRPr="00F257BC" w:rsidRDefault="00BE4D13" w:rsidP="003A5BE3">
            <w:pPr>
              <w:widowControl/>
              <w:adjustRightInd/>
              <w:spacing w:line="360" w:lineRule="auto"/>
              <w:jc w:val="center"/>
              <w:textAlignment w:val="auto"/>
              <w:rPr>
                <w:rFonts w:ascii="Times New Roman" w:eastAsia="標楷體" w:hAnsi="Times New Roman"/>
                <w:color w:val="000000"/>
                <w:szCs w:val="27"/>
              </w:rPr>
            </w:pPr>
            <w:r w:rsidRPr="00F257BC">
              <w:rPr>
                <w:rFonts w:ascii="Times New Roman" w:eastAsia="標楷體" w:hAnsi="Times New Roman"/>
                <w:color w:val="000000"/>
                <w:szCs w:val="27"/>
              </w:rPr>
              <w:t>使用者與朋友</w:t>
            </w:r>
            <w:r w:rsidRPr="00F257BC">
              <w:rPr>
                <w:rFonts w:ascii="Times New Roman" w:eastAsia="標楷體" w:hAnsi="Times New Roman"/>
                <w:color w:val="000000"/>
                <w:szCs w:val="27"/>
              </w:rPr>
              <w:br/>
            </w:r>
            <w:r w:rsidRPr="00F257BC">
              <w:rPr>
                <w:rFonts w:ascii="Times New Roman" w:eastAsia="標楷體" w:hAnsi="Times New Roman"/>
                <w:color w:val="000000"/>
                <w:szCs w:val="27"/>
              </w:rPr>
              <w:t>之間的共同朋友</w:t>
            </w:r>
          </w:p>
          <w:p w14:paraId="6A46C8CC" w14:textId="77777777" w:rsidR="00BE4D13" w:rsidRPr="00F257BC" w:rsidRDefault="00BE4D13" w:rsidP="003A5BE3">
            <w:pPr>
              <w:widowControl/>
              <w:adjustRightInd/>
              <w:spacing w:line="360" w:lineRule="auto"/>
              <w:jc w:val="center"/>
              <w:textAlignment w:val="auto"/>
              <w:rPr>
                <w:rFonts w:ascii="Times New Roman" w:eastAsia="標楷體" w:hAnsi="Times New Roman"/>
                <w:color w:val="000000"/>
                <w:szCs w:val="27"/>
                <w:lang w:eastAsia="en-US"/>
              </w:rPr>
            </w:pPr>
            <w:r w:rsidRPr="00F257BC">
              <w:rPr>
                <w:rFonts w:ascii="Times New Roman" w:eastAsia="標楷體" w:hAnsi="Times New Roman"/>
                <w:color w:val="000000"/>
                <w:szCs w:val="27"/>
                <w:lang w:eastAsia="en-US"/>
              </w:rPr>
              <w:t>(</w:t>
            </w:r>
            <w:r w:rsidRPr="00F257BC">
              <w:rPr>
                <w:rFonts w:ascii="Times New Roman" w:eastAsia="標楷體" w:hAnsi="Times New Roman"/>
                <w:color w:val="000000"/>
                <w:szCs w:val="27"/>
                <w:lang w:eastAsia="en-US"/>
              </w:rPr>
              <w:t>參數</w:t>
            </w:r>
            <w:r w:rsidRPr="00F257BC">
              <w:rPr>
                <w:rFonts w:ascii="Times New Roman" w:eastAsia="標楷體" w:hAnsi="Times New Roman"/>
                <w:color w:val="000000"/>
                <w:szCs w:val="27"/>
                <w:lang w:eastAsia="en-US"/>
              </w:rPr>
              <w:t>:</w:t>
            </w:r>
            <w:r w:rsidRPr="00F257BC">
              <w:rPr>
                <w:rFonts w:ascii="Times New Roman" w:eastAsia="標楷體" w:hAnsi="Times New Roman"/>
                <w:color w:val="000000"/>
                <w:szCs w:val="27"/>
                <w:lang w:eastAsia="en-US"/>
              </w:rPr>
              <w:t>朋友</w:t>
            </w:r>
            <w:r w:rsidRPr="00F257BC">
              <w:rPr>
                <w:rFonts w:ascii="Times New Roman" w:eastAsia="標楷體" w:hAnsi="Times New Roman"/>
                <w:color w:val="000000"/>
                <w:szCs w:val="27"/>
                <w:lang w:eastAsia="en-US"/>
              </w:rPr>
              <w:t>ID)</w:t>
            </w:r>
          </w:p>
          <w:p w14:paraId="38921A18" w14:textId="77777777" w:rsidR="00BE4D13" w:rsidRPr="00F257BC" w:rsidRDefault="00BE4D13" w:rsidP="003A5BE3">
            <w:pPr>
              <w:widowControl/>
              <w:adjustRightInd/>
              <w:spacing w:line="360" w:lineRule="auto"/>
              <w:jc w:val="center"/>
              <w:textAlignment w:val="auto"/>
              <w:rPr>
                <w:rFonts w:ascii="Times New Roman" w:eastAsia="標楷體" w:hAnsi="Times New Roman"/>
                <w:color w:val="000000"/>
                <w:szCs w:val="27"/>
                <w:lang w:eastAsia="en-US"/>
              </w:rPr>
            </w:pPr>
            <w:r w:rsidRPr="00F257BC">
              <w:rPr>
                <w:rFonts w:ascii="Times New Roman" w:eastAsia="標楷體" w:hAnsi="Times New Roman"/>
                <w:color w:val="000000"/>
                <w:szCs w:val="27"/>
                <w:lang w:eastAsia="en-US"/>
              </w:rPr>
              <w:t>(</w:t>
            </w:r>
            <w:r w:rsidRPr="00F257BC">
              <w:rPr>
                <w:rFonts w:ascii="Times New Roman" w:eastAsia="標楷體" w:hAnsi="Times New Roman"/>
                <w:color w:val="000000"/>
                <w:szCs w:val="27"/>
                <w:lang w:eastAsia="en-US"/>
              </w:rPr>
              <w:t>請求</w:t>
            </w:r>
            <w:r w:rsidRPr="00F257BC">
              <w:rPr>
                <w:rFonts w:ascii="Times New Roman" w:eastAsia="標楷體" w:hAnsi="Times New Roman"/>
                <w:color w:val="000000"/>
                <w:szCs w:val="27"/>
                <w:lang w:eastAsia="en-US"/>
              </w:rPr>
              <w:t>:HTTP GET)</w:t>
            </w:r>
          </w:p>
        </w:tc>
        <w:tc>
          <w:tcPr>
            <w:tcW w:w="2126" w:type="dxa"/>
            <w:tcBorders>
              <w:bottom w:val="single" w:sz="4" w:space="0" w:color="auto"/>
            </w:tcBorders>
            <w:shd w:val="clear" w:color="auto" w:fill="auto"/>
            <w:vAlign w:val="center"/>
          </w:tcPr>
          <w:p w14:paraId="57FFD858" w14:textId="77777777" w:rsidR="00BE4D13" w:rsidRPr="00F257BC" w:rsidRDefault="00BE4D13" w:rsidP="003A5BE3">
            <w:pPr>
              <w:widowControl/>
              <w:adjustRightInd/>
              <w:spacing w:line="360" w:lineRule="auto"/>
              <w:jc w:val="center"/>
              <w:textAlignment w:val="auto"/>
              <w:rPr>
                <w:rFonts w:ascii="Times New Roman" w:eastAsia="標楷體" w:hAnsi="Times New Roman"/>
                <w:color w:val="000000"/>
                <w:szCs w:val="27"/>
                <w:lang w:eastAsia="en-US"/>
              </w:rPr>
            </w:pPr>
            <w:r w:rsidRPr="00F257BC">
              <w:rPr>
                <w:rFonts w:ascii="Times New Roman" w:eastAsia="標楷體" w:hAnsi="Times New Roman"/>
                <w:color w:val="000000"/>
                <w:szCs w:val="27"/>
                <w:lang w:eastAsia="en-US"/>
              </w:rPr>
              <w:t>-</w:t>
            </w:r>
          </w:p>
        </w:tc>
        <w:tc>
          <w:tcPr>
            <w:tcW w:w="2127" w:type="dxa"/>
            <w:tcBorders>
              <w:bottom w:val="single" w:sz="4" w:space="0" w:color="auto"/>
            </w:tcBorders>
            <w:shd w:val="clear" w:color="auto" w:fill="auto"/>
            <w:vAlign w:val="center"/>
          </w:tcPr>
          <w:p w14:paraId="0D1B88B4" w14:textId="77777777" w:rsidR="00BE4D13" w:rsidRPr="00F257BC" w:rsidRDefault="00BE4D13" w:rsidP="003A5BE3">
            <w:pPr>
              <w:widowControl/>
              <w:adjustRightInd/>
              <w:spacing w:line="360" w:lineRule="auto"/>
              <w:jc w:val="center"/>
              <w:textAlignment w:val="auto"/>
              <w:rPr>
                <w:rFonts w:ascii="Times New Roman" w:eastAsia="標楷體" w:hAnsi="Times New Roman"/>
                <w:color w:val="000000"/>
                <w:szCs w:val="27"/>
              </w:rPr>
            </w:pPr>
            <w:r w:rsidRPr="00F257BC">
              <w:rPr>
                <w:rFonts w:ascii="Times New Roman" w:eastAsia="標楷體" w:hAnsi="Times New Roman"/>
                <w:color w:val="000000"/>
                <w:szCs w:val="27"/>
              </w:rPr>
              <w:t>物件陣列包括</w:t>
            </w:r>
            <w:r w:rsidRPr="00F257BC">
              <w:rPr>
                <w:rFonts w:ascii="Times New Roman" w:eastAsia="標楷體" w:hAnsi="Times New Roman"/>
                <w:color w:val="000000"/>
                <w:szCs w:val="27"/>
              </w:rPr>
              <w:br/>
            </w:r>
            <w:r w:rsidRPr="00F257BC">
              <w:rPr>
                <w:rFonts w:ascii="Times New Roman" w:eastAsia="標楷體" w:hAnsi="Times New Roman"/>
                <w:color w:val="000000"/>
                <w:szCs w:val="27"/>
              </w:rPr>
              <w:t>朋友</w:t>
            </w:r>
            <w:r w:rsidRPr="00F257BC">
              <w:rPr>
                <w:rFonts w:ascii="Times New Roman" w:eastAsia="標楷體" w:hAnsi="Times New Roman"/>
                <w:color w:val="000000"/>
                <w:szCs w:val="27"/>
              </w:rPr>
              <w:t xml:space="preserve"> ID</w:t>
            </w:r>
            <w:r w:rsidRPr="00F257BC">
              <w:rPr>
                <w:rFonts w:ascii="Times New Roman" w:eastAsia="標楷體" w:hAnsi="Times New Roman"/>
                <w:color w:val="000000"/>
                <w:szCs w:val="27"/>
              </w:rPr>
              <w:br/>
            </w:r>
            <w:r w:rsidRPr="00F257BC">
              <w:rPr>
                <w:rFonts w:ascii="Times New Roman" w:eastAsia="標楷體" w:hAnsi="Times New Roman"/>
                <w:color w:val="000000"/>
                <w:szCs w:val="27"/>
              </w:rPr>
              <w:t>和名稱欄位</w:t>
            </w:r>
          </w:p>
        </w:tc>
      </w:tr>
      <w:tr w:rsidR="00BE4D13" w:rsidRPr="00F257BC" w14:paraId="1CDDF4EC" w14:textId="77777777" w:rsidTr="003A5BE3">
        <w:tc>
          <w:tcPr>
            <w:tcW w:w="1701" w:type="dxa"/>
            <w:tcBorders>
              <w:bottom w:val="single" w:sz="24" w:space="0" w:color="auto"/>
            </w:tcBorders>
            <w:shd w:val="clear" w:color="auto" w:fill="auto"/>
            <w:vAlign w:val="center"/>
          </w:tcPr>
          <w:p w14:paraId="75025957" w14:textId="77777777" w:rsidR="00BE4D13" w:rsidRPr="00F257BC" w:rsidRDefault="00BE4D13" w:rsidP="003A5BE3">
            <w:pPr>
              <w:widowControl/>
              <w:adjustRightInd/>
              <w:spacing w:line="360" w:lineRule="auto"/>
              <w:jc w:val="center"/>
              <w:textAlignment w:val="auto"/>
              <w:rPr>
                <w:rFonts w:ascii="Times New Roman" w:eastAsia="標楷體" w:hAnsi="Times New Roman"/>
                <w:color w:val="000000"/>
                <w:szCs w:val="27"/>
                <w:lang w:eastAsia="zh-CN"/>
              </w:rPr>
            </w:pPr>
            <w:r w:rsidRPr="00F257BC">
              <w:rPr>
                <w:rFonts w:ascii="Times New Roman" w:eastAsia="標楷體" w:hAnsi="Times New Roman"/>
                <w:color w:val="000000"/>
                <w:szCs w:val="27"/>
                <w:lang w:eastAsia="zh-CN"/>
              </w:rPr>
              <w:t>USER_ID/</w:t>
            </w:r>
          </w:p>
          <w:p w14:paraId="762A4F5F" w14:textId="77777777" w:rsidR="00BE4D13" w:rsidRPr="00F257BC" w:rsidRDefault="0012011C" w:rsidP="003A5BE3">
            <w:pPr>
              <w:widowControl/>
              <w:adjustRightInd/>
              <w:spacing w:line="360" w:lineRule="auto"/>
              <w:jc w:val="center"/>
              <w:textAlignment w:val="auto"/>
              <w:rPr>
                <w:rFonts w:ascii="Times New Roman" w:eastAsia="標楷體" w:hAnsi="Times New Roman"/>
                <w:color w:val="000000"/>
                <w:szCs w:val="27"/>
                <w:lang w:eastAsia="en-US"/>
              </w:rPr>
            </w:pPr>
            <w:r>
              <w:rPr>
                <w:rFonts w:ascii="Times New Roman" w:eastAsia="標楷體" w:hAnsi="Times New Roman" w:hint="eastAsia"/>
                <w:color w:val="000000"/>
                <w:szCs w:val="27"/>
              </w:rPr>
              <w:t>f</w:t>
            </w:r>
            <w:r w:rsidR="00BE4D13" w:rsidRPr="00F257BC">
              <w:rPr>
                <w:rFonts w:ascii="Times New Roman" w:eastAsia="標楷體" w:hAnsi="Times New Roman"/>
                <w:color w:val="000000"/>
                <w:szCs w:val="27"/>
                <w:lang w:eastAsia="zh-CN"/>
              </w:rPr>
              <w:t>r</w:t>
            </w:r>
            <w:r w:rsidR="00BE4D13" w:rsidRPr="00F257BC">
              <w:rPr>
                <w:rFonts w:ascii="Times New Roman" w:eastAsia="標楷體" w:hAnsi="Times New Roman"/>
                <w:color w:val="000000"/>
                <w:szCs w:val="27"/>
                <w:lang w:eastAsia="en-US"/>
              </w:rPr>
              <w:t>iendlists</w:t>
            </w:r>
          </w:p>
        </w:tc>
        <w:tc>
          <w:tcPr>
            <w:tcW w:w="2410" w:type="dxa"/>
            <w:tcBorders>
              <w:bottom w:val="single" w:sz="24" w:space="0" w:color="auto"/>
            </w:tcBorders>
            <w:shd w:val="clear" w:color="auto" w:fill="auto"/>
            <w:vAlign w:val="center"/>
          </w:tcPr>
          <w:p w14:paraId="5033D796" w14:textId="77777777" w:rsidR="00BE4D13" w:rsidRPr="00F257BC" w:rsidRDefault="00BE4D13" w:rsidP="003A5BE3">
            <w:pPr>
              <w:widowControl/>
              <w:adjustRightInd/>
              <w:spacing w:line="360" w:lineRule="auto"/>
              <w:jc w:val="center"/>
              <w:textAlignment w:val="auto"/>
              <w:rPr>
                <w:rFonts w:ascii="Times New Roman" w:eastAsia="標楷體" w:hAnsi="Times New Roman"/>
                <w:color w:val="000000"/>
                <w:szCs w:val="27"/>
              </w:rPr>
            </w:pPr>
            <w:r w:rsidRPr="00F257BC">
              <w:rPr>
                <w:rFonts w:ascii="Times New Roman" w:eastAsia="標楷體" w:hAnsi="Times New Roman"/>
                <w:color w:val="000000"/>
                <w:szCs w:val="27"/>
              </w:rPr>
              <w:t>管理使用者的</w:t>
            </w:r>
            <w:r w:rsidRPr="00F257BC">
              <w:rPr>
                <w:rFonts w:ascii="Times New Roman" w:eastAsia="標楷體" w:hAnsi="Times New Roman"/>
                <w:color w:val="000000"/>
                <w:szCs w:val="27"/>
              </w:rPr>
              <w:br/>
            </w:r>
            <w:r w:rsidRPr="00F257BC">
              <w:rPr>
                <w:rFonts w:ascii="Times New Roman" w:eastAsia="標楷體" w:hAnsi="Times New Roman"/>
                <w:color w:val="000000"/>
                <w:szCs w:val="27"/>
              </w:rPr>
              <w:t>朋友名單</w:t>
            </w:r>
          </w:p>
          <w:p w14:paraId="6FE27ADE" w14:textId="77777777" w:rsidR="00BE4D13" w:rsidRPr="00F257BC" w:rsidRDefault="00BE4D13" w:rsidP="003A5BE3">
            <w:pPr>
              <w:widowControl/>
              <w:adjustRightInd/>
              <w:spacing w:line="360" w:lineRule="auto"/>
              <w:jc w:val="center"/>
              <w:textAlignment w:val="auto"/>
              <w:rPr>
                <w:rFonts w:ascii="Times New Roman" w:eastAsia="標楷體" w:hAnsi="Times New Roman"/>
                <w:color w:val="000000"/>
                <w:szCs w:val="27"/>
              </w:rPr>
            </w:pPr>
            <w:r w:rsidRPr="00F257BC">
              <w:rPr>
                <w:rFonts w:ascii="Times New Roman" w:eastAsia="標楷體" w:hAnsi="Times New Roman"/>
                <w:color w:val="000000"/>
                <w:szCs w:val="27"/>
              </w:rPr>
              <w:t>(</w:t>
            </w:r>
            <w:r w:rsidRPr="00F257BC">
              <w:rPr>
                <w:rFonts w:ascii="Times New Roman" w:eastAsia="標楷體" w:hAnsi="Times New Roman"/>
                <w:color w:val="000000"/>
                <w:szCs w:val="27"/>
              </w:rPr>
              <w:t>參數</w:t>
            </w:r>
            <w:r w:rsidRPr="00F257BC">
              <w:rPr>
                <w:rFonts w:ascii="Times New Roman" w:eastAsia="標楷體" w:hAnsi="Times New Roman"/>
                <w:color w:val="000000"/>
                <w:szCs w:val="27"/>
              </w:rPr>
              <w:t>:</w:t>
            </w:r>
            <w:r w:rsidRPr="00F257BC">
              <w:rPr>
                <w:rFonts w:ascii="Times New Roman" w:eastAsia="標楷體" w:hAnsi="Times New Roman"/>
                <w:color w:val="000000"/>
                <w:szCs w:val="27"/>
              </w:rPr>
              <w:t>朋友名單名稱</w:t>
            </w:r>
            <w:r w:rsidRPr="00F257BC">
              <w:rPr>
                <w:rFonts w:ascii="Times New Roman" w:eastAsia="標楷體" w:hAnsi="Times New Roman"/>
                <w:color w:val="000000"/>
                <w:szCs w:val="27"/>
              </w:rPr>
              <w:t>)</w:t>
            </w:r>
          </w:p>
          <w:p w14:paraId="5E908DA2" w14:textId="77777777" w:rsidR="00BE4D13" w:rsidRPr="00F257BC" w:rsidRDefault="00BE4D13" w:rsidP="003A5BE3">
            <w:pPr>
              <w:widowControl/>
              <w:adjustRightInd/>
              <w:spacing w:line="360" w:lineRule="auto"/>
              <w:jc w:val="center"/>
              <w:textAlignment w:val="auto"/>
              <w:rPr>
                <w:rFonts w:ascii="Times New Roman" w:eastAsia="標楷體" w:hAnsi="Times New Roman"/>
                <w:color w:val="000000"/>
                <w:szCs w:val="27"/>
                <w:lang w:eastAsia="en-US"/>
              </w:rPr>
            </w:pPr>
            <w:r w:rsidRPr="00F257BC">
              <w:rPr>
                <w:rFonts w:ascii="Times New Roman" w:eastAsia="標楷體" w:hAnsi="Times New Roman"/>
                <w:color w:val="000000"/>
                <w:szCs w:val="27"/>
                <w:lang w:eastAsia="en-US"/>
              </w:rPr>
              <w:t>(</w:t>
            </w:r>
            <w:r w:rsidRPr="00F257BC">
              <w:rPr>
                <w:rFonts w:ascii="Times New Roman" w:eastAsia="標楷體" w:hAnsi="Times New Roman"/>
                <w:color w:val="000000"/>
                <w:szCs w:val="27"/>
                <w:lang w:eastAsia="en-US"/>
              </w:rPr>
              <w:t>請求</w:t>
            </w:r>
            <w:r w:rsidRPr="00F257BC">
              <w:rPr>
                <w:rFonts w:ascii="Times New Roman" w:eastAsia="標楷體" w:hAnsi="Times New Roman"/>
                <w:color w:val="000000"/>
                <w:szCs w:val="27"/>
                <w:lang w:eastAsia="en-US"/>
              </w:rPr>
              <w:t>:HTTP POST)</w:t>
            </w:r>
          </w:p>
        </w:tc>
        <w:tc>
          <w:tcPr>
            <w:tcW w:w="2126" w:type="dxa"/>
            <w:tcBorders>
              <w:bottom w:val="single" w:sz="24" w:space="0" w:color="auto"/>
            </w:tcBorders>
            <w:shd w:val="clear" w:color="auto" w:fill="auto"/>
            <w:vAlign w:val="center"/>
          </w:tcPr>
          <w:p w14:paraId="6A966AC6" w14:textId="77777777" w:rsidR="00BE4D13" w:rsidRPr="00F257BC" w:rsidRDefault="00BE4D13" w:rsidP="003A5BE3">
            <w:pPr>
              <w:widowControl/>
              <w:adjustRightInd/>
              <w:spacing w:line="360" w:lineRule="auto"/>
              <w:jc w:val="center"/>
              <w:textAlignment w:val="auto"/>
              <w:rPr>
                <w:rFonts w:ascii="Times New Roman" w:eastAsia="標楷體" w:hAnsi="Times New Roman"/>
                <w:color w:val="000000"/>
                <w:szCs w:val="27"/>
                <w:lang w:eastAsia="en-US"/>
              </w:rPr>
            </w:pPr>
            <w:r w:rsidRPr="00F257BC">
              <w:rPr>
                <w:rFonts w:ascii="Times New Roman" w:eastAsia="標楷體" w:hAnsi="Times New Roman"/>
                <w:color w:val="000000"/>
                <w:szCs w:val="27"/>
                <w:lang w:eastAsia="en-US"/>
              </w:rPr>
              <w:t>manage_frinedlists</w:t>
            </w:r>
          </w:p>
        </w:tc>
        <w:tc>
          <w:tcPr>
            <w:tcW w:w="2127" w:type="dxa"/>
            <w:tcBorders>
              <w:bottom w:val="single" w:sz="24" w:space="0" w:color="auto"/>
            </w:tcBorders>
            <w:shd w:val="clear" w:color="auto" w:fill="auto"/>
            <w:vAlign w:val="center"/>
          </w:tcPr>
          <w:p w14:paraId="278B0F7D" w14:textId="77777777" w:rsidR="00BE4D13" w:rsidRPr="00F257BC" w:rsidRDefault="00BE4D13" w:rsidP="003A5BE3">
            <w:pPr>
              <w:widowControl/>
              <w:adjustRightInd/>
              <w:spacing w:line="360" w:lineRule="auto"/>
              <w:jc w:val="center"/>
              <w:textAlignment w:val="auto"/>
              <w:rPr>
                <w:rFonts w:ascii="Times New Roman" w:eastAsia="標楷體" w:hAnsi="Times New Roman"/>
                <w:color w:val="000000"/>
                <w:szCs w:val="27"/>
                <w:lang w:eastAsia="en-US"/>
              </w:rPr>
            </w:pPr>
            <w:r w:rsidRPr="00F257BC">
              <w:rPr>
                <w:rFonts w:ascii="Times New Roman" w:eastAsia="標楷體" w:hAnsi="Times New Roman"/>
                <w:color w:val="000000"/>
                <w:szCs w:val="27"/>
                <w:lang w:eastAsia="en-US"/>
              </w:rPr>
              <w:t>新</w:t>
            </w:r>
            <w:r w:rsidRPr="00F257BC">
              <w:rPr>
                <w:rFonts w:ascii="Times New Roman" w:eastAsia="標楷體" w:hAnsi="Times New Roman"/>
                <w:color w:val="000000"/>
                <w:szCs w:val="27"/>
              </w:rPr>
              <w:t>增</w:t>
            </w:r>
            <w:r w:rsidRPr="00F257BC">
              <w:rPr>
                <w:rFonts w:ascii="Times New Roman" w:eastAsia="標楷體" w:hAnsi="Times New Roman"/>
                <w:color w:val="000000"/>
                <w:szCs w:val="27"/>
                <w:lang w:eastAsia="en-US"/>
              </w:rPr>
              <w:t>朋友名單</w:t>
            </w:r>
          </w:p>
        </w:tc>
      </w:tr>
    </w:tbl>
    <w:bookmarkEnd w:id="151"/>
    <w:p w14:paraId="0A09B24B" w14:textId="77777777" w:rsidR="0045471A" w:rsidRPr="00F257BC" w:rsidRDefault="0045471A" w:rsidP="0045471A">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31098F55" w14:textId="77777777" w:rsidR="00BE4D13" w:rsidRPr="00F257BC" w:rsidRDefault="00BE4D13" w:rsidP="00BE4D13">
      <w:pPr>
        <w:spacing w:line="360" w:lineRule="auto"/>
        <w:jc w:val="both"/>
        <w:rPr>
          <w:rFonts w:ascii="Times New Roman" w:eastAsia="標楷體" w:hAnsi="Times New Roman"/>
        </w:rPr>
      </w:pPr>
    </w:p>
    <w:p w14:paraId="56CC9089" w14:textId="71E0E35D" w:rsidR="00571349" w:rsidRPr="00F257BC" w:rsidRDefault="00571349" w:rsidP="00DB2B17">
      <w:pPr>
        <w:spacing w:line="360" w:lineRule="auto"/>
        <w:jc w:val="both"/>
        <w:rPr>
          <w:rFonts w:ascii="Times New Roman" w:eastAsia="標楷體" w:hAnsi="Times New Roman"/>
        </w:rPr>
      </w:pPr>
      <w:r w:rsidRPr="00F257BC">
        <w:rPr>
          <w:rFonts w:ascii="Times New Roman" w:eastAsia="標楷體" w:hAnsi="Times New Roman"/>
        </w:rPr>
        <w:t xml:space="preserve">　　</w:t>
      </w:r>
      <w:r w:rsidR="0045471A" w:rsidRPr="00F257BC">
        <w:rPr>
          <w:rFonts w:ascii="Times New Roman" w:eastAsia="標楷體" w:hAnsi="Times New Roman"/>
        </w:rPr>
        <w:t>所以</w:t>
      </w:r>
      <w:r w:rsidRPr="00F257BC">
        <w:rPr>
          <w:rFonts w:ascii="Times New Roman" w:eastAsia="標楷體" w:hAnsi="Times New Roman"/>
        </w:rPr>
        <w:t>當使用者透過</w:t>
      </w:r>
      <w:r w:rsidR="00776442">
        <w:rPr>
          <w:rFonts w:ascii="Times New Roman" w:eastAsia="標楷體" w:hAnsi="Times New Roman"/>
        </w:rPr>
        <w:t>朋友分群系統</w:t>
      </w:r>
      <w:r w:rsidRPr="00F257BC">
        <w:rPr>
          <w:rFonts w:ascii="Times New Roman" w:eastAsia="標楷體" w:hAnsi="Times New Roman"/>
        </w:rPr>
        <w:t>登入</w:t>
      </w:r>
      <w:r w:rsidRPr="00F257BC">
        <w:rPr>
          <w:rFonts w:ascii="Times New Roman" w:eastAsia="標楷體" w:hAnsi="Times New Roman"/>
        </w:rPr>
        <w:t xml:space="preserve"> Facebook </w:t>
      </w:r>
      <w:r w:rsidRPr="00F257BC">
        <w:rPr>
          <w:rFonts w:ascii="Times New Roman" w:eastAsia="標楷體" w:hAnsi="Times New Roman"/>
        </w:rPr>
        <w:t>社群網站</w:t>
      </w:r>
      <w:r w:rsidR="0045471A" w:rsidRPr="00F257BC">
        <w:rPr>
          <w:rFonts w:ascii="Times New Roman" w:eastAsia="標楷體" w:hAnsi="Times New Roman"/>
        </w:rPr>
        <w:t>的帳號</w:t>
      </w:r>
      <w:r w:rsidRPr="00F257BC">
        <w:rPr>
          <w:rFonts w:ascii="Times New Roman" w:eastAsia="標楷體" w:hAnsi="Times New Roman"/>
        </w:rPr>
        <w:t>之後</w:t>
      </w:r>
      <w:r w:rsidR="00CC6AFD" w:rsidRPr="00F257BC">
        <w:rPr>
          <w:rFonts w:ascii="Times New Roman" w:eastAsia="標楷體" w:hAnsi="Times New Roman"/>
        </w:rPr>
        <w:t>，再</w:t>
      </w:r>
      <w:r w:rsidR="0045471A" w:rsidRPr="00F257BC">
        <w:rPr>
          <w:rFonts w:ascii="Times New Roman" w:eastAsia="標楷體" w:hAnsi="Times New Roman"/>
        </w:rPr>
        <w:t>透過</w:t>
      </w:r>
      <w:r w:rsidR="0045471A" w:rsidRPr="00F257BC">
        <w:rPr>
          <w:rFonts w:ascii="Times New Roman" w:eastAsia="標楷體" w:hAnsi="Times New Roman"/>
        </w:rPr>
        <w:t xml:space="preserve">OAuth </w:t>
      </w:r>
      <w:r w:rsidR="0045471A" w:rsidRPr="00F257BC">
        <w:rPr>
          <w:rFonts w:ascii="Times New Roman" w:eastAsia="標楷體" w:hAnsi="Times New Roman"/>
        </w:rPr>
        <w:t>授權</w:t>
      </w:r>
      <w:r w:rsidR="00AD049C">
        <w:rPr>
          <w:rFonts w:ascii="Times New Roman" w:eastAsia="標楷體" w:hAnsi="Times New Roman" w:hint="eastAsia"/>
        </w:rPr>
        <w:t>協定</w:t>
      </w:r>
      <w:r w:rsidR="00F67075" w:rsidRPr="00F257BC">
        <w:rPr>
          <w:rFonts w:ascii="Times New Roman" w:eastAsia="標楷體" w:hAnsi="Times New Roman"/>
        </w:rPr>
        <w:t>讓使用者同意</w:t>
      </w:r>
      <w:r w:rsidR="00776442">
        <w:rPr>
          <w:rFonts w:ascii="Times New Roman" w:eastAsia="標楷體" w:hAnsi="Times New Roman"/>
        </w:rPr>
        <w:t>朋友分群系統</w:t>
      </w:r>
      <w:r w:rsidR="00F67075" w:rsidRPr="00F257BC">
        <w:rPr>
          <w:rFonts w:ascii="Times New Roman" w:eastAsia="標楷體" w:hAnsi="Times New Roman"/>
        </w:rPr>
        <w:t>取得朋友相關資訊，接著再透過朋友與共同朋友的資訊產生個人網路</w:t>
      </w:r>
      <w:r w:rsidR="00F67075" w:rsidRPr="00F257BC">
        <w:rPr>
          <w:rFonts w:ascii="Times New Roman" w:eastAsia="標楷體" w:hAnsi="Times New Roman"/>
        </w:rPr>
        <w:t xml:space="preserve"> (</w:t>
      </w:r>
      <w:r w:rsidR="00A20410">
        <w:rPr>
          <w:rFonts w:ascii="Times New Roman" w:eastAsia="標楷體" w:hAnsi="Times New Roman" w:hint="eastAsia"/>
        </w:rPr>
        <w:t>e</w:t>
      </w:r>
      <w:r w:rsidR="00A20410" w:rsidRPr="00F257BC">
        <w:rPr>
          <w:rFonts w:ascii="Times New Roman" w:eastAsia="標楷體" w:hAnsi="Times New Roman"/>
        </w:rPr>
        <w:t>go</w:t>
      </w:r>
      <w:r w:rsidR="00A20410">
        <w:rPr>
          <w:rFonts w:ascii="Times New Roman" w:eastAsia="標楷體" w:hAnsi="Times New Roman" w:hint="eastAsia"/>
        </w:rPr>
        <w:t>-centric</w:t>
      </w:r>
      <w:r w:rsidR="00A20410" w:rsidRPr="00F257BC">
        <w:rPr>
          <w:rFonts w:ascii="Times New Roman" w:eastAsia="標楷體" w:hAnsi="Times New Roman"/>
        </w:rPr>
        <w:t xml:space="preserve"> </w:t>
      </w:r>
      <w:r w:rsidR="00F67075" w:rsidRPr="00F257BC">
        <w:rPr>
          <w:rFonts w:ascii="Times New Roman" w:eastAsia="標楷體" w:hAnsi="Times New Roman"/>
        </w:rPr>
        <w:t>network)</w:t>
      </w:r>
      <w:r w:rsidR="00051D4B">
        <w:rPr>
          <w:rFonts w:ascii="Times New Roman" w:eastAsia="標楷體" w:hAnsi="Times New Roman" w:hint="eastAsia"/>
        </w:rPr>
        <w:t xml:space="preserve"> </w:t>
      </w:r>
      <w:r w:rsidR="00CC6AFD" w:rsidRPr="00F257BC">
        <w:rPr>
          <w:rFonts w:ascii="Times New Roman" w:eastAsia="標楷體" w:hAnsi="Times New Roman"/>
        </w:rPr>
        <w:t>，相關</w:t>
      </w:r>
      <w:r w:rsidR="00985335">
        <w:rPr>
          <w:rFonts w:ascii="Times New Roman" w:eastAsia="標楷體" w:hAnsi="Times New Roman" w:hint="eastAsia"/>
        </w:rPr>
        <w:t>的</w:t>
      </w:r>
      <w:r w:rsidR="00CC6AFD" w:rsidRPr="00F257BC">
        <w:rPr>
          <w:rFonts w:ascii="Times New Roman" w:eastAsia="標楷體" w:hAnsi="Times New Roman"/>
        </w:rPr>
        <w:t>文獻探討請參考</w:t>
      </w:r>
      <w:r w:rsidR="00CC6AFD" w:rsidRPr="00F257BC">
        <w:rPr>
          <w:rFonts w:ascii="Times New Roman" w:eastAsia="標楷體" w:hAnsi="Times New Roman"/>
        </w:rPr>
        <w:t>2.1</w:t>
      </w:r>
      <w:r w:rsidR="00CC6AFD" w:rsidRPr="00F257BC">
        <w:rPr>
          <w:rFonts w:ascii="Times New Roman" w:eastAsia="標楷體" w:hAnsi="Times New Roman"/>
        </w:rPr>
        <w:t>章節，再透過介面讓使用者設定至少一組最多三組之兩位朋友不能屬於相同群組的互斥因子之使用者回饋條件，再透過考量互斥因子之自動分群機制進行分群，</w:t>
      </w:r>
      <w:r w:rsidR="00A557FD" w:rsidRPr="00F257BC">
        <w:rPr>
          <w:rFonts w:ascii="Times New Roman" w:eastAsia="標楷體" w:hAnsi="Times New Roman"/>
        </w:rPr>
        <w:t>相關</w:t>
      </w:r>
      <w:r w:rsidR="00985335">
        <w:rPr>
          <w:rFonts w:ascii="Times New Roman" w:eastAsia="標楷體" w:hAnsi="Times New Roman" w:hint="eastAsia"/>
        </w:rPr>
        <w:t>的</w:t>
      </w:r>
      <w:r w:rsidR="00A557FD" w:rsidRPr="00F257BC">
        <w:rPr>
          <w:rFonts w:ascii="Times New Roman" w:eastAsia="標楷體" w:hAnsi="Times New Roman"/>
        </w:rPr>
        <w:t>資訊</w:t>
      </w:r>
      <w:r w:rsidR="00CC6AFD" w:rsidRPr="00F257BC">
        <w:rPr>
          <w:rFonts w:ascii="Times New Roman" w:eastAsia="標楷體" w:hAnsi="Times New Roman"/>
        </w:rPr>
        <w:t>請參考</w:t>
      </w:r>
      <w:r w:rsidR="00CC6AFD" w:rsidRPr="00F257BC">
        <w:rPr>
          <w:rFonts w:ascii="Times New Roman" w:eastAsia="標楷體" w:hAnsi="Times New Roman"/>
        </w:rPr>
        <w:t>3.1</w:t>
      </w:r>
      <w:r w:rsidR="00CC6AFD" w:rsidRPr="00F257BC">
        <w:rPr>
          <w:rFonts w:ascii="Times New Roman" w:eastAsia="標楷體" w:hAnsi="Times New Roman"/>
        </w:rPr>
        <w:t>章節至</w:t>
      </w:r>
      <w:r w:rsidR="00CC6AFD" w:rsidRPr="00F257BC">
        <w:rPr>
          <w:rFonts w:ascii="Times New Roman" w:eastAsia="標楷體" w:hAnsi="Times New Roman"/>
        </w:rPr>
        <w:t>3.3</w:t>
      </w:r>
      <w:r w:rsidR="00CC6AFD" w:rsidRPr="00F257BC">
        <w:rPr>
          <w:rFonts w:ascii="Times New Roman" w:eastAsia="標楷體" w:hAnsi="Times New Roman"/>
        </w:rPr>
        <w:t>章節，接著使用者可以針對各個群組進行調整和應用，相關</w:t>
      </w:r>
      <w:r w:rsidR="00985335">
        <w:rPr>
          <w:rFonts w:ascii="Times New Roman" w:eastAsia="標楷體" w:hAnsi="Times New Roman" w:hint="eastAsia"/>
        </w:rPr>
        <w:t>的</w:t>
      </w:r>
      <w:r w:rsidR="00CC6AFD" w:rsidRPr="00F257BC">
        <w:rPr>
          <w:rFonts w:ascii="Times New Roman" w:eastAsia="標楷體" w:hAnsi="Times New Roman"/>
        </w:rPr>
        <w:t>文獻探討請參考</w:t>
      </w:r>
      <w:r w:rsidR="00CC6AFD" w:rsidRPr="00F257BC">
        <w:rPr>
          <w:rFonts w:ascii="Times New Roman" w:eastAsia="標楷體" w:hAnsi="Times New Roman"/>
        </w:rPr>
        <w:t>2.2</w:t>
      </w:r>
      <w:r w:rsidR="00CC6AFD" w:rsidRPr="00F257BC">
        <w:rPr>
          <w:rFonts w:ascii="Times New Roman" w:eastAsia="標楷體" w:hAnsi="Times New Roman"/>
        </w:rPr>
        <w:t>章節至</w:t>
      </w:r>
      <w:r w:rsidR="00CC6AFD" w:rsidRPr="00F257BC">
        <w:rPr>
          <w:rFonts w:ascii="Times New Roman" w:eastAsia="標楷體" w:hAnsi="Times New Roman"/>
        </w:rPr>
        <w:t>2.4</w:t>
      </w:r>
      <w:r w:rsidR="00CC6AFD" w:rsidRPr="00F257BC">
        <w:rPr>
          <w:rFonts w:ascii="Times New Roman" w:eastAsia="標楷體" w:hAnsi="Times New Roman"/>
        </w:rPr>
        <w:t>章節，最後針對每個群組產生使用者回饋資訊，透過資訊檢索領域中的查準率和查全率進行比較分析，相關</w:t>
      </w:r>
      <w:r w:rsidR="00985335">
        <w:rPr>
          <w:rFonts w:ascii="Times New Roman" w:eastAsia="標楷體" w:hAnsi="Times New Roman" w:hint="eastAsia"/>
        </w:rPr>
        <w:t>的</w:t>
      </w:r>
      <w:r w:rsidR="00CC6AFD" w:rsidRPr="00F257BC">
        <w:rPr>
          <w:rFonts w:ascii="Times New Roman" w:eastAsia="標楷體" w:hAnsi="Times New Roman"/>
        </w:rPr>
        <w:t>文獻探討請參考</w:t>
      </w:r>
      <w:r w:rsidR="00CC6AFD" w:rsidRPr="00F257BC">
        <w:rPr>
          <w:rFonts w:ascii="Times New Roman" w:eastAsia="標楷體" w:hAnsi="Times New Roman"/>
        </w:rPr>
        <w:t>2.</w:t>
      </w:r>
      <w:r w:rsidR="006C040E" w:rsidRPr="00F257BC">
        <w:rPr>
          <w:rFonts w:ascii="Times New Roman" w:eastAsia="標楷體" w:hAnsi="Times New Roman"/>
        </w:rPr>
        <w:t>5</w:t>
      </w:r>
      <w:r w:rsidR="00CC6AFD" w:rsidRPr="00F257BC">
        <w:rPr>
          <w:rFonts w:ascii="Times New Roman" w:eastAsia="標楷體" w:hAnsi="Times New Roman"/>
        </w:rPr>
        <w:t>章節。</w:t>
      </w:r>
    </w:p>
    <w:p w14:paraId="00D1BDC0" w14:textId="77777777" w:rsidR="00F67075" w:rsidRPr="00F257BC" w:rsidRDefault="00F67075" w:rsidP="00DB2B17">
      <w:pPr>
        <w:spacing w:line="360" w:lineRule="auto"/>
        <w:jc w:val="both"/>
        <w:rPr>
          <w:rFonts w:ascii="Times New Roman" w:eastAsia="標楷體" w:hAnsi="Times New Roman"/>
        </w:rPr>
      </w:pPr>
    </w:p>
    <w:p w14:paraId="09692A66" w14:textId="77777777" w:rsidR="001662B5" w:rsidRPr="00F257BC" w:rsidRDefault="001662B5" w:rsidP="00587ACA">
      <w:pPr>
        <w:pStyle w:val="aff3"/>
        <w:numPr>
          <w:ilvl w:val="0"/>
          <w:numId w:val="26"/>
        </w:numPr>
        <w:tabs>
          <w:tab w:val="left" w:pos="170"/>
          <w:tab w:val="left" w:pos="340"/>
          <w:tab w:val="left" w:pos="510"/>
          <w:tab w:val="left" w:pos="680"/>
          <w:tab w:val="left" w:pos="964"/>
          <w:tab w:val="left" w:pos="1418"/>
        </w:tabs>
        <w:spacing w:before="280" w:after="280" w:line="360" w:lineRule="auto"/>
        <w:outlineLvl w:val="1"/>
        <w:rPr>
          <w:rFonts w:ascii="Times New Roman" w:eastAsia="標楷體" w:hAnsi="Times New Roman"/>
          <w:vanish/>
          <w:color w:val="000000"/>
          <w:sz w:val="36"/>
          <w:szCs w:val="27"/>
        </w:rPr>
      </w:pPr>
      <w:bookmarkStart w:id="155" w:name="_Toc360803303"/>
      <w:bookmarkStart w:id="156" w:name="_Toc360811413"/>
      <w:bookmarkStart w:id="157" w:name="_Toc360817627"/>
      <w:bookmarkStart w:id="158" w:name="_Toc360898957"/>
      <w:bookmarkStart w:id="159" w:name="_Toc360928698"/>
      <w:bookmarkStart w:id="160" w:name="_Toc357592603"/>
      <w:bookmarkEnd w:id="155"/>
      <w:bookmarkEnd w:id="156"/>
      <w:bookmarkEnd w:id="157"/>
      <w:bookmarkEnd w:id="158"/>
      <w:bookmarkEnd w:id="159"/>
    </w:p>
    <w:p w14:paraId="228C2EA6" w14:textId="77777777" w:rsidR="001662B5" w:rsidRPr="00F257BC" w:rsidRDefault="001662B5" w:rsidP="00587ACA">
      <w:pPr>
        <w:pStyle w:val="aff3"/>
        <w:numPr>
          <w:ilvl w:val="1"/>
          <w:numId w:val="26"/>
        </w:numPr>
        <w:tabs>
          <w:tab w:val="left" w:pos="170"/>
          <w:tab w:val="left" w:pos="340"/>
          <w:tab w:val="left" w:pos="510"/>
          <w:tab w:val="left" w:pos="680"/>
          <w:tab w:val="left" w:pos="964"/>
          <w:tab w:val="left" w:pos="1418"/>
        </w:tabs>
        <w:spacing w:before="280" w:after="280" w:line="360" w:lineRule="auto"/>
        <w:outlineLvl w:val="1"/>
        <w:rPr>
          <w:rFonts w:ascii="Times New Roman" w:eastAsia="標楷體" w:hAnsi="Times New Roman"/>
          <w:vanish/>
          <w:color w:val="000000"/>
          <w:sz w:val="36"/>
          <w:szCs w:val="27"/>
        </w:rPr>
      </w:pPr>
      <w:bookmarkStart w:id="161" w:name="_Toc360803304"/>
      <w:bookmarkStart w:id="162" w:name="_Toc360811414"/>
      <w:bookmarkStart w:id="163" w:name="_Toc360817628"/>
      <w:bookmarkStart w:id="164" w:name="_Toc360898958"/>
      <w:bookmarkStart w:id="165" w:name="_Toc360928699"/>
      <w:bookmarkEnd w:id="161"/>
      <w:bookmarkEnd w:id="162"/>
      <w:bookmarkEnd w:id="163"/>
      <w:bookmarkEnd w:id="164"/>
      <w:bookmarkEnd w:id="165"/>
    </w:p>
    <w:p w14:paraId="76E65FFE" w14:textId="77777777" w:rsidR="009D5972" w:rsidRPr="00F257BC" w:rsidRDefault="009D5972" w:rsidP="009D5972">
      <w:pPr>
        <w:pStyle w:val="aff3"/>
        <w:numPr>
          <w:ilvl w:val="0"/>
          <w:numId w:val="22"/>
        </w:numPr>
        <w:tabs>
          <w:tab w:val="left" w:pos="680"/>
          <w:tab w:val="left" w:pos="709"/>
          <w:tab w:val="left" w:pos="851"/>
          <w:tab w:val="left" w:pos="964"/>
          <w:tab w:val="left" w:pos="1418"/>
        </w:tabs>
        <w:spacing w:before="280" w:after="280" w:line="360" w:lineRule="auto"/>
        <w:outlineLvl w:val="1"/>
        <w:rPr>
          <w:rFonts w:ascii="Times New Roman" w:eastAsia="標楷體" w:hAnsi="Times New Roman"/>
          <w:vanish/>
          <w:color w:val="000000"/>
          <w:sz w:val="36"/>
          <w:szCs w:val="27"/>
        </w:rPr>
      </w:pPr>
      <w:bookmarkStart w:id="166" w:name="_Toc360898959"/>
      <w:bookmarkStart w:id="167" w:name="_Toc360928700"/>
      <w:bookmarkEnd w:id="166"/>
      <w:bookmarkEnd w:id="167"/>
    </w:p>
    <w:p w14:paraId="7EFD98FB" w14:textId="77777777" w:rsidR="009D5972" w:rsidRPr="00F257BC" w:rsidRDefault="009D5972" w:rsidP="009D5972">
      <w:pPr>
        <w:pStyle w:val="aff3"/>
        <w:numPr>
          <w:ilvl w:val="1"/>
          <w:numId w:val="22"/>
        </w:numPr>
        <w:tabs>
          <w:tab w:val="left" w:pos="680"/>
          <w:tab w:val="left" w:pos="709"/>
          <w:tab w:val="left" w:pos="851"/>
          <w:tab w:val="left" w:pos="964"/>
          <w:tab w:val="left" w:pos="1418"/>
        </w:tabs>
        <w:spacing w:before="280" w:after="280" w:line="360" w:lineRule="auto"/>
        <w:outlineLvl w:val="1"/>
        <w:rPr>
          <w:rFonts w:ascii="Times New Roman" w:eastAsia="標楷體" w:hAnsi="Times New Roman"/>
          <w:vanish/>
          <w:color w:val="000000"/>
          <w:sz w:val="36"/>
          <w:szCs w:val="27"/>
        </w:rPr>
      </w:pPr>
      <w:bookmarkStart w:id="168" w:name="_Toc360898960"/>
      <w:bookmarkStart w:id="169" w:name="_Toc360928701"/>
      <w:bookmarkEnd w:id="168"/>
      <w:bookmarkEnd w:id="169"/>
    </w:p>
    <w:p w14:paraId="61E2C799" w14:textId="77777777" w:rsidR="00E540C8" w:rsidRPr="00F257BC" w:rsidRDefault="00A526DE" w:rsidP="009D5972">
      <w:pPr>
        <w:pStyle w:val="2"/>
        <w:numPr>
          <w:ilvl w:val="1"/>
          <w:numId w:val="22"/>
        </w:numPr>
        <w:tabs>
          <w:tab w:val="clear" w:pos="170"/>
          <w:tab w:val="clear" w:pos="340"/>
          <w:tab w:val="clear" w:pos="510"/>
          <w:tab w:val="left" w:pos="709"/>
        </w:tabs>
        <w:spacing w:line="360" w:lineRule="auto"/>
        <w:ind w:hanging="992"/>
        <w:rPr>
          <w:rFonts w:ascii="Times New Roman" w:eastAsia="標楷體" w:hAnsi="Times New Roman"/>
          <w:b w:val="0"/>
          <w:color w:val="000000"/>
          <w:sz w:val="36"/>
          <w:szCs w:val="27"/>
        </w:rPr>
      </w:pPr>
      <w:bookmarkStart w:id="170" w:name="_Toc357592605"/>
      <w:bookmarkEnd w:id="134"/>
      <w:bookmarkEnd w:id="135"/>
      <w:bookmarkEnd w:id="136"/>
      <w:bookmarkEnd w:id="160"/>
      <w:r w:rsidRPr="00F257BC">
        <w:rPr>
          <w:rFonts w:ascii="Times New Roman" w:eastAsia="標楷體" w:hAnsi="Times New Roman"/>
          <w:b w:val="0"/>
          <w:color w:val="000000"/>
          <w:sz w:val="36"/>
          <w:szCs w:val="27"/>
        </w:rPr>
        <w:br w:type="page"/>
      </w:r>
      <w:bookmarkStart w:id="171" w:name="_Toc360928702"/>
      <w:bookmarkStart w:id="172" w:name="_Toc357592609"/>
      <w:bookmarkEnd w:id="170"/>
      <w:r w:rsidR="00A65874" w:rsidRPr="00F257BC">
        <w:rPr>
          <w:rFonts w:ascii="Times New Roman" w:eastAsia="標楷體" w:hAnsi="Times New Roman"/>
          <w:b w:val="0"/>
          <w:color w:val="000000"/>
          <w:sz w:val="36"/>
          <w:szCs w:val="27"/>
        </w:rPr>
        <w:t>應用說明</w:t>
      </w:r>
      <w:bookmarkEnd w:id="171"/>
    </w:p>
    <w:p w14:paraId="54102082" w14:textId="4DE32820" w:rsidR="009C2CB1" w:rsidRPr="00F257BC" w:rsidRDefault="00FB4642" w:rsidP="004C58B2">
      <w:pPr>
        <w:spacing w:line="360" w:lineRule="auto"/>
        <w:ind w:firstLineChars="200" w:firstLine="480"/>
        <w:rPr>
          <w:rFonts w:ascii="Times New Roman" w:eastAsia="標楷體" w:hAnsi="Times New Roman"/>
        </w:rPr>
      </w:pPr>
      <w:r w:rsidRPr="00F257BC">
        <w:rPr>
          <w:rFonts w:ascii="Times New Roman" w:eastAsia="標楷體" w:hAnsi="Times New Roman"/>
        </w:rPr>
        <w:t>本研究實作出的</w:t>
      </w:r>
      <w:r w:rsidR="00776442">
        <w:rPr>
          <w:rFonts w:ascii="Times New Roman" w:eastAsia="標楷體" w:hAnsi="Times New Roman"/>
        </w:rPr>
        <w:t>朋友分群系統</w:t>
      </w:r>
      <w:r w:rsidR="000D7E5E" w:rsidRPr="00F257BC">
        <w:rPr>
          <w:rFonts w:ascii="Times New Roman" w:eastAsia="標楷體" w:hAnsi="Times New Roman"/>
        </w:rPr>
        <w:t>有四</w:t>
      </w:r>
      <w:r w:rsidR="00F478BB" w:rsidRPr="00F257BC">
        <w:rPr>
          <w:rFonts w:ascii="Times New Roman" w:eastAsia="標楷體" w:hAnsi="Times New Roman"/>
        </w:rPr>
        <w:t>個主要的應用：</w:t>
      </w:r>
    </w:p>
    <w:p w14:paraId="09BBF299" w14:textId="77777777" w:rsidR="000D7E5E" w:rsidRPr="00F257BC" w:rsidRDefault="000D7E5E" w:rsidP="004C58B2">
      <w:pPr>
        <w:spacing w:line="360" w:lineRule="auto"/>
        <w:ind w:firstLineChars="200" w:firstLine="480"/>
        <w:rPr>
          <w:rFonts w:ascii="Times New Roman" w:eastAsia="標楷體" w:hAnsi="Times New Roman"/>
        </w:rPr>
      </w:pPr>
    </w:p>
    <w:p w14:paraId="0A56831E" w14:textId="77777777" w:rsidR="000D7E5E" w:rsidRPr="00F257BC" w:rsidRDefault="000D7E5E" w:rsidP="004C58B2">
      <w:pPr>
        <w:numPr>
          <w:ilvl w:val="0"/>
          <w:numId w:val="11"/>
        </w:numPr>
        <w:spacing w:line="360" w:lineRule="auto"/>
        <w:ind w:left="993" w:hanging="993"/>
        <w:jc w:val="both"/>
        <w:rPr>
          <w:rFonts w:ascii="Times New Roman" w:eastAsia="標楷體" w:hAnsi="Times New Roman"/>
        </w:rPr>
      </w:pPr>
      <w:r w:rsidRPr="00F257BC">
        <w:rPr>
          <w:rFonts w:ascii="Times New Roman" w:eastAsia="標楷體" w:hAnsi="Times New Roman"/>
        </w:rPr>
        <w:t>讓受測者透過</w:t>
      </w:r>
      <w:r w:rsidR="00776442">
        <w:rPr>
          <w:rFonts w:ascii="Times New Roman" w:eastAsia="標楷體" w:hAnsi="Times New Roman"/>
        </w:rPr>
        <w:t>朋友分群系統</w:t>
      </w:r>
      <w:r w:rsidRPr="00F257BC">
        <w:rPr>
          <w:rFonts w:ascii="Times New Roman" w:eastAsia="標楷體" w:hAnsi="Times New Roman"/>
        </w:rPr>
        <w:t>進行</w:t>
      </w:r>
      <w:r w:rsidRPr="00F257BC">
        <w:rPr>
          <w:rFonts w:ascii="Times New Roman" w:eastAsia="標楷體" w:hAnsi="Times New Roman"/>
        </w:rPr>
        <w:t xml:space="preserve">Facebook </w:t>
      </w:r>
      <w:r w:rsidRPr="00F257BC">
        <w:rPr>
          <w:rFonts w:ascii="Times New Roman" w:eastAsia="標楷體" w:hAnsi="Times New Roman"/>
        </w:rPr>
        <w:t>帳號登入，並且透過</w:t>
      </w:r>
      <w:r w:rsidRPr="00F257BC">
        <w:rPr>
          <w:rFonts w:ascii="Times New Roman" w:eastAsia="標楷體" w:hAnsi="Times New Roman"/>
        </w:rPr>
        <w:t>OAuth</w:t>
      </w:r>
      <w:r w:rsidRPr="00F257BC">
        <w:rPr>
          <w:rFonts w:ascii="Times New Roman" w:eastAsia="標楷體" w:hAnsi="Times New Roman"/>
        </w:rPr>
        <w:t>授權協助同意取的朋友相關等資訊，接著讀取朋友和共同朋友的資訊以建構出個人網路</w:t>
      </w:r>
      <w:r w:rsidRPr="00F257BC">
        <w:rPr>
          <w:rFonts w:ascii="Times New Roman" w:eastAsia="標楷體" w:hAnsi="Times New Roman"/>
        </w:rPr>
        <w:t xml:space="preserve"> (</w:t>
      </w:r>
      <w:r w:rsidR="00A20410">
        <w:rPr>
          <w:rFonts w:ascii="Times New Roman" w:eastAsia="標楷體" w:hAnsi="Times New Roman" w:hint="eastAsia"/>
        </w:rPr>
        <w:t>e</w:t>
      </w:r>
      <w:r w:rsidR="00A20410" w:rsidRPr="00F257BC">
        <w:rPr>
          <w:rFonts w:ascii="Times New Roman" w:eastAsia="標楷體" w:hAnsi="Times New Roman"/>
        </w:rPr>
        <w:t>go</w:t>
      </w:r>
      <w:r w:rsidR="00A20410">
        <w:rPr>
          <w:rFonts w:ascii="Times New Roman" w:eastAsia="標楷體" w:hAnsi="Times New Roman" w:hint="eastAsia"/>
        </w:rPr>
        <w:t>-centric</w:t>
      </w:r>
      <w:r w:rsidR="00A20410" w:rsidRPr="00F257BC">
        <w:rPr>
          <w:rFonts w:ascii="Times New Roman" w:eastAsia="標楷體" w:hAnsi="Times New Roman"/>
        </w:rPr>
        <w:t xml:space="preserve"> </w:t>
      </w:r>
      <w:r w:rsidRPr="00F257BC">
        <w:rPr>
          <w:rFonts w:ascii="Times New Roman" w:eastAsia="標楷體" w:hAnsi="Times New Roman"/>
        </w:rPr>
        <w:t xml:space="preserve">network) </w:t>
      </w:r>
      <w:r w:rsidRPr="00F257BC">
        <w:rPr>
          <w:rFonts w:ascii="Times New Roman" w:eastAsia="標楷體" w:hAnsi="Times New Roman"/>
        </w:rPr>
        <w:t>進行比較分析。</w:t>
      </w:r>
    </w:p>
    <w:p w14:paraId="33F0DDD5" w14:textId="77777777" w:rsidR="000D7E5E" w:rsidRPr="00F257BC" w:rsidRDefault="000D7E5E" w:rsidP="000D7E5E">
      <w:pPr>
        <w:spacing w:line="360" w:lineRule="auto"/>
        <w:ind w:left="993"/>
        <w:jc w:val="both"/>
        <w:rPr>
          <w:rFonts w:ascii="Times New Roman" w:eastAsia="標楷體" w:hAnsi="Times New Roman"/>
        </w:rPr>
      </w:pPr>
    </w:p>
    <w:p w14:paraId="3A7AF63E" w14:textId="24499578" w:rsidR="000D7E5E" w:rsidRPr="00F257BC" w:rsidRDefault="000D7E5E" w:rsidP="004C58B2">
      <w:pPr>
        <w:numPr>
          <w:ilvl w:val="0"/>
          <w:numId w:val="11"/>
        </w:numPr>
        <w:spacing w:line="360" w:lineRule="auto"/>
        <w:ind w:left="993" w:hanging="993"/>
        <w:jc w:val="both"/>
        <w:rPr>
          <w:rFonts w:ascii="Times New Roman" w:eastAsia="標楷體" w:hAnsi="Times New Roman"/>
        </w:rPr>
      </w:pPr>
      <w:r w:rsidRPr="00F257BC">
        <w:rPr>
          <w:rFonts w:ascii="Times New Roman" w:eastAsia="標楷體" w:hAnsi="Times New Roman"/>
        </w:rPr>
        <w:t>接著提供</w:t>
      </w:r>
      <w:r w:rsidR="00D646DE">
        <w:rPr>
          <w:rFonts w:ascii="Times New Roman" w:eastAsia="標楷體" w:hAnsi="Times New Roman" w:hint="eastAsia"/>
        </w:rPr>
        <w:t>系統</w:t>
      </w:r>
      <w:r w:rsidR="00E24ECD">
        <w:rPr>
          <w:rFonts w:ascii="Times New Roman" w:eastAsia="標楷體" w:hAnsi="Times New Roman" w:hint="eastAsia"/>
        </w:rPr>
        <w:t>操作</w:t>
      </w:r>
      <w:r w:rsidRPr="00F257BC">
        <w:rPr>
          <w:rFonts w:ascii="Times New Roman" w:eastAsia="標楷體" w:hAnsi="Times New Roman"/>
        </w:rPr>
        <w:t>介面讓受測者設定哪兩位朋友不能屬於相的群組之多個條件，透過考量互斥因子之自動分群機制進行分群，並且將產生</w:t>
      </w:r>
      <w:r w:rsidR="00F42E12">
        <w:rPr>
          <w:rFonts w:ascii="Times New Roman" w:eastAsia="標楷體" w:hAnsi="Times New Roman" w:hint="eastAsia"/>
        </w:rPr>
        <w:t>的</w:t>
      </w:r>
      <w:r w:rsidRPr="00F257BC">
        <w:rPr>
          <w:rFonts w:ascii="Times New Roman" w:eastAsia="標楷體" w:hAnsi="Times New Roman"/>
        </w:rPr>
        <w:t>群組資訊呈現給受測者。</w:t>
      </w:r>
    </w:p>
    <w:p w14:paraId="1A457567" w14:textId="77777777" w:rsidR="000D7E5E" w:rsidRPr="00F257BC" w:rsidRDefault="000D7E5E" w:rsidP="000D7E5E">
      <w:pPr>
        <w:pStyle w:val="aff3"/>
        <w:rPr>
          <w:rFonts w:ascii="Times New Roman" w:eastAsia="標楷體" w:hAnsi="Times New Roman"/>
        </w:rPr>
      </w:pPr>
    </w:p>
    <w:p w14:paraId="75B5B1D4" w14:textId="77777777" w:rsidR="00F478BB" w:rsidRPr="00F257BC" w:rsidRDefault="000D7E5E" w:rsidP="004C58B2">
      <w:pPr>
        <w:numPr>
          <w:ilvl w:val="0"/>
          <w:numId w:val="11"/>
        </w:numPr>
        <w:spacing w:line="360" w:lineRule="auto"/>
        <w:ind w:left="993" w:hanging="993"/>
        <w:jc w:val="both"/>
        <w:rPr>
          <w:rFonts w:ascii="Times New Roman" w:eastAsia="標楷體" w:hAnsi="Times New Roman"/>
        </w:rPr>
      </w:pPr>
      <w:r w:rsidRPr="00F257BC">
        <w:rPr>
          <w:rFonts w:ascii="Times New Roman" w:eastAsia="標楷體" w:hAnsi="Times New Roman"/>
        </w:rPr>
        <w:t>再請受測者針對每個群組進行調整</w:t>
      </w:r>
      <w:r w:rsidR="00F478BB" w:rsidRPr="00F257BC">
        <w:rPr>
          <w:rFonts w:ascii="Times New Roman" w:eastAsia="標楷體" w:hAnsi="Times New Roman"/>
        </w:rPr>
        <w:t>，</w:t>
      </w:r>
      <w:r w:rsidRPr="00F257BC">
        <w:rPr>
          <w:rFonts w:ascii="Times New Roman" w:eastAsia="標楷體" w:hAnsi="Times New Roman"/>
        </w:rPr>
        <w:t>最後</w:t>
      </w:r>
      <w:r w:rsidR="00F478BB" w:rsidRPr="00F257BC">
        <w:rPr>
          <w:rFonts w:ascii="Times New Roman" w:eastAsia="標楷體" w:hAnsi="Times New Roman"/>
        </w:rPr>
        <w:t>取得使用者回饋的資訊，進行查準率（</w:t>
      </w:r>
      <w:r w:rsidR="00F478BB" w:rsidRPr="00F257BC">
        <w:rPr>
          <w:rFonts w:ascii="Times New Roman" w:eastAsia="標楷體" w:hAnsi="Times New Roman"/>
        </w:rPr>
        <w:t>precision</w:t>
      </w:r>
      <w:r w:rsidR="00F478BB" w:rsidRPr="00F257BC">
        <w:rPr>
          <w:rFonts w:ascii="Times New Roman" w:eastAsia="標楷體" w:hAnsi="Times New Roman"/>
        </w:rPr>
        <w:t>）與查全率（</w:t>
      </w:r>
      <w:r w:rsidR="00F478BB" w:rsidRPr="00F257BC">
        <w:rPr>
          <w:rFonts w:ascii="Times New Roman" w:eastAsia="標楷體" w:hAnsi="Times New Roman"/>
        </w:rPr>
        <w:t>recall</w:t>
      </w:r>
      <w:r w:rsidR="00F478BB" w:rsidRPr="00F257BC">
        <w:rPr>
          <w:rFonts w:ascii="Times New Roman" w:eastAsia="標楷體" w:hAnsi="Times New Roman"/>
        </w:rPr>
        <w:t>）之比較分析。</w:t>
      </w:r>
    </w:p>
    <w:p w14:paraId="567401CF" w14:textId="77777777" w:rsidR="000D7E5E" w:rsidRPr="00F257BC" w:rsidRDefault="000D7E5E" w:rsidP="000D7E5E">
      <w:pPr>
        <w:spacing w:line="360" w:lineRule="auto"/>
        <w:ind w:left="993"/>
        <w:jc w:val="both"/>
        <w:rPr>
          <w:rFonts w:ascii="Times New Roman" w:eastAsia="標楷體" w:hAnsi="Times New Roman"/>
        </w:rPr>
      </w:pPr>
    </w:p>
    <w:p w14:paraId="3B763C57" w14:textId="77777777" w:rsidR="00F478BB" w:rsidRPr="00F257BC" w:rsidRDefault="00F478BB" w:rsidP="004C58B2">
      <w:pPr>
        <w:numPr>
          <w:ilvl w:val="0"/>
          <w:numId w:val="11"/>
        </w:numPr>
        <w:spacing w:line="360" w:lineRule="auto"/>
        <w:ind w:left="993" w:hanging="993"/>
        <w:jc w:val="both"/>
        <w:rPr>
          <w:rFonts w:ascii="Times New Roman" w:eastAsia="標楷體" w:hAnsi="Times New Roman"/>
        </w:rPr>
      </w:pPr>
      <w:r w:rsidRPr="00F257BC">
        <w:rPr>
          <w:rFonts w:ascii="Times New Roman" w:eastAsia="標楷體" w:hAnsi="Times New Roman"/>
        </w:rPr>
        <w:t>方便受測者在進行群組的調整之後，就能直接替群組命名，將適當的群組新增至</w:t>
      </w:r>
      <w:r w:rsidRPr="00F257BC">
        <w:rPr>
          <w:rFonts w:ascii="Times New Roman" w:eastAsia="標楷體" w:hAnsi="Times New Roman"/>
        </w:rPr>
        <w:t xml:space="preserve"> Facebook </w:t>
      </w:r>
      <w:r w:rsidRPr="00F257BC">
        <w:rPr>
          <w:rFonts w:ascii="Times New Roman" w:eastAsia="標楷體" w:hAnsi="Times New Roman"/>
        </w:rPr>
        <w:t>社群網站中產生對應的朋友名單之實務應用。</w:t>
      </w:r>
    </w:p>
    <w:p w14:paraId="41F59CCA" w14:textId="77777777" w:rsidR="00F478BB" w:rsidRPr="00F257BC" w:rsidRDefault="00F478BB" w:rsidP="004C58B2">
      <w:pPr>
        <w:spacing w:line="360" w:lineRule="auto"/>
        <w:rPr>
          <w:rFonts w:ascii="Times New Roman" w:eastAsia="標楷體" w:hAnsi="Times New Roman"/>
        </w:rPr>
      </w:pPr>
      <w:r w:rsidRPr="00F257BC">
        <w:rPr>
          <w:rFonts w:ascii="Times New Roman" w:eastAsia="標楷體" w:hAnsi="Times New Roman"/>
        </w:rPr>
        <w:t xml:space="preserve">　　</w:t>
      </w:r>
    </w:p>
    <w:p w14:paraId="068CBA4B" w14:textId="77777777" w:rsidR="00F478BB" w:rsidRPr="00F257BC" w:rsidRDefault="00DB2B17" w:rsidP="00E91BD4">
      <w:pPr>
        <w:spacing w:line="360" w:lineRule="auto"/>
        <w:ind w:firstLineChars="200" w:firstLine="480"/>
        <w:jc w:val="both"/>
        <w:rPr>
          <w:rFonts w:ascii="Times New Roman" w:eastAsia="標楷體" w:hAnsi="Times New Roman"/>
        </w:rPr>
      </w:pPr>
      <w:r w:rsidRPr="00F257BC">
        <w:rPr>
          <w:rFonts w:ascii="Times New Roman" w:eastAsia="標楷體" w:hAnsi="Times New Roman"/>
        </w:rPr>
        <w:t>接著受測者需要透過</w:t>
      </w:r>
      <w:r w:rsidR="00776442">
        <w:rPr>
          <w:rFonts w:ascii="Times New Roman" w:eastAsia="標楷體" w:hAnsi="Times New Roman"/>
        </w:rPr>
        <w:t>朋友分群系統</w:t>
      </w:r>
      <w:r w:rsidR="00F478BB" w:rsidRPr="00F257BC">
        <w:rPr>
          <w:rFonts w:ascii="Times New Roman" w:eastAsia="標楷體" w:hAnsi="Times New Roman"/>
        </w:rPr>
        <w:t>完成問卷調查，當完成問卷調查之後資料會匯整至</w:t>
      </w:r>
      <w:r w:rsidR="00F478BB" w:rsidRPr="00F257BC">
        <w:rPr>
          <w:rFonts w:ascii="Times New Roman" w:eastAsia="標楷體" w:hAnsi="Times New Roman"/>
        </w:rPr>
        <w:t xml:space="preserve"> Google </w:t>
      </w:r>
      <w:r w:rsidR="00F478BB" w:rsidRPr="00F257BC">
        <w:rPr>
          <w:rFonts w:ascii="Times New Roman" w:eastAsia="標楷體" w:hAnsi="Times New Roman"/>
        </w:rPr>
        <w:t>文件之試算表中，方便</w:t>
      </w:r>
      <w:r w:rsidRPr="00F257BC">
        <w:rPr>
          <w:rFonts w:ascii="Times New Roman" w:eastAsia="標楷體" w:hAnsi="Times New Roman"/>
        </w:rPr>
        <w:t>本研究針對受測者對於考量互斥因子之自動分群機制進行分群所產生的群組之</w:t>
      </w:r>
      <w:r w:rsidR="00D1392A">
        <w:rPr>
          <w:rFonts w:ascii="Times New Roman" w:eastAsia="標楷體" w:hAnsi="Times New Roman" w:hint="eastAsia"/>
        </w:rPr>
        <w:t>查全率和查準率等</w:t>
      </w:r>
      <w:r w:rsidRPr="00F257BC">
        <w:rPr>
          <w:rFonts w:ascii="Times New Roman" w:eastAsia="標楷體" w:hAnsi="Times New Roman"/>
        </w:rPr>
        <w:t>使用者回饋資訊進行</w:t>
      </w:r>
      <w:r w:rsidR="00F478BB" w:rsidRPr="00F257BC">
        <w:rPr>
          <w:rFonts w:ascii="Times New Roman" w:eastAsia="標楷體" w:hAnsi="Times New Roman"/>
        </w:rPr>
        <w:t>比較</w:t>
      </w:r>
      <w:r w:rsidRPr="00F257BC">
        <w:rPr>
          <w:rFonts w:ascii="Times New Roman" w:eastAsia="標楷體" w:hAnsi="Times New Roman"/>
        </w:rPr>
        <w:t>與</w:t>
      </w:r>
      <w:r w:rsidR="00F478BB" w:rsidRPr="00F257BC">
        <w:rPr>
          <w:rFonts w:ascii="Times New Roman" w:eastAsia="標楷體" w:hAnsi="Times New Roman"/>
        </w:rPr>
        <w:t>分析。</w:t>
      </w:r>
    </w:p>
    <w:p w14:paraId="5FD3789B" w14:textId="77777777" w:rsidR="00040449" w:rsidRPr="00F257BC" w:rsidRDefault="00040449" w:rsidP="004C58B2">
      <w:pPr>
        <w:spacing w:line="360" w:lineRule="auto"/>
        <w:ind w:firstLineChars="200" w:firstLine="480"/>
        <w:rPr>
          <w:rFonts w:ascii="Times New Roman" w:eastAsia="標楷體" w:hAnsi="Times New Roman"/>
        </w:rPr>
      </w:pPr>
    </w:p>
    <w:p w14:paraId="4EC6B656" w14:textId="77777777" w:rsidR="00F478BB" w:rsidRPr="00F257BC" w:rsidRDefault="00F478BB" w:rsidP="004C58B2">
      <w:pPr>
        <w:numPr>
          <w:ilvl w:val="0"/>
          <w:numId w:val="19"/>
        </w:numPr>
        <w:spacing w:line="360" w:lineRule="auto"/>
        <w:ind w:left="952" w:hanging="952"/>
        <w:rPr>
          <w:rFonts w:ascii="Times New Roman" w:eastAsia="標楷體" w:hAnsi="Times New Roman"/>
        </w:rPr>
      </w:pPr>
      <w:r w:rsidRPr="00F257BC">
        <w:rPr>
          <w:rFonts w:ascii="Times New Roman" w:eastAsia="標楷體" w:hAnsi="Times New Roman"/>
        </w:rPr>
        <w:t>開啟</w:t>
      </w:r>
      <w:r w:rsidR="00776442">
        <w:rPr>
          <w:rFonts w:ascii="Times New Roman" w:eastAsia="標楷體" w:hAnsi="Times New Roman"/>
        </w:rPr>
        <w:t>朋友分群系統</w:t>
      </w:r>
      <w:r w:rsidRPr="00F257BC">
        <w:rPr>
          <w:rFonts w:ascii="Times New Roman" w:eastAsia="標楷體" w:hAnsi="Times New Roman"/>
        </w:rPr>
        <w:t>進行</w:t>
      </w:r>
      <w:r w:rsidRPr="00F257BC">
        <w:rPr>
          <w:rFonts w:ascii="Times New Roman" w:eastAsia="標楷體" w:hAnsi="Times New Roman"/>
        </w:rPr>
        <w:t xml:space="preserve">Facebook </w:t>
      </w:r>
      <w:r w:rsidRPr="00F257BC">
        <w:rPr>
          <w:rFonts w:ascii="Times New Roman" w:eastAsia="標楷體" w:hAnsi="Times New Roman"/>
        </w:rPr>
        <w:t>帳號的登入，如圖</w:t>
      </w:r>
      <w:r w:rsidR="00F56384" w:rsidRPr="00F257BC">
        <w:rPr>
          <w:rFonts w:ascii="Times New Roman" w:eastAsia="標楷體" w:hAnsi="Times New Roman"/>
        </w:rPr>
        <w:t>4-</w:t>
      </w:r>
      <w:r w:rsidR="00C277D3" w:rsidRPr="00F257BC">
        <w:rPr>
          <w:rFonts w:ascii="Times New Roman" w:eastAsia="標楷體" w:hAnsi="Times New Roman"/>
        </w:rPr>
        <w:t>5</w:t>
      </w:r>
      <w:r w:rsidRPr="00F257BC">
        <w:rPr>
          <w:rFonts w:ascii="Times New Roman" w:eastAsia="標楷體" w:hAnsi="Times New Roman"/>
        </w:rPr>
        <w:t>所示，接著同意</w:t>
      </w:r>
      <w:r w:rsidR="00776442">
        <w:rPr>
          <w:rFonts w:ascii="Times New Roman" w:eastAsia="標楷體" w:hAnsi="Times New Roman"/>
        </w:rPr>
        <w:t>朋友分群系統</w:t>
      </w:r>
      <w:r w:rsidRPr="00F257BC">
        <w:rPr>
          <w:rFonts w:ascii="Times New Roman" w:eastAsia="標楷體" w:hAnsi="Times New Roman"/>
        </w:rPr>
        <w:t>存取朋友名單資訊，如圖</w:t>
      </w:r>
      <w:r w:rsidR="00F56384" w:rsidRPr="00F257BC">
        <w:rPr>
          <w:rFonts w:ascii="Times New Roman" w:eastAsia="標楷體" w:hAnsi="Times New Roman"/>
        </w:rPr>
        <w:t>4-</w:t>
      </w:r>
      <w:r w:rsidR="00C277D3" w:rsidRPr="00F257BC">
        <w:rPr>
          <w:rFonts w:ascii="Times New Roman" w:eastAsia="標楷體" w:hAnsi="Times New Roman"/>
        </w:rPr>
        <w:t>6</w:t>
      </w:r>
      <w:r w:rsidRPr="00F257BC">
        <w:rPr>
          <w:rFonts w:ascii="Times New Roman" w:eastAsia="標楷體" w:hAnsi="Times New Roman"/>
        </w:rPr>
        <w:t>所示，以及同意</w:t>
      </w:r>
      <w:r w:rsidR="00776442">
        <w:rPr>
          <w:rFonts w:ascii="Times New Roman" w:eastAsia="標楷體" w:hAnsi="Times New Roman"/>
        </w:rPr>
        <w:t>朋友分群系統</w:t>
      </w:r>
      <w:r w:rsidRPr="00F257BC">
        <w:rPr>
          <w:rFonts w:ascii="Times New Roman" w:eastAsia="標楷體" w:hAnsi="Times New Roman"/>
        </w:rPr>
        <w:t>管理自訂朋友名單，如圖</w:t>
      </w:r>
      <w:r w:rsidR="00F56384" w:rsidRPr="00F257BC">
        <w:rPr>
          <w:rFonts w:ascii="Times New Roman" w:eastAsia="標楷體" w:hAnsi="Times New Roman"/>
        </w:rPr>
        <w:t>4-</w:t>
      </w:r>
      <w:r w:rsidR="00C277D3" w:rsidRPr="00F257BC">
        <w:rPr>
          <w:rFonts w:ascii="Times New Roman" w:eastAsia="標楷體" w:hAnsi="Times New Roman"/>
        </w:rPr>
        <w:t>7</w:t>
      </w:r>
      <w:r w:rsidRPr="00F257BC">
        <w:rPr>
          <w:rFonts w:ascii="Times New Roman" w:eastAsia="標楷體" w:hAnsi="Times New Roman"/>
        </w:rPr>
        <w:t>所示，此時</w:t>
      </w:r>
      <w:r w:rsidR="00776442">
        <w:rPr>
          <w:rFonts w:ascii="Times New Roman" w:eastAsia="標楷體" w:hAnsi="Times New Roman"/>
        </w:rPr>
        <w:t>朋友分群系統</w:t>
      </w:r>
      <w:r w:rsidRPr="00F257BC">
        <w:rPr>
          <w:rFonts w:ascii="Times New Roman" w:eastAsia="標楷體" w:hAnsi="Times New Roman"/>
        </w:rPr>
        <w:t>就會開始從</w:t>
      </w:r>
      <w:r w:rsidRPr="00F257BC">
        <w:rPr>
          <w:rFonts w:ascii="Times New Roman" w:eastAsia="標楷體" w:hAnsi="Times New Roman"/>
        </w:rPr>
        <w:t xml:space="preserve"> Facebook </w:t>
      </w:r>
      <w:r w:rsidRPr="00F257BC">
        <w:rPr>
          <w:rFonts w:ascii="Times New Roman" w:eastAsia="標楷體" w:hAnsi="Times New Roman"/>
        </w:rPr>
        <w:t>社群網站中讀取相關的朋友資訊，如圖</w:t>
      </w:r>
      <w:r w:rsidR="00F56384" w:rsidRPr="00F257BC">
        <w:rPr>
          <w:rFonts w:ascii="Times New Roman" w:eastAsia="標楷體" w:hAnsi="Times New Roman"/>
        </w:rPr>
        <w:t xml:space="preserve"> 4-</w:t>
      </w:r>
      <w:r w:rsidR="00C277D3" w:rsidRPr="00F257BC">
        <w:rPr>
          <w:rFonts w:ascii="Times New Roman" w:eastAsia="標楷體" w:hAnsi="Times New Roman"/>
        </w:rPr>
        <w:t>8</w:t>
      </w:r>
      <w:r w:rsidRPr="00F257BC">
        <w:rPr>
          <w:rFonts w:ascii="Times New Roman" w:eastAsia="標楷體" w:hAnsi="Times New Roman"/>
        </w:rPr>
        <w:t xml:space="preserve"> </w:t>
      </w:r>
      <w:r w:rsidRPr="00F257BC">
        <w:rPr>
          <w:rFonts w:ascii="Times New Roman" w:eastAsia="標楷體" w:hAnsi="Times New Roman"/>
        </w:rPr>
        <w:t>所示。</w:t>
      </w:r>
    </w:p>
    <w:p w14:paraId="384DEDE4" w14:textId="77777777" w:rsidR="00F478BB" w:rsidRPr="00F257BC" w:rsidRDefault="00AF0E25" w:rsidP="004C58B2">
      <w:pPr>
        <w:spacing w:line="360" w:lineRule="auto"/>
        <w:jc w:val="center"/>
        <w:rPr>
          <w:rFonts w:ascii="Times New Roman" w:eastAsia="標楷體" w:hAnsi="Times New Roman"/>
        </w:rPr>
      </w:pPr>
      <w:r>
        <w:rPr>
          <w:rFonts w:ascii="Times New Roman" w:eastAsia="標楷體" w:hAnsi="Times New Roman"/>
          <w:noProof/>
        </w:rPr>
        <w:pict w14:anchorId="7893C07B">
          <v:shape id="圖片 467" o:spid="_x0000_i1044" type="#_x0000_t75" alt="螢幕快照 2013-06-13 下午11" style="width:325.95pt;height:240.85pt;visibility:visible">
            <v:imagedata r:id="rId57" o:title="螢幕快照 2013-06-13 下午11" cropbottom="3935f"/>
          </v:shape>
        </w:pict>
      </w:r>
    </w:p>
    <w:p w14:paraId="20AC05D8" w14:textId="34ED8C87" w:rsidR="004C58B2" w:rsidRPr="00F257BC" w:rsidRDefault="004C58B2" w:rsidP="004C58B2">
      <w:pPr>
        <w:pStyle w:val="affa"/>
        <w:spacing w:line="360" w:lineRule="auto"/>
        <w:jc w:val="center"/>
        <w:rPr>
          <w:rFonts w:ascii="Times New Roman" w:eastAsia="標楷體" w:hAnsi="Times New Roman"/>
          <w:sz w:val="24"/>
          <w:szCs w:val="24"/>
        </w:rPr>
      </w:pPr>
      <w:bookmarkStart w:id="173" w:name="_Toc362083050"/>
      <w:r w:rsidRPr="00F257BC">
        <w:rPr>
          <w:rFonts w:ascii="Times New Roman" w:eastAsia="標楷體" w:hAnsi="Times New Roman"/>
          <w:sz w:val="24"/>
          <w:szCs w:val="24"/>
        </w:rPr>
        <w:t>圖</w:t>
      </w:r>
      <w:r w:rsidRPr="00F257BC">
        <w:rPr>
          <w:rFonts w:ascii="Times New Roman" w:eastAsia="標楷體" w:hAnsi="Times New Roman"/>
          <w:sz w:val="24"/>
          <w:szCs w:val="24"/>
        </w:rPr>
        <w:t>4-</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4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5</w:t>
      </w:r>
      <w:r w:rsidRPr="00F257BC">
        <w:rPr>
          <w:rFonts w:ascii="Times New Roman" w:eastAsia="標楷體" w:hAnsi="Times New Roman"/>
          <w:sz w:val="24"/>
          <w:szCs w:val="24"/>
        </w:rPr>
        <w:fldChar w:fldCharType="end"/>
      </w:r>
      <w:r w:rsidR="00194E25" w:rsidRPr="00F257BC">
        <w:rPr>
          <w:rFonts w:ascii="Times New Roman" w:eastAsia="標楷體" w:hAnsi="Times New Roman"/>
          <w:sz w:val="24"/>
          <w:szCs w:val="24"/>
        </w:rPr>
        <w:t>、</w:t>
      </w:r>
      <w:r w:rsidR="00194E25" w:rsidRPr="00F257BC">
        <w:rPr>
          <w:rFonts w:ascii="Times New Roman" w:eastAsia="標楷體" w:hAnsi="Times New Roman"/>
          <w:sz w:val="24"/>
          <w:szCs w:val="24"/>
        </w:rPr>
        <w:t xml:space="preserve">Facebook </w:t>
      </w:r>
      <w:r w:rsidR="00194E25" w:rsidRPr="00F257BC">
        <w:rPr>
          <w:rFonts w:ascii="Times New Roman" w:eastAsia="標楷體" w:hAnsi="Times New Roman"/>
          <w:sz w:val="24"/>
          <w:szCs w:val="24"/>
        </w:rPr>
        <w:t>應用程式</w:t>
      </w:r>
      <w:r w:rsidR="009C2CB1" w:rsidRPr="00F257BC">
        <w:rPr>
          <w:rFonts w:ascii="Times New Roman" w:eastAsia="標楷體" w:hAnsi="Times New Roman"/>
          <w:sz w:val="24"/>
          <w:szCs w:val="24"/>
        </w:rPr>
        <w:t>之</w:t>
      </w:r>
      <w:r w:rsidR="00317125">
        <w:rPr>
          <w:rFonts w:ascii="Times New Roman" w:eastAsia="標楷體" w:hAnsi="Times New Roman" w:hint="eastAsia"/>
          <w:sz w:val="24"/>
          <w:szCs w:val="24"/>
        </w:rPr>
        <w:t xml:space="preserve"> </w:t>
      </w:r>
      <w:r w:rsidR="009C2CB1" w:rsidRPr="00F257BC">
        <w:rPr>
          <w:rFonts w:ascii="Times New Roman" w:eastAsia="標楷體" w:hAnsi="Times New Roman"/>
          <w:sz w:val="24"/>
          <w:szCs w:val="24"/>
        </w:rPr>
        <w:t>OAuth</w:t>
      </w:r>
      <w:r w:rsidR="00317125">
        <w:rPr>
          <w:rFonts w:ascii="Times New Roman" w:eastAsia="標楷體" w:hAnsi="Times New Roman" w:hint="eastAsia"/>
          <w:sz w:val="24"/>
          <w:szCs w:val="24"/>
        </w:rPr>
        <w:t xml:space="preserve"> </w:t>
      </w:r>
      <w:r w:rsidR="00317125">
        <w:rPr>
          <w:rFonts w:ascii="Times New Roman" w:eastAsia="標楷體" w:hAnsi="Times New Roman"/>
          <w:sz w:val="24"/>
          <w:szCs w:val="24"/>
        </w:rPr>
        <w:t>授權</w:t>
      </w:r>
      <w:r w:rsidR="009C2CB1" w:rsidRPr="00F257BC">
        <w:rPr>
          <w:rFonts w:ascii="Times New Roman" w:eastAsia="標楷體" w:hAnsi="Times New Roman"/>
          <w:sz w:val="24"/>
          <w:szCs w:val="24"/>
        </w:rPr>
        <w:t>應用</w:t>
      </w:r>
      <w:r w:rsidR="009C2CB1" w:rsidRPr="00F257BC">
        <w:rPr>
          <w:rFonts w:ascii="Times New Roman" w:eastAsia="標楷體" w:hAnsi="Times New Roman"/>
          <w:sz w:val="24"/>
          <w:szCs w:val="24"/>
        </w:rPr>
        <w:t xml:space="preserve"> </w:t>
      </w:r>
      <w:r w:rsidR="00E12C96" w:rsidRPr="00E12C96">
        <w:rPr>
          <w:rFonts w:ascii="Times New Roman" w:eastAsia="標楷體" w:hAnsi="Times New Roman"/>
          <w:sz w:val="24"/>
          <w:szCs w:val="24"/>
        </w:rPr>
        <w:t>–</w:t>
      </w:r>
      <w:r w:rsidR="009C2CB1" w:rsidRPr="00F257BC">
        <w:rPr>
          <w:rFonts w:ascii="Times New Roman" w:eastAsia="標楷體" w:hAnsi="Times New Roman"/>
          <w:sz w:val="24"/>
          <w:szCs w:val="24"/>
        </w:rPr>
        <w:t xml:space="preserve"> </w:t>
      </w:r>
      <w:r w:rsidR="009C2CB1" w:rsidRPr="00F257BC">
        <w:rPr>
          <w:rFonts w:ascii="Times New Roman" w:eastAsia="標楷體" w:hAnsi="Times New Roman"/>
          <w:sz w:val="24"/>
          <w:szCs w:val="24"/>
        </w:rPr>
        <w:t>使用者</w:t>
      </w:r>
      <w:r w:rsidR="00194E25" w:rsidRPr="00F257BC">
        <w:rPr>
          <w:rFonts w:ascii="Times New Roman" w:eastAsia="標楷體" w:hAnsi="Times New Roman"/>
          <w:sz w:val="24"/>
          <w:szCs w:val="24"/>
        </w:rPr>
        <w:t>登入畫面</w:t>
      </w:r>
      <w:bookmarkEnd w:id="173"/>
    </w:p>
    <w:p w14:paraId="0268E3EC" w14:textId="77777777" w:rsidR="004C58B2" w:rsidRPr="00F257BC" w:rsidRDefault="004C58B2" w:rsidP="004C58B2">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0CFC8DE8" w14:textId="77777777" w:rsidR="00F478BB" w:rsidRPr="00F257BC" w:rsidRDefault="00F478BB" w:rsidP="004C58B2">
      <w:pPr>
        <w:spacing w:line="360" w:lineRule="auto"/>
        <w:jc w:val="center"/>
        <w:rPr>
          <w:rFonts w:ascii="Times New Roman" w:eastAsia="標楷體" w:hAnsi="Times New Roman"/>
        </w:rPr>
      </w:pPr>
    </w:p>
    <w:p w14:paraId="4FDCC776" w14:textId="77777777" w:rsidR="00F478BB" w:rsidRPr="00F257BC" w:rsidRDefault="00AF0E25" w:rsidP="004C58B2">
      <w:pPr>
        <w:spacing w:line="360" w:lineRule="auto"/>
        <w:jc w:val="center"/>
        <w:rPr>
          <w:rFonts w:ascii="Times New Roman" w:eastAsia="標楷體" w:hAnsi="Times New Roman"/>
          <w:noProof/>
        </w:rPr>
      </w:pPr>
      <w:r>
        <w:rPr>
          <w:rFonts w:ascii="Times New Roman" w:eastAsia="標楷體" w:hAnsi="Times New Roman"/>
          <w:noProof/>
        </w:rPr>
        <w:pict w14:anchorId="574C266B">
          <v:shape id="圖片 463" o:spid="_x0000_i1045" type="#_x0000_t75" alt="螢幕快照 2013-06-13 下午11" style="width:325.95pt;height:255.25pt;visibility:visible">
            <v:imagedata r:id="rId58" o:title="螢幕快照 2013-06-13 下午11"/>
          </v:shape>
        </w:pict>
      </w:r>
    </w:p>
    <w:p w14:paraId="63DCE3F4" w14:textId="3EDF443E" w:rsidR="00F478BB" w:rsidRPr="00F257BC" w:rsidRDefault="004C58B2" w:rsidP="004C58B2">
      <w:pPr>
        <w:pStyle w:val="affa"/>
        <w:spacing w:line="360" w:lineRule="auto"/>
        <w:jc w:val="center"/>
        <w:rPr>
          <w:rFonts w:ascii="Times New Roman" w:eastAsia="標楷體" w:hAnsi="Times New Roman"/>
          <w:sz w:val="24"/>
          <w:szCs w:val="24"/>
        </w:rPr>
      </w:pPr>
      <w:bookmarkStart w:id="174" w:name="_Toc362083051"/>
      <w:r w:rsidRPr="00F257BC">
        <w:rPr>
          <w:rFonts w:ascii="Times New Roman" w:eastAsia="標楷體" w:hAnsi="Times New Roman"/>
          <w:sz w:val="24"/>
          <w:szCs w:val="24"/>
        </w:rPr>
        <w:t>圖</w:t>
      </w:r>
      <w:r w:rsidRPr="00F257BC">
        <w:rPr>
          <w:rFonts w:ascii="Times New Roman" w:eastAsia="標楷體" w:hAnsi="Times New Roman"/>
          <w:sz w:val="24"/>
          <w:szCs w:val="24"/>
        </w:rPr>
        <w:t>4-</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4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6</w:t>
      </w:r>
      <w:r w:rsidRPr="00F257BC">
        <w:rPr>
          <w:rFonts w:ascii="Times New Roman" w:eastAsia="標楷體" w:hAnsi="Times New Roman"/>
          <w:sz w:val="24"/>
          <w:szCs w:val="24"/>
        </w:rPr>
        <w:fldChar w:fldCharType="end"/>
      </w:r>
      <w:r w:rsidR="00BE2F48" w:rsidRPr="00F257BC">
        <w:rPr>
          <w:rFonts w:ascii="Times New Roman" w:eastAsia="標楷體" w:hAnsi="Times New Roman"/>
          <w:sz w:val="24"/>
          <w:szCs w:val="24"/>
        </w:rPr>
        <w:t>、</w:t>
      </w:r>
      <w:r w:rsidR="00BE2F48" w:rsidRPr="00F257BC">
        <w:rPr>
          <w:rFonts w:ascii="Times New Roman" w:eastAsia="標楷體" w:hAnsi="Times New Roman"/>
          <w:sz w:val="24"/>
          <w:szCs w:val="24"/>
        </w:rPr>
        <w:t xml:space="preserve">Facebook </w:t>
      </w:r>
      <w:r w:rsidR="00BE2F48" w:rsidRPr="00F257BC">
        <w:rPr>
          <w:rFonts w:ascii="Times New Roman" w:eastAsia="標楷體" w:hAnsi="Times New Roman"/>
          <w:sz w:val="24"/>
          <w:szCs w:val="24"/>
        </w:rPr>
        <w:t>應用程式之</w:t>
      </w:r>
      <w:r w:rsidR="00317125">
        <w:rPr>
          <w:rFonts w:ascii="Times New Roman" w:eastAsia="標楷體" w:hAnsi="Times New Roman" w:hint="eastAsia"/>
          <w:sz w:val="24"/>
          <w:szCs w:val="24"/>
        </w:rPr>
        <w:t xml:space="preserve"> </w:t>
      </w:r>
      <w:r w:rsidR="00BE2F48" w:rsidRPr="00F257BC">
        <w:rPr>
          <w:rFonts w:ascii="Times New Roman" w:eastAsia="標楷體" w:hAnsi="Times New Roman"/>
          <w:sz w:val="24"/>
          <w:szCs w:val="24"/>
        </w:rPr>
        <w:t>OAuth</w:t>
      </w:r>
      <w:r w:rsidR="00317125">
        <w:rPr>
          <w:rFonts w:ascii="Times New Roman" w:eastAsia="標楷體" w:hAnsi="Times New Roman" w:hint="eastAsia"/>
          <w:sz w:val="24"/>
          <w:szCs w:val="24"/>
        </w:rPr>
        <w:t xml:space="preserve"> </w:t>
      </w:r>
      <w:r w:rsidR="00317125">
        <w:rPr>
          <w:rFonts w:ascii="Times New Roman" w:eastAsia="標楷體" w:hAnsi="Times New Roman"/>
          <w:sz w:val="24"/>
          <w:szCs w:val="24"/>
        </w:rPr>
        <w:t>授權</w:t>
      </w:r>
      <w:r w:rsidR="00BE2F48" w:rsidRPr="00F257BC">
        <w:rPr>
          <w:rFonts w:ascii="Times New Roman" w:eastAsia="標楷體" w:hAnsi="Times New Roman"/>
          <w:sz w:val="24"/>
          <w:szCs w:val="24"/>
        </w:rPr>
        <w:t>應用</w:t>
      </w:r>
      <w:r w:rsidR="00BE2F48" w:rsidRPr="00F257BC">
        <w:rPr>
          <w:rFonts w:ascii="Times New Roman" w:eastAsia="標楷體" w:hAnsi="Times New Roman"/>
          <w:sz w:val="24"/>
          <w:szCs w:val="24"/>
        </w:rPr>
        <w:t xml:space="preserve"> – </w:t>
      </w:r>
      <w:r w:rsidR="00BE2F48" w:rsidRPr="00F257BC">
        <w:rPr>
          <w:rFonts w:ascii="Times New Roman" w:eastAsia="標楷體" w:hAnsi="Times New Roman"/>
          <w:sz w:val="24"/>
          <w:szCs w:val="24"/>
        </w:rPr>
        <w:t>同意存取朋友資訊畫面</w:t>
      </w:r>
      <w:bookmarkEnd w:id="174"/>
    </w:p>
    <w:p w14:paraId="2C22005A" w14:textId="77777777" w:rsidR="004C58B2" w:rsidRPr="00F257BC" w:rsidRDefault="004C58B2" w:rsidP="004C58B2">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2F744813" w14:textId="77777777" w:rsidR="00400623" w:rsidRPr="00F257BC" w:rsidRDefault="00400623" w:rsidP="004C58B2">
      <w:pPr>
        <w:spacing w:line="360" w:lineRule="auto"/>
        <w:jc w:val="center"/>
        <w:rPr>
          <w:rFonts w:ascii="Times New Roman" w:eastAsia="標楷體" w:hAnsi="Times New Roman"/>
        </w:rPr>
      </w:pPr>
    </w:p>
    <w:p w14:paraId="1AFDD067" w14:textId="77777777" w:rsidR="00F478BB" w:rsidRPr="00F257BC" w:rsidRDefault="00AF0E25" w:rsidP="004C58B2">
      <w:pPr>
        <w:spacing w:line="360" w:lineRule="auto"/>
        <w:jc w:val="center"/>
        <w:rPr>
          <w:rFonts w:ascii="Times New Roman" w:eastAsia="標楷體" w:hAnsi="Times New Roman"/>
        </w:rPr>
      </w:pPr>
      <w:r>
        <w:rPr>
          <w:rFonts w:ascii="Times New Roman" w:eastAsia="標楷體" w:hAnsi="Times New Roman"/>
          <w:noProof/>
        </w:rPr>
        <w:pict w14:anchorId="1F6ABAE7">
          <v:shape id="圖片 464" o:spid="_x0000_i1046" type="#_x0000_t75" alt="螢幕快照 2013-06-13 下午11" style="width:325.95pt;height:255.25pt;visibility:visible">
            <v:imagedata r:id="rId59" o:title="螢幕快照 2013-06-13 下午11"/>
          </v:shape>
        </w:pict>
      </w:r>
    </w:p>
    <w:p w14:paraId="1630CE8C" w14:textId="208AA727" w:rsidR="00BE2F48" w:rsidRPr="00F257BC" w:rsidRDefault="004C58B2" w:rsidP="004C58B2">
      <w:pPr>
        <w:pStyle w:val="affa"/>
        <w:spacing w:line="360" w:lineRule="auto"/>
        <w:jc w:val="center"/>
        <w:rPr>
          <w:rFonts w:ascii="Times New Roman" w:eastAsia="標楷體" w:hAnsi="Times New Roman"/>
          <w:sz w:val="24"/>
          <w:szCs w:val="24"/>
        </w:rPr>
      </w:pPr>
      <w:bookmarkStart w:id="175" w:name="_Toc362083052"/>
      <w:r w:rsidRPr="00F257BC">
        <w:rPr>
          <w:rFonts w:ascii="Times New Roman" w:eastAsia="標楷體" w:hAnsi="Times New Roman"/>
          <w:sz w:val="24"/>
          <w:szCs w:val="24"/>
        </w:rPr>
        <w:t>圖</w:t>
      </w:r>
      <w:r w:rsidRPr="00F257BC">
        <w:rPr>
          <w:rFonts w:ascii="Times New Roman" w:eastAsia="標楷體" w:hAnsi="Times New Roman"/>
          <w:sz w:val="24"/>
          <w:szCs w:val="24"/>
        </w:rPr>
        <w:t>4-</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4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7</w:t>
      </w:r>
      <w:r w:rsidRPr="00F257BC">
        <w:rPr>
          <w:rFonts w:ascii="Times New Roman" w:eastAsia="標楷體" w:hAnsi="Times New Roman"/>
          <w:sz w:val="24"/>
          <w:szCs w:val="24"/>
        </w:rPr>
        <w:fldChar w:fldCharType="end"/>
      </w:r>
      <w:r w:rsidR="00BE2F48" w:rsidRPr="00F257BC">
        <w:rPr>
          <w:rFonts w:ascii="Times New Roman" w:eastAsia="標楷體" w:hAnsi="Times New Roman"/>
          <w:sz w:val="24"/>
          <w:szCs w:val="24"/>
        </w:rPr>
        <w:t>、</w:t>
      </w:r>
      <w:r w:rsidR="00BE2F48" w:rsidRPr="00F257BC">
        <w:rPr>
          <w:rFonts w:ascii="Times New Roman" w:eastAsia="標楷體" w:hAnsi="Times New Roman"/>
          <w:sz w:val="24"/>
          <w:szCs w:val="24"/>
        </w:rPr>
        <w:t xml:space="preserve">Facebook </w:t>
      </w:r>
      <w:r w:rsidR="00BE2F48" w:rsidRPr="00F257BC">
        <w:rPr>
          <w:rFonts w:ascii="Times New Roman" w:eastAsia="標楷體" w:hAnsi="Times New Roman"/>
          <w:sz w:val="24"/>
          <w:szCs w:val="24"/>
        </w:rPr>
        <w:t>應用程式之</w:t>
      </w:r>
      <w:r w:rsidR="00317125">
        <w:rPr>
          <w:rFonts w:ascii="Times New Roman" w:eastAsia="標楷體" w:hAnsi="Times New Roman" w:hint="eastAsia"/>
          <w:sz w:val="24"/>
          <w:szCs w:val="24"/>
        </w:rPr>
        <w:t xml:space="preserve"> </w:t>
      </w:r>
      <w:r w:rsidR="00BE2F48" w:rsidRPr="00F257BC">
        <w:rPr>
          <w:rFonts w:ascii="Times New Roman" w:eastAsia="標楷體" w:hAnsi="Times New Roman"/>
          <w:sz w:val="24"/>
          <w:szCs w:val="24"/>
        </w:rPr>
        <w:t>OAuth</w:t>
      </w:r>
      <w:r w:rsidR="00317125">
        <w:rPr>
          <w:rFonts w:ascii="Times New Roman" w:eastAsia="標楷體" w:hAnsi="Times New Roman" w:hint="eastAsia"/>
          <w:sz w:val="24"/>
          <w:szCs w:val="24"/>
        </w:rPr>
        <w:t xml:space="preserve"> </w:t>
      </w:r>
      <w:r w:rsidR="00317125">
        <w:rPr>
          <w:rFonts w:ascii="Times New Roman" w:eastAsia="標楷體" w:hAnsi="Times New Roman"/>
          <w:sz w:val="24"/>
          <w:szCs w:val="24"/>
        </w:rPr>
        <w:t>授權</w:t>
      </w:r>
      <w:r w:rsidR="00BE2F48" w:rsidRPr="00F257BC">
        <w:rPr>
          <w:rFonts w:ascii="Times New Roman" w:eastAsia="標楷體" w:hAnsi="Times New Roman"/>
          <w:sz w:val="24"/>
          <w:szCs w:val="24"/>
        </w:rPr>
        <w:t>應用</w:t>
      </w:r>
      <w:r w:rsidR="00BE2F48" w:rsidRPr="00F257BC">
        <w:rPr>
          <w:rFonts w:ascii="Times New Roman" w:eastAsia="標楷體" w:hAnsi="Times New Roman"/>
          <w:sz w:val="24"/>
          <w:szCs w:val="24"/>
        </w:rPr>
        <w:t xml:space="preserve"> – </w:t>
      </w:r>
      <w:r w:rsidR="00BE2F48" w:rsidRPr="00F257BC">
        <w:rPr>
          <w:rFonts w:ascii="Times New Roman" w:eastAsia="標楷體" w:hAnsi="Times New Roman"/>
          <w:sz w:val="24"/>
          <w:szCs w:val="24"/>
        </w:rPr>
        <w:t>同意管理朋友名單畫面</w:t>
      </w:r>
      <w:bookmarkEnd w:id="175"/>
    </w:p>
    <w:p w14:paraId="69707D24" w14:textId="77777777" w:rsidR="000D7E5E" w:rsidRPr="00F257BC" w:rsidRDefault="004C58B2" w:rsidP="000D7E5E">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1B7DB555" w14:textId="77777777" w:rsidR="00F478BB" w:rsidRPr="00F257BC" w:rsidRDefault="0014557A" w:rsidP="004C58B2">
      <w:pPr>
        <w:spacing w:line="360" w:lineRule="auto"/>
        <w:jc w:val="center"/>
        <w:rPr>
          <w:rFonts w:ascii="Times New Roman" w:eastAsia="標楷體" w:hAnsi="Times New Roman"/>
        </w:rPr>
      </w:pPr>
      <w:r>
        <w:rPr>
          <w:rFonts w:ascii="Times New Roman" w:eastAsia="標楷體" w:hAnsi="Times New Roman"/>
          <w:noProof/>
        </w:rPr>
        <w:drawing>
          <wp:inline distT="0" distB="0" distL="0" distR="0" wp14:anchorId="5C90F633" wp14:editId="4041EAE7">
            <wp:extent cx="4320000" cy="3095897"/>
            <wp:effectExtent l="0" t="0" r="4445" b="952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螢幕快照 2013-07-20 上午11.06.34.png"/>
                    <pic:cNvPicPr/>
                  </pic:nvPicPr>
                  <pic:blipFill>
                    <a:blip r:embed="rId60">
                      <a:extLst>
                        <a:ext uri="{28A0092B-C50C-407E-A947-70E740481C1C}">
                          <a14:useLocalDpi xmlns:a14="http://schemas.microsoft.com/office/drawing/2010/main" val="0"/>
                        </a:ext>
                      </a:extLst>
                    </a:blip>
                    <a:stretch>
                      <a:fillRect/>
                    </a:stretch>
                  </pic:blipFill>
                  <pic:spPr>
                    <a:xfrm>
                      <a:off x="0" y="0"/>
                      <a:ext cx="4320000" cy="3095897"/>
                    </a:xfrm>
                    <a:prstGeom prst="rect">
                      <a:avLst/>
                    </a:prstGeom>
                  </pic:spPr>
                </pic:pic>
              </a:graphicData>
            </a:graphic>
          </wp:inline>
        </w:drawing>
      </w:r>
    </w:p>
    <w:p w14:paraId="40A23CE5" w14:textId="77777777" w:rsidR="004C58B2" w:rsidRPr="00F257BC" w:rsidRDefault="004C58B2" w:rsidP="004C58B2">
      <w:pPr>
        <w:pStyle w:val="affa"/>
        <w:spacing w:line="360" w:lineRule="auto"/>
        <w:jc w:val="center"/>
        <w:rPr>
          <w:rFonts w:ascii="Times New Roman" w:eastAsia="標楷體" w:hAnsi="Times New Roman"/>
          <w:sz w:val="24"/>
          <w:szCs w:val="24"/>
        </w:rPr>
      </w:pPr>
      <w:bookmarkStart w:id="176" w:name="_Toc362083053"/>
      <w:r w:rsidRPr="00F257BC">
        <w:rPr>
          <w:rFonts w:ascii="Times New Roman" w:eastAsia="標楷體" w:hAnsi="Times New Roman"/>
          <w:sz w:val="24"/>
          <w:szCs w:val="24"/>
        </w:rPr>
        <w:t>圖</w:t>
      </w:r>
      <w:r w:rsidRPr="00F257BC">
        <w:rPr>
          <w:rFonts w:ascii="Times New Roman" w:eastAsia="標楷體" w:hAnsi="Times New Roman"/>
          <w:sz w:val="24"/>
          <w:szCs w:val="24"/>
        </w:rPr>
        <w:t>4-</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4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8</w:t>
      </w:r>
      <w:r w:rsidRPr="00F257BC">
        <w:rPr>
          <w:rFonts w:ascii="Times New Roman" w:eastAsia="標楷體" w:hAnsi="Times New Roman"/>
          <w:sz w:val="24"/>
          <w:szCs w:val="24"/>
        </w:rPr>
        <w:fldChar w:fldCharType="end"/>
      </w:r>
      <w:r w:rsidR="00BE2F48" w:rsidRPr="00F257BC">
        <w:rPr>
          <w:rFonts w:ascii="Times New Roman" w:eastAsia="標楷體" w:hAnsi="Times New Roman"/>
          <w:sz w:val="24"/>
          <w:szCs w:val="24"/>
        </w:rPr>
        <w:t>、</w:t>
      </w:r>
      <w:r w:rsidR="00776442">
        <w:rPr>
          <w:rFonts w:ascii="Times New Roman" w:eastAsia="標楷體" w:hAnsi="Times New Roman"/>
          <w:sz w:val="24"/>
          <w:szCs w:val="24"/>
        </w:rPr>
        <w:t>朋友分群系統</w:t>
      </w:r>
      <w:r w:rsidR="00BE2F48" w:rsidRPr="00F257BC">
        <w:rPr>
          <w:rFonts w:ascii="Times New Roman" w:eastAsia="標楷體" w:hAnsi="Times New Roman"/>
          <w:sz w:val="24"/>
          <w:szCs w:val="24"/>
        </w:rPr>
        <w:t xml:space="preserve"> </w:t>
      </w:r>
      <w:r w:rsidR="00E12C96" w:rsidRPr="00E12C96">
        <w:rPr>
          <w:rFonts w:ascii="Times New Roman" w:eastAsia="標楷體" w:hAnsi="Times New Roman"/>
          <w:sz w:val="24"/>
          <w:szCs w:val="24"/>
        </w:rPr>
        <w:t>–</w:t>
      </w:r>
      <w:r w:rsidR="00BE2F48" w:rsidRPr="00F257BC">
        <w:rPr>
          <w:rFonts w:ascii="Times New Roman" w:eastAsia="標楷體" w:hAnsi="Times New Roman"/>
          <w:sz w:val="24"/>
          <w:szCs w:val="24"/>
        </w:rPr>
        <w:t xml:space="preserve"> </w:t>
      </w:r>
      <w:r w:rsidR="00BE2F48" w:rsidRPr="00F257BC">
        <w:rPr>
          <w:rFonts w:ascii="Times New Roman" w:eastAsia="標楷體" w:hAnsi="Times New Roman"/>
          <w:sz w:val="24"/>
          <w:szCs w:val="24"/>
        </w:rPr>
        <w:t>讀取朋友相關資訊畫面</w:t>
      </w:r>
      <w:bookmarkEnd w:id="176"/>
    </w:p>
    <w:p w14:paraId="2B06EDD1" w14:textId="77777777" w:rsidR="000D7E5E" w:rsidRDefault="004C58B2" w:rsidP="0014557A">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43DE2F7C" w14:textId="77777777" w:rsidR="0014557A" w:rsidRDefault="0014557A">
      <w:pPr>
        <w:widowControl/>
        <w:adjustRightInd/>
        <w:textAlignment w:val="auto"/>
        <w:rPr>
          <w:rFonts w:ascii="Times New Roman" w:eastAsia="標楷體" w:hAnsi="Times New Roman"/>
        </w:rPr>
      </w:pPr>
    </w:p>
    <w:p w14:paraId="3DD0899B" w14:textId="77777777" w:rsidR="000D7E5E" w:rsidRPr="00F257BC" w:rsidRDefault="00F478BB" w:rsidP="000D7E5E">
      <w:pPr>
        <w:numPr>
          <w:ilvl w:val="0"/>
          <w:numId w:val="14"/>
        </w:numPr>
        <w:spacing w:line="360" w:lineRule="auto"/>
        <w:ind w:left="993" w:hanging="993"/>
        <w:rPr>
          <w:rFonts w:ascii="Times New Roman" w:eastAsia="標楷體" w:hAnsi="Times New Roman"/>
        </w:rPr>
      </w:pPr>
      <w:r w:rsidRPr="00F257BC">
        <w:rPr>
          <w:rFonts w:ascii="Times New Roman" w:eastAsia="標楷體" w:hAnsi="Times New Roman"/>
        </w:rPr>
        <w:t>接</w:t>
      </w:r>
      <w:r w:rsidR="0052261D" w:rsidRPr="00F257BC">
        <w:rPr>
          <w:rFonts w:ascii="Times New Roman" w:eastAsia="標楷體" w:hAnsi="Times New Roman"/>
        </w:rPr>
        <w:t>著可以選擇設定哪兩位朋友不能屬於相同群組，最多可以設定三組</w:t>
      </w:r>
      <w:r w:rsidRPr="00F257BC">
        <w:rPr>
          <w:rFonts w:ascii="Times New Roman" w:eastAsia="標楷體" w:hAnsi="Times New Roman"/>
        </w:rPr>
        <w:t>，且透過下拉選單和搜尋方式選擇朋友，如圖</w:t>
      </w:r>
      <w:r w:rsidR="00045EC1">
        <w:rPr>
          <w:rFonts w:ascii="Times New Roman" w:eastAsia="標楷體" w:hAnsi="Times New Roman"/>
        </w:rPr>
        <w:t>4-</w:t>
      </w:r>
      <w:r w:rsidR="00045EC1">
        <w:rPr>
          <w:rFonts w:ascii="Times New Roman" w:eastAsia="標楷體" w:hAnsi="Times New Roman" w:hint="eastAsia"/>
        </w:rPr>
        <w:t>9</w:t>
      </w:r>
      <w:r w:rsidRPr="00F257BC">
        <w:rPr>
          <w:rFonts w:ascii="Times New Roman" w:eastAsia="標楷體" w:hAnsi="Times New Roman"/>
        </w:rPr>
        <w:t>所示。</w:t>
      </w:r>
    </w:p>
    <w:p w14:paraId="043BC5D2" w14:textId="77777777" w:rsidR="0052261D" w:rsidRPr="00F257BC" w:rsidRDefault="0014557A" w:rsidP="004C58B2">
      <w:pPr>
        <w:spacing w:line="360" w:lineRule="auto"/>
        <w:jc w:val="center"/>
        <w:rPr>
          <w:rFonts w:ascii="Times New Roman" w:eastAsia="標楷體" w:hAnsi="Times New Roman"/>
        </w:rPr>
      </w:pPr>
      <w:r>
        <w:rPr>
          <w:rFonts w:ascii="Times New Roman" w:eastAsia="標楷體" w:hAnsi="Times New Roman"/>
          <w:noProof/>
        </w:rPr>
        <w:drawing>
          <wp:inline distT="0" distB="0" distL="0" distR="0" wp14:anchorId="3BDD7ABB" wp14:editId="3ABA3778">
            <wp:extent cx="4320000" cy="3095897"/>
            <wp:effectExtent l="0" t="0" r="4445"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螢幕快照 2013-07-20 上午11.08.43.png"/>
                    <pic:cNvPicPr/>
                  </pic:nvPicPr>
                  <pic:blipFill>
                    <a:blip r:embed="rId51">
                      <a:extLst>
                        <a:ext uri="{28A0092B-C50C-407E-A947-70E740481C1C}">
                          <a14:useLocalDpi xmlns:a14="http://schemas.microsoft.com/office/drawing/2010/main" val="0"/>
                        </a:ext>
                      </a:extLst>
                    </a:blip>
                    <a:stretch>
                      <a:fillRect/>
                    </a:stretch>
                  </pic:blipFill>
                  <pic:spPr>
                    <a:xfrm>
                      <a:off x="0" y="0"/>
                      <a:ext cx="4320000" cy="3095897"/>
                    </a:xfrm>
                    <a:prstGeom prst="rect">
                      <a:avLst/>
                    </a:prstGeom>
                  </pic:spPr>
                </pic:pic>
              </a:graphicData>
            </a:graphic>
          </wp:inline>
        </w:drawing>
      </w:r>
    </w:p>
    <w:p w14:paraId="0420B9D9" w14:textId="77777777" w:rsidR="0052261D" w:rsidRPr="00F257BC" w:rsidRDefault="004C58B2" w:rsidP="00721F8F">
      <w:pPr>
        <w:pStyle w:val="affa"/>
        <w:spacing w:line="360" w:lineRule="auto"/>
        <w:jc w:val="center"/>
        <w:rPr>
          <w:rFonts w:ascii="Times New Roman" w:eastAsia="標楷體" w:hAnsi="Times New Roman"/>
          <w:sz w:val="24"/>
          <w:szCs w:val="24"/>
        </w:rPr>
      </w:pPr>
      <w:bookmarkStart w:id="177" w:name="_Toc362083054"/>
      <w:r w:rsidRPr="00F257BC">
        <w:rPr>
          <w:rFonts w:ascii="Times New Roman" w:eastAsia="標楷體" w:hAnsi="Times New Roman"/>
          <w:sz w:val="24"/>
          <w:szCs w:val="24"/>
        </w:rPr>
        <w:t>圖</w:t>
      </w:r>
      <w:r w:rsidRPr="00F257BC">
        <w:rPr>
          <w:rFonts w:ascii="Times New Roman" w:eastAsia="標楷體" w:hAnsi="Times New Roman"/>
          <w:sz w:val="24"/>
          <w:szCs w:val="24"/>
        </w:rPr>
        <w:t>4</w:t>
      </w:r>
      <w:r w:rsidR="00AD067B" w:rsidRPr="00F257BC">
        <w:rPr>
          <w:rFonts w:ascii="Times New Roman" w:eastAsia="標楷體" w:hAnsi="Times New Roman"/>
          <w:sz w:val="24"/>
          <w:szCs w:val="24"/>
        </w:rPr>
        <w:t>-</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4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9</w:t>
      </w:r>
      <w:r w:rsidRPr="00F257BC">
        <w:rPr>
          <w:rFonts w:ascii="Times New Roman" w:eastAsia="標楷體" w:hAnsi="Times New Roman"/>
          <w:sz w:val="24"/>
          <w:szCs w:val="24"/>
        </w:rPr>
        <w:fldChar w:fldCharType="end"/>
      </w:r>
      <w:r w:rsidRPr="00F257BC">
        <w:rPr>
          <w:rFonts w:ascii="Times New Roman" w:eastAsia="標楷體" w:hAnsi="Times New Roman"/>
          <w:sz w:val="24"/>
          <w:szCs w:val="24"/>
        </w:rPr>
        <w:t>、</w:t>
      </w:r>
      <w:r w:rsidR="00776442">
        <w:rPr>
          <w:rFonts w:ascii="Times New Roman" w:eastAsia="標楷體" w:hAnsi="Times New Roman"/>
          <w:sz w:val="24"/>
          <w:szCs w:val="24"/>
        </w:rPr>
        <w:t>朋友分群系統</w:t>
      </w:r>
      <w:r w:rsidR="0052261D" w:rsidRPr="00F257BC">
        <w:rPr>
          <w:rFonts w:ascii="Times New Roman" w:eastAsia="標楷體" w:hAnsi="Times New Roman"/>
          <w:sz w:val="24"/>
          <w:szCs w:val="24"/>
        </w:rPr>
        <w:t xml:space="preserve"> – </w:t>
      </w:r>
      <w:r w:rsidR="0052261D" w:rsidRPr="00F257BC">
        <w:rPr>
          <w:rFonts w:ascii="Times New Roman" w:eastAsia="標楷體" w:hAnsi="Times New Roman"/>
          <w:sz w:val="24"/>
          <w:szCs w:val="24"/>
        </w:rPr>
        <w:t>設定多組朋友互斥條件畫面</w:t>
      </w:r>
      <w:bookmarkEnd w:id="177"/>
    </w:p>
    <w:p w14:paraId="768661EA" w14:textId="77777777" w:rsidR="000D7E5E" w:rsidRPr="00F257BC" w:rsidRDefault="004C58B2" w:rsidP="000D7E5E">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1C675508" w14:textId="77777777" w:rsidR="00A9728E" w:rsidRPr="00F257BC" w:rsidRDefault="00F478BB" w:rsidP="004C58B2">
      <w:pPr>
        <w:numPr>
          <w:ilvl w:val="0"/>
          <w:numId w:val="14"/>
        </w:numPr>
        <w:spacing w:line="360" w:lineRule="auto"/>
        <w:ind w:left="851" w:hanging="851"/>
        <w:rPr>
          <w:rFonts w:ascii="Times New Roman" w:eastAsia="標楷體" w:hAnsi="Times New Roman"/>
        </w:rPr>
      </w:pPr>
      <w:r w:rsidRPr="00F257BC">
        <w:rPr>
          <w:rFonts w:ascii="Times New Roman" w:eastAsia="標楷體" w:hAnsi="Times New Roman"/>
        </w:rPr>
        <w:t>當</w:t>
      </w:r>
      <w:r w:rsidR="00776442">
        <w:rPr>
          <w:rFonts w:ascii="Times New Roman" w:eastAsia="標楷體" w:hAnsi="Times New Roman"/>
        </w:rPr>
        <w:t>朋友分群系統</w:t>
      </w:r>
      <w:r w:rsidRPr="00F257BC">
        <w:rPr>
          <w:rFonts w:ascii="Times New Roman" w:eastAsia="標楷體" w:hAnsi="Times New Roman"/>
        </w:rPr>
        <w:t>將</w:t>
      </w:r>
      <w:r w:rsidRPr="00F257BC">
        <w:rPr>
          <w:rFonts w:ascii="Times New Roman" w:eastAsia="標楷體" w:hAnsi="Times New Roman"/>
        </w:rPr>
        <w:t xml:space="preserve"> Facebook </w:t>
      </w:r>
      <w:r w:rsidRPr="00F257BC">
        <w:rPr>
          <w:rFonts w:ascii="Times New Roman" w:eastAsia="標楷體" w:hAnsi="Times New Roman"/>
        </w:rPr>
        <w:t>社群網站中之朋友分成群組</w:t>
      </w:r>
      <w:r w:rsidR="00C277D3" w:rsidRPr="00F257BC">
        <w:rPr>
          <w:rFonts w:ascii="Times New Roman" w:eastAsia="標楷體" w:hAnsi="Times New Roman"/>
        </w:rPr>
        <w:t>之</w:t>
      </w:r>
      <w:r w:rsidRPr="00F257BC">
        <w:rPr>
          <w:rFonts w:ascii="Times New Roman" w:eastAsia="標楷體" w:hAnsi="Times New Roman"/>
        </w:rPr>
        <w:t>後，請受測者針對所有產生的群組，進行群組的調整，如圖</w:t>
      </w:r>
      <w:r w:rsidR="00707360" w:rsidRPr="00F257BC">
        <w:rPr>
          <w:rFonts w:ascii="Times New Roman" w:eastAsia="標楷體" w:hAnsi="Times New Roman"/>
        </w:rPr>
        <w:t xml:space="preserve"> 4-</w:t>
      </w:r>
      <w:r w:rsidR="00C277D3" w:rsidRPr="00F257BC">
        <w:rPr>
          <w:rFonts w:ascii="Times New Roman" w:eastAsia="標楷體" w:hAnsi="Times New Roman"/>
        </w:rPr>
        <w:t>10</w:t>
      </w:r>
      <w:r w:rsidRPr="00F257BC">
        <w:rPr>
          <w:rFonts w:ascii="Times New Roman" w:eastAsia="標楷體" w:hAnsi="Times New Roman"/>
        </w:rPr>
        <w:t xml:space="preserve"> </w:t>
      </w:r>
      <w:r w:rsidRPr="00F257BC">
        <w:rPr>
          <w:rFonts w:ascii="Times New Roman" w:eastAsia="標楷體" w:hAnsi="Times New Roman"/>
        </w:rPr>
        <w:t>和圖</w:t>
      </w:r>
      <w:r w:rsidR="00707360" w:rsidRPr="00F257BC">
        <w:rPr>
          <w:rFonts w:ascii="Times New Roman" w:eastAsia="標楷體" w:hAnsi="Times New Roman"/>
        </w:rPr>
        <w:t xml:space="preserve"> 4-</w:t>
      </w:r>
      <w:r w:rsidR="00C277D3" w:rsidRPr="00F257BC">
        <w:rPr>
          <w:rFonts w:ascii="Times New Roman" w:eastAsia="標楷體" w:hAnsi="Times New Roman"/>
        </w:rPr>
        <w:t xml:space="preserve">11 </w:t>
      </w:r>
      <w:r w:rsidRPr="00F257BC">
        <w:rPr>
          <w:rFonts w:ascii="Times New Roman" w:eastAsia="標楷體" w:hAnsi="Times New Roman"/>
        </w:rPr>
        <w:t>所示。</w:t>
      </w:r>
    </w:p>
    <w:p w14:paraId="4335D3AC" w14:textId="77777777" w:rsidR="00A9728E" w:rsidRPr="00F257BC" w:rsidRDefault="0014557A" w:rsidP="00721F8F">
      <w:pPr>
        <w:spacing w:line="360" w:lineRule="auto"/>
        <w:jc w:val="center"/>
        <w:rPr>
          <w:rFonts w:ascii="Times New Roman" w:eastAsia="標楷體" w:hAnsi="Times New Roman"/>
        </w:rPr>
      </w:pPr>
      <w:r>
        <w:rPr>
          <w:rFonts w:ascii="Times New Roman" w:eastAsia="標楷體" w:hAnsi="Times New Roman"/>
          <w:noProof/>
        </w:rPr>
        <w:drawing>
          <wp:inline distT="0" distB="0" distL="0" distR="0" wp14:anchorId="14EEC0C7" wp14:editId="26663F07">
            <wp:extent cx="4320000" cy="3095897"/>
            <wp:effectExtent l="0" t="0" r="4445" b="952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螢幕快照 2013-07-20 上午11.10.02.png"/>
                    <pic:cNvPicPr/>
                  </pic:nvPicPr>
                  <pic:blipFill>
                    <a:blip r:embed="rId52">
                      <a:extLst>
                        <a:ext uri="{28A0092B-C50C-407E-A947-70E740481C1C}">
                          <a14:useLocalDpi xmlns:a14="http://schemas.microsoft.com/office/drawing/2010/main" val="0"/>
                        </a:ext>
                      </a:extLst>
                    </a:blip>
                    <a:stretch>
                      <a:fillRect/>
                    </a:stretch>
                  </pic:blipFill>
                  <pic:spPr>
                    <a:xfrm>
                      <a:off x="0" y="0"/>
                      <a:ext cx="4320000" cy="3095897"/>
                    </a:xfrm>
                    <a:prstGeom prst="rect">
                      <a:avLst/>
                    </a:prstGeom>
                  </pic:spPr>
                </pic:pic>
              </a:graphicData>
            </a:graphic>
          </wp:inline>
        </w:drawing>
      </w:r>
    </w:p>
    <w:p w14:paraId="03063711" w14:textId="77777777" w:rsidR="004C58B2" w:rsidRPr="00F257BC" w:rsidRDefault="00AD067B" w:rsidP="00721F8F">
      <w:pPr>
        <w:pStyle w:val="affa"/>
        <w:spacing w:line="360" w:lineRule="auto"/>
        <w:jc w:val="center"/>
        <w:rPr>
          <w:rFonts w:ascii="Times New Roman" w:eastAsia="標楷體" w:hAnsi="Times New Roman"/>
          <w:sz w:val="24"/>
          <w:szCs w:val="24"/>
        </w:rPr>
      </w:pPr>
      <w:bookmarkStart w:id="178" w:name="_Toc362083055"/>
      <w:r w:rsidRPr="00F257BC">
        <w:rPr>
          <w:rFonts w:ascii="Times New Roman" w:eastAsia="標楷體" w:hAnsi="Times New Roman"/>
          <w:sz w:val="24"/>
          <w:szCs w:val="24"/>
        </w:rPr>
        <w:t>圖</w:t>
      </w:r>
      <w:r w:rsidRPr="00F257BC">
        <w:rPr>
          <w:rFonts w:ascii="Times New Roman" w:eastAsia="標楷體" w:hAnsi="Times New Roman"/>
          <w:sz w:val="24"/>
          <w:szCs w:val="24"/>
        </w:rPr>
        <w:t>4-</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4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10</w:t>
      </w:r>
      <w:r w:rsidRPr="00F257BC">
        <w:rPr>
          <w:rFonts w:ascii="Times New Roman" w:eastAsia="標楷體" w:hAnsi="Times New Roman"/>
          <w:sz w:val="24"/>
          <w:szCs w:val="24"/>
        </w:rPr>
        <w:fldChar w:fldCharType="end"/>
      </w:r>
      <w:r w:rsidR="00A9728E" w:rsidRPr="00F257BC">
        <w:rPr>
          <w:rFonts w:ascii="Times New Roman" w:eastAsia="標楷體" w:hAnsi="Times New Roman"/>
          <w:sz w:val="24"/>
          <w:szCs w:val="24"/>
        </w:rPr>
        <w:t>、</w:t>
      </w:r>
      <w:r w:rsidR="00776442">
        <w:rPr>
          <w:rFonts w:ascii="Times New Roman" w:eastAsia="標楷體" w:hAnsi="Times New Roman"/>
          <w:sz w:val="24"/>
          <w:szCs w:val="24"/>
        </w:rPr>
        <w:t>朋友分群系統</w:t>
      </w:r>
      <w:r w:rsidR="00A9728E" w:rsidRPr="00F257BC">
        <w:rPr>
          <w:rFonts w:ascii="Times New Roman" w:eastAsia="標楷體" w:hAnsi="Times New Roman"/>
          <w:sz w:val="24"/>
          <w:szCs w:val="24"/>
        </w:rPr>
        <w:t xml:space="preserve"> – </w:t>
      </w:r>
      <w:r w:rsidR="00A9728E" w:rsidRPr="00F257BC">
        <w:rPr>
          <w:rFonts w:ascii="Times New Roman" w:eastAsia="標楷體" w:hAnsi="Times New Roman"/>
          <w:sz w:val="24"/>
          <w:szCs w:val="24"/>
        </w:rPr>
        <w:t>針對所有分群結果進行調整畫面</w:t>
      </w:r>
      <w:bookmarkEnd w:id="178"/>
    </w:p>
    <w:p w14:paraId="207B48E4" w14:textId="77777777" w:rsidR="004C58B2" w:rsidRPr="00F257BC" w:rsidRDefault="004C58B2" w:rsidP="00721F8F">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34A811C5" w14:textId="77777777" w:rsidR="00A9728E" w:rsidRPr="00F257BC" w:rsidRDefault="0014557A" w:rsidP="004C58B2">
      <w:pPr>
        <w:spacing w:line="360" w:lineRule="auto"/>
        <w:jc w:val="center"/>
        <w:rPr>
          <w:rFonts w:ascii="Times New Roman" w:eastAsia="標楷體" w:hAnsi="Times New Roman"/>
        </w:rPr>
      </w:pPr>
      <w:r>
        <w:rPr>
          <w:rFonts w:ascii="Times New Roman" w:eastAsia="標楷體" w:hAnsi="Times New Roman"/>
          <w:noProof/>
        </w:rPr>
        <w:drawing>
          <wp:inline distT="0" distB="0" distL="0" distR="0" wp14:anchorId="3B8CB3E1" wp14:editId="1FDD8B64">
            <wp:extent cx="4521081"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螢幕快照 2013-07-20 上午11.12.25.png"/>
                    <pic:cNvPicPr/>
                  </pic:nvPicPr>
                  <pic:blipFill>
                    <a:blip r:embed="rId61">
                      <a:extLst>
                        <a:ext uri="{28A0092B-C50C-407E-A947-70E740481C1C}">
                          <a14:useLocalDpi xmlns:a14="http://schemas.microsoft.com/office/drawing/2010/main" val="0"/>
                        </a:ext>
                      </a:extLst>
                    </a:blip>
                    <a:stretch>
                      <a:fillRect/>
                    </a:stretch>
                  </pic:blipFill>
                  <pic:spPr>
                    <a:xfrm>
                      <a:off x="0" y="0"/>
                      <a:ext cx="4521081" cy="3240000"/>
                    </a:xfrm>
                    <a:prstGeom prst="rect">
                      <a:avLst/>
                    </a:prstGeom>
                  </pic:spPr>
                </pic:pic>
              </a:graphicData>
            </a:graphic>
          </wp:inline>
        </w:drawing>
      </w:r>
    </w:p>
    <w:p w14:paraId="2EBE933A" w14:textId="77777777" w:rsidR="00A9728E" w:rsidRPr="00F257BC" w:rsidRDefault="00AD067B" w:rsidP="00721F8F">
      <w:pPr>
        <w:pStyle w:val="affa"/>
        <w:spacing w:line="360" w:lineRule="auto"/>
        <w:jc w:val="center"/>
        <w:rPr>
          <w:rFonts w:ascii="Times New Roman" w:eastAsia="標楷體" w:hAnsi="Times New Roman"/>
          <w:sz w:val="24"/>
          <w:szCs w:val="24"/>
        </w:rPr>
      </w:pPr>
      <w:bookmarkStart w:id="179" w:name="_Toc362083056"/>
      <w:r w:rsidRPr="00F257BC">
        <w:rPr>
          <w:rFonts w:ascii="Times New Roman" w:eastAsia="標楷體" w:hAnsi="Times New Roman"/>
          <w:sz w:val="24"/>
          <w:szCs w:val="24"/>
        </w:rPr>
        <w:t>圖</w:t>
      </w:r>
      <w:r w:rsidRPr="00F257BC">
        <w:rPr>
          <w:rFonts w:ascii="Times New Roman" w:eastAsia="標楷體" w:hAnsi="Times New Roman"/>
          <w:sz w:val="24"/>
          <w:szCs w:val="24"/>
        </w:rPr>
        <w:t>4-</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4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11</w:t>
      </w:r>
      <w:r w:rsidRPr="00F257BC">
        <w:rPr>
          <w:rFonts w:ascii="Times New Roman" w:eastAsia="標楷體" w:hAnsi="Times New Roman"/>
          <w:sz w:val="24"/>
          <w:szCs w:val="24"/>
        </w:rPr>
        <w:fldChar w:fldCharType="end"/>
      </w:r>
      <w:r w:rsidR="00A9728E" w:rsidRPr="00F257BC">
        <w:rPr>
          <w:rFonts w:ascii="Times New Roman" w:eastAsia="標楷體" w:hAnsi="Times New Roman"/>
          <w:sz w:val="24"/>
          <w:szCs w:val="24"/>
        </w:rPr>
        <w:t>、</w:t>
      </w:r>
      <w:r w:rsidR="00776442">
        <w:rPr>
          <w:rFonts w:ascii="Times New Roman" w:eastAsia="標楷體" w:hAnsi="Times New Roman"/>
          <w:sz w:val="24"/>
          <w:szCs w:val="24"/>
        </w:rPr>
        <w:t>朋友分群系統</w:t>
      </w:r>
      <w:r w:rsidR="00A9728E" w:rsidRPr="00F257BC">
        <w:rPr>
          <w:rFonts w:ascii="Times New Roman" w:eastAsia="標楷體" w:hAnsi="Times New Roman"/>
          <w:sz w:val="24"/>
          <w:szCs w:val="24"/>
        </w:rPr>
        <w:t xml:space="preserve"> – </w:t>
      </w:r>
      <w:r w:rsidR="00A9728E" w:rsidRPr="00F257BC">
        <w:rPr>
          <w:rFonts w:ascii="Times New Roman" w:eastAsia="標楷體" w:hAnsi="Times New Roman"/>
          <w:sz w:val="24"/>
          <w:szCs w:val="24"/>
        </w:rPr>
        <w:t>針對個別分群結果進行調整畫面</w:t>
      </w:r>
      <w:bookmarkEnd w:id="179"/>
    </w:p>
    <w:p w14:paraId="6022D7AF" w14:textId="77777777" w:rsidR="004C58B2" w:rsidRDefault="004C58B2" w:rsidP="00721F8F">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33B93695" w14:textId="77777777" w:rsidR="001E765E" w:rsidRPr="001E765E" w:rsidRDefault="001E765E" w:rsidP="001E765E"/>
    <w:p w14:paraId="636FBC15" w14:textId="77777777" w:rsidR="003233C0" w:rsidRDefault="00F478BB" w:rsidP="004C58B2">
      <w:pPr>
        <w:numPr>
          <w:ilvl w:val="0"/>
          <w:numId w:val="14"/>
        </w:numPr>
        <w:spacing w:line="360" w:lineRule="auto"/>
        <w:ind w:left="851" w:hanging="851"/>
        <w:rPr>
          <w:rFonts w:ascii="Times New Roman" w:eastAsia="標楷體" w:hAnsi="Times New Roman"/>
        </w:rPr>
      </w:pPr>
      <w:r w:rsidRPr="00F257BC">
        <w:rPr>
          <w:rFonts w:ascii="Times New Roman" w:eastAsia="標楷體" w:hAnsi="Times New Roman"/>
        </w:rPr>
        <w:t>每當群組確認調整之後，會詢問受測者是否需要新增至</w:t>
      </w:r>
      <w:r w:rsidRPr="00F257BC">
        <w:rPr>
          <w:rFonts w:ascii="Times New Roman" w:eastAsia="標楷體" w:hAnsi="Times New Roman"/>
        </w:rPr>
        <w:t xml:space="preserve"> Facebook </w:t>
      </w:r>
      <w:r w:rsidRPr="00F257BC">
        <w:rPr>
          <w:rFonts w:ascii="Times New Roman" w:eastAsia="標楷體" w:hAnsi="Times New Roman"/>
        </w:rPr>
        <w:t>當朋友名單，亦可直接產生朋友名單，如圖</w:t>
      </w:r>
      <w:r w:rsidR="00A9728E" w:rsidRPr="00F257BC">
        <w:rPr>
          <w:rFonts w:ascii="Times New Roman" w:eastAsia="標楷體" w:hAnsi="Times New Roman"/>
        </w:rPr>
        <w:t>4-1</w:t>
      </w:r>
      <w:r w:rsidR="00C277D3" w:rsidRPr="00F257BC">
        <w:rPr>
          <w:rFonts w:ascii="Times New Roman" w:eastAsia="標楷體" w:hAnsi="Times New Roman"/>
        </w:rPr>
        <w:t>2</w:t>
      </w:r>
      <w:r w:rsidRPr="00F257BC">
        <w:rPr>
          <w:rFonts w:ascii="Times New Roman" w:eastAsia="標楷體" w:hAnsi="Times New Roman"/>
        </w:rPr>
        <w:t>和圖</w:t>
      </w:r>
      <w:r w:rsidR="00A9728E" w:rsidRPr="00F257BC">
        <w:rPr>
          <w:rFonts w:ascii="Times New Roman" w:eastAsia="標楷體" w:hAnsi="Times New Roman"/>
        </w:rPr>
        <w:t>4-1</w:t>
      </w:r>
      <w:r w:rsidR="00C277D3" w:rsidRPr="00F257BC">
        <w:rPr>
          <w:rFonts w:ascii="Times New Roman" w:eastAsia="標楷體" w:hAnsi="Times New Roman"/>
        </w:rPr>
        <w:t>3</w:t>
      </w:r>
      <w:r w:rsidRPr="00F257BC">
        <w:rPr>
          <w:rFonts w:ascii="Times New Roman" w:eastAsia="標楷體" w:hAnsi="Times New Roman"/>
        </w:rPr>
        <w:t>所示。</w:t>
      </w:r>
    </w:p>
    <w:p w14:paraId="508F562F" w14:textId="77777777" w:rsidR="001E765E" w:rsidRPr="00F257BC" w:rsidRDefault="001E765E" w:rsidP="001E765E">
      <w:pPr>
        <w:spacing w:line="360" w:lineRule="auto"/>
        <w:ind w:left="851"/>
        <w:rPr>
          <w:rFonts w:ascii="Times New Roman" w:eastAsia="標楷體" w:hAnsi="Times New Roman"/>
        </w:rPr>
      </w:pPr>
    </w:p>
    <w:p w14:paraId="25EA19C6" w14:textId="77777777" w:rsidR="003233C0" w:rsidRDefault="00AF0E25" w:rsidP="004C58B2">
      <w:pPr>
        <w:spacing w:line="360" w:lineRule="auto"/>
        <w:jc w:val="center"/>
        <w:rPr>
          <w:rFonts w:ascii="Times New Roman" w:eastAsia="標楷體" w:hAnsi="Times New Roman"/>
          <w:noProof/>
        </w:rPr>
      </w:pPr>
      <w:r>
        <w:rPr>
          <w:rFonts w:ascii="Times New Roman" w:eastAsia="標楷體" w:hAnsi="Times New Roman"/>
          <w:noProof/>
        </w:rPr>
        <w:pict w14:anchorId="11394E34">
          <v:shape id="圖片 472" o:spid="_x0000_i1047" type="#_x0000_t75" alt="螢幕快照 2013-06-13 下午10" style="width:340.35pt;height:136.15pt;visibility:visible">
            <v:imagedata r:id="rId62" o:title="螢幕快照 2013-06-13 下午10" croptop="8102f" cropbottom="38845f" cropleft="13748f" cropright="14178f"/>
          </v:shape>
        </w:pict>
      </w:r>
    </w:p>
    <w:p w14:paraId="20EB8C76" w14:textId="77777777" w:rsidR="001E765E" w:rsidRPr="00F257BC" w:rsidRDefault="001E765E" w:rsidP="004C58B2">
      <w:pPr>
        <w:spacing w:line="360" w:lineRule="auto"/>
        <w:jc w:val="center"/>
        <w:rPr>
          <w:rFonts w:ascii="Times New Roman" w:eastAsia="標楷體" w:hAnsi="Times New Roman"/>
        </w:rPr>
      </w:pPr>
    </w:p>
    <w:p w14:paraId="077841F1" w14:textId="77777777" w:rsidR="003233C0" w:rsidRPr="00F257BC" w:rsidRDefault="00721F8F" w:rsidP="00721F8F">
      <w:pPr>
        <w:pStyle w:val="affa"/>
        <w:spacing w:line="360" w:lineRule="auto"/>
        <w:jc w:val="center"/>
        <w:rPr>
          <w:rFonts w:ascii="Times New Roman" w:eastAsia="標楷體" w:hAnsi="Times New Roman"/>
          <w:sz w:val="24"/>
          <w:szCs w:val="24"/>
        </w:rPr>
      </w:pPr>
      <w:bookmarkStart w:id="180" w:name="_Toc362083057"/>
      <w:r w:rsidRPr="00F257BC">
        <w:rPr>
          <w:rFonts w:ascii="Times New Roman" w:eastAsia="標楷體" w:hAnsi="Times New Roman"/>
          <w:sz w:val="24"/>
          <w:szCs w:val="24"/>
        </w:rPr>
        <w:t>圖</w:t>
      </w:r>
      <w:r w:rsidRPr="00F257BC">
        <w:rPr>
          <w:rFonts w:ascii="Times New Roman" w:eastAsia="標楷體" w:hAnsi="Times New Roman"/>
          <w:sz w:val="24"/>
          <w:szCs w:val="24"/>
        </w:rPr>
        <w:t>4-</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4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12</w:t>
      </w:r>
      <w:r w:rsidRPr="00F257BC">
        <w:rPr>
          <w:rFonts w:ascii="Times New Roman" w:eastAsia="標楷體" w:hAnsi="Times New Roman"/>
          <w:sz w:val="24"/>
          <w:szCs w:val="24"/>
        </w:rPr>
        <w:fldChar w:fldCharType="end"/>
      </w:r>
      <w:r w:rsidR="003233C0" w:rsidRPr="00F257BC">
        <w:rPr>
          <w:rFonts w:ascii="Times New Roman" w:eastAsia="標楷體" w:hAnsi="Times New Roman"/>
          <w:sz w:val="24"/>
          <w:szCs w:val="24"/>
        </w:rPr>
        <w:t>、</w:t>
      </w:r>
      <w:r w:rsidR="00776442">
        <w:rPr>
          <w:rFonts w:ascii="Times New Roman" w:eastAsia="標楷體" w:hAnsi="Times New Roman"/>
          <w:sz w:val="24"/>
          <w:szCs w:val="24"/>
        </w:rPr>
        <w:t>朋友分群系統</w:t>
      </w:r>
      <w:r w:rsidR="003233C0" w:rsidRPr="00F257BC">
        <w:rPr>
          <w:rFonts w:ascii="Times New Roman" w:eastAsia="標楷體" w:hAnsi="Times New Roman"/>
          <w:sz w:val="24"/>
          <w:szCs w:val="24"/>
        </w:rPr>
        <w:t xml:space="preserve"> – </w:t>
      </w:r>
      <w:r w:rsidR="003233C0" w:rsidRPr="00F257BC">
        <w:rPr>
          <w:rFonts w:ascii="Times New Roman" w:eastAsia="標楷體" w:hAnsi="Times New Roman"/>
          <w:sz w:val="24"/>
          <w:szCs w:val="24"/>
        </w:rPr>
        <w:t>詢問受測者是否要將調整結果建立朋友名單畫面</w:t>
      </w:r>
      <w:bookmarkEnd w:id="180"/>
    </w:p>
    <w:p w14:paraId="2B86816F" w14:textId="77777777" w:rsidR="003233C0" w:rsidRPr="00F257BC" w:rsidRDefault="00721F8F" w:rsidP="00721F8F">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622052B8" w14:textId="77777777" w:rsidR="003233C0" w:rsidRDefault="00AF0E25" w:rsidP="004C58B2">
      <w:pPr>
        <w:spacing w:line="360" w:lineRule="auto"/>
        <w:jc w:val="center"/>
        <w:rPr>
          <w:rFonts w:ascii="Times New Roman" w:eastAsia="標楷體" w:hAnsi="Times New Roman"/>
          <w:noProof/>
        </w:rPr>
      </w:pPr>
      <w:r>
        <w:rPr>
          <w:rFonts w:ascii="Times New Roman" w:eastAsia="標楷體" w:hAnsi="Times New Roman"/>
          <w:noProof/>
        </w:rPr>
        <w:pict w14:anchorId="5E79D052">
          <v:shape id="圖片 473" o:spid="_x0000_i1048" type="#_x0000_t75" alt="螢幕快照 2013-06-14 下午1" style="width:339.05pt;height:153.15pt;visibility:visible">
            <v:imagedata r:id="rId63" o:title="螢幕快照 2013-06-14 下午1" croptop="8475f" cropbottom="37216f" cropleft="15593f" cropright="15880f"/>
          </v:shape>
        </w:pict>
      </w:r>
    </w:p>
    <w:p w14:paraId="0D123D0E" w14:textId="77777777" w:rsidR="001E765E" w:rsidRPr="00F257BC" w:rsidRDefault="001E765E" w:rsidP="004C58B2">
      <w:pPr>
        <w:spacing w:line="360" w:lineRule="auto"/>
        <w:jc w:val="center"/>
        <w:rPr>
          <w:rFonts w:ascii="Times New Roman" w:eastAsia="標楷體" w:hAnsi="Times New Roman"/>
        </w:rPr>
      </w:pPr>
    </w:p>
    <w:p w14:paraId="0FBCFE42" w14:textId="77777777" w:rsidR="003233C0" w:rsidRPr="00F257BC" w:rsidRDefault="00721F8F" w:rsidP="00721F8F">
      <w:pPr>
        <w:pStyle w:val="affa"/>
        <w:spacing w:line="360" w:lineRule="auto"/>
        <w:jc w:val="center"/>
        <w:rPr>
          <w:rFonts w:ascii="Times New Roman" w:eastAsia="標楷體" w:hAnsi="Times New Roman"/>
          <w:sz w:val="24"/>
          <w:szCs w:val="24"/>
        </w:rPr>
      </w:pPr>
      <w:bookmarkStart w:id="181" w:name="_Toc362083058"/>
      <w:r w:rsidRPr="00F257BC">
        <w:rPr>
          <w:rFonts w:ascii="Times New Roman" w:eastAsia="標楷體" w:hAnsi="Times New Roman"/>
          <w:sz w:val="24"/>
          <w:szCs w:val="24"/>
        </w:rPr>
        <w:t>圖</w:t>
      </w:r>
      <w:r w:rsidRPr="00F257BC">
        <w:rPr>
          <w:rFonts w:ascii="Times New Roman" w:eastAsia="標楷體" w:hAnsi="Times New Roman"/>
          <w:sz w:val="24"/>
          <w:szCs w:val="24"/>
        </w:rPr>
        <w:t>4-</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4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13</w:t>
      </w:r>
      <w:r w:rsidRPr="00F257BC">
        <w:rPr>
          <w:rFonts w:ascii="Times New Roman" w:eastAsia="標楷體" w:hAnsi="Times New Roman"/>
          <w:sz w:val="24"/>
          <w:szCs w:val="24"/>
        </w:rPr>
        <w:fldChar w:fldCharType="end"/>
      </w:r>
      <w:r w:rsidR="003233C0" w:rsidRPr="00F257BC">
        <w:rPr>
          <w:rFonts w:ascii="Times New Roman" w:eastAsia="標楷體" w:hAnsi="Times New Roman"/>
          <w:sz w:val="24"/>
          <w:szCs w:val="24"/>
        </w:rPr>
        <w:t>、</w:t>
      </w:r>
      <w:r w:rsidR="00776442">
        <w:rPr>
          <w:rFonts w:ascii="Times New Roman" w:eastAsia="標楷體" w:hAnsi="Times New Roman"/>
          <w:sz w:val="24"/>
          <w:szCs w:val="24"/>
        </w:rPr>
        <w:t>朋友分群系統</w:t>
      </w:r>
      <w:r w:rsidR="003233C0" w:rsidRPr="00F257BC">
        <w:rPr>
          <w:rFonts w:ascii="Times New Roman" w:eastAsia="標楷體" w:hAnsi="Times New Roman"/>
          <w:sz w:val="24"/>
          <w:szCs w:val="24"/>
        </w:rPr>
        <w:t xml:space="preserve"> – </w:t>
      </w:r>
      <w:r w:rsidR="003233C0" w:rsidRPr="00F257BC">
        <w:rPr>
          <w:rFonts w:ascii="Times New Roman" w:eastAsia="標楷體" w:hAnsi="Times New Roman"/>
          <w:sz w:val="24"/>
          <w:szCs w:val="24"/>
        </w:rPr>
        <w:t>輸入建立</w:t>
      </w:r>
      <w:r w:rsidR="003233C0" w:rsidRPr="00F257BC">
        <w:rPr>
          <w:rFonts w:ascii="Times New Roman" w:eastAsia="標楷體" w:hAnsi="Times New Roman"/>
          <w:sz w:val="24"/>
          <w:szCs w:val="24"/>
        </w:rPr>
        <w:t xml:space="preserve"> Facebook </w:t>
      </w:r>
      <w:r w:rsidR="003233C0" w:rsidRPr="00F257BC">
        <w:rPr>
          <w:rFonts w:ascii="Times New Roman" w:eastAsia="標楷體" w:hAnsi="Times New Roman"/>
          <w:sz w:val="24"/>
          <w:szCs w:val="24"/>
        </w:rPr>
        <w:t>朋友名單之名稱畫面</w:t>
      </w:r>
      <w:bookmarkEnd w:id="181"/>
    </w:p>
    <w:p w14:paraId="6072D7FB" w14:textId="77777777" w:rsidR="0024558B" w:rsidRPr="00F257BC" w:rsidRDefault="00721F8F" w:rsidP="00721F8F">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30D4A641" w14:textId="77777777" w:rsidR="000D7E5E" w:rsidRPr="00F257BC" w:rsidRDefault="000D7E5E" w:rsidP="000D7E5E">
      <w:pPr>
        <w:rPr>
          <w:rFonts w:ascii="Times New Roman" w:hAnsi="Times New Roman"/>
        </w:rPr>
      </w:pPr>
    </w:p>
    <w:p w14:paraId="68FADEEE" w14:textId="77777777" w:rsidR="00A162E8" w:rsidRPr="00F257BC" w:rsidRDefault="00F478BB" w:rsidP="004C58B2">
      <w:pPr>
        <w:numPr>
          <w:ilvl w:val="0"/>
          <w:numId w:val="14"/>
        </w:numPr>
        <w:spacing w:line="360" w:lineRule="auto"/>
        <w:ind w:left="851" w:hanging="851"/>
        <w:jc w:val="both"/>
        <w:rPr>
          <w:rFonts w:ascii="Times New Roman" w:eastAsia="標楷體" w:hAnsi="Times New Roman"/>
        </w:rPr>
      </w:pPr>
      <w:r w:rsidRPr="00F257BC">
        <w:rPr>
          <w:rFonts w:ascii="Times New Roman" w:eastAsia="標楷體" w:hAnsi="Times New Roman"/>
        </w:rPr>
        <w:t>當所有群組確認調整之後，按下最下方的「我已經</w:t>
      </w:r>
      <w:r w:rsidR="00ED26BB" w:rsidRPr="00F257BC">
        <w:rPr>
          <w:rFonts w:ascii="Times New Roman" w:eastAsia="標楷體" w:hAnsi="Times New Roman"/>
        </w:rPr>
        <w:t>確認且完成了所有群組的調整」之確認鈕，就會產生各個群組</w:t>
      </w:r>
      <w:r w:rsidR="00A162E8" w:rsidRPr="00F257BC">
        <w:rPr>
          <w:rFonts w:ascii="Times New Roman" w:eastAsia="標楷體" w:hAnsi="Times New Roman"/>
        </w:rPr>
        <w:t>經使用者調整後之</w:t>
      </w:r>
      <w:r w:rsidR="00ED26BB" w:rsidRPr="00F257BC">
        <w:rPr>
          <w:rFonts w:ascii="Times New Roman" w:eastAsia="標楷體" w:hAnsi="Times New Roman"/>
        </w:rPr>
        <w:t>查準率和查全率的圖表</w:t>
      </w:r>
      <w:r w:rsidR="00A162E8" w:rsidRPr="00F257BC">
        <w:rPr>
          <w:rFonts w:ascii="Times New Roman" w:eastAsia="標楷體" w:hAnsi="Times New Roman"/>
        </w:rPr>
        <w:t>資訊</w:t>
      </w:r>
      <w:r w:rsidRPr="00F257BC">
        <w:rPr>
          <w:rFonts w:ascii="Times New Roman" w:eastAsia="標楷體" w:hAnsi="Times New Roman"/>
        </w:rPr>
        <w:t>，如圖</w:t>
      </w:r>
      <w:r w:rsidRPr="00F257BC">
        <w:rPr>
          <w:rFonts w:ascii="Times New Roman" w:eastAsia="標楷體" w:hAnsi="Times New Roman"/>
        </w:rPr>
        <w:t>4-1</w:t>
      </w:r>
      <w:r w:rsidR="00C277D3" w:rsidRPr="00F257BC">
        <w:rPr>
          <w:rFonts w:ascii="Times New Roman" w:eastAsia="標楷體" w:hAnsi="Times New Roman"/>
        </w:rPr>
        <w:t>4</w:t>
      </w:r>
      <w:r w:rsidRPr="00F257BC">
        <w:rPr>
          <w:rFonts w:ascii="Times New Roman" w:eastAsia="標楷體" w:hAnsi="Times New Roman"/>
        </w:rPr>
        <w:t>所示。</w:t>
      </w:r>
    </w:p>
    <w:p w14:paraId="7B47500F" w14:textId="77777777" w:rsidR="0024558B" w:rsidRPr="00F257BC" w:rsidRDefault="0024558B" w:rsidP="0024558B">
      <w:pPr>
        <w:spacing w:line="360" w:lineRule="auto"/>
        <w:ind w:left="851"/>
        <w:jc w:val="both"/>
        <w:rPr>
          <w:rFonts w:ascii="Times New Roman" w:eastAsia="標楷體" w:hAnsi="Times New Roman"/>
        </w:rPr>
      </w:pPr>
    </w:p>
    <w:p w14:paraId="79D75C76" w14:textId="77777777" w:rsidR="00DB2B17" w:rsidRPr="00F257BC" w:rsidRDefault="00ED26BB" w:rsidP="004C58B2">
      <w:pPr>
        <w:spacing w:line="360" w:lineRule="auto"/>
        <w:ind w:left="851"/>
        <w:jc w:val="both"/>
        <w:rPr>
          <w:rFonts w:ascii="Times New Roman" w:eastAsia="標楷體" w:hAnsi="Times New Roman"/>
        </w:rPr>
      </w:pPr>
      <w:r w:rsidRPr="00F257BC">
        <w:rPr>
          <w:rFonts w:ascii="Times New Roman" w:eastAsia="標楷體" w:hAnsi="Times New Roman"/>
        </w:rPr>
        <w:t>此外為了確認使用者</w:t>
      </w:r>
      <w:r w:rsidR="00A162E8" w:rsidRPr="00F257BC">
        <w:rPr>
          <w:rFonts w:ascii="Times New Roman" w:eastAsia="標楷體" w:hAnsi="Times New Roman"/>
        </w:rPr>
        <w:t>皆有調整</w:t>
      </w:r>
      <w:r w:rsidRPr="00F257BC">
        <w:rPr>
          <w:rFonts w:ascii="Times New Roman" w:eastAsia="標楷體" w:hAnsi="Times New Roman"/>
        </w:rPr>
        <w:t>過每個群組</w:t>
      </w:r>
      <w:r w:rsidR="00A162E8" w:rsidRPr="00F257BC">
        <w:rPr>
          <w:rFonts w:ascii="Times New Roman" w:eastAsia="標楷體" w:hAnsi="Times New Roman"/>
        </w:rPr>
        <w:t>，</w:t>
      </w:r>
      <w:r w:rsidRPr="00F257BC">
        <w:rPr>
          <w:rFonts w:ascii="Times New Roman" w:eastAsia="標楷體" w:hAnsi="Times New Roman"/>
        </w:rPr>
        <w:t>因此會有第一項條件判斷的</w:t>
      </w:r>
      <w:r w:rsidR="00267C67" w:rsidRPr="00F257BC">
        <w:rPr>
          <w:rFonts w:ascii="Times New Roman" w:eastAsia="標楷體" w:hAnsi="Times New Roman"/>
        </w:rPr>
        <w:t>相關提醒</w:t>
      </w:r>
      <w:r w:rsidRPr="00F257BC">
        <w:rPr>
          <w:rFonts w:ascii="Times New Roman" w:eastAsia="標楷體" w:hAnsi="Times New Roman"/>
        </w:rPr>
        <w:t>訊息，如圖</w:t>
      </w:r>
      <w:r w:rsidRPr="00F257BC">
        <w:rPr>
          <w:rFonts w:ascii="Times New Roman" w:eastAsia="標楷體" w:hAnsi="Times New Roman"/>
        </w:rPr>
        <w:t>4-1</w:t>
      </w:r>
      <w:r w:rsidR="00C277D3" w:rsidRPr="00F257BC">
        <w:rPr>
          <w:rFonts w:ascii="Times New Roman" w:eastAsia="標楷體" w:hAnsi="Times New Roman"/>
        </w:rPr>
        <w:t>5</w:t>
      </w:r>
      <w:r w:rsidR="001E765E">
        <w:rPr>
          <w:rFonts w:ascii="Times New Roman" w:eastAsia="標楷體" w:hAnsi="Times New Roman"/>
        </w:rPr>
        <w:t>所示，</w:t>
      </w:r>
      <w:r w:rsidR="001E765E">
        <w:rPr>
          <w:rFonts w:ascii="Times New Roman" w:eastAsia="標楷體" w:hAnsi="Times New Roman" w:hint="eastAsia"/>
        </w:rPr>
        <w:t>且</w:t>
      </w:r>
      <w:r w:rsidRPr="00F257BC">
        <w:rPr>
          <w:rFonts w:ascii="Times New Roman" w:eastAsia="標楷體" w:hAnsi="Times New Roman"/>
        </w:rPr>
        <w:t>為了確保每個朋友皆</w:t>
      </w:r>
      <w:r w:rsidR="00A162E8" w:rsidRPr="00F257BC">
        <w:rPr>
          <w:rFonts w:ascii="Times New Roman" w:eastAsia="標楷體" w:hAnsi="Times New Roman"/>
        </w:rPr>
        <w:t>必須設定</w:t>
      </w:r>
      <w:r w:rsidRPr="00F257BC">
        <w:rPr>
          <w:rFonts w:ascii="Times New Roman" w:eastAsia="標楷體" w:hAnsi="Times New Roman"/>
        </w:rPr>
        <w:t>至適當的群組中，因此會有第二項條件判斷</w:t>
      </w:r>
      <w:r w:rsidR="00A162E8" w:rsidRPr="00F257BC">
        <w:rPr>
          <w:rFonts w:ascii="Times New Roman" w:eastAsia="標楷體" w:hAnsi="Times New Roman"/>
        </w:rPr>
        <w:t>的</w:t>
      </w:r>
      <w:r w:rsidR="00267C67" w:rsidRPr="00F257BC">
        <w:rPr>
          <w:rFonts w:ascii="Times New Roman" w:eastAsia="標楷體" w:hAnsi="Times New Roman"/>
        </w:rPr>
        <w:t>相關提醒</w:t>
      </w:r>
      <w:r w:rsidR="00A162E8" w:rsidRPr="00F257BC">
        <w:rPr>
          <w:rFonts w:ascii="Times New Roman" w:eastAsia="標楷體" w:hAnsi="Times New Roman"/>
        </w:rPr>
        <w:t>訊息</w:t>
      </w:r>
      <w:r w:rsidR="001E765E" w:rsidRPr="00F257BC">
        <w:rPr>
          <w:rFonts w:ascii="Times New Roman" w:eastAsia="標楷體" w:hAnsi="Times New Roman"/>
        </w:rPr>
        <w:t>，如圖</w:t>
      </w:r>
      <w:r w:rsidR="001E765E" w:rsidRPr="00F257BC">
        <w:rPr>
          <w:rFonts w:ascii="Times New Roman" w:eastAsia="標楷體" w:hAnsi="Times New Roman"/>
        </w:rPr>
        <w:t xml:space="preserve">4-16 </w:t>
      </w:r>
      <w:r w:rsidR="001E765E" w:rsidRPr="00F257BC">
        <w:rPr>
          <w:rFonts w:ascii="Times New Roman" w:eastAsia="標楷體" w:hAnsi="Times New Roman"/>
        </w:rPr>
        <w:t>所示</w:t>
      </w:r>
      <w:r w:rsidR="001E765E">
        <w:rPr>
          <w:rFonts w:ascii="Times New Roman" w:eastAsia="標楷體" w:hAnsi="Times New Roman" w:hint="eastAsia"/>
        </w:rPr>
        <w:t>。</w:t>
      </w:r>
    </w:p>
    <w:p w14:paraId="56031560" w14:textId="77777777" w:rsidR="00DB2B17" w:rsidRPr="00F257BC" w:rsidRDefault="00DB2B17" w:rsidP="004C58B2">
      <w:pPr>
        <w:spacing w:line="360" w:lineRule="auto"/>
        <w:ind w:left="851"/>
        <w:jc w:val="both"/>
        <w:rPr>
          <w:rFonts w:ascii="Times New Roman" w:eastAsia="標楷體" w:hAnsi="Times New Roman"/>
        </w:rPr>
      </w:pPr>
    </w:p>
    <w:p w14:paraId="4F57DD1D" w14:textId="77777777" w:rsidR="00F478BB" w:rsidRPr="00F257BC" w:rsidRDefault="000D7E5E" w:rsidP="004C58B2">
      <w:pPr>
        <w:spacing w:line="360" w:lineRule="auto"/>
        <w:ind w:left="851"/>
        <w:jc w:val="both"/>
        <w:rPr>
          <w:rFonts w:ascii="Times New Roman" w:eastAsia="標楷體" w:hAnsi="Times New Roman"/>
        </w:rPr>
      </w:pPr>
      <w:r w:rsidRPr="00F257BC">
        <w:rPr>
          <w:rFonts w:ascii="Times New Roman" w:eastAsia="標楷體" w:hAnsi="Times New Roman"/>
        </w:rPr>
        <w:t>透過上述二項條件判斷，雖然能</w:t>
      </w:r>
      <w:r w:rsidR="00DB2B17" w:rsidRPr="00F257BC">
        <w:rPr>
          <w:rFonts w:ascii="Times New Roman" w:eastAsia="標楷體" w:hAnsi="Times New Roman"/>
        </w:rPr>
        <w:t>提醒受測者針對所有群組調整是否夠完整，可是卻也可能會造成受測者操作時的困擾，但為了確保使用者回饋資訊的可信度，因此</w:t>
      </w:r>
      <w:r w:rsidR="00676ED7">
        <w:rPr>
          <w:rFonts w:ascii="Times New Roman" w:eastAsia="標楷體" w:hAnsi="Times New Roman" w:hint="eastAsia"/>
        </w:rPr>
        <w:t>等</w:t>
      </w:r>
      <w:r w:rsidR="00DB2B17" w:rsidRPr="00F257BC">
        <w:rPr>
          <w:rFonts w:ascii="Times New Roman" w:eastAsia="標楷體" w:hAnsi="Times New Roman"/>
        </w:rPr>
        <w:t>待受測者針對所有群組調整之後，必須審查是否符</w:t>
      </w:r>
      <w:r w:rsidR="002C553F">
        <w:rPr>
          <w:rFonts w:ascii="Times New Roman" w:eastAsia="標楷體" w:hAnsi="Times New Roman" w:hint="eastAsia"/>
        </w:rPr>
        <w:t>合上述二項</w:t>
      </w:r>
      <w:r w:rsidR="00DB2B17" w:rsidRPr="00F257BC">
        <w:rPr>
          <w:rFonts w:ascii="Times New Roman" w:eastAsia="標楷體" w:hAnsi="Times New Roman"/>
        </w:rPr>
        <w:t>條件</w:t>
      </w:r>
      <w:r w:rsidR="002C553F">
        <w:rPr>
          <w:rFonts w:ascii="Times New Roman" w:eastAsia="標楷體" w:hAnsi="Times New Roman" w:hint="eastAsia"/>
        </w:rPr>
        <w:t>，才會產生</w:t>
      </w:r>
      <w:r w:rsidR="002C553F" w:rsidRPr="00F257BC">
        <w:rPr>
          <w:rFonts w:ascii="Times New Roman" w:eastAsia="標楷體" w:hAnsi="Times New Roman"/>
        </w:rPr>
        <w:t>各個群組經使用者調整後之查準率和查全率的圖表資訊</w:t>
      </w:r>
      <w:r w:rsidR="00DB2B17" w:rsidRPr="00F257BC">
        <w:rPr>
          <w:rFonts w:ascii="Times New Roman" w:eastAsia="標楷體" w:hAnsi="Times New Roman"/>
        </w:rPr>
        <w:t>。</w:t>
      </w:r>
    </w:p>
    <w:p w14:paraId="78CA882F" w14:textId="77777777" w:rsidR="00A162E8" w:rsidRPr="00F257BC" w:rsidRDefault="00A162E8" w:rsidP="004C58B2">
      <w:pPr>
        <w:spacing w:line="360" w:lineRule="auto"/>
        <w:jc w:val="both"/>
        <w:rPr>
          <w:rFonts w:ascii="Times New Roman" w:eastAsia="標楷體" w:hAnsi="Times New Roman"/>
        </w:rPr>
      </w:pPr>
    </w:p>
    <w:p w14:paraId="0CD76D70" w14:textId="77777777" w:rsidR="00A162E8" w:rsidRDefault="00A162E8" w:rsidP="004C58B2">
      <w:pPr>
        <w:spacing w:line="360" w:lineRule="auto"/>
        <w:jc w:val="center"/>
        <w:rPr>
          <w:rFonts w:ascii="Times New Roman" w:eastAsia="標楷體" w:hAnsi="Times New Roman"/>
        </w:rPr>
      </w:pPr>
      <w:r w:rsidRPr="00F257BC">
        <w:rPr>
          <w:rFonts w:ascii="Times New Roman" w:eastAsia="標楷體" w:hAnsi="Times New Roman"/>
          <w:noProof/>
        </w:rPr>
        <w:drawing>
          <wp:inline distT="0" distB="0" distL="0" distR="0" wp14:anchorId="0239B2CF" wp14:editId="7A8D5A94">
            <wp:extent cx="4320000" cy="3583636"/>
            <wp:effectExtent l="0" t="0" r="444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螢幕快照 2013-07-02 上午2.18.04.png"/>
                    <pic:cNvPicPr/>
                  </pic:nvPicPr>
                  <pic:blipFill rotWithShape="1">
                    <a:blip r:embed="rId54">
                      <a:extLst>
                        <a:ext uri="{28A0092B-C50C-407E-A947-70E740481C1C}">
                          <a14:useLocalDpi xmlns:a14="http://schemas.microsoft.com/office/drawing/2010/main" val="0"/>
                        </a:ext>
                      </a:extLst>
                    </a:blip>
                    <a:srcRect l="24502" t="14670" r="24911" b="25770"/>
                    <a:stretch/>
                  </pic:blipFill>
                  <pic:spPr bwMode="auto">
                    <a:xfrm>
                      <a:off x="0" y="0"/>
                      <a:ext cx="4320000" cy="3583636"/>
                    </a:xfrm>
                    <a:prstGeom prst="rect">
                      <a:avLst/>
                    </a:prstGeom>
                    <a:ln>
                      <a:noFill/>
                    </a:ln>
                    <a:extLst>
                      <a:ext uri="{53640926-AAD7-44D8-BBD7-CCE9431645EC}">
                        <a14:shadowObscured xmlns:a14="http://schemas.microsoft.com/office/drawing/2010/main"/>
                      </a:ext>
                    </a:extLst>
                  </pic:spPr>
                </pic:pic>
              </a:graphicData>
            </a:graphic>
          </wp:inline>
        </w:drawing>
      </w:r>
    </w:p>
    <w:p w14:paraId="3F8E06A1" w14:textId="77777777" w:rsidR="001E765E" w:rsidRPr="00F257BC" w:rsidRDefault="001E765E" w:rsidP="004C58B2">
      <w:pPr>
        <w:spacing w:line="360" w:lineRule="auto"/>
        <w:jc w:val="center"/>
        <w:rPr>
          <w:rFonts w:ascii="Times New Roman" w:eastAsia="標楷體" w:hAnsi="Times New Roman"/>
        </w:rPr>
      </w:pPr>
    </w:p>
    <w:p w14:paraId="46A11705" w14:textId="77777777" w:rsidR="00A162E8" w:rsidRPr="00F257BC" w:rsidRDefault="00721F8F" w:rsidP="00721F8F">
      <w:pPr>
        <w:pStyle w:val="affa"/>
        <w:spacing w:line="360" w:lineRule="auto"/>
        <w:jc w:val="center"/>
        <w:rPr>
          <w:rFonts w:ascii="Times New Roman" w:eastAsia="標楷體" w:hAnsi="Times New Roman"/>
          <w:sz w:val="24"/>
          <w:szCs w:val="24"/>
        </w:rPr>
      </w:pPr>
      <w:bookmarkStart w:id="182" w:name="_Toc362083059"/>
      <w:r w:rsidRPr="00F257BC">
        <w:rPr>
          <w:rFonts w:ascii="Times New Roman" w:eastAsia="標楷體" w:hAnsi="Times New Roman"/>
          <w:sz w:val="24"/>
          <w:szCs w:val="24"/>
        </w:rPr>
        <w:t>圖</w:t>
      </w:r>
      <w:r w:rsidRPr="00F257BC">
        <w:rPr>
          <w:rFonts w:ascii="Times New Roman" w:eastAsia="標楷體" w:hAnsi="Times New Roman"/>
          <w:sz w:val="24"/>
          <w:szCs w:val="24"/>
        </w:rPr>
        <w:t>4-</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4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14</w:t>
      </w:r>
      <w:r w:rsidRPr="00F257BC">
        <w:rPr>
          <w:rFonts w:ascii="Times New Roman" w:eastAsia="標楷體" w:hAnsi="Times New Roman"/>
          <w:sz w:val="24"/>
          <w:szCs w:val="24"/>
        </w:rPr>
        <w:fldChar w:fldCharType="end"/>
      </w:r>
      <w:r w:rsidR="00A162E8" w:rsidRPr="00F257BC">
        <w:rPr>
          <w:rFonts w:ascii="Times New Roman" w:eastAsia="標楷體" w:hAnsi="Times New Roman"/>
          <w:sz w:val="24"/>
          <w:szCs w:val="24"/>
        </w:rPr>
        <w:t>、</w:t>
      </w:r>
      <w:r w:rsidR="00776442">
        <w:rPr>
          <w:rFonts w:ascii="Times New Roman" w:eastAsia="標楷體" w:hAnsi="Times New Roman"/>
          <w:sz w:val="24"/>
          <w:szCs w:val="24"/>
        </w:rPr>
        <w:t>朋友分群系統</w:t>
      </w:r>
      <w:r w:rsidR="00A162E8" w:rsidRPr="00F257BC">
        <w:rPr>
          <w:rFonts w:ascii="Times New Roman" w:eastAsia="標楷體" w:hAnsi="Times New Roman"/>
          <w:sz w:val="24"/>
          <w:szCs w:val="24"/>
        </w:rPr>
        <w:t xml:space="preserve"> – </w:t>
      </w:r>
      <w:r w:rsidR="00A162E8" w:rsidRPr="00F257BC">
        <w:rPr>
          <w:rFonts w:ascii="Times New Roman" w:eastAsia="標楷體" w:hAnsi="Times New Roman"/>
          <w:sz w:val="24"/>
          <w:szCs w:val="24"/>
        </w:rPr>
        <w:t>完成社群偵測結果調整與確認</w:t>
      </w:r>
      <w:r w:rsidR="00DF6589" w:rsidRPr="00F257BC">
        <w:rPr>
          <w:rFonts w:ascii="Times New Roman" w:eastAsia="標楷體" w:hAnsi="Times New Roman"/>
          <w:sz w:val="24"/>
          <w:szCs w:val="24"/>
        </w:rPr>
        <w:t>之圖表資訊</w:t>
      </w:r>
      <w:r w:rsidR="00A162E8" w:rsidRPr="00F257BC">
        <w:rPr>
          <w:rFonts w:ascii="Times New Roman" w:eastAsia="標楷體" w:hAnsi="Times New Roman"/>
          <w:sz w:val="24"/>
          <w:szCs w:val="24"/>
        </w:rPr>
        <w:t>畫面</w:t>
      </w:r>
      <w:bookmarkEnd w:id="182"/>
    </w:p>
    <w:p w14:paraId="2CFCEE10" w14:textId="77777777" w:rsidR="00721F8F" w:rsidRPr="00F257BC" w:rsidRDefault="00721F8F" w:rsidP="00721F8F">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7E45AE15" w14:textId="77777777" w:rsidR="00A162E8" w:rsidRPr="00F257BC" w:rsidRDefault="00A162E8" w:rsidP="004C58B2">
      <w:pPr>
        <w:spacing w:line="360" w:lineRule="auto"/>
        <w:jc w:val="both"/>
        <w:rPr>
          <w:rFonts w:ascii="Times New Roman" w:eastAsia="標楷體" w:hAnsi="Times New Roman"/>
        </w:rPr>
      </w:pPr>
    </w:p>
    <w:p w14:paraId="52344667" w14:textId="77777777" w:rsidR="00A162E8" w:rsidRDefault="00A162E8" w:rsidP="004C58B2">
      <w:pPr>
        <w:spacing w:line="360" w:lineRule="auto"/>
        <w:jc w:val="center"/>
        <w:rPr>
          <w:rFonts w:ascii="Times New Roman" w:eastAsia="標楷體" w:hAnsi="Times New Roman"/>
        </w:rPr>
      </w:pPr>
      <w:r w:rsidRPr="00F257BC">
        <w:rPr>
          <w:rFonts w:ascii="Times New Roman" w:eastAsia="標楷體" w:hAnsi="Times New Roman"/>
          <w:noProof/>
        </w:rPr>
        <w:drawing>
          <wp:inline distT="0" distB="0" distL="0" distR="0" wp14:anchorId="1BD8E67E" wp14:editId="6B0F2A97">
            <wp:extent cx="4320000" cy="2159999"/>
            <wp:effectExtent l="0" t="0" r="444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螢幕快照 2013-07-02 上午2.21.36.png"/>
                    <pic:cNvPicPr/>
                  </pic:nvPicPr>
                  <pic:blipFill rotWithShape="1">
                    <a:blip r:embed="rId64">
                      <a:extLst>
                        <a:ext uri="{28A0092B-C50C-407E-A947-70E740481C1C}">
                          <a14:useLocalDpi xmlns:a14="http://schemas.microsoft.com/office/drawing/2010/main" val="0"/>
                        </a:ext>
                      </a:extLst>
                    </a:blip>
                    <a:srcRect l="24890" t="12772" r="24909" b="51602"/>
                    <a:stretch/>
                  </pic:blipFill>
                  <pic:spPr bwMode="auto">
                    <a:xfrm>
                      <a:off x="0" y="0"/>
                      <a:ext cx="4320000" cy="2159999"/>
                    </a:xfrm>
                    <a:prstGeom prst="rect">
                      <a:avLst/>
                    </a:prstGeom>
                    <a:ln>
                      <a:noFill/>
                    </a:ln>
                    <a:extLst>
                      <a:ext uri="{53640926-AAD7-44D8-BBD7-CCE9431645EC}">
                        <a14:shadowObscured xmlns:a14="http://schemas.microsoft.com/office/drawing/2010/main"/>
                      </a:ext>
                    </a:extLst>
                  </pic:spPr>
                </pic:pic>
              </a:graphicData>
            </a:graphic>
          </wp:inline>
        </w:drawing>
      </w:r>
    </w:p>
    <w:p w14:paraId="3A7DB11D" w14:textId="77777777" w:rsidR="001E765E" w:rsidRPr="00F257BC" w:rsidRDefault="001E765E" w:rsidP="004C58B2">
      <w:pPr>
        <w:spacing w:line="360" w:lineRule="auto"/>
        <w:jc w:val="center"/>
        <w:rPr>
          <w:rFonts w:ascii="Times New Roman" w:eastAsia="標楷體" w:hAnsi="Times New Roman"/>
        </w:rPr>
      </w:pPr>
    </w:p>
    <w:p w14:paraId="03007B42" w14:textId="77777777" w:rsidR="00A162E8" w:rsidRPr="00F257BC" w:rsidRDefault="00721F8F" w:rsidP="00721F8F">
      <w:pPr>
        <w:pStyle w:val="affa"/>
        <w:spacing w:line="360" w:lineRule="auto"/>
        <w:jc w:val="center"/>
        <w:rPr>
          <w:rFonts w:ascii="Times New Roman" w:eastAsia="標楷體" w:hAnsi="Times New Roman"/>
          <w:sz w:val="24"/>
          <w:szCs w:val="24"/>
        </w:rPr>
      </w:pPr>
      <w:bookmarkStart w:id="183" w:name="_Toc362083060"/>
      <w:r w:rsidRPr="00F257BC">
        <w:rPr>
          <w:rFonts w:ascii="Times New Roman" w:eastAsia="標楷體" w:hAnsi="Times New Roman"/>
          <w:sz w:val="24"/>
          <w:szCs w:val="24"/>
        </w:rPr>
        <w:t>圖</w:t>
      </w:r>
      <w:r w:rsidRPr="00F257BC">
        <w:rPr>
          <w:rFonts w:ascii="Times New Roman" w:eastAsia="標楷體" w:hAnsi="Times New Roman"/>
          <w:sz w:val="24"/>
          <w:szCs w:val="24"/>
        </w:rPr>
        <w:t>4-</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4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15</w:t>
      </w:r>
      <w:r w:rsidRPr="00F257BC">
        <w:rPr>
          <w:rFonts w:ascii="Times New Roman" w:eastAsia="標楷體" w:hAnsi="Times New Roman"/>
          <w:sz w:val="24"/>
          <w:szCs w:val="24"/>
        </w:rPr>
        <w:fldChar w:fldCharType="end"/>
      </w:r>
      <w:r w:rsidR="00A162E8" w:rsidRPr="00F257BC">
        <w:rPr>
          <w:rFonts w:ascii="Times New Roman" w:eastAsia="標楷體" w:hAnsi="Times New Roman"/>
          <w:sz w:val="24"/>
          <w:szCs w:val="24"/>
        </w:rPr>
        <w:t>、</w:t>
      </w:r>
      <w:r w:rsidR="00776442">
        <w:rPr>
          <w:rFonts w:ascii="Times New Roman" w:eastAsia="標楷體" w:hAnsi="Times New Roman"/>
          <w:sz w:val="24"/>
          <w:szCs w:val="24"/>
        </w:rPr>
        <w:t>朋友分群系統</w:t>
      </w:r>
      <w:r w:rsidR="00DF6589" w:rsidRPr="00F257BC">
        <w:rPr>
          <w:rFonts w:ascii="Times New Roman" w:eastAsia="標楷體" w:hAnsi="Times New Roman"/>
          <w:sz w:val="24"/>
          <w:szCs w:val="24"/>
        </w:rPr>
        <w:t xml:space="preserve"> - </w:t>
      </w:r>
      <w:r w:rsidR="00DF6589" w:rsidRPr="00F257BC">
        <w:rPr>
          <w:rFonts w:ascii="Times New Roman" w:eastAsia="標楷體" w:hAnsi="Times New Roman"/>
          <w:sz w:val="24"/>
          <w:szCs w:val="24"/>
        </w:rPr>
        <w:t>確認使用者皆有調整過每個群組之訊息畫面</w:t>
      </w:r>
      <w:bookmarkEnd w:id="183"/>
    </w:p>
    <w:p w14:paraId="44853EA9" w14:textId="77777777" w:rsidR="00721F8F" w:rsidRPr="00F257BC" w:rsidRDefault="00721F8F" w:rsidP="00721F8F">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46C1AF44" w14:textId="77777777" w:rsidR="00A162E8" w:rsidRPr="00F257BC" w:rsidRDefault="00A162E8" w:rsidP="004C58B2">
      <w:pPr>
        <w:spacing w:line="360" w:lineRule="auto"/>
        <w:jc w:val="center"/>
        <w:rPr>
          <w:rFonts w:ascii="Times New Roman" w:eastAsia="標楷體" w:hAnsi="Times New Roman"/>
        </w:rPr>
      </w:pPr>
    </w:p>
    <w:p w14:paraId="0F6D9454" w14:textId="77777777" w:rsidR="00A162E8" w:rsidRDefault="00A162E8" w:rsidP="004C58B2">
      <w:pPr>
        <w:spacing w:line="360" w:lineRule="auto"/>
        <w:jc w:val="center"/>
        <w:rPr>
          <w:rFonts w:ascii="Times New Roman" w:eastAsia="標楷體" w:hAnsi="Times New Roman"/>
        </w:rPr>
      </w:pPr>
      <w:r w:rsidRPr="00F257BC">
        <w:rPr>
          <w:rFonts w:ascii="Times New Roman" w:eastAsia="標楷體" w:hAnsi="Times New Roman"/>
          <w:noProof/>
        </w:rPr>
        <w:drawing>
          <wp:inline distT="0" distB="0" distL="0" distR="0" wp14:anchorId="3FE1D340" wp14:editId="55720368">
            <wp:extent cx="4317022" cy="3209193"/>
            <wp:effectExtent l="0" t="0" r="762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螢幕快照 2013-07-02 上午2.23.44.png"/>
                    <pic:cNvPicPr/>
                  </pic:nvPicPr>
                  <pic:blipFill rotWithShape="1">
                    <a:blip r:embed="rId53">
                      <a:extLst>
                        <a:ext uri="{28A0092B-C50C-407E-A947-70E740481C1C}">
                          <a14:useLocalDpi xmlns:a14="http://schemas.microsoft.com/office/drawing/2010/main" val="0"/>
                        </a:ext>
                      </a:extLst>
                    </a:blip>
                    <a:srcRect l="23357" t="15899" r="21460" b="25879"/>
                    <a:stretch/>
                  </pic:blipFill>
                  <pic:spPr bwMode="auto">
                    <a:xfrm>
                      <a:off x="0" y="0"/>
                      <a:ext cx="4320000" cy="3211407"/>
                    </a:xfrm>
                    <a:prstGeom prst="rect">
                      <a:avLst/>
                    </a:prstGeom>
                    <a:ln>
                      <a:noFill/>
                    </a:ln>
                    <a:extLst>
                      <a:ext uri="{53640926-AAD7-44D8-BBD7-CCE9431645EC}">
                        <a14:shadowObscured xmlns:a14="http://schemas.microsoft.com/office/drawing/2010/main"/>
                      </a:ext>
                    </a:extLst>
                  </pic:spPr>
                </pic:pic>
              </a:graphicData>
            </a:graphic>
          </wp:inline>
        </w:drawing>
      </w:r>
    </w:p>
    <w:p w14:paraId="79E01F12" w14:textId="77777777" w:rsidR="001E765E" w:rsidRPr="00F257BC" w:rsidRDefault="001E765E" w:rsidP="004C58B2">
      <w:pPr>
        <w:spacing w:line="360" w:lineRule="auto"/>
        <w:jc w:val="center"/>
        <w:rPr>
          <w:rFonts w:ascii="Times New Roman" w:eastAsia="標楷體" w:hAnsi="Times New Roman"/>
        </w:rPr>
      </w:pPr>
    </w:p>
    <w:p w14:paraId="2614FD76" w14:textId="77777777" w:rsidR="00A162E8" w:rsidRPr="00F257BC" w:rsidRDefault="00721F8F" w:rsidP="00721F8F">
      <w:pPr>
        <w:pStyle w:val="affa"/>
        <w:spacing w:line="360" w:lineRule="auto"/>
        <w:rPr>
          <w:rFonts w:ascii="Times New Roman" w:eastAsia="標楷體" w:hAnsi="Times New Roman"/>
          <w:sz w:val="24"/>
          <w:szCs w:val="24"/>
        </w:rPr>
      </w:pPr>
      <w:bookmarkStart w:id="184" w:name="_Toc362083061"/>
      <w:r w:rsidRPr="00F257BC">
        <w:rPr>
          <w:rFonts w:ascii="Times New Roman" w:eastAsia="標楷體" w:hAnsi="Times New Roman"/>
          <w:sz w:val="24"/>
          <w:szCs w:val="24"/>
        </w:rPr>
        <w:t>圖</w:t>
      </w:r>
      <w:r w:rsidRPr="00F257BC">
        <w:rPr>
          <w:rFonts w:ascii="Times New Roman" w:eastAsia="標楷體" w:hAnsi="Times New Roman"/>
          <w:sz w:val="24"/>
          <w:szCs w:val="24"/>
        </w:rPr>
        <w:t>4-</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4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16</w:t>
      </w:r>
      <w:r w:rsidRPr="00F257BC">
        <w:rPr>
          <w:rFonts w:ascii="Times New Roman" w:eastAsia="標楷體" w:hAnsi="Times New Roman"/>
          <w:sz w:val="24"/>
          <w:szCs w:val="24"/>
        </w:rPr>
        <w:fldChar w:fldCharType="end"/>
      </w:r>
      <w:r w:rsidR="00A162E8" w:rsidRPr="00F257BC">
        <w:rPr>
          <w:rFonts w:ascii="Times New Roman" w:eastAsia="標楷體" w:hAnsi="Times New Roman"/>
          <w:sz w:val="24"/>
          <w:szCs w:val="24"/>
        </w:rPr>
        <w:t>、</w:t>
      </w:r>
      <w:r w:rsidR="00776442">
        <w:rPr>
          <w:rFonts w:ascii="Times New Roman" w:eastAsia="標楷體" w:hAnsi="Times New Roman"/>
          <w:sz w:val="24"/>
          <w:szCs w:val="24"/>
        </w:rPr>
        <w:t>朋友分群系統</w:t>
      </w:r>
      <w:r w:rsidR="00DF6589" w:rsidRPr="00F257BC">
        <w:rPr>
          <w:rFonts w:ascii="Times New Roman" w:eastAsia="標楷體" w:hAnsi="Times New Roman"/>
          <w:sz w:val="24"/>
          <w:szCs w:val="24"/>
        </w:rPr>
        <w:t xml:space="preserve"> - </w:t>
      </w:r>
      <w:r w:rsidR="001E765E">
        <w:rPr>
          <w:rFonts w:ascii="Times New Roman" w:eastAsia="標楷體" w:hAnsi="Times New Roman"/>
          <w:sz w:val="24"/>
          <w:szCs w:val="24"/>
        </w:rPr>
        <w:t>確保每個朋友皆必須設定至</w:t>
      </w:r>
      <w:r w:rsidR="00DF6589" w:rsidRPr="00F257BC">
        <w:rPr>
          <w:rFonts w:ascii="Times New Roman" w:eastAsia="標楷體" w:hAnsi="Times New Roman"/>
          <w:sz w:val="24"/>
          <w:szCs w:val="24"/>
        </w:rPr>
        <w:t>群組中</w:t>
      </w:r>
      <w:r w:rsidR="00267C67" w:rsidRPr="00F257BC">
        <w:rPr>
          <w:rFonts w:ascii="Times New Roman" w:eastAsia="標楷體" w:hAnsi="Times New Roman"/>
          <w:sz w:val="24"/>
          <w:szCs w:val="24"/>
        </w:rPr>
        <w:t>之操作畫面</w:t>
      </w:r>
      <w:bookmarkEnd w:id="184"/>
    </w:p>
    <w:p w14:paraId="0E4C5E87" w14:textId="77777777" w:rsidR="001E765E" w:rsidRDefault="00721F8F" w:rsidP="001E765E">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22D31F89" w14:textId="77777777" w:rsidR="001E765E" w:rsidRPr="001E765E" w:rsidRDefault="001E765E" w:rsidP="001E765E"/>
    <w:p w14:paraId="186D90FB" w14:textId="77777777" w:rsidR="000D7E5E" w:rsidRPr="001E765E" w:rsidRDefault="00A162E8" w:rsidP="000D7E5E">
      <w:pPr>
        <w:numPr>
          <w:ilvl w:val="0"/>
          <w:numId w:val="14"/>
        </w:numPr>
        <w:spacing w:line="360" w:lineRule="auto"/>
        <w:ind w:left="851" w:hanging="851"/>
        <w:jc w:val="both"/>
        <w:rPr>
          <w:rFonts w:ascii="Times New Roman" w:eastAsia="標楷體" w:hAnsi="Times New Roman"/>
        </w:rPr>
      </w:pPr>
      <w:r w:rsidRPr="001E765E">
        <w:rPr>
          <w:rFonts w:ascii="Times New Roman" w:eastAsia="標楷體" w:hAnsi="Times New Roman"/>
        </w:rPr>
        <w:t>最後系統在產生圖表時，會同時將</w:t>
      </w:r>
      <w:r w:rsidR="000D7E5E" w:rsidRPr="001E765E">
        <w:rPr>
          <w:rFonts w:ascii="Times New Roman" w:eastAsia="標楷體" w:hAnsi="Times New Roman"/>
        </w:rPr>
        <w:t>受測者針對群組</w:t>
      </w:r>
      <w:r w:rsidRPr="001E765E">
        <w:rPr>
          <w:rFonts w:ascii="Times New Roman" w:eastAsia="標楷體" w:hAnsi="Times New Roman"/>
        </w:rPr>
        <w:t>相關</w:t>
      </w:r>
      <w:r w:rsidR="000D7E5E" w:rsidRPr="001E765E">
        <w:rPr>
          <w:rFonts w:ascii="Times New Roman" w:eastAsia="標楷體" w:hAnsi="Times New Roman"/>
        </w:rPr>
        <w:t>的回饋</w:t>
      </w:r>
      <w:r w:rsidRPr="001E765E">
        <w:rPr>
          <w:rFonts w:ascii="Times New Roman" w:eastAsia="標楷體" w:hAnsi="Times New Roman"/>
        </w:rPr>
        <w:t>資訊</w:t>
      </w:r>
      <w:r w:rsidR="000D7E5E" w:rsidRPr="001E765E">
        <w:rPr>
          <w:rFonts w:ascii="Times New Roman" w:eastAsia="標楷體" w:hAnsi="Times New Roman"/>
        </w:rPr>
        <w:t>會</w:t>
      </w:r>
      <w:r w:rsidRPr="001E765E">
        <w:rPr>
          <w:rFonts w:ascii="Times New Roman" w:eastAsia="標楷體" w:hAnsi="Times New Roman"/>
        </w:rPr>
        <w:t>傳送至</w:t>
      </w:r>
      <w:r w:rsidRPr="001E765E">
        <w:rPr>
          <w:rFonts w:ascii="Times New Roman" w:eastAsia="標楷體" w:hAnsi="Times New Roman"/>
        </w:rPr>
        <w:t xml:space="preserve"> Google </w:t>
      </w:r>
      <w:r w:rsidRPr="001E765E">
        <w:rPr>
          <w:rFonts w:ascii="Times New Roman" w:eastAsia="標楷體" w:hAnsi="Times New Roman"/>
        </w:rPr>
        <w:t>文件中，如圖</w:t>
      </w:r>
      <w:r w:rsidR="001E765E">
        <w:rPr>
          <w:rFonts w:ascii="Times New Roman" w:eastAsia="標楷體" w:hAnsi="Times New Roman"/>
        </w:rPr>
        <w:t>4-</w:t>
      </w:r>
      <w:r w:rsidR="001E765E">
        <w:rPr>
          <w:rFonts w:ascii="Times New Roman" w:eastAsia="標楷體" w:hAnsi="Times New Roman" w:hint="eastAsia"/>
        </w:rPr>
        <w:t>17</w:t>
      </w:r>
      <w:r w:rsidRPr="001E765E">
        <w:rPr>
          <w:rFonts w:ascii="Times New Roman" w:eastAsia="標楷體" w:hAnsi="Times New Roman"/>
        </w:rPr>
        <w:t>所示。</w:t>
      </w:r>
    </w:p>
    <w:p w14:paraId="3E5FA83A" w14:textId="77777777" w:rsidR="00267FE9" w:rsidRPr="00F257BC" w:rsidRDefault="00ED26BB" w:rsidP="00721F8F">
      <w:pPr>
        <w:spacing w:line="360" w:lineRule="auto"/>
        <w:jc w:val="center"/>
        <w:rPr>
          <w:rFonts w:ascii="Times New Roman" w:eastAsia="標楷體" w:hAnsi="Times New Roman"/>
        </w:rPr>
      </w:pPr>
      <w:r w:rsidRPr="00F257BC">
        <w:rPr>
          <w:rFonts w:ascii="Times New Roman" w:eastAsia="標楷體" w:hAnsi="Times New Roman"/>
          <w:noProof/>
        </w:rPr>
        <w:drawing>
          <wp:inline distT="0" distB="0" distL="0" distR="0" wp14:anchorId="11F99FB9" wp14:editId="3071481C">
            <wp:extent cx="4320000" cy="2901693"/>
            <wp:effectExtent l="0" t="0" r="444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螢幕快照 2013-07-02 上午2.39.33.png"/>
                    <pic:cNvPicPr/>
                  </pic:nvPicPr>
                  <pic:blipFill>
                    <a:blip r:embed="rId65">
                      <a:extLst>
                        <a:ext uri="{28A0092B-C50C-407E-A947-70E740481C1C}">
                          <a14:useLocalDpi xmlns:a14="http://schemas.microsoft.com/office/drawing/2010/main" val="0"/>
                        </a:ext>
                      </a:extLst>
                    </a:blip>
                    <a:stretch>
                      <a:fillRect/>
                    </a:stretch>
                  </pic:blipFill>
                  <pic:spPr>
                    <a:xfrm>
                      <a:off x="0" y="0"/>
                      <a:ext cx="4320000" cy="2901693"/>
                    </a:xfrm>
                    <a:prstGeom prst="rect">
                      <a:avLst/>
                    </a:prstGeom>
                  </pic:spPr>
                </pic:pic>
              </a:graphicData>
            </a:graphic>
          </wp:inline>
        </w:drawing>
      </w:r>
    </w:p>
    <w:p w14:paraId="76C59800" w14:textId="77777777" w:rsidR="00721F8F" w:rsidRPr="00F257BC" w:rsidRDefault="00721F8F" w:rsidP="00721F8F">
      <w:pPr>
        <w:pStyle w:val="affa"/>
        <w:spacing w:line="360" w:lineRule="auto"/>
        <w:jc w:val="center"/>
        <w:rPr>
          <w:rFonts w:ascii="Times New Roman" w:eastAsia="標楷體" w:hAnsi="Times New Roman"/>
          <w:sz w:val="24"/>
          <w:szCs w:val="24"/>
        </w:rPr>
      </w:pPr>
      <w:bookmarkStart w:id="185" w:name="_Toc362083062"/>
      <w:r w:rsidRPr="00F257BC">
        <w:rPr>
          <w:rFonts w:ascii="Times New Roman" w:eastAsia="標楷體" w:hAnsi="Times New Roman"/>
          <w:sz w:val="24"/>
          <w:szCs w:val="24"/>
        </w:rPr>
        <w:t>圖</w:t>
      </w:r>
      <w:r w:rsidRPr="00F257BC">
        <w:rPr>
          <w:rFonts w:ascii="Times New Roman" w:eastAsia="標楷體" w:hAnsi="Times New Roman"/>
          <w:sz w:val="24"/>
          <w:szCs w:val="24"/>
        </w:rPr>
        <w:t>4-</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4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17</w:t>
      </w:r>
      <w:r w:rsidRPr="00F257BC">
        <w:rPr>
          <w:rFonts w:ascii="Times New Roman" w:eastAsia="標楷體" w:hAnsi="Times New Roman"/>
          <w:sz w:val="24"/>
          <w:szCs w:val="24"/>
        </w:rPr>
        <w:fldChar w:fldCharType="end"/>
      </w:r>
      <w:r w:rsidR="00A162E8" w:rsidRPr="00F257BC">
        <w:rPr>
          <w:rFonts w:ascii="Times New Roman" w:eastAsia="標楷體" w:hAnsi="Times New Roman"/>
          <w:sz w:val="24"/>
          <w:szCs w:val="24"/>
        </w:rPr>
        <w:t>、</w:t>
      </w:r>
      <w:r w:rsidR="00776442">
        <w:rPr>
          <w:rFonts w:ascii="Times New Roman" w:eastAsia="標楷體" w:hAnsi="Times New Roman"/>
          <w:sz w:val="24"/>
          <w:szCs w:val="24"/>
        </w:rPr>
        <w:t>朋友分群系統</w:t>
      </w:r>
      <w:r w:rsidR="00267C67" w:rsidRPr="00F257BC">
        <w:rPr>
          <w:rFonts w:ascii="Times New Roman" w:eastAsia="標楷體" w:hAnsi="Times New Roman"/>
          <w:sz w:val="24"/>
          <w:szCs w:val="24"/>
        </w:rPr>
        <w:t xml:space="preserve"> – </w:t>
      </w:r>
      <w:r w:rsidR="00267C67" w:rsidRPr="00F257BC">
        <w:rPr>
          <w:rFonts w:ascii="Times New Roman" w:eastAsia="標楷體" w:hAnsi="Times New Roman"/>
          <w:sz w:val="24"/>
          <w:szCs w:val="24"/>
        </w:rPr>
        <w:t>將使用者回饋資訊回傳至</w:t>
      </w:r>
      <w:r w:rsidR="00267C67" w:rsidRPr="00F257BC">
        <w:rPr>
          <w:rFonts w:ascii="Times New Roman" w:eastAsia="標楷體" w:hAnsi="Times New Roman"/>
          <w:sz w:val="24"/>
          <w:szCs w:val="24"/>
        </w:rPr>
        <w:t>Google</w:t>
      </w:r>
      <w:r w:rsidR="00267C67" w:rsidRPr="00F257BC">
        <w:rPr>
          <w:rFonts w:ascii="Times New Roman" w:eastAsia="標楷體" w:hAnsi="Times New Roman"/>
          <w:sz w:val="24"/>
          <w:szCs w:val="24"/>
        </w:rPr>
        <w:t>文件之畫面</w:t>
      </w:r>
      <w:bookmarkEnd w:id="185"/>
    </w:p>
    <w:p w14:paraId="15653D86" w14:textId="77777777" w:rsidR="00267C67" w:rsidRPr="00F257BC" w:rsidRDefault="00721F8F" w:rsidP="00721F8F">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67F60B87" w14:textId="77777777" w:rsidR="001C2ED3" w:rsidRPr="00F257BC" w:rsidRDefault="00A526DE" w:rsidP="004C58B2">
      <w:pPr>
        <w:pStyle w:val="1"/>
        <w:numPr>
          <w:ilvl w:val="0"/>
          <w:numId w:val="25"/>
        </w:numPr>
        <w:tabs>
          <w:tab w:val="clear" w:pos="1418"/>
          <w:tab w:val="left" w:pos="0"/>
        </w:tabs>
        <w:spacing w:line="360" w:lineRule="auto"/>
        <w:ind w:left="0" w:firstLine="0"/>
        <w:jc w:val="center"/>
        <w:rPr>
          <w:rFonts w:ascii="Times New Roman" w:eastAsia="標楷體" w:hAnsi="Times New Roman"/>
          <w:b/>
          <w:color w:val="000000"/>
          <w:sz w:val="48"/>
          <w:szCs w:val="27"/>
        </w:rPr>
      </w:pPr>
      <w:r w:rsidRPr="00F257BC">
        <w:rPr>
          <w:rFonts w:ascii="Times New Roman" w:eastAsia="標楷體" w:hAnsi="Times New Roman"/>
          <w:b/>
          <w:color w:val="000000"/>
          <w:sz w:val="48"/>
          <w:szCs w:val="27"/>
        </w:rPr>
        <w:br w:type="page"/>
      </w:r>
      <w:bookmarkStart w:id="186" w:name="_Toc350588579"/>
      <w:bookmarkStart w:id="187" w:name="_Toc360928703"/>
      <w:bookmarkEnd w:id="129"/>
      <w:bookmarkEnd w:id="130"/>
      <w:bookmarkEnd w:id="131"/>
      <w:bookmarkEnd w:id="186"/>
      <w:r w:rsidR="005D3FA8" w:rsidRPr="00F257BC">
        <w:rPr>
          <w:rFonts w:ascii="Times New Roman" w:eastAsia="標楷體" w:hAnsi="Times New Roman"/>
          <w:b/>
          <w:color w:val="000000"/>
          <w:sz w:val="48"/>
          <w:szCs w:val="27"/>
        </w:rPr>
        <w:t>實驗</w:t>
      </w:r>
      <w:r w:rsidR="007E5802" w:rsidRPr="00F257BC">
        <w:rPr>
          <w:rFonts w:ascii="Times New Roman" w:eastAsia="標楷體" w:hAnsi="Times New Roman"/>
          <w:b/>
          <w:color w:val="000000"/>
          <w:sz w:val="48"/>
          <w:szCs w:val="27"/>
        </w:rPr>
        <w:t>與</w:t>
      </w:r>
      <w:r w:rsidR="005D3FA8" w:rsidRPr="00F257BC">
        <w:rPr>
          <w:rFonts w:ascii="Times New Roman" w:eastAsia="標楷體" w:hAnsi="Times New Roman"/>
          <w:b/>
          <w:color w:val="000000"/>
          <w:sz w:val="48"/>
          <w:szCs w:val="27"/>
        </w:rPr>
        <w:t>評估</w:t>
      </w:r>
      <w:r w:rsidR="006A2C46" w:rsidRPr="00F257BC">
        <w:rPr>
          <w:rFonts w:ascii="Times New Roman" w:eastAsia="標楷體" w:hAnsi="Times New Roman"/>
          <w:b/>
          <w:color w:val="000000"/>
          <w:sz w:val="48"/>
          <w:szCs w:val="27"/>
        </w:rPr>
        <w:t>分析</w:t>
      </w:r>
      <w:bookmarkEnd w:id="172"/>
      <w:bookmarkEnd w:id="187"/>
    </w:p>
    <w:p w14:paraId="65252FAE" w14:textId="77777777" w:rsidR="000C05A3" w:rsidRPr="00F257BC" w:rsidRDefault="00557811" w:rsidP="00897C47">
      <w:pPr>
        <w:pStyle w:val="aff3"/>
        <w:numPr>
          <w:ilvl w:val="1"/>
          <w:numId w:val="3"/>
        </w:numPr>
        <w:spacing w:line="360" w:lineRule="auto"/>
        <w:ind w:left="709" w:hanging="709"/>
        <w:jc w:val="both"/>
        <w:outlineLvl w:val="1"/>
        <w:rPr>
          <w:rFonts w:ascii="Times New Roman" w:eastAsia="標楷體" w:hAnsi="Times New Roman"/>
          <w:sz w:val="36"/>
        </w:rPr>
      </w:pPr>
      <w:bookmarkStart w:id="188" w:name="_Toc357592614"/>
      <w:bookmarkStart w:id="189" w:name="_Toc360928704"/>
      <w:bookmarkStart w:id="190" w:name="_Toc350741815"/>
      <w:bookmarkStart w:id="191" w:name="_Toc350746592"/>
      <w:bookmarkStart w:id="192" w:name="_Toc357592622"/>
      <w:r w:rsidRPr="00F257BC">
        <w:rPr>
          <w:rFonts w:ascii="Times New Roman" w:eastAsia="標楷體" w:hAnsi="Times New Roman"/>
          <w:sz w:val="36"/>
        </w:rPr>
        <w:t>實驗設計</w:t>
      </w:r>
      <w:bookmarkEnd w:id="188"/>
      <w:bookmarkEnd w:id="189"/>
    </w:p>
    <w:p w14:paraId="5EA306CB" w14:textId="11A06D05" w:rsidR="005A7F7F" w:rsidRPr="00F257BC" w:rsidRDefault="00341AF0" w:rsidP="002066D9">
      <w:pPr>
        <w:pStyle w:val="aff3"/>
        <w:spacing w:line="360" w:lineRule="auto"/>
        <w:ind w:left="0" w:firstLineChars="177" w:firstLine="425"/>
        <w:jc w:val="both"/>
        <w:rPr>
          <w:rFonts w:ascii="Times New Roman" w:eastAsia="標楷體" w:hAnsi="Times New Roman"/>
        </w:rPr>
      </w:pPr>
      <w:r w:rsidRPr="00F257BC">
        <w:rPr>
          <w:rFonts w:ascii="Times New Roman" w:eastAsia="標楷體" w:hAnsi="Times New Roman"/>
        </w:rPr>
        <w:t>在</w:t>
      </w:r>
      <w:r w:rsidRPr="00F257BC">
        <w:rPr>
          <w:rFonts w:ascii="Times New Roman" w:eastAsia="標楷體" w:hAnsi="Times New Roman"/>
        </w:rPr>
        <w:t xml:space="preserve"> </w:t>
      </w:r>
      <w:r w:rsidR="000C05A3" w:rsidRPr="00F257BC">
        <w:rPr>
          <w:rFonts w:ascii="Times New Roman" w:eastAsia="標楷體" w:hAnsi="Times New Roman"/>
        </w:rPr>
        <w:t>20</w:t>
      </w:r>
      <w:r w:rsidR="00162505" w:rsidRPr="00F257BC">
        <w:rPr>
          <w:rFonts w:ascii="Times New Roman" w:eastAsia="標楷體" w:hAnsi="Times New Roman"/>
        </w:rPr>
        <w:t>12</w:t>
      </w:r>
      <w:r w:rsidR="002066D9">
        <w:rPr>
          <w:rFonts w:ascii="Times New Roman" w:eastAsia="標楷體" w:hAnsi="Times New Roman" w:hint="eastAsia"/>
        </w:rPr>
        <w:t xml:space="preserve"> </w:t>
      </w:r>
      <w:r w:rsidR="000C05A3" w:rsidRPr="00F257BC">
        <w:rPr>
          <w:rFonts w:ascii="Times New Roman" w:eastAsia="標楷體" w:hAnsi="Times New Roman"/>
        </w:rPr>
        <w:t>年</w:t>
      </w:r>
      <w:r w:rsidR="006B034C" w:rsidRPr="00F257BC">
        <w:rPr>
          <w:rFonts w:ascii="Times New Roman" w:eastAsia="標楷體" w:hAnsi="Times New Roman"/>
          <w:color w:val="000000"/>
          <w:sz w:val="22"/>
          <w:shd w:val="clear" w:color="auto" w:fill="FFFFFF"/>
        </w:rPr>
        <w:t>Liu</w:t>
      </w:r>
      <w:r w:rsidR="000C05A3" w:rsidRPr="00F257BC">
        <w:rPr>
          <w:rFonts w:ascii="Times New Roman" w:eastAsia="標楷體" w:hAnsi="Times New Roman"/>
        </w:rPr>
        <w:t>學者</w:t>
      </w:r>
      <w:r w:rsidR="000364C9">
        <w:rPr>
          <w:rStyle w:val="afd"/>
          <w:rFonts w:ascii="Times New Roman" w:eastAsia="標楷體" w:hAnsi="Times New Roman" w:hint="eastAsia"/>
          <w:color w:val="auto"/>
          <w:u w:val="none"/>
        </w:rPr>
        <w:t>等人</w:t>
      </w:r>
      <w:r w:rsidR="000C05A3" w:rsidRPr="00F257BC">
        <w:rPr>
          <w:rFonts w:ascii="Times New Roman" w:eastAsia="標楷體" w:hAnsi="Times New Roman"/>
        </w:rPr>
        <w:t>提出</w:t>
      </w:r>
      <w:r w:rsidR="0005482F" w:rsidRPr="00F257BC">
        <w:rPr>
          <w:rFonts w:ascii="Times New Roman" w:eastAsia="標楷體" w:hAnsi="Times New Roman"/>
        </w:rPr>
        <w:t>網站系統的工具</w:t>
      </w:r>
      <w:r w:rsidR="00B024FB" w:rsidRPr="00F257BC">
        <w:rPr>
          <w:rFonts w:ascii="Times New Roman" w:eastAsia="標楷體" w:hAnsi="Times New Roman"/>
        </w:rPr>
        <w:t>主要目的在於</w:t>
      </w:r>
      <w:r w:rsidR="000C05A3" w:rsidRPr="00F257BC">
        <w:rPr>
          <w:rFonts w:ascii="Times New Roman" w:eastAsia="標楷體" w:hAnsi="Times New Roman"/>
        </w:rPr>
        <w:t>能有效簡化朋友名單的管理</w:t>
      </w:r>
      <w:r w:rsidR="00162505" w:rsidRPr="00F257BC">
        <w:rPr>
          <w:rFonts w:ascii="Times New Roman" w:eastAsia="標楷體" w:hAnsi="Times New Roman"/>
        </w:rPr>
        <w:t>，且主要應用</w:t>
      </w:r>
      <w:r w:rsidR="00162505" w:rsidRPr="00F257BC">
        <w:rPr>
          <w:rFonts w:ascii="Times New Roman" w:eastAsia="標楷體" w:hAnsi="Times New Roman"/>
        </w:rPr>
        <w:t>BGLL</w:t>
      </w:r>
      <w:r w:rsidR="00162505" w:rsidRPr="00F257BC">
        <w:rPr>
          <w:rFonts w:ascii="Times New Roman" w:eastAsia="標楷體" w:hAnsi="Times New Roman"/>
        </w:rPr>
        <w:t>分群演算法進行分群</w:t>
      </w:r>
      <w:r w:rsidR="006B00E8" w:rsidRPr="00F257BC">
        <w:rPr>
          <w:rFonts w:ascii="Times New Roman" w:eastAsia="標楷體" w:hAnsi="Times New Roman"/>
        </w:rPr>
        <w:t>，該</w:t>
      </w:r>
      <w:r w:rsidR="000C05A3" w:rsidRPr="00F257BC">
        <w:rPr>
          <w:rFonts w:ascii="Times New Roman" w:eastAsia="標楷體" w:hAnsi="Times New Roman"/>
        </w:rPr>
        <w:t>實驗設計主要是以該篇論文</w:t>
      </w:r>
      <w:r w:rsidR="00EB7BC5" w:rsidRPr="00F257BC">
        <w:rPr>
          <w:rFonts w:ascii="Times New Roman" w:eastAsia="標楷體" w:hAnsi="Times New Roman"/>
        </w:rPr>
        <w:t>的</w:t>
      </w:r>
      <w:r w:rsidR="00EB7BC5" w:rsidRPr="00F257BC">
        <w:rPr>
          <w:rFonts w:ascii="Times New Roman" w:eastAsia="標楷體" w:hAnsi="Times New Roman"/>
        </w:rPr>
        <w:t xml:space="preserve"> 5 </w:t>
      </w:r>
      <w:r w:rsidR="000C05A3" w:rsidRPr="00F257BC">
        <w:rPr>
          <w:rFonts w:ascii="Times New Roman" w:eastAsia="標楷體" w:hAnsi="Times New Roman"/>
        </w:rPr>
        <w:t>位作者</w:t>
      </w:r>
      <w:r w:rsidR="000C05A3" w:rsidRPr="00F257BC">
        <w:rPr>
          <w:rFonts w:ascii="Times New Roman" w:eastAsia="標楷體" w:hAnsi="Times New Roman"/>
        </w:rPr>
        <w:t xml:space="preserve"> (author) </w:t>
      </w:r>
      <w:r w:rsidR="000C05A3" w:rsidRPr="00F257BC">
        <w:rPr>
          <w:rFonts w:ascii="Times New Roman" w:eastAsia="標楷體" w:hAnsi="Times New Roman"/>
        </w:rPr>
        <w:t>進行朋友名單管理</w:t>
      </w:r>
      <w:r w:rsidR="006D5B00" w:rsidRPr="00F257BC">
        <w:rPr>
          <w:rFonts w:ascii="Times New Roman" w:eastAsia="標楷體" w:hAnsi="Times New Roman"/>
        </w:rPr>
        <w:t>的實驗</w:t>
      </w:r>
      <w:r w:rsidR="00A36542" w:rsidRPr="00F257BC">
        <w:rPr>
          <w:rFonts w:ascii="Times New Roman" w:eastAsia="標楷體" w:hAnsi="Times New Roman"/>
        </w:rPr>
        <w:t>，實驗數據主要是以朋友名單偵測總數、使用者建立</w:t>
      </w:r>
      <w:r w:rsidR="00B024FB" w:rsidRPr="00F257BC">
        <w:rPr>
          <w:rFonts w:ascii="Times New Roman" w:eastAsia="標楷體" w:hAnsi="Times New Roman"/>
        </w:rPr>
        <w:t>總</w:t>
      </w:r>
      <w:r w:rsidR="00A36542" w:rsidRPr="00F257BC">
        <w:rPr>
          <w:rFonts w:ascii="Times New Roman" w:eastAsia="標楷體" w:hAnsi="Times New Roman"/>
        </w:rPr>
        <w:t>數和</w:t>
      </w:r>
      <w:r w:rsidR="00B024FB" w:rsidRPr="00F257BC">
        <w:rPr>
          <w:rFonts w:ascii="Times New Roman" w:eastAsia="標楷體" w:hAnsi="Times New Roman"/>
        </w:rPr>
        <w:t>總共花費</w:t>
      </w:r>
      <w:r w:rsidR="00A36542" w:rsidRPr="00F257BC">
        <w:rPr>
          <w:rFonts w:ascii="Times New Roman" w:eastAsia="標楷體" w:hAnsi="Times New Roman"/>
        </w:rPr>
        <w:t>時間</w:t>
      </w:r>
      <w:r w:rsidR="007A50BB" w:rsidRPr="00F257BC">
        <w:rPr>
          <w:rFonts w:ascii="Times New Roman" w:eastAsia="標楷體" w:hAnsi="Times New Roman"/>
        </w:rPr>
        <w:t xml:space="preserve"> </w:t>
      </w:r>
      <w:r w:rsidR="007A50BB" w:rsidRPr="00F257BC">
        <w:rPr>
          <w:rFonts w:ascii="Times New Roman" w:eastAsia="標楷體" w:hAnsi="Times New Roman"/>
        </w:rPr>
        <w:fldChar w:fldCharType="begin"/>
      </w:r>
      <w:r w:rsidR="007A50BB" w:rsidRPr="00F257BC">
        <w:rPr>
          <w:rFonts w:ascii="Times New Roman" w:eastAsia="標楷體" w:hAnsi="Times New Roman"/>
        </w:rPr>
        <w:instrText xml:space="preserve"> REF _Ref360012614 \r \h </w:instrText>
      </w:r>
      <w:r w:rsidR="00152F70" w:rsidRPr="00F257BC">
        <w:rPr>
          <w:rFonts w:ascii="Times New Roman" w:eastAsia="標楷體" w:hAnsi="Times New Roman"/>
        </w:rPr>
        <w:instrText xml:space="preserve"> \* MERGEFORMAT </w:instrText>
      </w:r>
      <w:r w:rsidR="007A50BB" w:rsidRPr="00F257BC">
        <w:rPr>
          <w:rFonts w:ascii="Times New Roman" w:eastAsia="標楷體" w:hAnsi="Times New Roman"/>
        </w:rPr>
      </w:r>
      <w:r w:rsidR="007A50BB" w:rsidRPr="00F257BC">
        <w:rPr>
          <w:rFonts w:ascii="Times New Roman" w:eastAsia="標楷體" w:hAnsi="Times New Roman"/>
        </w:rPr>
        <w:fldChar w:fldCharType="separate"/>
      </w:r>
      <w:r w:rsidR="009E6660">
        <w:rPr>
          <w:rFonts w:ascii="Times New Roman" w:eastAsia="標楷體" w:hAnsi="Times New Roman"/>
        </w:rPr>
        <w:t>[8]</w:t>
      </w:r>
      <w:r w:rsidR="007A50BB" w:rsidRPr="00F257BC">
        <w:rPr>
          <w:rFonts w:ascii="Times New Roman" w:eastAsia="標楷體" w:hAnsi="Times New Roman"/>
        </w:rPr>
        <w:fldChar w:fldCharType="end"/>
      </w:r>
      <w:r w:rsidR="00A36542" w:rsidRPr="00F257BC">
        <w:rPr>
          <w:rFonts w:ascii="Times New Roman" w:eastAsia="標楷體" w:hAnsi="Times New Roman"/>
        </w:rPr>
        <w:t>。</w:t>
      </w:r>
      <w:r w:rsidR="009A7231" w:rsidRPr="00F257BC">
        <w:rPr>
          <w:rFonts w:ascii="Times New Roman" w:eastAsia="標楷體" w:hAnsi="Times New Roman"/>
        </w:rPr>
        <w:t>上述的實驗設計</w:t>
      </w:r>
      <w:r w:rsidR="00B024FB" w:rsidRPr="00F257BC">
        <w:rPr>
          <w:rFonts w:ascii="Times New Roman" w:eastAsia="標楷體" w:hAnsi="Times New Roman"/>
        </w:rPr>
        <w:t>以使用者建立總數當成使用者回饋資訊進行分析，平均有</w:t>
      </w:r>
      <w:r w:rsidR="00B024FB" w:rsidRPr="00F257BC">
        <w:rPr>
          <w:rFonts w:ascii="Times New Roman" w:eastAsia="標楷體" w:hAnsi="Times New Roman"/>
        </w:rPr>
        <w:t xml:space="preserve">69% </w:t>
      </w:r>
      <w:r w:rsidR="00B024FB" w:rsidRPr="00F257BC">
        <w:rPr>
          <w:rFonts w:ascii="Times New Roman" w:eastAsia="標楷體" w:hAnsi="Times New Roman"/>
        </w:rPr>
        <w:t>的朋友名單會被建立，可是卻沒有針對偵測朋友名單</w:t>
      </w:r>
      <w:r w:rsidR="00117231" w:rsidRPr="00F257BC">
        <w:rPr>
          <w:rFonts w:ascii="Times New Roman" w:eastAsia="標楷體" w:hAnsi="Times New Roman"/>
        </w:rPr>
        <w:t>以</w:t>
      </w:r>
      <w:r w:rsidR="00B024FB" w:rsidRPr="00F257BC">
        <w:rPr>
          <w:rFonts w:ascii="Times New Roman" w:eastAsia="標楷體" w:hAnsi="Times New Roman"/>
        </w:rPr>
        <w:t>資訊</w:t>
      </w:r>
      <w:r w:rsidR="00117231" w:rsidRPr="00F257BC">
        <w:rPr>
          <w:rFonts w:ascii="Times New Roman" w:eastAsia="標楷體" w:hAnsi="Times New Roman"/>
        </w:rPr>
        <w:t>檢索中的查準率（</w:t>
      </w:r>
      <w:r w:rsidR="00117231" w:rsidRPr="00F257BC">
        <w:rPr>
          <w:rFonts w:ascii="Times New Roman" w:eastAsia="標楷體" w:hAnsi="Times New Roman"/>
        </w:rPr>
        <w:t>precision</w:t>
      </w:r>
      <w:r w:rsidR="00117231" w:rsidRPr="00F257BC">
        <w:rPr>
          <w:rFonts w:ascii="Times New Roman" w:eastAsia="標楷體" w:hAnsi="Times New Roman"/>
        </w:rPr>
        <w:t>）與查全率（</w:t>
      </w:r>
      <w:r w:rsidR="00117231" w:rsidRPr="00F257BC">
        <w:rPr>
          <w:rFonts w:ascii="Times New Roman" w:eastAsia="標楷體" w:hAnsi="Times New Roman"/>
        </w:rPr>
        <w:t>recall</w:t>
      </w:r>
      <w:r w:rsidR="00117231" w:rsidRPr="00F257BC">
        <w:rPr>
          <w:rFonts w:ascii="Times New Roman" w:eastAsia="標楷體" w:hAnsi="Times New Roman"/>
        </w:rPr>
        <w:t>）進行</w:t>
      </w:r>
      <w:r w:rsidR="00B024FB" w:rsidRPr="00F257BC">
        <w:rPr>
          <w:rFonts w:ascii="Times New Roman" w:eastAsia="標楷體" w:hAnsi="Times New Roman"/>
        </w:rPr>
        <w:t>使用者回饋資訊</w:t>
      </w:r>
      <w:r w:rsidR="00A77315" w:rsidRPr="00F257BC">
        <w:rPr>
          <w:rFonts w:ascii="Times New Roman" w:eastAsia="標楷體" w:hAnsi="Times New Roman"/>
        </w:rPr>
        <w:t>的比較</w:t>
      </w:r>
      <w:r w:rsidR="00117231" w:rsidRPr="00F257BC">
        <w:rPr>
          <w:rFonts w:ascii="Times New Roman" w:eastAsia="標楷體" w:hAnsi="Times New Roman"/>
        </w:rPr>
        <w:t>分析。</w:t>
      </w:r>
    </w:p>
    <w:p w14:paraId="2F4878C2" w14:textId="77777777" w:rsidR="00C17213" w:rsidRPr="00F257BC" w:rsidRDefault="00C17213" w:rsidP="004C58B2">
      <w:pPr>
        <w:pStyle w:val="aff3"/>
        <w:spacing w:line="360" w:lineRule="auto"/>
        <w:ind w:left="0" w:firstLineChars="177" w:firstLine="425"/>
        <w:jc w:val="both"/>
        <w:rPr>
          <w:rFonts w:ascii="Times New Roman" w:eastAsia="標楷體" w:hAnsi="Times New Roman"/>
        </w:rPr>
      </w:pPr>
    </w:p>
    <w:p w14:paraId="0A4D6A3F" w14:textId="5B3B6A49" w:rsidR="006A7482" w:rsidRPr="00F257BC" w:rsidRDefault="00117231" w:rsidP="00C17213">
      <w:pPr>
        <w:pStyle w:val="aff3"/>
        <w:spacing w:line="360" w:lineRule="auto"/>
        <w:ind w:left="0" w:firstLineChars="177" w:firstLine="425"/>
        <w:jc w:val="both"/>
        <w:rPr>
          <w:rFonts w:ascii="Times New Roman" w:eastAsia="標楷體" w:hAnsi="Times New Roman"/>
        </w:rPr>
      </w:pPr>
      <w:r w:rsidRPr="00F257BC">
        <w:rPr>
          <w:rFonts w:ascii="Times New Roman" w:eastAsia="標楷體" w:hAnsi="Times New Roman"/>
        </w:rPr>
        <w:t>首先</w:t>
      </w:r>
      <w:r w:rsidR="00E070A5" w:rsidRPr="00F257BC">
        <w:rPr>
          <w:rFonts w:ascii="Times New Roman" w:eastAsia="標楷體" w:hAnsi="Times New Roman"/>
        </w:rPr>
        <w:t>本研究</w:t>
      </w:r>
      <w:r w:rsidRPr="00F257BC">
        <w:rPr>
          <w:rFonts w:ascii="Times New Roman" w:eastAsia="標楷體" w:hAnsi="Times New Roman"/>
        </w:rPr>
        <w:t>的樣本取得</w:t>
      </w:r>
      <w:r w:rsidR="00E070A5" w:rsidRPr="00F257BC">
        <w:rPr>
          <w:rFonts w:ascii="Times New Roman" w:eastAsia="標楷體" w:hAnsi="Times New Roman"/>
        </w:rPr>
        <w:t>主要是透過</w:t>
      </w:r>
      <w:r w:rsidR="00E070A5" w:rsidRPr="00F257BC">
        <w:rPr>
          <w:rFonts w:ascii="Times New Roman" w:eastAsia="標楷體" w:hAnsi="Times New Roman"/>
        </w:rPr>
        <w:t xml:space="preserve"> Give Me My Data </w:t>
      </w:r>
      <w:r w:rsidR="00E070A5" w:rsidRPr="00F257BC">
        <w:rPr>
          <w:rFonts w:ascii="Times New Roman" w:eastAsia="標楷體" w:hAnsi="Times New Roman"/>
        </w:rPr>
        <w:t>的應用程式，取得我</w:t>
      </w:r>
      <w:r w:rsidR="002066D9">
        <w:rPr>
          <w:rFonts w:ascii="Times New Roman" w:eastAsia="標楷體" w:hAnsi="Times New Roman" w:hint="eastAsia"/>
        </w:rPr>
        <w:t>本人</w:t>
      </w:r>
      <w:r w:rsidR="00E070A5" w:rsidRPr="00F257BC">
        <w:rPr>
          <w:rFonts w:ascii="Times New Roman" w:eastAsia="標楷體" w:hAnsi="Times New Roman"/>
        </w:rPr>
        <w:t>目前</w:t>
      </w:r>
      <w:r w:rsidRPr="00F257BC">
        <w:rPr>
          <w:rFonts w:ascii="Times New Roman" w:eastAsia="標楷體" w:hAnsi="Times New Roman"/>
        </w:rPr>
        <w:t>在</w:t>
      </w:r>
      <w:r w:rsidRPr="00F257BC">
        <w:rPr>
          <w:rFonts w:ascii="Times New Roman" w:eastAsia="標楷體" w:hAnsi="Times New Roman"/>
        </w:rPr>
        <w:t xml:space="preserve"> Facebook </w:t>
      </w:r>
      <w:r w:rsidRPr="00F257BC">
        <w:rPr>
          <w:rFonts w:ascii="Times New Roman" w:eastAsia="標楷體" w:hAnsi="Times New Roman"/>
        </w:rPr>
        <w:t>社群網站中之</w:t>
      </w:r>
      <w:r w:rsidR="00E070A5" w:rsidRPr="00F257BC">
        <w:rPr>
          <w:rFonts w:ascii="Times New Roman" w:eastAsia="標楷體" w:hAnsi="Times New Roman"/>
        </w:rPr>
        <w:t>朋友資訊，總共</w:t>
      </w:r>
      <w:r w:rsidR="00E070A5" w:rsidRPr="00F257BC">
        <w:rPr>
          <w:rFonts w:ascii="Times New Roman" w:eastAsia="標楷體" w:hAnsi="Times New Roman"/>
        </w:rPr>
        <w:t xml:space="preserve"> 563 </w:t>
      </w:r>
      <w:r w:rsidR="00E070A5" w:rsidRPr="00F257BC">
        <w:rPr>
          <w:rFonts w:ascii="Times New Roman" w:eastAsia="標楷體" w:hAnsi="Times New Roman"/>
        </w:rPr>
        <w:t>筆</w:t>
      </w:r>
      <w:r w:rsidR="003D3B7D" w:rsidRPr="00F257BC">
        <w:rPr>
          <w:rFonts w:ascii="Times New Roman" w:eastAsia="標楷體" w:hAnsi="Times New Roman"/>
        </w:rPr>
        <w:t>，如圖</w:t>
      </w:r>
      <w:r w:rsidR="003D3B7D" w:rsidRPr="00F257BC">
        <w:rPr>
          <w:rFonts w:ascii="Times New Roman" w:eastAsia="標楷體" w:hAnsi="Times New Roman"/>
        </w:rPr>
        <w:t>5-1</w:t>
      </w:r>
      <w:r w:rsidR="003D3B7D" w:rsidRPr="00F257BC">
        <w:rPr>
          <w:rFonts w:ascii="Times New Roman" w:eastAsia="標楷體" w:hAnsi="Times New Roman"/>
        </w:rPr>
        <w:t>所示</w:t>
      </w:r>
      <w:r w:rsidR="00E070A5" w:rsidRPr="00F257BC">
        <w:rPr>
          <w:rFonts w:ascii="Times New Roman" w:eastAsia="標楷體" w:hAnsi="Times New Roman"/>
        </w:rPr>
        <w:t>。</w:t>
      </w:r>
    </w:p>
    <w:p w14:paraId="56F1961A" w14:textId="77777777" w:rsidR="00E070A5" w:rsidRPr="00F257BC" w:rsidRDefault="00AF0E25" w:rsidP="004C58B2">
      <w:pPr>
        <w:pStyle w:val="aff3"/>
        <w:spacing w:line="360" w:lineRule="auto"/>
        <w:ind w:left="0"/>
        <w:jc w:val="center"/>
        <w:rPr>
          <w:rFonts w:ascii="Times New Roman" w:eastAsia="標楷體" w:hAnsi="Times New Roman"/>
        </w:rPr>
      </w:pPr>
      <w:r>
        <w:rPr>
          <w:rFonts w:ascii="Times New Roman" w:eastAsia="標楷體" w:hAnsi="Times New Roman"/>
          <w:noProof/>
        </w:rPr>
        <w:pict w14:anchorId="04E83417">
          <v:shape id="圖片 257" o:spid="_x0000_i1049" type="#_x0000_t75" style="width:308.95pt;height:255.25pt;visibility:visible">
            <v:imagedata r:id="rId66" o:title="螢幕快照 2013-06-20 上午4"/>
          </v:shape>
        </w:pict>
      </w:r>
    </w:p>
    <w:p w14:paraId="0D184B86" w14:textId="77777777" w:rsidR="00113DC8" w:rsidRDefault="00BB66FF" w:rsidP="00BB66FF">
      <w:pPr>
        <w:pStyle w:val="affa"/>
        <w:spacing w:line="360" w:lineRule="auto"/>
        <w:jc w:val="center"/>
        <w:rPr>
          <w:rFonts w:ascii="Times New Roman" w:eastAsia="標楷體" w:hAnsi="Times New Roman"/>
          <w:sz w:val="24"/>
          <w:szCs w:val="24"/>
        </w:rPr>
      </w:pPr>
      <w:bookmarkStart w:id="193" w:name="_Toc360819224"/>
      <w:bookmarkStart w:id="194" w:name="_Toc361062986"/>
      <w:r w:rsidRPr="00F257BC">
        <w:rPr>
          <w:rFonts w:ascii="Times New Roman" w:eastAsia="標楷體" w:hAnsi="Times New Roman"/>
          <w:sz w:val="24"/>
          <w:szCs w:val="24"/>
        </w:rPr>
        <w:t>圖</w:t>
      </w:r>
      <w:r w:rsidRPr="00F257BC">
        <w:rPr>
          <w:rFonts w:ascii="Times New Roman" w:eastAsia="標楷體" w:hAnsi="Times New Roman"/>
          <w:sz w:val="24"/>
          <w:szCs w:val="24"/>
        </w:rPr>
        <w:t>5-</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5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1</w:t>
      </w:r>
      <w:r w:rsidRPr="00F257BC">
        <w:rPr>
          <w:rFonts w:ascii="Times New Roman" w:eastAsia="標楷體" w:hAnsi="Times New Roman"/>
          <w:sz w:val="24"/>
          <w:szCs w:val="24"/>
        </w:rPr>
        <w:fldChar w:fldCharType="end"/>
      </w:r>
      <w:r w:rsidR="005A7F7F" w:rsidRPr="00F257BC">
        <w:rPr>
          <w:rFonts w:ascii="Times New Roman" w:eastAsia="標楷體" w:hAnsi="Times New Roman"/>
          <w:sz w:val="24"/>
          <w:szCs w:val="24"/>
        </w:rPr>
        <w:t>、</w:t>
      </w:r>
      <w:r w:rsidR="00DC7DB1" w:rsidRPr="00F257BC">
        <w:rPr>
          <w:rFonts w:ascii="Times New Roman" w:eastAsia="標楷體" w:hAnsi="Times New Roman"/>
          <w:sz w:val="24"/>
          <w:szCs w:val="24"/>
        </w:rPr>
        <w:t xml:space="preserve">Give Me My Data </w:t>
      </w:r>
      <w:r w:rsidR="00DC7DB1" w:rsidRPr="00F257BC">
        <w:rPr>
          <w:rFonts w:ascii="Times New Roman" w:eastAsia="標楷體" w:hAnsi="Times New Roman"/>
          <w:sz w:val="24"/>
          <w:szCs w:val="24"/>
        </w:rPr>
        <w:t>應用程式畫面</w:t>
      </w:r>
      <w:bookmarkEnd w:id="193"/>
      <w:r w:rsidR="00776C29">
        <w:rPr>
          <w:rFonts w:ascii="Times New Roman" w:eastAsia="標楷體" w:hAnsi="Times New Roman" w:hint="eastAsia"/>
          <w:sz w:val="24"/>
          <w:szCs w:val="24"/>
        </w:rPr>
        <w:t xml:space="preserve"> </w:t>
      </w:r>
      <w:bookmarkEnd w:id="194"/>
    </w:p>
    <w:p w14:paraId="7816129E" w14:textId="77777777" w:rsidR="003D3B7D" w:rsidRPr="00F257BC" w:rsidRDefault="00BB66FF" w:rsidP="00BB66FF">
      <w:pPr>
        <w:pStyle w:val="affa"/>
        <w:spacing w:line="360" w:lineRule="auto"/>
        <w:jc w:val="center"/>
        <w:rPr>
          <w:rFonts w:ascii="Times New Roman" w:eastAsia="標楷體" w:hAnsi="Times New Roman"/>
          <w:sz w:val="24"/>
          <w:szCs w:val="24"/>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01D5276C" w14:textId="77777777" w:rsidR="00C17213" w:rsidRPr="00F257BC" w:rsidRDefault="00C17213" w:rsidP="00C17213">
      <w:pPr>
        <w:rPr>
          <w:rFonts w:ascii="Times New Roman" w:hAnsi="Times New Roman"/>
        </w:rPr>
      </w:pPr>
    </w:p>
    <w:p w14:paraId="6955FCA0" w14:textId="77777777" w:rsidR="00C17213" w:rsidRDefault="00E070A5" w:rsidP="00C17213">
      <w:pPr>
        <w:pStyle w:val="aff3"/>
        <w:spacing w:line="360" w:lineRule="auto"/>
        <w:ind w:left="0" w:firstLineChars="200" w:firstLine="480"/>
        <w:jc w:val="both"/>
        <w:rPr>
          <w:rFonts w:ascii="Times New Roman" w:eastAsia="標楷體" w:hAnsi="Times New Roman"/>
        </w:rPr>
      </w:pPr>
      <w:r w:rsidRPr="00F257BC">
        <w:rPr>
          <w:rFonts w:ascii="Times New Roman" w:eastAsia="標楷體" w:hAnsi="Times New Roman"/>
        </w:rPr>
        <w:t>接著將</w:t>
      </w:r>
      <w:r w:rsidR="0084281E" w:rsidRPr="00F257BC">
        <w:rPr>
          <w:rFonts w:ascii="Times New Roman" w:eastAsia="標楷體" w:hAnsi="Times New Roman"/>
        </w:rPr>
        <w:t>5</w:t>
      </w:r>
      <w:r w:rsidR="00EF1991" w:rsidRPr="00F257BC">
        <w:rPr>
          <w:rFonts w:ascii="Times New Roman" w:eastAsia="標楷體" w:hAnsi="Times New Roman"/>
        </w:rPr>
        <w:t>63</w:t>
      </w:r>
      <w:r w:rsidR="0084281E" w:rsidRPr="00F257BC">
        <w:rPr>
          <w:rFonts w:ascii="Times New Roman" w:eastAsia="標楷體" w:hAnsi="Times New Roman"/>
        </w:rPr>
        <w:t>位</w:t>
      </w:r>
      <w:r w:rsidR="00497124" w:rsidRPr="00F257BC">
        <w:rPr>
          <w:rFonts w:ascii="Times New Roman" w:eastAsia="標楷體" w:hAnsi="Times New Roman"/>
        </w:rPr>
        <w:t>朋友</w:t>
      </w:r>
      <w:r w:rsidRPr="00F257BC">
        <w:rPr>
          <w:rFonts w:ascii="Times New Roman" w:eastAsia="標楷體" w:hAnsi="Times New Roman"/>
        </w:rPr>
        <w:t>的</w:t>
      </w:r>
      <w:r w:rsidR="00007450" w:rsidRPr="00F257BC">
        <w:rPr>
          <w:rFonts w:ascii="Times New Roman" w:eastAsia="標楷體" w:hAnsi="Times New Roman"/>
        </w:rPr>
        <w:t>Facebook ID</w:t>
      </w:r>
      <w:r w:rsidRPr="00F257BC">
        <w:rPr>
          <w:rFonts w:ascii="Times New Roman" w:eastAsia="標楷體" w:hAnsi="Times New Roman"/>
        </w:rPr>
        <w:t>匯入至</w:t>
      </w:r>
      <w:r w:rsidRPr="00F257BC">
        <w:rPr>
          <w:rFonts w:ascii="Times New Roman" w:eastAsia="標楷體" w:hAnsi="Times New Roman"/>
        </w:rPr>
        <w:t xml:space="preserve"> Excel </w:t>
      </w:r>
      <w:r w:rsidRPr="00F257BC">
        <w:rPr>
          <w:rFonts w:ascii="Times New Roman" w:eastAsia="標楷體" w:hAnsi="Times New Roman"/>
        </w:rPr>
        <w:t>試算表中</w:t>
      </w:r>
      <w:r w:rsidR="00007450" w:rsidRPr="00F257BC">
        <w:rPr>
          <w:rFonts w:ascii="Times New Roman" w:eastAsia="標楷體" w:hAnsi="Times New Roman"/>
        </w:rPr>
        <w:t>，此時總體是</w:t>
      </w:r>
      <w:r w:rsidR="00007450" w:rsidRPr="00F257BC">
        <w:rPr>
          <w:rFonts w:ascii="Times New Roman" w:eastAsia="標楷體" w:hAnsi="Times New Roman"/>
        </w:rPr>
        <w:t>563</w:t>
      </w:r>
      <w:r w:rsidR="00007450" w:rsidRPr="00F257BC">
        <w:rPr>
          <w:rFonts w:ascii="Times New Roman" w:eastAsia="標楷體" w:hAnsi="Times New Roman"/>
        </w:rPr>
        <w:t>位朋友的</w:t>
      </w:r>
      <w:r w:rsidR="00007450" w:rsidRPr="00F257BC">
        <w:rPr>
          <w:rFonts w:ascii="Times New Roman" w:eastAsia="標楷體" w:hAnsi="Times New Roman"/>
        </w:rPr>
        <w:t>Facebook ID</w:t>
      </w:r>
      <w:r w:rsidR="00007450" w:rsidRPr="00F257BC">
        <w:rPr>
          <w:rFonts w:ascii="Times New Roman" w:eastAsia="標楷體" w:hAnsi="Times New Roman"/>
        </w:rPr>
        <w:t>，單位為朋友個數，再以總體的所有單位</w:t>
      </w:r>
      <w:r w:rsidR="00C35B5E" w:rsidRPr="00F257BC">
        <w:rPr>
          <w:rFonts w:ascii="Times New Roman" w:eastAsia="標楷體" w:hAnsi="Times New Roman"/>
        </w:rPr>
        <w:t>進行編號</w:t>
      </w:r>
      <w:r w:rsidRPr="00F257BC">
        <w:rPr>
          <w:rFonts w:ascii="Times New Roman" w:eastAsia="標楷體" w:hAnsi="Times New Roman"/>
        </w:rPr>
        <w:t>，</w:t>
      </w:r>
      <w:r w:rsidR="00007450" w:rsidRPr="00F257BC">
        <w:rPr>
          <w:rFonts w:ascii="Times New Roman" w:eastAsia="標楷體" w:hAnsi="Times New Roman"/>
        </w:rPr>
        <w:t>接著</w:t>
      </w:r>
      <w:r w:rsidR="003D3B7D" w:rsidRPr="00F257BC">
        <w:rPr>
          <w:rFonts w:ascii="Times New Roman" w:eastAsia="標楷體" w:hAnsi="Times New Roman"/>
        </w:rPr>
        <w:t>透過增益集中的「資料分析」功能，選擇「抽樣」分析工具，選取輸入範圍，抽樣方法選擇「隨機」，輸入樣本數為</w:t>
      </w:r>
      <w:r w:rsidR="003D3B7D" w:rsidRPr="00F257BC">
        <w:rPr>
          <w:rFonts w:ascii="Times New Roman" w:eastAsia="標楷體" w:hAnsi="Times New Roman"/>
        </w:rPr>
        <w:t>30</w:t>
      </w:r>
      <w:r w:rsidR="00563455" w:rsidRPr="00F257BC">
        <w:rPr>
          <w:rFonts w:ascii="Times New Roman" w:eastAsia="標楷體" w:hAnsi="Times New Roman"/>
        </w:rPr>
        <w:t xml:space="preserve"> </w:t>
      </w:r>
      <w:r w:rsidR="00563455" w:rsidRPr="00F257BC">
        <w:rPr>
          <w:rFonts w:ascii="Times New Roman" w:eastAsia="標楷體" w:hAnsi="Times New Roman"/>
        </w:rPr>
        <w:t>人</w:t>
      </w:r>
      <w:r w:rsidR="004C0AF5" w:rsidRPr="00F257BC">
        <w:rPr>
          <w:rFonts w:ascii="Times New Roman" w:eastAsia="標楷體" w:hAnsi="Times New Roman"/>
        </w:rPr>
        <w:t xml:space="preserve"> </w:t>
      </w:r>
      <w:r w:rsidR="007A50BB" w:rsidRPr="00F257BC">
        <w:rPr>
          <w:rFonts w:ascii="Times New Roman" w:eastAsia="標楷體" w:hAnsi="Times New Roman"/>
        </w:rPr>
        <w:fldChar w:fldCharType="begin"/>
      </w:r>
      <w:r w:rsidR="007A50BB" w:rsidRPr="00F257BC">
        <w:rPr>
          <w:rFonts w:ascii="Times New Roman" w:eastAsia="標楷體" w:hAnsi="Times New Roman"/>
        </w:rPr>
        <w:instrText xml:space="preserve"> REF _Ref360012614 \r \h </w:instrText>
      </w:r>
      <w:r w:rsidR="00152F70" w:rsidRPr="00F257BC">
        <w:rPr>
          <w:rFonts w:ascii="Times New Roman" w:eastAsia="標楷體" w:hAnsi="Times New Roman"/>
        </w:rPr>
        <w:instrText xml:space="preserve"> \* MERGEFORMAT </w:instrText>
      </w:r>
      <w:r w:rsidR="007A50BB" w:rsidRPr="00F257BC">
        <w:rPr>
          <w:rFonts w:ascii="Times New Roman" w:eastAsia="標楷體" w:hAnsi="Times New Roman"/>
        </w:rPr>
      </w:r>
      <w:r w:rsidR="007A50BB" w:rsidRPr="00F257BC">
        <w:rPr>
          <w:rFonts w:ascii="Times New Roman" w:eastAsia="標楷體" w:hAnsi="Times New Roman"/>
        </w:rPr>
        <w:fldChar w:fldCharType="separate"/>
      </w:r>
      <w:r w:rsidR="009E6660">
        <w:rPr>
          <w:rFonts w:ascii="Times New Roman" w:eastAsia="標楷體" w:hAnsi="Times New Roman"/>
        </w:rPr>
        <w:t>[8]</w:t>
      </w:r>
      <w:r w:rsidR="007A50BB" w:rsidRPr="00F257BC">
        <w:rPr>
          <w:rFonts w:ascii="Times New Roman" w:eastAsia="標楷體" w:hAnsi="Times New Roman"/>
        </w:rPr>
        <w:fldChar w:fldCharType="end"/>
      </w:r>
      <w:r w:rsidR="000E1AD1" w:rsidRPr="00F257BC">
        <w:rPr>
          <w:rFonts w:ascii="Times New Roman" w:eastAsia="標楷體" w:hAnsi="Times New Roman"/>
        </w:rPr>
        <w:fldChar w:fldCharType="begin"/>
      </w:r>
      <w:r w:rsidR="000E1AD1" w:rsidRPr="00F257BC">
        <w:rPr>
          <w:rFonts w:ascii="Times New Roman" w:eastAsia="標楷體" w:hAnsi="Times New Roman"/>
        </w:rPr>
        <w:instrText xml:space="preserve"> REF _Ref360093762 \r \h </w:instrText>
      </w:r>
      <w:r w:rsidR="00152F70" w:rsidRPr="00F257BC">
        <w:rPr>
          <w:rFonts w:ascii="Times New Roman" w:eastAsia="標楷體" w:hAnsi="Times New Roman"/>
        </w:rPr>
        <w:instrText xml:space="preserve"> \* MERGEFORMAT </w:instrText>
      </w:r>
      <w:r w:rsidR="000E1AD1" w:rsidRPr="00F257BC">
        <w:rPr>
          <w:rFonts w:ascii="Times New Roman" w:eastAsia="標楷體" w:hAnsi="Times New Roman"/>
        </w:rPr>
      </w:r>
      <w:r w:rsidR="000E1AD1" w:rsidRPr="00F257BC">
        <w:rPr>
          <w:rFonts w:ascii="Times New Roman" w:eastAsia="標楷體" w:hAnsi="Times New Roman"/>
        </w:rPr>
        <w:fldChar w:fldCharType="separate"/>
      </w:r>
      <w:r w:rsidR="009E6660">
        <w:rPr>
          <w:rFonts w:ascii="Times New Roman" w:eastAsia="標楷體" w:hAnsi="Times New Roman"/>
        </w:rPr>
        <w:t>[12]</w:t>
      </w:r>
      <w:r w:rsidR="000E1AD1" w:rsidRPr="00F257BC">
        <w:rPr>
          <w:rFonts w:ascii="Times New Roman" w:eastAsia="標楷體" w:hAnsi="Times New Roman"/>
        </w:rPr>
        <w:fldChar w:fldCharType="end"/>
      </w:r>
      <w:r w:rsidR="00F4798B" w:rsidRPr="00F257BC">
        <w:rPr>
          <w:rFonts w:ascii="Times New Roman" w:eastAsia="標楷體" w:hAnsi="Times New Roman"/>
        </w:rPr>
        <w:fldChar w:fldCharType="begin"/>
      </w:r>
      <w:r w:rsidR="00F4798B" w:rsidRPr="00F257BC">
        <w:rPr>
          <w:rFonts w:ascii="Times New Roman" w:eastAsia="標楷體" w:hAnsi="Times New Roman"/>
        </w:rPr>
        <w:instrText xml:space="preserve"> REF _Ref360015118 \r \h </w:instrText>
      </w:r>
      <w:r w:rsidR="00152F70" w:rsidRPr="00F257BC">
        <w:rPr>
          <w:rFonts w:ascii="Times New Roman" w:eastAsia="標楷體" w:hAnsi="Times New Roman"/>
        </w:rPr>
        <w:instrText xml:space="preserve"> \* MERGEFORMAT </w:instrText>
      </w:r>
      <w:r w:rsidR="00F4798B" w:rsidRPr="00F257BC">
        <w:rPr>
          <w:rFonts w:ascii="Times New Roman" w:eastAsia="標楷體" w:hAnsi="Times New Roman"/>
        </w:rPr>
      </w:r>
      <w:r w:rsidR="00F4798B" w:rsidRPr="00F257BC">
        <w:rPr>
          <w:rFonts w:ascii="Times New Roman" w:eastAsia="標楷體" w:hAnsi="Times New Roman"/>
        </w:rPr>
        <w:fldChar w:fldCharType="separate"/>
      </w:r>
      <w:r w:rsidR="009E6660">
        <w:rPr>
          <w:rFonts w:ascii="Times New Roman" w:eastAsia="標楷體" w:hAnsi="Times New Roman"/>
        </w:rPr>
        <w:t>[52]</w:t>
      </w:r>
      <w:r w:rsidR="00F4798B" w:rsidRPr="00F257BC">
        <w:rPr>
          <w:rFonts w:ascii="Times New Roman" w:eastAsia="標楷體" w:hAnsi="Times New Roman"/>
        </w:rPr>
        <w:fldChar w:fldCharType="end"/>
      </w:r>
      <w:r w:rsidR="00FA106A" w:rsidRPr="00F257BC">
        <w:rPr>
          <w:rFonts w:ascii="Times New Roman" w:eastAsia="標楷體" w:hAnsi="Times New Roman"/>
        </w:rPr>
        <w:fldChar w:fldCharType="begin"/>
      </w:r>
      <w:r w:rsidR="00FA106A" w:rsidRPr="00F257BC">
        <w:rPr>
          <w:rFonts w:ascii="Times New Roman" w:eastAsia="標楷體" w:hAnsi="Times New Roman"/>
        </w:rPr>
        <w:instrText xml:space="preserve"> REF _Ref360031372 \r \h </w:instrText>
      </w:r>
      <w:r w:rsidR="00152F70" w:rsidRPr="00F257BC">
        <w:rPr>
          <w:rFonts w:ascii="Times New Roman" w:eastAsia="標楷體" w:hAnsi="Times New Roman"/>
        </w:rPr>
        <w:instrText xml:space="preserve"> \* MERGEFORMAT </w:instrText>
      </w:r>
      <w:r w:rsidR="00FA106A" w:rsidRPr="00F257BC">
        <w:rPr>
          <w:rFonts w:ascii="Times New Roman" w:eastAsia="標楷體" w:hAnsi="Times New Roman"/>
        </w:rPr>
      </w:r>
      <w:r w:rsidR="00FA106A" w:rsidRPr="00F257BC">
        <w:rPr>
          <w:rFonts w:ascii="Times New Roman" w:eastAsia="標楷體" w:hAnsi="Times New Roman"/>
        </w:rPr>
        <w:fldChar w:fldCharType="separate"/>
      </w:r>
      <w:r w:rsidR="009E6660">
        <w:rPr>
          <w:rFonts w:ascii="Times New Roman" w:eastAsia="標楷體" w:hAnsi="Times New Roman"/>
        </w:rPr>
        <w:t>[54]</w:t>
      </w:r>
      <w:r w:rsidR="00FA106A" w:rsidRPr="00F257BC">
        <w:rPr>
          <w:rFonts w:ascii="Times New Roman" w:eastAsia="標楷體" w:hAnsi="Times New Roman"/>
        </w:rPr>
        <w:fldChar w:fldCharType="end"/>
      </w:r>
      <w:r w:rsidR="007C0B49" w:rsidRPr="00F257BC">
        <w:rPr>
          <w:rFonts w:ascii="Times New Roman" w:eastAsia="標楷體" w:hAnsi="Times New Roman"/>
        </w:rPr>
        <w:fldChar w:fldCharType="begin"/>
      </w:r>
      <w:r w:rsidR="007C0B49" w:rsidRPr="00F257BC">
        <w:rPr>
          <w:rFonts w:ascii="Times New Roman" w:eastAsia="標楷體" w:hAnsi="Times New Roman"/>
        </w:rPr>
        <w:instrText xml:space="preserve"> REF _Ref360928854 \r \h </w:instrText>
      </w:r>
      <w:r w:rsidR="00F257BC">
        <w:rPr>
          <w:rFonts w:ascii="Times New Roman" w:eastAsia="標楷體" w:hAnsi="Times New Roman"/>
        </w:rPr>
        <w:instrText xml:space="preserve"> \* MERGEFORMAT </w:instrText>
      </w:r>
      <w:r w:rsidR="007C0B49" w:rsidRPr="00F257BC">
        <w:rPr>
          <w:rFonts w:ascii="Times New Roman" w:eastAsia="標楷體" w:hAnsi="Times New Roman"/>
        </w:rPr>
      </w:r>
      <w:r w:rsidR="007C0B49" w:rsidRPr="00F257BC">
        <w:rPr>
          <w:rFonts w:ascii="Times New Roman" w:eastAsia="標楷體" w:hAnsi="Times New Roman"/>
        </w:rPr>
        <w:fldChar w:fldCharType="separate"/>
      </w:r>
      <w:r w:rsidR="009E6660">
        <w:rPr>
          <w:rFonts w:ascii="Times New Roman" w:eastAsia="標楷體" w:hAnsi="Times New Roman"/>
        </w:rPr>
        <w:t>[55]</w:t>
      </w:r>
      <w:r w:rsidR="007C0B49" w:rsidRPr="00F257BC">
        <w:rPr>
          <w:rFonts w:ascii="Times New Roman" w:eastAsia="標楷體" w:hAnsi="Times New Roman"/>
        </w:rPr>
        <w:fldChar w:fldCharType="end"/>
      </w:r>
      <w:r w:rsidR="005A7F7F" w:rsidRPr="00F257BC">
        <w:rPr>
          <w:rFonts w:ascii="Times New Roman" w:eastAsia="標楷體" w:hAnsi="Times New Roman"/>
        </w:rPr>
        <w:t>。</w:t>
      </w:r>
      <w:r w:rsidR="00AA75C1" w:rsidRPr="00F257BC">
        <w:rPr>
          <w:rFonts w:ascii="Times New Roman" w:eastAsia="標楷體" w:hAnsi="Times New Roman"/>
        </w:rPr>
        <w:t>根據中央極限定理</w:t>
      </w:r>
      <w:r w:rsidR="00AA75C1" w:rsidRPr="00F257BC">
        <w:rPr>
          <w:rFonts w:ascii="Times New Roman" w:eastAsia="標楷體" w:hAnsi="Times New Roman"/>
        </w:rPr>
        <w:t xml:space="preserve"> (central limit theorem) </w:t>
      </w:r>
      <w:r w:rsidR="00AA75C1" w:rsidRPr="00F257BC">
        <w:rPr>
          <w:rFonts w:ascii="Times New Roman" w:eastAsia="標楷體" w:hAnsi="Times New Roman"/>
        </w:rPr>
        <w:t>當樣本大小大於等於</w:t>
      </w:r>
      <w:r w:rsidR="00AA75C1" w:rsidRPr="00F257BC">
        <w:rPr>
          <w:rFonts w:ascii="Times New Roman" w:eastAsia="標楷體" w:hAnsi="Times New Roman"/>
        </w:rPr>
        <w:t>30</w:t>
      </w:r>
      <w:r w:rsidR="00AA75C1" w:rsidRPr="00F257BC">
        <w:rPr>
          <w:rFonts w:ascii="Times New Roman" w:eastAsia="標楷體" w:hAnsi="Times New Roman"/>
        </w:rPr>
        <w:t>人時，樣本平均數分佈會呈現常態分配</w:t>
      </w:r>
      <w:r w:rsidR="00AA75C1" w:rsidRPr="00F257BC">
        <w:rPr>
          <w:rFonts w:ascii="Times New Roman" w:eastAsia="標楷體" w:hAnsi="Times New Roman"/>
        </w:rPr>
        <w:t xml:space="preserve"> (normal distribution)</w:t>
      </w:r>
      <w:r w:rsidR="00BA580B">
        <w:rPr>
          <w:rFonts w:ascii="Times New Roman" w:eastAsia="標楷體" w:hAnsi="Times New Roman" w:hint="eastAsia"/>
        </w:rPr>
        <w:t xml:space="preserve"> </w:t>
      </w:r>
      <w:r w:rsidR="00BA580B">
        <w:rPr>
          <w:rFonts w:ascii="Times New Roman" w:eastAsia="標楷體" w:hAnsi="Times New Roman"/>
        </w:rPr>
        <w:fldChar w:fldCharType="begin"/>
      </w:r>
      <w:r w:rsidR="00BA580B">
        <w:rPr>
          <w:rFonts w:ascii="Times New Roman" w:eastAsia="標楷體" w:hAnsi="Times New Roman"/>
        </w:rPr>
        <w:instrText xml:space="preserve"> </w:instrText>
      </w:r>
      <w:r w:rsidR="00BA580B">
        <w:rPr>
          <w:rFonts w:ascii="Times New Roman" w:eastAsia="標楷體" w:hAnsi="Times New Roman" w:hint="eastAsia"/>
        </w:rPr>
        <w:instrText>REF _Ref360031372 \r \h</w:instrText>
      </w:r>
      <w:r w:rsidR="00BA580B">
        <w:rPr>
          <w:rFonts w:ascii="Times New Roman" w:eastAsia="標楷體" w:hAnsi="Times New Roman"/>
        </w:rPr>
        <w:instrText xml:space="preserve"> </w:instrText>
      </w:r>
      <w:r w:rsidR="00BA580B">
        <w:rPr>
          <w:rFonts w:ascii="Times New Roman" w:eastAsia="標楷體" w:hAnsi="Times New Roman"/>
        </w:rPr>
      </w:r>
      <w:r w:rsidR="00BA580B">
        <w:rPr>
          <w:rFonts w:ascii="Times New Roman" w:eastAsia="標楷體" w:hAnsi="Times New Roman"/>
        </w:rPr>
        <w:fldChar w:fldCharType="separate"/>
      </w:r>
      <w:r w:rsidR="009E6660">
        <w:rPr>
          <w:rFonts w:ascii="Times New Roman" w:eastAsia="標楷體" w:hAnsi="Times New Roman"/>
        </w:rPr>
        <w:t>[54]</w:t>
      </w:r>
      <w:r w:rsidR="00BA580B">
        <w:rPr>
          <w:rFonts w:ascii="Times New Roman" w:eastAsia="標楷體" w:hAnsi="Times New Roman"/>
        </w:rPr>
        <w:fldChar w:fldCharType="end"/>
      </w:r>
      <w:r w:rsidR="00BA580B">
        <w:rPr>
          <w:rFonts w:ascii="Times New Roman" w:eastAsia="標楷體" w:hAnsi="Times New Roman" w:hint="eastAsia"/>
        </w:rPr>
        <w:t>，此外本研究屬於</w:t>
      </w:r>
      <w:r w:rsidR="00402A8C">
        <w:rPr>
          <w:rFonts w:ascii="Times New Roman" w:eastAsia="標楷體" w:hAnsi="Times New Roman" w:hint="eastAsia"/>
        </w:rPr>
        <w:t>個人</w:t>
      </w:r>
      <w:r w:rsidR="00BA580B">
        <w:rPr>
          <w:rFonts w:ascii="Times New Roman" w:eastAsia="標楷體" w:hAnsi="Times New Roman" w:hint="eastAsia"/>
        </w:rPr>
        <w:t>問答的方式，所以</w:t>
      </w:r>
      <w:r w:rsidR="00402A8C">
        <w:rPr>
          <w:rFonts w:ascii="Times New Roman" w:eastAsia="標楷體" w:hAnsi="Times New Roman" w:hint="eastAsia"/>
        </w:rPr>
        <w:t>根據</w:t>
      </w:r>
      <w:r w:rsidR="00402A8C">
        <w:rPr>
          <w:rFonts w:ascii="Times New Roman" w:eastAsia="標楷體" w:hAnsi="Times New Roman" w:hint="eastAsia"/>
        </w:rPr>
        <w:t>1994</w:t>
      </w:r>
      <w:r w:rsidR="00402A8C">
        <w:rPr>
          <w:rFonts w:ascii="Times New Roman" w:eastAsia="標楷體" w:hAnsi="Times New Roman" w:hint="eastAsia"/>
        </w:rPr>
        <w:t>年</w:t>
      </w:r>
      <w:r w:rsidR="00402A8C" w:rsidRPr="00402A8C">
        <w:rPr>
          <w:rFonts w:ascii="Times New Roman" w:eastAsia="標楷體" w:hAnsi="Times New Roman"/>
        </w:rPr>
        <w:tab/>
        <w:t>Nielsen</w:t>
      </w:r>
      <w:r w:rsidR="00402A8C">
        <w:rPr>
          <w:rFonts w:ascii="Times New Roman" w:eastAsia="標楷體" w:hAnsi="Times New Roman" w:hint="eastAsia"/>
        </w:rPr>
        <w:t>學者建議</w:t>
      </w:r>
      <w:r w:rsidR="009E34E9">
        <w:rPr>
          <w:rFonts w:ascii="Times New Roman" w:eastAsia="標楷體" w:hAnsi="Times New Roman" w:hint="eastAsia"/>
        </w:rPr>
        <w:t>透過此方式的實驗</w:t>
      </w:r>
      <w:r w:rsidR="00B2272F">
        <w:rPr>
          <w:rFonts w:ascii="Times New Roman" w:eastAsia="標楷體" w:hAnsi="Times New Roman" w:hint="eastAsia"/>
        </w:rPr>
        <w:t>設計</w:t>
      </w:r>
      <w:r w:rsidR="00467067">
        <w:rPr>
          <w:rFonts w:ascii="Times New Roman" w:eastAsia="標楷體" w:hAnsi="Times New Roman" w:hint="eastAsia"/>
        </w:rPr>
        <w:t>中的抽樣樣本至少</w:t>
      </w:r>
      <w:r w:rsidR="00BA580B">
        <w:rPr>
          <w:rFonts w:ascii="Times New Roman" w:eastAsia="標楷體" w:hAnsi="Times New Roman" w:hint="eastAsia"/>
        </w:rPr>
        <w:t xml:space="preserve"> 30 </w:t>
      </w:r>
      <w:r w:rsidR="00BA580B">
        <w:rPr>
          <w:rFonts w:ascii="Times New Roman" w:eastAsia="標楷體" w:hAnsi="Times New Roman" w:hint="eastAsia"/>
        </w:rPr>
        <w:t>人以上</w:t>
      </w:r>
      <w:r w:rsidR="00BA580B">
        <w:rPr>
          <w:rFonts w:ascii="Times New Roman" w:eastAsia="標楷體" w:hAnsi="Times New Roman" w:hint="eastAsia"/>
        </w:rPr>
        <w:t xml:space="preserve"> </w:t>
      </w:r>
      <w:r w:rsidR="00BA580B">
        <w:rPr>
          <w:rFonts w:ascii="Times New Roman" w:eastAsia="標楷體" w:hAnsi="Times New Roman"/>
        </w:rPr>
        <w:fldChar w:fldCharType="begin"/>
      </w:r>
      <w:r w:rsidR="00BA580B">
        <w:rPr>
          <w:rFonts w:ascii="Times New Roman" w:eastAsia="標楷體" w:hAnsi="Times New Roman"/>
        </w:rPr>
        <w:instrText xml:space="preserve"> </w:instrText>
      </w:r>
      <w:r w:rsidR="00BA580B">
        <w:rPr>
          <w:rFonts w:ascii="Times New Roman" w:eastAsia="標楷體" w:hAnsi="Times New Roman" w:hint="eastAsia"/>
        </w:rPr>
        <w:instrText>REF _Ref360928854 \r \h</w:instrText>
      </w:r>
      <w:r w:rsidR="00BA580B">
        <w:rPr>
          <w:rFonts w:ascii="Times New Roman" w:eastAsia="標楷體" w:hAnsi="Times New Roman"/>
        </w:rPr>
        <w:instrText xml:space="preserve"> </w:instrText>
      </w:r>
      <w:r w:rsidR="00BA580B">
        <w:rPr>
          <w:rFonts w:ascii="Times New Roman" w:eastAsia="標楷體" w:hAnsi="Times New Roman"/>
        </w:rPr>
      </w:r>
      <w:r w:rsidR="00BA580B">
        <w:rPr>
          <w:rFonts w:ascii="Times New Roman" w:eastAsia="標楷體" w:hAnsi="Times New Roman"/>
        </w:rPr>
        <w:fldChar w:fldCharType="separate"/>
      </w:r>
      <w:r w:rsidR="009E6660">
        <w:rPr>
          <w:rFonts w:ascii="Times New Roman" w:eastAsia="標楷體" w:hAnsi="Times New Roman"/>
        </w:rPr>
        <w:t>[55]</w:t>
      </w:r>
      <w:r w:rsidR="00BA580B">
        <w:rPr>
          <w:rFonts w:ascii="Times New Roman" w:eastAsia="標楷體" w:hAnsi="Times New Roman"/>
        </w:rPr>
        <w:fldChar w:fldCharType="end"/>
      </w:r>
      <w:r w:rsidR="00080279" w:rsidRPr="00F257BC">
        <w:rPr>
          <w:rFonts w:ascii="Times New Roman" w:eastAsia="標楷體" w:hAnsi="Times New Roman"/>
        </w:rPr>
        <w:t>，最後選取輸出範圍，透過簡單隨機抽樣法</w:t>
      </w:r>
      <w:r w:rsidR="00080279" w:rsidRPr="00F257BC">
        <w:rPr>
          <w:rFonts w:ascii="Times New Roman" w:eastAsia="標楷體" w:hAnsi="Times New Roman"/>
        </w:rPr>
        <w:t xml:space="preserve"> (simple random sampling) </w:t>
      </w:r>
      <w:r w:rsidR="00080279" w:rsidRPr="00F257BC">
        <w:rPr>
          <w:rFonts w:ascii="Times New Roman" w:eastAsia="標楷體" w:hAnsi="Times New Roman"/>
        </w:rPr>
        <w:t>產生隨機</w:t>
      </w:r>
      <w:r w:rsidR="001C4AEB" w:rsidRPr="00F257BC">
        <w:rPr>
          <w:rFonts w:ascii="Times New Roman" w:eastAsia="標楷體" w:hAnsi="Times New Roman"/>
        </w:rPr>
        <w:t>的</w:t>
      </w:r>
      <w:r w:rsidR="00080279" w:rsidRPr="00F257BC">
        <w:rPr>
          <w:rFonts w:ascii="Times New Roman" w:eastAsia="標楷體" w:hAnsi="Times New Roman"/>
        </w:rPr>
        <w:t>抽樣樣本，</w:t>
      </w:r>
      <w:r w:rsidR="003D3B7D" w:rsidRPr="00F257BC">
        <w:rPr>
          <w:rFonts w:ascii="Times New Roman" w:eastAsia="標楷體" w:hAnsi="Times New Roman"/>
        </w:rPr>
        <w:t>如圖</w:t>
      </w:r>
      <w:r w:rsidR="003D3B7D" w:rsidRPr="00F257BC">
        <w:rPr>
          <w:rFonts w:ascii="Times New Roman" w:eastAsia="標楷體" w:hAnsi="Times New Roman"/>
        </w:rPr>
        <w:t>5-2</w:t>
      </w:r>
      <w:r w:rsidR="003D3B7D" w:rsidRPr="00F257BC">
        <w:rPr>
          <w:rFonts w:ascii="Times New Roman" w:eastAsia="標楷體" w:hAnsi="Times New Roman"/>
        </w:rPr>
        <w:t>所示。</w:t>
      </w:r>
    </w:p>
    <w:p w14:paraId="22C96E48" w14:textId="77777777" w:rsidR="00DA31B7" w:rsidRPr="006A7482" w:rsidRDefault="00DA31B7" w:rsidP="00C17213">
      <w:pPr>
        <w:pStyle w:val="aff3"/>
        <w:spacing w:line="360" w:lineRule="auto"/>
        <w:ind w:left="0" w:firstLineChars="200" w:firstLine="480"/>
        <w:jc w:val="both"/>
        <w:rPr>
          <w:rFonts w:ascii="Times New Roman" w:eastAsia="標楷體" w:hAnsi="Times New Roman"/>
        </w:rPr>
      </w:pPr>
    </w:p>
    <w:p w14:paraId="249876B5" w14:textId="77777777" w:rsidR="006A07AB" w:rsidRPr="00F257BC" w:rsidRDefault="00AF0E25" w:rsidP="004C58B2">
      <w:pPr>
        <w:pStyle w:val="aff3"/>
        <w:spacing w:line="360" w:lineRule="auto"/>
        <w:ind w:left="0"/>
        <w:jc w:val="center"/>
        <w:rPr>
          <w:rFonts w:ascii="Times New Roman" w:eastAsia="標楷體" w:hAnsi="Times New Roman"/>
          <w:noProof/>
        </w:rPr>
      </w:pPr>
      <w:r>
        <w:rPr>
          <w:rFonts w:ascii="Times New Roman" w:eastAsia="標楷體" w:hAnsi="Times New Roman"/>
          <w:noProof/>
        </w:rPr>
        <w:pict w14:anchorId="5B2308A2">
          <v:shape id="_x0000_i1050" type="#_x0000_t75" style="width:199pt;height:155.8pt;visibility:visible">
            <v:imagedata r:id="rId67" o:title=""/>
          </v:shape>
        </w:pict>
      </w:r>
      <w:r w:rsidR="006A7482">
        <w:rPr>
          <w:rFonts w:ascii="Times New Roman" w:eastAsia="標楷體" w:hAnsi="Times New Roman" w:hint="eastAsia"/>
          <w:noProof/>
        </w:rPr>
        <w:t xml:space="preserve"> </w:t>
      </w:r>
      <w:r w:rsidR="006A7482">
        <w:rPr>
          <w:rFonts w:ascii="Times New Roman" w:eastAsia="標楷體" w:hAnsi="Times New Roman"/>
          <w:noProof/>
        </w:rPr>
        <w:drawing>
          <wp:inline distT="0" distB="0" distL="0" distR="0" wp14:anchorId="6A0F041E" wp14:editId="5D1DE7DC">
            <wp:extent cx="2477178" cy="1980000"/>
            <wp:effectExtent l="0" t="0" r="0" b="1270"/>
            <wp:docPr id="15482" name="圖片 1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77178" cy="1980000"/>
                    </a:xfrm>
                    <a:prstGeom prst="rect">
                      <a:avLst/>
                    </a:prstGeom>
                    <a:noFill/>
                    <a:ln>
                      <a:noFill/>
                    </a:ln>
                  </pic:spPr>
                </pic:pic>
              </a:graphicData>
            </a:graphic>
          </wp:inline>
        </w:drawing>
      </w:r>
    </w:p>
    <w:p w14:paraId="080EBA3A" w14:textId="77777777" w:rsidR="00DF35E6" w:rsidRPr="006A7482" w:rsidRDefault="006A7482" w:rsidP="006A7482">
      <w:pPr>
        <w:pStyle w:val="affa"/>
        <w:jc w:val="center"/>
        <w:rPr>
          <w:rFonts w:ascii="Times New Roman" w:eastAsia="標楷體" w:hAnsi="Times New Roman"/>
          <w:sz w:val="24"/>
          <w:szCs w:val="24"/>
        </w:rPr>
      </w:pPr>
      <w:bookmarkStart w:id="195" w:name="_Toc360819225"/>
      <w:bookmarkStart w:id="196" w:name="_Toc361062987"/>
      <w:r w:rsidRPr="006A7482">
        <w:rPr>
          <w:rFonts w:ascii="Times New Roman" w:eastAsia="標楷體" w:hAnsi="Times New Roman"/>
          <w:sz w:val="24"/>
          <w:szCs w:val="24"/>
        </w:rPr>
        <w:t>圖</w:t>
      </w:r>
      <w:r w:rsidRPr="006A7482">
        <w:rPr>
          <w:rFonts w:ascii="Times New Roman" w:eastAsia="標楷體" w:hAnsi="Times New Roman"/>
          <w:sz w:val="24"/>
          <w:szCs w:val="24"/>
        </w:rPr>
        <w:t>5</w:t>
      </w:r>
      <w:r>
        <w:rPr>
          <w:rFonts w:ascii="Times New Roman" w:eastAsia="標楷體" w:hAnsi="Times New Roman" w:hint="eastAsia"/>
          <w:sz w:val="24"/>
          <w:szCs w:val="24"/>
        </w:rPr>
        <w:t>-</w:t>
      </w:r>
      <w:r w:rsidRPr="006A7482">
        <w:rPr>
          <w:rFonts w:ascii="Times New Roman" w:eastAsia="標楷體" w:hAnsi="Times New Roman"/>
          <w:sz w:val="24"/>
          <w:szCs w:val="24"/>
        </w:rPr>
        <w:fldChar w:fldCharType="begin"/>
      </w:r>
      <w:r w:rsidRPr="006A7482">
        <w:rPr>
          <w:rFonts w:ascii="Times New Roman" w:eastAsia="標楷體" w:hAnsi="Times New Roman"/>
          <w:sz w:val="24"/>
          <w:szCs w:val="24"/>
        </w:rPr>
        <w:instrText xml:space="preserve"> SEQ </w:instrText>
      </w:r>
      <w:r w:rsidRPr="006A7482">
        <w:rPr>
          <w:rFonts w:ascii="Times New Roman" w:eastAsia="標楷體" w:hAnsi="Times New Roman"/>
          <w:sz w:val="24"/>
          <w:szCs w:val="24"/>
        </w:rPr>
        <w:instrText>圖</w:instrText>
      </w:r>
      <w:r w:rsidRPr="006A7482">
        <w:rPr>
          <w:rFonts w:ascii="Times New Roman" w:eastAsia="標楷體" w:hAnsi="Times New Roman"/>
          <w:sz w:val="24"/>
          <w:szCs w:val="24"/>
        </w:rPr>
        <w:instrText xml:space="preserve">5 \* ARABIC </w:instrText>
      </w:r>
      <w:r w:rsidRPr="006A7482">
        <w:rPr>
          <w:rFonts w:ascii="Times New Roman" w:eastAsia="標楷體" w:hAnsi="Times New Roman"/>
          <w:sz w:val="24"/>
          <w:szCs w:val="24"/>
        </w:rPr>
        <w:fldChar w:fldCharType="separate"/>
      </w:r>
      <w:r w:rsidR="009E6660">
        <w:rPr>
          <w:rFonts w:ascii="Times New Roman" w:eastAsia="標楷體" w:hAnsi="Times New Roman"/>
          <w:noProof/>
          <w:sz w:val="24"/>
          <w:szCs w:val="24"/>
        </w:rPr>
        <w:t>2</w:t>
      </w:r>
      <w:r w:rsidRPr="006A7482">
        <w:rPr>
          <w:rFonts w:ascii="Times New Roman" w:eastAsia="標楷體" w:hAnsi="Times New Roman"/>
          <w:sz w:val="24"/>
          <w:szCs w:val="24"/>
        </w:rPr>
        <w:fldChar w:fldCharType="end"/>
      </w:r>
      <w:r w:rsidR="00DC7DB1" w:rsidRPr="006A7482">
        <w:rPr>
          <w:rFonts w:ascii="Times New Roman" w:eastAsia="標楷體" w:hAnsi="Times New Roman"/>
          <w:sz w:val="24"/>
          <w:szCs w:val="24"/>
        </w:rPr>
        <w:t>、</w:t>
      </w:r>
      <w:r w:rsidR="00DC7DB1" w:rsidRPr="006A7482">
        <w:rPr>
          <w:rFonts w:ascii="Times New Roman" w:eastAsia="標楷體" w:hAnsi="Times New Roman"/>
          <w:sz w:val="24"/>
          <w:szCs w:val="24"/>
        </w:rPr>
        <w:t xml:space="preserve">Excel </w:t>
      </w:r>
      <w:r w:rsidR="00DC7DB1" w:rsidRPr="006A7482">
        <w:rPr>
          <w:rFonts w:ascii="Times New Roman" w:eastAsia="標楷體" w:hAnsi="Times New Roman"/>
          <w:sz w:val="24"/>
          <w:szCs w:val="24"/>
        </w:rPr>
        <w:t>試算表之資料分析功能畫面</w:t>
      </w:r>
      <w:bookmarkEnd w:id="195"/>
      <w:bookmarkEnd w:id="196"/>
    </w:p>
    <w:p w14:paraId="380AE696" w14:textId="77777777" w:rsidR="00C17213" w:rsidRPr="00F257BC" w:rsidRDefault="00BB66FF" w:rsidP="00C17213">
      <w:pPr>
        <w:pStyle w:val="affa"/>
        <w:spacing w:line="360" w:lineRule="auto"/>
        <w:jc w:val="center"/>
        <w:rPr>
          <w:rFonts w:ascii="Times New Roman" w:hAnsi="Times New Roman"/>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153CE615" w14:textId="77777777" w:rsidR="006A7482" w:rsidRDefault="006A7482" w:rsidP="00074DCC">
      <w:pPr>
        <w:spacing w:line="360" w:lineRule="auto"/>
        <w:ind w:firstLineChars="200" w:firstLine="480"/>
        <w:rPr>
          <w:rFonts w:ascii="Times New Roman" w:eastAsia="標楷體" w:hAnsi="Times New Roman"/>
        </w:rPr>
      </w:pPr>
    </w:p>
    <w:p w14:paraId="5C536215" w14:textId="77777777" w:rsidR="00AD6F43" w:rsidRDefault="000E2ACE" w:rsidP="00074DCC">
      <w:pPr>
        <w:spacing w:line="360" w:lineRule="auto"/>
        <w:ind w:firstLineChars="200" w:firstLine="480"/>
        <w:rPr>
          <w:rFonts w:ascii="Times New Roman" w:eastAsia="標楷體" w:hAnsi="Times New Roman"/>
        </w:rPr>
      </w:pPr>
      <w:r w:rsidRPr="00F257BC">
        <w:rPr>
          <w:rFonts w:ascii="Times New Roman" w:eastAsia="標楷體" w:hAnsi="Times New Roman"/>
        </w:rPr>
        <w:t>本研究的實驗設計</w:t>
      </w:r>
      <w:r w:rsidR="00AD6F43" w:rsidRPr="00F257BC">
        <w:rPr>
          <w:rFonts w:ascii="Times New Roman" w:eastAsia="標楷體" w:hAnsi="Times New Roman"/>
        </w:rPr>
        <w:t>總</w:t>
      </w:r>
      <w:r w:rsidR="00BA2ABA">
        <w:rPr>
          <w:rFonts w:ascii="Times New Roman" w:eastAsia="標楷體" w:hAnsi="Times New Roman" w:hint="eastAsia"/>
        </w:rPr>
        <w:t>共</w:t>
      </w:r>
      <w:r w:rsidR="00AD6F43" w:rsidRPr="00F257BC">
        <w:rPr>
          <w:rFonts w:ascii="Times New Roman" w:eastAsia="標楷體" w:hAnsi="Times New Roman"/>
        </w:rPr>
        <w:t>有五個</w:t>
      </w:r>
      <w:r w:rsidRPr="00F257BC">
        <w:rPr>
          <w:rFonts w:ascii="Times New Roman" w:eastAsia="標楷體" w:hAnsi="Times New Roman"/>
        </w:rPr>
        <w:t>主要</w:t>
      </w:r>
      <w:r w:rsidR="00AD6F43" w:rsidRPr="00F257BC">
        <w:rPr>
          <w:rFonts w:ascii="Times New Roman" w:eastAsia="標楷體" w:hAnsi="Times New Roman"/>
        </w:rPr>
        <w:t>的步驟，分別為：</w:t>
      </w:r>
    </w:p>
    <w:p w14:paraId="05E6B126" w14:textId="77777777" w:rsidR="00C73513" w:rsidRPr="00F257BC" w:rsidRDefault="00C73513" w:rsidP="00074DCC">
      <w:pPr>
        <w:spacing w:line="360" w:lineRule="auto"/>
        <w:ind w:firstLineChars="200" w:firstLine="480"/>
        <w:rPr>
          <w:rFonts w:ascii="Times New Roman" w:eastAsia="標楷體" w:hAnsi="Times New Roman"/>
        </w:rPr>
      </w:pPr>
    </w:p>
    <w:p w14:paraId="7E26B965" w14:textId="77777777" w:rsidR="00AD6F43" w:rsidRPr="006A7482" w:rsidRDefault="00AD6F43" w:rsidP="002066D9">
      <w:pPr>
        <w:pStyle w:val="aff3"/>
        <w:numPr>
          <w:ilvl w:val="0"/>
          <w:numId w:val="30"/>
        </w:numPr>
        <w:spacing w:line="360" w:lineRule="auto"/>
        <w:jc w:val="both"/>
        <w:rPr>
          <w:rFonts w:ascii="Times New Roman" w:eastAsia="標楷體" w:hAnsi="Times New Roman"/>
        </w:rPr>
      </w:pPr>
      <w:r w:rsidRPr="006A7482">
        <w:rPr>
          <w:rFonts w:ascii="Times New Roman" w:eastAsia="標楷體" w:hAnsi="Times New Roman"/>
        </w:rPr>
        <w:t>本研究會</w:t>
      </w:r>
      <w:r w:rsidR="000E2ACE" w:rsidRPr="006A7482">
        <w:rPr>
          <w:rFonts w:ascii="Times New Roman" w:eastAsia="標楷體" w:hAnsi="Times New Roman"/>
        </w:rPr>
        <w:t>根據抽樣的</w:t>
      </w:r>
      <w:r w:rsidR="001E44B6">
        <w:rPr>
          <w:rFonts w:ascii="Times New Roman" w:eastAsia="標楷體" w:hAnsi="Times New Roman" w:hint="eastAsia"/>
        </w:rPr>
        <w:t xml:space="preserve"> </w:t>
      </w:r>
      <w:r w:rsidR="007633F9" w:rsidRPr="006A7482">
        <w:rPr>
          <w:rFonts w:ascii="Times New Roman" w:eastAsia="標楷體" w:hAnsi="Times New Roman"/>
        </w:rPr>
        <w:t xml:space="preserve">30 </w:t>
      </w:r>
      <w:r w:rsidR="000E2ACE" w:rsidRPr="006A7482">
        <w:rPr>
          <w:rFonts w:ascii="Times New Roman" w:eastAsia="標楷體" w:hAnsi="Times New Roman"/>
        </w:rPr>
        <w:t>位</w:t>
      </w:r>
      <w:r w:rsidR="006A463F" w:rsidRPr="006A7482">
        <w:rPr>
          <w:rFonts w:ascii="Times New Roman" w:eastAsia="標楷體" w:hAnsi="Times New Roman"/>
        </w:rPr>
        <w:t>受測者</w:t>
      </w:r>
      <w:r w:rsidR="000E2ACE" w:rsidRPr="006A7482">
        <w:rPr>
          <w:rFonts w:ascii="Times New Roman" w:eastAsia="標楷體" w:hAnsi="Times New Roman"/>
        </w:rPr>
        <w:t>，</w:t>
      </w:r>
      <w:r w:rsidR="00747269" w:rsidRPr="006A7482">
        <w:rPr>
          <w:rFonts w:ascii="Times New Roman" w:eastAsia="標楷體" w:hAnsi="Times New Roman"/>
        </w:rPr>
        <w:t>透過</w:t>
      </w:r>
      <w:r w:rsidR="00747269" w:rsidRPr="006A7482">
        <w:rPr>
          <w:rFonts w:ascii="Times New Roman" w:eastAsia="標楷體" w:hAnsi="Times New Roman"/>
        </w:rPr>
        <w:t xml:space="preserve"> Facebook </w:t>
      </w:r>
      <w:r w:rsidR="00747269" w:rsidRPr="006A7482">
        <w:rPr>
          <w:rFonts w:ascii="Times New Roman" w:eastAsia="標楷體" w:hAnsi="Times New Roman"/>
        </w:rPr>
        <w:t>社群網站中的訊息功能，請</w:t>
      </w:r>
      <w:r w:rsidR="00747269" w:rsidRPr="006A7482">
        <w:rPr>
          <w:rFonts w:ascii="Times New Roman" w:eastAsia="標楷體" w:hAnsi="Times New Roman"/>
        </w:rPr>
        <w:t xml:space="preserve"> 30 </w:t>
      </w:r>
      <w:r w:rsidR="00C17213" w:rsidRPr="006A7482">
        <w:rPr>
          <w:rFonts w:ascii="Times New Roman" w:eastAsia="標楷體" w:hAnsi="Times New Roman"/>
        </w:rPr>
        <w:t>位受測者</w:t>
      </w:r>
      <w:r w:rsidR="00074DCC" w:rsidRPr="006A7482">
        <w:rPr>
          <w:rFonts w:ascii="Times New Roman" w:eastAsia="標楷體" w:hAnsi="Times New Roman"/>
        </w:rPr>
        <w:t>透過網站</w:t>
      </w:r>
      <w:r w:rsidR="00C17213" w:rsidRPr="006A7482">
        <w:rPr>
          <w:rFonts w:ascii="Times New Roman" w:eastAsia="標楷體" w:hAnsi="Times New Roman"/>
        </w:rPr>
        <w:t>操作</w:t>
      </w:r>
      <w:r w:rsidR="00776442">
        <w:rPr>
          <w:rFonts w:ascii="Times New Roman" w:eastAsia="標楷體" w:hAnsi="Times New Roman"/>
        </w:rPr>
        <w:t>朋友分群系統</w:t>
      </w:r>
      <w:r w:rsidRPr="006A7482">
        <w:rPr>
          <w:rFonts w:ascii="Times New Roman" w:eastAsia="標楷體" w:hAnsi="Times New Roman"/>
        </w:rPr>
        <w:t>。</w:t>
      </w:r>
    </w:p>
    <w:p w14:paraId="2EA3598B" w14:textId="77777777" w:rsidR="00AD6F43" w:rsidRPr="006A7482" w:rsidRDefault="00AD6F43" w:rsidP="002066D9">
      <w:pPr>
        <w:pStyle w:val="aff3"/>
        <w:numPr>
          <w:ilvl w:val="0"/>
          <w:numId w:val="30"/>
        </w:numPr>
        <w:spacing w:line="360" w:lineRule="auto"/>
        <w:jc w:val="both"/>
        <w:rPr>
          <w:rFonts w:ascii="Times New Roman" w:eastAsia="標楷體" w:hAnsi="Times New Roman"/>
        </w:rPr>
      </w:pPr>
      <w:r w:rsidRPr="00F257BC">
        <w:rPr>
          <w:rFonts w:ascii="Times New Roman" w:eastAsia="標楷體" w:hAnsi="Times New Roman"/>
        </w:rPr>
        <w:t>受測者先會詢問相關的情況，在溝通之後同意協助本研究的實驗。</w:t>
      </w:r>
    </w:p>
    <w:p w14:paraId="4BAEFB18" w14:textId="77777777" w:rsidR="00AD6F43" w:rsidRPr="006A7482" w:rsidRDefault="00AD6F43" w:rsidP="002066D9">
      <w:pPr>
        <w:pStyle w:val="aff3"/>
        <w:numPr>
          <w:ilvl w:val="0"/>
          <w:numId w:val="30"/>
        </w:numPr>
        <w:spacing w:line="360" w:lineRule="auto"/>
        <w:jc w:val="both"/>
        <w:rPr>
          <w:rFonts w:ascii="Times New Roman" w:eastAsia="標楷體" w:hAnsi="Times New Roman"/>
        </w:rPr>
      </w:pPr>
      <w:r w:rsidRPr="006A7482">
        <w:rPr>
          <w:rFonts w:ascii="Times New Roman" w:eastAsia="標楷體" w:hAnsi="Times New Roman"/>
        </w:rPr>
        <w:t>受測者會</w:t>
      </w:r>
      <w:r w:rsidR="00FB4642" w:rsidRPr="006A7482">
        <w:rPr>
          <w:rFonts w:ascii="Times New Roman" w:eastAsia="標楷體" w:hAnsi="Times New Roman"/>
        </w:rPr>
        <w:t>透過</w:t>
      </w:r>
      <w:r w:rsidR="00FB4642" w:rsidRPr="006A7482">
        <w:rPr>
          <w:rFonts w:ascii="Times New Roman" w:eastAsia="標楷體" w:hAnsi="Times New Roman"/>
        </w:rPr>
        <w:t xml:space="preserve"> OAuth </w:t>
      </w:r>
      <w:r w:rsidR="00FB4642" w:rsidRPr="006A7482">
        <w:rPr>
          <w:rFonts w:ascii="Times New Roman" w:eastAsia="標楷體" w:hAnsi="Times New Roman"/>
        </w:rPr>
        <w:t>授權協定登入至</w:t>
      </w:r>
      <w:r w:rsidR="00FB4642" w:rsidRPr="006A7482">
        <w:rPr>
          <w:rFonts w:ascii="Times New Roman" w:eastAsia="標楷體" w:hAnsi="Times New Roman"/>
        </w:rPr>
        <w:t xml:space="preserve">Facebook </w:t>
      </w:r>
      <w:r w:rsidR="00FB4642" w:rsidRPr="006A7482">
        <w:rPr>
          <w:rFonts w:ascii="Times New Roman" w:eastAsia="標楷體" w:hAnsi="Times New Roman"/>
        </w:rPr>
        <w:t>社群網站</w:t>
      </w:r>
      <w:r w:rsidRPr="006A7482">
        <w:rPr>
          <w:rFonts w:ascii="Times New Roman" w:eastAsia="標楷體" w:hAnsi="Times New Roman"/>
        </w:rPr>
        <w:t>，並且同意</w:t>
      </w:r>
      <w:r w:rsidR="00776442">
        <w:rPr>
          <w:rFonts w:ascii="Times New Roman" w:eastAsia="標楷體" w:hAnsi="Times New Roman"/>
        </w:rPr>
        <w:t>朋友分群系統</w:t>
      </w:r>
      <w:r w:rsidRPr="006A7482">
        <w:rPr>
          <w:rFonts w:ascii="Times New Roman" w:eastAsia="標楷體" w:hAnsi="Times New Roman"/>
        </w:rPr>
        <w:t>取得朋友相關資訊。</w:t>
      </w:r>
    </w:p>
    <w:p w14:paraId="12E39A25" w14:textId="77777777" w:rsidR="00AD6F43" w:rsidRPr="006A7482" w:rsidRDefault="00AD6F43" w:rsidP="002066D9">
      <w:pPr>
        <w:pStyle w:val="aff3"/>
        <w:numPr>
          <w:ilvl w:val="0"/>
          <w:numId w:val="30"/>
        </w:numPr>
        <w:spacing w:line="360" w:lineRule="auto"/>
        <w:jc w:val="both"/>
        <w:rPr>
          <w:rFonts w:ascii="Times New Roman" w:eastAsia="標楷體" w:hAnsi="Times New Roman"/>
        </w:rPr>
      </w:pPr>
      <w:r w:rsidRPr="006A7482">
        <w:rPr>
          <w:rFonts w:ascii="Times New Roman" w:eastAsia="標楷體" w:hAnsi="Times New Roman"/>
        </w:rPr>
        <w:t>受測者</w:t>
      </w:r>
      <w:r w:rsidR="00FB4642" w:rsidRPr="006A7482">
        <w:rPr>
          <w:rFonts w:ascii="Times New Roman" w:eastAsia="標楷體" w:hAnsi="Times New Roman"/>
        </w:rPr>
        <w:t>設定</w:t>
      </w:r>
      <w:r w:rsidR="00571349" w:rsidRPr="006A7482">
        <w:rPr>
          <w:rFonts w:ascii="Times New Roman" w:eastAsia="標楷體" w:hAnsi="Times New Roman"/>
        </w:rPr>
        <w:t>至少一</w:t>
      </w:r>
      <w:r w:rsidR="00FB4642" w:rsidRPr="006A7482">
        <w:rPr>
          <w:rFonts w:ascii="Times New Roman" w:eastAsia="標楷體" w:hAnsi="Times New Roman"/>
        </w:rPr>
        <w:t>組</w:t>
      </w:r>
      <w:r w:rsidR="00571349" w:rsidRPr="006A7482">
        <w:rPr>
          <w:rFonts w:ascii="Times New Roman" w:eastAsia="標楷體" w:hAnsi="Times New Roman"/>
        </w:rPr>
        <w:t>最多三組之兩位朋友不能屬於相同群組的條件設定，接著</w:t>
      </w:r>
      <w:r w:rsidR="00FB4642" w:rsidRPr="006A7482">
        <w:rPr>
          <w:rFonts w:ascii="Times New Roman" w:eastAsia="標楷體" w:hAnsi="Times New Roman"/>
        </w:rPr>
        <w:t>進行考量互斥因子之自動分群機制產生</w:t>
      </w:r>
      <w:r w:rsidR="00C17213" w:rsidRPr="006A7482">
        <w:rPr>
          <w:rFonts w:ascii="Times New Roman" w:eastAsia="標楷體" w:hAnsi="Times New Roman"/>
        </w:rPr>
        <w:t>至少</w:t>
      </w:r>
      <w:r w:rsidR="00C17213" w:rsidRPr="006A7482">
        <w:rPr>
          <w:rFonts w:ascii="Times New Roman" w:eastAsia="標楷體" w:hAnsi="Times New Roman"/>
        </w:rPr>
        <w:t>5</w:t>
      </w:r>
      <w:r w:rsidR="00C17213" w:rsidRPr="006A7482">
        <w:rPr>
          <w:rFonts w:ascii="Times New Roman" w:eastAsia="標楷體" w:hAnsi="Times New Roman"/>
        </w:rPr>
        <w:t>位朋友數的</w:t>
      </w:r>
      <w:r w:rsidR="00FB4642" w:rsidRPr="006A7482">
        <w:rPr>
          <w:rFonts w:ascii="Times New Roman" w:eastAsia="標楷體" w:hAnsi="Times New Roman"/>
        </w:rPr>
        <w:t>群組</w:t>
      </w:r>
      <w:r w:rsidR="00571349" w:rsidRPr="006A7482">
        <w:rPr>
          <w:rFonts w:ascii="Times New Roman" w:eastAsia="標楷體" w:hAnsi="Times New Roman"/>
        </w:rPr>
        <w:t>，再</w:t>
      </w:r>
      <w:r w:rsidR="00C17213" w:rsidRPr="006A7482">
        <w:rPr>
          <w:rFonts w:ascii="Times New Roman" w:eastAsia="標楷體" w:hAnsi="Times New Roman"/>
        </w:rPr>
        <w:t>請</w:t>
      </w:r>
      <w:r w:rsidR="00571349" w:rsidRPr="006A7482">
        <w:rPr>
          <w:rFonts w:ascii="Times New Roman" w:eastAsia="標楷體" w:hAnsi="Times New Roman"/>
        </w:rPr>
        <w:t>受測者針對每個群組</w:t>
      </w:r>
      <w:r w:rsidR="00FB4642" w:rsidRPr="006A7482">
        <w:rPr>
          <w:rFonts w:ascii="Times New Roman" w:eastAsia="標楷體" w:hAnsi="Times New Roman"/>
        </w:rPr>
        <w:t>進行調整</w:t>
      </w:r>
      <w:r w:rsidRPr="006A7482">
        <w:rPr>
          <w:rFonts w:ascii="Times New Roman" w:eastAsia="標楷體" w:hAnsi="Times New Roman"/>
        </w:rPr>
        <w:t>。</w:t>
      </w:r>
    </w:p>
    <w:p w14:paraId="409D296D" w14:textId="77777777" w:rsidR="00AD6F43" w:rsidRPr="00F257BC" w:rsidRDefault="00AD6F43" w:rsidP="002066D9">
      <w:pPr>
        <w:pStyle w:val="aff3"/>
        <w:numPr>
          <w:ilvl w:val="0"/>
          <w:numId w:val="30"/>
        </w:numPr>
        <w:spacing w:line="360" w:lineRule="auto"/>
        <w:jc w:val="both"/>
        <w:rPr>
          <w:rFonts w:ascii="Times New Roman" w:eastAsia="標楷體" w:hAnsi="Times New Roman"/>
        </w:rPr>
      </w:pPr>
      <w:r w:rsidRPr="00F257BC">
        <w:rPr>
          <w:rFonts w:ascii="Times New Roman" w:eastAsia="標楷體" w:hAnsi="Times New Roman"/>
        </w:rPr>
        <w:t>受測者</w:t>
      </w:r>
      <w:r w:rsidR="00074DCC" w:rsidRPr="00F257BC">
        <w:rPr>
          <w:rFonts w:ascii="Times New Roman" w:eastAsia="標楷體" w:hAnsi="Times New Roman"/>
        </w:rPr>
        <w:t>已調整和確認</w:t>
      </w:r>
      <w:r w:rsidRPr="00F257BC">
        <w:rPr>
          <w:rFonts w:ascii="Times New Roman" w:eastAsia="標楷體" w:hAnsi="Times New Roman"/>
        </w:rPr>
        <w:t>全部群組之後，</w:t>
      </w:r>
      <w:r w:rsidR="00074DCC" w:rsidRPr="00F257BC">
        <w:rPr>
          <w:rFonts w:ascii="Times New Roman" w:eastAsia="標楷體" w:hAnsi="Times New Roman"/>
        </w:rPr>
        <w:t>按下確認鈕就會</w:t>
      </w:r>
      <w:r w:rsidR="00571349" w:rsidRPr="00F257BC">
        <w:rPr>
          <w:rFonts w:ascii="Times New Roman" w:eastAsia="標楷體" w:hAnsi="Times New Roman"/>
        </w:rPr>
        <w:t>即</w:t>
      </w:r>
      <w:r w:rsidR="00074DCC" w:rsidRPr="00F257BC">
        <w:rPr>
          <w:rFonts w:ascii="Times New Roman" w:eastAsia="標楷體" w:hAnsi="Times New Roman"/>
        </w:rPr>
        <w:t>時</w:t>
      </w:r>
      <w:r w:rsidR="00571349" w:rsidRPr="00F257BC">
        <w:rPr>
          <w:rFonts w:ascii="Times New Roman" w:eastAsia="標楷體" w:hAnsi="Times New Roman"/>
        </w:rPr>
        <w:t>計算每個群組以資訊檢索中的查準率和查全率</w:t>
      </w:r>
      <w:r w:rsidR="00074DCC" w:rsidRPr="00F257BC">
        <w:rPr>
          <w:rFonts w:ascii="Times New Roman" w:eastAsia="標楷體" w:hAnsi="Times New Roman"/>
        </w:rPr>
        <w:t>產生圖表讓受測者得知</w:t>
      </w:r>
      <w:r w:rsidR="00A60B61">
        <w:rPr>
          <w:rFonts w:ascii="Times New Roman" w:eastAsia="標楷體" w:hAnsi="Times New Roman" w:hint="eastAsia"/>
        </w:rPr>
        <w:t>操作已經完成</w:t>
      </w:r>
      <w:r w:rsidR="00074DCC" w:rsidRPr="00F257BC">
        <w:rPr>
          <w:rFonts w:ascii="Times New Roman" w:eastAsia="標楷體" w:hAnsi="Times New Roman"/>
        </w:rPr>
        <w:t>，同時</w:t>
      </w:r>
      <w:r w:rsidR="00571349" w:rsidRPr="00F257BC">
        <w:rPr>
          <w:rFonts w:ascii="Times New Roman" w:eastAsia="標楷體" w:hAnsi="Times New Roman"/>
        </w:rPr>
        <w:t>傳送</w:t>
      </w:r>
      <w:r w:rsidR="00074DCC" w:rsidRPr="00F257BC">
        <w:rPr>
          <w:rFonts w:ascii="Times New Roman" w:eastAsia="標楷體" w:hAnsi="Times New Roman"/>
        </w:rPr>
        <w:t>相關</w:t>
      </w:r>
      <w:r w:rsidR="00571349" w:rsidRPr="00F257BC">
        <w:rPr>
          <w:rFonts w:ascii="Times New Roman" w:eastAsia="標楷體" w:hAnsi="Times New Roman"/>
        </w:rPr>
        <w:t>資訊至</w:t>
      </w:r>
      <w:r w:rsidR="00074DCC" w:rsidRPr="00F257BC">
        <w:rPr>
          <w:rFonts w:ascii="Times New Roman" w:eastAsia="標楷體" w:hAnsi="Times New Roman"/>
        </w:rPr>
        <w:t>資料庫中</w:t>
      </w:r>
      <w:r w:rsidRPr="00F257BC">
        <w:rPr>
          <w:rFonts w:ascii="Times New Roman" w:eastAsia="標楷體" w:hAnsi="Times New Roman"/>
        </w:rPr>
        <w:t>。</w:t>
      </w:r>
      <w:r w:rsidR="00571349" w:rsidRPr="00F257BC">
        <w:rPr>
          <w:rFonts w:ascii="Times New Roman" w:eastAsia="標楷體" w:hAnsi="Times New Roman"/>
        </w:rPr>
        <w:t>協助本研究進行受測者針對每個群組調整之後的使用者真實回饋資訊進行比較分析</w:t>
      </w:r>
      <w:r w:rsidR="00074DCC" w:rsidRPr="00F257BC">
        <w:rPr>
          <w:rFonts w:ascii="Times New Roman" w:eastAsia="標楷體" w:hAnsi="Times New Roman"/>
        </w:rPr>
        <w:t>，如圖</w:t>
      </w:r>
      <w:r w:rsidR="006A7482">
        <w:rPr>
          <w:rFonts w:ascii="Times New Roman" w:eastAsia="標楷體" w:hAnsi="Times New Roman"/>
        </w:rPr>
        <w:t>5-</w:t>
      </w:r>
      <w:r w:rsidR="006A7482">
        <w:rPr>
          <w:rFonts w:ascii="Times New Roman" w:eastAsia="標楷體" w:hAnsi="Times New Roman" w:hint="eastAsia"/>
        </w:rPr>
        <w:t>3</w:t>
      </w:r>
      <w:r w:rsidR="00074DCC" w:rsidRPr="00F257BC">
        <w:rPr>
          <w:rFonts w:ascii="Times New Roman" w:eastAsia="標楷體" w:hAnsi="Times New Roman"/>
        </w:rPr>
        <w:t>所示</w:t>
      </w:r>
      <w:r w:rsidR="00FB4642" w:rsidRPr="00F257BC">
        <w:rPr>
          <w:rFonts w:ascii="Times New Roman" w:eastAsia="標楷體" w:hAnsi="Times New Roman"/>
        </w:rPr>
        <w:t>。</w:t>
      </w:r>
    </w:p>
    <w:p w14:paraId="684B05F9" w14:textId="77777777" w:rsidR="00434EA5" w:rsidRPr="00F257BC" w:rsidRDefault="00434EA5" w:rsidP="00434EA5">
      <w:pPr>
        <w:spacing w:line="360" w:lineRule="auto"/>
        <w:rPr>
          <w:rFonts w:ascii="Times New Roman" w:eastAsia="標楷體" w:hAnsi="Times New Roman"/>
        </w:rPr>
      </w:pPr>
    </w:p>
    <w:p w14:paraId="21311752" w14:textId="77777777" w:rsidR="00434EA5" w:rsidRPr="00F257BC" w:rsidRDefault="00434EA5" w:rsidP="00434EA5">
      <w:pPr>
        <w:spacing w:line="360" w:lineRule="auto"/>
        <w:rPr>
          <w:rFonts w:ascii="Times New Roman" w:eastAsia="標楷體" w:hAnsi="Times New Roman"/>
        </w:rPr>
      </w:pPr>
      <w:r w:rsidRPr="00F257BC">
        <w:rPr>
          <w:rFonts w:ascii="Times New Roman" w:eastAsia="標楷體" w:hAnsi="Times New Roman"/>
          <w:noProof/>
        </w:rPr>
        <mc:AlternateContent>
          <mc:Choice Requires="wpc">
            <w:drawing>
              <wp:inline distT="0" distB="0" distL="0" distR="0" wp14:anchorId="5F54D184" wp14:editId="53F692B0">
                <wp:extent cx="5791200" cy="3251200"/>
                <wp:effectExtent l="0" t="0" r="0" b="0"/>
                <wp:docPr id="454" name="畫布 4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720" name="群組 720"/>
                        <wpg:cNvGrpSpPr>
                          <a:grpSpLocks/>
                        </wpg:cNvGrpSpPr>
                        <wpg:grpSpPr bwMode="auto">
                          <a:xfrm>
                            <a:off x="234965" y="1056300"/>
                            <a:ext cx="438150" cy="876300"/>
                            <a:chOff x="0" y="0"/>
                            <a:chExt cx="4381" cy="8763"/>
                          </a:xfrm>
                        </wpg:grpSpPr>
                        <wps:wsp>
                          <wps:cNvPr id="721" name="橢圓 721"/>
                          <wps:cNvSpPr>
                            <a:spLocks noChangeArrowheads="1"/>
                          </wps:cNvSpPr>
                          <wps:spPr bwMode="auto">
                            <a:xfrm>
                              <a:off x="0" y="0"/>
                              <a:ext cx="4381" cy="4381"/>
                            </a:xfrm>
                            <a:prstGeom prst="ellipse">
                              <a:avLst/>
                            </a:prstGeom>
                            <a:solidFill>
                              <a:srgbClr val="FFFFFF"/>
                            </a:solidFill>
                            <a:ln w="19050">
                              <a:solidFill>
                                <a:srgbClr val="000000"/>
                              </a:solidFill>
                              <a:miter lim="800000"/>
                              <a:headEnd/>
                              <a:tailEnd/>
                            </a:ln>
                          </wps:spPr>
                          <wps:txbx>
                            <w:txbxContent>
                              <w:p w14:paraId="7290BF0B" w14:textId="77777777" w:rsidR="00D745BF" w:rsidRDefault="00D745BF" w:rsidP="00434EA5"/>
                            </w:txbxContent>
                          </wps:txbx>
                          <wps:bodyPr rot="0" vert="horz" wrap="square" lIns="91440" tIns="45720" rIns="91440" bIns="45720" anchor="ctr" anchorCtr="0" upright="1">
                            <a:noAutofit/>
                          </wps:bodyPr>
                        </wps:wsp>
                        <wps:wsp>
                          <wps:cNvPr id="722" name="直線接點 722"/>
                          <wps:cNvCnPr>
                            <a:cxnSpLocks noChangeShapeType="1"/>
                          </wps:cNvCnPr>
                          <wps:spPr bwMode="auto">
                            <a:xfrm>
                              <a:off x="285" y="5715"/>
                              <a:ext cx="3715" cy="0"/>
                            </a:xfrm>
                            <a:prstGeom prst="line">
                              <a:avLst/>
                            </a:prstGeom>
                            <a:noFill/>
                            <a:ln w="19050">
                              <a:solidFill>
                                <a:srgbClr val="000000"/>
                              </a:solidFill>
                              <a:miter lim="800000"/>
                              <a:headEnd/>
                              <a:tailEnd/>
                            </a:ln>
                            <a:extLst>
                              <a:ext uri="{909E8E84-426E-40DD-AFC4-6F175D3DCCD1}">
                                <a14:hiddenFill xmlns:a14="http://schemas.microsoft.com/office/drawing/2010/main">
                                  <a:noFill/>
                                </a14:hiddenFill>
                              </a:ext>
                            </a:extLst>
                          </wps:spPr>
                          <wps:bodyPr/>
                        </wps:wsp>
                        <wps:wsp>
                          <wps:cNvPr id="723" name="直線接點 723"/>
                          <wps:cNvCnPr>
                            <a:cxnSpLocks noChangeShapeType="1"/>
                          </wps:cNvCnPr>
                          <wps:spPr bwMode="auto">
                            <a:xfrm>
                              <a:off x="2190" y="4381"/>
                              <a:ext cx="96" cy="2953"/>
                            </a:xfrm>
                            <a:prstGeom prst="line">
                              <a:avLst/>
                            </a:prstGeom>
                            <a:noFill/>
                            <a:ln w="19050">
                              <a:solidFill>
                                <a:srgbClr val="000000"/>
                              </a:solidFill>
                              <a:miter lim="800000"/>
                              <a:headEnd/>
                              <a:tailEnd/>
                            </a:ln>
                            <a:extLst>
                              <a:ext uri="{909E8E84-426E-40DD-AFC4-6F175D3DCCD1}">
                                <a14:hiddenFill xmlns:a14="http://schemas.microsoft.com/office/drawing/2010/main">
                                  <a:noFill/>
                                </a14:hiddenFill>
                              </a:ext>
                            </a:extLst>
                          </wps:spPr>
                          <wps:bodyPr/>
                        </wps:wsp>
                        <wps:wsp>
                          <wps:cNvPr id="724" name="直線接點 724"/>
                          <wps:cNvCnPr>
                            <a:cxnSpLocks noChangeShapeType="1"/>
                          </wps:cNvCnPr>
                          <wps:spPr bwMode="auto">
                            <a:xfrm flipH="1">
                              <a:off x="1143" y="7239"/>
                              <a:ext cx="1143" cy="1333"/>
                            </a:xfrm>
                            <a:prstGeom prst="line">
                              <a:avLst/>
                            </a:prstGeom>
                            <a:noFill/>
                            <a:ln w="19050">
                              <a:solidFill>
                                <a:srgbClr val="000000"/>
                              </a:solidFill>
                              <a:miter lim="800000"/>
                              <a:headEnd/>
                              <a:tailEnd/>
                            </a:ln>
                            <a:extLst>
                              <a:ext uri="{909E8E84-426E-40DD-AFC4-6F175D3DCCD1}">
                                <a14:hiddenFill xmlns:a14="http://schemas.microsoft.com/office/drawing/2010/main">
                                  <a:noFill/>
                                </a14:hiddenFill>
                              </a:ext>
                            </a:extLst>
                          </wps:spPr>
                          <wps:bodyPr/>
                        </wps:wsp>
                        <wps:wsp>
                          <wps:cNvPr id="725" name="直線接點 725"/>
                          <wps:cNvCnPr>
                            <a:cxnSpLocks noChangeShapeType="1"/>
                          </wps:cNvCnPr>
                          <wps:spPr bwMode="auto">
                            <a:xfrm>
                              <a:off x="2286" y="7334"/>
                              <a:ext cx="1038" cy="1429"/>
                            </a:xfrm>
                            <a:prstGeom prst="line">
                              <a:avLst/>
                            </a:prstGeom>
                            <a:noFill/>
                            <a:ln w="19050">
                              <a:solidFill>
                                <a:srgbClr val="000000"/>
                              </a:solidFill>
                              <a:miter lim="800000"/>
                              <a:headEnd/>
                              <a:tailEnd/>
                            </a:ln>
                            <a:extLst>
                              <a:ext uri="{909E8E84-426E-40DD-AFC4-6F175D3DCCD1}">
                                <a14:hiddenFill xmlns:a14="http://schemas.microsoft.com/office/drawing/2010/main">
                                  <a:noFill/>
                                </a14:hiddenFill>
                              </a:ext>
                            </a:extLst>
                          </wps:spPr>
                          <wps:bodyPr/>
                        </wps:wsp>
                      </wpg:wgp>
                      <wpg:wgp>
                        <wpg:cNvPr id="726" name="群組 726"/>
                        <wpg:cNvGrpSpPr>
                          <a:grpSpLocks/>
                        </wpg:cNvGrpSpPr>
                        <wpg:grpSpPr bwMode="auto">
                          <a:xfrm>
                            <a:off x="4795127" y="1037200"/>
                            <a:ext cx="438150" cy="876300"/>
                            <a:chOff x="0" y="0"/>
                            <a:chExt cx="4381" cy="8763"/>
                          </a:xfrm>
                        </wpg:grpSpPr>
                        <wps:wsp>
                          <wps:cNvPr id="727" name="橢圓 727"/>
                          <wps:cNvSpPr>
                            <a:spLocks noChangeArrowheads="1"/>
                          </wps:cNvSpPr>
                          <wps:spPr bwMode="auto">
                            <a:xfrm>
                              <a:off x="0" y="0"/>
                              <a:ext cx="4381" cy="4381"/>
                            </a:xfrm>
                            <a:prstGeom prst="ellipse">
                              <a:avLst/>
                            </a:prstGeom>
                            <a:solidFill>
                              <a:srgbClr val="FFFFFF"/>
                            </a:solidFill>
                            <a:ln w="19050">
                              <a:solidFill>
                                <a:srgbClr val="000000"/>
                              </a:solidFill>
                              <a:miter lim="800000"/>
                              <a:headEnd/>
                              <a:tailEnd/>
                            </a:ln>
                          </wps:spPr>
                          <wps:txbx>
                            <w:txbxContent>
                              <w:p w14:paraId="6D04633C" w14:textId="77777777" w:rsidR="00D745BF" w:rsidRDefault="00D745BF" w:rsidP="00434EA5"/>
                            </w:txbxContent>
                          </wps:txbx>
                          <wps:bodyPr rot="0" vert="horz" wrap="square" lIns="91440" tIns="45720" rIns="91440" bIns="45720" anchor="ctr" anchorCtr="0" upright="1">
                            <a:noAutofit/>
                          </wps:bodyPr>
                        </wps:wsp>
                        <wps:wsp>
                          <wps:cNvPr id="728" name="直線接點 728"/>
                          <wps:cNvCnPr>
                            <a:cxnSpLocks noChangeShapeType="1"/>
                          </wps:cNvCnPr>
                          <wps:spPr bwMode="auto">
                            <a:xfrm>
                              <a:off x="285" y="5715"/>
                              <a:ext cx="3715" cy="0"/>
                            </a:xfrm>
                            <a:prstGeom prst="line">
                              <a:avLst/>
                            </a:prstGeom>
                            <a:noFill/>
                            <a:ln w="19050">
                              <a:solidFill>
                                <a:srgbClr val="000000"/>
                              </a:solidFill>
                              <a:miter lim="800000"/>
                              <a:headEnd/>
                              <a:tailEnd/>
                            </a:ln>
                            <a:extLst>
                              <a:ext uri="{909E8E84-426E-40DD-AFC4-6F175D3DCCD1}">
                                <a14:hiddenFill xmlns:a14="http://schemas.microsoft.com/office/drawing/2010/main">
                                  <a:noFill/>
                                </a14:hiddenFill>
                              </a:ext>
                            </a:extLst>
                          </wps:spPr>
                          <wps:bodyPr/>
                        </wps:wsp>
                        <wps:wsp>
                          <wps:cNvPr id="729" name="直線接點 729"/>
                          <wps:cNvCnPr>
                            <a:cxnSpLocks noChangeShapeType="1"/>
                          </wps:cNvCnPr>
                          <wps:spPr bwMode="auto">
                            <a:xfrm>
                              <a:off x="2190" y="4381"/>
                              <a:ext cx="96" cy="2953"/>
                            </a:xfrm>
                            <a:prstGeom prst="line">
                              <a:avLst/>
                            </a:prstGeom>
                            <a:noFill/>
                            <a:ln w="19050">
                              <a:solidFill>
                                <a:srgbClr val="000000"/>
                              </a:solidFill>
                              <a:miter lim="800000"/>
                              <a:headEnd/>
                              <a:tailEnd/>
                            </a:ln>
                            <a:extLst>
                              <a:ext uri="{909E8E84-426E-40DD-AFC4-6F175D3DCCD1}">
                                <a14:hiddenFill xmlns:a14="http://schemas.microsoft.com/office/drawing/2010/main">
                                  <a:noFill/>
                                </a14:hiddenFill>
                              </a:ext>
                            </a:extLst>
                          </wps:spPr>
                          <wps:bodyPr/>
                        </wps:wsp>
                        <wps:wsp>
                          <wps:cNvPr id="730" name="直線接點 730"/>
                          <wps:cNvCnPr>
                            <a:cxnSpLocks noChangeShapeType="1"/>
                          </wps:cNvCnPr>
                          <wps:spPr bwMode="auto">
                            <a:xfrm flipH="1">
                              <a:off x="1143" y="7239"/>
                              <a:ext cx="1143" cy="1333"/>
                            </a:xfrm>
                            <a:prstGeom prst="line">
                              <a:avLst/>
                            </a:prstGeom>
                            <a:noFill/>
                            <a:ln w="19050">
                              <a:solidFill>
                                <a:srgbClr val="000000"/>
                              </a:solidFill>
                              <a:miter lim="800000"/>
                              <a:headEnd/>
                              <a:tailEnd/>
                            </a:ln>
                            <a:extLst>
                              <a:ext uri="{909E8E84-426E-40DD-AFC4-6F175D3DCCD1}">
                                <a14:hiddenFill xmlns:a14="http://schemas.microsoft.com/office/drawing/2010/main">
                                  <a:noFill/>
                                </a14:hiddenFill>
                              </a:ext>
                            </a:extLst>
                          </wps:spPr>
                          <wps:bodyPr/>
                        </wps:wsp>
                        <wps:wsp>
                          <wps:cNvPr id="731" name="直線接點 731"/>
                          <wps:cNvCnPr>
                            <a:cxnSpLocks noChangeShapeType="1"/>
                          </wps:cNvCnPr>
                          <wps:spPr bwMode="auto">
                            <a:xfrm>
                              <a:off x="2286" y="7334"/>
                              <a:ext cx="1038" cy="1429"/>
                            </a:xfrm>
                            <a:prstGeom prst="line">
                              <a:avLst/>
                            </a:prstGeom>
                            <a:noFill/>
                            <a:ln w="19050">
                              <a:solidFill>
                                <a:srgbClr val="000000"/>
                              </a:solidFill>
                              <a:miter lim="800000"/>
                              <a:headEnd/>
                              <a:tailEnd/>
                            </a:ln>
                            <a:extLst>
                              <a:ext uri="{909E8E84-426E-40DD-AFC4-6F175D3DCCD1}">
                                <a14:hiddenFill xmlns:a14="http://schemas.microsoft.com/office/drawing/2010/main">
                                  <a:noFill/>
                                </a14:hiddenFill>
                              </a:ext>
                            </a:extLst>
                          </wps:spPr>
                          <wps:bodyPr/>
                        </wps:wsp>
                      </wpg:wgp>
                      <wps:wsp>
                        <wps:cNvPr id="455" name="矩形 455"/>
                        <wps:cNvSpPr/>
                        <wps:spPr>
                          <a:xfrm>
                            <a:off x="1230243" y="282222"/>
                            <a:ext cx="3127268" cy="1193077"/>
                          </a:xfrm>
                          <a:prstGeom prst="rect">
                            <a:avLst/>
                          </a:prstGeom>
                          <a:noFill/>
                          <a:ln w="381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7B9F928" w14:textId="77777777" w:rsidR="00D745BF" w:rsidRPr="00733A8A" w:rsidRDefault="00D745BF" w:rsidP="00434EA5">
                              <w:pPr>
                                <w:jc w:val="center"/>
                                <w:rPr>
                                  <w:rFonts w:ascii="Times New Roman" w:eastAsia="標楷體" w:hAnsi="Times New Roman"/>
                                  <w:color w:val="000000" w:themeColor="text1"/>
                                  <w:sz w:val="28"/>
                                </w:rPr>
                              </w:pPr>
                              <w:r w:rsidRPr="00733A8A">
                                <w:rPr>
                                  <w:rFonts w:ascii="Times New Roman" w:eastAsia="標楷體" w:hAnsi="Times New Roman"/>
                                  <w:color w:val="000000" w:themeColor="text1"/>
                                  <w:sz w:val="28"/>
                                </w:rPr>
                                <w:t xml:space="preserve">Facebook </w:t>
                              </w:r>
                              <w:r w:rsidRPr="00733A8A">
                                <w:rPr>
                                  <w:rFonts w:ascii="Times New Roman" w:eastAsia="標楷體" w:hAnsi="Times New Roman"/>
                                  <w:color w:val="000000" w:themeColor="text1"/>
                                  <w:sz w:val="28"/>
                                </w:rPr>
                                <w:t>社群網站平台之訊息功能</w:t>
                              </w:r>
                            </w:p>
                            <w:p w14:paraId="649864F9" w14:textId="77777777" w:rsidR="00D745BF" w:rsidRPr="00733A8A" w:rsidRDefault="00D745BF" w:rsidP="00434EA5">
                              <w:pPr>
                                <w:jc w:val="center"/>
                                <w:rPr>
                                  <w:rFonts w:ascii="Times New Roman" w:eastAsia="標楷體" w:hAnsi="Times New Roman"/>
                                  <w:color w:val="000000" w:themeColor="text1"/>
                                  <w:sz w:val="28"/>
                                </w:rPr>
                              </w:pPr>
                            </w:p>
                            <w:p w14:paraId="45667E72" w14:textId="77777777" w:rsidR="00D745BF" w:rsidRPr="00733A8A" w:rsidRDefault="00D745BF" w:rsidP="00434EA5">
                              <w:pPr>
                                <w:jc w:val="center"/>
                                <w:rPr>
                                  <w:rFonts w:ascii="Times New Roman" w:eastAsia="標楷體" w:hAnsi="Times New Roman"/>
                                  <w:color w:val="000000" w:themeColor="text1"/>
                                  <w:sz w:val="28"/>
                                </w:rPr>
                              </w:pPr>
                            </w:p>
                            <w:p w14:paraId="080DBB07" w14:textId="77777777" w:rsidR="00D745BF" w:rsidRPr="00733A8A" w:rsidRDefault="00D745BF" w:rsidP="00434EA5">
                              <w:pPr>
                                <w:jc w:val="center"/>
                                <w:rPr>
                                  <w:rFonts w:ascii="Times New Roman" w:eastAsia="標楷體" w:hAnsi="Times New Roman"/>
                                  <w:color w:val="000000" w:themeColor="text1"/>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矩形圖說文字 456"/>
                        <wps:cNvSpPr/>
                        <wps:spPr>
                          <a:xfrm>
                            <a:off x="1648178" y="869245"/>
                            <a:ext cx="801511" cy="304800"/>
                          </a:xfrm>
                          <a:prstGeom prst="wedgeRectCallout">
                            <a:avLst>
                              <a:gd name="adj1" fmla="val -47610"/>
                              <a:gd name="adj2" fmla="val 10324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15B37D" w14:textId="77777777" w:rsidR="00D745BF" w:rsidRPr="00733A8A" w:rsidRDefault="00D745BF" w:rsidP="00434EA5">
                              <w:pPr>
                                <w:jc w:val="center"/>
                                <w:rPr>
                                  <w:color w:val="000000" w:themeColor="text1"/>
                                </w:rPr>
                              </w:pPr>
                              <w:r w:rsidRPr="00733A8A">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文字方塊 459"/>
                        <wps:cNvSpPr txBox="1"/>
                        <wps:spPr>
                          <a:xfrm>
                            <a:off x="268839" y="2077154"/>
                            <a:ext cx="34226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733741" w14:textId="77777777" w:rsidR="00D745BF" w:rsidRPr="00733A8A" w:rsidRDefault="00D745BF" w:rsidP="00434EA5">
                              <w:pPr>
                                <w:rPr>
                                  <w:rFonts w:ascii="標楷體" w:eastAsia="標楷體" w:hAnsi="標楷體"/>
                                </w:rPr>
                              </w:pPr>
                              <w:r w:rsidRPr="00733A8A">
                                <w:rPr>
                                  <w:rFonts w:ascii="標楷體" w:eastAsia="標楷體" w:hAnsi="標楷體" w:hint="eastAsia"/>
                                </w:rPr>
                                <w:t>我</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6" name="文字方塊 736"/>
                        <wps:cNvSpPr txBox="1"/>
                        <wps:spPr>
                          <a:xfrm>
                            <a:off x="4679996" y="2077150"/>
                            <a:ext cx="64706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B7C162" w14:textId="77777777" w:rsidR="00D745BF" w:rsidRPr="00733A8A" w:rsidRDefault="00D745BF" w:rsidP="00434EA5">
                              <w:pPr>
                                <w:rPr>
                                  <w:rFonts w:ascii="標楷體" w:eastAsia="標楷體" w:hAnsi="標楷體"/>
                                </w:rPr>
                              </w:pPr>
                              <w:r>
                                <w:rPr>
                                  <w:rFonts w:ascii="標楷體" w:eastAsia="標楷體" w:hAnsi="標楷體" w:hint="eastAsia"/>
                                </w:rPr>
                                <w:t>受測者</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0" name="矩形圖說文字 460"/>
                        <wps:cNvSpPr/>
                        <wps:spPr>
                          <a:xfrm>
                            <a:off x="2991556" y="835381"/>
                            <a:ext cx="846667" cy="304800"/>
                          </a:xfrm>
                          <a:prstGeom prst="wedgeRectCallout">
                            <a:avLst>
                              <a:gd name="adj1" fmla="val 44473"/>
                              <a:gd name="adj2" fmla="val 10324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C3901B" w14:textId="77777777" w:rsidR="00D745BF" w:rsidRPr="00733A8A" w:rsidRDefault="00D745BF" w:rsidP="00434EA5">
                              <w:pPr>
                                <w:jc w:val="center"/>
                                <w:rPr>
                                  <w:color w:val="000000" w:themeColor="text1"/>
                                </w:rPr>
                              </w:pPr>
                              <w:r w:rsidRPr="00733A8A">
                                <w:rPr>
                                  <w:rFonts w:hint="eastAsia"/>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文字方塊 461"/>
                        <wps:cNvSpPr txBox="1"/>
                        <wps:spPr>
                          <a:xfrm>
                            <a:off x="964026" y="881912"/>
                            <a:ext cx="278765"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E0536D" w14:textId="77777777" w:rsidR="00D745BF" w:rsidRPr="00C73513" w:rsidRDefault="00D745BF" w:rsidP="00434EA5">
                              <w:pPr>
                                <w:rPr>
                                  <w:rFonts w:ascii="Times New Roman" w:hAnsi="Times New Roman"/>
                                  <w:b/>
                                  <w:sz w:val="28"/>
                                </w:rPr>
                              </w:pPr>
                              <w:r w:rsidRPr="00C73513">
                                <w:rPr>
                                  <w:rFonts w:ascii="Times New Roman" w:hAnsi="Times New Roman"/>
                                  <w:b/>
                                  <w:sz w:val="28"/>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9" name="文字方塊 461"/>
                        <wps:cNvSpPr txBox="1"/>
                        <wps:spPr>
                          <a:xfrm>
                            <a:off x="4357511" y="1017019"/>
                            <a:ext cx="278765"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126952" w14:textId="77777777" w:rsidR="00D745BF" w:rsidRPr="00C73513" w:rsidRDefault="00D745BF" w:rsidP="00434EA5">
                              <w:pPr>
                                <w:pStyle w:val="Web"/>
                                <w:spacing w:before="0" w:beforeAutospacing="0" w:after="0" w:afterAutospacing="0"/>
                                <w:rPr>
                                  <w:sz w:val="28"/>
                                </w:rPr>
                              </w:pPr>
                              <w:r w:rsidRPr="00C73513">
                                <w:rPr>
                                  <w:rFonts w:ascii="Times New Roman" w:hAnsi="Times New Roman" w:hint="eastAsia"/>
                                  <w:b/>
                                  <w:bCs/>
                                  <w:sz w:val="28"/>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40" name="矩形 740"/>
                        <wps:cNvSpPr/>
                        <wps:spPr>
                          <a:xfrm>
                            <a:off x="1230091" y="1761098"/>
                            <a:ext cx="3126740" cy="1388502"/>
                          </a:xfrm>
                          <a:prstGeom prst="rect">
                            <a:avLst/>
                          </a:prstGeom>
                          <a:noFill/>
                          <a:ln w="381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0B4CDB" w14:textId="77777777" w:rsidR="00D745BF" w:rsidRDefault="00D745BF" w:rsidP="00434EA5">
                              <w:pPr>
                                <w:pStyle w:val="Web"/>
                                <w:spacing w:before="0" w:beforeAutospacing="0" w:after="0" w:afterAutospacing="0"/>
                                <w:jc w:val="center"/>
                              </w:pPr>
                              <w:r>
                                <w:rPr>
                                  <w:rFonts w:ascii="細明體" w:eastAsia="標楷體" w:hAnsi="標楷體" w:hint="eastAsia"/>
                                  <w:color w:val="000000"/>
                                  <w:sz w:val="28"/>
                                  <w:szCs w:val="28"/>
                                </w:rPr>
                                <w:t>朋友分群系統</w:t>
                              </w:r>
                            </w:p>
                            <w:p w14:paraId="17904B4C" w14:textId="77777777" w:rsidR="00D745BF" w:rsidRDefault="00D745BF" w:rsidP="00434EA5">
                              <w:pPr>
                                <w:pStyle w:val="Web"/>
                                <w:spacing w:before="0" w:beforeAutospacing="0" w:after="0" w:afterAutospacing="0"/>
                                <w:jc w:val="center"/>
                              </w:pPr>
                              <w:r>
                                <w:rPr>
                                  <w:rFonts w:ascii="標楷體" w:hAnsi="標楷體" w:hint="eastAsia"/>
                                  <w:color w:val="000000"/>
                                  <w:sz w:val="28"/>
                                  <w:szCs w:val="28"/>
                                </w:rPr>
                                <w:t> </w:t>
                              </w:r>
                            </w:p>
                            <w:p w14:paraId="15A55F01" w14:textId="77777777" w:rsidR="00D745BF" w:rsidRDefault="00D745BF" w:rsidP="00434EA5">
                              <w:pPr>
                                <w:pStyle w:val="Web"/>
                                <w:spacing w:before="0" w:beforeAutospacing="0" w:after="0" w:afterAutospacing="0"/>
                                <w:jc w:val="center"/>
                              </w:pPr>
                              <w:r>
                                <w:rPr>
                                  <w:rFonts w:ascii="標楷體" w:hAnsi="標楷體" w:hint="eastAsia"/>
                                  <w:color w:val="000000"/>
                                  <w:sz w:val="28"/>
                                  <w:szCs w:val="28"/>
                                </w:rPr>
                                <w:t> </w:t>
                              </w:r>
                            </w:p>
                            <w:p w14:paraId="043A6C47" w14:textId="77777777" w:rsidR="00D745BF" w:rsidRDefault="00D745BF" w:rsidP="00434EA5">
                              <w:pPr>
                                <w:pStyle w:val="Web"/>
                                <w:spacing w:before="0" w:beforeAutospacing="0" w:after="0" w:afterAutospacing="0"/>
                                <w:jc w:val="center"/>
                              </w:pPr>
                              <w:r>
                                <w:rPr>
                                  <w:rFonts w:ascii="標楷體" w:hAnsi="標楷體" w:hint="eastAsia"/>
                                  <w:color w:val="000000"/>
                                  <w:sz w:val="28"/>
                                  <w:szCs w:val="28"/>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4" name="直線單箭頭接點 464"/>
                        <wps:cNvCnPr/>
                        <wps:spPr>
                          <a:xfrm flipV="1">
                            <a:off x="745319" y="1029388"/>
                            <a:ext cx="719779" cy="4572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45" name="直線單箭頭接點 745"/>
                        <wps:cNvCnPr/>
                        <wps:spPr>
                          <a:xfrm flipH="1" flipV="1">
                            <a:off x="4007556" y="1056300"/>
                            <a:ext cx="672441" cy="438101"/>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66" name="矩形 466"/>
                        <wps:cNvSpPr/>
                        <wps:spPr>
                          <a:xfrm>
                            <a:off x="2991556" y="2438400"/>
                            <a:ext cx="1016000" cy="462845"/>
                          </a:xfrm>
                          <a:prstGeom prst="rect">
                            <a:avLst/>
                          </a:prstGeom>
                          <a:noFill/>
                        </wps:spPr>
                        <wps:style>
                          <a:lnRef idx="2">
                            <a:schemeClr val="dk1"/>
                          </a:lnRef>
                          <a:fillRef idx="1">
                            <a:schemeClr val="lt1"/>
                          </a:fillRef>
                          <a:effectRef idx="0">
                            <a:schemeClr val="dk1"/>
                          </a:effectRef>
                          <a:fontRef idx="minor">
                            <a:schemeClr val="dk1"/>
                          </a:fontRef>
                        </wps:style>
                        <wps:txbx>
                          <w:txbxContent>
                            <w:p w14:paraId="72446228" w14:textId="77777777" w:rsidR="00D745BF" w:rsidRPr="00733A8A" w:rsidRDefault="00D745BF" w:rsidP="00434EA5">
                              <w:pPr>
                                <w:jc w:val="center"/>
                                <w:rPr>
                                  <w:rFonts w:ascii="標楷體" w:eastAsia="標楷體" w:hAnsi="標楷體"/>
                                  <w:color w:val="000000" w:themeColor="text1"/>
                                </w:rPr>
                              </w:pPr>
                              <w:r w:rsidRPr="00733A8A">
                                <w:rPr>
                                  <w:rFonts w:ascii="標楷體" w:eastAsia="標楷體" w:hAnsi="標楷體" w:hint="eastAsia"/>
                                  <w:color w:val="000000" w:themeColor="text1"/>
                                </w:rPr>
                                <w:t>網站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矩形 468"/>
                        <wps:cNvSpPr/>
                        <wps:spPr>
                          <a:xfrm>
                            <a:off x="1648178" y="2438400"/>
                            <a:ext cx="936978" cy="462845"/>
                          </a:xfrm>
                          <a:prstGeom prst="rect">
                            <a:avLst/>
                          </a:prstGeom>
                          <a:noFill/>
                        </wps:spPr>
                        <wps:style>
                          <a:lnRef idx="2">
                            <a:schemeClr val="dk1"/>
                          </a:lnRef>
                          <a:fillRef idx="1">
                            <a:schemeClr val="lt1"/>
                          </a:fillRef>
                          <a:effectRef idx="0">
                            <a:schemeClr val="dk1"/>
                          </a:effectRef>
                          <a:fontRef idx="minor">
                            <a:schemeClr val="dk1"/>
                          </a:fontRef>
                        </wps:style>
                        <wps:txbx>
                          <w:txbxContent>
                            <w:p w14:paraId="1321E964" w14:textId="77777777" w:rsidR="00D745BF" w:rsidRPr="00074DCC" w:rsidRDefault="00D745BF" w:rsidP="00434EA5">
                              <w:pPr>
                                <w:jc w:val="center"/>
                                <w:rPr>
                                  <w:rFonts w:ascii="標楷體" w:eastAsia="標楷體" w:hAnsi="標楷體"/>
                                </w:rPr>
                              </w:pPr>
                              <w:r w:rsidRPr="00074DCC">
                                <w:rPr>
                                  <w:rFonts w:ascii="標楷體" w:eastAsia="標楷體" w:hAnsi="標楷體" w:hint="eastAsia"/>
                                </w:rPr>
                                <w:t>資料庫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直線單箭頭接點 750"/>
                        <wps:cNvCnPr/>
                        <wps:spPr>
                          <a:xfrm flipH="1">
                            <a:off x="4075290" y="1913500"/>
                            <a:ext cx="604707" cy="739389"/>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51" name="直線單箭頭接點 751"/>
                        <wps:cNvCnPr/>
                        <wps:spPr>
                          <a:xfrm>
                            <a:off x="673116" y="2077150"/>
                            <a:ext cx="873462" cy="592673"/>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52" name="直線單箭頭接點 752"/>
                        <wps:cNvCnPr>
                          <a:stCxn id="466" idx="1"/>
                          <a:endCxn id="468" idx="3"/>
                        </wps:cNvCnPr>
                        <wps:spPr>
                          <a:xfrm flipH="1">
                            <a:off x="2585156" y="2669823"/>
                            <a:ext cx="406400" cy="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53" name="文字方塊 753"/>
                        <wps:cNvSpPr txBox="1"/>
                        <wps:spPr>
                          <a:xfrm>
                            <a:off x="4413932" y="2225290"/>
                            <a:ext cx="278765"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E73CD7" w14:textId="77777777" w:rsidR="00D745BF" w:rsidRPr="00C73513" w:rsidRDefault="00D745BF" w:rsidP="00434EA5">
                              <w:pPr>
                                <w:rPr>
                                  <w:rFonts w:ascii="Times New Roman" w:hAnsi="Times New Roman"/>
                                  <w:b/>
                                  <w:sz w:val="28"/>
                                </w:rPr>
                              </w:pPr>
                              <w:r w:rsidRPr="00C73513">
                                <w:rPr>
                                  <w:rFonts w:ascii="Times New Roman" w:hAnsi="Times New Roman" w:hint="eastAsia"/>
                                  <w:b/>
                                  <w:sz w:val="28"/>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54" name="文字方塊 754"/>
                        <wps:cNvSpPr txBox="1"/>
                        <wps:spPr>
                          <a:xfrm>
                            <a:off x="934629" y="2439811"/>
                            <a:ext cx="278765"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D628BB" w14:textId="77777777" w:rsidR="00D745BF" w:rsidRPr="00C73513" w:rsidRDefault="00D745BF" w:rsidP="00434EA5">
                              <w:pPr>
                                <w:rPr>
                                  <w:rFonts w:ascii="Times New Roman" w:hAnsi="Times New Roman"/>
                                  <w:b/>
                                  <w:sz w:val="28"/>
                                </w:rPr>
                              </w:pPr>
                              <w:r w:rsidRPr="00C73513">
                                <w:rPr>
                                  <w:rFonts w:ascii="Times New Roman" w:hAnsi="Times New Roman" w:hint="eastAsia"/>
                                  <w:b/>
                                  <w:sz w:val="28"/>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56" name="文字方塊 756"/>
                        <wps:cNvSpPr txBox="1"/>
                        <wps:spPr>
                          <a:xfrm>
                            <a:off x="2691624" y="2377723"/>
                            <a:ext cx="278765"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D97377" w14:textId="77777777" w:rsidR="00D745BF" w:rsidRPr="00C73513" w:rsidRDefault="00D745BF" w:rsidP="00434EA5">
                              <w:pPr>
                                <w:rPr>
                                  <w:rFonts w:ascii="Times New Roman" w:hAnsi="Times New Roman"/>
                                  <w:b/>
                                  <w:sz w:val="28"/>
                                </w:rPr>
                              </w:pPr>
                              <w:r w:rsidRPr="00C73513">
                                <w:rPr>
                                  <w:rFonts w:ascii="Times New Roman" w:hAnsi="Times New Roman" w:hint="eastAsia"/>
                                  <w:b/>
                                  <w:sz w:val="28"/>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畫布 454" o:spid="_x0000_s1716" editas="canvas" style="width:456pt;height:256pt;mso-position-horizontal-relative:char;mso-position-vertical-relative:line" coordsize="57912,32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">
                <v:shape id="_x0000_s1717" type="#_x0000_t75" style="position:absolute;width:57912;height:32512;visibility:visible;mso-wrap-style:square">
                  <v:fill o:detectmouseclick="t"/>
                  <v:path o:connecttype="none"/>
                </v:shape>
                <v:group id="群組 720" o:spid="_x0000_s1718" style="position:absolute;left:2349;top:10563;width:4382;height:8763" coordsize="4381,8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oExMIAAADcAAAADwAAAGRycy9kb3ducmV2LnhtbERPTYvCMBC9C/sfwix4&#10;07SKunSNIrIuexDBuiDehmZsi82kNLGt/94cBI+P971c96YSLTWutKwgHkcgiDOrS84V/J92oy8Q&#10;ziNrrCyTggc5WK8+BktMtO34SG3qcxFC2CWooPC+TqR0WUEG3djWxIG72sagD7DJpW6wC+GmkpMo&#10;mkuDJYeGAmvaFpTd0rtR8Ntht5nGP+3+dt0+LqfZ4byPSanhZ7/5BuGp92/xy/2nFS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Y6BMTCAAAA3AAAAA8A&#10;AAAAAAAAAAAAAAAAqgIAAGRycy9kb3ducmV2LnhtbFBLBQYAAAAABAAEAPoAAACZAwAAAAA=&#10;">
                  <v:oval id="橢圓 721" o:spid="_x0000_s1719" style="position:absolute;width:4381;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RMMUA&#10;AADcAAAADwAAAGRycy9kb3ducmV2LnhtbESPQWvCQBSE7wX/w/IEb3WjSCvRVUKgRfBQooH2+Mg+&#10;k2j2bciuJvn3bqHQ4zAz3zDb/WAa8aDO1ZYVLOYRCOLC6ppLBfn543UNwnlkjY1lUjCSg/1u8rLF&#10;WNueM3qcfCkChF2MCirv21hKV1Rk0M1tSxy8i+0M+iC7UuoO+wA3jVxG0Zs0WHNYqLCltKLidrob&#10;BZ/JMB5+vvJrzt8mSvPjqs/WK6Vm0yHZgPA0+P/wX/ugFbwvF/B7JhwBu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BEwxQAAANwAAAAPAAAAAAAAAAAAAAAAAJgCAABkcnMv&#10;ZG93bnJldi54bWxQSwUGAAAAAAQABAD1AAAAigMAAAAA&#10;" strokeweight="1.5pt">
                    <v:stroke joinstyle="miter"/>
                    <v:textbox>
                      <w:txbxContent>
                        <w:p w14:paraId="7290BF0B" w14:textId="77777777" w:rsidR="00D745BF" w:rsidRDefault="00D745BF" w:rsidP="00434EA5"/>
                      </w:txbxContent>
                    </v:textbox>
                  </v:oval>
                  <v:line id="直線接點 722" o:spid="_x0000_s1720" style="position:absolute;visibility:visible;mso-wrap-style:square" from="285,5715" to="4000,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tdn8YAAADcAAAADwAAAGRycy9kb3ducmV2LnhtbESPQWvCQBSE70L/w/IKvemmQWyNrtIW&#10;Sj0oWBXR2yP7TEKzb9PdrYn/3i0IHoeZ+YaZzjtTizM5X1lW8DxIQBDnVldcKNhtP/uvIHxA1lhb&#10;JgUX8jCfPfSmmGnb8jedN6EQEcI+QwVlCE0mpc9LMugHtiGO3sk6gyFKV0jtsI1wU8s0SUbSYMVx&#10;ocSGPkrKfzZ/RgGl4+Hh/TgsWut+98uvpV271UKpp8fubQIiUBfu4Vt7oRW8pCn8n4lHQM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LXZ/GAAAA3AAAAA8AAAAAAAAA&#10;AAAAAAAAoQIAAGRycy9kb3ducmV2LnhtbFBLBQYAAAAABAAEAPkAAACUAwAAAAA=&#10;" strokeweight="1.5pt">
                    <v:stroke joinstyle="miter"/>
                  </v:line>
                  <v:line id="直線接點 723" o:spid="_x0000_s1721" style="position:absolute;visibility:visible;mso-wrap-style:square" from="2190,4381" to="2286,7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f4BMcAAADcAAAADwAAAGRycy9kb3ducmV2LnhtbESPQUvDQBSE74L/YXlCb3ZjGrTGboMK&#10;xR5aaNMientkn0kw+zburk38911B8DjMzDfMohhNJ07kfGtZwc00AUFcWd1yreB4WF3PQfiArLGz&#10;TAp+yEOxvLxYYK7twHs6laEWEcI+RwVNCH0upa8aMuintieO3od1BkOUrpba4RDhppNpktxKgy3H&#10;hQZ7em6o+iy/jQJK77O3p/esHqz7et28bOzObddKTa7GxwcQgcbwH/5rr7WCu3QGv2fiEZDL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x/gExwAAANwAAAAPAAAAAAAA&#10;AAAAAAAAAKECAABkcnMvZG93bnJldi54bWxQSwUGAAAAAAQABAD5AAAAlQMAAAAA&#10;" strokeweight="1.5pt">
                    <v:stroke joinstyle="miter"/>
                  </v:line>
                  <v:line id="直線接點 724" o:spid="_x0000_s1722" style="position:absolute;flip:x;visibility:visible;mso-wrap-style:square" from="1143,7239" to="2286,8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d/ZMUAAADcAAAADwAAAGRycy9kb3ducmV2LnhtbESPQWvCQBSE7wX/w/IEb3XTKKakrkGE&#10;gO2lrdX7M/tMQrJvY3Y16b/vFgo9DjPzDbPORtOKO/WutqzgaR6BIC6srrlUcPzKH59BOI+ssbVM&#10;Cr7JQbaZPKwx1XbgT7offCkChF2KCirvu1RKV1Rk0M1tRxy8i+0N+iD7UuoehwA3rYyjaCUN1hwW&#10;KuxoV1HRHG5GQb1PzPH8vnw9Xd6S62LA1UfeoFKz6bh9AeFp9P/hv/ZeK0jiJfyeC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d/ZMUAAADcAAAADwAAAAAAAAAA&#10;AAAAAAChAgAAZHJzL2Rvd25yZXYueG1sUEsFBgAAAAAEAAQA+QAAAJMDAAAAAA==&#10;" strokeweight="1.5pt">
                    <v:stroke joinstyle="miter"/>
                  </v:line>
                  <v:line id="直線接點 725" o:spid="_x0000_s1723" style="position:absolute;visibility:visible;mso-wrap-style:square" from="2286,7334" to="3324,8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LF68cAAADcAAAADwAAAGRycy9kb3ducmV2LnhtbESPQWvCQBSE74X+h+UJvdWNQW0bXUUL&#10;RQ8KNi1Fb4/sMwnNvk13tyb9992C0OMwM98w82VvGnEh52vLCkbDBARxYXXNpYL3t5f7RxA+IGts&#10;LJOCH/KwXNzezDHTtuNXuuShFBHCPkMFVQhtJqUvKjLoh7Yljt7ZOoMhSldK7bCLcNPINEmm0mDN&#10;caHClp4rKj7zb6OA0qfxcX0al511Xx+7zc4e3H6r1N2gX81ABOrDf/ja3moFD+kE/s7EI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YsXrxwAAANwAAAAPAAAAAAAA&#10;AAAAAAAAAKECAABkcnMvZG93bnJldi54bWxQSwUGAAAAAAQABAD5AAAAlQMAAAAA&#10;" strokeweight="1.5pt">
                    <v:stroke joinstyle="miter"/>
                  </v:line>
                </v:group>
                <v:group id="群組 726" o:spid="_x0000_s1724" style="position:absolute;left:47951;top:10372;width:4381;height:8763" coordsize="4381,8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p85K8YAAADcAAAADwAAAGRycy9kb3ducmV2LnhtbESPQWvCQBSE7wX/w/KE&#10;3ppNLE0lZhURKx5CoSqU3h7ZZxLMvg3ZbRL/fbdQ6HGYmW+YfDOZVgzUu8aygiSKQRCXVjdcKbic&#10;356WIJxH1thaJgV3crBZzx5yzLQd+YOGk69EgLDLUEHtfZdJ6cqaDLrIdsTBu9reoA+yr6TucQxw&#10;08pFHKfSYMNhocaOdjWVt9O3UXAYcdw+J/uhuF1396/zy/tnkZBSj/NpuwLhafL/4b/2USt4X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nzkrxgAAANwA&#10;AAAPAAAAAAAAAAAAAAAAAKoCAABkcnMvZG93bnJldi54bWxQSwUGAAAAAAQABAD6AAAAnQMAAAAA&#10;">
                  <v:oval id="橢圓 727" o:spid="_x0000_s1725" style="position:absolute;width:4381;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0s38MA&#10;AADcAAAADwAAAGRycy9kb3ducmV2LnhtbESPQYvCMBSE78L+h/AWvGm6IirVKCKsCB5ELejx0Tzb&#10;avNSmmjrvzeC4HGYmW+Y2aI1pXhQ7QrLCv76EQji1OqCMwXJ8b83AeE8ssbSMil4koPF/Kczw1jb&#10;hvf0OPhMBAi7GBXk3lexlC7NyaDr24o4eBdbG/RB1pnUNTYBbko5iKKRNFhwWMixolVO6e1wNwrW&#10;y/a5Oe+Sa8InE62S7bDZT4ZKdX/b5RSEp9Z/w5/2RisYD8bwPhOO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0s38MAAADcAAAADwAAAAAAAAAAAAAAAACYAgAAZHJzL2Rv&#10;d25yZXYueG1sUEsFBgAAAAAEAAQA9QAAAIgDAAAAAA==&#10;" strokeweight="1.5pt">
                    <v:stroke joinstyle="miter"/>
                    <v:textbox>
                      <w:txbxContent>
                        <w:p w14:paraId="6D04633C" w14:textId="77777777" w:rsidR="00D745BF" w:rsidRDefault="00D745BF" w:rsidP="00434EA5"/>
                      </w:txbxContent>
                    </v:textbox>
                  </v:oval>
                  <v:line id="直線接點 728" o:spid="_x0000_s1726" style="position:absolute;visibility:visible;mso-wrap-style:square" from="285,5715" to="4000,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NqdcMAAADcAAAADwAAAGRycy9kb3ducmV2LnhtbERPz2vCMBS+C/4P4QneZroic6tGcQPR&#10;g8LWDdHbo3lri81LTTLb/ffLYeDx4/u9WPWmETdyvras4HGSgCAurK65VPD1uXl4BuEDssbGMin4&#10;JQ+r5XCwwEzbjj/olodSxBD2GSqoQmgzKX1RkUE/sS1x5L6tMxgidKXUDrsYbhqZJsmTNFhzbKiw&#10;pbeKikv+YxRQ+jI9vZ6nZWfd9bjf7u27O+yUGo/69RxEoD7cxf/unVYwS+PaeCYe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janXDAAAA3AAAAA8AAAAAAAAAAAAA&#10;AAAAoQIAAGRycy9kb3ducmV2LnhtbFBLBQYAAAAABAAEAPkAAACRAwAAAAA=&#10;" strokeweight="1.5pt">
                    <v:stroke joinstyle="miter"/>
                  </v:line>
                  <v:line id="直線接點 729" o:spid="_x0000_s1727" style="position:absolute;visibility:visible;mso-wrap-style:square" from="2190,4381" to="2286,7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P7sYAAADcAAAADwAAAGRycy9kb3ducmV2LnhtbESPQWvCQBSE70L/w/IKvemmQbSmrtIW&#10;ih4sqBXR2yP7moRm36a7q4n/visIHoeZ+YaZzjtTizM5X1lW8DxIQBDnVldcKNh9f/ZfQPiArLG2&#10;TAou5GE+e+hNMdO25Q2dt6EQEcI+QwVlCE0mpc9LMugHtiGO3o91BkOUrpDaYRvhppZpkoykwYrj&#10;QokNfZSU/25PRgGlk+Hh/TgsWuv+9qvFyq7d11Kpp8fu7RVEoC7cw7f2UisYpxO4nolHQ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vz+7GAAAA3AAAAA8AAAAAAAAA&#10;AAAAAAAAoQIAAGRycy9kb3ducmV2LnhtbFBLBQYAAAAABAAEAPkAAACUAwAAAAA=&#10;" strokeweight="1.5pt">
                    <v:stroke joinstyle="miter"/>
                  </v:line>
                  <v:line id="直線接點 730" o:spid="_x0000_s1728" style="position:absolute;flip:x;visibility:visible;mso-wrap-style:square" from="1143,7239" to="2286,8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XvusEAAADcAAAADwAAAGRycy9kb3ducmV2LnhtbERPy4rCMBTdC/MP4Q7MTlMf2KEaRQTB&#10;mY3a0f21ubbF5qY2GVv/3iwEl4fzni87U4k7Na60rGA4iEAQZ1aXnCs4/m363yCcR9ZYWSYFD3Kw&#10;XHz05pho2/KB7qnPRQhhl6CCwvs6kdJlBRl0A1sTB+5iG4M+wCaXusE2hJtKjqJoKg2WHBoKrGld&#10;UHZN/42Cchub43k3+TldfuPbuMXpfnNFpb4+u9UMhKfOv8Uv91YriMdhfjgTjoB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xe+6wQAAANwAAAAPAAAAAAAAAAAAAAAA&#10;AKECAABkcnMvZG93bnJldi54bWxQSwUGAAAAAAQABAD5AAAAjwMAAAAA&#10;" strokeweight="1.5pt">
                    <v:stroke joinstyle="miter"/>
                  </v:line>
                  <v:line id="直線接點 731" o:spid="_x0000_s1729" style="position:absolute;visibility:visible;mso-wrap-style:square" from="2286,7334" to="3324,8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BVNcYAAADcAAAADwAAAGRycy9kb3ducmV2LnhtbESPQWsCMRSE74L/ITyhN81qpdatUVQo&#10;9aCgVkp7e2yeu4ublzVJ3e2/bwoFj8PMfMPMFq2pxI2cLy0rGA4SEMSZ1SXnCk7vr/1nED4ga6ws&#10;k4If8rCYdzszTLVt+EC3Y8hFhLBPUUERQp1K6bOCDPqBrYmjd7bOYIjS5VI7bCLcVHKUJE/SYMlx&#10;ocCa1gVll+O3UUCj6fhz9TXOG+uuH9u3rd273Uaph167fAERqA338H97oxVMHofwdyYe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6AVTXGAAAA3AAAAA8AAAAAAAAA&#10;AAAAAAAAoQIAAGRycy9kb3ducmV2LnhtbFBLBQYAAAAABAAEAPkAAACUAwAAAAA=&#10;" strokeweight="1.5pt">
                    <v:stroke joinstyle="miter"/>
                  </v:line>
                </v:group>
                <v:rect id="矩形 455" o:spid="_x0000_s1730" style="position:absolute;left:12302;top:2822;width:31273;height:119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L7PMYA&#10;AADcAAAADwAAAGRycy9kb3ducmV2LnhtbESP3WrCQBSE7wXfYTlCb0rdKI2V6CqlZcHeFIx5gEP2&#10;5EezZ0N2q2mfvlsoeDnMzDfMdj/aTlxp8K1jBYt5AoK4dKblWkFx0k9rED4gG+wck4Jv8rDfTSdb&#10;zIy78ZGueahFhLDPUEETQp9J6cuGLPq564mjV7nBYohyqKUZ8BbhtpPLJFlJiy3HhQZ7emuovORf&#10;VsGnfhyX75U+fBQ/+UuVLnR31lqph9n4ugERaAz38H/7YBQ8pyn8nYlH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L7PMYAAADcAAAADwAAAAAAAAAAAAAAAACYAgAAZHJz&#10;L2Rvd25yZXYueG1sUEsFBgAAAAAEAAQA9QAAAIsDAAAAAA==&#10;" filled="f" strokecolor="black [3213]" strokeweight="3pt">
                  <v:stroke dashstyle="dash"/>
                  <v:textbox>
                    <w:txbxContent>
                      <w:p w14:paraId="67B9F928" w14:textId="77777777" w:rsidR="00D745BF" w:rsidRPr="00733A8A" w:rsidRDefault="00D745BF" w:rsidP="00434EA5">
                        <w:pPr>
                          <w:jc w:val="center"/>
                          <w:rPr>
                            <w:rFonts w:ascii="Times New Roman" w:eastAsia="標楷體" w:hAnsi="Times New Roman"/>
                            <w:color w:val="000000" w:themeColor="text1"/>
                            <w:sz w:val="28"/>
                          </w:rPr>
                        </w:pPr>
                        <w:r w:rsidRPr="00733A8A">
                          <w:rPr>
                            <w:rFonts w:ascii="Times New Roman" w:eastAsia="標楷體" w:hAnsi="Times New Roman"/>
                            <w:color w:val="000000" w:themeColor="text1"/>
                            <w:sz w:val="28"/>
                          </w:rPr>
                          <w:t xml:space="preserve">Facebook </w:t>
                        </w:r>
                        <w:r w:rsidRPr="00733A8A">
                          <w:rPr>
                            <w:rFonts w:ascii="Times New Roman" w:eastAsia="標楷體" w:hAnsi="Times New Roman"/>
                            <w:color w:val="000000" w:themeColor="text1"/>
                            <w:sz w:val="28"/>
                          </w:rPr>
                          <w:t>社群網站平台之訊息功能</w:t>
                        </w:r>
                      </w:p>
                      <w:p w14:paraId="649864F9" w14:textId="77777777" w:rsidR="00D745BF" w:rsidRPr="00733A8A" w:rsidRDefault="00D745BF" w:rsidP="00434EA5">
                        <w:pPr>
                          <w:jc w:val="center"/>
                          <w:rPr>
                            <w:rFonts w:ascii="Times New Roman" w:eastAsia="標楷體" w:hAnsi="Times New Roman"/>
                            <w:color w:val="000000" w:themeColor="text1"/>
                            <w:sz w:val="28"/>
                          </w:rPr>
                        </w:pPr>
                      </w:p>
                      <w:p w14:paraId="45667E72" w14:textId="77777777" w:rsidR="00D745BF" w:rsidRPr="00733A8A" w:rsidRDefault="00D745BF" w:rsidP="00434EA5">
                        <w:pPr>
                          <w:jc w:val="center"/>
                          <w:rPr>
                            <w:rFonts w:ascii="Times New Roman" w:eastAsia="標楷體" w:hAnsi="Times New Roman"/>
                            <w:color w:val="000000" w:themeColor="text1"/>
                            <w:sz w:val="28"/>
                          </w:rPr>
                        </w:pPr>
                      </w:p>
                      <w:p w14:paraId="080DBB07" w14:textId="77777777" w:rsidR="00D745BF" w:rsidRPr="00733A8A" w:rsidRDefault="00D745BF" w:rsidP="00434EA5">
                        <w:pPr>
                          <w:jc w:val="center"/>
                          <w:rPr>
                            <w:rFonts w:ascii="Times New Roman" w:eastAsia="標楷體" w:hAnsi="Times New Roman"/>
                            <w:color w:val="000000" w:themeColor="text1"/>
                            <w:sz w:val="28"/>
                          </w:rPr>
                        </w:pPr>
                      </w:p>
                    </w:txbxContent>
                  </v:textbox>
                </v:re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矩形圖說文字 456" o:spid="_x0000_s1731" type="#_x0000_t61" style="position:absolute;left:16481;top:8692;width:801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JgyMUA&#10;AADcAAAADwAAAGRycy9kb3ducmV2LnhtbESPT2vCQBTE70K/w/IK3urG4J+YuoooLb3WKnh8Zl+z&#10;0ezbkN3GtJ++Wyh4HGbmN8xy3dtadNT6yrGC8SgBQVw4XXGp4PDx8pSB8AFZY+2YFHyTh/XqYbDE&#10;XLsbv1O3D6WIEPY5KjAhNLmUvjBk0Y9cQxy9T9daDFG2pdQt3iLc1jJNkpm0WHFcMNjQ1lBx3X9Z&#10;BXaXTdNttkjP5nRMM3f9eZ13F6WGj/3mGUSgPtzD/+03rWAyncH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smDIxQAAANwAAAAPAAAAAAAAAAAAAAAAAJgCAABkcnMv&#10;ZG93bnJldi54bWxQSwUGAAAAAAQABAD1AAAAigMAAAAA&#10;" adj="516,33100" filled="f" strokecolor="black [3213]" strokeweight="1pt">
                  <v:textbox>
                    <w:txbxContent>
                      <w:p w14:paraId="7315B37D" w14:textId="77777777" w:rsidR="00D745BF" w:rsidRPr="00733A8A" w:rsidRDefault="00D745BF" w:rsidP="00434EA5">
                        <w:pPr>
                          <w:jc w:val="center"/>
                          <w:rPr>
                            <w:color w:val="000000" w:themeColor="text1"/>
                          </w:rPr>
                        </w:pPr>
                        <w:r w:rsidRPr="00733A8A">
                          <w:rPr>
                            <w:rFonts w:hint="eastAsia"/>
                            <w:color w:val="000000" w:themeColor="text1"/>
                          </w:rPr>
                          <w:t>…</w:t>
                        </w:r>
                      </w:p>
                    </w:txbxContent>
                  </v:textbox>
                </v:shape>
                <v:shape id="文字方塊 459" o:spid="_x0000_s1732" type="#_x0000_t202" style="position:absolute;left:2688;top:20771;width:3423;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L3k8cA&#10;AADcAAAADwAAAGRycy9kb3ducmV2LnhtbESPQWsCMRSE74X+h/AKvUjNtqi0q1GqUBHRlmopHh+b&#10;52Zx87IkUdd/3whCj8PMfMOMJq2txYl8qBwreO5mIIgLpysuFfxsP55eQYSIrLF2TAouFGAyvr8b&#10;Ya7dmb/ptImlSBAOOSowMTa5lKEwZDF0XUOcvL3zFmOSvpTa4znBbS1fsmwgLVacFgw2NDNUHDZH&#10;q+Bglp2vbL6e/g4WF/+5PbqdX+2Uenxo34cgIrXxP3xrL7SCXv8NrmfSEZDj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y95PHAAAA3AAAAA8AAAAAAAAAAAAAAAAAmAIAAGRy&#10;cy9kb3ducmV2LnhtbFBLBQYAAAAABAAEAPUAAACMAwAAAAA=&#10;" filled="f" stroked="f" strokeweight=".5pt">
                  <v:textbox>
                    <w:txbxContent>
                      <w:p w14:paraId="16733741" w14:textId="77777777" w:rsidR="00D745BF" w:rsidRPr="00733A8A" w:rsidRDefault="00D745BF" w:rsidP="00434EA5">
                        <w:pPr>
                          <w:rPr>
                            <w:rFonts w:ascii="標楷體" w:eastAsia="標楷體" w:hAnsi="標楷體"/>
                          </w:rPr>
                        </w:pPr>
                        <w:r w:rsidRPr="00733A8A">
                          <w:rPr>
                            <w:rFonts w:ascii="標楷體" w:eastAsia="標楷體" w:hAnsi="標楷體" w:hint="eastAsia"/>
                          </w:rPr>
                          <w:t>我</w:t>
                        </w:r>
                      </w:p>
                    </w:txbxContent>
                  </v:textbox>
                </v:shape>
                <v:shape id="文字方塊 736" o:spid="_x0000_s1733" type="#_x0000_t202" style="position:absolute;left:46799;top:20771;width:6471;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fnPccA&#10;AADcAAAADwAAAGRycy9kb3ducmV2LnhtbESPQWsCMRSE7wX/Q3iFXqRmbWEtW6NooUWkrXQtxeNj&#10;87pZ3LwsSdT135uC0OMwM98w03lvW3EkHxrHCsajDARx5XTDtYLv7ev9E4gQkTW2jknBmQLMZ4Ob&#10;KRbanfiLjmWsRYJwKFCBibErpAyVIYth5Dri5P06bzEm6WupPZ4S3LbyIctyabHhtGCwoxdD1b48&#10;WAV7sx5usreP5U++OvvP7cHt/PtOqbvbfvEMIlIf/8PX9kormDzm8HcmHQE5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X5z3HAAAA3AAAAA8AAAAAAAAAAAAAAAAAmAIAAGRy&#10;cy9kb3ducmV2LnhtbFBLBQYAAAAABAAEAPUAAACMAwAAAAA=&#10;" filled="f" stroked="f" strokeweight=".5pt">
                  <v:textbox>
                    <w:txbxContent>
                      <w:p w14:paraId="02B7C162" w14:textId="77777777" w:rsidR="00D745BF" w:rsidRPr="00733A8A" w:rsidRDefault="00D745BF" w:rsidP="00434EA5">
                        <w:pPr>
                          <w:rPr>
                            <w:rFonts w:ascii="標楷體" w:eastAsia="標楷體" w:hAnsi="標楷體"/>
                          </w:rPr>
                        </w:pPr>
                        <w:r>
                          <w:rPr>
                            <w:rFonts w:ascii="標楷體" w:eastAsia="標楷體" w:hAnsi="標楷體" w:hint="eastAsia"/>
                          </w:rPr>
                          <w:t>受測者</w:t>
                        </w:r>
                      </w:p>
                    </w:txbxContent>
                  </v:textbox>
                </v:shape>
                <v:shape id="矩形圖說文字 460" o:spid="_x0000_s1734" type="#_x0000_t61" style="position:absolute;left:29915;top:8353;width:846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5cncMA&#10;AADcAAAADwAAAGRycy9kb3ducmV2LnhtbERPy2oCMRTdF/yHcAvd1YxSBp0apQiC3Si+oMvbye1k&#10;2snNkKTj6NebheDycN6zRW8b0ZEPtWMFo2EGgrh0uuZKwfGwep2ACBFZY+OYFFwowGI+eJphod2Z&#10;d9TtYyVSCIcCFZgY20LKUBqyGIauJU7cj/MWY4K+ktrjOYXbRo6zLJcWa04NBltaGir/9v9Wwbab&#10;HuPaLK/5aeNHq2/zm319HpR6ee4/3kFE6uNDfHevtYK3PM1PZ9IR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75cncMAAADcAAAADwAAAAAAAAAAAAAAAACYAgAAZHJzL2Rv&#10;d25yZXYueG1sUEsFBgAAAAAEAAQA9QAAAIgDAAAAAA==&#10;" adj="20406,33100" filled="f" strokecolor="black [3213]" strokeweight="1pt">
                  <v:textbox>
                    <w:txbxContent>
                      <w:p w14:paraId="4CC3901B" w14:textId="77777777" w:rsidR="00D745BF" w:rsidRPr="00733A8A" w:rsidRDefault="00D745BF" w:rsidP="00434EA5">
                        <w:pPr>
                          <w:jc w:val="center"/>
                          <w:rPr>
                            <w:color w:val="000000" w:themeColor="text1"/>
                          </w:rPr>
                        </w:pPr>
                        <w:r w:rsidRPr="00733A8A">
                          <w:rPr>
                            <w:rFonts w:hint="eastAsia"/>
                            <w:color w:val="000000" w:themeColor="text1"/>
                          </w:rPr>
                          <w:t xml:space="preserve">… </w:t>
                        </w:r>
                      </w:p>
                    </w:txbxContent>
                  </v:textbox>
                </v:shape>
                <v:shape id="文字方塊 461" o:spid="_x0000_s1735" type="#_x0000_t202" style="position:absolute;left:9640;top:8819;width:2787;height:29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gxKMYA&#10;AADcAAAADwAAAGRycy9kb3ducmV2LnhtbESP3WoCMRSE7wXfIRyhN0WzFlnKapQqtIj0h6qIl4fN&#10;6WZxc7IkUde3bwoFL4eZ+YaZLTrbiAv5UDtWMB5lIIhLp2uuFOx3r8NnECEia2wck4IbBVjM+70Z&#10;Ftpd+Zsu21iJBOFQoAITY1tIGUpDFsPItcTJ+3HeYkzSV1J7vCa4beRTluXSYs1pwWBLK0PlaXu2&#10;Ck5m8/iVvX0sD/n65j93Z3f070elHgbdyxREpC7ew//ttVYwycfwdyYd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gxKMYAAADcAAAADwAAAAAAAAAAAAAAAACYAgAAZHJz&#10;L2Rvd25yZXYueG1sUEsFBgAAAAAEAAQA9QAAAIsDAAAAAA==&#10;" filled="f" stroked="f" strokeweight=".5pt">
                  <v:textbox>
                    <w:txbxContent>
                      <w:p w14:paraId="0BE0536D" w14:textId="77777777" w:rsidR="00D745BF" w:rsidRPr="00C73513" w:rsidRDefault="00D745BF" w:rsidP="00434EA5">
                        <w:pPr>
                          <w:rPr>
                            <w:rFonts w:ascii="Times New Roman" w:hAnsi="Times New Roman"/>
                            <w:b/>
                            <w:sz w:val="28"/>
                          </w:rPr>
                        </w:pPr>
                        <w:r w:rsidRPr="00C73513">
                          <w:rPr>
                            <w:rFonts w:ascii="Times New Roman" w:hAnsi="Times New Roman"/>
                            <w:b/>
                            <w:sz w:val="28"/>
                          </w:rPr>
                          <w:t>1</w:t>
                        </w:r>
                      </w:p>
                    </w:txbxContent>
                  </v:textbox>
                </v:shape>
                <v:shape id="文字方塊 461" o:spid="_x0000_s1736" type="#_x0000_t202" style="position:absolute;left:43575;top:10170;width:2787;height:29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zT8cA&#10;AADcAAAADwAAAGRycy9kb3ducmV2LnhtbESPQWsCMRSE70L/Q3iFXqRmW0Hb1ShVqEjRlmopHh+b&#10;52Zx87IkUdd/3xQEj8PMfMOMp62txYl8qBwreOplIIgLpysuFfxs3x9fQISIrLF2TAouFGA6ueuM&#10;MdfuzN902sRSJAiHHBWYGJtcylAYshh6riFO3t55izFJX0rt8ZzgtpbPWTaQFitOCwYbmhsqDpuj&#10;VXAwH92vbLGe/Q6WF/+5PbqdX+2Uerhv30YgIrXxFr62l1rBsP8K/2fSEZC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Ic0/HAAAA3AAAAA8AAAAAAAAAAAAAAAAAmAIAAGRy&#10;cy9kb3ducmV2LnhtbFBLBQYAAAAABAAEAPUAAACMAwAAAAA=&#10;" filled="f" stroked="f" strokeweight=".5pt">
                  <v:textbox>
                    <w:txbxContent>
                      <w:p w14:paraId="20126952" w14:textId="77777777" w:rsidR="00D745BF" w:rsidRPr="00C73513" w:rsidRDefault="00D745BF" w:rsidP="00434EA5">
                        <w:pPr>
                          <w:pStyle w:val="Web"/>
                          <w:spacing w:before="0" w:beforeAutospacing="0" w:after="0" w:afterAutospacing="0"/>
                          <w:rPr>
                            <w:sz w:val="28"/>
                          </w:rPr>
                        </w:pPr>
                        <w:r w:rsidRPr="00C73513">
                          <w:rPr>
                            <w:rFonts w:ascii="Times New Roman" w:hAnsi="Times New Roman" w:hint="eastAsia"/>
                            <w:b/>
                            <w:bCs/>
                            <w:sz w:val="28"/>
                          </w:rPr>
                          <w:t>2</w:t>
                        </w:r>
                      </w:p>
                    </w:txbxContent>
                  </v:textbox>
                </v:shape>
                <v:rect id="矩形 740" o:spid="_x0000_s1737" style="position:absolute;left:12300;top:17610;width:31268;height:13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mvBcIA&#10;AADcAAAADwAAAGRycy9kb3ducmV2LnhtbERP3WrCMBS+F/YO4Qy8kZkq047OKGMS0BvBzgc4NKc/&#10;W3NSmqh1T28uBC8/vv/VZrCtuFDvG8cKZtMEBHHhTMOVgtOPfvsA4QOywdYxKbiRh836ZbTCzLgr&#10;H+mSh0rEEPYZKqhD6DIpfVGTRT91HXHkStdbDBH2lTQ9XmO4beU8SZbSYsOxocaOvmsq/vKzVXDQ&#10;k2G+LfVuf/rP03Ix0+2v1kqNX4evTxCBhvAUP9w7oyB9j/PjmXg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ia8FwgAAANwAAAAPAAAAAAAAAAAAAAAAAJgCAABkcnMvZG93&#10;bnJldi54bWxQSwUGAAAAAAQABAD1AAAAhwMAAAAA&#10;" filled="f" strokecolor="black [3213]" strokeweight="3pt">
                  <v:stroke dashstyle="dash"/>
                  <v:textbox>
                    <w:txbxContent>
                      <w:p w14:paraId="470B4CDB" w14:textId="77777777" w:rsidR="00D745BF" w:rsidRDefault="00D745BF" w:rsidP="00434EA5">
                        <w:pPr>
                          <w:pStyle w:val="Web"/>
                          <w:spacing w:before="0" w:beforeAutospacing="0" w:after="0" w:afterAutospacing="0"/>
                          <w:jc w:val="center"/>
                        </w:pPr>
                        <w:r>
                          <w:rPr>
                            <w:rFonts w:ascii="細明體" w:eastAsia="標楷體" w:hAnsi="標楷體" w:hint="eastAsia"/>
                            <w:color w:val="000000"/>
                            <w:sz w:val="28"/>
                            <w:szCs w:val="28"/>
                          </w:rPr>
                          <w:t>朋友分群系統</w:t>
                        </w:r>
                      </w:p>
                      <w:p w14:paraId="17904B4C" w14:textId="77777777" w:rsidR="00D745BF" w:rsidRDefault="00D745BF" w:rsidP="00434EA5">
                        <w:pPr>
                          <w:pStyle w:val="Web"/>
                          <w:spacing w:before="0" w:beforeAutospacing="0" w:after="0" w:afterAutospacing="0"/>
                          <w:jc w:val="center"/>
                        </w:pPr>
                        <w:r>
                          <w:rPr>
                            <w:rFonts w:ascii="標楷體" w:hAnsi="標楷體" w:hint="eastAsia"/>
                            <w:color w:val="000000"/>
                            <w:sz w:val="28"/>
                            <w:szCs w:val="28"/>
                          </w:rPr>
                          <w:t> </w:t>
                        </w:r>
                      </w:p>
                      <w:p w14:paraId="15A55F01" w14:textId="77777777" w:rsidR="00D745BF" w:rsidRDefault="00D745BF" w:rsidP="00434EA5">
                        <w:pPr>
                          <w:pStyle w:val="Web"/>
                          <w:spacing w:before="0" w:beforeAutospacing="0" w:after="0" w:afterAutospacing="0"/>
                          <w:jc w:val="center"/>
                        </w:pPr>
                        <w:r>
                          <w:rPr>
                            <w:rFonts w:ascii="標楷體" w:hAnsi="標楷體" w:hint="eastAsia"/>
                            <w:color w:val="000000"/>
                            <w:sz w:val="28"/>
                            <w:szCs w:val="28"/>
                          </w:rPr>
                          <w:t> </w:t>
                        </w:r>
                      </w:p>
                      <w:p w14:paraId="043A6C47" w14:textId="77777777" w:rsidR="00D745BF" w:rsidRDefault="00D745BF" w:rsidP="00434EA5">
                        <w:pPr>
                          <w:pStyle w:val="Web"/>
                          <w:spacing w:before="0" w:beforeAutospacing="0" w:after="0" w:afterAutospacing="0"/>
                          <w:jc w:val="center"/>
                        </w:pPr>
                        <w:r>
                          <w:rPr>
                            <w:rFonts w:ascii="標楷體" w:hAnsi="標楷體" w:hint="eastAsia"/>
                            <w:color w:val="000000"/>
                            <w:sz w:val="28"/>
                            <w:szCs w:val="28"/>
                          </w:rPr>
                          <w:t> </w:t>
                        </w:r>
                      </w:p>
                    </w:txbxContent>
                  </v:textbox>
                </v:rect>
                <v:shape id="直線單箭頭接點 464" o:spid="_x0000_s1738" type="#_x0000_t32" style="position:absolute;left:7453;top:10293;width:7197;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ctWsQAAADcAAAADwAAAGRycy9kb3ducmV2LnhtbESPQYvCMBSE78L+h/AEb5rWLVqqUWRB&#10;dj14WPUHPJtnW2xeShNt3V9vBGGPw8x8wyzXvanFnVpXWVYQTyIQxLnVFRcKTsftOAXhPLLG2jIp&#10;eJCD9epjsMRM245/6X7whQgQdhkqKL1vMildXpJBN7ENcfAutjXog2wLqVvsAtzUchpFM2mw4rBQ&#10;YkNfJeXXw80o+L5+xruC0/R8m/8dI5ts9vG+U2o07DcLEJ56/x9+t3+0gmSWwOtMOAJy9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Jy1axAAAANwAAAAPAAAAAAAAAAAA&#10;AAAAAKECAABkcnMvZG93bnJldi54bWxQSwUGAAAAAAQABAD5AAAAkgMAAAAA&#10;" strokecolor="black [3213]" strokeweight="1.5pt">
                  <v:stroke endarrow="block" joinstyle="miter"/>
                </v:shape>
                <v:shape id="直線單箭頭接點 745" o:spid="_x0000_s1739" type="#_x0000_t32" style="position:absolute;left:40075;top:10563;width:6724;height:43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0YU8cAAADcAAAADwAAAGRycy9kb3ducmV2LnhtbESPzWrDMBCE74W8g9hAb43s1PnBiRxK&#10;i8G0h1Inh+S2WBvbxFoZS02ct68KhR6HmfmG2e5G04krDa61rCCeRSCIK6tbrhUc9vnTGoTzyBo7&#10;y6TgTg522eRhi6m2N/6ia+lrESDsUlTQeN+nUrqqIYNuZnvi4J3tYNAHOdRSD3gLcNPJeRQtpcGW&#10;w0KDPb02VF3Kb6PgzelFcSrjIn/Pk4/7c5XMP49Wqcfp+LIB4Wn0/+G/dqEVrJIF/J4JR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DRhTxwAAANwAAAAPAAAAAAAA&#10;AAAAAAAAAKECAABkcnMvZG93bnJldi54bWxQSwUGAAAAAAQABAD5AAAAlQMAAAAA&#10;" strokecolor="black [3213]" strokeweight="1.5pt">
                  <v:stroke endarrow="block" joinstyle="miter"/>
                </v:shape>
                <v:rect id="矩形 466" o:spid="_x0000_s1740" style="position:absolute;left:29915;top:24384;width:10160;height: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rgsUA&#10;AADcAAAADwAAAGRycy9kb3ducmV2LnhtbESPzWrDMBCE74W+g9hCb43cEExxo4S2JGAaMMTxpbeN&#10;tbFNrJWxFP+8fVQo9DjMfDPMejuZVgzUu8aygtdFBIK4tLrhSkFx2r+8gXAeWWNrmRTM5GC7eXxY&#10;Y6LtyEcacl+JUMIuQQW1910ipStrMugWtiMO3sX2Bn2QfSV1j2MoN61cRlEsDTYcFmrs6Kum8prf&#10;jIJVxrufeYmF/C6y4fOcHo4+Oiv1/DR9vIPwNPn/8B+d6sDFMfyeC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7yuCxQAAANwAAAAPAAAAAAAAAAAAAAAAAJgCAABkcnMv&#10;ZG93bnJldi54bWxQSwUGAAAAAAQABAD1AAAAigMAAAAA&#10;" filled="f" strokecolor="black [3200]" strokeweight="1pt">
                  <v:textbox>
                    <w:txbxContent>
                      <w:p w14:paraId="72446228" w14:textId="77777777" w:rsidR="00D745BF" w:rsidRPr="00733A8A" w:rsidRDefault="00D745BF" w:rsidP="00434EA5">
                        <w:pPr>
                          <w:jc w:val="center"/>
                          <w:rPr>
                            <w:rFonts w:ascii="標楷體" w:eastAsia="標楷體" w:hAnsi="標楷體"/>
                            <w:color w:val="000000" w:themeColor="text1"/>
                          </w:rPr>
                        </w:pPr>
                        <w:r w:rsidRPr="00733A8A">
                          <w:rPr>
                            <w:rFonts w:ascii="標楷體" w:eastAsia="標楷體" w:hAnsi="標楷體" w:hint="eastAsia"/>
                            <w:color w:val="000000" w:themeColor="text1"/>
                          </w:rPr>
                          <w:t>網站</w:t>
                        </w:r>
                      </w:p>
                    </w:txbxContent>
                  </v:textbox>
                </v:rect>
                <v:rect id="矩形 468" o:spid="_x0000_s1741" style="position:absolute;left:16481;top:24384;width:9370;height: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waa8EA&#10;AADcAAAADwAAAGRycy9kb3ducmV2LnhtbERPTWvCQBC9F/wPywje6kYRKdFVVCyIBUGbS29jdkyC&#10;2dmQ3cb4751DocfH+16ue1erjtpQeTYwGSegiHNvKy4MZN+f7x+gQkS2WHsmA08KsF4N3paYWv/g&#10;M3WXWCgJ4ZCigTLGJtU65CU5DGPfEAt3863DKLAttG3xIeGu1tMkmWuHFUtDiQ3tSsrvl19nYHbi&#10;/c9zipk+Zqduez18nWNyNWY07DcLUJH6+C/+cx+s+OayVs7IEd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8GmvBAAAA3AAAAA8AAAAAAAAAAAAAAAAAmAIAAGRycy9kb3du&#10;cmV2LnhtbFBLBQYAAAAABAAEAPUAAACGAwAAAAA=&#10;" filled="f" strokecolor="black [3200]" strokeweight="1pt">
                  <v:textbox>
                    <w:txbxContent>
                      <w:p w14:paraId="1321E964" w14:textId="77777777" w:rsidR="00D745BF" w:rsidRPr="00074DCC" w:rsidRDefault="00D745BF" w:rsidP="00434EA5">
                        <w:pPr>
                          <w:jc w:val="center"/>
                          <w:rPr>
                            <w:rFonts w:ascii="標楷體" w:eastAsia="標楷體" w:hAnsi="標楷體"/>
                          </w:rPr>
                        </w:pPr>
                        <w:r w:rsidRPr="00074DCC">
                          <w:rPr>
                            <w:rFonts w:ascii="標楷體" w:eastAsia="標楷體" w:hAnsi="標楷體" w:hint="eastAsia"/>
                          </w:rPr>
                          <w:t>資料庫</w:t>
                        </w:r>
                      </w:p>
                    </w:txbxContent>
                  </v:textbox>
                </v:rect>
                <v:shape id="直線單箭頭接點 750" o:spid="_x0000_s1742" type="#_x0000_t32" style="position:absolute;left:40752;top:19135;width:6047;height:739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WAmMMAAADcAAAADwAAAGRycy9kb3ducmV2LnhtbERPS27CMBDdV+IO1iCxK06gJVHAIFSp&#10;artgAeEAQzwkEfE4ip1Pe/p6UanLp/ffHSbTiIE6V1tWEC8jEMSF1TWXCq75+3MKwnlkjY1lUvBN&#10;Dg772dMOM21HPtNw8aUIIewyVFB532ZSuqIig25pW+LA3W1n0AfYlVJ3OIZw08hVFG2kwZpDQ4Ut&#10;vVVUPC69UfDxWMdfJafprU9+8si+HE/xaVRqMZ+OWxCeJv8v/nN/agXJa5gfzoQjI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VgJjDAAAA3AAAAA8AAAAAAAAAAAAA&#10;AAAAoQIAAGRycy9kb3ducmV2LnhtbFBLBQYAAAAABAAEAPkAAACRAwAAAAA=&#10;" strokecolor="black [3213]" strokeweight="1.5pt">
                  <v:stroke endarrow="block" joinstyle="miter"/>
                </v:shape>
                <v:shape id="直線單箭頭接點 751" o:spid="_x0000_s1743" type="#_x0000_t32" style="position:absolute;left:6731;top:20771;width:8734;height:59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9QXcgAAADcAAAADwAAAGRycy9kb3ducmV2LnhtbESPzWvCQBTE7wX/h+UJXopuFNpKdJXi&#10;B7TFQ/w4eHxmn0ls9m3Irhr967tCweMwM79hxtPGlOJCtSssK+j3IhDEqdUFZwp222V3CMJ5ZI2l&#10;ZVJwIwfTSetljLG2V17TZeMzESDsYlSQe1/FUro0J4OuZyvi4B1tbdAHWWdS13gNcFPKQRS9S4MF&#10;h4UcK5rllP5uzkZBUr26/fZ7l/zczytzPwznC5uclOq0m88RCE+Nf4b/219awcdbHx5nwhGQk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U9QXcgAAADcAAAADwAAAAAA&#10;AAAAAAAAAAChAgAAZHJzL2Rvd25yZXYueG1sUEsFBgAAAAAEAAQA+QAAAJYDAAAAAA==&#10;" strokecolor="black [3213]" strokeweight="1.5pt">
                  <v:stroke endarrow="block" joinstyle="miter"/>
                </v:shape>
                <v:shape id="直線單箭頭接點 752" o:spid="_x0000_s1744" type="#_x0000_t32" style="position:absolute;left:25851;top:26698;width:406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u7dMUAAADcAAAADwAAAGRycy9kb3ducmV2LnhtbESPzYrCQBCE78K+w9CCN53EnzVER5EF&#10;UQ8e1H2A3kxvEsz0hMxosvv0jiB4LKrqK2q57kwl7tS40rKCeBSBIM6sLjlX8H3ZDhMQziNrrCyT&#10;gj9ysF599JaYatvyie5nn4sAYZeigsL7OpXSZQUZdCNbEwfv1zYGfZBNLnWDbYCbSo6j6FMaLDks&#10;FFjTV0HZ9XwzCnbXSXzIOUl+bvP/S2Snm2N8bJUa9LvNAoSnzr/Dr/ZeK5jPxvA8E46AX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cu7dMUAAADcAAAADwAAAAAAAAAA&#10;AAAAAAChAgAAZHJzL2Rvd25yZXYueG1sUEsFBgAAAAAEAAQA+QAAAJMDAAAAAA==&#10;" strokecolor="black [3213]" strokeweight="1.5pt">
                  <v:stroke endarrow="block" joinstyle="miter"/>
                </v:shape>
                <v:shape id="文字方塊 753" o:spid="_x0000_s1745" type="#_x0000_t202" style="position:absolute;left:44139;top:22252;width:2787;height:29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BccA&#10;AADcAAAADwAAAGRycy9kb3ducmV2LnhtbESPQWsCMRSE74X+h/AKvUjNtqItq1GqUBHRlmopHh+b&#10;52Zx87IkUdd/3whCj8PMfMOMJq2txYl8qBwreO5mIIgLpysuFfxsP57eQISIrLF2TAouFGAyvr8b&#10;Ya7dmb/ptImlSBAOOSowMTa5lKEwZDF0XUOcvL3zFmOSvpTa4znBbS1fsmwgLVacFgw2NDNUHDZH&#10;q+Bglp2vbL6e/g4WF/+5PbqdX+2Uenxo34cgIrXxP3xrL7SC134PrmfSEZDj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oQXHAAAA3AAAAA8AAAAAAAAAAAAAAAAAmAIAAGRy&#10;cy9kb3ducmV2LnhtbFBLBQYAAAAABAAEAPUAAACMAwAAAAA=&#10;" filled="f" stroked="f" strokeweight=".5pt">
                  <v:textbox>
                    <w:txbxContent>
                      <w:p w14:paraId="77E73CD7" w14:textId="77777777" w:rsidR="00D745BF" w:rsidRPr="00C73513" w:rsidRDefault="00D745BF" w:rsidP="00434EA5">
                        <w:pPr>
                          <w:rPr>
                            <w:rFonts w:ascii="Times New Roman" w:hAnsi="Times New Roman"/>
                            <w:b/>
                            <w:sz w:val="28"/>
                          </w:rPr>
                        </w:pPr>
                        <w:r w:rsidRPr="00C73513">
                          <w:rPr>
                            <w:rFonts w:ascii="Times New Roman" w:hAnsi="Times New Roman" w:hint="eastAsia"/>
                            <w:b/>
                            <w:sz w:val="28"/>
                          </w:rPr>
                          <w:t>3</w:t>
                        </w:r>
                      </w:p>
                    </w:txbxContent>
                  </v:textbox>
                </v:shape>
                <v:shape id="文字方塊 754" o:spid="_x0000_s1746" type="#_x0000_t202" style="position:absolute;left:9346;top:24398;width:2787;height:29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Y5cccA&#10;AADcAAAADwAAAGRycy9kb3ducmV2LnhtbESPQWsCMRSE74X+h/AKvUjNtqgtq1GqUBHRlmopHh+b&#10;52Zx87IkUdd/3whCj8PMfMOMJq2txYl8qBwreO5mIIgLpysuFfxsP57eQISIrLF2TAouFGAyvr8b&#10;Ya7dmb/ptImlSBAOOSowMTa5lKEwZDF0XUOcvL3zFmOSvpTa4znBbS1fsmwgLVacFgw2NDNUHDZH&#10;q+Bglp2vbL6e/g4WF/+5PbqdX+2Uenxo34cgIrXxP3xrL7SC134PrmfSEZDj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WOXHHAAAA3AAAAA8AAAAAAAAAAAAAAAAAmAIAAGRy&#10;cy9kb3ducmV2LnhtbFBLBQYAAAAABAAEAPUAAACMAwAAAAA=&#10;" filled="f" stroked="f" strokeweight=".5pt">
                  <v:textbox>
                    <w:txbxContent>
                      <w:p w14:paraId="4CD628BB" w14:textId="77777777" w:rsidR="00D745BF" w:rsidRPr="00C73513" w:rsidRDefault="00D745BF" w:rsidP="00434EA5">
                        <w:pPr>
                          <w:rPr>
                            <w:rFonts w:ascii="Times New Roman" w:hAnsi="Times New Roman"/>
                            <w:b/>
                            <w:sz w:val="28"/>
                          </w:rPr>
                        </w:pPr>
                        <w:r w:rsidRPr="00C73513">
                          <w:rPr>
                            <w:rFonts w:ascii="Times New Roman" w:hAnsi="Times New Roman" w:hint="eastAsia"/>
                            <w:b/>
                            <w:sz w:val="28"/>
                          </w:rPr>
                          <w:t>5</w:t>
                        </w:r>
                      </w:p>
                    </w:txbxContent>
                  </v:textbox>
                </v:shape>
                <v:shape id="文字方塊 756" o:spid="_x0000_s1747" type="#_x0000_t202" style="position:absolute;left:26916;top:23777;width:2787;height:29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gCnccA&#10;AADcAAAADwAAAGRycy9kb3ducmV2LnhtbESPQWsCMRSE7wX/Q3iFXqRmLXQtW6NooUWkrXQtxeNj&#10;87pZ3LwsSdT135uC0OMwM98w03lvW3EkHxrHCsajDARx5XTDtYLv7ev9E4gQkTW2jknBmQLMZ4Ob&#10;KRbanfiLjmWsRYJwKFCBibErpAyVIYth5Dri5P06bzEm6WupPZ4S3LbyIctyabHhtGCwoxdD1b48&#10;WAV7sx5usreP5U++OvvP7cHt/PtOqbvbfvEMIlIf/8PX9kormDzm8HcmHQE5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IAp3HAAAA3AAAAA8AAAAAAAAAAAAAAAAAmAIAAGRy&#10;cy9kb3ducmV2LnhtbFBLBQYAAAAABAAEAPUAAACMAwAAAAA=&#10;" filled="f" stroked="f" strokeweight=".5pt">
                  <v:textbox>
                    <w:txbxContent>
                      <w:p w14:paraId="50D97377" w14:textId="77777777" w:rsidR="00D745BF" w:rsidRPr="00C73513" w:rsidRDefault="00D745BF" w:rsidP="00434EA5">
                        <w:pPr>
                          <w:rPr>
                            <w:rFonts w:ascii="Times New Roman" w:hAnsi="Times New Roman"/>
                            <w:b/>
                            <w:sz w:val="28"/>
                          </w:rPr>
                        </w:pPr>
                        <w:r w:rsidRPr="00C73513">
                          <w:rPr>
                            <w:rFonts w:ascii="Times New Roman" w:hAnsi="Times New Roman" w:hint="eastAsia"/>
                            <w:b/>
                            <w:sz w:val="28"/>
                          </w:rPr>
                          <w:t>4</w:t>
                        </w:r>
                      </w:p>
                    </w:txbxContent>
                  </v:textbox>
                </v:shape>
                <w10:anchorlock/>
              </v:group>
            </w:pict>
          </mc:Fallback>
        </mc:AlternateContent>
      </w:r>
    </w:p>
    <w:p w14:paraId="735873E9" w14:textId="77777777" w:rsidR="00434EA5" w:rsidRPr="00F257BC" w:rsidRDefault="00434EA5" w:rsidP="00434EA5">
      <w:pPr>
        <w:pStyle w:val="affa"/>
        <w:spacing w:line="360" w:lineRule="auto"/>
        <w:jc w:val="center"/>
        <w:rPr>
          <w:rFonts w:ascii="Times New Roman" w:eastAsia="標楷體" w:hAnsi="Times New Roman"/>
          <w:sz w:val="24"/>
          <w:szCs w:val="24"/>
        </w:rPr>
      </w:pPr>
      <w:bookmarkStart w:id="197" w:name="_Toc361062989"/>
      <w:r w:rsidRPr="00F257BC">
        <w:rPr>
          <w:rFonts w:ascii="Times New Roman" w:eastAsia="標楷體" w:hAnsi="Times New Roman"/>
          <w:sz w:val="24"/>
          <w:szCs w:val="24"/>
        </w:rPr>
        <w:t>圖</w:t>
      </w:r>
      <w:r w:rsidRPr="00F257BC">
        <w:rPr>
          <w:rFonts w:ascii="Times New Roman" w:eastAsia="標楷體" w:hAnsi="Times New Roman"/>
          <w:sz w:val="24"/>
          <w:szCs w:val="24"/>
        </w:rPr>
        <w:t>5-</w:t>
      </w:r>
      <w:r w:rsidRPr="00F257BC">
        <w:rPr>
          <w:rFonts w:ascii="Times New Roman" w:eastAsia="標楷體" w:hAnsi="Times New Roman"/>
          <w:sz w:val="24"/>
          <w:szCs w:val="24"/>
        </w:rPr>
        <w:fldChar w:fldCharType="begin"/>
      </w:r>
      <w:r w:rsidRPr="00F257BC">
        <w:rPr>
          <w:rFonts w:ascii="Times New Roman" w:eastAsia="標楷體" w:hAnsi="Times New Roman"/>
          <w:sz w:val="24"/>
          <w:szCs w:val="24"/>
        </w:rPr>
        <w:instrText xml:space="preserve"> SEQ </w:instrText>
      </w:r>
      <w:r w:rsidRPr="00F257BC">
        <w:rPr>
          <w:rFonts w:ascii="Times New Roman" w:eastAsia="標楷體" w:hAnsi="Times New Roman"/>
          <w:sz w:val="24"/>
          <w:szCs w:val="24"/>
        </w:rPr>
        <w:instrText>圖</w:instrText>
      </w:r>
      <w:r w:rsidRPr="00F257BC">
        <w:rPr>
          <w:rFonts w:ascii="Times New Roman" w:eastAsia="標楷體" w:hAnsi="Times New Roman"/>
          <w:sz w:val="24"/>
          <w:szCs w:val="24"/>
        </w:rPr>
        <w:instrText xml:space="preserve">5 \* ARABIC </w:instrText>
      </w:r>
      <w:r w:rsidRPr="00F257BC">
        <w:rPr>
          <w:rFonts w:ascii="Times New Roman" w:eastAsia="標楷體" w:hAnsi="Times New Roman"/>
          <w:sz w:val="24"/>
          <w:szCs w:val="24"/>
        </w:rPr>
        <w:fldChar w:fldCharType="separate"/>
      </w:r>
      <w:r w:rsidR="009E6660">
        <w:rPr>
          <w:rFonts w:ascii="Times New Roman" w:eastAsia="標楷體" w:hAnsi="Times New Roman"/>
          <w:noProof/>
          <w:sz w:val="24"/>
          <w:szCs w:val="24"/>
        </w:rPr>
        <w:t>3</w:t>
      </w:r>
      <w:r w:rsidRPr="00F257BC">
        <w:rPr>
          <w:rFonts w:ascii="Times New Roman" w:eastAsia="標楷體" w:hAnsi="Times New Roman"/>
          <w:sz w:val="24"/>
          <w:szCs w:val="24"/>
        </w:rPr>
        <w:fldChar w:fldCharType="end"/>
      </w:r>
      <w:r w:rsidRPr="00F257BC">
        <w:rPr>
          <w:rFonts w:ascii="Times New Roman" w:eastAsia="標楷體" w:hAnsi="Times New Roman"/>
          <w:sz w:val="24"/>
          <w:szCs w:val="24"/>
        </w:rPr>
        <w:t>、實驗設計相關步驟示意圖</w:t>
      </w:r>
      <w:bookmarkEnd w:id="197"/>
    </w:p>
    <w:p w14:paraId="2363AAA8" w14:textId="77777777" w:rsidR="00434EA5" w:rsidRPr="00F257BC" w:rsidRDefault="00434EA5" w:rsidP="00434EA5">
      <w:pPr>
        <w:spacing w:line="360" w:lineRule="auto"/>
        <w:jc w:val="center"/>
        <w:rPr>
          <w:rFonts w:ascii="Times New Roman" w:eastAsia="標楷體" w:hAnsi="Times New Roman"/>
        </w:rPr>
      </w:pPr>
      <w:r w:rsidRPr="00F257BC">
        <w:rPr>
          <w:rFonts w:ascii="Times New Roman" w:eastAsia="標楷體" w:hAnsi="Times New Roman"/>
        </w:rPr>
        <w:t>(</w:t>
      </w:r>
      <w:r w:rsidRPr="00F257BC">
        <w:rPr>
          <w:rFonts w:ascii="Times New Roman" w:eastAsia="標楷體" w:hAnsi="Times New Roman"/>
        </w:rPr>
        <w:t>資料來源：本研究整理</w:t>
      </w:r>
      <w:r w:rsidRPr="00F257BC">
        <w:rPr>
          <w:rFonts w:ascii="Times New Roman" w:eastAsia="標楷體" w:hAnsi="Times New Roman"/>
        </w:rPr>
        <w:t>)</w:t>
      </w:r>
    </w:p>
    <w:p w14:paraId="4196AFFF" w14:textId="77777777" w:rsidR="00434EA5" w:rsidRPr="00F257BC" w:rsidRDefault="00434EA5" w:rsidP="00AD6F43">
      <w:pPr>
        <w:spacing w:line="360" w:lineRule="auto"/>
        <w:rPr>
          <w:rFonts w:ascii="Times New Roman" w:eastAsia="標楷體" w:hAnsi="Times New Roman"/>
        </w:rPr>
      </w:pPr>
    </w:p>
    <w:p w14:paraId="4CEA8F9F" w14:textId="77777777" w:rsidR="00AD6F43" w:rsidRPr="00F257BC" w:rsidRDefault="00074DCC" w:rsidP="002066D9">
      <w:pPr>
        <w:spacing w:line="360" w:lineRule="auto"/>
        <w:ind w:firstLineChars="200" w:firstLine="480"/>
        <w:jc w:val="both"/>
        <w:rPr>
          <w:rFonts w:ascii="Times New Roman" w:eastAsia="標楷體" w:hAnsi="Times New Roman"/>
        </w:rPr>
      </w:pPr>
      <w:r w:rsidRPr="00F257BC">
        <w:rPr>
          <w:rFonts w:ascii="Times New Roman" w:eastAsia="標楷體" w:hAnsi="Times New Roman"/>
        </w:rPr>
        <w:t>雖然實驗設計皆能直接在</w:t>
      </w:r>
      <w:r w:rsidR="00A434A7" w:rsidRPr="00F257BC">
        <w:rPr>
          <w:rFonts w:ascii="Times New Roman" w:eastAsia="標楷體" w:hAnsi="Times New Roman"/>
        </w:rPr>
        <w:t>網際網路中</w:t>
      </w:r>
      <w:r w:rsidRPr="00F257BC">
        <w:rPr>
          <w:rFonts w:ascii="Times New Roman" w:eastAsia="標楷體" w:hAnsi="Times New Roman"/>
        </w:rPr>
        <w:t>完成，可是</w:t>
      </w:r>
      <w:r w:rsidR="00747269" w:rsidRPr="00F257BC">
        <w:rPr>
          <w:rFonts w:ascii="Times New Roman" w:eastAsia="標楷體" w:hAnsi="Times New Roman"/>
        </w:rPr>
        <w:t>受測者最在意的問題皆為會不會取得個人隱私資訊和會不會改變</w:t>
      </w:r>
      <w:r w:rsidR="00747269" w:rsidRPr="00F257BC">
        <w:rPr>
          <w:rFonts w:ascii="Times New Roman" w:eastAsia="標楷體" w:hAnsi="Times New Roman"/>
        </w:rPr>
        <w:t xml:space="preserve"> Facebook </w:t>
      </w:r>
      <w:r w:rsidR="00747269" w:rsidRPr="00F257BC">
        <w:rPr>
          <w:rFonts w:ascii="Times New Roman" w:eastAsia="標楷體" w:hAnsi="Times New Roman"/>
        </w:rPr>
        <w:t>社群網站設定。此時答案皆為不會，</w:t>
      </w:r>
      <w:r w:rsidR="00776442">
        <w:rPr>
          <w:rFonts w:ascii="Times New Roman" w:eastAsia="標楷體" w:hAnsi="Times New Roman"/>
        </w:rPr>
        <w:t>朋友分群系統</w:t>
      </w:r>
      <w:r w:rsidR="00747269" w:rsidRPr="00F257BC">
        <w:rPr>
          <w:rFonts w:ascii="Times New Roman" w:eastAsia="標楷體" w:hAnsi="Times New Roman"/>
        </w:rPr>
        <w:t>並不會取得個人隱私資訊，主要取得受測者相關朋友的資訊和調整之後有關查準率和查查率的資訊，以及不會改變</w:t>
      </w:r>
      <w:r w:rsidR="00747269" w:rsidRPr="00F257BC">
        <w:rPr>
          <w:rFonts w:ascii="Times New Roman" w:eastAsia="標楷體" w:hAnsi="Times New Roman"/>
        </w:rPr>
        <w:t xml:space="preserve"> Facebook </w:t>
      </w:r>
      <w:r w:rsidR="00747269" w:rsidRPr="00F257BC">
        <w:rPr>
          <w:rFonts w:ascii="Times New Roman" w:eastAsia="標楷體" w:hAnsi="Times New Roman"/>
        </w:rPr>
        <w:t>社群網站設定，可是受測者可以針對以</w:t>
      </w:r>
      <w:r w:rsidR="00532C1E" w:rsidRPr="00F257BC">
        <w:rPr>
          <w:rFonts w:ascii="Times New Roman" w:eastAsia="標楷體" w:hAnsi="Times New Roman"/>
        </w:rPr>
        <w:t>考量互斥因子之自動分群機制</w:t>
      </w:r>
      <w:r w:rsidR="00747269" w:rsidRPr="00F257BC">
        <w:rPr>
          <w:rFonts w:ascii="Times New Roman" w:eastAsia="標楷體" w:hAnsi="Times New Roman"/>
        </w:rPr>
        <w:t>產生群組進行調整，並且直接產生至</w:t>
      </w:r>
      <w:r w:rsidR="00747269" w:rsidRPr="00F257BC">
        <w:rPr>
          <w:rFonts w:ascii="Times New Roman" w:eastAsia="標楷體" w:hAnsi="Times New Roman"/>
        </w:rPr>
        <w:t xml:space="preserve"> Facebook </w:t>
      </w:r>
      <w:r w:rsidR="00747269" w:rsidRPr="00F257BC">
        <w:rPr>
          <w:rFonts w:ascii="Times New Roman" w:eastAsia="標楷體" w:hAnsi="Times New Roman"/>
        </w:rPr>
        <w:t>當成朋友名單。</w:t>
      </w:r>
    </w:p>
    <w:p w14:paraId="5D949343" w14:textId="77777777" w:rsidR="00AD6F43" w:rsidRPr="00F257BC" w:rsidRDefault="00AD6F43" w:rsidP="002066D9">
      <w:pPr>
        <w:spacing w:line="360" w:lineRule="auto"/>
        <w:ind w:firstLineChars="200" w:firstLine="480"/>
        <w:jc w:val="both"/>
        <w:rPr>
          <w:rFonts w:ascii="Times New Roman" w:eastAsia="標楷體" w:hAnsi="Times New Roman"/>
        </w:rPr>
      </w:pPr>
    </w:p>
    <w:p w14:paraId="27E25CA4" w14:textId="77777777" w:rsidR="00AD6F43" w:rsidRPr="00F257BC" w:rsidRDefault="00AD6F43" w:rsidP="002066D9">
      <w:pPr>
        <w:spacing w:line="360" w:lineRule="auto"/>
        <w:ind w:firstLineChars="200" w:firstLine="480"/>
        <w:jc w:val="both"/>
        <w:rPr>
          <w:rFonts w:ascii="Times New Roman" w:eastAsia="標楷體" w:hAnsi="Times New Roman"/>
        </w:rPr>
      </w:pPr>
      <w:r w:rsidRPr="00F257BC">
        <w:rPr>
          <w:rFonts w:ascii="Times New Roman" w:eastAsia="標楷體" w:hAnsi="Times New Roman"/>
        </w:rPr>
        <w:t>最後當受測者確認且調整所有群組之後，就會產生群組相關資訊的圖表，且同時將相關的數據傳送至資料庫，也就是</w:t>
      </w:r>
      <w:r w:rsidRPr="00F257BC">
        <w:rPr>
          <w:rFonts w:ascii="Times New Roman" w:eastAsia="標楷體" w:hAnsi="Times New Roman"/>
        </w:rPr>
        <w:t xml:space="preserve"> Google </w:t>
      </w:r>
      <w:r w:rsidRPr="00F257BC">
        <w:rPr>
          <w:rFonts w:ascii="Times New Roman" w:eastAsia="標楷體" w:hAnsi="Times New Roman"/>
        </w:rPr>
        <w:t>文件中，以協助本研究實驗數據的取得，如表</w:t>
      </w:r>
      <w:r w:rsidRPr="00F257BC">
        <w:rPr>
          <w:rFonts w:ascii="Times New Roman" w:eastAsia="標楷體" w:hAnsi="Times New Roman"/>
        </w:rPr>
        <w:t>5-1</w:t>
      </w:r>
      <w:r w:rsidRPr="00F257BC">
        <w:rPr>
          <w:rFonts w:ascii="Times New Roman" w:eastAsia="標楷體" w:hAnsi="Times New Roman"/>
        </w:rPr>
        <w:t>所示。</w:t>
      </w:r>
      <w:r w:rsidRPr="00F257BC">
        <w:rPr>
          <w:rFonts w:ascii="Times New Roman" w:eastAsia="標楷體" w:hAnsi="Times New Roman"/>
        </w:rPr>
        <w:br w:type="page"/>
      </w:r>
    </w:p>
    <w:p w14:paraId="3208B740" w14:textId="77777777" w:rsidR="00DA31B7" w:rsidRDefault="00DA31B7" w:rsidP="00887DE6">
      <w:pPr>
        <w:pStyle w:val="affa"/>
        <w:jc w:val="center"/>
        <w:rPr>
          <w:rFonts w:ascii="Times New Roman" w:eastAsia="標楷體" w:hAnsi="Times New Roman"/>
          <w:sz w:val="24"/>
          <w:szCs w:val="24"/>
        </w:rPr>
      </w:pPr>
      <w:bookmarkStart w:id="198" w:name="_Toc361068871"/>
    </w:p>
    <w:p w14:paraId="136AEA85" w14:textId="77777777" w:rsidR="00103D36" w:rsidRPr="00887DE6" w:rsidRDefault="00887DE6" w:rsidP="00887DE6">
      <w:pPr>
        <w:pStyle w:val="affa"/>
        <w:jc w:val="center"/>
        <w:rPr>
          <w:rFonts w:ascii="Times New Roman" w:eastAsia="標楷體" w:hAnsi="Times New Roman"/>
          <w:sz w:val="24"/>
          <w:szCs w:val="24"/>
        </w:rPr>
      </w:pPr>
      <w:r w:rsidRPr="00887DE6">
        <w:rPr>
          <w:rFonts w:ascii="Times New Roman" w:eastAsia="標楷體" w:hAnsi="Times New Roman"/>
          <w:sz w:val="24"/>
          <w:szCs w:val="24"/>
        </w:rPr>
        <w:t>表</w:t>
      </w:r>
      <w:r w:rsidRPr="00887DE6">
        <w:rPr>
          <w:rFonts w:ascii="Times New Roman" w:eastAsia="標楷體" w:hAnsi="Times New Roman"/>
          <w:sz w:val="24"/>
          <w:szCs w:val="24"/>
        </w:rPr>
        <w:t>5</w:t>
      </w:r>
      <w:r>
        <w:rPr>
          <w:rFonts w:ascii="Times New Roman" w:eastAsia="標楷體" w:hAnsi="Times New Roman" w:hint="eastAsia"/>
          <w:sz w:val="24"/>
          <w:szCs w:val="24"/>
        </w:rPr>
        <w:t>-</w:t>
      </w:r>
      <w:r w:rsidRPr="00887DE6">
        <w:rPr>
          <w:rFonts w:ascii="Times New Roman" w:eastAsia="標楷體" w:hAnsi="Times New Roman"/>
          <w:sz w:val="24"/>
          <w:szCs w:val="24"/>
        </w:rPr>
        <w:fldChar w:fldCharType="begin"/>
      </w:r>
      <w:r w:rsidRPr="00887DE6">
        <w:rPr>
          <w:rFonts w:ascii="Times New Roman" w:eastAsia="標楷體" w:hAnsi="Times New Roman"/>
          <w:sz w:val="24"/>
          <w:szCs w:val="24"/>
        </w:rPr>
        <w:instrText xml:space="preserve"> SEQ </w:instrText>
      </w:r>
      <w:r w:rsidRPr="00887DE6">
        <w:rPr>
          <w:rFonts w:ascii="Times New Roman" w:eastAsia="標楷體" w:hAnsi="Times New Roman"/>
          <w:sz w:val="24"/>
          <w:szCs w:val="24"/>
        </w:rPr>
        <w:instrText>表</w:instrText>
      </w:r>
      <w:r w:rsidRPr="00887DE6">
        <w:rPr>
          <w:rFonts w:ascii="Times New Roman" w:eastAsia="標楷體" w:hAnsi="Times New Roman"/>
          <w:sz w:val="24"/>
          <w:szCs w:val="24"/>
        </w:rPr>
        <w:instrText xml:space="preserve">5 \* ARABIC </w:instrText>
      </w:r>
      <w:r w:rsidRPr="00887DE6">
        <w:rPr>
          <w:rFonts w:ascii="Times New Roman" w:eastAsia="標楷體" w:hAnsi="Times New Roman"/>
          <w:sz w:val="24"/>
          <w:szCs w:val="24"/>
        </w:rPr>
        <w:fldChar w:fldCharType="separate"/>
      </w:r>
      <w:r w:rsidR="009E6660">
        <w:rPr>
          <w:rFonts w:ascii="Times New Roman" w:eastAsia="標楷體" w:hAnsi="Times New Roman"/>
          <w:noProof/>
          <w:sz w:val="24"/>
          <w:szCs w:val="24"/>
        </w:rPr>
        <w:t>1</w:t>
      </w:r>
      <w:r w:rsidRPr="00887DE6">
        <w:rPr>
          <w:rFonts w:ascii="Times New Roman" w:eastAsia="標楷體" w:hAnsi="Times New Roman"/>
          <w:sz w:val="24"/>
          <w:szCs w:val="24"/>
        </w:rPr>
        <w:fldChar w:fldCharType="end"/>
      </w:r>
      <w:r w:rsidR="00DC7DB1" w:rsidRPr="00887DE6">
        <w:rPr>
          <w:rFonts w:ascii="Times New Roman" w:eastAsia="標楷體" w:hAnsi="Times New Roman"/>
          <w:sz w:val="24"/>
          <w:szCs w:val="24"/>
        </w:rPr>
        <w:t>、受測者實驗調查資訊</w:t>
      </w:r>
      <w:bookmarkEnd w:id="198"/>
    </w:p>
    <w:tbl>
      <w:tblPr>
        <w:tblW w:w="8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4"/>
        <w:gridCol w:w="1029"/>
        <w:gridCol w:w="1134"/>
        <w:gridCol w:w="1276"/>
        <w:gridCol w:w="1134"/>
        <w:gridCol w:w="1417"/>
        <w:gridCol w:w="1417"/>
      </w:tblGrid>
      <w:tr w:rsidR="009F201C" w:rsidRPr="00A20E6B" w14:paraId="45F6C44F" w14:textId="77777777" w:rsidTr="00351F0B">
        <w:tc>
          <w:tcPr>
            <w:tcW w:w="1234" w:type="dxa"/>
            <w:tcBorders>
              <w:bottom w:val="single" w:sz="24" w:space="0" w:color="auto"/>
            </w:tcBorders>
            <w:shd w:val="clear" w:color="auto" w:fill="000000" w:themeFill="text1"/>
            <w:vAlign w:val="center"/>
          </w:tcPr>
          <w:p w14:paraId="07B3A2BF" w14:textId="77777777" w:rsidR="009F201C" w:rsidRPr="00A20E6B" w:rsidRDefault="009F201C" w:rsidP="0024558B">
            <w:pPr>
              <w:spacing w:line="360" w:lineRule="exact"/>
              <w:jc w:val="center"/>
              <w:rPr>
                <w:rFonts w:ascii="Times New Roman" w:eastAsia="標楷體" w:hAnsi="Times New Roman"/>
                <w:b/>
              </w:rPr>
            </w:pPr>
            <w:r w:rsidRPr="00A20E6B">
              <w:rPr>
                <w:rFonts w:ascii="Times New Roman" w:eastAsia="標楷體" w:hAnsi="Times New Roman"/>
                <w:b/>
              </w:rPr>
              <w:t>朋友編號</w:t>
            </w:r>
          </w:p>
        </w:tc>
        <w:tc>
          <w:tcPr>
            <w:tcW w:w="1029" w:type="dxa"/>
            <w:tcBorders>
              <w:bottom w:val="single" w:sz="24" w:space="0" w:color="auto"/>
            </w:tcBorders>
            <w:shd w:val="clear" w:color="auto" w:fill="000000" w:themeFill="text1"/>
            <w:vAlign w:val="center"/>
          </w:tcPr>
          <w:p w14:paraId="1177363B" w14:textId="77777777" w:rsidR="009F201C" w:rsidRPr="00A20E6B" w:rsidRDefault="009F201C" w:rsidP="0024558B">
            <w:pPr>
              <w:spacing w:line="360" w:lineRule="exact"/>
              <w:jc w:val="center"/>
              <w:rPr>
                <w:rFonts w:ascii="Times New Roman" w:eastAsia="標楷體" w:hAnsi="Times New Roman"/>
                <w:b/>
              </w:rPr>
            </w:pPr>
            <w:r w:rsidRPr="00A20E6B">
              <w:rPr>
                <w:rFonts w:ascii="Times New Roman" w:eastAsia="標楷體" w:hAnsi="Times New Roman"/>
                <w:b/>
              </w:rPr>
              <w:t>朋友數</w:t>
            </w:r>
          </w:p>
        </w:tc>
        <w:tc>
          <w:tcPr>
            <w:tcW w:w="1134" w:type="dxa"/>
            <w:tcBorders>
              <w:bottom w:val="single" w:sz="24" w:space="0" w:color="auto"/>
            </w:tcBorders>
            <w:shd w:val="clear" w:color="auto" w:fill="000000" w:themeFill="text1"/>
            <w:vAlign w:val="center"/>
          </w:tcPr>
          <w:p w14:paraId="25683BCB" w14:textId="77777777" w:rsidR="009F201C" w:rsidRPr="00A20E6B" w:rsidRDefault="009F201C" w:rsidP="0024558B">
            <w:pPr>
              <w:spacing w:line="360" w:lineRule="exact"/>
              <w:jc w:val="center"/>
              <w:rPr>
                <w:rFonts w:ascii="Times New Roman" w:eastAsia="標楷體" w:hAnsi="Times New Roman"/>
                <w:b/>
              </w:rPr>
            </w:pPr>
            <w:r w:rsidRPr="00A20E6B">
              <w:rPr>
                <w:rFonts w:ascii="Times New Roman" w:eastAsia="標楷體" w:hAnsi="Times New Roman"/>
                <w:b/>
              </w:rPr>
              <w:t>朋友</w:t>
            </w:r>
            <w:r w:rsidR="00A20E6B">
              <w:rPr>
                <w:rFonts w:ascii="Times New Roman" w:eastAsia="標楷體" w:hAnsi="Times New Roman" w:hint="eastAsia"/>
                <w:b/>
              </w:rPr>
              <w:br/>
            </w:r>
            <w:r w:rsidRPr="00A20E6B">
              <w:rPr>
                <w:rFonts w:ascii="Times New Roman" w:eastAsia="標楷體" w:hAnsi="Times New Roman"/>
                <w:b/>
              </w:rPr>
              <w:t>關係數</w:t>
            </w:r>
          </w:p>
        </w:tc>
        <w:tc>
          <w:tcPr>
            <w:tcW w:w="1276" w:type="dxa"/>
            <w:tcBorders>
              <w:bottom w:val="single" w:sz="24" w:space="0" w:color="auto"/>
            </w:tcBorders>
            <w:shd w:val="clear" w:color="auto" w:fill="000000" w:themeFill="text1"/>
            <w:vAlign w:val="center"/>
          </w:tcPr>
          <w:p w14:paraId="2ACAA3BA" w14:textId="77777777" w:rsidR="009F201C" w:rsidRPr="00A20E6B" w:rsidRDefault="009F201C" w:rsidP="0024558B">
            <w:pPr>
              <w:spacing w:line="360" w:lineRule="exact"/>
              <w:jc w:val="center"/>
              <w:rPr>
                <w:rFonts w:ascii="Times New Roman" w:eastAsia="標楷體" w:hAnsi="Times New Roman"/>
                <w:b/>
              </w:rPr>
            </w:pPr>
            <w:r w:rsidRPr="00A20E6B">
              <w:rPr>
                <w:rFonts w:ascii="Times New Roman" w:eastAsia="標楷體" w:hAnsi="Times New Roman"/>
                <w:b/>
              </w:rPr>
              <w:t>互斥</w:t>
            </w:r>
            <w:r w:rsidRPr="00A20E6B">
              <w:rPr>
                <w:rFonts w:ascii="Times New Roman" w:eastAsia="標楷體" w:hAnsi="Times New Roman"/>
                <w:b/>
              </w:rPr>
              <w:br/>
            </w:r>
            <w:r w:rsidRPr="00A20E6B">
              <w:rPr>
                <w:rFonts w:ascii="Times New Roman" w:eastAsia="標楷體" w:hAnsi="Times New Roman"/>
                <w:b/>
              </w:rPr>
              <w:t>條件數</w:t>
            </w:r>
          </w:p>
        </w:tc>
        <w:tc>
          <w:tcPr>
            <w:tcW w:w="1134" w:type="dxa"/>
            <w:tcBorders>
              <w:bottom w:val="single" w:sz="24" w:space="0" w:color="auto"/>
            </w:tcBorders>
            <w:shd w:val="clear" w:color="auto" w:fill="000000" w:themeFill="text1"/>
            <w:vAlign w:val="center"/>
          </w:tcPr>
          <w:p w14:paraId="3AF7ED43" w14:textId="77777777" w:rsidR="009F201C" w:rsidRPr="00A20E6B" w:rsidRDefault="009F201C" w:rsidP="0024558B">
            <w:pPr>
              <w:spacing w:line="360" w:lineRule="exact"/>
              <w:jc w:val="center"/>
              <w:rPr>
                <w:rFonts w:ascii="Times New Roman" w:eastAsia="標楷體" w:hAnsi="Times New Roman"/>
                <w:b/>
              </w:rPr>
            </w:pPr>
            <w:r w:rsidRPr="00A20E6B">
              <w:rPr>
                <w:rFonts w:ascii="Times New Roman" w:eastAsia="標楷體" w:hAnsi="Times New Roman"/>
                <w:b/>
              </w:rPr>
              <w:t>產生</w:t>
            </w:r>
          </w:p>
          <w:p w14:paraId="5456033F" w14:textId="77777777" w:rsidR="009F201C" w:rsidRPr="00A20E6B" w:rsidRDefault="009F201C" w:rsidP="0024558B">
            <w:pPr>
              <w:spacing w:line="360" w:lineRule="exact"/>
              <w:jc w:val="center"/>
              <w:rPr>
                <w:rFonts w:ascii="Times New Roman" w:eastAsia="標楷體" w:hAnsi="Times New Roman"/>
                <w:b/>
              </w:rPr>
            </w:pPr>
            <w:r w:rsidRPr="00A20E6B">
              <w:rPr>
                <w:rFonts w:ascii="Times New Roman" w:eastAsia="標楷體" w:hAnsi="Times New Roman"/>
                <w:b/>
              </w:rPr>
              <w:t>群組數</w:t>
            </w:r>
          </w:p>
        </w:tc>
        <w:tc>
          <w:tcPr>
            <w:tcW w:w="1417" w:type="dxa"/>
            <w:tcBorders>
              <w:bottom w:val="single" w:sz="24" w:space="0" w:color="auto"/>
            </w:tcBorders>
            <w:shd w:val="clear" w:color="auto" w:fill="000000" w:themeFill="text1"/>
            <w:vAlign w:val="center"/>
          </w:tcPr>
          <w:p w14:paraId="02C774E9" w14:textId="77777777" w:rsidR="009F201C" w:rsidRPr="00A20E6B" w:rsidRDefault="006F2D9D" w:rsidP="0024558B">
            <w:pPr>
              <w:spacing w:line="360" w:lineRule="exact"/>
              <w:jc w:val="center"/>
              <w:rPr>
                <w:rFonts w:ascii="Times New Roman" w:eastAsia="標楷體" w:hAnsi="Times New Roman"/>
                <w:b/>
              </w:rPr>
            </w:pPr>
            <w:r w:rsidRPr="00A20E6B">
              <w:rPr>
                <w:rFonts w:ascii="Times New Roman" w:eastAsia="標楷體" w:hAnsi="Times New Roman"/>
                <w:b/>
              </w:rPr>
              <w:t>查</w:t>
            </w:r>
            <w:r w:rsidRPr="00A20E6B">
              <w:rPr>
                <w:rFonts w:ascii="Times New Roman" w:eastAsia="標楷體" w:hAnsi="Times New Roman" w:hint="eastAsia"/>
                <w:b/>
              </w:rPr>
              <w:t>準</w:t>
            </w:r>
            <w:r w:rsidR="009F201C" w:rsidRPr="00A20E6B">
              <w:rPr>
                <w:rFonts w:ascii="Times New Roman" w:eastAsia="標楷體" w:hAnsi="Times New Roman"/>
                <w:b/>
              </w:rPr>
              <w:t>率</w:t>
            </w:r>
          </w:p>
          <w:p w14:paraId="38DCCD23" w14:textId="77777777" w:rsidR="009F201C" w:rsidRPr="00A20E6B" w:rsidRDefault="009F201C" w:rsidP="0024558B">
            <w:pPr>
              <w:spacing w:line="360" w:lineRule="exact"/>
              <w:jc w:val="center"/>
              <w:rPr>
                <w:rFonts w:ascii="Times New Roman" w:eastAsia="標楷體" w:hAnsi="Times New Roman"/>
                <w:b/>
              </w:rPr>
            </w:pPr>
            <w:r w:rsidRPr="00A20E6B">
              <w:rPr>
                <w:rFonts w:ascii="Times New Roman" w:eastAsia="標楷體" w:hAnsi="Times New Roman"/>
                <w:b/>
              </w:rPr>
              <w:t>(Precision)</w:t>
            </w:r>
          </w:p>
        </w:tc>
        <w:tc>
          <w:tcPr>
            <w:tcW w:w="1417" w:type="dxa"/>
            <w:tcBorders>
              <w:bottom w:val="single" w:sz="24" w:space="0" w:color="auto"/>
            </w:tcBorders>
            <w:shd w:val="clear" w:color="auto" w:fill="000000" w:themeFill="text1"/>
            <w:vAlign w:val="center"/>
          </w:tcPr>
          <w:p w14:paraId="09B67DEE" w14:textId="77777777" w:rsidR="009F201C" w:rsidRPr="00A20E6B" w:rsidRDefault="006F2D9D" w:rsidP="0024558B">
            <w:pPr>
              <w:spacing w:line="360" w:lineRule="exact"/>
              <w:jc w:val="center"/>
              <w:rPr>
                <w:rFonts w:ascii="Times New Roman" w:eastAsia="標楷體" w:hAnsi="Times New Roman"/>
                <w:b/>
              </w:rPr>
            </w:pPr>
            <w:r w:rsidRPr="00A20E6B">
              <w:rPr>
                <w:rFonts w:ascii="Times New Roman" w:eastAsia="標楷體" w:hAnsi="Times New Roman"/>
                <w:b/>
              </w:rPr>
              <w:t>查</w:t>
            </w:r>
            <w:r w:rsidRPr="00A20E6B">
              <w:rPr>
                <w:rFonts w:ascii="Times New Roman" w:eastAsia="標楷體" w:hAnsi="Times New Roman" w:hint="eastAsia"/>
                <w:b/>
              </w:rPr>
              <w:t>全</w:t>
            </w:r>
            <w:r w:rsidR="009F201C" w:rsidRPr="00A20E6B">
              <w:rPr>
                <w:rFonts w:ascii="Times New Roman" w:eastAsia="標楷體" w:hAnsi="Times New Roman"/>
                <w:b/>
              </w:rPr>
              <w:t>率</w:t>
            </w:r>
          </w:p>
          <w:p w14:paraId="3909BF25" w14:textId="77777777" w:rsidR="009F201C" w:rsidRPr="00A20E6B" w:rsidRDefault="009F201C" w:rsidP="0024558B">
            <w:pPr>
              <w:spacing w:line="360" w:lineRule="exact"/>
              <w:jc w:val="center"/>
              <w:rPr>
                <w:rFonts w:ascii="Times New Roman" w:eastAsia="標楷體" w:hAnsi="Times New Roman"/>
                <w:b/>
              </w:rPr>
            </w:pPr>
            <w:r w:rsidRPr="00A20E6B">
              <w:rPr>
                <w:rFonts w:ascii="Times New Roman" w:eastAsia="標楷體" w:hAnsi="Times New Roman"/>
                <w:b/>
              </w:rPr>
              <w:t>(Recall)</w:t>
            </w:r>
          </w:p>
        </w:tc>
      </w:tr>
      <w:tr w:rsidR="009F201C" w:rsidRPr="00F257BC" w14:paraId="7BA8BDC9" w14:textId="77777777" w:rsidTr="000C066A">
        <w:tc>
          <w:tcPr>
            <w:tcW w:w="1234" w:type="dxa"/>
            <w:tcBorders>
              <w:top w:val="single" w:sz="24" w:space="0" w:color="auto"/>
            </w:tcBorders>
            <w:shd w:val="clear" w:color="auto" w:fill="auto"/>
          </w:tcPr>
          <w:p w14:paraId="26D5EAAF"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1</w:t>
            </w:r>
          </w:p>
        </w:tc>
        <w:tc>
          <w:tcPr>
            <w:tcW w:w="1029" w:type="dxa"/>
            <w:tcBorders>
              <w:top w:val="single" w:sz="24" w:space="0" w:color="auto"/>
            </w:tcBorders>
            <w:shd w:val="clear" w:color="auto" w:fill="auto"/>
          </w:tcPr>
          <w:p w14:paraId="77990932"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41</w:t>
            </w:r>
          </w:p>
        </w:tc>
        <w:tc>
          <w:tcPr>
            <w:tcW w:w="1134" w:type="dxa"/>
            <w:tcBorders>
              <w:top w:val="single" w:sz="24" w:space="0" w:color="auto"/>
            </w:tcBorders>
            <w:shd w:val="clear" w:color="auto" w:fill="auto"/>
          </w:tcPr>
          <w:p w14:paraId="4502CA43"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325</w:t>
            </w:r>
          </w:p>
        </w:tc>
        <w:tc>
          <w:tcPr>
            <w:tcW w:w="1276" w:type="dxa"/>
            <w:tcBorders>
              <w:top w:val="single" w:sz="24" w:space="0" w:color="auto"/>
            </w:tcBorders>
          </w:tcPr>
          <w:p w14:paraId="17163300"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w:t>
            </w:r>
          </w:p>
        </w:tc>
        <w:tc>
          <w:tcPr>
            <w:tcW w:w="1134" w:type="dxa"/>
            <w:tcBorders>
              <w:top w:val="single" w:sz="24" w:space="0" w:color="auto"/>
            </w:tcBorders>
            <w:shd w:val="clear" w:color="auto" w:fill="auto"/>
          </w:tcPr>
          <w:p w14:paraId="49AF457D"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w:t>
            </w:r>
          </w:p>
        </w:tc>
        <w:tc>
          <w:tcPr>
            <w:tcW w:w="1417" w:type="dxa"/>
            <w:tcBorders>
              <w:top w:val="single" w:sz="24" w:space="0" w:color="auto"/>
            </w:tcBorders>
            <w:shd w:val="clear" w:color="auto" w:fill="auto"/>
          </w:tcPr>
          <w:p w14:paraId="6409B8FB"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85.71%</w:t>
            </w:r>
          </w:p>
        </w:tc>
        <w:tc>
          <w:tcPr>
            <w:tcW w:w="1417" w:type="dxa"/>
            <w:tcBorders>
              <w:top w:val="single" w:sz="24" w:space="0" w:color="auto"/>
            </w:tcBorders>
          </w:tcPr>
          <w:p w14:paraId="640A5697"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94.44%</w:t>
            </w:r>
          </w:p>
        </w:tc>
      </w:tr>
      <w:tr w:rsidR="009F201C" w:rsidRPr="00F257BC" w14:paraId="41B5A6EE" w14:textId="77777777" w:rsidTr="000C066A">
        <w:tc>
          <w:tcPr>
            <w:tcW w:w="1234" w:type="dxa"/>
            <w:shd w:val="clear" w:color="auto" w:fill="auto"/>
          </w:tcPr>
          <w:p w14:paraId="1385CD8B"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2</w:t>
            </w:r>
          </w:p>
        </w:tc>
        <w:tc>
          <w:tcPr>
            <w:tcW w:w="1029" w:type="dxa"/>
            <w:shd w:val="clear" w:color="auto" w:fill="auto"/>
          </w:tcPr>
          <w:p w14:paraId="0F2B1B5A"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44</w:t>
            </w:r>
          </w:p>
        </w:tc>
        <w:tc>
          <w:tcPr>
            <w:tcW w:w="1134" w:type="dxa"/>
            <w:shd w:val="clear" w:color="auto" w:fill="auto"/>
          </w:tcPr>
          <w:p w14:paraId="03C4F49C"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229</w:t>
            </w:r>
          </w:p>
        </w:tc>
        <w:tc>
          <w:tcPr>
            <w:tcW w:w="1276" w:type="dxa"/>
          </w:tcPr>
          <w:p w14:paraId="35E8BEE4"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w:t>
            </w:r>
          </w:p>
        </w:tc>
        <w:tc>
          <w:tcPr>
            <w:tcW w:w="1134" w:type="dxa"/>
            <w:shd w:val="clear" w:color="auto" w:fill="auto"/>
          </w:tcPr>
          <w:p w14:paraId="3CF00FD6"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4</w:t>
            </w:r>
          </w:p>
        </w:tc>
        <w:tc>
          <w:tcPr>
            <w:tcW w:w="1417" w:type="dxa"/>
            <w:shd w:val="clear" w:color="auto" w:fill="auto"/>
          </w:tcPr>
          <w:p w14:paraId="609C6ADE"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97.22%</w:t>
            </w:r>
          </w:p>
        </w:tc>
        <w:tc>
          <w:tcPr>
            <w:tcW w:w="1417" w:type="dxa"/>
          </w:tcPr>
          <w:p w14:paraId="6BBCB697"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95.83%</w:t>
            </w:r>
          </w:p>
        </w:tc>
      </w:tr>
      <w:tr w:rsidR="009F201C" w:rsidRPr="00F257BC" w14:paraId="7DFA36F4" w14:textId="77777777" w:rsidTr="000C066A">
        <w:tc>
          <w:tcPr>
            <w:tcW w:w="1234" w:type="dxa"/>
            <w:shd w:val="clear" w:color="auto" w:fill="auto"/>
          </w:tcPr>
          <w:p w14:paraId="70D1DDD6"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3</w:t>
            </w:r>
          </w:p>
        </w:tc>
        <w:tc>
          <w:tcPr>
            <w:tcW w:w="1029" w:type="dxa"/>
            <w:shd w:val="clear" w:color="auto" w:fill="auto"/>
          </w:tcPr>
          <w:p w14:paraId="3E3851BB"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91</w:t>
            </w:r>
          </w:p>
        </w:tc>
        <w:tc>
          <w:tcPr>
            <w:tcW w:w="1134" w:type="dxa"/>
            <w:shd w:val="clear" w:color="auto" w:fill="auto"/>
          </w:tcPr>
          <w:p w14:paraId="11A4377F"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627</w:t>
            </w:r>
          </w:p>
        </w:tc>
        <w:tc>
          <w:tcPr>
            <w:tcW w:w="1276" w:type="dxa"/>
          </w:tcPr>
          <w:p w14:paraId="63F1BE54"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w:t>
            </w:r>
          </w:p>
        </w:tc>
        <w:tc>
          <w:tcPr>
            <w:tcW w:w="1134" w:type="dxa"/>
            <w:shd w:val="clear" w:color="auto" w:fill="auto"/>
          </w:tcPr>
          <w:p w14:paraId="4C1F8963"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4</w:t>
            </w:r>
          </w:p>
        </w:tc>
        <w:tc>
          <w:tcPr>
            <w:tcW w:w="1417" w:type="dxa"/>
            <w:shd w:val="clear" w:color="auto" w:fill="auto"/>
          </w:tcPr>
          <w:p w14:paraId="70E671E1"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73.16%</w:t>
            </w:r>
          </w:p>
        </w:tc>
        <w:tc>
          <w:tcPr>
            <w:tcW w:w="1417" w:type="dxa"/>
          </w:tcPr>
          <w:p w14:paraId="53ABB98D"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72.78%</w:t>
            </w:r>
          </w:p>
        </w:tc>
      </w:tr>
      <w:tr w:rsidR="009F201C" w:rsidRPr="00F257BC" w14:paraId="7F355B71" w14:textId="77777777" w:rsidTr="00D76640">
        <w:tc>
          <w:tcPr>
            <w:tcW w:w="1234" w:type="dxa"/>
            <w:shd w:val="clear" w:color="auto" w:fill="auto"/>
          </w:tcPr>
          <w:p w14:paraId="031B1B97"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4</w:t>
            </w:r>
          </w:p>
        </w:tc>
        <w:tc>
          <w:tcPr>
            <w:tcW w:w="1029" w:type="dxa"/>
            <w:shd w:val="clear" w:color="auto" w:fill="auto"/>
          </w:tcPr>
          <w:p w14:paraId="41FE2787"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167</w:t>
            </w:r>
          </w:p>
        </w:tc>
        <w:tc>
          <w:tcPr>
            <w:tcW w:w="1134" w:type="dxa"/>
            <w:shd w:val="clear" w:color="auto" w:fill="auto"/>
          </w:tcPr>
          <w:p w14:paraId="4E3F3E4F"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1296</w:t>
            </w:r>
          </w:p>
        </w:tc>
        <w:tc>
          <w:tcPr>
            <w:tcW w:w="1276" w:type="dxa"/>
          </w:tcPr>
          <w:p w14:paraId="6B464C7D"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w:t>
            </w:r>
          </w:p>
        </w:tc>
        <w:tc>
          <w:tcPr>
            <w:tcW w:w="1134" w:type="dxa"/>
            <w:shd w:val="clear" w:color="auto" w:fill="auto"/>
          </w:tcPr>
          <w:p w14:paraId="02F157EB"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8</w:t>
            </w:r>
          </w:p>
        </w:tc>
        <w:tc>
          <w:tcPr>
            <w:tcW w:w="1417" w:type="dxa"/>
            <w:shd w:val="clear" w:color="auto" w:fill="auto"/>
          </w:tcPr>
          <w:p w14:paraId="7FC67343"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93.47%</w:t>
            </w:r>
          </w:p>
        </w:tc>
        <w:tc>
          <w:tcPr>
            <w:tcW w:w="1417" w:type="dxa"/>
          </w:tcPr>
          <w:p w14:paraId="7B40C793"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93.49%</w:t>
            </w:r>
          </w:p>
        </w:tc>
      </w:tr>
      <w:tr w:rsidR="009F201C" w:rsidRPr="00F257BC" w14:paraId="6A1FD920" w14:textId="77777777" w:rsidTr="00D76640">
        <w:tc>
          <w:tcPr>
            <w:tcW w:w="1234" w:type="dxa"/>
            <w:shd w:val="clear" w:color="auto" w:fill="auto"/>
          </w:tcPr>
          <w:p w14:paraId="3D0206CC"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5</w:t>
            </w:r>
          </w:p>
        </w:tc>
        <w:tc>
          <w:tcPr>
            <w:tcW w:w="1029" w:type="dxa"/>
            <w:shd w:val="clear" w:color="auto" w:fill="auto"/>
          </w:tcPr>
          <w:p w14:paraId="11CB869F"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187</w:t>
            </w:r>
          </w:p>
        </w:tc>
        <w:tc>
          <w:tcPr>
            <w:tcW w:w="1134" w:type="dxa"/>
            <w:shd w:val="clear" w:color="auto" w:fill="auto"/>
          </w:tcPr>
          <w:p w14:paraId="47F83251"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1641</w:t>
            </w:r>
          </w:p>
        </w:tc>
        <w:tc>
          <w:tcPr>
            <w:tcW w:w="1276" w:type="dxa"/>
          </w:tcPr>
          <w:p w14:paraId="17AF1BE1"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w:t>
            </w:r>
          </w:p>
        </w:tc>
        <w:tc>
          <w:tcPr>
            <w:tcW w:w="1134" w:type="dxa"/>
            <w:shd w:val="clear" w:color="auto" w:fill="auto"/>
          </w:tcPr>
          <w:p w14:paraId="33CD4109"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5</w:t>
            </w:r>
          </w:p>
        </w:tc>
        <w:tc>
          <w:tcPr>
            <w:tcW w:w="1417" w:type="dxa"/>
            <w:shd w:val="clear" w:color="auto" w:fill="auto"/>
          </w:tcPr>
          <w:p w14:paraId="6444B5E2"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100.00%</w:t>
            </w:r>
          </w:p>
        </w:tc>
        <w:tc>
          <w:tcPr>
            <w:tcW w:w="1417" w:type="dxa"/>
          </w:tcPr>
          <w:p w14:paraId="3B02811C"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100.00%</w:t>
            </w:r>
          </w:p>
        </w:tc>
      </w:tr>
      <w:tr w:rsidR="009F201C" w:rsidRPr="00F257BC" w14:paraId="4AD38A2C" w14:textId="77777777" w:rsidTr="00D76640">
        <w:tc>
          <w:tcPr>
            <w:tcW w:w="1234" w:type="dxa"/>
            <w:shd w:val="clear" w:color="auto" w:fill="auto"/>
          </w:tcPr>
          <w:p w14:paraId="62D9852D"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6</w:t>
            </w:r>
          </w:p>
        </w:tc>
        <w:tc>
          <w:tcPr>
            <w:tcW w:w="1029" w:type="dxa"/>
            <w:shd w:val="clear" w:color="auto" w:fill="auto"/>
          </w:tcPr>
          <w:p w14:paraId="4DD70668"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194</w:t>
            </w:r>
          </w:p>
        </w:tc>
        <w:tc>
          <w:tcPr>
            <w:tcW w:w="1134" w:type="dxa"/>
            <w:shd w:val="clear" w:color="auto" w:fill="auto"/>
          </w:tcPr>
          <w:p w14:paraId="4D1DB5AC"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1274</w:t>
            </w:r>
          </w:p>
        </w:tc>
        <w:tc>
          <w:tcPr>
            <w:tcW w:w="1276" w:type="dxa"/>
          </w:tcPr>
          <w:p w14:paraId="07CF64EC"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w:t>
            </w:r>
          </w:p>
        </w:tc>
        <w:tc>
          <w:tcPr>
            <w:tcW w:w="1134" w:type="dxa"/>
            <w:shd w:val="clear" w:color="auto" w:fill="auto"/>
          </w:tcPr>
          <w:p w14:paraId="3A5F789E"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12</w:t>
            </w:r>
          </w:p>
        </w:tc>
        <w:tc>
          <w:tcPr>
            <w:tcW w:w="1417" w:type="dxa"/>
            <w:shd w:val="clear" w:color="auto" w:fill="auto"/>
          </w:tcPr>
          <w:p w14:paraId="7BA318CA"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91.90%</w:t>
            </w:r>
          </w:p>
        </w:tc>
        <w:tc>
          <w:tcPr>
            <w:tcW w:w="1417" w:type="dxa"/>
          </w:tcPr>
          <w:p w14:paraId="3AFB03F4"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95.27%</w:t>
            </w:r>
          </w:p>
        </w:tc>
      </w:tr>
      <w:tr w:rsidR="009F201C" w:rsidRPr="00F257BC" w14:paraId="652A26CA" w14:textId="77777777" w:rsidTr="00D76640">
        <w:tc>
          <w:tcPr>
            <w:tcW w:w="1234" w:type="dxa"/>
            <w:shd w:val="clear" w:color="auto" w:fill="auto"/>
          </w:tcPr>
          <w:p w14:paraId="30688E5B"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7</w:t>
            </w:r>
          </w:p>
        </w:tc>
        <w:tc>
          <w:tcPr>
            <w:tcW w:w="1029" w:type="dxa"/>
            <w:shd w:val="clear" w:color="auto" w:fill="auto"/>
          </w:tcPr>
          <w:p w14:paraId="362A00C4"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196</w:t>
            </w:r>
          </w:p>
        </w:tc>
        <w:tc>
          <w:tcPr>
            <w:tcW w:w="1134" w:type="dxa"/>
            <w:shd w:val="clear" w:color="auto" w:fill="auto"/>
          </w:tcPr>
          <w:p w14:paraId="046C3287"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1112</w:t>
            </w:r>
          </w:p>
        </w:tc>
        <w:tc>
          <w:tcPr>
            <w:tcW w:w="1276" w:type="dxa"/>
          </w:tcPr>
          <w:p w14:paraId="45DB17EB"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w:t>
            </w:r>
          </w:p>
        </w:tc>
        <w:tc>
          <w:tcPr>
            <w:tcW w:w="1134" w:type="dxa"/>
            <w:shd w:val="clear" w:color="auto" w:fill="auto"/>
          </w:tcPr>
          <w:p w14:paraId="01317907"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10</w:t>
            </w:r>
          </w:p>
        </w:tc>
        <w:tc>
          <w:tcPr>
            <w:tcW w:w="1417" w:type="dxa"/>
            <w:shd w:val="clear" w:color="auto" w:fill="auto"/>
          </w:tcPr>
          <w:p w14:paraId="61FCAF2C"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85.46%</w:t>
            </w:r>
          </w:p>
        </w:tc>
        <w:tc>
          <w:tcPr>
            <w:tcW w:w="1417" w:type="dxa"/>
          </w:tcPr>
          <w:p w14:paraId="35D91C94"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93.13%</w:t>
            </w:r>
          </w:p>
        </w:tc>
      </w:tr>
      <w:tr w:rsidR="009F201C" w:rsidRPr="00F257BC" w14:paraId="18F5818E" w14:textId="77777777" w:rsidTr="00D76640">
        <w:tc>
          <w:tcPr>
            <w:tcW w:w="1234" w:type="dxa"/>
            <w:shd w:val="clear" w:color="auto" w:fill="auto"/>
          </w:tcPr>
          <w:p w14:paraId="1D1F0919"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8</w:t>
            </w:r>
          </w:p>
        </w:tc>
        <w:tc>
          <w:tcPr>
            <w:tcW w:w="1029" w:type="dxa"/>
            <w:shd w:val="clear" w:color="auto" w:fill="auto"/>
          </w:tcPr>
          <w:p w14:paraId="4AACC545"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229</w:t>
            </w:r>
          </w:p>
        </w:tc>
        <w:tc>
          <w:tcPr>
            <w:tcW w:w="1134" w:type="dxa"/>
            <w:shd w:val="clear" w:color="auto" w:fill="auto"/>
          </w:tcPr>
          <w:p w14:paraId="6118C2F4"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2482</w:t>
            </w:r>
          </w:p>
        </w:tc>
        <w:tc>
          <w:tcPr>
            <w:tcW w:w="1276" w:type="dxa"/>
          </w:tcPr>
          <w:p w14:paraId="0DFBF125"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w:t>
            </w:r>
          </w:p>
        </w:tc>
        <w:tc>
          <w:tcPr>
            <w:tcW w:w="1134" w:type="dxa"/>
            <w:shd w:val="clear" w:color="auto" w:fill="auto"/>
          </w:tcPr>
          <w:p w14:paraId="155EDE81"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8</w:t>
            </w:r>
          </w:p>
        </w:tc>
        <w:tc>
          <w:tcPr>
            <w:tcW w:w="1417" w:type="dxa"/>
            <w:shd w:val="clear" w:color="auto" w:fill="auto"/>
          </w:tcPr>
          <w:p w14:paraId="738AA7F8"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87.27%</w:t>
            </w:r>
          </w:p>
        </w:tc>
        <w:tc>
          <w:tcPr>
            <w:tcW w:w="1417" w:type="dxa"/>
          </w:tcPr>
          <w:p w14:paraId="295ABC46"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90.54%</w:t>
            </w:r>
          </w:p>
        </w:tc>
      </w:tr>
      <w:tr w:rsidR="009F201C" w:rsidRPr="00F257BC" w14:paraId="2CF9B9CC" w14:textId="77777777" w:rsidTr="00D76640">
        <w:tc>
          <w:tcPr>
            <w:tcW w:w="1234" w:type="dxa"/>
            <w:shd w:val="clear" w:color="auto" w:fill="auto"/>
          </w:tcPr>
          <w:p w14:paraId="1D77D9F0"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9</w:t>
            </w:r>
          </w:p>
        </w:tc>
        <w:tc>
          <w:tcPr>
            <w:tcW w:w="1029" w:type="dxa"/>
            <w:shd w:val="clear" w:color="auto" w:fill="auto"/>
          </w:tcPr>
          <w:p w14:paraId="19F08C41"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236</w:t>
            </w:r>
          </w:p>
        </w:tc>
        <w:tc>
          <w:tcPr>
            <w:tcW w:w="1134" w:type="dxa"/>
            <w:shd w:val="clear" w:color="auto" w:fill="auto"/>
          </w:tcPr>
          <w:p w14:paraId="3C4158B4"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2145</w:t>
            </w:r>
          </w:p>
        </w:tc>
        <w:tc>
          <w:tcPr>
            <w:tcW w:w="1276" w:type="dxa"/>
          </w:tcPr>
          <w:p w14:paraId="31F4C8FC"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w:t>
            </w:r>
          </w:p>
        </w:tc>
        <w:tc>
          <w:tcPr>
            <w:tcW w:w="1134" w:type="dxa"/>
            <w:shd w:val="clear" w:color="auto" w:fill="auto"/>
          </w:tcPr>
          <w:p w14:paraId="16CF2BFD"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w:t>
            </w:r>
          </w:p>
        </w:tc>
        <w:tc>
          <w:tcPr>
            <w:tcW w:w="1417" w:type="dxa"/>
            <w:shd w:val="clear" w:color="auto" w:fill="auto"/>
          </w:tcPr>
          <w:p w14:paraId="24D7447B"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98.95%</w:t>
            </w:r>
          </w:p>
        </w:tc>
        <w:tc>
          <w:tcPr>
            <w:tcW w:w="1417" w:type="dxa"/>
          </w:tcPr>
          <w:p w14:paraId="716AE5AB"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98.86%</w:t>
            </w:r>
          </w:p>
        </w:tc>
      </w:tr>
      <w:tr w:rsidR="009F201C" w:rsidRPr="00F257BC" w14:paraId="3BBE4207" w14:textId="77777777" w:rsidTr="00D76640">
        <w:tc>
          <w:tcPr>
            <w:tcW w:w="1234" w:type="dxa"/>
            <w:shd w:val="clear" w:color="auto" w:fill="auto"/>
          </w:tcPr>
          <w:p w14:paraId="03599783"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10</w:t>
            </w:r>
          </w:p>
        </w:tc>
        <w:tc>
          <w:tcPr>
            <w:tcW w:w="1029" w:type="dxa"/>
            <w:shd w:val="clear" w:color="auto" w:fill="auto"/>
          </w:tcPr>
          <w:p w14:paraId="1F162C3F"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237</w:t>
            </w:r>
          </w:p>
        </w:tc>
        <w:tc>
          <w:tcPr>
            <w:tcW w:w="1134" w:type="dxa"/>
            <w:shd w:val="clear" w:color="auto" w:fill="auto"/>
          </w:tcPr>
          <w:p w14:paraId="30AC3472"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2035</w:t>
            </w:r>
          </w:p>
        </w:tc>
        <w:tc>
          <w:tcPr>
            <w:tcW w:w="1276" w:type="dxa"/>
          </w:tcPr>
          <w:p w14:paraId="5964BECC"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w:t>
            </w:r>
          </w:p>
        </w:tc>
        <w:tc>
          <w:tcPr>
            <w:tcW w:w="1134" w:type="dxa"/>
            <w:shd w:val="clear" w:color="auto" w:fill="auto"/>
          </w:tcPr>
          <w:p w14:paraId="08F87998"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6</w:t>
            </w:r>
          </w:p>
        </w:tc>
        <w:tc>
          <w:tcPr>
            <w:tcW w:w="1417" w:type="dxa"/>
            <w:shd w:val="clear" w:color="auto" w:fill="auto"/>
          </w:tcPr>
          <w:p w14:paraId="3F5D7BC2"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86.35%</w:t>
            </w:r>
          </w:p>
        </w:tc>
        <w:tc>
          <w:tcPr>
            <w:tcW w:w="1417" w:type="dxa"/>
          </w:tcPr>
          <w:p w14:paraId="00619C85"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91.06%</w:t>
            </w:r>
          </w:p>
        </w:tc>
      </w:tr>
      <w:tr w:rsidR="009F201C" w:rsidRPr="00F257BC" w14:paraId="1187287E" w14:textId="77777777" w:rsidTr="00D76640">
        <w:tc>
          <w:tcPr>
            <w:tcW w:w="1234" w:type="dxa"/>
            <w:shd w:val="clear" w:color="auto" w:fill="auto"/>
          </w:tcPr>
          <w:p w14:paraId="0CF7EABA"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11</w:t>
            </w:r>
          </w:p>
        </w:tc>
        <w:tc>
          <w:tcPr>
            <w:tcW w:w="1029" w:type="dxa"/>
            <w:shd w:val="clear" w:color="auto" w:fill="auto"/>
          </w:tcPr>
          <w:p w14:paraId="1DF49DD1"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263</w:t>
            </w:r>
          </w:p>
        </w:tc>
        <w:tc>
          <w:tcPr>
            <w:tcW w:w="1134" w:type="dxa"/>
            <w:shd w:val="clear" w:color="auto" w:fill="auto"/>
          </w:tcPr>
          <w:p w14:paraId="4C570FE6"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1646</w:t>
            </w:r>
          </w:p>
        </w:tc>
        <w:tc>
          <w:tcPr>
            <w:tcW w:w="1276" w:type="dxa"/>
          </w:tcPr>
          <w:p w14:paraId="4309D481"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w:t>
            </w:r>
          </w:p>
        </w:tc>
        <w:tc>
          <w:tcPr>
            <w:tcW w:w="1134" w:type="dxa"/>
            <w:shd w:val="clear" w:color="auto" w:fill="auto"/>
          </w:tcPr>
          <w:p w14:paraId="6B2A2C8E"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10</w:t>
            </w:r>
          </w:p>
        </w:tc>
        <w:tc>
          <w:tcPr>
            <w:tcW w:w="1417" w:type="dxa"/>
            <w:shd w:val="clear" w:color="auto" w:fill="auto"/>
          </w:tcPr>
          <w:p w14:paraId="4BFC3FAB"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100.00%</w:t>
            </w:r>
          </w:p>
        </w:tc>
        <w:tc>
          <w:tcPr>
            <w:tcW w:w="1417" w:type="dxa"/>
          </w:tcPr>
          <w:p w14:paraId="2723552B"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100.00%</w:t>
            </w:r>
          </w:p>
        </w:tc>
      </w:tr>
      <w:tr w:rsidR="009F201C" w:rsidRPr="00F257BC" w14:paraId="355BB75A" w14:textId="77777777" w:rsidTr="00D76640">
        <w:tc>
          <w:tcPr>
            <w:tcW w:w="1234" w:type="dxa"/>
            <w:shd w:val="clear" w:color="auto" w:fill="auto"/>
          </w:tcPr>
          <w:p w14:paraId="09292366"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12</w:t>
            </w:r>
          </w:p>
        </w:tc>
        <w:tc>
          <w:tcPr>
            <w:tcW w:w="1029" w:type="dxa"/>
            <w:shd w:val="clear" w:color="auto" w:fill="auto"/>
          </w:tcPr>
          <w:p w14:paraId="0A3FA752"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263</w:t>
            </w:r>
          </w:p>
        </w:tc>
        <w:tc>
          <w:tcPr>
            <w:tcW w:w="1134" w:type="dxa"/>
            <w:shd w:val="clear" w:color="auto" w:fill="auto"/>
          </w:tcPr>
          <w:p w14:paraId="4702AF28"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3239</w:t>
            </w:r>
          </w:p>
        </w:tc>
        <w:tc>
          <w:tcPr>
            <w:tcW w:w="1276" w:type="dxa"/>
          </w:tcPr>
          <w:p w14:paraId="4D067E7A"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w:t>
            </w:r>
          </w:p>
        </w:tc>
        <w:tc>
          <w:tcPr>
            <w:tcW w:w="1134" w:type="dxa"/>
            <w:shd w:val="clear" w:color="auto" w:fill="auto"/>
          </w:tcPr>
          <w:p w14:paraId="0D2EEC35"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7</w:t>
            </w:r>
          </w:p>
        </w:tc>
        <w:tc>
          <w:tcPr>
            <w:tcW w:w="1417" w:type="dxa"/>
            <w:shd w:val="clear" w:color="auto" w:fill="auto"/>
          </w:tcPr>
          <w:p w14:paraId="5C287795"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100.00%</w:t>
            </w:r>
          </w:p>
        </w:tc>
        <w:tc>
          <w:tcPr>
            <w:tcW w:w="1417" w:type="dxa"/>
          </w:tcPr>
          <w:p w14:paraId="1780702A"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100.00%</w:t>
            </w:r>
          </w:p>
        </w:tc>
      </w:tr>
      <w:tr w:rsidR="009F201C" w:rsidRPr="00F257BC" w14:paraId="53DA5AC7" w14:textId="77777777" w:rsidTr="00D76640">
        <w:tc>
          <w:tcPr>
            <w:tcW w:w="1234" w:type="dxa"/>
            <w:shd w:val="clear" w:color="auto" w:fill="auto"/>
          </w:tcPr>
          <w:p w14:paraId="1A95C519"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13</w:t>
            </w:r>
          </w:p>
        </w:tc>
        <w:tc>
          <w:tcPr>
            <w:tcW w:w="1029" w:type="dxa"/>
            <w:shd w:val="clear" w:color="auto" w:fill="auto"/>
          </w:tcPr>
          <w:p w14:paraId="7EB71BE8"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308</w:t>
            </w:r>
          </w:p>
        </w:tc>
        <w:tc>
          <w:tcPr>
            <w:tcW w:w="1134" w:type="dxa"/>
            <w:shd w:val="clear" w:color="auto" w:fill="auto"/>
          </w:tcPr>
          <w:p w14:paraId="51B68C97"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2525</w:t>
            </w:r>
          </w:p>
        </w:tc>
        <w:tc>
          <w:tcPr>
            <w:tcW w:w="1276" w:type="dxa"/>
          </w:tcPr>
          <w:p w14:paraId="633C59B1"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w:t>
            </w:r>
          </w:p>
        </w:tc>
        <w:tc>
          <w:tcPr>
            <w:tcW w:w="1134" w:type="dxa"/>
            <w:shd w:val="clear" w:color="auto" w:fill="auto"/>
          </w:tcPr>
          <w:p w14:paraId="1D49B72A"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12</w:t>
            </w:r>
          </w:p>
        </w:tc>
        <w:tc>
          <w:tcPr>
            <w:tcW w:w="1417" w:type="dxa"/>
            <w:shd w:val="clear" w:color="auto" w:fill="auto"/>
          </w:tcPr>
          <w:p w14:paraId="30049442"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83.67%</w:t>
            </w:r>
          </w:p>
        </w:tc>
        <w:tc>
          <w:tcPr>
            <w:tcW w:w="1417" w:type="dxa"/>
          </w:tcPr>
          <w:p w14:paraId="3AB88530"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91.39%</w:t>
            </w:r>
          </w:p>
        </w:tc>
      </w:tr>
      <w:tr w:rsidR="009F201C" w:rsidRPr="00F257BC" w14:paraId="68735018" w14:textId="77777777" w:rsidTr="00D76640">
        <w:tc>
          <w:tcPr>
            <w:tcW w:w="1234" w:type="dxa"/>
            <w:shd w:val="clear" w:color="auto" w:fill="auto"/>
          </w:tcPr>
          <w:p w14:paraId="7AD9640C"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14</w:t>
            </w:r>
          </w:p>
        </w:tc>
        <w:tc>
          <w:tcPr>
            <w:tcW w:w="1029" w:type="dxa"/>
            <w:shd w:val="clear" w:color="auto" w:fill="auto"/>
          </w:tcPr>
          <w:p w14:paraId="00E025D0" w14:textId="77777777" w:rsidR="009F201C" w:rsidRPr="00F257BC" w:rsidRDefault="009F201C" w:rsidP="0024558B">
            <w:pPr>
              <w:spacing w:line="360" w:lineRule="exact"/>
              <w:jc w:val="center"/>
              <w:rPr>
                <w:rFonts w:ascii="Times New Roman" w:hAnsi="Times New Roman"/>
              </w:rPr>
            </w:pPr>
            <w:r w:rsidRPr="00F257BC">
              <w:rPr>
                <w:rFonts w:ascii="Times New Roman" w:hAnsi="Times New Roman"/>
              </w:rPr>
              <w:t>333</w:t>
            </w:r>
          </w:p>
        </w:tc>
        <w:tc>
          <w:tcPr>
            <w:tcW w:w="1134" w:type="dxa"/>
            <w:shd w:val="clear" w:color="auto" w:fill="auto"/>
          </w:tcPr>
          <w:p w14:paraId="32173D02" w14:textId="77777777" w:rsidR="009F201C" w:rsidRPr="00F257BC" w:rsidRDefault="009F201C" w:rsidP="0024558B">
            <w:pPr>
              <w:spacing w:line="360" w:lineRule="exact"/>
              <w:jc w:val="center"/>
              <w:rPr>
                <w:rFonts w:ascii="Times New Roman" w:hAnsi="Times New Roman"/>
              </w:rPr>
            </w:pPr>
            <w:r w:rsidRPr="00F257BC">
              <w:rPr>
                <w:rFonts w:ascii="Times New Roman" w:hAnsi="Times New Roman"/>
              </w:rPr>
              <w:t>4074</w:t>
            </w:r>
          </w:p>
        </w:tc>
        <w:tc>
          <w:tcPr>
            <w:tcW w:w="1276" w:type="dxa"/>
          </w:tcPr>
          <w:p w14:paraId="408C4228"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w:t>
            </w:r>
          </w:p>
        </w:tc>
        <w:tc>
          <w:tcPr>
            <w:tcW w:w="1134" w:type="dxa"/>
            <w:shd w:val="clear" w:color="auto" w:fill="auto"/>
          </w:tcPr>
          <w:p w14:paraId="5FD2C1FF"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w:t>
            </w:r>
          </w:p>
        </w:tc>
        <w:tc>
          <w:tcPr>
            <w:tcW w:w="1417" w:type="dxa"/>
            <w:shd w:val="clear" w:color="auto" w:fill="auto"/>
          </w:tcPr>
          <w:p w14:paraId="3369447B"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100.00%</w:t>
            </w:r>
          </w:p>
        </w:tc>
        <w:tc>
          <w:tcPr>
            <w:tcW w:w="1417" w:type="dxa"/>
          </w:tcPr>
          <w:p w14:paraId="6874EB49"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100.00%</w:t>
            </w:r>
          </w:p>
        </w:tc>
      </w:tr>
      <w:tr w:rsidR="009F201C" w:rsidRPr="00F257BC" w14:paraId="01F57CC4" w14:textId="77777777" w:rsidTr="00D76640">
        <w:tc>
          <w:tcPr>
            <w:tcW w:w="1234" w:type="dxa"/>
            <w:shd w:val="clear" w:color="auto" w:fill="auto"/>
          </w:tcPr>
          <w:p w14:paraId="2AD49D3C"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15</w:t>
            </w:r>
          </w:p>
        </w:tc>
        <w:tc>
          <w:tcPr>
            <w:tcW w:w="1029" w:type="dxa"/>
            <w:shd w:val="clear" w:color="auto" w:fill="auto"/>
          </w:tcPr>
          <w:p w14:paraId="39A0CB95"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352</w:t>
            </w:r>
          </w:p>
        </w:tc>
        <w:tc>
          <w:tcPr>
            <w:tcW w:w="1134" w:type="dxa"/>
            <w:shd w:val="clear" w:color="auto" w:fill="auto"/>
          </w:tcPr>
          <w:p w14:paraId="68AEE33A"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2877</w:t>
            </w:r>
          </w:p>
        </w:tc>
        <w:tc>
          <w:tcPr>
            <w:tcW w:w="1276" w:type="dxa"/>
          </w:tcPr>
          <w:p w14:paraId="18500895"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w:t>
            </w:r>
          </w:p>
        </w:tc>
        <w:tc>
          <w:tcPr>
            <w:tcW w:w="1134" w:type="dxa"/>
            <w:shd w:val="clear" w:color="auto" w:fill="auto"/>
          </w:tcPr>
          <w:p w14:paraId="5165EDCE"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17</w:t>
            </w:r>
          </w:p>
        </w:tc>
        <w:tc>
          <w:tcPr>
            <w:tcW w:w="1417" w:type="dxa"/>
            <w:shd w:val="clear" w:color="auto" w:fill="auto"/>
          </w:tcPr>
          <w:p w14:paraId="4E60E215"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88.09%</w:t>
            </w:r>
          </w:p>
        </w:tc>
        <w:tc>
          <w:tcPr>
            <w:tcW w:w="1417" w:type="dxa"/>
          </w:tcPr>
          <w:p w14:paraId="75CE2F32"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93.83%</w:t>
            </w:r>
          </w:p>
        </w:tc>
      </w:tr>
      <w:tr w:rsidR="009F201C" w:rsidRPr="00F257BC" w14:paraId="6743D170" w14:textId="77777777" w:rsidTr="00D76640">
        <w:tc>
          <w:tcPr>
            <w:tcW w:w="1234" w:type="dxa"/>
            <w:shd w:val="clear" w:color="auto" w:fill="auto"/>
          </w:tcPr>
          <w:p w14:paraId="41C01863"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16</w:t>
            </w:r>
          </w:p>
        </w:tc>
        <w:tc>
          <w:tcPr>
            <w:tcW w:w="1029" w:type="dxa"/>
            <w:shd w:val="clear" w:color="auto" w:fill="auto"/>
          </w:tcPr>
          <w:p w14:paraId="017455C1"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359</w:t>
            </w:r>
          </w:p>
        </w:tc>
        <w:tc>
          <w:tcPr>
            <w:tcW w:w="1134" w:type="dxa"/>
            <w:shd w:val="clear" w:color="auto" w:fill="auto"/>
          </w:tcPr>
          <w:p w14:paraId="670A71AD"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5127</w:t>
            </w:r>
          </w:p>
        </w:tc>
        <w:tc>
          <w:tcPr>
            <w:tcW w:w="1276" w:type="dxa"/>
          </w:tcPr>
          <w:p w14:paraId="16B7EC44"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w:t>
            </w:r>
          </w:p>
        </w:tc>
        <w:tc>
          <w:tcPr>
            <w:tcW w:w="1134" w:type="dxa"/>
            <w:shd w:val="clear" w:color="auto" w:fill="auto"/>
          </w:tcPr>
          <w:p w14:paraId="28EFB9A8"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8</w:t>
            </w:r>
          </w:p>
        </w:tc>
        <w:tc>
          <w:tcPr>
            <w:tcW w:w="1417" w:type="dxa"/>
            <w:shd w:val="clear" w:color="auto" w:fill="auto"/>
          </w:tcPr>
          <w:p w14:paraId="0FB22A6A"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92.27%</w:t>
            </w:r>
          </w:p>
        </w:tc>
        <w:tc>
          <w:tcPr>
            <w:tcW w:w="1417" w:type="dxa"/>
          </w:tcPr>
          <w:p w14:paraId="4111E9D1"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92.59%</w:t>
            </w:r>
          </w:p>
        </w:tc>
      </w:tr>
      <w:tr w:rsidR="009F201C" w:rsidRPr="00F257BC" w14:paraId="49E23B1C" w14:textId="77777777" w:rsidTr="00D76640">
        <w:tc>
          <w:tcPr>
            <w:tcW w:w="1234" w:type="dxa"/>
            <w:shd w:val="clear" w:color="auto" w:fill="auto"/>
          </w:tcPr>
          <w:p w14:paraId="2FC69FB6"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17</w:t>
            </w:r>
          </w:p>
        </w:tc>
        <w:tc>
          <w:tcPr>
            <w:tcW w:w="1029" w:type="dxa"/>
            <w:shd w:val="clear" w:color="auto" w:fill="auto"/>
          </w:tcPr>
          <w:p w14:paraId="71E9E3C7"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359</w:t>
            </w:r>
          </w:p>
        </w:tc>
        <w:tc>
          <w:tcPr>
            <w:tcW w:w="1134" w:type="dxa"/>
            <w:shd w:val="clear" w:color="auto" w:fill="auto"/>
          </w:tcPr>
          <w:p w14:paraId="34D44141"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3654</w:t>
            </w:r>
          </w:p>
        </w:tc>
        <w:tc>
          <w:tcPr>
            <w:tcW w:w="1276" w:type="dxa"/>
          </w:tcPr>
          <w:p w14:paraId="4DD82D1C"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2</w:t>
            </w:r>
          </w:p>
        </w:tc>
        <w:tc>
          <w:tcPr>
            <w:tcW w:w="1134" w:type="dxa"/>
            <w:shd w:val="clear" w:color="auto" w:fill="auto"/>
          </w:tcPr>
          <w:p w14:paraId="7947647C"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14</w:t>
            </w:r>
          </w:p>
        </w:tc>
        <w:tc>
          <w:tcPr>
            <w:tcW w:w="1417" w:type="dxa"/>
            <w:shd w:val="clear" w:color="auto" w:fill="auto"/>
          </w:tcPr>
          <w:p w14:paraId="42E6D6AB"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95.32%</w:t>
            </w:r>
          </w:p>
        </w:tc>
        <w:tc>
          <w:tcPr>
            <w:tcW w:w="1417" w:type="dxa"/>
          </w:tcPr>
          <w:p w14:paraId="2CC62E12"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98.10%</w:t>
            </w:r>
          </w:p>
        </w:tc>
      </w:tr>
      <w:tr w:rsidR="009F201C" w:rsidRPr="00F257BC" w14:paraId="64DE4909" w14:textId="77777777" w:rsidTr="00D76640">
        <w:tc>
          <w:tcPr>
            <w:tcW w:w="1234" w:type="dxa"/>
            <w:shd w:val="clear" w:color="auto" w:fill="auto"/>
          </w:tcPr>
          <w:p w14:paraId="07028175"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18</w:t>
            </w:r>
          </w:p>
        </w:tc>
        <w:tc>
          <w:tcPr>
            <w:tcW w:w="1029" w:type="dxa"/>
            <w:shd w:val="clear" w:color="auto" w:fill="auto"/>
          </w:tcPr>
          <w:p w14:paraId="062D28A5"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385</w:t>
            </w:r>
          </w:p>
        </w:tc>
        <w:tc>
          <w:tcPr>
            <w:tcW w:w="1134" w:type="dxa"/>
            <w:shd w:val="clear" w:color="auto" w:fill="auto"/>
          </w:tcPr>
          <w:p w14:paraId="0D7CEBD4"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4793</w:t>
            </w:r>
          </w:p>
        </w:tc>
        <w:tc>
          <w:tcPr>
            <w:tcW w:w="1276" w:type="dxa"/>
          </w:tcPr>
          <w:p w14:paraId="0C6FEC1A"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2</w:t>
            </w:r>
          </w:p>
        </w:tc>
        <w:tc>
          <w:tcPr>
            <w:tcW w:w="1134" w:type="dxa"/>
            <w:shd w:val="clear" w:color="auto" w:fill="auto"/>
          </w:tcPr>
          <w:p w14:paraId="3CC14AE2"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w:t>
            </w:r>
          </w:p>
        </w:tc>
        <w:tc>
          <w:tcPr>
            <w:tcW w:w="1417" w:type="dxa"/>
            <w:shd w:val="clear" w:color="auto" w:fill="auto"/>
          </w:tcPr>
          <w:p w14:paraId="5E6284BC"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89.02%</w:t>
            </w:r>
          </w:p>
        </w:tc>
        <w:tc>
          <w:tcPr>
            <w:tcW w:w="1417" w:type="dxa"/>
          </w:tcPr>
          <w:p w14:paraId="048B08D3"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86.59%</w:t>
            </w:r>
          </w:p>
        </w:tc>
      </w:tr>
      <w:tr w:rsidR="009F201C" w:rsidRPr="00F257BC" w14:paraId="7867D73D" w14:textId="77777777" w:rsidTr="00D76640">
        <w:tc>
          <w:tcPr>
            <w:tcW w:w="1234" w:type="dxa"/>
            <w:shd w:val="clear" w:color="auto" w:fill="auto"/>
          </w:tcPr>
          <w:p w14:paraId="3EA4DBED"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19</w:t>
            </w:r>
          </w:p>
        </w:tc>
        <w:tc>
          <w:tcPr>
            <w:tcW w:w="1029" w:type="dxa"/>
            <w:shd w:val="clear" w:color="auto" w:fill="auto"/>
          </w:tcPr>
          <w:p w14:paraId="5595DE06"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418</w:t>
            </w:r>
          </w:p>
        </w:tc>
        <w:tc>
          <w:tcPr>
            <w:tcW w:w="1134" w:type="dxa"/>
            <w:shd w:val="clear" w:color="auto" w:fill="auto"/>
          </w:tcPr>
          <w:p w14:paraId="71737E98"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5378</w:t>
            </w:r>
          </w:p>
        </w:tc>
        <w:tc>
          <w:tcPr>
            <w:tcW w:w="1276" w:type="dxa"/>
          </w:tcPr>
          <w:p w14:paraId="76CC7511"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w:t>
            </w:r>
          </w:p>
        </w:tc>
        <w:tc>
          <w:tcPr>
            <w:tcW w:w="1134" w:type="dxa"/>
            <w:shd w:val="clear" w:color="auto" w:fill="auto"/>
          </w:tcPr>
          <w:p w14:paraId="1CB40417"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13</w:t>
            </w:r>
          </w:p>
        </w:tc>
        <w:tc>
          <w:tcPr>
            <w:tcW w:w="1417" w:type="dxa"/>
            <w:shd w:val="clear" w:color="auto" w:fill="auto"/>
          </w:tcPr>
          <w:p w14:paraId="410DA406"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96.46%</w:t>
            </w:r>
          </w:p>
        </w:tc>
        <w:tc>
          <w:tcPr>
            <w:tcW w:w="1417" w:type="dxa"/>
          </w:tcPr>
          <w:p w14:paraId="435A4076"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96.52%</w:t>
            </w:r>
          </w:p>
        </w:tc>
      </w:tr>
      <w:tr w:rsidR="009F201C" w:rsidRPr="00F257BC" w14:paraId="60FBDB09" w14:textId="77777777" w:rsidTr="00D76640">
        <w:tc>
          <w:tcPr>
            <w:tcW w:w="1234" w:type="dxa"/>
            <w:shd w:val="clear" w:color="auto" w:fill="auto"/>
          </w:tcPr>
          <w:p w14:paraId="42B94056"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20</w:t>
            </w:r>
          </w:p>
        </w:tc>
        <w:tc>
          <w:tcPr>
            <w:tcW w:w="1029" w:type="dxa"/>
            <w:shd w:val="clear" w:color="auto" w:fill="auto"/>
          </w:tcPr>
          <w:p w14:paraId="57E602C6"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433</w:t>
            </w:r>
          </w:p>
        </w:tc>
        <w:tc>
          <w:tcPr>
            <w:tcW w:w="1134" w:type="dxa"/>
            <w:shd w:val="clear" w:color="auto" w:fill="auto"/>
          </w:tcPr>
          <w:p w14:paraId="2E055679"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6057</w:t>
            </w:r>
          </w:p>
        </w:tc>
        <w:tc>
          <w:tcPr>
            <w:tcW w:w="1276" w:type="dxa"/>
          </w:tcPr>
          <w:p w14:paraId="1DD3330E"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w:t>
            </w:r>
          </w:p>
        </w:tc>
        <w:tc>
          <w:tcPr>
            <w:tcW w:w="1134" w:type="dxa"/>
            <w:shd w:val="clear" w:color="auto" w:fill="auto"/>
          </w:tcPr>
          <w:p w14:paraId="4A5A646C"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8</w:t>
            </w:r>
          </w:p>
        </w:tc>
        <w:tc>
          <w:tcPr>
            <w:tcW w:w="1417" w:type="dxa"/>
            <w:shd w:val="clear" w:color="auto" w:fill="auto"/>
          </w:tcPr>
          <w:p w14:paraId="08CB4FE4"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100.00%</w:t>
            </w:r>
          </w:p>
        </w:tc>
        <w:tc>
          <w:tcPr>
            <w:tcW w:w="1417" w:type="dxa"/>
          </w:tcPr>
          <w:p w14:paraId="7AC48A55"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100.00%</w:t>
            </w:r>
          </w:p>
        </w:tc>
      </w:tr>
      <w:tr w:rsidR="009F201C" w:rsidRPr="00F257BC" w14:paraId="316FFC79" w14:textId="77777777" w:rsidTr="00D316E3">
        <w:tc>
          <w:tcPr>
            <w:tcW w:w="1234" w:type="dxa"/>
            <w:shd w:val="clear" w:color="auto" w:fill="auto"/>
          </w:tcPr>
          <w:p w14:paraId="390EC15C"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21</w:t>
            </w:r>
          </w:p>
        </w:tc>
        <w:tc>
          <w:tcPr>
            <w:tcW w:w="1029" w:type="dxa"/>
            <w:shd w:val="clear" w:color="auto" w:fill="auto"/>
          </w:tcPr>
          <w:p w14:paraId="061CBF24"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473</w:t>
            </w:r>
          </w:p>
        </w:tc>
        <w:tc>
          <w:tcPr>
            <w:tcW w:w="1134" w:type="dxa"/>
            <w:shd w:val="clear" w:color="auto" w:fill="auto"/>
          </w:tcPr>
          <w:p w14:paraId="17DD7DF4"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4203</w:t>
            </w:r>
          </w:p>
        </w:tc>
        <w:tc>
          <w:tcPr>
            <w:tcW w:w="1276" w:type="dxa"/>
          </w:tcPr>
          <w:p w14:paraId="2735C41F"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w:t>
            </w:r>
          </w:p>
        </w:tc>
        <w:tc>
          <w:tcPr>
            <w:tcW w:w="1134" w:type="dxa"/>
            <w:shd w:val="clear" w:color="auto" w:fill="auto"/>
          </w:tcPr>
          <w:p w14:paraId="54B1A1DE"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12</w:t>
            </w:r>
          </w:p>
        </w:tc>
        <w:tc>
          <w:tcPr>
            <w:tcW w:w="1417" w:type="dxa"/>
            <w:shd w:val="clear" w:color="auto" w:fill="auto"/>
          </w:tcPr>
          <w:p w14:paraId="3D9B9BDD"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83.85%</w:t>
            </w:r>
          </w:p>
        </w:tc>
        <w:tc>
          <w:tcPr>
            <w:tcW w:w="1417" w:type="dxa"/>
          </w:tcPr>
          <w:p w14:paraId="15B73B70"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87.57%</w:t>
            </w:r>
          </w:p>
        </w:tc>
      </w:tr>
      <w:tr w:rsidR="009F201C" w:rsidRPr="00F257BC" w14:paraId="05B77193" w14:textId="77777777" w:rsidTr="00D316E3">
        <w:tc>
          <w:tcPr>
            <w:tcW w:w="1234" w:type="dxa"/>
            <w:shd w:val="clear" w:color="auto" w:fill="auto"/>
          </w:tcPr>
          <w:p w14:paraId="30357E0F"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22</w:t>
            </w:r>
          </w:p>
        </w:tc>
        <w:tc>
          <w:tcPr>
            <w:tcW w:w="1029" w:type="dxa"/>
            <w:shd w:val="clear" w:color="auto" w:fill="auto"/>
          </w:tcPr>
          <w:p w14:paraId="0F31BF99"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494</w:t>
            </w:r>
          </w:p>
        </w:tc>
        <w:tc>
          <w:tcPr>
            <w:tcW w:w="1134" w:type="dxa"/>
            <w:shd w:val="clear" w:color="auto" w:fill="auto"/>
          </w:tcPr>
          <w:p w14:paraId="02900243"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4367</w:t>
            </w:r>
          </w:p>
        </w:tc>
        <w:tc>
          <w:tcPr>
            <w:tcW w:w="1276" w:type="dxa"/>
          </w:tcPr>
          <w:p w14:paraId="69B38839"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w:t>
            </w:r>
          </w:p>
        </w:tc>
        <w:tc>
          <w:tcPr>
            <w:tcW w:w="1134" w:type="dxa"/>
            <w:shd w:val="clear" w:color="auto" w:fill="auto"/>
          </w:tcPr>
          <w:p w14:paraId="277DE248"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16</w:t>
            </w:r>
          </w:p>
        </w:tc>
        <w:tc>
          <w:tcPr>
            <w:tcW w:w="1417" w:type="dxa"/>
            <w:shd w:val="clear" w:color="auto" w:fill="auto"/>
          </w:tcPr>
          <w:p w14:paraId="235E9A08"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100.00%</w:t>
            </w:r>
          </w:p>
        </w:tc>
        <w:tc>
          <w:tcPr>
            <w:tcW w:w="1417" w:type="dxa"/>
          </w:tcPr>
          <w:p w14:paraId="7F47EF62"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100.00%</w:t>
            </w:r>
          </w:p>
        </w:tc>
      </w:tr>
      <w:tr w:rsidR="009F201C" w:rsidRPr="00F257BC" w14:paraId="30090F67" w14:textId="77777777" w:rsidTr="00D316E3">
        <w:tc>
          <w:tcPr>
            <w:tcW w:w="1234" w:type="dxa"/>
            <w:shd w:val="clear" w:color="auto" w:fill="auto"/>
          </w:tcPr>
          <w:p w14:paraId="698CC853"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23</w:t>
            </w:r>
          </w:p>
        </w:tc>
        <w:tc>
          <w:tcPr>
            <w:tcW w:w="1029" w:type="dxa"/>
            <w:shd w:val="clear" w:color="auto" w:fill="auto"/>
          </w:tcPr>
          <w:p w14:paraId="58EE13A2"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544</w:t>
            </w:r>
          </w:p>
        </w:tc>
        <w:tc>
          <w:tcPr>
            <w:tcW w:w="1134" w:type="dxa"/>
            <w:shd w:val="clear" w:color="auto" w:fill="auto"/>
          </w:tcPr>
          <w:p w14:paraId="407414E1"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10035</w:t>
            </w:r>
          </w:p>
        </w:tc>
        <w:tc>
          <w:tcPr>
            <w:tcW w:w="1276" w:type="dxa"/>
          </w:tcPr>
          <w:p w14:paraId="4051CC36"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w:t>
            </w:r>
          </w:p>
        </w:tc>
        <w:tc>
          <w:tcPr>
            <w:tcW w:w="1134" w:type="dxa"/>
            <w:shd w:val="clear" w:color="auto" w:fill="auto"/>
          </w:tcPr>
          <w:p w14:paraId="1D14109B"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w:t>
            </w:r>
          </w:p>
        </w:tc>
        <w:tc>
          <w:tcPr>
            <w:tcW w:w="1417" w:type="dxa"/>
            <w:shd w:val="clear" w:color="auto" w:fill="auto"/>
          </w:tcPr>
          <w:p w14:paraId="25CDCDBF"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96.04%</w:t>
            </w:r>
          </w:p>
        </w:tc>
        <w:tc>
          <w:tcPr>
            <w:tcW w:w="1417" w:type="dxa"/>
          </w:tcPr>
          <w:p w14:paraId="635ADE25"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92.35%</w:t>
            </w:r>
          </w:p>
        </w:tc>
      </w:tr>
      <w:tr w:rsidR="009F201C" w:rsidRPr="00F257BC" w14:paraId="253CFB97" w14:textId="77777777" w:rsidTr="00D316E3">
        <w:tc>
          <w:tcPr>
            <w:tcW w:w="1234" w:type="dxa"/>
            <w:shd w:val="clear" w:color="auto" w:fill="auto"/>
          </w:tcPr>
          <w:p w14:paraId="66A0B3B7"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24</w:t>
            </w:r>
          </w:p>
        </w:tc>
        <w:tc>
          <w:tcPr>
            <w:tcW w:w="1029" w:type="dxa"/>
            <w:shd w:val="clear" w:color="auto" w:fill="auto"/>
          </w:tcPr>
          <w:p w14:paraId="3E1B5064"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566</w:t>
            </w:r>
          </w:p>
        </w:tc>
        <w:tc>
          <w:tcPr>
            <w:tcW w:w="1134" w:type="dxa"/>
            <w:shd w:val="clear" w:color="auto" w:fill="auto"/>
          </w:tcPr>
          <w:p w14:paraId="38E7EF29"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7660</w:t>
            </w:r>
          </w:p>
        </w:tc>
        <w:tc>
          <w:tcPr>
            <w:tcW w:w="1276" w:type="dxa"/>
          </w:tcPr>
          <w:p w14:paraId="34CEC1C6"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w:t>
            </w:r>
          </w:p>
        </w:tc>
        <w:tc>
          <w:tcPr>
            <w:tcW w:w="1134" w:type="dxa"/>
            <w:shd w:val="clear" w:color="auto" w:fill="auto"/>
          </w:tcPr>
          <w:p w14:paraId="7AECA683"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12</w:t>
            </w:r>
          </w:p>
        </w:tc>
        <w:tc>
          <w:tcPr>
            <w:tcW w:w="1417" w:type="dxa"/>
            <w:shd w:val="clear" w:color="auto" w:fill="auto"/>
          </w:tcPr>
          <w:p w14:paraId="63BCEAC5"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95.16%</w:t>
            </w:r>
          </w:p>
        </w:tc>
        <w:tc>
          <w:tcPr>
            <w:tcW w:w="1417" w:type="dxa"/>
          </w:tcPr>
          <w:p w14:paraId="61877915"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95.98%</w:t>
            </w:r>
          </w:p>
        </w:tc>
      </w:tr>
      <w:tr w:rsidR="009F201C" w:rsidRPr="00F257BC" w14:paraId="57D70AB0" w14:textId="77777777" w:rsidTr="00D316E3">
        <w:tc>
          <w:tcPr>
            <w:tcW w:w="1234" w:type="dxa"/>
            <w:shd w:val="clear" w:color="auto" w:fill="auto"/>
          </w:tcPr>
          <w:p w14:paraId="2F8C84FB"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006F2D9D">
              <w:rPr>
                <w:rFonts w:ascii="Times New Roman" w:eastAsia="標楷體" w:hAnsi="Times New Roman"/>
              </w:rPr>
              <w:t>2</w:t>
            </w:r>
            <w:r w:rsidR="006F2D9D">
              <w:rPr>
                <w:rFonts w:ascii="Times New Roman" w:eastAsia="標楷體" w:hAnsi="Times New Roman" w:hint="eastAsia"/>
              </w:rPr>
              <w:t>5</w:t>
            </w:r>
          </w:p>
        </w:tc>
        <w:tc>
          <w:tcPr>
            <w:tcW w:w="1029" w:type="dxa"/>
            <w:shd w:val="clear" w:color="auto" w:fill="auto"/>
          </w:tcPr>
          <w:p w14:paraId="3CD662B5" w14:textId="77777777" w:rsidR="009F201C" w:rsidRPr="00F257BC" w:rsidRDefault="006F2D9D" w:rsidP="0024558B">
            <w:pPr>
              <w:spacing w:line="360" w:lineRule="exact"/>
              <w:jc w:val="center"/>
              <w:rPr>
                <w:rFonts w:ascii="Times New Roman" w:eastAsia="標楷體" w:hAnsi="Times New Roman"/>
              </w:rPr>
            </w:pPr>
            <w:r>
              <w:rPr>
                <w:rFonts w:ascii="Times New Roman" w:eastAsia="標楷體" w:hAnsi="Times New Roman" w:hint="eastAsia"/>
              </w:rPr>
              <w:t>59</w:t>
            </w:r>
            <w:r w:rsidR="009F201C" w:rsidRPr="00F257BC">
              <w:rPr>
                <w:rFonts w:ascii="Times New Roman" w:eastAsia="標楷體" w:hAnsi="Times New Roman"/>
              </w:rPr>
              <w:t>7</w:t>
            </w:r>
          </w:p>
        </w:tc>
        <w:tc>
          <w:tcPr>
            <w:tcW w:w="1134" w:type="dxa"/>
            <w:shd w:val="clear" w:color="auto" w:fill="auto"/>
          </w:tcPr>
          <w:p w14:paraId="07958536"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8732</w:t>
            </w:r>
          </w:p>
        </w:tc>
        <w:tc>
          <w:tcPr>
            <w:tcW w:w="1276" w:type="dxa"/>
          </w:tcPr>
          <w:p w14:paraId="0E2418B9"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w:t>
            </w:r>
          </w:p>
        </w:tc>
        <w:tc>
          <w:tcPr>
            <w:tcW w:w="1134" w:type="dxa"/>
            <w:shd w:val="clear" w:color="auto" w:fill="auto"/>
          </w:tcPr>
          <w:p w14:paraId="19D53C37"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12</w:t>
            </w:r>
          </w:p>
        </w:tc>
        <w:tc>
          <w:tcPr>
            <w:tcW w:w="1417" w:type="dxa"/>
            <w:shd w:val="clear" w:color="auto" w:fill="auto"/>
          </w:tcPr>
          <w:p w14:paraId="2473B6A4"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87.75%</w:t>
            </w:r>
          </w:p>
        </w:tc>
        <w:tc>
          <w:tcPr>
            <w:tcW w:w="1417" w:type="dxa"/>
          </w:tcPr>
          <w:p w14:paraId="06326EF3"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87.05%</w:t>
            </w:r>
          </w:p>
        </w:tc>
      </w:tr>
      <w:tr w:rsidR="009F201C" w:rsidRPr="00F257BC" w14:paraId="64CA42A2" w14:textId="77777777" w:rsidTr="00D316E3">
        <w:tc>
          <w:tcPr>
            <w:tcW w:w="1234" w:type="dxa"/>
            <w:shd w:val="clear" w:color="auto" w:fill="auto"/>
          </w:tcPr>
          <w:p w14:paraId="6FC1D46E"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006F2D9D">
              <w:rPr>
                <w:rFonts w:ascii="Times New Roman" w:eastAsia="標楷體" w:hAnsi="Times New Roman"/>
              </w:rPr>
              <w:t>2</w:t>
            </w:r>
            <w:r w:rsidR="006F2D9D">
              <w:rPr>
                <w:rFonts w:ascii="Times New Roman" w:eastAsia="標楷體" w:hAnsi="Times New Roman" w:hint="eastAsia"/>
              </w:rPr>
              <w:t>6</w:t>
            </w:r>
          </w:p>
        </w:tc>
        <w:tc>
          <w:tcPr>
            <w:tcW w:w="1029" w:type="dxa"/>
            <w:shd w:val="clear" w:color="auto" w:fill="auto"/>
          </w:tcPr>
          <w:p w14:paraId="79FF7FA3" w14:textId="77777777" w:rsidR="009F201C" w:rsidRPr="00F257BC" w:rsidRDefault="009F201C" w:rsidP="0024558B">
            <w:pPr>
              <w:spacing w:line="360" w:lineRule="exact"/>
              <w:jc w:val="center"/>
              <w:rPr>
                <w:rFonts w:ascii="Times New Roman" w:hAnsi="Times New Roman"/>
              </w:rPr>
            </w:pPr>
            <w:r w:rsidRPr="00F257BC">
              <w:rPr>
                <w:rFonts w:ascii="Times New Roman" w:hAnsi="Times New Roman"/>
              </w:rPr>
              <w:t>617</w:t>
            </w:r>
          </w:p>
        </w:tc>
        <w:tc>
          <w:tcPr>
            <w:tcW w:w="1134" w:type="dxa"/>
            <w:shd w:val="clear" w:color="auto" w:fill="auto"/>
          </w:tcPr>
          <w:p w14:paraId="59D07DD5" w14:textId="77777777" w:rsidR="009F201C" w:rsidRPr="00F257BC" w:rsidRDefault="009F201C" w:rsidP="0024558B">
            <w:pPr>
              <w:spacing w:line="360" w:lineRule="exact"/>
              <w:jc w:val="center"/>
              <w:rPr>
                <w:rFonts w:ascii="Times New Roman" w:hAnsi="Times New Roman"/>
              </w:rPr>
            </w:pPr>
            <w:r w:rsidRPr="00F257BC">
              <w:rPr>
                <w:rFonts w:ascii="Times New Roman" w:hAnsi="Times New Roman"/>
              </w:rPr>
              <w:t>9108</w:t>
            </w:r>
          </w:p>
        </w:tc>
        <w:tc>
          <w:tcPr>
            <w:tcW w:w="1276" w:type="dxa"/>
          </w:tcPr>
          <w:p w14:paraId="2E784AB1"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2</w:t>
            </w:r>
          </w:p>
        </w:tc>
        <w:tc>
          <w:tcPr>
            <w:tcW w:w="1134" w:type="dxa"/>
            <w:shd w:val="clear" w:color="auto" w:fill="auto"/>
          </w:tcPr>
          <w:p w14:paraId="57D63ADF"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14</w:t>
            </w:r>
          </w:p>
        </w:tc>
        <w:tc>
          <w:tcPr>
            <w:tcW w:w="1417" w:type="dxa"/>
            <w:shd w:val="clear" w:color="auto" w:fill="auto"/>
          </w:tcPr>
          <w:p w14:paraId="509D5D4B"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71.71%</w:t>
            </w:r>
          </w:p>
        </w:tc>
        <w:tc>
          <w:tcPr>
            <w:tcW w:w="1417" w:type="dxa"/>
          </w:tcPr>
          <w:p w14:paraId="4010EFBF"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82.55%</w:t>
            </w:r>
          </w:p>
        </w:tc>
      </w:tr>
      <w:tr w:rsidR="009F201C" w:rsidRPr="00F257BC" w14:paraId="594CBEC7" w14:textId="77777777" w:rsidTr="00D316E3">
        <w:tc>
          <w:tcPr>
            <w:tcW w:w="1234" w:type="dxa"/>
            <w:shd w:val="clear" w:color="auto" w:fill="auto"/>
          </w:tcPr>
          <w:p w14:paraId="3E6B2F4C"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006F2D9D">
              <w:rPr>
                <w:rFonts w:ascii="Times New Roman" w:eastAsia="標楷體" w:hAnsi="Times New Roman"/>
              </w:rPr>
              <w:t>2</w:t>
            </w:r>
            <w:r w:rsidR="006F2D9D">
              <w:rPr>
                <w:rFonts w:ascii="Times New Roman" w:eastAsia="標楷體" w:hAnsi="Times New Roman" w:hint="eastAsia"/>
              </w:rPr>
              <w:t>7</w:t>
            </w:r>
          </w:p>
        </w:tc>
        <w:tc>
          <w:tcPr>
            <w:tcW w:w="1029" w:type="dxa"/>
            <w:shd w:val="clear" w:color="auto" w:fill="auto"/>
          </w:tcPr>
          <w:p w14:paraId="31024669"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648</w:t>
            </w:r>
          </w:p>
        </w:tc>
        <w:tc>
          <w:tcPr>
            <w:tcW w:w="1134" w:type="dxa"/>
            <w:shd w:val="clear" w:color="auto" w:fill="auto"/>
          </w:tcPr>
          <w:p w14:paraId="3F53EEC7"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8320</w:t>
            </w:r>
          </w:p>
        </w:tc>
        <w:tc>
          <w:tcPr>
            <w:tcW w:w="1276" w:type="dxa"/>
          </w:tcPr>
          <w:p w14:paraId="11FC30D2"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3</w:t>
            </w:r>
          </w:p>
        </w:tc>
        <w:tc>
          <w:tcPr>
            <w:tcW w:w="1134" w:type="dxa"/>
            <w:shd w:val="clear" w:color="auto" w:fill="auto"/>
          </w:tcPr>
          <w:p w14:paraId="12E9AAAE"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15</w:t>
            </w:r>
          </w:p>
        </w:tc>
        <w:tc>
          <w:tcPr>
            <w:tcW w:w="1417" w:type="dxa"/>
            <w:shd w:val="clear" w:color="auto" w:fill="auto"/>
          </w:tcPr>
          <w:p w14:paraId="29458624"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75.80%</w:t>
            </w:r>
          </w:p>
        </w:tc>
        <w:tc>
          <w:tcPr>
            <w:tcW w:w="1417" w:type="dxa"/>
          </w:tcPr>
          <w:p w14:paraId="6B37DE01"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84.03%</w:t>
            </w:r>
          </w:p>
        </w:tc>
      </w:tr>
      <w:tr w:rsidR="006F2D9D" w:rsidRPr="00F257BC" w14:paraId="6A71CBA0" w14:textId="77777777" w:rsidTr="000B3109">
        <w:trPr>
          <w:trHeight w:val="73"/>
        </w:trPr>
        <w:tc>
          <w:tcPr>
            <w:tcW w:w="1234" w:type="dxa"/>
            <w:shd w:val="clear" w:color="auto" w:fill="auto"/>
          </w:tcPr>
          <w:p w14:paraId="703FC037" w14:textId="77777777" w:rsidR="006F2D9D" w:rsidRPr="00F257BC" w:rsidRDefault="006F2D9D" w:rsidP="0024558B">
            <w:pPr>
              <w:spacing w:line="360" w:lineRule="exact"/>
              <w:jc w:val="center"/>
              <w:rPr>
                <w:rFonts w:ascii="Times New Roman" w:eastAsia="標楷體" w:hAnsi="Times New Roman"/>
              </w:rPr>
            </w:pPr>
            <w:r w:rsidRPr="00F257BC">
              <w:rPr>
                <w:rFonts w:ascii="Times New Roman" w:eastAsia="標楷體" w:hAnsi="Times New Roman"/>
              </w:rPr>
              <w:t>朋友</w:t>
            </w:r>
            <w:r>
              <w:rPr>
                <w:rFonts w:ascii="Times New Roman" w:eastAsia="標楷體" w:hAnsi="Times New Roman"/>
              </w:rPr>
              <w:t>2</w:t>
            </w:r>
            <w:r>
              <w:rPr>
                <w:rFonts w:ascii="Times New Roman" w:eastAsia="標楷體" w:hAnsi="Times New Roman" w:hint="eastAsia"/>
              </w:rPr>
              <w:t>8</w:t>
            </w:r>
          </w:p>
        </w:tc>
        <w:tc>
          <w:tcPr>
            <w:tcW w:w="1029" w:type="dxa"/>
            <w:shd w:val="clear" w:color="auto" w:fill="auto"/>
          </w:tcPr>
          <w:p w14:paraId="58BDFBB5" w14:textId="77777777" w:rsidR="006F2D9D" w:rsidRPr="00F257BC" w:rsidRDefault="006F2D9D" w:rsidP="0024558B">
            <w:pPr>
              <w:spacing w:line="360" w:lineRule="exact"/>
              <w:jc w:val="center"/>
              <w:rPr>
                <w:rFonts w:ascii="Times New Roman" w:hAnsi="Times New Roman"/>
              </w:rPr>
            </w:pPr>
            <w:r w:rsidRPr="006F2D9D">
              <w:rPr>
                <w:rFonts w:ascii="Times New Roman" w:hAnsi="Times New Roman"/>
              </w:rPr>
              <w:t>687</w:t>
            </w:r>
          </w:p>
        </w:tc>
        <w:tc>
          <w:tcPr>
            <w:tcW w:w="1134" w:type="dxa"/>
            <w:shd w:val="clear" w:color="auto" w:fill="auto"/>
          </w:tcPr>
          <w:p w14:paraId="0B6E472B" w14:textId="77777777" w:rsidR="006F2D9D" w:rsidRPr="00F257BC" w:rsidRDefault="006F2D9D" w:rsidP="0024558B">
            <w:pPr>
              <w:spacing w:line="360" w:lineRule="exact"/>
              <w:jc w:val="center"/>
              <w:rPr>
                <w:rFonts w:ascii="Times New Roman" w:hAnsi="Times New Roman"/>
              </w:rPr>
            </w:pPr>
            <w:r w:rsidRPr="006F2D9D">
              <w:rPr>
                <w:rFonts w:ascii="Times New Roman" w:hAnsi="Times New Roman"/>
              </w:rPr>
              <w:t>16907</w:t>
            </w:r>
          </w:p>
        </w:tc>
        <w:tc>
          <w:tcPr>
            <w:tcW w:w="1276" w:type="dxa"/>
          </w:tcPr>
          <w:p w14:paraId="20ACEC21" w14:textId="77777777" w:rsidR="006F2D9D" w:rsidRPr="00F257BC" w:rsidRDefault="006F2D9D" w:rsidP="0024558B">
            <w:pPr>
              <w:spacing w:line="360" w:lineRule="exact"/>
              <w:jc w:val="center"/>
              <w:rPr>
                <w:rFonts w:ascii="Times New Roman" w:eastAsia="標楷體" w:hAnsi="Times New Roman"/>
              </w:rPr>
            </w:pPr>
            <w:r>
              <w:rPr>
                <w:rFonts w:ascii="Times New Roman" w:eastAsia="標楷體" w:hAnsi="Times New Roman" w:hint="eastAsia"/>
              </w:rPr>
              <w:t>3</w:t>
            </w:r>
          </w:p>
        </w:tc>
        <w:tc>
          <w:tcPr>
            <w:tcW w:w="1134" w:type="dxa"/>
            <w:shd w:val="clear" w:color="auto" w:fill="auto"/>
          </w:tcPr>
          <w:p w14:paraId="24EB679C" w14:textId="77777777" w:rsidR="006F2D9D" w:rsidRPr="00F257BC" w:rsidRDefault="006F2D9D" w:rsidP="0024558B">
            <w:pPr>
              <w:spacing w:line="360" w:lineRule="exact"/>
              <w:jc w:val="center"/>
              <w:rPr>
                <w:rFonts w:ascii="Times New Roman" w:eastAsia="標楷體" w:hAnsi="Times New Roman"/>
              </w:rPr>
            </w:pPr>
            <w:r>
              <w:rPr>
                <w:rFonts w:ascii="Times New Roman" w:eastAsia="標楷體" w:hAnsi="Times New Roman" w:hint="eastAsia"/>
              </w:rPr>
              <w:t>16</w:t>
            </w:r>
          </w:p>
        </w:tc>
        <w:tc>
          <w:tcPr>
            <w:tcW w:w="1417" w:type="dxa"/>
            <w:shd w:val="clear" w:color="auto" w:fill="auto"/>
            <w:vAlign w:val="center"/>
          </w:tcPr>
          <w:p w14:paraId="75F2994B" w14:textId="77777777" w:rsidR="006F2D9D" w:rsidRPr="006F2D9D" w:rsidRDefault="006F2D9D" w:rsidP="000B3109">
            <w:pPr>
              <w:jc w:val="center"/>
              <w:rPr>
                <w:rFonts w:ascii="Times New Roman" w:hAnsi="Times New Roman"/>
              </w:rPr>
            </w:pPr>
            <w:r w:rsidRPr="006F2D9D">
              <w:rPr>
                <w:rFonts w:ascii="Times New Roman" w:hAnsi="Times New Roman"/>
              </w:rPr>
              <w:t>95.41%</w:t>
            </w:r>
          </w:p>
        </w:tc>
        <w:tc>
          <w:tcPr>
            <w:tcW w:w="1417" w:type="dxa"/>
            <w:vAlign w:val="center"/>
          </w:tcPr>
          <w:p w14:paraId="76EFD957" w14:textId="77777777" w:rsidR="006F2D9D" w:rsidRPr="006F2D9D" w:rsidRDefault="006F2D9D" w:rsidP="000B3109">
            <w:pPr>
              <w:jc w:val="center"/>
              <w:rPr>
                <w:rFonts w:ascii="Times New Roman" w:hAnsi="Times New Roman"/>
              </w:rPr>
            </w:pPr>
            <w:r w:rsidRPr="006F2D9D">
              <w:rPr>
                <w:rFonts w:ascii="Times New Roman" w:hAnsi="Times New Roman"/>
              </w:rPr>
              <w:t>94.37%</w:t>
            </w:r>
          </w:p>
        </w:tc>
      </w:tr>
      <w:tr w:rsidR="009F201C" w:rsidRPr="00F257BC" w14:paraId="6F6844CE" w14:textId="77777777" w:rsidTr="00D316E3">
        <w:tc>
          <w:tcPr>
            <w:tcW w:w="1234" w:type="dxa"/>
            <w:shd w:val="clear" w:color="auto" w:fill="auto"/>
          </w:tcPr>
          <w:p w14:paraId="2A9D9E0E"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29</w:t>
            </w:r>
          </w:p>
        </w:tc>
        <w:tc>
          <w:tcPr>
            <w:tcW w:w="1029" w:type="dxa"/>
            <w:shd w:val="clear" w:color="auto" w:fill="auto"/>
          </w:tcPr>
          <w:p w14:paraId="7BC54C42" w14:textId="77777777" w:rsidR="009F201C" w:rsidRPr="00F257BC" w:rsidRDefault="009F201C" w:rsidP="0024558B">
            <w:pPr>
              <w:spacing w:line="360" w:lineRule="exact"/>
              <w:jc w:val="center"/>
              <w:rPr>
                <w:rFonts w:ascii="Times New Roman" w:hAnsi="Times New Roman"/>
              </w:rPr>
            </w:pPr>
            <w:r w:rsidRPr="00F257BC">
              <w:rPr>
                <w:rFonts w:ascii="Times New Roman" w:hAnsi="Times New Roman"/>
              </w:rPr>
              <w:t>795</w:t>
            </w:r>
          </w:p>
        </w:tc>
        <w:tc>
          <w:tcPr>
            <w:tcW w:w="1134" w:type="dxa"/>
            <w:shd w:val="clear" w:color="auto" w:fill="auto"/>
          </w:tcPr>
          <w:p w14:paraId="5B0B83A0" w14:textId="77777777" w:rsidR="009F201C" w:rsidRPr="00F257BC" w:rsidRDefault="009F201C" w:rsidP="0024558B">
            <w:pPr>
              <w:spacing w:line="360" w:lineRule="exact"/>
              <w:jc w:val="center"/>
              <w:rPr>
                <w:rFonts w:ascii="Times New Roman" w:hAnsi="Times New Roman"/>
              </w:rPr>
            </w:pPr>
            <w:r w:rsidRPr="00F257BC">
              <w:rPr>
                <w:rFonts w:ascii="Times New Roman" w:hAnsi="Times New Roman"/>
              </w:rPr>
              <w:t>9800</w:t>
            </w:r>
          </w:p>
        </w:tc>
        <w:tc>
          <w:tcPr>
            <w:tcW w:w="1276" w:type="dxa"/>
          </w:tcPr>
          <w:p w14:paraId="63C57082"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w:t>
            </w:r>
          </w:p>
        </w:tc>
        <w:tc>
          <w:tcPr>
            <w:tcW w:w="1134" w:type="dxa"/>
            <w:shd w:val="clear" w:color="auto" w:fill="auto"/>
          </w:tcPr>
          <w:p w14:paraId="287A0DD5"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20</w:t>
            </w:r>
          </w:p>
        </w:tc>
        <w:tc>
          <w:tcPr>
            <w:tcW w:w="1417" w:type="dxa"/>
            <w:shd w:val="clear" w:color="auto" w:fill="auto"/>
          </w:tcPr>
          <w:p w14:paraId="6D717FB7"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72.80%</w:t>
            </w:r>
          </w:p>
        </w:tc>
        <w:tc>
          <w:tcPr>
            <w:tcW w:w="1417" w:type="dxa"/>
          </w:tcPr>
          <w:p w14:paraId="363D796E"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75.52%</w:t>
            </w:r>
          </w:p>
        </w:tc>
      </w:tr>
      <w:tr w:rsidR="009F201C" w:rsidRPr="00F257BC" w14:paraId="2B2577D6" w14:textId="77777777" w:rsidTr="00D316E3">
        <w:tc>
          <w:tcPr>
            <w:tcW w:w="1234" w:type="dxa"/>
            <w:tcBorders>
              <w:bottom w:val="single" w:sz="24" w:space="0" w:color="auto"/>
            </w:tcBorders>
            <w:shd w:val="clear" w:color="auto" w:fill="auto"/>
          </w:tcPr>
          <w:p w14:paraId="0E24767E"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朋友</w:t>
            </w:r>
            <w:r w:rsidRPr="00F257BC">
              <w:rPr>
                <w:rFonts w:ascii="Times New Roman" w:eastAsia="標楷體" w:hAnsi="Times New Roman"/>
              </w:rPr>
              <w:t>30</w:t>
            </w:r>
          </w:p>
        </w:tc>
        <w:tc>
          <w:tcPr>
            <w:tcW w:w="1029" w:type="dxa"/>
            <w:tcBorders>
              <w:bottom w:val="single" w:sz="24" w:space="0" w:color="auto"/>
            </w:tcBorders>
            <w:shd w:val="clear" w:color="auto" w:fill="auto"/>
          </w:tcPr>
          <w:p w14:paraId="27E289BB"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854</w:t>
            </w:r>
          </w:p>
        </w:tc>
        <w:tc>
          <w:tcPr>
            <w:tcW w:w="1134" w:type="dxa"/>
            <w:tcBorders>
              <w:bottom w:val="single" w:sz="24" w:space="0" w:color="auto"/>
            </w:tcBorders>
            <w:shd w:val="clear" w:color="auto" w:fill="auto"/>
          </w:tcPr>
          <w:p w14:paraId="38CA8920"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10156</w:t>
            </w:r>
          </w:p>
        </w:tc>
        <w:tc>
          <w:tcPr>
            <w:tcW w:w="1276" w:type="dxa"/>
            <w:tcBorders>
              <w:bottom w:val="single" w:sz="24" w:space="0" w:color="auto"/>
            </w:tcBorders>
          </w:tcPr>
          <w:p w14:paraId="4CFB6153"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2</w:t>
            </w:r>
          </w:p>
        </w:tc>
        <w:tc>
          <w:tcPr>
            <w:tcW w:w="1134" w:type="dxa"/>
            <w:tcBorders>
              <w:bottom w:val="single" w:sz="24" w:space="0" w:color="auto"/>
            </w:tcBorders>
            <w:shd w:val="clear" w:color="auto" w:fill="auto"/>
          </w:tcPr>
          <w:p w14:paraId="62D178AE"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18</w:t>
            </w:r>
          </w:p>
        </w:tc>
        <w:tc>
          <w:tcPr>
            <w:tcW w:w="1417" w:type="dxa"/>
            <w:tcBorders>
              <w:bottom w:val="single" w:sz="24" w:space="0" w:color="auto"/>
            </w:tcBorders>
            <w:shd w:val="clear" w:color="auto" w:fill="auto"/>
          </w:tcPr>
          <w:p w14:paraId="190F88A6"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89.63%</w:t>
            </w:r>
          </w:p>
        </w:tc>
        <w:tc>
          <w:tcPr>
            <w:tcW w:w="1417" w:type="dxa"/>
            <w:tcBorders>
              <w:bottom w:val="single" w:sz="24" w:space="0" w:color="auto"/>
            </w:tcBorders>
          </w:tcPr>
          <w:p w14:paraId="03FA0F31" w14:textId="77777777" w:rsidR="009F201C" w:rsidRPr="00F257BC" w:rsidRDefault="009F201C" w:rsidP="0024558B">
            <w:pPr>
              <w:spacing w:line="360" w:lineRule="exact"/>
              <w:jc w:val="center"/>
              <w:rPr>
                <w:rFonts w:ascii="Times New Roman" w:eastAsia="標楷體" w:hAnsi="Times New Roman"/>
              </w:rPr>
            </w:pPr>
            <w:r w:rsidRPr="00F257BC">
              <w:rPr>
                <w:rFonts w:ascii="Times New Roman" w:eastAsia="標楷體" w:hAnsi="Times New Roman"/>
              </w:rPr>
              <w:t>95.52%</w:t>
            </w:r>
          </w:p>
        </w:tc>
      </w:tr>
    </w:tbl>
    <w:p w14:paraId="57730696" w14:textId="77777777" w:rsidR="001662B5" w:rsidRPr="00F257BC" w:rsidRDefault="001662B5" w:rsidP="00587ACA">
      <w:pPr>
        <w:pStyle w:val="aff3"/>
        <w:numPr>
          <w:ilvl w:val="0"/>
          <w:numId w:val="26"/>
        </w:numPr>
        <w:tabs>
          <w:tab w:val="left" w:pos="170"/>
          <w:tab w:val="left" w:pos="340"/>
          <w:tab w:val="left" w:pos="510"/>
          <w:tab w:val="left" w:pos="680"/>
          <w:tab w:val="left" w:pos="964"/>
          <w:tab w:val="left" w:pos="1418"/>
        </w:tabs>
        <w:spacing w:before="280" w:after="280" w:line="360" w:lineRule="auto"/>
        <w:outlineLvl w:val="1"/>
        <w:rPr>
          <w:rFonts w:ascii="Times New Roman" w:eastAsia="標楷體" w:hAnsi="Times New Roman"/>
          <w:vanish/>
          <w:sz w:val="36"/>
        </w:rPr>
      </w:pPr>
      <w:bookmarkStart w:id="199" w:name="_Toc360803310"/>
      <w:bookmarkStart w:id="200" w:name="_Toc360811420"/>
      <w:bookmarkStart w:id="201" w:name="_Toc360817634"/>
      <w:bookmarkStart w:id="202" w:name="_Toc360898966"/>
      <w:bookmarkStart w:id="203" w:name="_Toc360928705"/>
      <w:bookmarkEnd w:id="199"/>
      <w:bookmarkEnd w:id="200"/>
      <w:bookmarkEnd w:id="201"/>
      <w:bookmarkEnd w:id="202"/>
      <w:bookmarkEnd w:id="203"/>
    </w:p>
    <w:p w14:paraId="72D08B05" w14:textId="77777777" w:rsidR="001662B5" w:rsidRPr="00F257BC" w:rsidRDefault="001662B5" w:rsidP="00587ACA">
      <w:pPr>
        <w:pStyle w:val="aff3"/>
        <w:numPr>
          <w:ilvl w:val="1"/>
          <w:numId w:val="26"/>
        </w:numPr>
        <w:tabs>
          <w:tab w:val="left" w:pos="170"/>
          <w:tab w:val="left" w:pos="340"/>
          <w:tab w:val="left" w:pos="510"/>
          <w:tab w:val="left" w:pos="680"/>
          <w:tab w:val="left" w:pos="964"/>
          <w:tab w:val="left" w:pos="1418"/>
        </w:tabs>
        <w:spacing w:before="280" w:after="280" w:line="360" w:lineRule="auto"/>
        <w:outlineLvl w:val="1"/>
        <w:rPr>
          <w:rFonts w:ascii="Times New Roman" w:eastAsia="標楷體" w:hAnsi="Times New Roman"/>
          <w:vanish/>
          <w:sz w:val="36"/>
        </w:rPr>
      </w:pPr>
      <w:bookmarkStart w:id="204" w:name="_Toc360803311"/>
      <w:bookmarkStart w:id="205" w:name="_Toc360811421"/>
      <w:bookmarkStart w:id="206" w:name="_Toc360817635"/>
      <w:bookmarkStart w:id="207" w:name="_Toc360898967"/>
      <w:bookmarkStart w:id="208" w:name="_Toc360928706"/>
      <w:bookmarkEnd w:id="204"/>
      <w:bookmarkEnd w:id="205"/>
      <w:bookmarkEnd w:id="206"/>
      <w:bookmarkEnd w:id="207"/>
      <w:bookmarkEnd w:id="208"/>
    </w:p>
    <w:p w14:paraId="4572398D" w14:textId="77777777" w:rsidR="009D5972" w:rsidRPr="00F257BC" w:rsidRDefault="009D5972" w:rsidP="009D5972">
      <w:pPr>
        <w:pStyle w:val="aff3"/>
        <w:numPr>
          <w:ilvl w:val="0"/>
          <w:numId w:val="22"/>
        </w:numPr>
        <w:tabs>
          <w:tab w:val="left" w:pos="680"/>
          <w:tab w:val="left" w:pos="709"/>
          <w:tab w:val="left" w:pos="851"/>
          <w:tab w:val="left" w:pos="964"/>
          <w:tab w:val="left" w:pos="993"/>
          <w:tab w:val="left" w:pos="1418"/>
        </w:tabs>
        <w:spacing w:before="280" w:after="280" w:line="360" w:lineRule="auto"/>
        <w:outlineLvl w:val="1"/>
        <w:rPr>
          <w:rFonts w:ascii="Times New Roman" w:eastAsia="標楷體" w:hAnsi="Times New Roman"/>
          <w:vanish/>
          <w:sz w:val="36"/>
        </w:rPr>
      </w:pPr>
      <w:bookmarkStart w:id="209" w:name="_Toc360898968"/>
      <w:bookmarkStart w:id="210" w:name="_Toc360928707"/>
      <w:bookmarkEnd w:id="209"/>
      <w:bookmarkEnd w:id="210"/>
    </w:p>
    <w:p w14:paraId="4A169E14" w14:textId="77777777" w:rsidR="009D5972" w:rsidRPr="00F257BC" w:rsidRDefault="009D5972" w:rsidP="009D5972">
      <w:pPr>
        <w:pStyle w:val="aff3"/>
        <w:numPr>
          <w:ilvl w:val="1"/>
          <w:numId w:val="22"/>
        </w:numPr>
        <w:tabs>
          <w:tab w:val="left" w:pos="680"/>
          <w:tab w:val="left" w:pos="709"/>
          <w:tab w:val="left" w:pos="851"/>
          <w:tab w:val="left" w:pos="964"/>
          <w:tab w:val="left" w:pos="993"/>
          <w:tab w:val="left" w:pos="1418"/>
        </w:tabs>
        <w:spacing w:before="280" w:after="280" w:line="360" w:lineRule="auto"/>
        <w:outlineLvl w:val="1"/>
        <w:rPr>
          <w:rFonts w:ascii="Times New Roman" w:eastAsia="標楷體" w:hAnsi="Times New Roman"/>
          <w:vanish/>
          <w:sz w:val="36"/>
        </w:rPr>
      </w:pPr>
      <w:bookmarkStart w:id="211" w:name="_Toc360898969"/>
      <w:bookmarkStart w:id="212" w:name="_Toc360928708"/>
      <w:bookmarkEnd w:id="211"/>
      <w:bookmarkEnd w:id="212"/>
    </w:p>
    <w:p w14:paraId="60BB4685" w14:textId="77777777" w:rsidR="00113DC8" w:rsidRPr="00113DC8" w:rsidRDefault="00113DC8" w:rsidP="00113DC8">
      <w:pPr>
        <w:pStyle w:val="affa"/>
        <w:spacing w:line="360" w:lineRule="auto"/>
        <w:jc w:val="center"/>
        <w:rPr>
          <w:rFonts w:ascii="Times New Roman" w:eastAsia="標楷體" w:hAnsi="Times New Roman"/>
          <w:sz w:val="24"/>
          <w:szCs w:val="24"/>
        </w:rPr>
      </w:pPr>
      <w:r w:rsidRPr="00113DC8">
        <w:rPr>
          <w:rFonts w:ascii="Times New Roman" w:eastAsia="標楷體" w:hAnsi="Times New Roman"/>
          <w:sz w:val="24"/>
          <w:szCs w:val="24"/>
        </w:rPr>
        <w:t>(</w:t>
      </w:r>
      <w:r w:rsidRPr="00113DC8">
        <w:rPr>
          <w:rFonts w:ascii="Times New Roman" w:eastAsia="標楷體" w:hAnsi="Times New Roman"/>
          <w:sz w:val="24"/>
          <w:szCs w:val="24"/>
        </w:rPr>
        <w:t>資料來源：本研究整理</w:t>
      </w:r>
      <w:r w:rsidRPr="00113DC8">
        <w:rPr>
          <w:rFonts w:ascii="Times New Roman" w:eastAsia="標楷體" w:hAnsi="Times New Roman"/>
          <w:sz w:val="24"/>
          <w:szCs w:val="24"/>
        </w:rPr>
        <w:t>)</w:t>
      </w:r>
    </w:p>
    <w:p w14:paraId="0B8D53AE" w14:textId="77777777" w:rsidR="00557811" w:rsidRPr="00F257BC" w:rsidRDefault="006A463F" w:rsidP="00897C47">
      <w:pPr>
        <w:pStyle w:val="2"/>
        <w:numPr>
          <w:ilvl w:val="1"/>
          <w:numId w:val="22"/>
        </w:numPr>
        <w:tabs>
          <w:tab w:val="clear" w:pos="170"/>
          <w:tab w:val="clear" w:pos="340"/>
          <w:tab w:val="clear" w:pos="510"/>
          <w:tab w:val="clear" w:pos="680"/>
          <w:tab w:val="clear" w:pos="964"/>
          <w:tab w:val="left" w:pos="851"/>
          <w:tab w:val="left" w:pos="993"/>
          <w:tab w:val="left" w:pos="1134"/>
        </w:tabs>
        <w:spacing w:line="360" w:lineRule="auto"/>
        <w:ind w:hanging="992"/>
        <w:rPr>
          <w:rFonts w:ascii="Times New Roman" w:eastAsia="標楷體" w:hAnsi="Times New Roman"/>
          <w:b w:val="0"/>
          <w:sz w:val="36"/>
        </w:rPr>
      </w:pPr>
      <w:r w:rsidRPr="00F257BC">
        <w:rPr>
          <w:rFonts w:ascii="Times New Roman" w:eastAsia="標楷體" w:hAnsi="Times New Roman"/>
          <w:b w:val="0"/>
          <w:sz w:val="36"/>
        </w:rPr>
        <w:br w:type="page"/>
      </w:r>
      <w:bookmarkStart w:id="213" w:name="_Toc360928709"/>
      <w:r w:rsidR="00557811" w:rsidRPr="00F257BC">
        <w:rPr>
          <w:rFonts w:ascii="Times New Roman" w:eastAsia="標楷體" w:hAnsi="Times New Roman"/>
          <w:b w:val="0"/>
          <w:sz w:val="36"/>
        </w:rPr>
        <w:t>評估分析</w:t>
      </w:r>
      <w:bookmarkEnd w:id="213"/>
    </w:p>
    <w:p w14:paraId="78A9FA45" w14:textId="20AC4836" w:rsidR="00A16352" w:rsidRDefault="00803EA5" w:rsidP="00FC141B">
      <w:pPr>
        <w:pStyle w:val="aff3"/>
        <w:spacing w:line="360" w:lineRule="auto"/>
        <w:ind w:left="0" w:firstLineChars="200" w:firstLine="480"/>
        <w:jc w:val="both"/>
        <w:rPr>
          <w:rFonts w:ascii="Times New Roman" w:eastAsia="標楷體" w:hAnsi="Times New Roman"/>
        </w:rPr>
      </w:pPr>
      <w:r w:rsidRPr="00F257BC">
        <w:rPr>
          <w:rFonts w:ascii="Times New Roman" w:eastAsia="標楷體" w:hAnsi="Times New Roman"/>
        </w:rPr>
        <w:t>本研究主要探討使用者對於分群結果的回饋資訊，透過資訊檢索領域中廣泛被應用的查準率</w:t>
      </w:r>
      <w:r w:rsidR="006B00E8" w:rsidRPr="00F257BC">
        <w:rPr>
          <w:rFonts w:ascii="Times New Roman" w:eastAsia="標楷體" w:hAnsi="Times New Roman"/>
        </w:rPr>
        <w:t xml:space="preserve"> (p</w:t>
      </w:r>
      <w:r w:rsidRPr="00F257BC">
        <w:rPr>
          <w:rFonts w:ascii="Times New Roman" w:eastAsia="標楷體" w:hAnsi="Times New Roman"/>
        </w:rPr>
        <w:t xml:space="preserve">recision) </w:t>
      </w:r>
      <w:r w:rsidRPr="00F257BC">
        <w:rPr>
          <w:rFonts w:ascii="Times New Roman" w:eastAsia="標楷體" w:hAnsi="Times New Roman"/>
        </w:rPr>
        <w:t>和查全率</w:t>
      </w:r>
      <w:r w:rsidR="006B00E8" w:rsidRPr="00F257BC">
        <w:rPr>
          <w:rFonts w:ascii="Times New Roman" w:eastAsia="標楷體" w:hAnsi="Times New Roman"/>
        </w:rPr>
        <w:t xml:space="preserve"> (r</w:t>
      </w:r>
      <w:r w:rsidRPr="00F257BC">
        <w:rPr>
          <w:rFonts w:ascii="Times New Roman" w:eastAsia="標楷體" w:hAnsi="Times New Roman"/>
        </w:rPr>
        <w:t xml:space="preserve">ecall) </w:t>
      </w:r>
      <w:r w:rsidRPr="00F257BC">
        <w:rPr>
          <w:rFonts w:ascii="Times New Roman" w:eastAsia="標楷體" w:hAnsi="Times New Roman"/>
        </w:rPr>
        <w:t>進行分析比較</w:t>
      </w:r>
      <w:r w:rsidR="007A50BB" w:rsidRPr="00F257BC">
        <w:rPr>
          <w:rFonts w:ascii="Times New Roman" w:eastAsia="標楷體" w:hAnsi="Times New Roman"/>
        </w:rPr>
        <w:t xml:space="preserve"> </w:t>
      </w:r>
      <w:r w:rsidR="007A50BB" w:rsidRPr="00F257BC">
        <w:rPr>
          <w:rFonts w:ascii="Times New Roman" w:eastAsia="標楷體" w:hAnsi="Times New Roman"/>
        </w:rPr>
        <w:fldChar w:fldCharType="begin"/>
      </w:r>
      <w:r w:rsidR="007A50BB" w:rsidRPr="00F257BC">
        <w:rPr>
          <w:rFonts w:ascii="Times New Roman" w:eastAsia="標楷體" w:hAnsi="Times New Roman"/>
        </w:rPr>
        <w:instrText xml:space="preserve"> REF _Ref360014419 \r \h </w:instrText>
      </w:r>
      <w:r w:rsidR="00152F70" w:rsidRPr="00F257BC">
        <w:rPr>
          <w:rFonts w:ascii="Times New Roman" w:eastAsia="標楷體" w:hAnsi="Times New Roman"/>
        </w:rPr>
        <w:instrText xml:space="preserve"> \* MERGEFORMAT </w:instrText>
      </w:r>
      <w:r w:rsidR="007A50BB" w:rsidRPr="00F257BC">
        <w:rPr>
          <w:rFonts w:ascii="Times New Roman" w:eastAsia="標楷體" w:hAnsi="Times New Roman"/>
        </w:rPr>
      </w:r>
      <w:r w:rsidR="007A50BB" w:rsidRPr="00F257BC">
        <w:rPr>
          <w:rFonts w:ascii="Times New Roman" w:eastAsia="標楷體" w:hAnsi="Times New Roman"/>
        </w:rPr>
        <w:fldChar w:fldCharType="separate"/>
      </w:r>
      <w:r w:rsidR="009E6660">
        <w:rPr>
          <w:rFonts w:ascii="Times New Roman" w:eastAsia="標楷體" w:hAnsi="Times New Roman"/>
        </w:rPr>
        <w:t>[16]</w:t>
      </w:r>
      <w:r w:rsidR="007A50BB" w:rsidRPr="00F257BC">
        <w:rPr>
          <w:rFonts w:ascii="Times New Roman" w:eastAsia="標楷體" w:hAnsi="Times New Roman"/>
        </w:rPr>
        <w:fldChar w:fldCharType="end"/>
      </w:r>
      <w:r w:rsidR="00552414">
        <w:rPr>
          <w:rFonts w:ascii="Times New Roman" w:eastAsia="標楷體" w:hAnsi="Times New Roman" w:hint="eastAsia"/>
        </w:rPr>
        <w:t>，在</w:t>
      </w:r>
      <w:r w:rsidR="00E34265">
        <w:rPr>
          <w:rFonts w:ascii="Times New Roman" w:eastAsia="標楷體" w:hAnsi="Times New Roman" w:hint="eastAsia"/>
        </w:rPr>
        <w:t>針對社群網路進行</w:t>
      </w:r>
      <w:r w:rsidR="00552414">
        <w:rPr>
          <w:rFonts w:ascii="Times New Roman" w:eastAsia="標楷體" w:hAnsi="Times New Roman" w:hint="eastAsia"/>
        </w:rPr>
        <w:t>分群</w:t>
      </w:r>
      <w:r w:rsidR="00E34265">
        <w:rPr>
          <w:rFonts w:ascii="Times New Roman" w:eastAsia="標楷體" w:hAnsi="Times New Roman" w:hint="eastAsia"/>
        </w:rPr>
        <w:t>的</w:t>
      </w:r>
      <w:r w:rsidR="00552414">
        <w:rPr>
          <w:rFonts w:ascii="Times New Roman" w:eastAsia="標楷體" w:hAnsi="Times New Roman" w:hint="eastAsia"/>
        </w:rPr>
        <w:t>相關研究中</w:t>
      </w:r>
      <w:r w:rsidR="00E34265">
        <w:rPr>
          <w:rFonts w:ascii="Times New Roman" w:eastAsia="標楷體" w:hAnsi="Times New Roman" w:hint="eastAsia"/>
        </w:rPr>
        <w:t>，有少數學者也會透過</w:t>
      </w:r>
      <w:r w:rsidR="00E34265" w:rsidRPr="00F257BC">
        <w:rPr>
          <w:rFonts w:ascii="Times New Roman" w:eastAsia="標楷體" w:hAnsi="Times New Roman"/>
        </w:rPr>
        <w:t>查準率和查全率進行分析比較</w:t>
      </w:r>
      <w:r w:rsidR="002066D9">
        <w:rPr>
          <w:rFonts w:ascii="Times New Roman" w:eastAsia="標楷體" w:hAnsi="Times New Roman" w:hint="eastAsia"/>
        </w:rPr>
        <w:br/>
      </w:r>
      <w:r w:rsidR="00E34265">
        <w:rPr>
          <w:rFonts w:ascii="Times New Roman" w:eastAsia="標楷體" w:hAnsi="Times New Roman" w:hint="eastAsia"/>
        </w:rPr>
        <w:t>，像是</w:t>
      </w:r>
      <w:r w:rsidR="00552414">
        <w:rPr>
          <w:rFonts w:ascii="Times New Roman" w:eastAsia="標楷體" w:hAnsi="Times New Roman" w:hint="eastAsia"/>
        </w:rPr>
        <w:t xml:space="preserve"> </w:t>
      </w:r>
      <w:r w:rsidR="00552414" w:rsidRPr="00F257BC">
        <w:rPr>
          <w:rStyle w:val="afd"/>
          <w:rFonts w:ascii="Times New Roman" w:eastAsia="標楷體" w:hAnsi="Times New Roman"/>
          <w:color w:val="auto"/>
          <w:sz w:val="22"/>
          <w:u w:val="none"/>
        </w:rPr>
        <w:t>Chen</w:t>
      </w:r>
      <w:r w:rsidR="00552414">
        <w:rPr>
          <w:rFonts w:ascii="Times New Roman" w:eastAsia="標楷體" w:hAnsi="Times New Roman"/>
        </w:rPr>
        <w:t xml:space="preserve"> </w:t>
      </w:r>
      <w:r w:rsidR="00552414">
        <w:rPr>
          <w:rFonts w:ascii="Times New Roman" w:eastAsia="標楷體" w:hAnsi="Times New Roman" w:hint="eastAsia"/>
        </w:rPr>
        <w:t>學者</w:t>
      </w:r>
      <w:r w:rsidR="000364C9">
        <w:rPr>
          <w:rStyle w:val="afd"/>
          <w:rFonts w:ascii="Times New Roman" w:eastAsia="標楷體" w:hAnsi="Times New Roman" w:hint="eastAsia"/>
          <w:color w:val="auto"/>
          <w:u w:val="none"/>
        </w:rPr>
        <w:t>等人</w:t>
      </w:r>
      <w:r w:rsidR="00552414">
        <w:rPr>
          <w:rFonts w:ascii="Times New Roman" w:eastAsia="標楷體" w:hAnsi="Times New Roman" w:hint="eastAsia"/>
        </w:rPr>
        <w:t>針對小規模真實社群網路、</w:t>
      </w:r>
      <w:r w:rsidR="00552414">
        <w:rPr>
          <w:rFonts w:ascii="Times New Roman" w:eastAsia="標楷體" w:hAnsi="Times New Roman" w:hint="eastAsia"/>
        </w:rPr>
        <w:t xml:space="preserve">Mislove </w:t>
      </w:r>
      <w:r w:rsidR="00552414">
        <w:rPr>
          <w:rFonts w:ascii="Times New Roman" w:eastAsia="標楷體" w:hAnsi="Times New Roman" w:hint="eastAsia"/>
        </w:rPr>
        <w:t>學者</w:t>
      </w:r>
      <w:r w:rsidR="000364C9">
        <w:rPr>
          <w:rStyle w:val="afd"/>
          <w:rFonts w:ascii="Times New Roman" w:eastAsia="標楷體" w:hAnsi="Times New Roman" w:hint="eastAsia"/>
          <w:color w:val="auto"/>
          <w:u w:val="none"/>
        </w:rPr>
        <w:t>等人</w:t>
      </w:r>
      <w:r w:rsidR="00552414">
        <w:rPr>
          <w:rFonts w:ascii="Times New Roman" w:eastAsia="標楷體" w:hAnsi="Times New Roman" w:hint="eastAsia"/>
        </w:rPr>
        <w:t>針對大規模的</w:t>
      </w:r>
      <w:r w:rsidR="00552414">
        <w:rPr>
          <w:rFonts w:ascii="Times New Roman" w:eastAsia="標楷體" w:hAnsi="Times New Roman" w:hint="eastAsia"/>
        </w:rPr>
        <w:t>Facebook</w:t>
      </w:r>
      <w:r w:rsidR="00552414">
        <w:rPr>
          <w:rFonts w:ascii="Times New Roman" w:eastAsia="標楷體" w:hAnsi="Times New Roman" w:hint="eastAsia"/>
        </w:rPr>
        <w:t>社群網路，以及</w:t>
      </w:r>
      <w:r w:rsidR="00552414">
        <w:rPr>
          <w:rFonts w:ascii="Times New Roman" w:eastAsia="標楷體" w:hAnsi="Times New Roman" w:hint="eastAsia"/>
        </w:rPr>
        <w:t xml:space="preserve">Grob </w:t>
      </w:r>
      <w:r w:rsidR="00552414">
        <w:rPr>
          <w:rFonts w:ascii="Times New Roman" w:eastAsia="標楷體" w:hAnsi="Times New Roman" w:hint="eastAsia"/>
        </w:rPr>
        <w:t>學者</w:t>
      </w:r>
      <w:r w:rsidR="000364C9">
        <w:rPr>
          <w:rStyle w:val="afd"/>
          <w:rFonts w:ascii="Times New Roman" w:eastAsia="標楷體" w:hAnsi="Times New Roman" w:hint="eastAsia"/>
          <w:color w:val="auto"/>
          <w:u w:val="none"/>
        </w:rPr>
        <w:t>等人</w:t>
      </w:r>
      <w:r w:rsidR="00552414">
        <w:rPr>
          <w:rFonts w:ascii="Times New Roman" w:eastAsia="標楷體" w:hAnsi="Times New Roman" w:hint="eastAsia"/>
        </w:rPr>
        <w:t>針對行動社群網路進行分群，其中皆有透過</w:t>
      </w:r>
      <w:r w:rsidR="00552414" w:rsidRPr="00F257BC">
        <w:rPr>
          <w:rFonts w:ascii="Times New Roman" w:eastAsia="標楷體" w:hAnsi="Times New Roman"/>
        </w:rPr>
        <w:t>查準率和查全率</w:t>
      </w:r>
      <w:r w:rsidR="00552414">
        <w:rPr>
          <w:rFonts w:ascii="Times New Roman" w:eastAsia="標楷體" w:hAnsi="Times New Roman" w:hint="eastAsia"/>
        </w:rPr>
        <w:t>進行比較分析</w:t>
      </w:r>
      <w:r w:rsidR="00552414">
        <w:rPr>
          <w:rFonts w:ascii="Times New Roman" w:eastAsia="標楷體" w:hAnsi="Times New Roman" w:hint="eastAsia"/>
        </w:rPr>
        <w:t xml:space="preserve"> </w:t>
      </w:r>
      <w:r w:rsidR="00552414">
        <w:rPr>
          <w:rFonts w:ascii="Times New Roman" w:eastAsia="標楷體" w:hAnsi="Times New Roman"/>
        </w:rPr>
        <w:fldChar w:fldCharType="begin"/>
      </w:r>
      <w:r w:rsidR="00552414">
        <w:rPr>
          <w:rFonts w:ascii="Times New Roman" w:eastAsia="標楷體" w:hAnsi="Times New Roman"/>
        </w:rPr>
        <w:instrText xml:space="preserve"> REF _Ref361015129 \r \h </w:instrText>
      </w:r>
      <w:r w:rsidR="00552414">
        <w:rPr>
          <w:rFonts w:ascii="Times New Roman" w:eastAsia="標楷體" w:hAnsi="Times New Roman"/>
        </w:rPr>
      </w:r>
      <w:r w:rsidR="00552414">
        <w:rPr>
          <w:rFonts w:ascii="Times New Roman" w:eastAsia="標楷體" w:hAnsi="Times New Roman"/>
        </w:rPr>
        <w:fldChar w:fldCharType="separate"/>
      </w:r>
      <w:r w:rsidR="009E6660">
        <w:rPr>
          <w:rFonts w:ascii="Times New Roman" w:eastAsia="標楷體" w:hAnsi="Times New Roman"/>
        </w:rPr>
        <w:t>[17]</w:t>
      </w:r>
      <w:r w:rsidR="00552414">
        <w:rPr>
          <w:rFonts w:ascii="Times New Roman" w:eastAsia="標楷體" w:hAnsi="Times New Roman"/>
        </w:rPr>
        <w:fldChar w:fldCharType="end"/>
      </w:r>
      <w:r w:rsidR="00552414">
        <w:rPr>
          <w:rFonts w:ascii="Times New Roman" w:eastAsia="標楷體" w:hAnsi="Times New Roman"/>
        </w:rPr>
        <w:fldChar w:fldCharType="begin"/>
      </w:r>
      <w:r w:rsidR="00552414">
        <w:rPr>
          <w:rFonts w:ascii="Times New Roman" w:eastAsia="標楷體" w:hAnsi="Times New Roman"/>
        </w:rPr>
        <w:instrText xml:space="preserve"> REF _Ref361109108 \r \h </w:instrText>
      </w:r>
      <w:r w:rsidR="00552414">
        <w:rPr>
          <w:rFonts w:ascii="Times New Roman" w:eastAsia="標楷體" w:hAnsi="Times New Roman"/>
        </w:rPr>
      </w:r>
      <w:r w:rsidR="00552414">
        <w:rPr>
          <w:rFonts w:ascii="Times New Roman" w:eastAsia="標楷體" w:hAnsi="Times New Roman"/>
        </w:rPr>
        <w:fldChar w:fldCharType="separate"/>
      </w:r>
      <w:r w:rsidR="009E6660">
        <w:rPr>
          <w:rFonts w:ascii="Times New Roman" w:eastAsia="標楷體" w:hAnsi="Times New Roman"/>
        </w:rPr>
        <w:t>[18]</w:t>
      </w:r>
      <w:r w:rsidR="00552414">
        <w:rPr>
          <w:rFonts w:ascii="Times New Roman" w:eastAsia="標楷體" w:hAnsi="Times New Roman"/>
        </w:rPr>
        <w:fldChar w:fldCharType="end"/>
      </w:r>
      <w:r w:rsidR="00552414">
        <w:rPr>
          <w:rFonts w:ascii="Times New Roman" w:eastAsia="標楷體" w:hAnsi="Times New Roman"/>
        </w:rPr>
        <w:fldChar w:fldCharType="begin"/>
      </w:r>
      <w:r w:rsidR="00552414">
        <w:rPr>
          <w:rFonts w:ascii="Times New Roman" w:eastAsia="標楷體" w:hAnsi="Times New Roman"/>
        </w:rPr>
        <w:instrText xml:space="preserve"> </w:instrText>
      </w:r>
      <w:r w:rsidR="00552414">
        <w:rPr>
          <w:rFonts w:ascii="Times New Roman" w:eastAsia="標楷體" w:hAnsi="Times New Roman" w:hint="eastAsia"/>
        </w:rPr>
        <w:instrText>REF _Ref361117023 \r \h</w:instrText>
      </w:r>
      <w:r w:rsidR="00552414">
        <w:rPr>
          <w:rFonts w:ascii="Times New Roman" w:eastAsia="標楷體" w:hAnsi="Times New Roman"/>
        </w:rPr>
        <w:instrText xml:space="preserve"> </w:instrText>
      </w:r>
      <w:r w:rsidR="00552414">
        <w:rPr>
          <w:rFonts w:ascii="Times New Roman" w:eastAsia="標楷體" w:hAnsi="Times New Roman"/>
        </w:rPr>
      </w:r>
      <w:r w:rsidR="00552414">
        <w:rPr>
          <w:rFonts w:ascii="Times New Roman" w:eastAsia="標楷體" w:hAnsi="Times New Roman"/>
        </w:rPr>
        <w:fldChar w:fldCharType="separate"/>
      </w:r>
      <w:r w:rsidR="009E6660">
        <w:rPr>
          <w:rFonts w:ascii="Times New Roman" w:eastAsia="標楷體" w:hAnsi="Times New Roman"/>
        </w:rPr>
        <w:t>[19]</w:t>
      </w:r>
      <w:r w:rsidR="00552414">
        <w:rPr>
          <w:rFonts w:ascii="Times New Roman" w:eastAsia="標楷體" w:hAnsi="Times New Roman"/>
        </w:rPr>
        <w:fldChar w:fldCharType="end"/>
      </w:r>
      <w:r w:rsidR="007A1FD2">
        <w:rPr>
          <w:rFonts w:ascii="Times New Roman" w:eastAsia="標楷體" w:hAnsi="Times New Roman" w:hint="eastAsia"/>
        </w:rPr>
        <w:t>。</w:t>
      </w:r>
      <w:r w:rsidR="00CF1E12">
        <w:rPr>
          <w:rFonts w:ascii="Times New Roman" w:eastAsia="標楷體" w:hAnsi="Times New Roman"/>
        </w:rPr>
        <w:t>透過實驗結果得知</w:t>
      </w:r>
      <w:r w:rsidR="00532C1E" w:rsidRPr="00F257BC">
        <w:rPr>
          <w:rFonts w:ascii="Times New Roman" w:eastAsia="標楷體" w:hAnsi="Times New Roman"/>
        </w:rPr>
        <w:t>考量互斥因子之自動分群機制</w:t>
      </w:r>
      <w:r w:rsidR="00C45DF2" w:rsidRPr="00F257BC">
        <w:rPr>
          <w:rFonts w:ascii="Times New Roman" w:eastAsia="標楷體" w:hAnsi="Times New Roman"/>
        </w:rPr>
        <w:t>所產生的群組</w:t>
      </w:r>
      <w:r w:rsidR="00F81672" w:rsidRPr="00F257BC">
        <w:rPr>
          <w:rFonts w:ascii="Times New Roman" w:eastAsia="標楷體" w:hAnsi="Times New Roman"/>
        </w:rPr>
        <w:t>，根據受測者針對群組實際的回饋資訊，</w:t>
      </w:r>
      <w:r w:rsidR="00C45DF2" w:rsidRPr="00F257BC">
        <w:rPr>
          <w:rFonts w:ascii="Times New Roman" w:eastAsia="標楷體" w:hAnsi="Times New Roman"/>
        </w:rPr>
        <w:t>各個群組之</w:t>
      </w:r>
      <w:r w:rsidR="00885B4E" w:rsidRPr="00F257BC">
        <w:rPr>
          <w:rFonts w:ascii="Times New Roman" w:eastAsia="標楷體" w:hAnsi="Times New Roman"/>
        </w:rPr>
        <w:t>查準率</w:t>
      </w:r>
      <w:r w:rsidR="0035244D" w:rsidRPr="00F257BC">
        <w:rPr>
          <w:rFonts w:ascii="Times New Roman" w:eastAsia="標楷體" w:hAnsi="Times New Roman"/>
        </w:rPr>
        <w:t>平均為</w:t>
      </w:r>
      <w:r w:rsidR="00E34265">
        <w:rPr>
          <w:rFonts w:ascii="Times New Roman" w:eastAsia="標楷體" w:hAnsi="Times New Roman" w:hint="eastAsia"/>
        </w:rPr>
        <w:t xml:space="preserve"> </w:t>
      </w:r>
      <w:r w:rsidR="00A16352">
        <w:rPr>
          <w:rFonts w:ascii="Times New Roman" w:eastAsia="標楷體" w:hAnsi="Times New Roman"/>
        </w:rPr>
        <w:t>9</w:t>
      </w:r>
      <w:r w:rsidR="00A16352">
        <w:rPr>
          <w:rFonts w:ascii="Times New Roman" w:eastAsia="標楷體" w:hAnsi="Times New Roman" w:hint="eastAsia"/>
        </w:rPr>
        <w:t>0</w:t>
      </w:r>
      <w:r w:rsidR="00A16352">
        <w:rPr>
          <w:rFonts w:ascii="Times New Roman" w:eastAsia="標楷體" w:hAnsi="Times New Roman"/>
        </w:rPr>
        <w:t>.</w:t>
      </w:r>
      <w:r w:rsidR="00A16352">
        <w:rPr>
          <w:rFonts w:ascii="Times New Roman" w:eastAsia="標楷體" w:hAnsi="Times New Roman" w:hint="eastAsia"/>
        </w:rPr>
        <w:t>4</w:t>
      </w:r>
      <w:r w:rsidR="006F2D9D">
        <w:rPr>
          <w:rFonts w:ascii="Times New Roman" w:eastAsia="標楷體" w:hAnsi="Times New Roman" w:hint="eastAsia"/>
        </w:rPr>
        <w:t>2</w:t>
      </w:r>
      <w:r w:rsidR="00D8577B" w:rsidRPr="00F257BC">
        <w:rPr>
          <w:rFonts w:ascii="Times New Roman" w:eastAsia="標楷體" w:hAnsi="Times New Roman"/>
        </w:rPr>
        <w:t>%</w:t>
      </w:r>
      <w:r w:rsidR="00E34265">
        <w:rPr>
          <w:rFonts w:ascii="Times New Roman" w:eastAsia="標楷體" w:hAnsi="Times New Roman" w:hint="eastAsia"/>
        </w:rPr>
        <w:t xml:space="preserve"> </w:t>
      </w:r>
      <w:r w:rsidR="00885B4E" w:rsidRPr="00F257BC">
        <w:rPr>
          <w:rFonts w:ascii="Times New Roman" w:eastAsia="標楷體" w:hAnsi="Times New Roman"/>
        </w:rPr>
        <w:t>，以及查全率</w:t>
      </w:r>
      <w:r w:rsidR="0035244D" w:rsidRPr="00F257BC">
        <w:rPr>
          <w:rFonts w:ascii="Times New Roman" w:eastAsia="標楷體" w:hAnsi="Times New Roman"/>
        </w:rPr>
        <w:t>平均為</w:t>
      </w:r>
      <w:r w:rsidR="00316D38" w:rsidRPr="00F257BC">
        <w:rPr>
          <w:rFonts w:ascii="Times New Roman" w:eastAsia="標楷體" w:hAnsi="Times New Roman"/>
        </w:rPr>
        <w:t xml:space="preserve"> </w:t>
      </w:r>
      <w:r w:rsidR="00A16352">
        <w:rPr>
          <w:rFonts w:ascii="Times New Roman" w:eastAsia="標楷體" w:hAnsi="Times New Roman"/>
        </w:rPr>
        <w:t>9</w:t>
      </w:r>
      <w:r w:rsidR="00A16352">
        <w:rPr>
          <w:rFonts w:ascii="Times New Roman" w:eastAsia="標楷體" w:hAnsi="Times New Roman" w:hint="eastAsia"/>
        </w:rPr>
        <w:t>2</w:t>
      </w:r>
      <w:r w:rsidR="00A16352">
        <w:rPr>
          <w:rFonts w:ascii="Times New Roman" w:eastAsia="標楷體" w:hAnsi="Times New Roman"/>
        </w:rPr>
        <w:t>.</w:t>
      </w:r>
      <w:r w:rsidR="006F2D9D">
        <w:rPr>
          <w:rFonts w:ascii="Times New Roman" w:eastAsia="標楷體" w:hAnsi="Times New Roman" w:hint="eastAsia"/>
        </w:rPr>
        <w:t>65</w:t>
      </w:r>
      <w:r w:rsidR="00D8577B" w:rsidRPr="00F257BC">
        <w:rPr>
          <w:rFonts w:ascii="Times New Roman" w:eastAsia="標楷體" w:hAnsi="Times New Roman"/>
        </w:rPr>
        <w:t>%</w:t>
      </w:r>
      <w:r w:rsidR="006A7482">
        <w:rPr>
          <w:rFonts w:ascii="Times New Roman" w:eastAsia="標楷體" w:hAnsi="Times New Roman" w:hint="eastAsia"/>
        </w:rPr>
        <w:t>，如圖</w:t>
      </w:r>
      <w:r w:rsidR="006A7482">
        <w:rPr>
          <w:rFonts w:ascii="Times New Roman" w:eastAsia="標楷體" w:hAnsi="Times New Roman" w:hint="eastAsia"/>
        </w:rPr>
        <w:t>5-4</w:t>
      </w:r>
      <w:r w:rsidR="006A7482">
        <w:rPr>
          <w:rFonts w:ascii="Times New Roman" w:eastAsia="標楷體" w:hAnsi="Times New Roman" w:hint="eastAsia"/>
        </w:rPr>
        <w:t>所示</w:t>
      </w:r>
      <w:r w:rsidR="00885B4E" w:rsidRPr="00F257BC">
        <w:rPr>
          <w:rFonts w:ascii="Times New Roman" w:eastAsia="標楷體" w:hAnsi="Times New Roman"/>
        </w:rPr>
        <w:t>。</w:t>
      </w:r>
      <w:r w:rsidR="00C45DF2" w:rsidRPr="00F257BC">
        <w:rPr>
          <w:rFonts w:ascii="Times New Roman" w:eastAsia="標楷體" w:hAnsi="Times New Roman"/>
        </w:rPr>
        <w:t>因此透過</w:t>
      </w:r>
      <w:r w:rsidR="00532C1E" w:rsidRPr="00F257BC">
        <w:rPr>
          <w:rFonts w:ascii="Times New Roman" w:eastAsia="標楷體" w:hAnsi="Times New Roman"/>
        </w:rPr>
        <w:t>考量互斥因子之自動分群機制</w:t>
      </w:r>
      <w:r w:rsidR="00D60366" w:rsidRPr="00F257BC">
        <w:rPr>
          <w:rFonts w:ascii="Times New Roman" w:eastAsia="標楷體" w:hAnsi="Times New Roman"/>
        </w:rPr>
        <w:t>，</w:t>
      </w:r>
      <w:r w:rsidR="00C45DF2" w:rsidRPr="00F257BC">
        <w:rPr>
          <w:rFonts w:ascii="Times New Roman" w:eastAsia="標楷體" w:hAnsi="Times New Roman"/>
        </w:rPr>
        <w:t>只</w:t>
      </w:r>
      <w:r w:rsidR="00D60366" w:rsidRPr="00F257BC">
        <w:rPr>
          <w:rFonts w:ascii="Times New Roman" w:eastAsia="標楷體" w:hAnsi="Times New Roman"/>
        </w:rPr>
        <w:t>需</w:t>
      </w:r>
      <w:r w:rsidR="00C45DF2" w:rsidRPr="00F257BC">
        <w:rPr>
          <w:rFonts w:ascii="Times New Roman" w:eastAsia="標楷體" w:hAnsi="Times New Roman"/>
        </w:rPr>
        <w:t>根據朋友彼此之間的</w:t>
      </w:r>
      <w:r w:rsidR="009A3176">
        <w:rPr>
          <w:rFonts w:ascii="Times New Roman" w:eastAsia="標楷體" w:hAnsi="Times New Roman" w:hint="eastAsia"/>
        </w:rPr>
        <w:t>朋友</w:t>
      </w:r>
      <w:r w:rsidR="00C45DF2" w:rsidRPr="00F257BC">
        <w:rPr>
          <w:rFonts w:ascii="Times New Roman" w:eastAsia="標楷體" w:hAnsi="Times New Roman"/>
        </w:rPr>
        <w:t>關係進行分群</w:t>
      </w:r>
      <w:r w:rsidR="00D60366" w:rsidRPr="00F257BC">
        <w:rPr>
          <w:rFonts w:ascii="Times New Roman" w:eastAsia="標楷體" w:hAnsi="Times New Roman"/>
        </w:rPr>
        <w:t>，則</w:t>
      </w:r>
      <w:r w:rsidR="00C45DF2" w:rsidRPr="00F257BC">
        <w:rPr>
          <w:rFonts w:ascii="Times New Roman" w:eastAsia="標楷體" w:hAnsi="Times New Roman"/>
        </w:rPr>
        <w:t>查準率平均為</w:t>
      </w:r>
      <w:r w:rsidR="00E34265">
        <w:rPr>
          <w:rFonts w:ascii="Times New Roman" w:eastAsia="標楷體" w:hAnsi="Times New Roman" w:hint="eastAsia"/>
        </w:rPr>
        <w:t xml:space="preserve"> </w:t>
      </w:r>
      <w:r w:rsidR="00A16352">
        <w:rPr>
          <w:rFonts w:ascii="Times New Roman" w:eastAsia="標楷體" w:hAnsi="Times New Roman"/>
        </w:rPr>
        <w:t>9</w:t>
      </w:r>
      <w:r w:rsidR="00A16352">
        <w:rPr>
          <w:rFonts w:ascii="Times New Roman" w:eastAsia="標楷體" w:hAnsi="Times New Roman" w:hint="eastAsia"/>
        </w:rPr>
        <w:t>2</w:t>
      </w:r>
      <w:r w:rsidR="00A16352">
        <w:rPr>
          <w:rFonts w:ascii="Times New Roman" w:eastAsia="標楷體" w:hAnsi="Times New Roman"/>
        </w:rPr>
        <w:t>.</w:t>
      </w:r>
      <w:r w:rsidR="006F2D9D">
        <w:rPr>
          <w:rFonts w:ascii="Times New Roman" w:eastAsia="標楷體" w:hAnsi="Times New Roman" w:hint="eastAsia"/>
        </w:rPr>
        <w:t>65</w:t>
      </w:r>
      <w:r w:rsidR="00C45DF2" w:rsidRPr="00F257BC">
        <w:rPr>
          <w:rFonts w:ascii="Times New Roman" w:eastAsia="標楷體" w:hAnsi="Times New Roman"/>
        </w:rPr>
        <w:t>%</w:t>
      </w:r>
      <w:r w:rsidR="00E34265">
        <w:rPr>
          <w:rFonts w:ascii="Times New Roman" w:eastAsia="標楷體" w:hAnsi="Times New Roman" w:hint="eastAsia"/>
        </w:rPr>
        <w:t xml:space="preserve"> </w:t>
      </w:r>
      <w:r w:rsidR="00331543" w:rsidRPr="00F257BC">
        <w:rPr>
          <w:rFonts w:ascii="Times New Roman" w:eastAsia="標楷體" w:hAnsi="Times New Roman"/>
        </w:rPr>
        <w:t>和查全率平均為</w:t>
      </w:r>
      <w:r w:rsidR="00331543" w:rsidRPr="00F257BC">
        <w:rPr>
          <w:rFonts w:ascii="Times New Roman" w:eastAsia="標楷體" w:hAnsi="Times New Roman"/>
        </w:rPr>
        <w:t xml:space="preserve"> </w:t>
      </w:r>
      <w:r w:rsidR="00A16352">
        <w:rPr>
          <w:rFonts w:ascii="Times New Roman" w:eastAsia="標楷體" w:hAnsi="Times New Roman"/>
        </w:rPr>
        <w:t>9</w:t>
      </w:r>
      <w:r w:rsidR="00A16352">
        <w:rPr>
          <w:rFonts w:ascii="Times New Roman" w:eastAsia="標楷體" w:hAnsi="Times New Roman" w:hint="eastAsia"/>
        </w:rPr>
        <w:t>0</w:t>
      </w:r>
      <w:r w:rsidR="00A16352">
        <w:rPr>
          <w:rFonts w:ascii="Times New Roman" w:eastAsia="標楷體" w:hAnsi="Times New Roman"/>
        </w:rPr>
        <w:t>.</w:t>
      </w:r>
      <w:r w:rsidR="00A16352">
        <w:rPr>
          <w:rFonts w:ascii="Times New Roman" w:eastAsia="標楷體" w:hAnsi="Times New Roman" w:hint="eastAsia"/>
        </w:rPr>
        <w:t>4</w:t>
      </w:r>
      <w:r w:rsidR="006F2D9D">
        <w:rPr>
          <w:rFonts w:ascii="Times New Roman" w:eastAsia="標楷體" w:hAnsi="Times New Roman" w:hint="eastAsia"/>
        </w:rPr>
        <w:t>2</w:t>
      </w:r>
      <w:r w:rsidR="00331543" w:rsidRPr="00F257BC">
        <w:rPr>
          <w:rFonts w:ascii="Times New Roman" w:eastAsia="標楷體" w:hAnsi="Times New Roman"/>
        </w:rPr>
        <w:t>%</w:t>
      </w:r>
      <w:r w:rsidR="00331543" w:rsidRPr="00F257BC">
        <w:rPr>
          <w:rFonts w:ascii="Times New Roman" w:eastAsia="標楷體" w:hAnsi="Times New Roman"/>
        </w:rPr>
        <w:t>，代表本研究所提出的</w:t>
      </w:r>
      <w:r w:rsidR="00532C1E" w:rsidRPr="00F257BC">
        <w:rPr>
          <w:rFonts w:ascii="Times New Roman" w:eastAsia="標楷體" w:hAnsi="Times New Roman"/>
        </w:rPr>
        <w:t>考量互斥因子之自動分群機制</w:t>
      </w:r>
      <w:r w:rsidR="00331543" w:rsidRPr="00F257BC">
        <w:rPr>
          <w:rFonts w:ascii="Times New Roman" w:eastAsia="標楷體" w:hAnsi="Times New Roman"/>
        </w:rPr>
        <w:t>能除了能有效檢索</w:t>
      </w:r>
      <w:r w:rsidR="00E34265">
        <w:rPr>
          <w:rFonts w:ascii="Times New Roman" w:eastAsia="標楷體" w:hAnsi="Times New Roman" w:hint="eastAsia"/>
        </w:rPr>
        <w:t>有</w:t>
      </w:r>
      <w:r w:rsidR="00331543" w:rsidRPr="00F257BC">
        <w:rPr>
          <w:rFonts w:ascii="Times New Roman" w:eastAsia="標楷體" w:hAnsi="Times New Roman"/>
        </w:rPr>
        <w:t xml:space="preserve"> </w:t>
      </w:r>
      <w:r w:rsidR="00A16352">
        <w:rPr>
          <w:rFonts w:ascii="Times New Roman" w:eastAsia="標楷體" w:hAnsi="Times New Roman"/>
        </w:rPr>
        <w:t>9</w:t>
      </w:r>
      <w:r w:rsidR="00A16352">
        <w:rPr>
          <w:rFonts w:ascii="Times New Roman" w:eastAsia="標楷體" w:hAnsi="Times New Roman" w:hint="eastAsia"/>
        </w:rPr>
        <w:t>2</w:t>
      </w:r>
      <w:r w:rsidR="00A16352">
        <w:rPr>
          <w:rFonts w:ascii="Times New Roman" w:eastAsia="標楷體" w:hAnsi="Times New Roman"/>
        </w:rPr>
        <w:t>.</w:t>
      </w:r>
      <w:r w:rsidR="006F2D9D">
        <w:rPr>
          <w:rFonts w:ascii="Times New Roman" w:eastAsia="標楷體" w:hAnsi="Times New Roman" w:hint="eastAsia"/>
        </w:rPr>
        <w:t>65</w:t>
      </w:r>
      <w:r w:rsidR="00331543" w:rsidRPr="00F257BC">
        <w:rPr>
          <w:rFonts w:ascii="Times New Roman" w:eastAsia="標楷體" w:hAnsi="Times New Roman"/>
        </w:rPr>
        <w:t xml:space="preserve">% </w:t>
      </w:r>
      <w:r w:rsidR="00331543" w:rsidRPr="00F257BC">
        <w:rPr>
          <w:rFonts w:ascii="Times New Roman" w:eastAsia="標楷體" w:hAnsi="Times New Roman"/>
        </w:rPr>
        <w:t>與群組</w:t>
      </w:r>
      <w:r w:rsidR="00E34265">
        <w:rPr>
          <w:rFonts w:ascii="Times New Roman" w:eastAsia="標楷體" w:hAnsi="Times New Roman" w:hint="eastAsia"/>
        </w:rPr>
        <w:t>中</w:t>
      </w:r>
      <w:r w:rsidR="00331543" w:rsidRPr="00F257BC">
        <w:rPr>
          <w:rFonts w:ascii="Times New Roman" w:eastAsia="標楷體" w:hAnsi="Times New Roman"/>
        </w:rPr>
        <w:t>相關的資訊，其中有</w:t>
      </w:r>
      <w:r w:rsidR="00E34265">
        <w:rPr>
          <w:rFonts w:ascii="Times New Roman" w:eastAsia="標楷體" w:hAnsi="Times New Roman" w:hint="eastAsia"/>
        </w:rPr>
        <w:t xml:space="preserve"> </w:t>
      </w:r>
      <w:r w:rsidR="00A16352">
        <w:rPr>
          <w:rFonts w:ascii="Times New Roman" w:eastAsia="標楷體" w:hAnsi="Times New Roman"/>
        </w:rPr>
        <w:t>9</w:t>
      </w:r>
      <w:r w:rsidR="00A16352">
        <w:rPr>
          <w:rFonts w:ascii="Times New Roman" w:eastAsia="標楷體" w:hAnsi="Times New Roman" w:hint="eastAsia"/>
        </w:rPr>
        <w:t>0</w:t>
      </w:r>
      <w:r w:rsidR="00A16352">
        <w:rPr>
          <w:rFonts w:ascii="Times New Roman" w:eastAsia="標楷體" w:hAnsi="Times New Roman"/>
        </w:rPr>
        <w:t>.</w:t>
      </w:r>
      <w:r w:rsidR="006F2D9D">
        <w:rPr>
          <w:rFonts w:ascii="Times New Roman" w:eastAsia="標楷體" w:hAnsi="Times New Roman" w:hint="eastAsia"/>
        </w:rPr>
        <w:t>42</w:t>
      </w:r>
      <w:r w:rsidR="00331543" w:rsidRPr="00F257BC">
        <w:rPr>
          <w:rFonts w:ascii="Times New Roman" w:eastAsia="標楷體" w:hAnsi="Times New Roman"/>
        </w:rPr>
        <w:t>%</w:t>
      </w:r>
      <w:r w:rsidR="00E34265">
        <w:rPr>
          <w:rFonts w:ascii="Times New Roman" w:eastAsia="標楷體" w:hAnsi="Times New Roman" w:hint="eastAsia"/>
        </w:rPr>
        <w:t xml:space="preserve"> </w:t>
      </w:r>
      <w:r w:rsidR="00331543" w:rsidRPr="00F257BC">
        <w:rPr>
          <w:rFonts w:ascii="Times New Roman" w:eastAsia="標楷體" w:hAnsi="Times New Roman"/>
        </w:rPr>
        <w:t>的資訊是</w:t>
      </w:r>
      <w:r w:rsidR="00E34265" w:rsidRPr="00F257BC">
        <w:rPr>
          <w:rFonts w:ascii="Times New Roman" w:eastAsia="標楷體" w:hAnsi="Times New Roman"/>
        </w:rPr>
        <w:t>群組</w:t>
      </w:r>
      <w:r w:rsidR="00E34265">
        <w:rPr>
          <w:rFonts w:ascii="Times New Roman" w:eastAsia="標楷體" w:hAnsi="Times New Roman" w:hint="eastAsia"/>
        </w:rPr>
        <w:t>中準確的資訊</w:t>
      </w:r>
      <w:r w:rsidR="00331543" w:rsidRPr="00F257BC">
        <w:rPr>
          <w:rFonts w:ascii="Times New Roman" w:eastAsia="標楷體" w:hAnsi="Times New Roman"/>
        </w:rPr>
        <w:t>。</w:t>
      </w:r>
    </w:p>
    <w:p w14:paraId="2BF314BD" w14:textId="77777777" w:rsidR="00113DC8" w:rsidRPr="00FE0F9E" w:rsidRDefault="00113DC8" w:rsidP="0078284F">
      <w:pPr>
        <w:pStyle w:val="affa"/>
        <w:spacing w:line="360" w:lineRule="auto"/>
        <w:jc w:val="center"/>
        <w:rPr>
          <w:rFonts w:ascii="標楷體" w:eastAsia="標楷體" w:hAnsi="標楷體"/>
          <w:noProof/>
        </w:rPr>
      </w:pPr>
      <w:bookmarkStart w:id="214" w:name="_Toc360819227"/>
      <w:bookmarkStart w:id="215" w:name="_Toc361062990"/>
    </w:p>
    <w:p w14:paraId="276F7140" w14:textId="77777777" w:rsidR="005E1B06" w:rsidRDefault="005E1B06" w:rsidP="0078284F">
      <w:pPr>
        <w:pStyle w:val="affa"/>
        <w:spacing w:line="360" w:lineRule="auto"/>
        <w:jc w:val="center"/>
        <w:rPr>
          <w:rFonts w:ascii="Times New Roman" w:eastAsia="標楷體" w:hAnsi="Times New Roman"/>
          <w:sz w:val="24"/>
          <w:szCs w:val="24"/>
        </w:rPr>
      </w:pPr>
      <w:r>
        <w:rPr>
          <w:rFonts w:ascii="Times New Roman" w:eastAsia="標楷體" w:hAnsi="Times New Roman"/>
          <w:noProof/>
          <w:sz w:val="24"/>
          <w:szCs w:val="24"/>
        </w:rPr>
        <w:drawing>
          <wp:inline distT="0" distB="0" distL="0" distR="0" wp14:anchorId="35664CB2" wp14:editId="30990B94">
            <wp:extent cx="5311140" cy="3098165"/>
            <wp:effectExtent l="0" t="0" r="22860" b="26035"/>
            <wp:docPr id="15485" name="圖表 15485"/>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0A28448" w14:textId="77777777" w:rsidR="007F125B" w:rsidRPr="00113DC8" w:rsidRDefault="0078284F" w:rsidP="0078284F">
      <w:pPr>
        <w:pStyle w:val="affa"/>
        <w:spacing w:line="360" w:lineRule="auto"/>
        <w:jc w:val="center"/>
        <w:rPr>
          <w:rFonts w:ascii="Times New Roman" w:eastAsia="標楷體" w:hAnsi="Times New Roman"/>
          <w:sz w:val="24"/>
          <w:szCs w:val="24"/>
        </w:rPr>
      </w:pPr>
      <w:r w:rsidRPr="00113DC8">
        <w:rPr>
          <w:rFonts w:ascii="Times New Roman" w:eastAsia="標楷體" w:hAnsi="Times New Roman"/>
          <w:sz w:val="24"/>
          <w:szCs w:val="24"/>
        </w:rPr>
        <w:t>圖</w:t>
      </w:r>
      <w:r w:rsidRPr="00113DC8">
        <w:rPr>
          <w:rFonts w:ascii="Times New Roman" w:eastAsia="標楷體" w:hAnsi="Times New Roman"/>
          <w:sz w:val="24"/>
          <w:szCs w:val="24"/>
        </w:rPr>
        <w:t>5-</w:t>
      </w:r>
      <w:r w:rsidRPr="00113DC8">
        <w:rPr>
          <w:rFonts w:ascii="Times New Roman" w:eastAsia="標楷體" w:hAnsi="Times New Roman"/>
          <w:sz w:val="24"/>
          <w:szCs w:val="24"/>
        </w:rPr>
        <w:fldChar w:fldCharType="begin"/>
      </w:r>
      <w:r w:rsidRPr="00113DC8">
        <w:rPr>
          <w:rFonts w:ascii="Times New Roman" w:eastAsia="標楷體" w:hAnsi="Times New Roman"/>
          <w:sz w:val="24"/>
          <w:szCs w:val="24"/>
        </w:rPr>
        <w:instrText xml:space="preserve"> SEQ </w:instrText>
      </w:r>
      <w:r w:rsidRPr="00113DC8">
        <w:rPr>
          <w:rFonts w:ascii="Times New Roman" w:eastAsia="標楷體" w:hAnsi="Times New Roman"/>
          <w:sz w:val="24"/>
          <w:szCs w:val="24"/>
        </w:rPr>
        <w:instrText>圖</w:instrText>
      </w:r>
      <w:r w:rsidRPr="00113DC8">
        <w:rPr>
          <w:rFonts w:ascii="Times New Roman" w:eastAsia="標楷體" w:hAnsi="Times New Roman"/>
          <w:sz w:val="24"/>
          <w:szCs w:val="24"/>
        </w:rPr>
        <w:instrText xml:space="preserve">5 \* ARABIC </w:instrText>
      </w:r>
      <w:r w:rsidRPr="00113DC8">
        <w:rPr>
          <w:rFonts w:ascii="Times New Roman" w:eastAsia="標楷體" w:hAnsi="Times New Roman"/>
          <w:sz w:val="24"/>
          <w:szCs w:val="24"/>
        </w:rPr>
        <w:fldChar w:fldCharType="separate"/>
      </w:r>
      <w:r w:rsidR="009E6660">
        <w:rPr>
          <w:rFonts w:ascii="Times New Roman" w:eastAsia="標楷體" w:hAnsi="Times New Roman"/>
          <w:noProof/>
          <w:sz w:val="24"/>
          <w:szCs w:val="24"/>
        </w:rPr>
        <w:t>4</w:t>
      </w:r>
      <w:r w:rsidRPr="00113DC8">
        <w:rPr>
          <w:rFonts w:ascii="Times New Roman" w:eastAsia="標楷體" w:hAnsi="Times New Roman"/>
          <w:sz w:val="24"/>
          <w:szCs w:val="24"/>
        </w:rPr>
        <w:fldChar w:fldCharType="end"/>
      </w:r>
      <w:r w:rsidR="00DC7DB1" w:rsidRPr="00113DC8">
        <w:rPr>
          <w:rFonts w:ascii="Times New Roman" w:eastAsia="標楷體" w:hAnsi="Times New Roman"/>
          <w:sz w:val="24"/>
          <w:szCs w:val="24"/>
        </w:rPr>
        <w:t>、受測者</w:t>
      </w:r>
      <w:r w:rsidR="00316D38" w:rsidRPr="00113DC8">
        <w:rPr>
          <w:rFonts w:ascii="Times New Roman" w:eastAsia="標楷體" w:hAnsi="Times New Roman"/>
          <w:sz w:val="24"/>
          <w:szCs w:val="24"/>
        </w:rPr>
        <w:t>的</w:t>
      </w:r>
      <w:r w:rsidR="00DC7DB1" w:rsidRPr="00113DC8">
        <w:rPr>
          <w:rFonts w:ascii="Times New Roman" w:eastAsia="標楷體" w:hAnsi="Times New Roman"/>
          <w:sz w:val="24"/>
          <w:szCs w:val="24"/>
        </w:rPr>
        <w:t>回饋資訊</w:t>
      </w:r>
      <w:r w:rsidR="00316D38" w:rsidRPr="00113DC8">
        <w:rPr>
          <w:rFonts w:ascii="Times New Roman" w:eastAsia="標楷體" w:hAnsi="Times New Roman"/>
          <w:sz w:val="24"/>
          <w:szCs w:val="24"/>
        </w:rPr>
        <w:t>圖表</w:t>
      </w:r>
      <w:bookmarkEnd w:id="214"/>
      <w:bookmarkEnd w:id="215"/>
    </w:p>
    <w:p w14:paraId="05B99035" w14:textId="77777777" w:rsidR="00A16352" w:rsidRPr="00113DC8" w:rsidRDefault="00BB66FF" w:rsidP="00635D9D">
      <w:pPr>
        <w:pStyle w:val="affa"/>
        <w:spacing w:line="360" w:lineRule="auto"/>
        <w:jc w:val="center"/>
        <w:rPr>
          <w:rFonts w:ascii="Times New Roman" w:eastAsia="標楷體" w:hAnsi="Times New Roman"/>
          <w:sz w:val="24"/>
          <w:szCs w:val="24"/>
        </w:rPr>
      </w:pPr>
      <w:r w:rsidRPr="00113DC8">
        <w:rPr>
          <w:rFonts w:ascii="Times New Roman" w:eastAsia="標楷體" w:hAnsi="Times New Roman"/>
          <w:sz w:val="24"/>
          <w:szCs w:val="24"/>
        </w:rPr>
        <w:t>(</w:t>
      </w:r>
      <w:r w:rsidRPr="00113DC8">
        <w:rPr>
          <w:rFonts w:ascii="Times New Roman" w:eastAsia="標楷體" w:hAnsi="Times New Roman"/>
          <w:sz w:val="24"/>
          <w:szCs w:val="24"/>
        </w:rPr>
        <w:t>資料來源：本研究整理</w:t>
      </w:r>
      <w:r w:rsidRPr="00113DC8">
        <w:rPr>
          <w:rFonts w:ascii="Times New Roman" w:eastAsia="標楷體" w:hAnsi="Times New Roman"/>
          <w:sz w:val="24"/>
          <w:szCs w:val="24"/>
        </w:rPr>
        <w:t>)</w:t>
      </w:r>
    </w:p>
    <w:p w14:paraId="3ADDF0C2" w14:textId="0535DB87" w:rsidR="00A16352" w:rsidRDefault="00532C1E" w:rsidP="00776C29">
      <w:pPr>
        <w:tabs>
          <w:tab w:val="left" w:pos="1648"/>
        </w:tabs>
        <w:spacing w:line="360" w:lineRule="auto"/>
        <w:ind w:firstLineChars="200" w:firstLine="480"/>
        <w:jc w:val="both"/>
        <w:rPr>
          <w:rFonts w:ascii="Times New Roman" w:eastAsia="標楷體" w:hAnsi="Times New Roman"/>
        </w:rPr>
      </w:pPr>
      <w:r w:rsidRPr="00F257BC">
        <w:rPr>
          <w:rFonts w:ascii="Times New Roman" w:eastAsia="標楷體" w:hAnsi="Times New Roman"/>
        </w:rPr>
        <w:t>考量互斥因子之自動分群機制</w:t>
      </w:r>
      <w:r w:rsidR="002D5FD0" w:rsidRPr="00F257BC">
        <w:rPr>
          <w:rFonts w:ascii="Times New Roman" w:eastAsia="標楷體" w:hAnsi="Times New Roman"/>
        </w:rPr>
        <w:t>會</w:t>
      </w:r>
      <w:r w:rsidR="00D442F8" w:rsidRPr="00F257BC">
        <w:rPr>
          <w:rFonts w:ascii="Times New Roman" w:eastAsia="標楷體" w:hAnsi="Times New Roman"/>
        </w:rPr>
        <w:t>隨著朋友數與查準率和查全率呈反比的關係，當朋友數越少時，</w:t>
      </w:r>
      <w:r w:rsidR="00825F6E" w:rsidRPr="00F257BC">
        <w:rPr>
          <w:rFonts w:ascii="Times New Roman" w:eastAsia="標楷體" w:hAnsi="Times New Roman"/>
        </w:rPr>
        <w:t>則</w:t>
      </w:r>
      <w:r w:rsidR="006A7482">
        <w:rPr>
          <w:rFonts w:ascii="Times New Roman" w:eastAsia="標楷體" w:hAnsi="Times New Roman"/>
        </w:rPr>
        <w:t>查準率和查全率越高，當朋友數越多時</w:t>
      </w:r>
      <w:r w:rsidR="006A7482">
        <w:rPr>
          <w:rFonts w:ascii="Times New Roman" w:eastAsia="標楷體" w:hAnsi="Times New Roman" w:hint="eastAsia"/>
        </w:rPr>
        <w:t>，</w:t>
      </w:r>
      <w:r w:rsidR="00825F6E" w:rsidRPr="00F257BC">
        <w:rPr>
          <w:rFonts w:ascii="Times New Roman" w:eastAsia="標楷體" w:hAnsi="Times New Roman"/>
        </w:rPr>
        <w:t>則</w:t>
      </w:r>
      <w:r w:rsidR="00D442F8" w:rsidRPr="00F257BC">
        <w:rPr>
          <w:rFonts w:ascii="Times New Roman" w:eastAsia="標楷體" w:hAnsi="Times New Roman"/>
        </w:rPr>
        <w:t>查準率和查全率越低，如圖</w:t>
      </w:r>
      <w:r w:rsidR="006A7482">
        <w:rPr>
          <w:rFonts w:ascii="Times New Roman" w:eastAsia="標楷體" w:hAnsi="Times New Roman"/>
        </w:rPr>
        <w:t>5-</w:t>
      </w:r>
      <w:r w:rsidR="006A7482">
        <w:rPr>
          <w:rFonts w:ascii="Times New Roman" w:eastAsia="標楷體" w:hAnsi="Times New Roman" w:hint="eastAsia"/>
        </w:rPr>
        <w:t>4</w:t>
      </w:r>
      <w:r w:rsidR="00D442F8" w:rsidRPr="00F257BC">
        <w:rPr>
          <w:rFonts w:ascii="Times New Roman" w:eastAsia="標楷體" w:hAnsi="Times New Roman"/>
        </w:rPr>
        <w:t>所示。</w:t>
      </w:r>
      <w:r w:rsidR="00FA0586">
        <w:rPr>
          <w:rFonts w:ascii="Times New Roman" w:eastAsia="標楷體" w:hAnsi="Times New Roman" w:hint="eastAsia"/>
        </w:rPr>
        <w:t>且</w:t>
      </w:r>
      <w:r w:rsidR="00D510C6" w:rsidRPr="00D510C6">
        <w:rPr>
          <w:rFonts w:ascii="Times New Roman" w:eastAsia="標楷體" w:hAnsi="Times New Roman" w:hint="eastAsia"/>
        </w:rPr>
        <w:t>在</w:t>
      </w:r>
      <w:r w:rsidR="00D510C6" w:rsidRPr="00D510C6">
        <w:rPr>
          <w:rFonts w:ascii="Times New Roman" w:eastAsia="標楷體" w:hAnsi="Times New Roman" w:hint="eastAsia"/>
        </w:rPr>
        <w:t xml:space="preserve"> 2012 </w:t>
      </w:r>
      <w:r w:rsidR="00D510C6" w:rsidRPr="00D510C6">
        <w:rPr>
          <w:rFonts w:ascii="Times New Roman" w:eastAsia="標楷體" w:hAnsi="Times New Roman" w:hint="eastAsia"/>
        </w:rPr>
        <w:t>年</w:t>
      </w:r>
      <w:r w:rsidR="00D510C6" w:rsidRPr="00D510C6">
        <w:rPr>
          <w:rStyle w:val="afd"/>
          <w:rFonts w:ascii="Times New Roman" w:eastAsia="標楷體" w:hAnsi="Times New Roman"/>
          <w:color w:val="auto"/>
          <w:u w:val="none"/>
        </w:rPr>
        <w:t>McAuley</w:t>
      </w:r>
      <w:r w:rsidR="00D510C6" w:rsidRPr="00D510C6">
        <w:rPr>
          <w:rStyle w:val="afd"/>
          <w:rFonts w:ascii="Times New Roman" w:eastAsia="標楷體" w:hAnsi="Times New Roman" w:hint="eastAsia"/>
          <w:color w:val="auto"/>
          <w:u w:val="none"/>
        </w:rPr>
        <w:t xml:space="preserve"> </w:t>
      </w:r>
      <w:r w:rsidR="00D510C6" w:rsidRPr="00D510C6">
        <w:rPr>
          <w:rStyle w:val="afd"/>
          <w:rFonts w:ascii="Times New Roman" w:eastAsia="標楷體" w:hAnsi="Times New Roman" w:hint="eastAsia"/>
          <w:color w:val="auto"/>
          <w:u w:val="none"/>
        </w:rPr>
        <w:t>學者</w:t>
      </w:r>
      <w:r w:rsidR="000364C9">
        <w:rPr>
          <w:rStyle w:val="afd"/>
          <w:rFonts w:ascii="Times New Roman" w:eastAsia="標楷體" w:hAnsi="Times New Roman" w:hint="eastAsia"/>
          <w:color w:val="auto"/>
          <w:u w:val="none"/>
        </w:rPr>
        <w:t>等人</w:t>
      </w:r>
      <w:r w:rsidR="00D510C6" w:rsidRPr="00D510C6">
        <w:rPr>
          <w:rStyle w:val="afd"/>
          <w:rFonts w:ascii="Times New Roman" w:eastAsia="標楷體" w:hAnsi="Times New Roman" w:hint="eastAsia"/>
          <w:color w:val="auto"/>
          <w:u w:val="none"/>
        </w:rPr>
        <w:t>針對</w:t>
      </w:r>
      <w:r w:rsidR="00D510C6" w:rsidRPr="00D510C6">
        <w:rPr>
          <w:rStyle w:val="afd"/>
          <w:rFonts w:ascii="Times New Roman" w:eastAsia="標楷體" w:hAnsi="Times New Roman" w:hint="eastAsia"/>
          <w:color w:val="auto"/>
          <w:u w:val="none"/>
        </w:rPr>
        <w:t xml:space="preserve"> Facebook</w:t>
      </w:r>
      <w:r w:rsidR="00D510C6" w:rsidRPr="00D510C6">
        <w:rPr>
          <w:rStyle w:val="afd"/>
          <w:rFonts w:ascii="Times New Roman" w:eastAsia="標楷體" w:hAnsi="Times New Roman" w:hint="eastAsia"/>
          <w:color w:val="auto"/>
          <w:u w:val="none"/>
        </w:rPr>
        <w:t>、</w:t>
      </w:r>
      <w:r w:rsidR="00D510C6" w:rsidRPr="00D510C6">
        <w:rPr>
          <w:rStyle w:val="afd"/>
          <w:rFonts w:ascii="Times New Roman" w:eastAsia="標楷體" w:hAnsi="Times New Roman" w:hint="eastAsia"/>
          <w:color w:val="auto"/>
          <w:u w:val="none"/>
        </w:rPr>
        <w:t xml:space="preserve">Google + </w:t>
      </w:r>
      <w:r w:rsidR="00D510C6" w:rsidRPr="00D510C6">
        <w:rPr>
          <w:rStyle w:val="afd"/>
          <w:rFonts w:ascii="Times New Roman" w:eastAsia="標楷體" w:hAnsi="Times New Roman" w:hint="eastAsia"/>
          <w:color w:val="auto"/>
          <w:u w:val="none"/>
        </w:rPr>
        <w:t>和</w:t>
      </w:r>
      <w:r w:rsidR="00D510C6" w:rsidRPr="00D510C6">
        <w:rPr>
          <w:rStyle w:val="afd"/>
          <w:rFonts w:ascii="Times New Roman" w:eastAsia="標楷體" w:hAnsi="Times New Roman" w:hint="eastAsia"/>
          <w:color w:val="auto"/>
          <w:u w:val="none"/>
        </w:rPr>
        <w:t>Twitter</w:t>
      </w:r>
      <w:r w:rsidR="00D510C6" w:rsidRPr="00D510C6">
        <w:rPr>
          <w:rStyle w:val="afd"/>
          <w:rFonts w:ascii="Times New Roman" w:eastAsia="標楷體" w:hAnsi="Times New Roman" w:hint="eastAsia"/>
          <w:color w:val="auto"/>
          <w:u w:val="none"/>
        </w:rPr>
        <w:t>個人網路</w:t>
      </w:r>
      <w:r w:rsidR="009754BA">
        <w:rPr>
          <w:rStyle w:val="afd"/>
          <w:rFonts w:ascii="Times New Roman" w:eastAsia="標楷體" w:hAnsi="Times New Roman" w:hint="eastAsia"/>
          <w:color w:val="auto"/>
          <w:u w:val="none"/>
        </w:rPr>
        <w:t>透過機器學習的方式進行社群偵測的</w:t>
      </w:r>
      <w:r w:rsidR="00D510C6" w:rsidRPr="00D510C6">
        <w:rPr>
          <w:rStyle w:val="afd"/>
          <w:rFonts w:ascii="Times New Roman" w:eastAsia="標楷體" w:hAnsi="Times New Roman" w:hint="eastAsia"/>
          <w:color w:val="auto"/>
          <w:u w:val="none"/>
        </w:rPr>
        <w:t>分析</w:t>
      </w:r>
      <w:r w:rsidR="009754BA">
        <w:rPr>
          <w:rStyle w:val="afd"/>
          <w:rFonts w:ascii="Times New Roman" w:eastAsia="標楷體" w:hAnsi="Times New Roman" w:hint="eastAsia"/>
          <w:color w:val="auto"/>
          <w:u w:val="none"/>
        </w:rPr>
        <w:t>之</w:t>
      </w:r>
      <w:r w:rsidR="00D510C6" w:rsidRPr="00D510C6">
        <w:rPr>
          <w:rStyle w:val="afd"/>
          <w:rFonts w:ascii="Times New Roman" w:eastAsia="標楷體" w:hAnsi="Times New Roman" w:hint="eastAsia"/>
          <w:color w:val="auto"/>
          <w:u w:val="none"/>
        </w:rPr>
        <w:t>後</w:t>
      </w:r>
      <w:r w:rsidR="009754BA">
        <w:rPr>
          <w:rStyle w:val="afd"/>
          <w:rFonts w:ascii="Times New Roman" w:eastAsia="標楷體" w:hAnsi="Times New Roman" w:hint="eastAsia"/>
          <w:color w:val="auto"/>
          <w:u w:val="none"/>
        </w:rPr>
        <w:t>觀察出</w:t>
      </w:r>
      <w:r w:rsidR="00D510C6" w:rsidRPr="00D510C6">
        <w:rPr>
          <w:rFonts w:ascii="Times New Roman" w:eastAsia="標楷體" w:hAnsi="Times New Roman" w:hint="eastAsia"/>
        </w:rPr>
        <w:t>查全率會比查準率高</w:t>
      </w:r>
      <w:r w:rsidR="00CE5B02">
        <w:rPr>
          <w:rFonts w:ascii="Times New Roman" w:eastAsia="標楷體" w:hAnsi="Times New Roman" w:hint="eastAsia"/>
        </w:rPr>
        <w:t>，其查全率為還原在每個群組中的朋友和查準率為還原在群組建立後加入的朋友</w:t>
      </w:r>
      <w:r w:rsidR="00D510C6" w:rsidRPr="00D510C6">
        <w:rPr>
          <w:rStyle w:val="afd"/>
          <w:rFonts w:ascii="Times New Roman" w:eastAsia="標楷體" w:hAnsi="Times New Roman" w:hint="eastAsia"/>
          <w:color w:val="auto"/>
          <w:u w:val="none"/>
        </w:rPr>
        <w:t>，</w:t>
      </w:r>
      <w:r w:rsidR="009754BA">
        <w:rPr>
          <w:rStyle w:val="afd"/>
          <w:rFonts w:ascii="Times New Roman" w:eastAsia="標楷體" w:hAnsi="Times New Roman" w:hint="eastAsia"/>
          <w:color w:val="auto"/>
          <w:u w:val="none"/>
        </w:rPr>
        <w:t>與</w:t>
      </w:r>
      <w:r w:rsidR="00D510C6" w:rsidRPr="00D510C6">
        <w:rPr>
          <w:rStyle w:val="afd"/>
          <w:rFonts w:ascii="Times New Roman" w:eastAsia="標楷體" w:hAnsi="Times New Roman" w:hint="eastAsia"/>
          <w:color w:val="auto"/>
          <w:u w:val="none"/>
        </w:rPr>
        <w:t>本研究</w:t>
      </w:r>
      <w:r w:rsidR="009754BA">
        <w:rPr>
          <w:rStyle w:val="afd"/>
          <w:rFonts w:ascii="Times New Roman" w:eastAsia="標楷體" w:hAnsi="Times New Roman" w:hint="eastAsia"/>
          <w:color w:val="auto"/>
          <w:u w:val="none"/>
        </w:rPr>
        <w:t>透過數據也觀察出</w:t>
      </w:r>
      <w:r w:rsidR="00D510C6" w:rsidRPr="00D510C6">
        <w:rPr>
          <w:rFonts w:ascii="Times New Roman" w:eastAsia="標楷體" w:hAnsi="Times New Roman" w:hint="eastAsia"/>
        </w:rPr>
        <w:t>查全率會比查準率高</w:t>
      </w:r>
      <w:r w:rsidR="007B04EB">
        <w:rPr>
          <w:rFonts w:ascii="Times New Roman" w:eastAsia="標楷體" w:hAnsi="Times New Roman" w:hint="eastAsia"/>
        </w:rPr>
        <w:t>，且該</w:t>
      </w:r>
      <w:r w:rsidR="000364C9">
        <w:rPr>
          <w:rFonts w:ascii="Times New Roman" w:eastAsia="標楷體" w:hAnsi="Times New Roman" w:hint="eastAsia"/>
        </w:rPr>
        <w:t>篇論文主要是</w:t>
      </w:r>
      <w:r w:rsidR="007B04EB">
        <w:rPr>
          <w:rFonts w:ascii="Times New Roman" w:eastAsia="標楷體" w:hAnsi="Times New Roman" w:hint="eastAsia"/>
        </w:rPr>
        <w:t>透過</w:t>
      </w:r>
      <w:r w:rsidR="000364C9">
        <w:rPr>
          <w:rFonts w:ascii="Times New Roman" w:eastAsia="標楷體" w:hAnsi="Times New Roman" w:hint="eastAsia"/>
        </w:rPr>
        <w:t xml:space="preserve"> </w:t>
      </w:r>
      <w:r w:rsidR="007B04EB" w:rsidRPr="008146AD">
        <w:rPr>
          <w:rFonts w:ascii="Times New Roman" w:eastAsia="標楷體" w:hAnsi="Times New Roman" w:hint="eastAsia"/>
        </w:rPr>
        <w:t>F</w:t>
      </w:r>
      <w:r w:rsidR="007B04EB">
        <w:rPr>
          <w:rFonts w:ascii="Times New Roman" w:eastAsia="標楷體" w:hAnsi="Times New Roman" w:hint="eastAsia"/>
        </w:rPr>
        <w:t xml:space="preserve"> </w:t>
      </w:r>
      <w:r w:rsidR="007B04EB">
        <w:rPr>
          <w:rFonts w:ascii="Times New Roman" w:eastAsia="標楷體" w:hAnsi="Times New Roman" w:hint="eastAsia"/>
        </w:rPr>
        <w:t>度量</w:t>
      </w:r>
      <w:r w:rsidR="0009647B">
        <w:rPr>
          <w:rFonts w:ascii="Times New Roman" w:eastAsia="標楷體" w:hAnsi="Times New Roman" w:hint="eastAsia"/>
        </w:rPr>
        <w:t>針對</w:t>
      </w:r>
      <w:r w:rsidR="0009647B">
        <w:rPr>
          <w:rFonts w:ascii="Times New Roman" w:eastAsia="標楷體" w:hAnsi="Times New Roman" w:hint="eastAsia"/>
        </w:rPr>
        <w:t xml:space="preserve"> Facebook </w:t>
      </w:r>
      <w:r w:rsidR="0009647B">
        <w:rPr>
          <w:rFonts w:ascii="Times New Roman" w:eastAsia="標楷體" w:hAnsi="Times New Roman" w:hint="eastAsia"/>
        </w:rPr>
        <w:t>社群網路</w:t>
      </w:r>
      <w:r w:rsidR="007D35C8">
        <w:rPr>
          <w:rFonts w:ascii="Times New Roman" w:eastAsia="標楷體" w:hAnsi="Times New Roman" w:hint="eastAsia"/>
        </w:rPr>
        <w:t>進行群組的評估為</w:t>
      </w:r>
      <w:r w:rsidR="007D35C8">
        <w:rPr>
          <w:rFonts w:ascii="Times New Roman" w:eastAsia="標楷體" w:hAnsi="Times New Roman" w:hint="eastAsia"/>
        </w:rPr>
        <w:t>59%</w:t>
      </w:r>
      <w:r w:rsidR="007D35C8">
        <w:rPr>
          <w:rFonts w:ascii="Times New Roman" w:eastAsia="標楷體" w:hAnsi="Times New Roman" w:hint="eastAsia"/>
        </w:rPr>
        <w:t>，而本研究若透過查全率和查準率計算出</w:t>
      </w:r>
      <w:r w:rsidR="007D35C8">
        <w:rPr>
          <w:rFonts w:ascii="Times New Roman" w:eastAsia="標楷體" w:hAnsi="Times New Roman" w:hint="eastAsia"/>
        </w:rPr>
        <w:t xml:space="preserve"> </w:t>
      </w:r>
      <w:r w:rsidR="007D35C8" w:rsidRPr="008146AD">
        <w:rPr>
          <w:rFonts w:ascii="Times New Roman" w:eastAsia="標楷體" w:hAnsi="Times New Roman" w:hint="eastAsia"/>
        </w:rPr>
        <w:t>F</w:t>
      </w:r>
      <w:r w:rsidR="007D35C8">
        <w:rPr>
          <w:rFonts w:ascii="Times New Roman" w:eastAsia="標楷體" w:hAnsi="Times New Roman" w:hint="eastAsia"/>
        </w:rPr>
        <w:t xml:space="preserve"> </w:t>
      </w:r>
      <w:r w:rsidR="007D35C8">
        <w:rPr>
          <w:rFonts w:ascii="Times New Roman" w:eastAsia="標楷體" w:hAnsi="Times New Roman" w:hint="eastAsia"/>
        </w:rPr>
        <w:t>度量則高達</w:t>
      </w:r>
      <w:r w:rsidR="007D35C8">
        <w:rPr>
          <w:rFonts w:ascii="Times New Roman" w:eastAsia="標楷體" w:hAnsi="Times New Roman" w:hint="eastAsia"/>
        </w:rPr>
        <w:t xml:space="preserve"> 91% </w:t>
      </w:r>
      <w:r w:rsidR="007D35C8">
        <w:rPr>
          <w:rFonts w:ascii="Times New Roman" w:eastAsia="標楷體" w:hAnsi="Times New Roman" w:hint="eastAsia"/>
        </w:rPr>
        <w:t>，因此會較適合應用至</w:t>
      </w:r>
      <w:r w:rsidR="007D35C8">
        <w:rPr>
          <w:rFonts w:ascii="Times New Roman" w:eastAsia="標楷體" w:hAnsi="Times New Roman" w:hint="eastAsia"/>
        </w:rPr>
        <w:t xml:space="preserve"> Facebook </w:t>
      </w:r>
      <w:r w:rsidR="007D35C8">
        <w:rPr>
          <w:rFonts w:ascii="Times New Roman" w:eastAsia="標楷體" w:hAnsi="Times New Roman" w:hint="eastAsia"/>
        </w:rPr>
        <w:t>社群網路</w:t>
      </w:r>
      <w:r w:rsidR="006F2C4A">
        <w:rPr>
          <w:rFonts w:ascii="Times New Roman" w:eastAsia="標楷體" w:hAnsi="Times New Roman" w:hint="eastAsia"/>
        </w:rPr>
        <w:t xml:space="preserve"> </w:t>
      </w:r>
      <w:r w:rsidR="0009647B">
        <w:rPr>
          <w:rFonts w:ascii="Times New Roman" w:eastAsia="標楷體" w:hAnsi="Times New Roman" w:hint="eastAsia"/>
        </w:rPr>
        <w:t>進行分群的應用</w:t>
      </w:r>
      <w:r w:rsidR="0009647B">
        <w:rPr>
          <w:rFonts w:ascii="Times New Roman" w:eastAsia="標楷體" w:hAnsi="Times New Roman" w:hint="eastAsia"/>
        </w:rPr>
        <w:t xml:space="preserve"> </w:t>
      </w:r>
      <w:r w:rsidR="006F2C4A">
        <w:rPr>
          <w:rFonts w:ascii="Times New Roman" w:eastAsia="標楷體" w:hAnsi="Times New Roman"/>
        </w:rPr>
        <w:fldChar w:fldCharType="begin"/>
      </w:r>
      <w:r w:rsidR="006F2C4A">
        <w:rPr>
          <w:rFonts w:ascii="Times New Roman" w:eastAsia="標楷體" w:hAnsi="Times New Roman"/>
        </w:rPr>
        <w:instrText xml:space="preserve"> </w:instrText>
      </w:r>
      <w:r w:rsidR="006F2C4A">
        <w:rPr>
          <w:rFonts w:ascii="Times New Roman" w:eastAsia="標楷體" w:hAnsi="Times New Roman" w:hint="eastAsia"/>
        </w:rPr>
        <w:instrText>REF _Ref360882178 \r \h</w:instrText>
      </w:r>
      <w:r w:rsidR="006F2C4A">
        <w:rPr>
          <w:rFonts w:ascii="Times New Roman" w:eastAsia="標楷體" w:hAnsi="Times New Roman"/>
        </w:rPr>
        <w:instrText xml:space="preserve"> </w:instrText>
      </w:r>
      <w:r w:rsidR="006F2C4A">
        <w:rPr>
          <w:rFonts w:ascii="Times New Roman" w:eastAsia="標楷體" w:hAnsi="Times New Roman"/>
        </w:rPr>
      </w:r>
      <w:r w:rsidR="006F2C4A">
        <w:rPr>
          <w:rFonts w:ascii="Times New Roman" w:eastAsia="標楷體" w:hAnsi="Times New Roman"/>
        </w:rPr>
        <w:fldChar w:fldCharType="separate"/>
      </w:r>
      <w:r w:rsidR="009E6660">
        <w:rPr>
          <w:rFonts w:ascii="Times New Roman" w:eastAsia="標楷體" w:hAnsi="Times New Roman"/>
        </w:rPr>
        <w:t>[6]</w:t>
      </w:r>
      <w:r w:rsidR="006F2C4A">
        <w:rPr>
          <w:rFonts w:ascii="Times New Roman" w:eastAsia="標楷體" w:hAnsi="Times New Roman"/>
        </w:rPr>
        <w:fldChar w:fldCharType="end"/>
      </w:r>
      <w:r w:rsidR="00D510C6">
        <w:rPr>
          <w:rFonts w:ascii="Times New Roman" w:eastAsia="標楷體" w:hAnsi="Times New Roman" w:hint="eastAsia"/>
        </w:rPr>
        <w:t>。</w:t>
      </w:r>
    </w:p>
    <w:p w14:paraId="6F6A2275" w14:textId="77777777" w:rsidR="00A16352" w:rsidRPr="0009647B" w:rsidRDefault="00A16352" w:rsidP="00776C29">
      <w:pPr>
        <w:tabs>
          <w:tab w:val="left" w:pos="1648"/>
        </w:tabs>
        <w:spacing w:line="360" w:lineRule="auto"/>
        <w:ind w:firstLineChars="200" w:firstLine="480"/>
        <w:jc w:val="both"/>
        <w:rPr>
          <w:rFonts w:ascii="Times New Roman" w:eastAsia="標楷體" w:hAnsi="Times New Roman"/>
        </w:rPr>
      </w:pPr>
    </w:p>
    <w:p w14:paraId="55B8D67E" w14:textId="3CEC2569" w:rsidR="00F46E51" w:rsidRDefault="00F75301" w:rsidP="00776C29">
      <w:pPr>
        <w:tabs>
          <w:tab w:val="left" w:pos="1648"/>
        </w:tabs>
        <w:spacing w:line="360" w:lineRule="auto"/>
        <w:ind w:firstLineChars="200" w:firstLine="480"/>
        <w:jc w:val="both"/>
        <w:rPr>
          <w:rFonts w:ascii="Times New Roman" w:eastAsia="標楷體" w:hAnsi="Times New Roman"/>
        </w:rPr>
      </w:pPr>
      <w:r w:rsidRPr="00F257BC">
        <w:rPr>
          <w:rFonts w:ascii="Times New Roman" w:eastAsia="標楷體" w:hAnsi="Times New Roman"/>
        </w:rPr>
        <w:t>此外在這次的研究實驗中</w:t>
      </w:r>
      <w:r w:rsidR="00A16352">
        <w:rPr>
          <w:rFonts w:ascii="Times New Roman" w:eastAsia="標楷體" w:hAnsi="Times New Roman" w:hint="eastAsia"/>
        </w:rPr>
        <w:t>將總共</w:t>
      </w:r>
      <w:r w:rsidR="00E21696">
        <w:rPr>
          <w:rFonts w:ascii="Times New Roman" w:eastAsia="標楷體" w:hAnsi="Times New Roman" w:hint="eastAsia"/>
        </w:rPr>
        <w:t xml:space="preserve"> </w:t>
      </w:r>
      <w:r w:rsidR="00936D3F">
        <w:rPr>
          <w:rFonts w:ascii="Times New Roman" w:eastAsia="標楷體" w:hAnsi="Times New Roman" w:hint="eastAsia"/>
        </w:rPr>
        <w:t>320</w:t>
      </w:r>
      <w:r w:rsidR="00E21696">
        <w:rPr>
          <w:rFonts w:ascii="Times New Roman" w:eastAsia="標楷體" w:hAnsi="Times New Roman" w:hint="eastAsia"/>
        </w:rPr>
        <w:t xml:space="preserve"> </w:t>
      </w:r>
      <w:r w:rsidR="00A16352">
        <w:rPr>
          <w:rFonts w:ascii="Times New Roman" w:eastAsia="標楷體" w:hAnsi="Times New Roman" w:hint="eastAsia"/>
        </w:rPr>
        <w:t>個不同朋友數的群組</w:t>
      </w:r>
      <w:r w:rsidR="009C0DB7">
        <w:rPr>
          <w:rFonts w:ascii="Times New Roman" w:eastAsia="標楷體" w:hAnsi="Times New Roman" w:hint="eastAsia"/>
        </w:rPr>
        <w:t>，</w:t>
      </w:r>
      <w:r w:rsidR="00E34265">
        <w:rPr>
          <w:rFonts w:ascii="Times New Roman" w:eastAsia="標楷體" w:hAnsi="Times New Roman" w:hint="eastAsia"/>
        </w:rPr>
        <w:t>這時</w:t>
      </w:r>
      <w:r w:rsidR="00A16352">
        <w:rPr>
          <w:rFonts w:ascii="Times New Roman" w:eastAsia="標楷體" w:hAnsi="Times New Roman" w:hint="eastAsia"/>
        </w:rPr>
        <w:t>根據使用者回饋資訊進行查準率和查全率的統計分析，</w:t>
      </w:r>
      <w:r w:rsidRPr="00F257BC">
        <w:rPr>
          <w:rFonts w:ascii="Times New Roman" w:eastAsia="標楷體" w:hAnsi="Times New Roman"/>
        </w:rPr>
        <w:t>發現不同朋友數之群組的回饋資訊</w:t>
      </w:r>
      <w:r w:rsidR="006C1390">
        <w:rPr>
          <w:rFonts w:ascii="Times New Roman" w:eastAsia="標楷體" w:hAnsi="Times New Roman" w:hint="eastAsia"/>
        </w:rPr>
        <w:t>之</w:t>
      </w:r>
      <w:r w:rsidRPr="00F257BC">
        <w:rPr>
          <w:rFonts w:ascii="Times New Roman" w:eastAsia="標楷體" w:hAnsi="Times New Roman"/>
        </w:rPr>
        <w:t>查全率和查準率皆至少達</w:t>
      </w:r>
      <w:r w:rsidR="00FE0F9E">
        <w:rPr>
          <w:rFonts w:ascii="Times New Roman" w:eastAsia="標楷體" w:hAnsi="Times New Roman" w:hint="eastAsia"/>
        </w:rPr>
        <w:t>80</w:t>
      </w:r>
      <w:r w:rsidRPr="00F257BC">
        <w:rPr>
          <w:rFonts w:ascii="Times New Roman" w:eastAsia="標楷體" w:hAnsi="Times New Roman"/>
        </w:rPr>
        <w:t>%</w:t>
      </w:r>
      <w:r w:rsidR="00FE0F9E">
        <w:rPr>
          <w:rFonts w:ascii="Times New Roman" w:eastAsia="標楷體" w:hAnsi="Times New Roman" w:hint="eastAsia"/>
        </w:rPr>
        <w:t xml:space="preserve"> </w:t>
      </w:r>
      <w:r w:rsidRPr="00F257BC">
        <w:rPr>
          <w:rFonts w:ascii="Times New Roman" w:eastAsia="標楷體" w:hAnsi="Times New Roman"/>
        </w:rPr>
        <w:t>以上</w:t>
      </w:r>
      <w:r w:rsidR="00E34265">
        <w:rPr>
          <w:rFonts w:ascii="Times New Roman" w:eastAsia="標楷體" w:hAnsi="Times New Roman" w:hint="eastAsia"/>
        </w:rPr>
        <w:t>，且查全率平均皆比查準率高，代表根據朋友關係進行分群之後的群組中的朋友會有相關，但屬於該群組的朋友，在現實生活中的準確度還是會有些誤差</w:t>
      </w:r>
      <w:r w:rsidR="008A704C" w:rsidRPr="00F257BC">
        <w:rPr>
          <w:rFonts w:ascii="Times New Roman" w:eastAsia="標楷體" w:hAnsi="Times New Roman"/>
        </w:rPr>
        <w:t>，</w:t>
      </w:r>
      <w:r w:rsidR="00943F64" w:rsidRPr="00F257BC">
        <w:rPr>
          <w:rFonts w:ascii="Times New Roman" w:eastAsia="標楷體" w:hAnsi="Times New Roman"/>
        </w:rPr>
        <w:t>如圖</w:t>
      </w:r>
      <w:r w:rsidR="006A7482">
        <w:rPr>
          <w:rFonts w:ascii="Times New Roman" w:eastAsia="標楷體" w:hAnsi="Times New Roman"/>
        </w:rPr>
        <w:t>5-</w:t>
      </w:r>
      <w:r w:rsidR="006A7482">
        <w:rPr>
          <w:rFonts w:ascii="Times New Roman" w:eastAsia="標楷體" w:hAnsi="Times New Roman" w:hint="eastAsia"/>
        </w:rPr>
        <w:t>5</w:t>
      </w:r>
      <w:r w:rsidR="00943F64" w:rsidRPr="00F257BC">
        <w:rPr>
          <w:rFonts w:ascii="Times New Roman" w:eastAsia="標楷體" w:hAnsi="Times New Roman"/>
        </w:rPr>
        <w:t>所示</w:t>
      </w:r>
      <w:r w:rsidRPr="00F257BC">
        <w:rPr>
          <w:rFonts w:ascii="Times New Roman" w:eastAsia="標楷體" w:hAnsi="Times New Roman"/>
        </w:rPr>
        <w:t>。</w:t>
      </w:r>
    </w:p>
    <w:p w14:paraId="2F098082" w14:textId="77777777" w:rsidR="00A16352" w:rsidRPr="00F257BC" w:rsidRDefault="00A16352" w:rsidP="00776C29">
      <w:pPr>
        <w:tabs>
          <w:tab w:val="left" w:pos="1648"/>
        </w:tabs>
        <w:spacing w:line="360" w:lineRule="auto"/>
        <w:ind w:firstLineChars="200" w:firstLine="480"/>
        <w:jc w:val="both"/>
        <w:rPr>
          <w:rFonts w:ascii="Times New Roman" w:eastAsia="標楷體" w:hAnsi="Times New Roman"/>
        </w:rPr>
      </w:pPr>
    </w:p>
    <w:p w14:paraId="1A93C1D0" w14:textId="77777777" w:rsidR="00F46E51" w:rsidRDefault="00F46E51" w:rsidP="00F46E51">
      <w:pPr>
        <w:tabs>
          <w:tab w:val="left" w:pos="1648"/>
        </w:tabs>
        <w:spacing w:line="360" w:lineRule="auto"/>
        <w:jc w:val="both"/>
        <w:rPr>
          <w:rFonts w:ascii="Times New Roman" w:eastAsia="標楷體" w:hAnsi="Times New Roman"/>
        </w:rPr>
      </w:pPr>
      <w:r w:rsidRPr="00F257BC">
        <w:rPr>
          <w:rFonts w:ascii="Times New Roman" w:hAnsi="Times New Roman"/>
          <w:noProof/>
        </w:rPr>
        <w:drawing>
          <wp:inline distT="0" distB="0" distL="0" distR="0" wp14:anchorId="7A5DE81B" wp14:editId="5BDA4F01">
            <wp:extent cx="5428526" cy="2986268"/>
            <wp:effectExtent l="0" t="0" r="20320" b="24130"/>
            <wp:docPr id="15484" name="圖表 15484"/>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70331652" w14:textId="77777777" w:rsidR="00F46E51" w:rsidRPr="00F257BC" w:rsidRDefault="00752DE8" w:rsidP="00113DC8">
      <w:pPr>
        <w:pStyle w:val="affa"/>
        <w:spacing w:line="360" w:lineRule="auto"/>
        <w:jc w:val="center"/>
        <w:rPr>
          <w:rFonts w:ascii="Times New Roman" w:eastAsia="標楷體" w:hAnsi="Times New Roman"/>
          <w:sz w:val="24"/>
          <w:szCs w:val="24"/>
        </w:rPr>
      </w:pPr>
      <w:bookmarkStart w:id="216" w:name="_Toc361062991"/>
      <w:r w:rsidRPr="00752DE8">
        <w:rPr>
          <w:rFonts w:ascii="Times New Roman" w:eastAsia="標楷體" w:hAnsi="Times New Roman"/>
          <w:sz w:val="24"/>
        </w:rPr>
        <w:t>圖</w:t>
      </w:r>
      <w:r w:rsidRPr="00752DE8">
        <w:rPr>
          <w:rFonts w:ascii="Times New Roman" w:eastAsia="標楷體" w:hAnsi="Times New Roman"/>
          <w:sz w:val="24"/>
        </w:rPr>
        <w:t>5-</w:t>
      </w:r>
      <w:r w:rsidRPr="00752DE8">
        <w:rPr>
          <w:rFonts w:ascii="Times New Roman" w:eastAsia="標楷體" w:hAnsi="Times New Roman"/>
          <w:sz w:val="24"/>
        </w:rPr>
        <w:fldChar w:fldCharType="begin"/>
      </w:r>
      <w:r w:rsidRPr="00752DE8">
        <w:rPr>
          <w:rFonts w:ascii="Times New Roman" w:eastAsia="標楷體" w:hAnsi="Times New Roman"/>
          <w:sz w:val="24"/>
        </w:rPr>
        <w:instrText xml:space="preserve"> SEQ </w:instrText>
      </w:r>
      <w:r w:rsidRPr="00752DE8">
        <w:rPr>
          <w:rFonts w:ascii="Times New Roman" w:eastAsia="標楷體" w:hAnsi="Times New Roman"/>
          <w:sz w:val="24"/>
        </w:rPr>
        <w:instrText>圖</w:instrText>
      </w:r>
      <w:r w:rsidRPr="00752DE8">
        <w:rPr>
          <w:rFonts w:ascii="Times New Roman" w:eastAsia="標楷體" w:hAnsi="Times New Roman"/>
          <w:sz w:val="24"/>
        </w:rPr>
        <w:instrText xml:space="preserve">5 \* ARABIC </w:instrText>
      </w:r>
      <w:r w:rsidRPr="00752DE8">
        <w:rPr>
          <w:rFonts w:ascii="Times New Roman" w:eastAsia="標楷體" w:hAnsi="Times New Roman"/>
          <w:sz w:val="24"/>
        </w:rPr>
        <w:fldChar w:fldCharType="separate"/>
      </w:r>
      <w:r w:rsidR="009E6660">
        <w:rPr>
          <w:rFonts w:ascii="Times New Roman" w:eastAsia="標楷體" w:hAnsi="Times New Roman"/>
          <w:noProof/>
          <w:sz w:val="24"/>
        </w:rPr>
        <w:t>5</w:t>
      </w:r>
      <w:r w:rsidRPr="00752DE8">
        <w:rPr>
          <w:rFonts w:ascii="Times New Roman" w:eastAsia="標楷體" w:hAnsi="Times New Roman"/>
          <w:sz w:val="24"/>
        </w:rPr>
        <w:fldChar w:fldCharType="end"/>
      </w:r>
      <w:r w:rsidRPr="00752DE8">
        <w:rPr>
          <w:rFonts w:ascii="Times New Roman" w:eastAsia="標楷體" w:hAnsi="Times New Roman"/>
          <w:sz w:val="24"/>
        </w:rPr>
        <w:t>、</w:t>
      </w:r>
      <w:r w:rsidR="00F46E51" w:rsidRPr="00F257BC">
        <w:rPr>
          <w:rFonts w:ascii="Times New Roman" w:eastAsia="標楷體" w:hAnsi="Times New Roman"/>
          <w:sz w:val="24"/>
          <w:szCs w:val="24"/>
        </w:rPr>
        <w:t>不同朋友數之群組的回饋資訊圖表</w:t>
      </w:r>
      <w:bookmarkEnd w:id="216"/>
    </w:p>
    <w:p w14:paraId="7C9866BB" w14:textId="7875B9D9" w:rsidR="00A16352" w:rsidRDefault="00F46E51" w:rsidP="00E34265">
      <w:pPr>
        <w:pStyle w:val="affa"/>
        <w:spacing w:line="360" w:lineRule="auto"/>
        <w:jc w:val="center"/>
        <w:rPr>
          <w:rFonts w:ascii="Times New Roman" w:eastAsia="標楷體" w:hAnsi="Times New Roman"/>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r w:rsidR="00A16352">
        <w:rPr>
          <w:rFonts w:ascii="Times New Roman" w:eastAsia="標楷體" w:hAnsi="Times New Roman"/>
        </w:rPr>
        <w:br w:type="page"/>
      </w:r>
    </w:p>
    <w:p w14:paraId="7DAA08F8" w14:textId="0029DBFB" w:rsidR="003874E4" w:rsidRDefault="003874E4" w:rsidP="004C58B2">
      <w:pPr>
        <w:tabs>
          <w:tab w:val="left" w:pos="1648"/>
        </w:tabs>
        <w:spacing w:line="360" w:lineRule="auto"/>
        <w:ind w:firstLineChars="200" w:firstLine="480"/>
        <w:jc w:val="both"/>
        <w:rPr>
          <w:rFonts w:ascii="Times New Roman" w:eastAsia="標楷體" w:hAnsi="Times New Roman"/>
        </w:rPr>
      </w:pPr>
      <w:r w:rsidRPr="00F257BC">
        <w:rPr>
          <w:rFonts w:ascii="Times New Roman" w:eastAsia="標楷體" w:hAnsi="Times New Roman"/>
        </w:rPr>
        <w:t>最後根據受測者之朋友數產生分佈圖表</w:t>
      </w:r>
      <w:r w:rsidR="000374F5">
        <w:rPr>
          <w:rFonts w:ascii="Times New Roman" w:eastAsia="標楷體" w:hAnsi="Times New Roman" w:hint="eastAsia"/>
        </w:rPr>
        <w:t>，間隔範圍以</w:t>
      </w:r>
      <w:r w:rsidR="000374F5">
        <w:rPr>
          <w:rFonts w:ascii="Times New Roman" w:eastAsia="標楷體" w:hAnsi="Times New Roman" w:hint="eastAsia"/>
        </w:rPr>
        <w:t xml:space="preserve"> 100 </w:t>
      </w:r>
      <w:r w:rsidR="000374F5">
        <w:rPr>
          <w:rFonts w:ascii="Times New Roman" w:eastAsia="標楷體" w:hAnsi="Times New Roman" w:hint="eastAsia"/>
        </w:rPr>
        <w:t>人為單位</w:t>
      </w:r>
      <w:r w:rsidRPr="00F257BC">
        <w:rPr>
          <w:rFonts w:ascii="Times New Roman" w:eastAsia="標楷體" w:hAnsi="Times New Roman"/>
        </w:rPr>
        <w:t>，可以發現</w:t>
      </w:r>
      <w:r w:rsidR="000374F5">
        <w:rPr>
          <w:rFonts w:ascii="Times New Roman" w:eastAsia="標楷體" w:hAnsi="Times New Roman" w:hint="eastAsia"/>
        </w:rPr>
        <w:t>累積的個數會</w:t>
      </w:r>
      <w:r w:rsidRPr="00F257BC">
        <w:rPr>
          <w:rFonts w:ascii="Times New Roman" w:eastAsia="標楷體" w:hAnsi="Times New Roman"/>
        </w:rPr>
        <w:t>呈現常態分</w:t>
      </w:r>
      <w:r w:rsidR="005C7470" w:rsidRPr="00F257BC">
        <w:rPr>
          <w:rFonts w:ascii="Times New Roman" w:eastAsia="標楷體" w:hAnsi="Times New Roman"/>
        </w:rPr>
        <w:t>布</w:t>
      </w:r>
      <w:r w:rsidRPr="00F257BC">
        <w:rPr>
          <w:rFonts w:ascii="Times New Roman" w:eastAsia="標楷體" w:hAnsi="Times New Roman"/>
        </w:rPr>
        <w:t>，</w:t>
      </w:r>
      <w:r w:rsidRPr="00F257BC">
        <w:rPr>
          <w:rFonts w:ascii="Times New Roman" w:eastAsia="標楷體" w:hAnsi="Times New Roman"/>
        </w:rPr>
        <w:t>30</w:t>
      </w:r>
      <w:r w:rsidRPr="00F257BC">
        <w:rPr>
          <w:rFonts w:ascii="Times New Roman" w:eastAsia="標楷體" w:hAnsi="Times New Roman"/>
        </w:rPr>
        <w:t>位受測者之朋友數之</w:t>
      </w:r>
      <w:r w:rsidR="005C7470" w:rsidRPr="00F257BC">
        <w:rPr>
          <w:rFonts w:ascii="Times New Roman" w:eastAsia="標楷體" w:hAnsi="Times New Roman"/>
        </w:rPr>
        <w:t>眾數為</w:t>
      </w:r>
      <w:r w:rsidR="00B3586E">
        <w:rPr>
          <w:rFonts w:ascii="Times New Roman" w:eastAsia="標楷體" w:hAnsi="Times New Roman" w:hint="eastAsia"/>
        </w:rPr>
        <w:t xml:space="preserve"> </w:t>
      </w:r>
      <w:r w:rsidR="00E83B89" w:rsidRPr="00F257BC">
        <w:rPr>
          <w:rFonts w:ascii="Times New Roman" w:eastAsia="標楷體" w:hAnsi="Times New Roman"/>
        </w:rPr>
        <w:t>263</w:t>
      </w:r>
      <w:r w:rsidR="00B3586E">
        <w:rPr>
          <w:rFonts w:ascii="Times New Roman" w:eastAsia="標楷體" w:hAnsi="Times New Roman" w:hint="eastAsia"/>
        </w:rPr>
        <w:t xml:space="preserve"> </w:t>
      </w:r>
      <w:r w:rsidR="005C7470" w:rsidRPr="00F257BC">
        <w:rPr>
          <w:rFonts w:ascii="Times New Roman" w:eastAsia="標楷體" w:hAnsi="Times New Roman"/>
        </w:rPr>
        <w:t>、</w:t>
      </w:r>
      <w:r w:rsidRPr="00F257BC">
        <w:rPr>
          <w:rFonts w:ascii="Times New Roman" w:eastAsia="標楷體" w:hAnsi="Times New Roman"/>
        </w:rPr>
        <w:t>中位數為</w:t>
      </w:r>
      <w:r w:rsidR="00B3586E">
        <w:rPr>
          <w:rFonts w:ascii="Times New Roman" w:eastAsia="標楷體" w:hAnsi="Times New Roman" w:hint="eastAsia"/>
        </w:rPr>
        <w:t xml:space="preserve"> </w:t>
      </w:r>
      <w:r w:rsidR="00E83B89" w:rsidRPr="00F257BC">
        <w:rPr>
          <w:rFonts w:ascii="Times New Roman" w:eastAsia="標楷體" w:hAnsi="Times New Roman"/>
        </w:rPr>
        <w:t>356</w:t>
      </w:r>
      <w:r w:rsidR="00B3586E">
        <w:rPr>
          <w:rFonts w:ascii="Times New Roman" w:eastAsia="標楷體" w:hAnsi="Times New Roman" w:hint="eastAsia"/>
        </w:rPr>
        <w:t xml:space="preserve"> </w:t>
      </w:r>
      <w:r w:rsidR="005C7470" w:rsidRPr="00F257BC">
        <w:rPr>
          <w:rFonts w:ascii="Times New Roman" w:eastAsia="標楷體" w:hAnsi="Times New Roman"/>
        </w:rPr>
        <w:t>和平均</w:t>
      </w:r>
      <w:r w:rsidR="00825F6E" w:rsidRPr="00F257BC">
        <w:rPr>
          <w:rFonts w:ascii="Times New Roman" w:eastAsia="標楷體" w:hAnsi="Times New Roman"/>
        </w:rPr>
        <w:t>數</w:t>
      </w:r>
      <w:r w:rsidR="005C7470" w:rsidRPr="00F257BC">
        <w:rPr>
          <w:rFonts w:ascii="Times New Roman" w:eastAsia="標楷體" w:hAnsi="Times New Roman"/>
        </w:rPr>
        <w:t>為</w:t>
      </w:r>
      <w:r w:rsidR="00B3586E">
        <w:rPr>
          <w:rFonts w:ascii="Times New Roman" w:eastAsia="標楷體" w:hAnsi="Times New Roman" w:hint="eastAsia"/>
        </w:rPr>
        <w:t xml:space="preserve"> </w:t>
      </w:r>
      <w:r w:rsidR="006F2D9D">
        <w:rPr>
          <w:rFonts w:ascii="Times New Roman" w:eastAsia="標楷體" w:hAnsi="Times New Roman"/>
        </w:rPr>
        <w:t>37</w:t>
      </w:r>
      <w:r w:rsidR="006F2D9D">
        <w:rPr>
          <w:rFonts w:ascii="Times New Roman" w:eastAsia="標楷體" w:hAnsi="Times New Roman" w:hint="eastAsia"/>
        </w:rPr>
        <w:t>9</w:t>
      </w:r>
      <w:r w:rsidR="00B3586E">
        <w:rPr>
          <w:rFonts w:ascii="Times New Roman" w:eastAsia="標楷體" w:hAnsi="Times New Roman" w:hint="eastAsia"/>
        </w:rPr>
        <w:t xml:space="preserve"> </w:t>
      </w:r>
      <w:r w:rsidR="005C7470" w:rsidRPr="00F257BC">
        <w:rPr>
          <w:rFonts w:ascii="Times New Roman" w:eastAsia="標楷體" w:hAnsi="Times New Roman"/>
        </w:rPr>
        <w:t>，</w:t>
      </w:r>
      <w:r w:rsidR="00825F6E" w:rsidRPr="00F257BC">
        <w:rPr>
          <w:rFonts w:ascii="Times New Roman" w:eastAsia="標楷體" w:hAnsi="Times New Roman"/>
        </w:rPr>
        <w:t>因為眾數</w:t>
      </w:r>
      <w:r w:rsidR="00825F6E" w:rsidRPr="00F257BC">
        <w:rPr>
          <w:rFonts w:ascii="Times New Roman" w:eastAsia="標楷體" w:hAnsi="Times New Roman"/>
        </w:rPr>
        <w:t xml:space="preserve"> &lt; </w:t>
      </w:r>
      <w:r w:rsidR="00825F6E" w:rsidRPr="00F257BC">
        <w:rPr>
          <w:rFonts w:ascii="Times New Roman" w:eastAsia="標楷體" w:hAnsi="Times New Roman"/>
        </w:rPr>
        <w:t>中位數</w:t>
      </w:r>
      <w:r w:rsidR="00825F6E" w:rsidRPr="00F257BC">
        <w:rPr>
          <w:rFonts w:ascii="Times New Roman" w:eastAsia="標楷體" w:hAnsi="Times New Roman"/>
        </w:rPr>
        <w:t xml:space="preserve"> &lt; </w:t>
      </w:r>
      <w:r w:rsidR="00825F6E" w:rsidRPr="00F257BC">
        <w:rPr>
          <w:rFonts w:ascii="Times New Roman" w:eastAsia="標楷體" w:hAnsi="Times New Roman"/>
        </w:rPr>
        <w:t>平均數，所以</w:t>
      </w:r>
      <w:r w:rsidR="005C7470" w:rsidRPr="00F257BC">
        <w:rPr>
          <w:rFonts w:ascii="Times New Roman" w:eastAsia="標楷體" w:hAnsi="Times New Roman"/>
        </w:rPr>
        <w:t>屬於正偏態</w:t>
      </w:r>
      <w:r w:rsidR="00A26106" w:rsidRPr="00F257BC">
        <w:rPr>
          <w:rFonts w:ascii="Times New Roman" w:eastAsia="標楷體" w:hAnsi="Times New Roman"/>
        </w:rPr>
        <w:t>的常態分佈</w:t>
      </w:r>
      <w:r w:rsidR="005C7470" w:rsidRPr="00F257BC">
        <w:rPr>
          <w:rFonts w:ascii="Times New Roman" w:eastAsia="標楷體" w:hAnsi="Times New Roman"/>
        </w:rPr>
        <w:t>，其右側的尾部更長，分布的主體集中在左側</w:t>
      </w:r>
      <w:r w:rsidR="00A26106" w:rsidRPr="00F257BC">
        <w:rPr>
          <w:rFonts w:ascii="Times New Roman" w:eastAsia="標楷體" w:hAnsi="Times New Roman"/>
        </w:rPr>
        <w:t>，</w:t>
      </w:r>
      <w:r w:rsidR="00B511A1" w:rsidRPr="00F257BC">
        <w:rPr>
          <w:rFonts w:ascii="Times New Roman" w:eastAsia="標楷體" w:hAnsi="Times New Roman"/>
        </w:rPr>
        <w:t>非常接近</w:t>
      </w:r>
      <w:r w:rsidR="000374F5">
        <w:rPr>
          <w:rFonts w:ascii="Times New Roman" w:eastAsia="標楷體" w:hAnsi="Times New Roman" w:hint="eastAsia"/>
        </w:rPr>
        <w:t>在</w:t>
      </w:r>
      <w:r w:rsidR="000374F5">
        <w:rPr>
          <w:rFonts w:ascii="Times New Roman" w:eastAsia="標楷體" w:hAnsi="Times New Roman" w:hint="eastAsia"/>
        </w:rPr>
        <w:t xml:space="preserve"> 2013 </w:t>
      </w:r>
      <w:r w:rsidR="000374F5">
        <w:rPr>
          <w:rFonts w:ascii="Times New Roman" w:eastAsia="標楷體" w:hAnsi="Times New Roman" w:hint="eastAsia"/>
        </w:rPr>
        <w:t>年</w:t>
      </w:r>
      <w:r w:rsidR="00A26106" w:rsidRPr="00F257BC">
        <w:rPr>
          <w:rFonts w:ascii="Times New Roman" w:eastAsia="標楷體" w:hAnsi="Times New Roman"/>
        </w:rPr>
        <w:t>Wolfram</w:t>
      </w:r>
      <w:r w:rsidR="00A26106" w:rsidRPr="00F257BC">
        <w:rPr>
          <w:rFonts w:ascii="Times New Roman" w:eastAsia="標楷體" w:hAnsi="Times New Roman"/>
        </w:rPr>
        <w:t>學者</w:t>
      </w:r>
      <w:r w:rsidR="00B511A1" w:rsidRPr="00F257BC">
        <w:rPr>
          <w:rFonts w:ascii="Times New Roman" w:eastAsia="標楷體" w:hAnsi="Times New Roman"/>
        </w:rPr>
        <w:t>根據大量</w:t>
      </w:r>
      <w:r w:rsidR="000374F5">
        <w:rPr>
          <w:rFonts w:ascii="Times New Roman" w:eastAsia="標楷體" w:hAnsi="Times New Roman" w:hint="eastAsia"/>
        </w:rPr>
        <w:t xml:space="preserve"> </w:t>
      </w:r>
      <w:r w:rsidR="00B511A1" w:rsidRPr="00F257BC">
        <w:rPr>
          <w:rFonts w:ascii="Times New Roman" w:eastAsia="標楷體" w:hAnsi="Times New Roman"/>
        </w:rPr>
        <w:t>Facebook</w:t>
      </w:r>
      <w:r w:rsidR="000374F5">
        <w:rPr>
          <w:rFonts w:ascii="Times New Roman" w:eastAsia="標楷體" w:hAnsi="Times New Roman" w:hint="eastAsia"/>
        </w:rPr>
        <w:t xml:space="preserve"> </w:t>
      </w:r>
      <w:r w:rsidR="00B511A1" w:rsidRPr="00F257BC">
        <w:rPr>
          <w:rFonts w:ascii="Times New Roman" w:eastAsia="標楷體" w:hAnsi="Times New Roman"/>
        </w:rPr>
        <w:t>社群網站中之使用者的資訊所分析出的朋友數分布圖</w:t>
      </w:r>
      <w:r w:rsidR="006A7482">
        <w:rPr>
          <w:rFonts w:ascii="Times New Roman" w:eastAsia="標楷體" w:hAnsi="Times New Roman" w:hint="eastAsia"/>
        </w:rPr>
        <w:t>，如圖</w:t>
      </w:r>
      <w:r w:rsidR="006A7482">
        <w:rPr>
          <w:rFonts w:ascii="Times New Roman" w:eastAsia="標楷體" w:hAnsi="Times New Roman" w:hint="eastAsia"/>
        </w:rPr>
        <w:t xml:space="preserve"> 5-6 </w:t>
      </w:r>
      <w:r w:rsidR="006A7482">
        <w:rPr>
          <w:rFonts w:ascii="Times New Roman" w:eastAsia="標楷體" w:hAnsi="Times New Roman" w:hint="eastAsia"/>
        </w:rPr>
        <w:t>所示</w:t>
      </w:r>
      <w:r w:rsidR="003A7394">
        <w:rPr>
          <w:rFonts w:ascii="Times New Roman" w:eastAsia="標楷體" w:hAnsi="Times New Roman" w:hint="eastAsia"/>
        </w:rPr>
        <w:t xml:space="preserve"> </w:t>
      </w:r>
      <w:r w:rsidR="005C7470" w:rsidRPr="00F257BC">
        <w:rPr>
          <w:rFonts w:ascii="Times New Roman" w:eastAsia="標楷體" w:hAnsi="Times New Roman"/>
        </w:rPr>
        <w:fldChar w:fldCharType="begin"/>
      </w:r>
      <w:r w:rsidR="005C7470" w:rsidRPr="00F257BC">
        <w:rPr>
          <w:rFonts w:ascii="Times New Roman" w:eastAsia="標楷體" w:hAnsi="Times New Roman"/>
        </w:rPr>
        <w:instrText xml:space="preserve"> REF _Ref360536933 \r \h </w:instrText>
      </w:r>
      <w:r w:rsidR="00152F70" w:rsidRPr="00F257BC">
        <w:rPr>
          <w:rFonts w:ascii="Times New Roman" w:eastAsia="標楷體" w:hAnsi="Times New Roman"/>
        </w:rPr>
        <w:instrText xml:space="preserve"> \* MERGEFORMAT </w:instrText>
      </w:r>
      <w:r w:rsidR="005C7470" w:rsidRPr="00F257BC">
        <w:rPr>
          <w:rFonts w:ascii="Times New Roman" w:eastAsia="標楷體" w:hAnsi="Times New Roman"/>
        </w:rPr>
      </w:r>
      <w:r w:rsidR="005C7470" w:rsidRPr="00F257BC">
        <w:rPr>
          <w:rFonts w:ascii="Times New Roman" w:eastAsia="標楷體" w:hAnsi="Times New Roman"/>
        </w:rPr>
        <w:fldChar w:fldCharType="separate"/>
      </w:r>
      <w:r w:rsidR="009E6660">
        <w:rPr>
          <w:rFonts w:ascii="Times New Roman" w:eastAsia="標楷體" w:hAnsi="Times New Roman"/>
        </w:rPr>
        <w:t>[56]</w:t>
      </w:r>
      <w:r w:rsidR="005C7470" w:rsidRPr="00F257BC">
        <w:rPr>
          <w:rFonts w:ascii="Times New Roman" w:eastAsia="標楷體" w:hAnsi="Times New Roman"/>
        </w:rPr>
        <w:fldChar w:fldCharType="end"/>
      </w:r>
      <w:r w:rsidR="00B511A1" w:rsidRPr="00F257BC">
        <w:rPr>
          <w:rFonts w:ascii="Times New Roman" w:eastAsia="標楷體" w:hAnsi="Times New Roman"/>
        </w:rPr>
        <w:t>。</w:t>
      </w:r>
    </w:p>
    <w:p w14:paraId="7F2707CD" w14:textId="77777777" w:rsidR="00A16352" w:rsidRPr="00A16352" w:rsidRDefault="00A16352" w:rsidP="004C58B2">
      <w:pPr>
        <w:tabs>
          <w:tab w:val="left" w:pos="1648"/>
        </w:tabs>
        <w:spacing w:line="360" w:lineRule="auto"/>
        <w:ind w:firstLineChars="200" w:firstLine="480"/>
        <w:jc w:val="both"/>
        <w:rPr>
          <w:rFonts w:ascii="Times New Roman" w:eastAsia="標楷體" w:hAnsi="Times New Roman"/>
        </w:rPr>
      </w:pPr>
    </w:p>
    <w:p w14:paraId="17635177" w14:textId="77777777" w:rsidR="00752DE8" w:rsidRDefault="00A16352" w:rsidP="00A16352">
      <w:pPr>
        <w:spacing w:line="360" w:lineRule="auto"/>
        <w:jc w:val="center"/>
        <w:rPr>
          <w:rFonts w:ascii="Times New Roman" w:eastAsia="標楷體" w:hAnsi="Times New Roman"/>
        </w:rPr>
      </w:pPr>
      <w:r>
        <w:rPr>
          <w:rFonts w:ascii="Times New Roman" w:eastAsia="標楷體" w:hAnsi="Times New Roman"/>
          <w:noProof/>
        </w:rPr>
        <w:drawing>
          <wp:inline distT="0" distB="0" distL="0" distR="0" wp14:anchorId="773AD225" wp14:editId="269CD20D">
            <wp:extent cx="5266481" cy="2777924"/>
            <wp:effectExtent l="0" t="0" r="10795" b="22860"/>
            <wp:docPr id="17" name="圖表 1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bookmarkStart w:id="217" w:name="_Toc360819228"/>
    </w:p>
    <w:p w14:paraId="1D6D6476" w14:textId="77777777" w:rsidR="00A16352" w:rsidRPr="00FC4D51" w:rsidRDefault="00752DE8" w:rsidP="00113DC8">
      <w:pPr>
        <w:pStyle w:val="affa"/>
        <w:spacing w:line="360" w:lineRule="auto"/>
        <w:jc w:val="center"/>
        <w:rPr>
          <w:rFonts w:ascii="Times New Roman" w:eastAsia="標楷體" w:hAnsi="Times New Roman"/>
          <w:sz w:val="24"/>
          <w:szCs w:val="24"/>
        </w:rPr>
      </w:pPr>
      <w:bookmarkStart w:id="218" w:name="_Toc361062992"/>
      <w:r w:rsidRPr="00FC4D51">
        <w:rPr>
          <w:rFonts w:ascii="Times New Roman" w:eastAsia="標楷體" w:hAnsi="Times New Roman"/>
          <w:sz w:val="24"/>
          <w:szCs w:val="24"/>
        </w:rPr>
        <w:t>圖</w:t>
      </w:r>
      <w:r w:rsidRPr="00FC4D51">
        <w:rPr>
          <w:rFonts w:ascii="Times New Roman" w:eastAsia="標楷體" w:hAnsi="Times New Roman"/>
          <w:sz w:val="24"/>
          <w:szCs w:val="24"/>
        </w:rPr>
        <w:t>5-</w:t>
      </w:r>
      <w:r w:rsidRPr="00FC4D51">
        <w:rPr>
          <w:rFonts w:ascii="Times New Roman" w:eastAsia="標楷體" w:hAnsi="Times New Roman"/>
          <w:sz w:val="24"/>
          <w:szCs w:val="24"/>
        </w:rPr>
        <w:fldChar w:fldCharType="begin"/>
      </w:r>
      <w:r w:rsidRPr="00FC4D51">
        <w:rPr>
          <w:rFonts w:ascii="Times New Roman" w:eastAsia="標楷體" w:hAnsi="Times New Roman"/>
          <w:sz w:val="24"/>
          <w:szCs w:val="24"/>
        </w:rPr>
        <w:instrText xml:space="preserve"> SEQ </w:instrText>
      </w:r>
      <w:r w:rsidRPr="00FC4D51">
        <w:rPr>
          <w:rFonts w:ascii="Times New Roman" w:eastAsia="標楷體" w:hAnsi="Times New Roman"/>
          <w:sz w:val="24"/>
          <w:szCs w:val="24"/>
        </w:rPr>
        <w:instrText>圖</w:instrText>
      </w:r>
      <w:r w:rsidRPr="00FC4D51">
        <w:rPr>
          <w:rFonts w:ascii="Times New Roman" w:eastAsia="標楷體" w:hAnsi="Times New Roman"/>
          <w:sz w:val="24"/>
          <w:szCs w:val="24"/>
        </w:rPr>
        <w:instrText xml:space="preserve">5 \* ARABIC </w:instrText>
      </w:r>
      <w:r w:rsidRPr="00FC4D51">
        <w:rPr>
          <w:rFonts w:ascii="Times New Roman" w:eastAsia="標楷體" w:hAnsi="Times New Roman"/>
          <w:sz w:val="24"/>
          <w:szCs w:val="24"/>
        </w:rPr>
        <w:fldChar w:fldCharType="separate"/>
      </w:r>
      <w:r w:rsidR="009E6660">
        <w:rPr>
          <w:rFonts w:ascii="Times New Roman" w:eastAsia="標楷體" w:hAnsi="Times New Roman"/>
          <w:noProof/>
          <w:sz w:val="24"/>
          <w:szCs w:val="24"/>
        </w:rPr>
        <w:t>6</w:t>
      </w:r>
      <w:r w:rsidRPr="00FC4D51">
        <w:rPr>
          <w:rFonts w:ascii="Times New Roman" w:eastAsia="標楷體" w:hAnsi="Times New Roman"/>
          <w:sz w:val="24"/>
          <w:szCs w:val="24"/>
        </w:rPr>
        <w:fldChar w:fldCharType="end"/>
      </w:r>
      <w:r w:rsidRPr="00FC4D51">
        <w:rPr>
          <w:rFonts w:ascii="Times New Roman" w:eastAsia="標楷體" w:hAnsi="Times New Roman"/>
          <w:sz w:val="24"/>
          <w:szCs w:val="24"/>
        </w:rPr>
        <w:t>、</w:t>
      </w:r>
      <w:r w:rsidR="00672E20">
        <w:rPr>
          <w:rFonts w:ascii="Times New Roman" w:eastAsia="標楷體" w:hAnsi="Times New Roman"/>
          <w:sz w:val="24"/>
          <w:szCs w:val="24"/>
        </w:rPr>
        <w:t>受測者之朋友數分</w:t>
      </w:r>
      <w:r w:rsidR="00672E20">
        <w:rPr>
          <w:rFonts w:ascii="Times New Roman" w:eastAsia="標楷體" w:hAnsi="Times New Roman" w:hint="eastAsia"/>
          <w:sz w:val="24"/>
          <w:szCs w:val="24"/>
        </w:rPr>
        <w:t>布</w:t>
      </w:r>
      <w:r w:rsidR="00A16352" w:rsidRPr="00FC4D51">
        <w:rPr>
          <w:rFonts w:ascii="Times New Roman" w:eastAsia="標楷體" w:hAnsi="Times New Roman"/>
          <w:sz w:val="24"/>
          <w:szCs w:val="24"/>
        </w:rPr>
        <w:t>圖</w:t>
      </w:r>
      <w:bookmarkEnd w:id="217"/>
      <w:bookmarkEnd w:id="218"/>
      <w:r w:rsidR="00C515A5">
        <w:rPr>
          <w:rFonts w:ascii="Times New Roman" w:eastAsia="標楷體" w:hAnsi="Times New Roman" w:hint="eastAsia"/>
          <w:sz w:val="24"/>
          <w:szCs w:val="24"/>
        </w:rPr>
        <w:t>表</w:t>
      </w:r>
    </w:p>
    <w:p w14:paraId="08B3C52F" w14:textId="77777777" w:rsidR="00CF60CF" w:rsidRPr="00F257BC" w:rsidRDefault="00A16352" w:rsidP="005E1B06">
      <w:pPr>
        <w:pStyle w:val="affa"/>
        <w:spacing w:line="360" w:lineRule="auto"/>
        <w:jc w:val="center"/>
        <w:rPr>
          <w:rFonts w:ascii="Times New Roman" w:eastAsia="標楷體" w:hAnsi="Times New Roman"/>
        </w:rPr>
      </w:pPr>
      <w:r w:rsidRPr="00F257BC">
        <w:rPr>
          <w:rFonts w:ascii="Times New Roman" w:eastAsia="標楷體" w:hAnsi="Times New Roman"/>
          <w:sz w:val="24"/>
          <w:szCs w:val="24"/>
        </w:rPr>
        <w:t>(</w:t>
      </w:r>
      <w:r w:rsidRPr="00F257BC">
        <w:rPr>
          <w:rFonts w:ascii="Times New Roman" w:eastAsia="標楷體" w:hAnsi="Times New Roman"/>
          <w:sz w:val="24"/>
          <w:szCs w:val="24"/>
        </w:rPr>
        <w:t>資料來源：本研究整理</w:t>
      </w:r>
      <w:r w:rsidRPr="00F257BC">
        <w:rPr>
          <w:rFonts w:ascii="Times New Roman" w:eastAsia="標楷體" w:hAnsi="Times New Roman"/>
          <w:sz w:val="24"/>
          <w:szCs w:val="24"/>
        </w:rPr>
        <w:t>)</w:t>
      </w:r>
    </w:p>
    <w:p w14:paraId="73A04608" w14:textId="77777777" w:rsidR="004017D6" w:rsidRPr="00F257BC" w:rsidRDefault="00A526DE" w:rsidP="004C58B2">
      <w:pPr>
        <w:pStyle w:val="a0"/>
        <w:numPr>
          <w:ilvl w:val="0"/>
          <w:numId w:val="25"/>
        </w:numPr>
        <w:tabs>
          <w:tab w:val="clear" w:pos="170"/>
          <w:tab w:val="clear" w:pos="340"/>
          <w:tab w:val="clear" w:pos="510"/>
          <w:tab w:val="clear" w:pos="680"/>
          <w:tab w:val="clear" w:pos="964"/>
          <w:tab w:val="clear" w:pos="1418"/>
          <w:tab w:val="left" w:pos="1843"/>
          <w:tab w:val="left" w:pos="1985"/>
          <w:tab w:val="left" w:pos="2410"/>
          <w:tab w:val="left" w:pos="2835"/>
          <w:tab w:val="left" w:pos="3828"/>
          <w:tab w:val="left" w:pos="4253"/>
        </w:tabs>
        <w:spacing w:line="360" w:lineRule="auto"/>
        <w:ind w:hanging="1560"/>
        <w:jc w:val="center"/>
        <w:outlineLvl w:val="0"/>
        <w:rPr>
          <w:rFonts w:ascii="Times New Roman" w:eastAsia="標楷體" w:hAnsi="Times New Roman"/>
          <w:b/>
          <w:color w:val="000000"/>
          <w:sz w:val="48"/>
          <w:szCs w:val="27"/>
        </w:rPr>
      </w:pPr>
      <w:r w:rsidRPr="00F257BC">
        <w:rPr>
          <w:rFonts w:ascii="Times New Roman" w:eastAsia="標楷體" w:hAnsi="Times New Roman"/>
          <w:b/>
          <w:color w:val="000000"/>
          <w:sz w:val="48"/>
          <w:szCs w:val="27"/>
        </w:rPr>
        <w:br w:type="page"/>
      </w:r>
      <w:r w:rsidR="00B536B6" w:rsidRPr="00F257BC">
        <w:rPr>
          <w:rFonts w:ascii="Times New Roman" w:eastAsia="標楷體" w:hAnsi="Times New Roman"/>
          <w:b/>
          <w:color w:val="000000"/>
          <w:sz w:val="48"/>
          <w:szCs w:val="27"/>
        </w:rPr>
        <w:t xml:space="preserve">　</w:t>
      </w:r>
      <w:bookmarkStart w:id="219" w:name="_Toc360928710"/>
      <w:r w:rsidR="004017D6" w:rsidRPr="00F257BC">
        <w:rPr>
          <w:rFonts w:ascii="Times New Roman" w:eastAsia="標楷體" w:hAnsi="Times New Roman"/>
          <w:b/>
          <w:color w:val="000000"/>
          <w:sz w:val="48"/>
          <w:szCs w:val="27"/>
        </w:rPr>
        <w:t>結論與未來建議</w:t>
      </w:r>
      <w:bookmarkEnd w:id="219"/>
    </w:p>
    <w:p w14:paraId="66AB9651" w14:textId="77777777" w:rsidR="002614C7" w:rsidRPr="00F257BC" w:rsidRDefault="00557811" w:rsidP="004C58B2">
      <w:pPr>
        <w:pStyle w:val="aff3"/>
        <w:widowControl/>
        <w:numPr>
          <w:ilvl w:val="1"/>
          <w:numId w:val="4"/>
        </w:numPr>
        <w:adjustRightInd/>
        <w:spacing w:line="360" w:lineRule="auto"/>
        <w:ind w:left="709" w:hanging="709"/>
        <w:jc w:val="both"/>
        <w:textAlignment w:val="auto"/>
        <w:outlineLvl w:val="1"/>
        <w:rPr>
          <w:rFonts w:ascii="Times New Roman" w:eastAsia="標楷體" w:hAnsi="Times New Roman"/>
          <w:color w:val="000000"/>
          <w:sz w:val="36"/>
          <w:szCs w:val="27"/>
        </w:rPr>
      </w:pPr>
      <w:bookmarkStart w:id="220" w:name="_Toc357592620"/>
      <w:bookmarkStart w:id="221" w:name="_Toc360928711"/>
      <w:r w:rsidRPr="00F257BC">
        <w:rPr>
          <w:rFonts w:ascii="Times New Roman" w:eastAsia="標楷體" w:hAnsi="Times New Roman"/>
          <w:color w:val="000000"/>
          <w:sz w:val="36"/>
          <w:szCs w:val="27"/>
        </w:rPr>
        <w:t>結論</w:t>
      </w:r>
      <w:bookmarkEnd w:id="220"/>
      <w:bookmarkEnd w:id="221"/>
    </w:p>
    <w:p w14:paraId="5FB2938A" w14:textId="77777777" w:rsidR="00BA2ABA" w:rsidRDefault="00825F6E" w:rsidP="004C58B2">
      <w:pPr>
        <w:widowControl/>
        <w:adjustRightInd/>
        <w:spacing w:line="360" w:lineRule="auto"/>
        <w:jc w:val="both"/>
        <w:textAlignment w:val="auto"/>
        <w:rPr>
          <w:rFonts w:ascii="Times New Roman" w:eastAsia="標楷體" w:hAnsi="Times New Roman"/>
        </w:rPr>
      </w:pPr>
      <w:r w:rsidRPr="00F257BC">
        <w:rPr>
          <w:rFonts w:ascii="Times New Roman" w:eastAsia="標楷體" w:hAnsi="Times New Roman"/>
        </w:rPr>
        <w:t xml:space="preserve">　　本研究為了解決當使用者在</w:t>
      </w:r>
      <w:r w:rsidRPr="00F257BC">
        <w:rPr>
          <w:rFonts w:ascii="Times New Roman" w:eastAsia="標楷體" w:hAnsi="Times New Roman"/>
        </w:rPr>
        <w:t xml:space="preserve">Facebook </w:t>
      </w:r>
      <w:r w:rsidRPr="00F257BC">
        <w:rPr>
          <w:rFonts w:ascii="Times New Roman" w:eastAsia="標楷體" w:hAnsi="Times New Roman"/>
        </w:rPr>
        <w:t>社群網</w:t>
      </w:r>
      <w:r w:rsidR="005654EB">
        <w:rPr>
          <w:rFonts w:ascii="Times New Roman" w:eastAsia="標楷體" w:hAnsi="Times New Roman"/>
        </w:rPr>
        <w:t>站中分享資訊時，將會需要將兩位朋友屬於不同的群組，避免產</w:t>
      </w:r>
      <w:r w:rsidR="005654EB">
        <w:rPr>
          <w:rFonts w:ascii="Times New Roman" w:eastAsia="標楷體" w:hAnsi="Times New Roman" w:hint="eastAsia"/>
        </w:rPr>
        <w:t>生衝突的</w:t>
      </w:r>
      <w:r w:rsidR="005654EB">
        <w:rPr>
          <w:rFonts w:ascii="Times New Roman" w:eastAsia="標楷體" w:hAnsi="Times New Roman"/>
        </w:rPr>
        <w:t>問題，</w:t>
      </w:r>
      <w:r w:rsidR="005654EB">
        <w:rPr>
          <w:rFonts w:ascii="Times New Roman" w:eastAsia="標楷體" w:hAnsi="Times New Roman" w:hint="eastAsia"/>
        </w:rPr>
        <w:t>主要在</w:t>
      </w:r>
      <w:r w:rsidR="005654EB">
        <w:rPr>
          <w:rFonts w:ascii="Times New Roman" w:eastAsia="標楷體" w:hAnsi="Times New Roman"/>
        </w:rPr>
        <w:t>比較多種針對社群偵測不同的分群演算法，根據衡量群組適當性</w:t>
      </w:r>
      <w:r w:rsidR="005654EB">
        <w:rPr>
          <w:rFonts w:ascii="Times New Roman" w:eastAsia="標楷體" w:hAnsi="Times New Roman" w:hint="eastAsia"/>
        </w:rPr>
        <w:t>的</w:t>
      </w:r>
      <w:r w:rsidRPr="00F257BC">
        <w:rPr>
          <w:rFonts w:ascii="Times New Roman" w:eastAsia="標楷體" w:hAnsi="Times New Roman"/>
        </w:rPr>
        <w:t>評估指標</w:t>
      </w:r>
      <w:r w:rsidRPr="00F257BC">
        <w:rPr>
          <w:rFonts w:ascii="Times New Roman" w:eastAsia="標楷體" w:hAnsi="Times New Roman"/>
        </w:rPr>
        <w:t xml:space="preserve"> Q </w:t>
      </w:r>
      <w:r w:rsidRPr="00F257BC">
        <w:rPr>
          <w:rFonts w:ascii="Times New Roman" w:eastAsia="標楷體" w:hAnsi="Times New Roman"/>
        </w:rPr>
        <w:t>值</w:t>
      </w:r>
      <w:r w:rsidR="007A6486" w:rsidRPr="00F257BC">
        <w:rPr>
          <w:rFonts w:ascii="Times New Roman" w:eastAsia="標楷體" w:hAnsi="Times New Roman"/>
        </w:rPr>
        <w:t>、階層分群方法</w:t>
      </w:r>
      <w:r w:rsidRPr="00F257BC">
        <w:rPr>
          <w:rFonts w:ascii="Times New Roman" w:eastAsia="標楷體" w:hAnsi="Times New Roman"/>
        </w:rPr>
        <w:t>和時間複雜度，</w:t>
      </w:r>
      <w:r w:rsidR="007A6486" w:rsidRPr="00F257BC">
        <w:rPr>
          <w:rFonts w:ascii="Times New Roman" w:eastAsia="標楷體" w:hAnsi="Times New Roman"/>
        </w:rPr>
        <w:t>最後</w:t>
      </w:r>
      <w:r w:rsidRPr="00F257BC">
        <w:rPr>
          <w:rFonts w:ascii="Times New Roman" w:eastAsia="標楷體" w:hAnsi="Times New Roman"/>
        </w:rPr>
        <w:t>選擇</w:t>
      </w:r>
      <w:r w:rsidR="007A6486" w:rsidRPr="00F257BC">
        <w:rPr>
          <w:rFonts w:ascii="Times New Roman" w:eastAsia="標楷體" w:hAnsi="Times New Roman"/>
        </w:rPr>
        <w:t>以</w:t>
      </w:r>
      <w:r w:rsidRPr="00F257BC">
        <w:rPr>
          <w:rFonts w:ascii="Times New Roman" w:eastAsia="標楷體" w:hAnsi="Times New Roman"/>
        </w:rPr>
        <w:t>最大化</w:t>
      </w:r>
      <w:r w:rsidR="007A6486" w:rsidRPr="00F257BC">
        <w:rPr>
          <w:rFonts w:ascii="Times New Roman" w:eastAsia="標楷體" w:hAnsi="Times New Roman"/>
        </w:rPr>
        <w:t>模組性為主之聚合階層方法，且時間複雜度接近線性的</w:t>
      </w:r>
      <w:r w:rsidR="007A6486" w:rsidRPr="00F257BC">
        <w:rPr>
          <w:rFonts w:ascii="Times New Roman" w:eastAsia="標楷體" w:hAnsi="Times New Roman"/>
        </w:rPr>
        <w:t xml:space="preserve"> BGLL </w:t>
      </w:r>
      <w:r w:rsidR="007A6486" w:rsidRPr="00F257BC">
        <w:rPr>
          <w:rFonts w:ascii="Times New Roman" w:eastAsia="標楷體" w:hAnsi="Times New Roman"/>
        </w:rPr>
        <w:t>分群演算法，接著本研究</w:t>
      </w:r>
      <w:r w:rsidR="00BA2ABA">
        <w:rPr>
          <w:rFonts w:ascii="Times New Roman" w:eastAsia="標楷體" w:hAnsi="Times New Roman"/>
        </w:rPr>
        <w:t>考量</w:t>
      </w:r>
      <w:r w:rsidR="00BA2ABA">
        <w:rPr>
          <w:rFonts w:ascii="Times New Roman" w:eastAsia="標楷體" w:hAnsi="Times New Roman" w:hint="eastAsia"/>
        </w:rPr>
        <w:t>使用者回饋的資訊</w:t>
      </w:r>
      <w:r w:rsidR="007A6486" w:rsidRPr="00F257BC">
        <w:rPr>
          <w:rFonts w:ascii="Times New Roman" w:eastAsia="標楷體" w:hAnsi="Times New Roman"/>
        </w:rPr>
        <w:t>，</w:t>
      </w:r>
      <w:r w:rsidR="00BA2ABA">
        <w:rPr>
          <w:rFonts w:ascii="Times New Roman" w:eastAsia="標楷體" w:hAnsi="Times New Roman" w:hint="eastAsia"/>
        </w:rPr>
        <w:t>將傳統</w:t>
      </w:r>
      <w:r w:rsidR="007D1CF0">
        <w:rPr>
          <w:rFonts w:ascii="Times New Roman" w:eastAsia="標楷體" w:hAnsi="Times New Roman" w:hint="eastAsia"/>
        </w:rPr>
        <w:t xml:space="preserve"> </w:t>
      </w:r>
      <w:r w:rsidR="007A6486" w:rsidRPr="00F257BC">
        <w:rPr>
          <w:rFonts w:ascii="Times New Roman" w:eastAsia="標楷體" w:hAnsi="Times New Roman"/>
        </w:rPr>
        <w:t xml:space="preserve">BGLL </w:t>
      </w:r>
      <w:r w:rsidR="007A6486" w:rsidRPr="00F257BC">
        <w:rPr>
          <w:rFonts w:ascii="Times New Roman" w:eastAsia="標楷體" w:hAnsi="Times New Roman"/>
        </w:rPr>
        <w:t>分群演算法</w:t>
      </w:r>
      <w:r w:rsidR="00BA2ABA">
        <w:rPr>
          <w:rFonts w:ascii="Times New Roman" w:eastAsia="標楷體" w:hAnsi="Times New Roman" w:hint="eastAsia"/>
        </w:rPr>
        <w:t>進行</w:t>
      </w:r>
      <w:r w:rsidR="00BA2ABA" w:rsidRPr="00F257BC">
        <w:rPr>
          <w:rFonts w:ascii="Times New Roman" w:eastAsia="標楷體" w:hAnsi="Times New Roman"/>
        </w:rPr>
        <w:t>改良</w:t>
      </w:r>
      <w:r w:rsidR="007A6486" w:rsidRPr="00F257BC">
        <w:rPr>
          <w:rFonts w:ascii="Times New Roman" w:eastAsia="標楷體" w:hAnsi="Times New Roman"/>
        </w:rPr>
        <w:t>，提出</w:t>
      </w:r>
      <w:r w:rsidR="00532C1E" w:rsidRPr="00F257BC">
        <w:rPr>
          <w:rFonts w:ascii="Times New Roman" w:eastAsia="標楷體" w:hAnsi="Times New Roman"/>
        </w:rPr>
        <w:t>考量互斥因子之自動分群機制</w:t>
      </w:r>
      <w:r w:rsidR="007A6486" w:rsidRPr="00F257BC">
        <w:rPr>
          <w:rFonts w:ascii="Times New Roman" w:eastAsia="標楷體" w:hAnsi="Times New Roman"/>
        </w:rPr>
        <w:t>。</w:t>
      </w:r>
    </w:p>
    <w:p w14:paraId="60D30779" w14:textId="77777777" w:rsidR="00BA2ABA" w:rsidRDefault="00BA2ABA" w:rsidP="00BA2ABA">
      <w:pPr>
        <w:widowControl/>
        <w:adjustRightInd/>
        <w:spacing w:line="360" w:lineRule="auto"/>
        <w:ind w:firstLineChars="200" w:firstLine="480"/>
        <w:jc w:val="both"/>
        <w:textAlignment w:val="auto"/>
        <w:rPr>
          <w:rFonts w:ascii="Times New Roman" w:eastAsia="標楷體" w:hAnsi="Times New Roman"/>
        </w:rPr>
      </w:pPr>
    </w:p>
    <w:p w14:paraId="1AD28DD8" w14:textId="7FB871DD" w:rsidR="007A6486" w:rsidRPr="00F257BC" w:rsidRDefault="00274975" w:rsidP="00BA2ABA">
      <w:pPr>
        <w:widowControl/>
        <w:adjustRightInd/>
        <w:spacing w:line="360" w:lineRule="auto"/>
        <w:ind w:firstLineChars="200" w:firstLine="480"/>
        <w:jc w:val="both"/>
        <w:textAlignment w:val="auto"/>
        <w:rPr>
          <w:rFonts w:ascii="Times New Roman" w:eastAsia="標楷體" w:hAnsi="Times New Roman"/>
        </w:rPr>
      </w:pPr>
      <w:r>
        <w:rPr>
          <w:rFonts w:ascii="Times New Roman" w:eastAsia="標楷體" w:hAnsi="Times New Roman" w:hint="eastAsia"/>
        </w:rPr>
        <w:t>首</w:t>
      </w:r>
      <w:r w:rsidR="00F82ED8" w:rsidRPr="00F257BC">
        <w:rPr>
          <w:rFonts w:ascii="Times New Roman" w:eastAsia="標楷體" w:hAnsi="Times New Roman"/>
        </w:rPr>
        <w:t>先</w:t>
      </w:r>
      <w:r w:rsidR="007A6486" w:rsidRPr="00F257BC">
        <w:rPr>
          <w:rFonts w:ascii="Times New Roman" w:eastAsia="標楷體" w:hAnsi="Times New Roman"/>
        </w:rPr>
        <w:t>透過</w:t>
      </w:r>
      <w:r w:rsidR="00C42E35">
        <w:rPr>
          <w:rFonts w:ascii="Times New Roman" w:eastAsia="標楷體" w:hAnsi="Times New Roman" w:hint="eastAsia"/>
        </w:rPr>
        <w:t xml:space="preserve"> </w:t>
      </w:r>
      <w:r w:rsidR="007A6486" w:rsidRPr="00F257BC">
        <w:rPr>
          <w:rFonts w:ascii="Times New Roman" w:eastAsia="標楷體" w:hAnsi="Times New Roman"/>
        </w:rPr>
        <w:t xml:space="preserve">Zachary </w:t>
      </w:r>
      <w:r w:rsidR="007A6486" w:rsidRPr="00F257BC">
        <w:rPr>
          <w:rFonts w:ascii="Times New Roman" w:eastAsia="標楷體" w:hAnsi="Times New Roman"/>
        </w:rPr>
        <w:t>學者針對社群網路分析的研究，整理出空手道俱樂部</w:t>
      </w:r>
      <w:r w:rsidR="00C42E35">
        <w:rPr>
          <w:rFonts w:ascii="Times New Roman" w:eastAsia="標楷體" w:hAnsi="Times New Roman" w:hint="eastAsia"/>
        </w:rPr>
        <w:t>小規模真實社群網路之</w:t>
      </w:r>
      <w:r w:rsidR="007A6486" w:rsidRPr="00F257BC">
        <w:rPr>
          <w:rFonts w:ascii="Times New Roman" w:eastAsia="標楷體" w:hAnsi="Times New Roman"/>
        </w:rPr>
        <w:t>公開資料集進行比較分析，確認</w:t>
      </w:r>
      <w:r w:rsidR="00532C1E" w:rsidRPr="00F257BC">
        <w:rPr>
          <w:rFonts w:ascii="Times New Roman" w:eastAsia="標楷體" w:hAnsi="Times New Roman"/>
        </w:rPr>
        <w:t>考量互斥因子之自動分群機制</w:t>
      </w:r>
      <w:r w:rsidR="00C85177" w:rsidRPr="00F257BC">
        <w:rPr>
          <w:rFonts w:ascii="Times New Roman" w:eastAsia="標楷體" w:hAnsi="Times New Roman"/>
        </w:rPr>
        <w:t>透過適當的條件設定能夠比</w:t>
      </w:r>
      <w:r w:rsidR="00EC6FA5">
        <w:rPr>
          <w:rFonts w:ascii="Times New Roman" w:eastAsia="標楷體" w:hAnsi="Times New Roman" w:hint="eastAsia"/>
        </w:rPr>
        <w:t xml:space="preserve"> </w:t>
      </w:r>
      <w:r w:rsidR="00C85177" w:rsidRPr="00F257BC">
        <w:rPr>
          <w:rFonts w:ascii="Times New Roman" w:eastAsia="標楷體" w:hAnsi="Times New Roman"/>
        </w:rPr>
        <w:t>BGLL</w:t>
      </w:r>
      <w:r w:rsidR="00C85177" w:rsidRPr="00F257BC">
        <w:rPr>
          <w:rFonts w:ascii="Times New Roman" w:eastAsia="標楷體" w:hAnsi="Times New Roman"/>
        </w:rPr>
        <w:t>分群演算法產生</w:t>
      </w:r>
      <w:r w:rsidR="00EC6FA5">
        <w:rPr>
          <w:rFonts w:ascii="Times New Roman" w:eastAsia="標楷體" w:hAnsi="Times New Roman" w:hint="eastAsia"/>
        </w:rPr>
        <w:t>符合條件組</w:t>
      </w:r>
      <w:r w:rsidR="00C85177" w:rsidRPr="00F257BC">
        <w:rPr>
          <w:rFonts w:ascii="Times New Roman" w:eastAsia="標楷體" w:hAnsi="Times New Roman"/>
        </w:rPr>
        <w:t>更適當的群組</w:t>
      </w:r>
      <w:r w:rsidR="00FA61C6">
        <w:rPr>
          <w:rFonts w:ascii="Times New Roman" w:eastAsia="標楷體" w:hAnsi="Times New Roman" w:hint="eastAsia"/>
        </w:rPr>
        <w:t>，</w:t>
      </w:r>
      <w:r w:rsidR="00574CD0" w:rsidRPr="00F257BC">
        <w:rPr>
          <w:rFonts w:ascii="Times New Roman" w:eastAsia="標楷體" w:hAnsi="Times New Roman"/>
        </w:rPr>
        <w:t>接著</w:t>
      </w:r>
      <w:r w:rsidR="00C85177" w:rsidRPr="00F257BC">
        <w:rPr>
          <w:rFonts w:ascii="Times New Roman" w:eastAsia="標楷體" w:hAnsi="Times New Roman"/>
        </w:rPr>
        <w:t>若要符合真實的情況，則需要在進行後續的調整，使得群組中的朋友數皆至少會大於某個數值，除了能更符合真實的情況之外，更能方便使用者進行調整。</w:t>
      </w:r>
    </w:p>
    <w:p w14:paraId="1A9845A1" w14:textId="77777777" w:rsidR="00C85177" w:rsidRPr="00F257BC" w:rsidRDefault="00C85177" w:rsidP="004C58B2">
      <w:pPr>
        <w:widowControl/>
        <w:adjustRightInd/>
        <w:spacing w:line="360" w:lineRule="auto"/>
        <w:jc w:val="both"/>
        <w:textAlignment w:val="auto"/>
        <w:rPr>
          <w:rFonts w:ascii="Times New Roman" w:eastAsia="標楷體" w:hAnsi="Times New Roman"/>
        </w:rPr>
      </w:pPr>
    </w:p>
    <w:p w14:paraId="5EB3E0C4" w14:textId="77777777" w:rsidR="00887DE6" w:rsidRDefault="00C85177" w:rsidP="004C58B2">
      <w:pPr>
        <w:widowControl/>
        <w:adjustRightInd/>
        <w:spacing w:line="360" w:lineRule="auto"/>
        <w:jc w:val="both"/>
        <w:textAlignment w:val="auto"/>
        <w:rPr>
          <w:rFonts w:ascii="Times New Roman" w:eastAsia="標楷體" w:hAnsi="Times New Roman"/>
        </w:rPr>
      </w:pPr>
      <w:r w:rsidRPr="00F257BC">
        <w:rPr>
          <w:rFonts w:ascii="Times New Roman" w:eastAsia="標楷體" w:hAnsi="Times New Roman"/>
        </w:rPr>
        <w:t xml:space="preserve">　　</w:t>
      </w:r>
      <w:r w:rsidR="00574CD0" w:rsidRPr="00F257BC">
        <w:rPr>
          <w:rFonts w:ascii="Times New Roman" w:eastAsia="標楷體" w:hAnsi="Times New Roman"/>
        </w:rPr>
        <w:t>在透過公開資料集分析中確認</w:t>
      </w:r>
      <w:r w:rsidR="00532C1E" w:rsidRPr="00F257BC">
        <w:rPr>
          <w:rFonts w:ascii="Times New Roman" w:eastAsia="標楷體" w:hAnsi="Times New Roman"/>
        </w:rPr>
        <w:t>考量互斥因子之自動分群機制</w:t>
      </w:r>
      <w:r w:rsidR="00574CD0" w:rsidRPr="00F257BC">
        <w:rPr>
          <w:rFonts w:ascii="Times New Roman" w:eastAsia="標楷體" w:hAnsi="Times New Roman"/>
        </w:rPr>
        <w:t>，除了能有效分成適當的群組，且接著再透過後續的處理，更能使得群組符合真實的情況。可是若將</w:t>
      </w:r>
      <w:r w:rsidR="00532C1E" w:rsidRPr="00F257BC">
        <w:rPr>
          <w:rFonts w:ascii="Times New Roman" w:eastAsia="標楷體" w:hAnsi="Times New Roman"/>
        </w:rPr>
        <w:t>考量互斥因子之自動分群機制</w:t>
      </w:r>
      <w:r w:rsidR="00574CD0" w:rsidRPr="00F257BC">
        <w:rPr>
          <w:rFonts w:ascii="Times New Roman" w:eastAsia="標楷體" w:hAnsi="Times New Roman"/>
        </w:rPr>
        <w:t>應用至</w:t>
      </w:r>
      <w:r w:rsidR="00574CD0" w:rsidRPr="00F257BC">
        <w:rPr>
          <w:rFonts w:ascii="Times New Roman" w:eastAsia="標楷體" w:hAnsi="Times New Roman"/>
        </w:rPr>
        <w:t xml:space="preserve"> Facebook </w:t>
      </w:r>
      <w:r w:rsidR="00574CD0" w:rsidRPr="00F257BC">
        <w:rPr>
          <w:rFonts w:ascii="Times New Roman" w:eastAsia="標楷體" w:hAnsi="Times New Roman"/>
        </w:rPr>
        <w:t>社群網站中，當設定多組兩位朋友</w:t>
      </w:r>
      <w:r w:rsidR="00B93637" w:rsidRPr="00F257BC">
        <w:rPr>
          <w:rFonts w:ascii="Times New Roman" w:eastAsia="標楷體" w:hAnsi="Times New Roman"/>
        </w:rPr>
        <w:t>屬</w:t>
      </w:r>
      <w:r w:rsidR="00574CD0" w:rsidRPr="00F257BC">
        <w:rPr>
          <w:rFonts w:ascii="Times New Roman" w:eastAsia="標楷體" w:hAnsi="Times New Roman"/>
        </w:rPr>
        <w:t>於不同的群組條件之後，此時產生出的群組是否就能夠符合使用者的需求，所以需要</w:t>
      </w:r>
      <w:r w:rsidR="00AE3D92" w:rsidRPr="00F257BC">
        <w:rPr>
          <w:rFonts w:ascii="Times New Roman" w:eastAsia="標楷體" w:hAnsi="Times New Roman"/>
        </w:rPr>
        <w:t>受測</w:t>
      </w:r>
      <w:r w:rsidR="00574CD0" w:rsidRPr="00F257BC">
        <w:rPr>
          <w:rFonts w:ascii="Times New Roman" w:eastAsia="標楷體" w:hAnsi="Times New Roman"/>
        </w:rPr>
        <w:t>者針對</w:t>
      </w:r>
      <w:r w:rsidR="00D31DC1" w:rsidRPr="00F257BC">
        <w:rPr>
          <w:rFonts w:ascii="Times New Roman" w:eastAsia="標楷體" w:hAnsi="Times New Roman"/>
        </w:rPr>
        <w:t>每個群組進行調整，這將會為</w:t>
      </w:r>
      <w:r w:rsidR="00AE3D92" w:rsidRPr="00F257BC">
        <w:rPr>
          <w:rFonts w:ascii="Times New Roman" w:eastAsia="標楷體" w:hAnsi="Times New Roman"/>
        </w:rPr>
        <w:t>受測</w:t>
      </w:r>
      <w:r w:rsidR="00D31DC1" w:rsidRPr="00F257BC">
        <w:rPr>
          <w:rFonts w:ascii="Times New Roman" w:eastAsia="標楷體" w:hAnsi="Times New Roman"/>
        </w:rPr>
        <w:t>者帶來非常的困擾，所花費的時間成本也非常高，且目前也沒有適當的軟體能針對</w:t>
      </w:r>
      <w:r w:rsidR="00AE3D92" w:rsidRPr="00F257BC">
        <w:rPr>
          <w:rFonts w:ascii="Times New Roman" w:eastAsia="標楷體" w:hAnsi="Times New Roman"/>
        </w:rPr>
        <w:t>分群結果產生的所有群組，以所見即所得的方式進行操作，降低受測者操作時的困擾。</w:t>
      </w:r>
    </w:p>
    <w:p w14:paraId="35C2B0A5" w14:textId="77777777" w:rsidR="00887DE6" w:rsidRDefault="00887DE6" w:rsidP="004C58B2">
      <w:pPr>
        <w:widowControl/>
        <w:adjustRightInd/>
        <w:spacing w:line="360" w:lineRule="auto"/>
        <w:jc w:val="both"/>
        <w:textAlignment w:val="auto"/>
        <w:rPr>
          <w:rFonts w:ascii="Times New Roman" w:eastAsia="標楷體" w:hAnsi="Times New Roman"/>
        </w:rPr>
      </w:pPr>
    </w:p>
    <w:p w14:paraId="08FF83EF" w14:textId="6819F0A6" w:rsidR="00F82ED8" w:rsidRPr="00F257BC" w:rsidRDefault="00AE3D92" w:rsidP="00887DE6">
      <w:pPr>
        <w:widowControl/>
        <w:adjustRightInd/>
        <w:spacing w:line="360" w:lineRule="auto"/>
        <w:ind w:firstLineChars="200" w:firstLine="480"/>
        <w:jc w:val="both"/>
        <w:textAlignment w:val="auto"/>
        <w:rPr>
          <w:rFonts w:ascii="Times New Roman" w:eastAsia="標楷體" w:hAnsi="Times New Roman"/>
        </w:rPr>
      </w:pPr>
      <w:r w:rsidRPr="00F257BC">
        <w:rPr>
          <w:rFonts w:ascii="Times New Roman" w:eastAsia="標楷體" w:hAnsi="Times New Roman"/>
        </w:rPr>
        <w:t>因此本研究為了解決受測者在進行實驗時所會面臨的困擾，讓實驗進行的更順利，實作出</w:t>
      </w:r>
      <w:r w:rsidR="00776442">
        <w:rPr>
          <w:rFonts w:ascii="Times New Roman" w:eastAsia="標楷體" w:hAnsi="Times New Roman"/>
        </w:rPr>
        <w:t>朋友分群系統</w:t>
      </w:r>
      <w:r w:rsidRPr="00F257BC">
        <w:rPr>
          <w:rFonts w:ascii="Times New Roman" w:eastAsia="標楷體" w:hAnsi="Times New Roman"/>
        </w:rPr>
        <w:t>透過所見即所得的方式降低使用者操作時的困擾，在確保數據的真確性的前提下，大量縮短實驗進行時間，</w:t>
      </w:r>
      <w:r w:rsidR="00D60366" w:rsidRPr="00F257BC">
        <w:rPr>
          <w:rFonts w:ascii="Times New Roman" w:eastAsia="標楷體" w:hAnsi="Times New Roman"/>
        </w:rPr>
        <w:t>並</w:t>
      </w:r>
      <w:r w:rsidR="00964A52">
        <w:rPr>
          <w:rFonts w:ascii="Times New Roman" w:eastAsia="標楷體" w:hAnsi="Times New Roman"/>
        </w:rPr>
        <w:t>且</w:t>
      </w:r>
      <w:r w:rsidR="00964A52">
        <w:rPr>
          <w:rFonts w:ascii="Times New Roman" w:eastAsia="標楷體" w:hAnsi="Times New Roman" w:hint="eastAsia"/>
        </w:rPr>
        <w:t>透過</w:t>
      </w:r>
      <w:r w:rsidR="00FC4286">
        <w:rPr>
          <w:rFonts w:ascii="Times New Roman" w:eastAsia="標楷體" w:hAnsi="Times New Roman" w:hint="eastAsia"/>
        </w:rPr>
        <w:t>線上</w:t>
      </w:r>
      <w:r w:rsidR="00EB6F31">
        <w:rPr>
          <w:rFonts w:ascii="Times New Roman" w:eastAsia="標楷體" w:hAnsi="Times New Roman" w:hint="eastAsia"/>
        </w:rPr>
        <w:t>的</w:t>
      </w:r>
      <w:r w:rsidR="00FC4286">
        <w:rPr>
          <w:rFonts w:ascii="Times New Roman" w:eastAsia="標楷體" w:hAnsi="Times New Roman" w:hint="eastAsia"/>
        </w:rPr>
        <w:t>朋友</w:t>
      </w:r>
      <w:r w:rsidR="00EB6F31">
        <w:rPr>
          <w:rFonts w:ascii="Times New Roman" w:eastAsia="標楷體" w:hAnsi="Times New Roman" w:hint="eastAsia"/>
        </w:rPr>
        <w:t>進行</w:t>
      </w:r>
      <w:r w:rsidRPr="00F257BC">
        <w:rPr>
          <w:rFonts w:ascii="Times New Roman" w:eastAsia="標楷體" w:hAnsi="Times New Roman"/>
        </w:rPr>
        <w:t>系統</w:t>
      </w:r>
      <w:r w:rsidR="00D60366" w:rsidRPr="00F257BC">
        <w:rPr>
          <w:rFonts w:ascii="Times New Roman" w:eastAsia="標楷體" w:hAnsi="Times New Roman"/>
        </w:rPr>
        <w:t>操作的</w:t>
      </w:r>
      <w:r w:rsidRPr="00F257BC">
        <w:rPr>
          <w:rFonts w:ascii="Times New Roman" w:eastAsia="標楷體" w:hAnsi="Times New Roman"/>
        </w:rPr>
        <w:t>方式，能不受實驗地點的限制</w:t>
      </w:r>
      <w:r w:rsidR="00FC4286">
        <w:rPr>
          <w:rFonts w:ascii="Times New Roman" w:eastAsia="標楷體" w:hAnsi="Times New Roman" w:hint="eastAsia"/>
        </w:rPr>
        <w:t>進行相關的實驗</w:t>
      </w:r>
      <w:r w:rsidRPr="00F257BC">
        <w:rPr>
          <w:rFonts w:ascii="Times New Roman" w:eastAsia="標楷體" w:hAnsi="Times New Roman"/>
        </w:rPr>
        <w:t>。</w:t>
      </w:r>
      <w:r w:rsidR="00EB6F31">
        <w:rPr>
          <w:rFonts w:ascii="Times New Roman" w:eastAsia="標楷體" w:hAnsi="Times New Roman" w:hint="eastAsia"/>
        </w:rPr>
        <w:t>此外</w:t>
      </w:r>
      <w:r w:rsidRPr="00F257BC">
        <w:rPr>
          <w:rFonts w:ascii="Times New Roman" w:eastAsia="標楷體" w:hAnsi="Times New Roman"/>
        </w:rPr>
        <w:t>取得</w:t>
      </w:r>
      <w:r w:rsidRPr="00F257BC">
        <w:rPr>
          <w:rFonts w:ascii="Times New Roman" w:eastAsia="標楷體" w:hAnsi="Times New Roman"/>
        </w:rPr>
        <w:t xml:space="preserve"> Facebook </w:t>
      </w:r>
      <w:r w:rsidRPr="00F257BC">
        <w:rPr>
          <w:rFonts w:ascii="Times New Roman" w:eastAsia="標楷體" w:hAnsi="Times New Roman"/>
        </w:rPr>
        <w:t>社群網站中受測者的朋友資訊主要是透過</w:t>
      </w:r>
      <w:r w:rsidRPr="00F257BC">
        <w:rPr>
          <w:rFonts w:ascii="Times New Roman" w:eastAsia="標楷體" w:hAnsi="Times New Roman"/>
        </w:rPr>
        <w:t xml:space="preserve"> OAuth </w:t>
      </w:r>
      <w:r w:rsidR="00F82ED8" w:rsidRPr="00F257BC">
        <w:rPr>
          <w:rFonts w:ascii="Times New Roman" w:eastAsia="標楷體" w:hAnsi="Times New Roman"/>
        </w:rPr>
        <w:t>授權</w:t>
      </w:r>
      <w:r w:rsidRPr="00F257BC">
        <w:rPr>
          <w:rFonts w:ascii="Times New Roman" w:eastAsia="標楷體" w:hAnsi="Times New Roman"/>
        </w:rPr>
        <w:t>協定</w:t>
      </w:r>
      <w:r w:rsidR="00F82ED8" w:rsidRPr="00F257BC">
        <w:rPr>
          <w:rFonts w:ascii="Times New Roman" w:eastAsia="標楷體" w:hAnsi="Times New Roman"/>
        </w:rPr>
        <w:t>，取得使用者的同意後才進行資料的分析，最後傳送的資訊主要是以計算後的數值為主，並未取得任何個人隱私的資訊。可是當在進行實驗時，還是有許多受測者會提出</w:t>
      </w:r>
      <w:r w:rsidR="00776442">
        <w:rPr>
          <w:rFonts w:ascii="Times New Roman" w:eastAsia="標楷體" w:hAnsi="Times New Roman"/>
        </w:rPr>
        <w:t>朋友分群系統</w:t>
      </w:r>
      <w:r w:rsidR="00F82ED8" w:rsidRPr="00F257BC">
        <w:rPr>
          <w:rFonts w:ascii="Times New Roman" w:eastAsia="標楷體" w:hAnsi="Times New Roman"/>
        </w:rPr>
        <w:t>是否會更改</w:t>
      </w:r>
      <w:r w:rsidR="00F82ED8" w:rsidRPr="00F257BC">
        <w:rPr>
          <w:rFonts w:ascii="Times New Roman" w:eastAsia="標楷體" w:hAnsi="Times New Roman"/>
        </w:rPr>
        <w:t xml:space="preserve"> Facebook </w:t>
      </w:r>
      <w:r w:rsidR="00F82ED8" w:rsidRPr="00F257BC">
        <w:rPr>
          <w:rFonts w:ascii="Times New Roman" w:eastAsia="標楷體" w:hAnsi="Times New Roman"/>
        </w:rPr>
        <w:t>社群網站中的設定，待確認之後才會</w:t>
      </w:r>
      <w:r w:rsidR="00AE5C26">
        <w:rPr>
          <w:rFonts w:ascii="Times New Roman" w:eastAsia="標楷體" w:hAnsi="Times New Roman" w:hint="eastAsia"/>
        </w:rPr>
        <w:t>同意協助</w:t>
      </w:r>
      <w:r w:rsidR="00F82ED8" w:rsidRPr="00F257BC">
        <w:rPr>
          <w:rFonts w:ascii="Times New Roman" w:eastAsia="標楷體" w:hAnsi="Times New Roman"/>
        </w:rPr>
        <w:t>實驗，因此過程中就算透過系統還是需要花額外的時間成本進行溝通，讓受測者放心的使用</w:t>
      </w:r>
      <w:r w:rsidR="00776442">
        <w:rPr>
          <w:rFonts w:ascii="Times New Roman" w:eastAsia="標楷體" w:hAnsi="Times New Roman"/>
        </w:rPr>
        <w:t>朋友分群系統</w:t>
      </w:r>
      <w:r w:rsidR="00ED549E">
        <w:rPr>
          <w:rFonts w:ascii="Times New Roman" w:eastAsia="標楷體" w:hAnsi="Times New Roman" w:hint="eastAsia"/>
        </w:rPr>
        <w:t>協助本研究實驗的進行</w:t>
      </w:r>
      <w:r w:rsidR="00F82ED8" w:rsidRPr="00F257BC">
        <w:rPr>
          <w:rFonts w:ascii="Times New Roman" w:eastAsia="標楷體" w:hAnsi="Times New Roman"/>
        </w:rPr>
        <w:t>。</w:t>
      </w:r>
      <w:bookmarkStart w:id="222" w:name="_Toc357592621"/>
    </w:p>
    <w:p w14:paraId="4D752112" w14:textId="77777777" w:rsidR="00F82ED8" w:rsidRPr="00EB6F31" w:rsidRDefault="00F82ED8" w:rsidP="004C58B2">
      <w:pPr>
        <w:widowControl/>
        <w:adjustRightInd/>
        <w:spacing w:line="360" w:lineRule="auto"/>
        <w:jc w:val="both"/>
        <w:textAlignment w:val="auto"/>
        <w:rPr>
          <w:rFonts w:ascii="Times New Roman" w:eastAsia="標楷體" w:hAnsi="Times New Roman"/>
        </w:rPr>
      </w:pPr>
    </w:p>
    <w:p w14:paraId="218280B0" w14:textId="77777777" w:rsidR="006F560C" w:rsidRDefault="006F560C" w:rsidP="008D46FE">
      <w:pPr>
        <w:tabs>
          <w:tab w:val="left" w:pos="1648"/>
        </w:tabs>
        <w:spacing w:line="360" w:lineRule="auto"/>
        <w:ind w:firstLineChars="200" w:firstLine="480"/>
        <w:jc w:val="both"/>
        <w:rPr>
          <w:rFonts w:ascii="Times New Roman" w:eastAsia="標楷體" w:hAnsi="Times New Roman"/>
        </w:rPr>
      </w:pPr>
      <w:r>
        <w:rPr>
          <w:rFonts w:ascii="Times New Roman" w:eastAsia="標楷體" w:hAnsi="Times New Roman" w:hint="eastAsia"/>
        </w:rPr>
        <w:t>接著</w:t>
      </w:r>
      <w:r w:rsidR="00F82ED8" w:rsidRPr="00F257BC">
        <w:rPr>
          <w:rFonts w:ascii="Times New Roman" w:eastAsia="標楷體" w:hAnsi="Times New Roman"/>
        </w:rPr>
        <w:t>受測者</w:t>
      </w:r>
      <w:r>
        <w:rPr>
          <w:rFonts w:ascii="Times New Roman" w:eastAsia="標楷體" w:hAnsi="Times New Roman" w:hint="eastAsia"/>
        </w:rPr>
        <w:t>會</w:t>
      </w:r>
      <w:r w:rsidR="00F82ED8" w:rsidRPr="00F257BC">
        <w:rPr>
          <w:rFonts w:ascii="Times New Roman" w:eastAsia="標楷體" w:hAnsi="Times New Roman"/>
        </w:rPr>
        <w:t>透過</w:t>
      </w:r>
      <w:r w:rsidR="00776442">
        <w:rPr>
          <w:rFonts w:ascii="Times New Roman" w:eastAsia="標楷體" w:hAnsi="Times New Roman"/>
        </w:rPr>
        <w:t>朋友分群系統</w:t>
      </w:r>
      <w:r w:rsidR="00F82ED8" w:rsidRPr="00F257BC">
        <w:rPr>
          <w:rFonts w:ascii="Times New Roman" w:eastAsia="標楷體" w:hAnsi="Times New Roman"/>
        </w:rPr>
        <w:t>，在讀取資訊之後會進行朋友互斥條件得設定，再產生多個群組，此時許多受測者一開始會搞不清楚</w:t>
      </w:r>
      <w:r w:rsidR="002F0BEF" w:rsidRPr="00F257BC">
        <w:rPr>
          <w:rFonts w:ascii="Times New Roman" w:eastAsia="標楷體" w:hAnsi="Times New Roman"/>
        </w:rPr>
        <w:t>各個</w:t>
      </w:r>
      <w:r w:rsidR="00F82ED8" w:rsidRPr="00F257BC">
        <w:rPr>
          <w:rFonts w:ascii="Times New Roman" w:eastAsia="標楷體" w:hAnsi="Times New Roman"/>
        </w:rPr>
        <w:t>群組</w:t>
      </w:r>
      <w:r w:rsidR="002F0BEF" w:rsidRPr="00F257BC">
        <w:rPr>
          <w:rFonts w:ascii="Times New Roman" w:eastAsia="標楷體" w:hAnsi="Times New Roman"/>
        </w:rPr>
        <w:t>所代表的意義，待調整後才慢慢了解不同群組所代表的意義，反應大部份是還分的很準，但還是有受測者對分群結果產生質疑，明明</w:t>
      </w:r>
      <w:r w:rsidR="00D60366" w:rsidRPr="00F257BC">
        <w:rPr>
          <w:rFonts w:ascii="Times New Roman" w:eastAsia="標楷體" w:hAnsi="Times New Roman"/>
        </w:rPr>
        <w:t>在現實生活中就沒有分到這麼</w:t>
      </w:r>
      <w:r w:rsidR="002F0BEF" w:rsidRPr="00F257BC">
        <w:rPr>
          <w:rFonts w:ascii="Times New Roman" w:eastAsia="標楷體" w:hAnsi="Times New Roman"/>
        </w:rPr>
        <w:t>多組</w:t>
      </w:r>
      <w:r w:rsidR="00D60366" w:rsidRPr="00F257BC">
        <w:rPr>
          <w:rFonts w:ascii="Times New Roman" w:eastAsia="標楷體" w:hAnsi="Times New Roman"/>
        </w:rPr>
        <w:t>，或者應該要再細分出幾組，可是這是本研究的實驗限制，目前並無法提供受測者進行新增和刪除的調整，且還是會存在些誤差在於許多對於受測者來說只有一面之交的朋友必須被調整至較適當的群組或整理至相同的群組中，此時就可</w:t>
      </w:r>
      <w:r>
        <w:rPr>
          <w:rFonts w:ascii="Times New Roman" w:eastAsia="標楷體" w:hAnsi="Times New Roman"/>
        </w:rPr>
        <w:t>能會使得查準率降低，且根據分群演算法的特性會使得查全率提高。</w:t>
      </w:r>
    </w:p>
    <w:p w14:paraId="268FAEEA" w14:textId="77777777" w:rsidR="006F560C" w:rsidRDefault="006F560C" w:rsidP="008D46FE">
      <w:pPr>
        <w:tabs>
          <w:tab w:val="left" w:pos="1648"/>
        </w:tabs>
        <w:spacing w:line="360" w:lineRule="auto"/>
        <w:ind w:firstLineChars="200" w:firstLine="480"/>
        <w:jc w:val="both"/>
        <w:rPr>
          <w:rFonts w:ascii="Times New Roman" w:eastAsia="標楷體" w:hAnsi="Times New Roman"/>
        </w:rPr>
      </w:pPr>
    </w:p>
    <w:p w14:paraId="71360BB7" w14:textId="4365FD2D" w:rsidR="00F82ED8" w:rsidRPr="00936D3F" w:rsidRDefault="00D60366" w:rsidP="008D46FE">
      <w:pPr>
        <w:tabs>
          <w:tab w:val="left" w:pos="1648"/>
        </w:tabs>
        <w:spacing w:line="360" w:lineRule="auto"/>
        <w:ind w:firstLineChars="200" w:firstLine="480"/>
        <w:jc w:val="both"/>
        <w:rPr>
          <w:rFonts w:ascii="Times New Roman" w:eastAsia="標楷體" w:hAnsi="Times New Roman"/>
        </w:rPr>
      </w:pPr>
      <w:r w:rsidRPr="00F257BC">
        <w:rPr>
          <w:rFonts w:ascii="Times New Roman" w:eastAsia="標楷體" w:hAnsi="Times New Roman"/>
        </w:rPr>
        <w:t>最後根據受測者回饋的資訊發現</w:t>
      </w:r>
      <w:r w:rsidR="00401DA5" w:rsidRPr="00F257BC">
        <w:rPr>
          <w:rFonts w:ascii="Times New Roman" w:eastAsia="標楷體" w:hAnsi="Times New Roman"/>
        </w:rPr>
        <w:t>本研究所提出的考量互斥因子之自動分群機制</w:t>
      </w:r>
      <w:r w:rsidRPr="00F257BC">
        <w:rPr>
          <w:rFonts w:ascii="Times New Roman" w:eastAsia="標楷體" w:hAnsi="Times New Roman"/>
        </w:rPr>
        <w:t>只需根據</w:t>
      </w:r>
      <w:r w:rsidR="00401DA5">
        <w:rPr>
          <w:rFonts w:ascii="Times New Roman" w:eastAsia="標楷體" w:hAnsi="Times New Roman" w:hint="eastAsia"/>
        </w:rPr>
        <w:t>使用者回饋資訊</w:t>
      </w:r>
      <w:r w:rsidR="00CF1E12">
        <w:rPr>
          <w:rFonts w:ascii="Times New Roman" w:eastAsia="標楷體" w:hAnsi="Times New Roman" w:hint="eastAsia"/>
        </w:rPr>
        <w:t>，</w:t>
      </w:r>
      <w:r w:rsidR="00CF1E12" w:rsidRPr="00CF1E12">
        <w:rPr>
          <w:rFonts w:ascii="Times New Roman" w:eastAsia="標楷體" w:hAnsi="Times New Roman" w:hint="eastAsia"/>
        </w:rPr>
        <w:t>像是可能會發生衝突的朋友</w:t>
      </w:r>
      <w:r w:rsidR="006F560C">
        <w:rPr>
          <w:rFonts w:ascii="Times New Roman" w:eastAsia="標楷體" w:hAnsi="Times New Roman" w:hint="eastAsia"/>
        </w:rPr>
        <w:t>之互斥</w:t>
      </w:r>
      <w:r w:rsidR="00AE2708">
        <w:rPr>
          <w:rFonts w:ascii="Times New Roman" w:eastAsia="標楷體" w:hAnsi="Times New Roman" w:hint="eastAsia"/>
        </w:rPr>
        <w:t>，</w:t>
      </w:r>
      <w:r w:rsidR="006F560C">
        <w:rPr>
          <w:rFonts w:ascii="Times New Roman" w:eastAsia="標楷體" w:hAnsi="Times New Roman" w:hint="eastAsia"/>
        </w:rPr>
        <w:t>因此</w:t>
      </w:r>
      <w:r w:rsidR="0003375B">
        <w:rPr>
          <w:rFonts w:ascii="Times New Roman" w:eastAsia="標楷體" w:hAnsi="Times New Roman" w:hint="eastAsia"/>
        </w:rPr>
        <w:t>依據朋友之間衝突關係，提出考量互斥因子之自動分群機制進行</w:t>
      </w:r>
      <w:r w:rsidRPr="00F257BC">
        <w:rPr>
          <w:rFonts w:ascii="Times New Roman" w:eastAsia="標楷體" w:hAnsi="Times New Roman"/>
        </w:rPr>
        <w:t>分群，則</w:t>
      </w:r>
      <w:r w:rsidR="0003375B">
        <w:rPr>
          <w:rFonts w:ascii="Times New Roman" w:eastAsia="標楷體" w:hAnsi="Times New Roman" w:hint="eastAsia"/>
        </w:rPr>
        <w:t>其</w:t>
      </w:r>
      <w:r w:rsidRPr="00F257BC">
        <w:rPr>
          <w:rFonts w:ascii="Times New Roman" w:eastAsia="標楷體" w:hAnsi="Times New Roman"/>
        </w:rPr>
        <w:t>查準率平均為</w:t>
      </w:r>
      <w:r w:rsidR="00B13414">
        <w:rPr>
          <w:rFonts w:ascii="Times New Roman" w:eastAsia="標楷體" w:hAnsi="Times New Roman"/>
        </w:rPr>
        <w:t>9</w:t>
      </w:r>
      <w:r w:rsidR="00B13414">
        <w:rPr>
          <w:rFonts w:ascii="Times New Roman" w:eastAsia="標楷體" w:hAnsi="Times New Roman" w:hint="eastAsia"/>
        </w:rPr>
        <w:t>0</w:t>
      </w:r>
      <w:r w:rsidR="00B13414">
        <w:rPr>
          <w:rFonts w:ascii="Times New Roman" w:eastAsia="標楷體" w:hAnsi="Times New Roman"/>
        </w:rPr>
        <w:t>.</w:t>
      </w:r>
      <w:r w:rsidR="00B13414">
        <w:rPr>
          <w:rFonts w:ascii="Times New Roman" w:eastAsia="標楷體" w:hAnsi="Times New Roman" w:hint="eastAsia"/>
        </w:rPr>
        <w:t>4</w:t>
      </w:r>
      <w:r w:rsidR="00936D3F">
        <w:rPr>
          <w:rFonts w:ascii="Times New Roman" w:eastAsia="標楷體" w:hAnsi="Times New Roman" w:hint="eastAsia"/>
        </w:rPr>
        <w:t>2</w:t>
      </w:r>
      <w:r w:rsidR="00B13414">
        <w:rPr>
          <w:rFonts w:ascii="Times New Roman" w:eastAsia="標楷體" w:hAnsi="Times New Roman" w:hint="eastAsia"/>
        </w:rPr>
        <w:t>%</w:t>
      </w:r>
      <w:r w:rsidRPr="00F257BC">
        <w:rPr>
          <w:rFonts w:ascii="Times New Roman" w:eastAsia="標楷體" w:hAnsi="Times New Roman"/>
        </w:rPr>
        <w:t xml:space="preserve"> </w:t>
      </w:r>
      <w:r w:rsidRPr="00F257BC">
        <w:rPr>
          <w:rFonts w:ascii="Times New Roman" w:eastAsia="標楷體" w:hAnsi="Times New Roman"/>
        </w:rPr>
        <w:t>和查全率平均為</w:t>
      </w:r>
      <w:r w:rsidRPr="00F257BC">
        <w:rPr>
          <w:rFonts w:ascii="Times New Roman" w:eastAsia="標楷體" w:hAnsi="Times New Roman"/>
        </w:rPr>
        <w:t xml:space="preserve"> </w:t>
      </w:r>
      <w:r w:rsidR="00B13414">
        <w:rPr>
          <w:rFonts w:ascii="Times New Roman" w:eastAsia="標楷體" w:hAnsi="Times New Roman"/>
        </w:rPr>
        <w:t>9</w:t>
      </w:r>
      <w:r w:rsidR="00B13414">
        <w:rPr>
          <w:rFonts w:ascii="Times New Roman" w:eastAsia="標楷體" w:hAnsi="Times New Roman" w:hint="eastAsia"/>
        </w:rPr>
        <w:t>2</w:t>
      </w:r>
      <w:r w:rsidR="00B13414">
        <w:rPr>
          <w:rFonts w:ascii="Times New Roman" w:eastAsia="標楷體" w:hAnsi="Times New Roman"/>
        </w:rPr>
        <w:t>.</w:t>
      </w:r>
      <w:r w:rsidR="00936D3F">
        <w:rPr>
          <w:rFonts w:ascii="Times New Roman" w:eastAsia="標楷體" w:hAnsi="Times New Roman" w:hint="eastAsia"/>
        </w:rPr>
        <w:t>65</w:t>
      </w:r>
      <w:r w:rsidRPr="00F257BC">
        <w:rPr>
          <w:rFonts w:ascii="Times New Roman" w:eastAsia="標楷體" w:hAnsi="Times New Roman"/>
        </w:rPr>
        <w:t>%</w:t>
      </w:r>
      <w:r w:rsidR="008D46FE">
        <w:rPr>
          <w:rFonts w:ascii="Times New Roman" w:eastAsia="標楷體" w:hAnsi="Times New Roman"/>
        </w:rPr>
        <w:t>，</w:t>
      </w:r>
      <w:r w:rsidR="008D46FE">
        <w:rPr>
          <w:rFonts w:ascii="Times New Roman" w:eastAsia="標楷體" w:hAnsi="Times New Roman" w:hint="eastAsia"/>
        </w:rPr>
        <w:t>總結透過</w:t>
      </w:r>
      <w:r w:rsidR="008D46FE" w:rsidRPr="00F257BC">
        <w:rPr>
          <w:rFonts w:ascii="Times New Roman" w:eastAsia="標楷體" w:hAnsi="Times New Roman"/>
        </w:rPr>
        <w:t>考量互斥因子之自動分群機制</w:t>
      </w:r>
      <w:r w:rsidR="008D46FE">
        <w:rPr>
          <w:rFonts w:ascii="Times New Roman" w:eastAsia="標楷體" w:hAnsi="Times New Roman" w:hint="eastAsia"/>
        </w:rPr>
        <w:t>產生的群組，其群組</w:t>
      </w:r>
      <w:r w:rsidR="008D46FE" w:rsidRPr="008D46FE">
        <w:rPr>
          <w:rFonts w:ascii="Times New Roman" w:eastAsia="標楷體" w:hAnsi="Times New Roman" w:hint="eastAsia"/>
        </w:rPr>
        <w:t>中有高達</w:t>
      </w:r>
      <w:r w:rsidR="008D46FE" w:rsidRPr="008D46FE">
        <w:rPr>
          <w:rFonts w:ascii="Times New Roman" w:eastAsia="標楷體" w:hAnsi="Times New Roman" w:hint="eastAsia"/>
        </w:rPr>
        <w:t xml:space="preserve"> 92.65%</w:t>
      </w:r>
      <w:r w:rsidR="008D46FE">
        <w:rPr>
          <w:rFonts w:ascii="Times New Roman" w:eastAsia="標楷體" w:hAnsi="Times New Roman" w:hint="eastAsia"/>
        </w:rPr>
        <w:t xml:space="preserve"> </w:t>
      </w:r>
      <w:r w:rsidR="008D46FE" w:rsidRPr="008D46FE">
        <w:rPr>
          <w:rFonts w:ascii="Times New Roman" w:eastAsia="標楷體" w:hAnsi="Times New Roman" w:hint="eastAsia"/>
        </w:rPr>
        <w:t>朋友是相關</w:t>
      </w:r>
      <w:r w:rsidR="008D46FE">
        <w:rPr>
          <w:rFonts w:ascii="Times New Roman" w:eastAsia="標楷體" w:hAnsi="Times New Roman" w:hint="eastAsia"/>
        </w:rPr>
        <w:t>的資訊，</w:t>
      </w:r>
      <w:r w:rsidR="008D46FE" w:rsidRPr="008D46FE">
        <w:rPr>
          <w:rFonts w:ascii="Times New Roman" w:eastAsia="標楷體" w:hAnsi="Times New Roman" w:hint="eastAsia"/>
        </w:rPr>
        <w:t>群組中有高達</w:t>
      </w:r>
      <w:r w:rsidR="008D46FE" w:rsidRPr="008D46FE">
        <w:rPr>
          <w:rFonts w:ascii="Times New Roman" w:eastAsia="標楷體" w:hAnsi="Times New Roman" w:hint="eastAsia"/>
        </w:rPr>
        <w:t xml:space="preserve"> 90.42%</w:t>
      </w:r>
      <w:r w:rsidR="008D46FE">
        <w:rPr>
          <w:rFonts w:ascii="Times New Roman" w:eastAsia="標楷體" w:hAnsi="Times New Roman" w:hint="eastAsia"/>
        </w:rPr>
        <w:t xml:space="preserve"> </w:t>
      </w:r>
      <w:r w:rsidR="008D46FE" w:rsidRPr="008D46FE">
        <w:rPr>
          <w:rFonts w:ascii="Times New Roman" w:eastAsia="標楷體" w:hAnsi="Times New Roman" w:hint="eastAsia"/>
        </w:rPr>
        <w:t>朋友是準確的</w:t>
      </w:r>
      <w:r w:rsidR="008D46FE">
        <w:rPr>
          <w:rFonts w:ascii="Times New Roman" w:eastAsia="標楷體" w:hAnsi="Times New Roman" w:hint="eastAsia"/>
        </w:rPr>
        <w:t>資訊</w:t>
      </w:r>
      <w:r w:rsidR="003A4B88">
        <w:rPr>
          <w:rFonts w:ascii="Times New Roman" w:eastAsia="標楷體" w:hAnsi="Times New Roman" w:hint="eastAsia"/>
        </w:rPr>
        <w:t>，</w:t>
      </w:r>
      <w:r w:rsidR="007B04EB">
        <w:rPr>
          <w:rFonts w:ascii="Times New Roman" w:eastAsia="標楷體" w:hAnsi="Times New Roman" w:hint="eastAsia"/>
        </w:rPr>
        <w:t>因此只需要</w:t>
      </w:r>
      <w:r w:rsidR="003A4B88">
        <w:rPr>
          <w:rFonts w:ascii="Times New Roman" w:eastAsia="標楷體" w:hAnsi="Times New Roman" w:hint="eastAsia"/>
        </w:rPr>
        <w:t>透過使用者的朋友資訊所產生的群組中就有高達</w:t>
      </w:r>
      <w:r w:rsidR="000374F5">
        <w:rPr>
          <w:rFonts w:ascii="Times New Roman" w:eastAsia="標楷體" w:hAnsi="Times New Roman" w:hint="eastAsia"/>
        </w:rPr>
        <w:t>九成</w:t>
      </w:r>
      <w:r w:rsidR="003A4B88">
        <w:rPr>
          <w:rFonts w:ascii="Times New Roman" w:eastAsia="標楷體" w:hAnsi="Times New Roman" w:hint="eastAsia"/>
        </w:rPr>
        <w:t>以上</w:t>
      </w:r>
      <w:r w:rsidR="00535FE2">
        <w:rPr>
          <w:rFonts w:ascii="Times New Roman" w:eastAsia="標楷體" w:hAnsi="Times New Roman" w:hint="eastAsia"/>
        </w:rPr>
        <w:t>朋友是</w:t>
      </w:r>
      <w:r w:rsidR="003A4B88">
        <w:rPr>
          <w:rFonts w:ascii="Times New Roman" w:eastAsia="標楷體" w:hAnsi="Times New Roman" w:hint="eastAsia"/>
        </w:rPr>
        <w:t>相關且準確的資訊。</w:t>
      </w:r>
    </w:p>
    <w:p w14:paraId="416C5AF9" w14:textId="77777777" w:rsidR="007B04EB" w:rsidRDefault="007B04EB">
      <w:pPr>
        <w:widowControl/>
        <w:adjustRightInd/>
        <w:textAlignment w:val="auto"/>
        <w:rPr>
          <w:rFonts w:ascii="Times New Roman" w:eastAsia="標楷體" w:hAnsi="Times New Roman"/>
          <w:color w:val="000000"/>
          <w:sz w:val="36"/>
          <w:szCs w:val="27"/>
        </w:rPr>
      </w:pPr>
      <w:bookmarkStart w:id="223" w:name="_Toc360928712"/>
    </w:p>
    <w:p w14:paraId="74EAE715" w14:textId="77777777" w:rsidR="00996DDD" w:rsidRDefault="00996DDD">
      <w:pPr>
        <w:widowControl/>
        <w:adjustRightInd/>
        <w:textAlignment w:val="auto"/>
        <w:rPr>
          <w:rFonts w:ascii="Times New Roman" w:eastAsia="標楷體" w:hAnsi="Times New Roman"/>
          <w:color w:val="000000"/>
          <w:sz w:val="36"/>
          <w:szCs w:val="27"/>
        </w:rPr>
      </w:pPr>
      <w:r>
        <w:rPr>
          <w:rFonts w:ascii="Times New Roman" w:eastAsia="標楷體" w:hAnsi="Times New Roman"/>
          <w:color w:val="000000"/>
          <w:sz w:val="36"/>
          <w:szCs w:val="27"/>
        </w:rPr>
        <w:br w:type="page"/>
      </w:r>
    </w:p>
    <w:p w14:paraId="72B00EA8" w14:textId="77777777" w:rsidR="00557811" w:rsidRPr="00F257BC" w:rsidRDefault="00557811" w:rsidP="004C58B2">
      <w:pPr>
        <w:pStyle w:val="aff3"/>
        <w:widowControl/>
        <w:numPr>
          <w:ilvl w:val="1"/>
          <w:numId w:val="4"/>
        </w:numPr>
        <w:adjustRightInd/>
        <w:spacing w:line="360" w:lineRule="auto"/>
        <w:ind w:left="709" w:hanging="709"/>
        <w:jc w:val="both"/>
        <w:textAlignment w:val="auto"/>
        <w:outlineLvl w:val="1"/>
        <w:rPr>
          <w:rFonts w:ascii="Times New Roman" w:eastAsia="標楷體" w:hAnsi="Times New Roman"/>
          <w:color w:val="000000"/>
          <w:sz w:val="36"/>
          <w:szCs w:val="27"/>
        </w:rPr>
      </w:pPr>
      <w:r w:rsidRPr="00F257BC">
        <w:rPr>
          <w:rFonts w:ascii="Times New Roman" w:eastAsia="標楷體" w:hAnsi="Times New Roman"/>
          <w:color w:val="000000"/>
          <w:sz w:val="36"/>
          <w:szCs w:val="27"/>
        </w:rPr>
        <w:t>未來研究方向與建議</w:t>
      </w:r>
      <w:bookmarkEnd w:id="222"/>
      <w:bookmarkEnd w:id="223"/>
    </w:p>
    <w:p w14:paraId="672F30F3" w14:textId="12BF7346" w:rsidR="00776442" w:rsidRDefault="008F4AF6" w:rsidP="00B33B01">
      <w:pPr>
        <w:spacing w:line="360" w:lineRule="auto"/>
        <w:ind w:firstLineChars="200" w:firstLine="480"/>
        <w:jc w:val="both"/>
        <w:rPr>
          <w:rFonts w:ascii="Times New Roman" w:eastAsia="標楷體" w:hAnsi="Times New Roman"/>
          <w:color w:val="000000"/>
          <w:szCs w:val="27"/>
        </w:rPr>
      </w:pPr>
      <w:r w:rsidRPr="00F257BC">
        <w:rPr>
          <w:rFonts w:ascii="Times New Roman" w:eastAsia="標楷體" w:hAnsi="Times New Roman"/>
          <w:color w:val="000000"/>
          <w:szCs w:val="27"/>
        </w:rPr>
        <w:t>本研究目前針對</w:t>
      </w:r>
      <w:r w:rsidR="00532C1E" w:rsidRPr="00F257BC">
        <w:rPr>
          <w:rFonts w:ascii="Times New Roman" w:eastAsia="標楷體" w:hAnsi="Times New Roman"/>
          <w:color w:val="000000"/>
          <w:szCs w:val="27"/>
        </w:rPr>
        <w:t>考量互斥因子之自動分群機制</w:t>
      </w:r>
      <w:r w:rsidRPr="00F257BC">
        <w:rPr>
          <w:rFonts w:ascii="Times New Roman" w:eastAsia="標楷體" w:hAnsi="Times New Roman"/>
          <w:color w:val="000000"/>
          <w:szCs w:val="27"/>
        </w:rPr>
        <w:t>，透過實作的系統進行所有群組平均查全率和查準率的比較分析，</w:t>
      </w:r>
      <w:r w:rsidR="003A4B88">
        <w:rPr>
          <w:rFonts w:ascii="Times New Roman" w:eastAsia="標楷體" w:hAnsi="Times New Roman" w:hint="eastAsia"/>
          <w:color w:val="000000"/>
          <w:szCs w:val="27"/>
        </w:rPr>
        <w:t>未來</w:t>
      </w:r>
      <w:r w:rsidR="00273E21">
        <w:rPr>
          <w:rFonts w:ascii="Times New Roman" w:eastAsia="標楷體" w:hAnsi="Times New Roman" w:hint="eastAsia"/>
          <w:color w:val="000000"/>
          <w:szCs w:val="27"/>
        </w:rPr>
        <w:t>主要可以</w:t>
      </w:r>
      <w:r w:rsidR="00AB2CB0">
        <w:rPr>
          <w:rFonts w:ascii="Times New Roman" w:eastAsia="標楷體" w:hAnsi="Times New Roman" w:hint="eastAsia"/>
          <w:color w:val="000000"/>
          <w:szCs w:val="27"/>
        </w:rPr>
        <w:t>往以下</w:t>
      </w:r>
      <w:r w:rsidR="00273E21">
        <w:rPr>
          <w:rFonts w:ascii="Times New Roman" w:eastAsia="標楷體" w:hAnsi="Times New Roman" w:hint="eastAsia"/>
          <w:color w:val="000000"/>
          <w:szCs w:val="27"/>
        </w:rPr>
        <w:t>三大</w:t>
      </w:r>
      <w:r w:rsidR="00776442">
        <w:rPr>
          <w:rFonts w:ascii="Times New Roman" w:eastAsia="標楷體" w:hAnsi="Times New Roman" w:hint="eastAsia"/>
          <w:color w:val="000000"/>
          <w:szCs w:val="27"/>
        </w:rPr>
        <w:t>研究方向</w:t>
      </w:r>
      <w:r w:rsidR="00273E21">
        <w:rPr>
          <w:rFonts w:ascii="Times New Roman" w:eastAsia="標楷體" w:hAnsi="Times New Roman" w:hint="eastAsia"/>
          <w:color w:val="000000"/>
          <w:szCs w:val="27"/>
        </w:rPr>
        <w:t>進行發展</w:t>
      </w:r>
      <w:r w:rsidR="002066D9">
        <w:rPr>
          <w:rFonts w:ascii="Times New Roman" w:eastAsia="標楷體" w:hAnsi="Times New Roman"/>
          <w:color w:val="000000"/>
          <w:szCs w:val="27"/>
        </w:rPr>
        <w:br/>
      </w:r>
      <w:r w:rsidR="00273E21">
        <w:rPr>
          <w:rFonts w:ascii="Times New Roman" w:eastAsia="標楷體" w:hAnsi="Times New Roman" w:hint="eastAsia"/>
          <w:color w:val="000000"/>
          <w:szCs w:val="27"/>
        </w:rPr>
        <w:t>，首先</w:t>
      </w:r>
      <w:r w:rsidR="003A4B88">
        <w:rPr>
          <w:rFonts w:ascii="Times New Roman" w:eastAsia="標楷體" w:hAnsi="Times New Roman" w:hint="eastAsia"/>
          <w:color w:val="000000"/>
          <w:szCs w:val="27"/>
        </w:rPr>
        <w:t>將互斥因子條件應用至其它</w:t>
      </w:r>
      <w:r w:rsidR="00776442">
        <w:rPr>
          <w:rFonts w:ascii="Times New Roman" w:eastAsia="標楷體" w:hAnsi="Times New Roman" w:hint="eastAsia"/>
          <w:color w:val="000000"/>
          <w:szCs w:val="27"/>
        </w:rPr>
        <w:t>分群</w:t>
      </w:r>
      <w:r w:rsidR="003A4B88">
        <w:rPr>
          <w:rFonts w:ascii="Times New Roman" w:eastAsia="標楷體" w:hAnsi="Times New Roman" w:hint="eastAsia"/>
          <w:color w:val="000000"/>
          <w:szCs w:val="27"/>
        </w:rPr>
        <w:t>演算法進行比較</w:t>
      </w:r>
      <w:r w:rsidR="00776442">
        <w:rPr>
          <w:rFonts w:ascii="Times New Roman" w:eastAsia="標楷體" w:hAnsi="Times New Roman" w:hint="eastAsia"/>
          <w:color w:val="000000"/>
          <w:szCs w:val="27"/>
        </w:rPr>
        <w:t>，</w:t>
      </w:r>
      <w:r w:rsidR="00273E21">
        <w:rPr>
          <w:rFonts w:ascii="Times New Roman" w:eastAsia="標楷體" w:hAnsi="Times New Roman" w:hint="eastAsia"/>
          <w:color w:val="000000"/>
          <w:szCs w:val="27"/>
        </w:rPr>
        <w:t>接著</w:t>
      </w:r>
      <w:r w:rsidR="00776442">
        <w:rPr>
          <w:rFonts w:ascii="Times New Roman" w:eastAsia="標楷體" w:hAnsi="Times New Roman" w:hint="eastAsia"/>
          <w:color w:val="000000"/>
          <w:szCs w:val="27"/>
        </w:rPr>
        <w:t>如何透過互斥因子條件達到動態分群</w:t>
      </w:r>
      <w:r w:rsidR="00273E21">
        <w:rPr>
          <w:rFonts w:ascii="Times New Roman" w:eastAsia="標楷體" w:hAnsi="Times New Roman" w:hint="eastAsia"/>
          <w:color w:val="000000"/>
          <w:szCs w:val="27"/>
        </w:rPr>
        <w:t>的探討，最後</w:t>
      </w:r>
      <w:r w:rsidR="004023DB">
        <w:rPr>
          <w:rFonts w:ascii="Times New Roman" w:eastAsia="標楷體" w:hAnsi="Times New Roman" w:hint="eastAsia"/>
          <w:color w:val="000000"/>
          <w:szCs w:val="27"/>
        </w:rPr>
        <w:t>在多元情境應用中透過</w:t>
      </w:r>
      <w:r w:rsidR="004023DB" w:rsidRPr="00CC4EC8">
        <w:rPr>
          <w:rFonts w:ascii="Times New Roman" w:eastAsia="標楷體" w:hAnsi="Times New Roman" w:hint="eastAsia"/>
          <w:color w:val="000000"/>
          <w:szCs w:val="27"/>
        </w:rPr>
        <w:t>文字探勘的方式轉換為互斥因子條件</w:t>
      </w:r>
      <w:r w:rsidR="00776442">
        <w:rPr>
          <w:rFonts w:ascii="Times New Roman" w:eastAsia="標楷體" w:hAnsi="Times New Roman" w:hint="eastAsia"/>
          <w:color w:val="000000"/>
          <w:szCs w:val="27"/>
        </w:rPr>
        <w:t>。</w:t>
      </w:r>
    </w:p>
    <w:p w14:paraId="1875C61A" w14:textId="77777777" w:rsidR="00875821" w:rsidRPr="00692FD5" w:rsidRDefault="00875821" w:rsidP="00B33B01">
      <w:pPr>
        <w:spacing w:line="360" w:lineRule="auto"/>
        <w:ind w:firstLineChars="200" w:firstLine="480"/>
        <w:jc w:val="both"/>
        <w:rPr>
          <w:rFonts w:ascii="Times New Roman" w:eastAsia="標楷體" w:hAnsi="Times New Roman"/>
          <w:color w:val="000000"/>
          <w:szCs w:val="27"/>
        </w:rPr>
      </w:pPr>
    </w:p>
    <w:p w14:paraId="793D9587" w14:textId="77777777" w:rsidR="00E37DDE" w:rsidRDefault="00273E21" w:rsidP="00E37DDE">
      <w:pPr>
        <w:pStyle w:val="aff3"/>
        <w:numPr>
          <w:ilvl w:val="0"/>
          <w:numId w:val="38"/>
        </w:numPr>
        <w:spacing w:line="360" w:lineRule="auto"/>
        <w:jc w:val="both"/>
        <w:rPr>
          <w:rFonts w:ascii="Times New Roman" w:eastAsia="標楷體" w:hAnsi="Times New Roman"/>
          <w:color w:val="000000"/>
          <w:szCs w:val="27"/>
        </w:rPr>
      </w:pPr>
      <w:r w:rsidRPr="00875821">
        <w:rPr>
          <w:rFonts w:ascii="Times New Roman" w:eastAsia="標楷體" w:hAnsi="Times New Roman" w:hint="eastAsia"/>
          <w:color w:val="000000"/>
          <w:szCs w:val="27"/>
        </w:rPr>
        <w:t>將互斥因子條件應用至其它分群演算法進行比較，</w:t>
      </w:r>
      <w:r w:rsidR="00AB2CB0" w:rsidRPr="00875821">
        <w:rPr>
          <w:rFonts w:ascii="Times New Roman" w:eastAsia="標楷體" w:hAnsi="Times New Roman" w:hint="eastAsia"/>
          <w:color w:val="000000"/>
          <w:szCs w:val="27"/>
        </w:rPr>
        <w:t>可以直接應用至</w:t>
      </w:r>
      <w:r w:rsidR="00357B05" w:rsidRPr="00875821">
        <w:rPr>
          <w:rFonts w:ascii="Times New Roman" w:eastAsia="標楷體" w:hAnsi="Times New Roman" w:hint="eastAsia"/>
          <w:color w:val="000000"/>
          <w:szCs w:val="27"/>
        </w:rPr>
        <w:t>以模組性為基礎的</w:t>
      </w:r>
      <w:r w:rsidR="00EA5EE5" w:rsidRPr="00875821">
        <w:rPr>
          <w:rFonts w:ascii="Times New Roman" w:eastAsia="標楷體" w:hAnsi="Times New Roman" w:hint="eastAsia"/>
          <w:color w:val="000000"/>
          <w:szCs w:val="27"/>
        </w:rPr>
        <w:t xml:space="preserve"> </w:t>
      </w:r>
      <w:r w:rsidR="00AB2CB0" w:rsidRPr="00875821">
        <w:rPr>
          <w:rFonts w:ascii="Times New Roman" w:eastAsia="標楷體" w:hAnsi="Times New Roman" w:hint="eastAsia"/>
          <w:color w:val="000000"/>
          <w:szCs w:val="27"/>
        </w:rPr>
        <w:t>LPA</w:t>
      </w:r>
      <w:r w:rsidR="00EA5EE5" w:rsidRPr="00875821">
        <w:rPr>
          <w:rFonts w:ascii="Times New Roman" w:eastAsia="標楷體" w:hAnsi="Times New Roman" w:hint="eastAsia"/>
          <w:color w:val="000000"/>
          <w:szCs w:val="27"/>
        </w:rPr>
        <w:t xml:space="preserve"> </w:t>
      </w:r>
      <w:r w:rsidR="00357B05" w:rsidRPr="00875821">
        <w:rPr>
          <w:rFonts w:ascii="Times New Roman" w:eastAsia="標楷體" w:hAnsi="Times New Roman" w:hint="eastAsia"/>
          <w:color w:val="000000"/>
          <w:szCs w:val="27"/>
        </w:rPr>
        <w:t>分群演算法和以非模組性為基礎的</w:t>
      </w:r>
      <w:r w:rsidR="00EA5EE5" w:rsidRPr="00875821">
        <w:rPr>
          <w:rFonts w:ascii="Times New Roman" w:eastAsia="標楷體" w:hAnsi="Times New Roman" w:hint="eastAsia"/>
          <w:color w:val="000000"/>
          <w:szCs w:val="27"/>
        </w:rPr>
        <w:t xml:space="preserve"> </w:t>
      </w:r>
      <w:r w:rsidR="00357B05" w:rsidRPr="00875821">
        <w:rPr>
          <w:rFonts w:ascii="Times New Roman" w:eastAsia="標楷體" w:hAnsi="Times New Roman" w:hint="eastAsia"/>
          <w:color w:val="000000"/>
          <w:szCs w:val="27"/>
        </w:rPr>
        <w:t>SCAN</w:t>
      </w:r>
      <w:r w:rsidR="00EA5EE5" w:rsidRPr="00875821">
        <w:rPr>
          <w:rFonts w:ascii="Times New Roman" w:eastAsia="標楷體" w:hAnsi="Times New Roman" w:hint="eastAsia"/>
          <w:color w:val="000000"/>
          <w:szCs w:val="27"/>
        </w:rPr>
        <w:t xml:space="preserve"> </w:t>
      </w:r>
      <w:r w:rsidR="00357B05" w:rsidRPr="00875821">
        <w:rPr>
          <w:rFonts w:ascii="Times New Roman" w:eastAsia="標楷體" w:hAnsi="Times New Roman" w:hint="eastAsia"/>
          <w:color w:val="000000"/>
          <w:szCs w:val="27"/>
        </w:rPr>
        <w:t>分群演算法進行探討，可是會面臨</w:t>
      </w:r>
      <w:r w:rsidR="00357B05" w:rsidRPr="00875821">
        <w:rPr>
          <w:rFonts w:ascii="Times New Roman" w:eastAsia="標楷體" w:hAnsi="Times New Roman" w:hint="eastAsia"/>
          <w:color w:val="000000"/>
          <w:szCs w:val="27"/>
        </w:rPr>
        <w:t xml:space="preserve"> LPA </w:t>
      </w:r>
      <w:r w:rsidR="00357B05" w:rsidRPr="00875821">
        <w:rPr>
          <w:rFonts w:ascii="Times New Roman" w:eastAsia="標楷體" w:hAnsi="Times New Roman" w:hint="eastAsia"/>
          <w:color w:val="000000"/>
          <w:szCs w:val="27"/>
        </w:rPr>
        <w:t>分群演算法每次產生群組不固定的問題和</w:t>
      </w:r>
      <w:r w:rsidR="00EA5EE5" w:rsidRPr="00875821">
        <w:rPr>
          <w:rFonts w:ascii="Times New Roman" w:eastAsia="標楷體" w:hAnsi="Times New Roman" w:hint="eastAsia"/>
          <w:color w:val="000000"/>
          <w:szCs w:val="27"/>
        </w:rPr>
        <w:t xml:space="preserve"> </w:t>
      </w:r>
      <w:r w:rsidR="00357B05" w:rsidRPr="00875821">
        <w:rPr>
          <w:rFonts w:ascii="Times New Roman" w:eastAsia="標楷體" w:hAnsi="Times New Roman" w:hint="eastAsia"/>
          <w:color w:val="000000"/>
          <w:szCs w:val="27"/>
        </w:rPr>
        <w:t>SCAN</w:t>
      </w:r>
      <w:r w:rsidR="00EA5EE5" w:rsidRPr="00875821">
        <w:rPr>
          <w:rFonts w:ascii="Times New Roman" w:eastAsia="標楷體" w:hAnsi="Times New Roman" w:hint="eastAsia"/>
          <w:color w:val="000000"/>
          <w:szCs w:val="27"/>
        </w:rPr>
        <w:t xml:space="preserve"> </w:t>
      </w:r>
      <w:r w:rsidR="00357B05" w:rsidRPr="00875821">
        <w:rPr>
          <w:rFonts w:ascii="Times New Roman" w:eastAsia="標楷體" w:hAnsi="Times New Roman" w:hint="eastAsia"/>
          <w:color w:val="000000"/>
          <w:szCs w:val="27"/>
        </w:rPr>
        <w:t>分群演算法必須先決定</w:t>
      </w:r>
      <w:r w:rsidR="00357B05" w:rsidRPr="00875821">
        <w:rPr>
          <w:rFonts w:ascii="Times New Roman" w:eastAsia="標楷體" w:hAnsi="Times New Roman" w:hint="eastAsia"/>
          <w:color w:val="000000"/>
          <w:szCs w:val="27"/>
        </w:rPr>
        <w:t xml:space="preserve"> </w:t>
      </w:r>
      <m:oMath>
        <m:r>
          <w:rPr>
            <w:rFonts w:ascii="Cambria Math" w:eastAsia="標楷體" w:hAnsi="Cambria Math"/>
            <w:color w:val="000000"/>
            <w:szCs w:val="27"/>
          </w:rPr>
          <m:t>ε</m:t>
        </m:r>
      </m:oMath>
      <w:r w:rsidR="00357B05" w:rsidRPr="00875821">
        <w:rPr>
          <w:rFonts w:ascii="Times New Roman" w:eastAsia="標楷體" w:hAnsi="Times New Roman" w:hint="eastAsia"/>
          <w:color w:val="000000"/>
          <w:szCs w:val="27"/>
        </w:rPr>
        <w:t xml:space="preserve"> </w:t>
      </w:r>
      <w:r w:rsidR="00357B05" w:rsidRPr="00875821">
        <w:rPr>
          <w:rFonts w:ascii="Times New Roman" w:eastAsia="標楷體" w:hAnsi="Times New Roman" w:hint="eastAsia"/>
          <w:color w:val="000000"/>
          <w:szCs w:val="27"/>
        </w:rPr>
        <w:t>和</w:t>
      </w:r>
      <w:r w:rsidR="00357B05" w:rsidRPr="00875821">
        <w:rPr>
          <w:rFonts w:ascii="Times New Roman" w:eastAsia="標楷體" w:hAnsi="Times New Roman" w:hint="eastAsia"/>
          <w:color w:val="000000"/>
          <w:szCs w:val="27"/>
        </w:rPr>
        <w:t xml:space="preserve"> </w:t>
      </w:r>
      <m:oMath>
        <m:r>
          <w:rPr>
            <w:rFonts w:ascii="Cambria Math" w:eastAsia="標楷體" w:hAnsi="Cambria Math"/>
            <w:color w:val="000000"/>
            <w:szCs w:val="27"/>
          </w:rPr>
          <m:t>μ</m:t>
        </m:r>
      </m:oMath>
      <w:r w:rsidR="00357B05" w:rsidRPr="00875821">
        <w:rPr>
          <w:rFonts w:ascii="Times New Roman" w:eastAsia="標楷體" w:hAnsi="Times New Roman" w:hint="eastAsia"/>
          <w:color w:val="000000"/>
          <w:szCs w:val="27"/>
        </w:rPr>
        <w:t xml:space="preserve"> </w:t>
      </w:r>
      <w:r w:rsidR="00357B05" w:rsidRPr="00875821">
        <w:rPr>
          <w:rFonts w:ascii="Times New Roman" w:eastAsia="標楷體" w:hAnsi="Times New Roman" w:hint="eastAsia"/>
          <w:color w:val="000000"/>
          <w:szCs w:val="27"/>
        </w:rPr>
        <w:t>這兩個參數值該如何設定的問題。</w:t>
      </w:r>
      <w:r w:rsidR="00650A9D" w:rsidRPr="00875821">
        <w:rPr>
          <w:rFonts w:ascii="Times New Roman" w:eastAsia="標楷體" w:hAnsi="Times New Roman" w:hint="eastAsia"/>
          <w:color w:val="000000"/>
          <w:szCs w:val="27"/>
        </w:rPr>
        <w:t>待問題解決後，改良</w:t>
      </w:r>
      <w:r w:rsidR="00EA5EE5" w:rsidRPr="00875821">
        <w:rPr>
          <w:rFonts w:ascii="Times New Roman" w:eastAsia="標楷體" w:hAnsi="Times New Roman" w:hint="eastAsia"/>
          <w:color w:val="000000"/>
          <w:szCs w:val="27"/>
        </w:rPr>
        <w:t xml:space="preserve"> </w:t>
      </w:r>
      <w:r w:rsidR="00650A9D" w:rsidRPr="00875821">
        <w:rPr>
          <w:rFonts w:ascii="Times New Roman" w:eastAsia="標楷體" w:hAnsi="Times New Roman" w:hint="eastAsia"/>
          <w:color w:val="000000"/>
          <w:szCs w:val="27"/>
        </w:rPr>
        <w:t>LPA</w:t>
      </w:r>
      <w:r w:rsidR="00EA5EE5" w:rsidRPr="00875821">
        <w:rPr>
          <w:rFonts w:ascii="Times New Roman" w:eastAsia="標楷體" w:hAnsi="Times New Roman" w:hint="eastAsia"/>
          <w:color w:val="000000"/>
          <w:szCs w:val="27"/>
        </w:rPr>
        <w:t xml:space="preserve"> </w:t>
      </w:r>
      <w:r w:rsidR="00650A9D" w:rsidRPr="00875821">
        <w:rPr>
          <w:rFonts w:ascii="Times New Roman" w:eastAsia="標楷體" w:hAnsi="Times New Roman" w:hint="eastAsia"/>
          <w:color w:val="000000"/>
          <w:szCs w:val="27"/>
        </w:rPr>
        <w:t>分群演算法和</w:t>
      </w:r>
      <w:r w:rsidR="00EA5EE5" w:rsidRPr="00875821">
        <w:rPr>
          <w:rFonts w:ascii="Times New Roman" w:eastAsia="標楷體" w:hAnsi="Times New Roman" w:hint="eastAsia"/>
          <w:color w:val="000000"/>
          <w:szCs w:val="27"/>
        </w:rPr>
        <w:t xml:space="preserve"> </w:t>
      </w:r>
      <w:r w:rsidR="00650A9D" w:rsidRPr="00875821">
        <w:rPr>
          <w:rFonts w:ascii="Times New Roman" w:eastAsia="標楷體" w:hAnsi="Times New Roman" w:hint="eastAsia"/>
          <w:color w:val="000000"/>
          <w:szCs w:val="27"/>
        </w:rPr>
        <w:t>SCAN</w:t>
      </w:r>
      <w:r w:rsidR="00EA5EE5" w:rsidRPr="00875821">
        <w:rPr>
          <w:rFonts w:ascii="Times New Roman" w:eastAsia="標楷體" w:hAnsi="Times New Roman" w:hint="eastAsia"/>
          <w:color w:val="000000"/>
          <w:szCs w:val="27"/>
        </w:rPr>
        <w:t xml:space="preserve"> </w:t>
      </w:r>
      <w:r w:rsidR="00650A9D" w:rsidRPr="00875821">
        <w:rPr>
          <w:rFonts w:ascii="Times New Roman" w:eastAsia="標楷體" w:hAnsi="Times New Roman" w:hint="eastAsia"/>
          <w:color w:val="000000"/>
          <w:szCs w:val="27"/>
        </w:rPr>
        <w:t>分群演算法</w:t>
      </w:r>
      <w:r w:rsidR="00CC4EC8" w:rsidRPr="00875821">
        <w:rPr>
          <w:rFonts w:ascii="Times New Roman" w:eastAsia="標楷體" w:hAnsi="Times New Roman" w:hint="eastAsia"/>
          <w:color w:val="000000"/>
          <w:szCs w:val="27"/>
        </w:rPr>
        <w:t>應用互斥因子條件</w:t>
      </w:r>
      <w:r w:rsidR="00650A9D" w:rsidRPr="00875821">
        <w:rPr>
          <w:rFonts w:ascii="Times New Roman" w:eastAsia="標楷體" w:hAnsi="Times New Roman" w:hint="eastAsia"/>
          <w:color w:val="000000"/>
          <w:szCs w:val="27"/>
        </w:rPr>
        <w:t>，接著</w:t>
      </w:r>
      <w:r w:rsidR="001E44B6" w:rsidRPr="00875821">
        <w:rPr>
          <w:rFonts w:ascii="Times New Roman" w:eastAsia="標楷體" w:hAnsi="Times New Roman" w:hint="eastAsia"/>
          <w:color w:val="000000"/>
          <w:szCs w:val="27"/>
        </w:rPr>
        <w:t>直接將</w:t>
      </w:r>
      <w:r w:rsidR="00650A9D" w:rsidRPr="00875821">
        <w:rPr>
          <w:rFonts w:ascii="Times New Roman" w:eastAsia="標楷體" w:hAnsi="Times New Roman" w:hint="eastAsia"/>
          <w:color w:val="000000"/>
          <w:szCs w:val="27"/>
        </w:rPr>
        <w:t>本研究的朋友分群系統</w:t>
      </w:r>
      <w:r w:rsidR="001E44B6" w:rsidRPr="00875821">
        <w:rPr>
          <w:rFonts w:ascii="Times New Roman" w:eastAsia="標楷體" w:hAnsi="Times New Roman" w:hint="eastAsia"/>
          <w:color w:val="000000"/>
          <w:szCs w:val="27"/>
        </w:rPr>
        <w:t>進行修改</w:t>
      </w:r>
      <w:r w:rsidR="00650A9D" w:rsidRPr="00875821">
        <w:rPr>
          <w:rFonts w:ascii="Times New Roman" w:eastAsia="標楷體" w:hAnsi="Times New Roman" w:hint="eastAsia"/>
          <w:color w:val="000000"/>
          <w:szCs w:val="27"/>
        </w:rPr>
        <w:t>，實作</w:t>
      </w:r>
      <w:r w:rsidR="00CC4EC8" w:rsidRPr="00875821">
        <w:rPr>
          <w:rFonts w:ascii="Times New Roman" w:eastAsia="標楷體" w:hAnsi="Times New Roman" w:hint="eastAsia"/>
          <w:color w:val="000000"/>
          <w:szCs w:val="27"/>
        </w:rPr>
        <w:t>應用互斥因子條件的分群演算法，再</w:t>
      </w:r>
      <w:r w:rsidR="00EA5EE5" w:rsidRPr="00875821">
        <w:rPr>
          <w:rFonts w:ascii="Times New Roman" w:eastAsia="標楷體" w:hAnsi="Times New Roman" w:hint="eastAsia"/>
          <w:color w:val="000000"/>
          <w:szCs w:val="27"/>
        </w:rPr>
        <w:t>以</w:t>
      </w:r>
      <w:r w:rsidR="00CC4EC8" w:rsidRPr="00875821">
        <w:rPr>
          <w:rFonts w:ascii="Times New Roman" w:eastAsia="標楷體" w:hAnsi="Times New Roman" w:hint="eastAsia"/>
          <w:color w:val="000000"/>
          <w:szCs w:val="27"/>
        </w:rPr>
        <w:t>類似的實驗設計請受測者針對群組</w:t>
      </w:r>
      <w:r w:rsidR="00EA5EE5" w:rsidRPr="00875821">
        <w:rPr>
          <w:rFonts w:ascii="Times New Roman" w:eastAsia="標楷體" w:hAnsi="Times New Roman" w:hint="eastAsia"/>
          <w:color w:val="000000"/>
          <w:szCs w:val="27"/>
        </w:rPr>
        <w:t>直接</w:t>
      </w:r>
      <w:r w:rsidR="00CC4EC8" w:rsidRPr="00875821">
        <w:rPr>
          <w:rFonts w:ascii="Times New Roman" w:eastAsia="標楷體" w:hAnsi="Times New Roman" w:hint="eastAsia"/>
          <w:color w:val="000000"/>
          <w:szCs w:val="27"/>
        </w:rPr>
        <w:t>進行評估</w:t>
      </w:r>
      <w:r w:rsidR="001E44B6" w:rsidRPr="00875821">
        <w:rPr>
          <w:rFonts w:ascii="Times New Roman" w:eastAsia="標楷體" w:hAnsi="Times New Roman" w:hint="eastAsia"/>
          <w:color w:val="000000"/>
          <w:szCs w:val="27"/>
        </w:rPr>
        <w:t>分</w:t>
      </w:r>
      <w:r w:rsidR="00CC4EC8" w:rsidRPr="00875821">
        <w:rPr>
          <w:rFonts w:ascii="Times New Roman" w:eastAsia="標楷體" w:hAnsi="Times New Roman" w:hint="eastAsia"/>
          <w:color w:val="000000"/>
          <w:szCs w:val="27"/>
        </w:rPr>
        <w:t>析</w:t>
      </w:r>
      <w:r w:rsidR="00EA5EE5" w:rsidRPr="00875821">
        <w:rPr>
          <w:rFonts w:ascii="Times New Roman" w:eastAsia="標楷體" w:hAnsi="Times New Roman" w:hint="eastAsia"/>
          <w:color w:val="000000"/>
          <w:szCs w:val="27"/>
        </w:rPr>
        <w:t>，最後透過資訊檢索領域中查準率和查全率和考量互斥因子條件之自動分群機制進行比較分析</w:t>
      </w:r>
      <w:r w:rsidR="00CC4EC8" w:rsidRPr="00875821">
        <w:rPr>
          <w:rFonts w:ascii="Times New Roman" w:eastAsia="標楷體" w:hAnsi="Times New Roman" w:hint="eastAsia"/>
          <w:color w:val="000000"/>
          <w:szCs w:val="27"/>
        </w:rPr>
        <w:t>。</w:t>
      </w:r>
    </w:p>
    <w:p w14:paraId="4A9E6430" w14:textId="77777777" w:rsidR="00351F0B" w:rsidRPr="00875821" w:rsidRDefault="00351F0B" w:rsidP="00351F0B">
      <w:pPr>
        <w:pStyle w:val="aff3"/>
        <w:spacing w:line="360" w:lineRule="auto"/>
        <w:ind w:left="480"/>
        <w:jc w:val="both"/>
        <w:rPr>
          <w:rFonts w:ascii="Times New Roman" w:eastAsia="標楷體" w:hAnsi="Times New Roman"/>
          <w:color w:val="000000"/>
          <w:szCs w:val="27"/>
        </w:rPr>
      </w:pPr>
    </w:p>
    <w:p w14:paraId="397660ED" w14:textId="77777777" w:rsidR="00273E21" w:rsidRDefault="00273E21" w:rsidP="00E37DDE">
      <w:pPr>
        <w:pStyle w:val="aff3"/>
        <w:numPr>
          <w:ilvl w:val="0"/>
          <w:numId w:val="38"/>
        </w:numPr>
        <w:spacing w:line="360" w:lineRule="auto"/>
        <w:jc w:val="both"/>
        <w:rPr>
          <w:rFonts w:ascii="Times New Roman" w:eastAsia="標楷體" w:hAnsi="Times New Roman"/>
          <w:color w:val="000000"/>
          <w:szCs w:val="27"/>
        </w:rPr>
      </w:pPr>
      <w:r w:rsidRPr="00875821">
        <w:rPr>
          <w:rFonts w:ascii="Times New Roman" w:eastAsia="標楷體" w:hAnsi="Times New Roman" w:hint="eastAsia"/>
          <w:color w:val="000000"/>
          <w:szCs w:val="27"/>
        </w:rPr>
        <w:t>如何透過互斥因子條件達到動態分群機制的探討，</w:t>
      </w:r>
      <w:r w:rsidR="001E44B6" w:rsidRPr="00875821">
        <w:rPr>
          <w:rFonts w:ascii="Times New Roman" w:eastAsia="標楷體" w:hAnsi="Times New Roman" w:hint="eastAsia"/>
          <w:color w:val="000000"/>
          <w:szCs w:val="27"/>
        </w:rPr>
        <w:t>可以當使用者有需求時主動透過系統進行群組的更新，此時互斥因子條件的主要應用於當使用者每次調整</w:t>
      </w:r>
      <w:r w:rsidR="00A60B61" w:rsidRPr="00875821">
        <w:rPr>
          <w:rFonts w:ascii="Times New Roman" w:eastAsia="標楷體" w:hAnsi="Times New Roman" w:hint="eastAsia"/>
          <w:color w:val="000000"/>
          <w:szCs w:val="27"/>
        </w:rPr>
        <w:t>好的</w:t>
      </w:r>
      <w:r w:rsidR="001E44B6" w:rsidRPr="00875821">
        <w:rPr>
          <w:rFonts w:ascii="Times New Roman" w:eastAsia="標楷體" w:hAnsi="Times New Roman" w:hint="eastAsia"/>
          <w:color w:val="000000"/>
          <w:szCs w:val="27"/>
        </w:rPr>
        <w:t>群組</w:t>
      </w:r>
      <w:r w:rsidR="00A60B61" w:rsidRPr="00875821">
        <w:rPr>
          <w:rFonts w:ascii="Times New Roman" w:eastAsia="標楷體" w:hAnsi="Times New Roman" w:hint="eastAsia"/>
          <w:color w:val="000000"/>
          <w:szCs w:val="27"/>
        </w:rPr>
        <w:t>進行資訊檢索中人工判斷與系統判斷的比較轉換為最少數量的互斥因子條件，接著只需透過儲存互斥</w:t>
      </w:r>
      <w:r w:rsidR="00995A3C" w:rsidRPr="00875821">
        <w:rPr>
          <w:rFonts w:ascii="Times New Roman" w:eastAsia="標楷體" w:hAnsi="Times New Roman" w:hint="eastAsia"/>
          <w:color w:val="000000"/>
          <w:szCs w:val="27"/>
        </w:rPr>
        <w:t>因子條件就能透過考量互斥因子之自動分群機制產生使用者調整好的群組</w:t>
      </w:r>
      <w:r w:rsidR="004023DB" w:rsidRPr="00875821">
        <w:rPr>
          <w:rFonts w:ascii="Times New Roman" w:eastAsia="標楷體" w:hAnsi="Times New Roman" w:hint="eastAsia"/>
          <w:color w:val="000000"/>
          <w:szCs w:val="27"/>
        </w:rPr>
        <w:t>且</w:t>
      </w:r>
      <w:r w:rsidR="00995A3C" w:rsidRPr="00875821">
        <w:rPr>
          <w:rFonts w:ascii="Times New Roman" w:eastAsia="標楷體" w:hAnsi="Times New Roman" w:hint="eastAsia"/>
          <w:color w:val="000000"/>
          <w:szCs w:val="27"/>
        </w:rPr>
        <w:t>同時完成群組更新。</w:t>
      </w:r>
    </w:p>
    <w:p w14:paraId="0D7135A0" w14:textId="77777777" w:rsidR="00351F0B" w:rsidRPr="00351F0B" w:rsidRDefault="00351F0B" w:rsidP="00351F0B">
      <w:pPr>
        <w:spacing w:line="360" w:lineRule="auto"/>
        <w:jc w:val="both"/>
        <w:rPr>
          <w:rFonts w:ascii="Times New Roman" w:eastAsia="標楷體" w:hAnsi="Times New Roman"/>
          <w:color w:val="000000"/>
          <w:szCs w:val="27"/>
        </w:rPr>
      </w:pPr>
    </w:p>
    <w:p w14:paraId="4B22E037" w14:textId="77777777" w:rsidR="003A4B88" w:rsidRPr="00B33B01" w:rsidRDefault="004023DB" w:rsidP="00B33B01">
      <w:pPr>
        <w:pStyle w:val="aff3"/>
        <w:numPr>
          <w:ilvl w:val="0"/>
          <w:numId w:val="38"/>
        </w:numPr>
        <w:spacing w:line="360" w:lineRule="auto"/>
        <w:jc w:val="both"/>
        <w:rPr>
          <w:rFonts w:ascii="Times New Roman" w:eastAsia="標楷體" w:hAnsi="Times New Roman"/>
          <w:color w:val="000000"/>
          <w:szCs w:val="27"/>
        </w:rPr>
      </w:pPr>
      <w:r w:rsidRPr="00B33B01">
        <w:rPr>
          <w:rFonts w:ascii="Times New Roman" w:eastAsia="標楷體" w:hAnsi="Times New Roman" w:hint="eastAsia"/>
          <w:color w:val="000000"/>
          <w:szCs w:val="27"/>
        </w:rPr>
        <w:t>在多元情境應用中透過</w:t>
      </w:r>
      <w:r w:rsidR="00273E21" w:rsidRPr="00B33B01">
        <w:rPr>
          <w:rFonts w:ascii="Times New Roman" w:eastAsia="標楷體" w:hAnsi="Times New Roman" w:hint="eastAsia"/>
          <w:color w:val="000000"/>
          <w:szCs w:val="27"/>
        </w:rPr>
        <w:t>文字探勘的方式轉換為互斥因子條件</w:t>
      </w:r>
      <w:r w:rsidRPr="00B33B01">
        <w:rPr>
          <w:rFonts w:ascii="Times New Roman" w:eastAsia="標楷體" w:hAnsi="Times New Roman" w:hint="eastAsia"/>
          <w:color w:val="000000"/>
          <w:szCs w:val="27"/>
        </w:rPr>
        <w:t>，</w:t>
      </w:r>
      <w:r w:rsidR="00692FD5">
        <w:rPr>
          <w:rFonts w:ascii="Times New Roman" w:eastAsia="標楷體" w:hAnsi="Times New Roman" w:hint="eastAsia"/>
          <w:color w:val="000000"/>
          <w:szCs w:val="27"/>
        </w:rPr>
        <w:t>可以針對多元情境的應用問題透過互斥因子條件之自動分群機制解決</w:t>
      </w:r>
      <w:r w:rsidRPr="00B33B01">
        <w:rPr>
          <w:rFonts w:ascii="Times New Roman" w:eastAsia="標楷體" w:hAnsi="Times New Roman" w:hint="eastAsia"/>
          <w:color w:val="000000"/>
          <w:szCs w:val="27"/>
        </w:rPr>
        <w:t>，</w:t>
      </w:r>
      <w:r w:rsidR="00B33B01">
        <w:rPr>
          <w:rFonts w:ascii="Times New Roman" w:eastAsia="標楷體" w:hAnsi="Times New Roman" w:hint="eastAsia"/>
          <w:color w:val="000000"/>
          <w:szCs w:val="27"/>
        </w:rPr>
        <w:t>主要先</w:t>
      </w:r>
      <w:r w:rsidRPr="00B33B01">
        <w:rPr>
          <w:rFonts w:ascii="Times New Roman" w:eastAsia="標楷體" w:hAnsi="Times New Roman" w:hint="eastAsia"/>
          <w:color w:val="000000"/>
          <w:szCs w:val="27"/>
        </w:rPr>
        <w:t>透過文字探勘的方式找出關聯資訊，</w:t>
      </w:r>
      <w:r w:rsidR="00B33B01">
        <w:rPr>
          <w:rFonts w:ascii="Times New Roman" w:eastAsia="標楷體" w:hAnsi="Times New Roman" w:hint="eastAsia"/>
          <w:color w:val="000000"/>
          <w:szCs w:val="27"/>
        </w:rPr>
        <w:t>接著再將</w:t>
      </w:r>
      <w:r w:rsidRPr="00B33B01">
        <w:rPr>
          <w:rFonts w:ascii="Times New Roman" w:eastAsia="標楷體" w:hAnsi="Times New Roman" w:hint="eastAsia"/>
          <w:color w:val="000000"/>
          <w:szCs w:val="27"/>
        </w:rPr>
        <w:t>關聯資訊轉換成互斥因子條件，此時再根據互斥因子條件進行分群就能有效縮小相關且準確</w:t>
      </w:r>
      <w:r w:rsidR="00B33B01">
        <w:rPr>
          <w:rFonts w:ascii="Times New Roman" w:eastAsia="標楷體" w:hAnsi="Times New Roman" w:hint="eastAsia"/>
          <w:color w:val="000000"/>
          <w:szCs w:val="27"/>
        </w:rPr>
        <w:t>的</w:t>
      </w:r>
      <w:r w:rsidRPr="00B33B01">
        <w:rPr>
          <w:rFonts w:ascii="Times New Roman" w:eastAsia="標楷體" w:hAnsi="Times New Roman" w:hint="eastAsia"/>
          <w:color w:val="000000"/>
          <w:szCs w:val="27"/>
        </w:rPr>
        <w:t>資訊範圍。</w:t>
      </w:r>
    </w:p>
    <w:p w14:paraId="14007473" w14:textId="77777777" w:rsidR="00010125" w:rsidRPr="00F257BC" w:rsidRDefault="00A526DE" w:rsidP="0033059A">
      <w:pPr>
        <w:pStyle w:val="1"/>
        <w:spacing w:line="360" w:lineRule="auto"/>
        <w:jc w:val="center"/>
        <w:rPr>
          <w:rFonts w:ascii="Times New Roman" w:eastAsia="標楷體" w:hAnsi="Times New Roman"/>
          <w:b/>
          <w:sz w:val="48"/>
        </w:rPr>
      </w:pPr>
      <w:r w:rsidRPr="00F257BC">
        <w:rPr>
          <w:rFonts w:ascii="Times New Roman" w:eastAsia="標楷體" w:hAnsi="Times New Roman"/>
          <w:b/>
          <w:sz w:val="48"/>
        </w:rPr>
        <w:br w:type="page"/>
      </w:r>
      <w:bookmarkStart w:id="224" w:name="_Toc360928713"/>
      <w:r w:rsidR="009A7C38" w:rsidRPr="00F257BC">
        <w:rPr>
          <w:rFonts w:ascii="Times New Roman" w:eastAsia="標楷體" w:hAnsi="Times New Roman"/>
          <w:b/>
          <w:sz w:val="48"/>
        </w:rPr>
        <w:t>參</w:t>
      </w:r>
      <w:r w:rsidR="00D0708E" w:rsidRPr="00F257BC">
        <w:rPr>
          <w:rFonts w:ascii="Times New Roman" w:eastAsia="標楷體" w:hAnsi="Times New Roman"/>
          <w:b/>
          <w:sz w:val="48"/>
        </w:rPr>
        <w:t>考文獻</w:t>
      </w:r>
      <w:bookmarkEnd w:id="190"/>
      <w:bookmarkEnd w:id="191"/>
      <w:bookmarkEnd w:id="192"/>
      <w:bookmarkEnd w:id="224"/>
    </w:p>
    <w:p w14:paraId="70802AC7" w14:textId="040A2981" w:rsidR="00CF051C" w:rsidRPr="00A62EE0" w:rsidRDefault="00A5462F"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25" w:name="_Ref355459736"/>
      <w:r w:rsidRPr="00010A3D">
        <w:rPr>
          <w:rFonts w:ascii="Times New Roman" w:eastAsia="標楷體" w:hAnsi="Times New Roman"/>
          <w:sz w:val="22"/>
        </w:rPr>
        <w:t>創市際公佈「</w:t>
      </w:r>
      <w:r w:rsidRPr="00010A3D">
        <w:rPr>
          <w:rFonts w:ascii="Times New Roman" w:eastAsia="標楷體" w:hAnsi="Times New Roman"/>
          <w:sz w:val="22"/>
        </w:rPr>
        <w:t>2012</w:t>
      </w:r>
      <w:r w:rsidRPr="00010A3D">
        <w:rPr>
          <w:rFonts w:ascii="Times New Roman" w:eastAsia="標楷體" w:hAnsi="Times New Roman"/>
          <w:sz w:val="22"/>
        </w:rPr>
        <w:t>年網路社群白皮書」調查報告</w:t>
      </w:r>
      <w:r w:rsidR="00657151" w:rsidRPr="00010A3D">
        <w:rPr>
          <w:rFonts w:ascii="Times New Roman" w:eastAsia="標楷體" w:hAnsi="Times New Roman"/>
          <w:sz w:val="22"/>
        </w:rPr>
        <w:t xml:space="preserve">. </w:t>
      </w:r>
      <w:r w:rsidR="005C7470" w:rsidRPr="00010A3D">
        <w:rPr>
          <w:rFonts w:ascii="Times New Roman" w:eastAsia="標楷體" w:hAnsi="Times New Roman"/>
          <w:sz w:val="22"/>
        </w:rPr>
        <w:t>(</w:t>
      </w:r>
      <w:r w:rsidR="00B341B8" w:rsidRPr="00010A3D">
        <w:rPr>
          <w:rFonts w:ascii="Times New Roman" w:eastAsia="標楷體" w:hAnsi="Times New Roman"/>
          <w:sz w:val="22"/>
        </w:rPr>
        <w:t>2012</w:t>
      </w:r>
      <w:r w:rsidR="005C7470" w:rsidRPr="00010A3D">
        <w:rPr>
          <w:rFonts w:ascii="Times New Roman" w:eastAsia="標楷體" w:hAnsi="Times New Roman"/>
          <w:sz w:val="22"/>
        </w:rPr>
        <w:t>)</w:t>
      </w:r>
      <w:r w:rsidR="00067515">
        <w:rPr>
          <w:rFonts w:ascii="Times New Roman" w:eastAsia="標楷體" w:hAnsi="Times New Roman" w:hint="eastAsia"/>
          <w:sz w:val="22"/>
        </w:rPr>
        <w:t>.</w:t>
      </w:r>
      <w:r w:rsidRPr="00010A3D">
        <w:rPr>
          <w:rFonts w:ascii="Times New Roman" w:eastAsia="標楷體" w:hAnsi="Times New Roman"/>
          <w:sz w:val="22"/>
        </w:rPr>
        <w:br/>
      </w:r>
      <w:hyperlink r:id="rId72" w:history="1">
        <w:r w:rsidRPr="00010A3D">
          <w:rPr>
            <w:rStyle w:val="afd"/>
            <w:rFonts w:ascii="Times New Roman" w:eastAsia="標楷體" w:hAnsi="Times New Roman"/>
            <w:sz w:val="22"/>
          </w:rPr>
          <w:t>http://www.insightxplorer.com/news/news_12_18_12.html</w:t>
        </w:r>
      </w:hyperlink>
      <w:bookmarkStart w:id="226" w:name="_Ref360012061"/>
      <w:bookmarkStart w:id="227" w:name="_Ref360012035"/>
      <w:bookmarkStart w:id="228" w:name="_Ref359961681"/>
      <w:bookmarkEnd w:id="225"/>
    </w:p>
    <w:p w14:paraId="7FF60DAC" w14:textId="77777777" w:rsidR="00764FA5" w:rsidRDefault="00764FA5"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29" w:name="_Ref360066076"/>
      <w:bookmarkStart w:id="230" w:name="_Ref360064844"/>
      <w:r w:rsidRPr="00010A3D">
        <w:rPr>
          <w:rStyle w:val="afd"/>
          <w:rFonts w:ascii="Times New Roman" w:eastAsia="標楷體" w:hAnsi="Times New Roman"/>
          <w:color w:val="auto"/>
          <w:sz w:val="22"/>
          <w:u w:val="none"/>
        </w:rPr>
        <w:t>Li, W. (2012). Research on the design of social spheres in social network sites.</w:t>
      </w:r>
      <w:bookmarkEnd w:id="229"/>
    </w:p>
    <w:p w14:paraId="4D37418B" w14:textId="14E6EFE4" w:rsidR="005C2EEB" w:rsidRPr="00A62EE0" w:rsidRDefault="005C2EEB" w:rsidP="005C2EEB">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31" w:name="_Ref362350752"/>
      <w:r w:rsidRPr="00A62EE0">
        <w:rPr>
          <w:rStyle w:val="afd"/>
          <w:rFonts w:ascii="Times New Roman" w:eastAsia="標楷體" w:hAnsi="Times New Roman" w:hint="eastAsia"/>
          <w:color w:val="auto"/>
          <w:u w:val="none"/>
        </w:rPr>
        <w:t xml:space="preserve">Facebook </w:t>
      </w:r>
      <w:r w:rsidRPr="00A62EE0">
        <w:rPr>
          <w:rStyle w:val="afd"/>
          <w:rFonts w:ascii="Times New Roman" w:eastAsia="標楷體" w:hAnsi="Times New Roman" w:hint="eastAsia"/>
          <w:color w:val="auto"/>
          <w:u w:val="none"/>
        </w:rPr>
        <w:t>使用說明中心</w:t>
      </w:r>
      <w:r>
        <w:rPr>
          <w:rStyle w:val="afd"/>
          <w:rFonts w:ascii="Times New Roman" w:eastAsia="標楷體" w:hAnsi="Times New Roman" w:hint="eastAsia"/>
          <w:color w:val="auto"/>
          <w:u w:val="none"/>
        </w:rPr>
        <w:t xml:space="preserve"> </w:t>
      </w:r>
      <w:r w:rsidRPr="00010A3D">
        <w:rPr>
          <w:rStyle w:val="afd"/>
          <w:rFonts w:ascii="Times New Roman" w:eastAsia="標楷體" w:hAnsi="Times New Roman"/>
          <w:color w:val="auto"/>
          <w:sz w:val="22"/>
          <w:u w:val="none"/>
        </w:rPr>
        <w:t>(2013)</w:t>
      </w:r>
      <w:r w:rsidR="00067515">
        <w:rPr>
          <w:rStyle w:val="afd"/>
          <w:rFonts w:ascii="Times New Roman" w:eastAsia="標楷體" w:hAnsi="Times New Roman" w:hint="eastAsia"/>
          <w:color w:val="auto"/>
          <w:sz w:val="22"/>
          <w:u w:val="none"/>
        </w:rPr>
        <w:t>.</w:t>
      </w:r>
      <w:r w:rsidRPr="00A62EE0">
        <w:rPr>
          <w:rStyle w:val="afd"/>
          <w:rFonts w:ascii="Times New Roman" w:eastAsia="標楷體" w:hAnsi="Times New Roman"/>
          <w:color w:val="auto"/>
          <w:u w:val="none"/>
        </w:rPr>
        <w:br/>
      </w:r>
      <w:hyperlink r:id="rId73" w:history="1">
        <w:r w:rsidRPr="004F5238">
          <w:rPr>
            <w:rStyle w:val="afd"/>
            <w:rFonts w:ascii="Times New Roman" w:eastAsia="標楷體" w:hAnsi="Times New Roman"/>
          </w:rPr>
          <w:t>https://www.facebook.com/hel</w:t>
        </w:r>
        <w:r w:rsidRPr="004F5238">
          <w:rPr>
            <w:rStyle w:val="afd"/>
            <w:rFonts w:ascii="Times New Roman" w:eastAsia="標楷體" w:hAnsi="Times New Roman" w:hint="eastAsia"/>
          </w:rPr>
          <w:t>p/</w:t>
        </w:r>
      </w:hyperlink>
      <w:bookmarkEnd w:id="231"/>
    </w:p>
    <w:p w14:paraId="1D778994" w14:textId="77777777" w:rsidR="001C026C" w:rsidRPr="00010A3D" w:rsidRDefault="001C026C"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32" w:name="_Ref360137157"/>
      <w:bookmarkStart w:id="233" w:name="_Ref360146410"/>
      <w:r w:rsidRPr="00010A3D">
        <w:rPr>
          <w:rStyle w:val="afd"/>
          <w:rFonts w:ascii="Times New Roman" w:eastAsia="標楷體" w:hAnsi="Times New Roman"/>
          <w:color w:val="auto"/>
          <w:sz w:val="22"/>
          <w:u w:val="none"/>
        </w:rPr>
        <w:t>Ellison, N. B. (2007). Social network sites: Definition, history, and scholarship. Journal of Computer</w:t>
      </w:r>
      <w:r w:rsidRPr="00010A3D">
        <w:rPr>
          <w:rStyle w:val="afd"/>
          <w:rFonts w:ascii="新細明體" w:eastAsia="新細明體" w:hAnsi="新細明體" w:cs="新細明體" w:hint="eastAsia"/>
          <w:color w:val="auto"/>
          <w:sz w:val="22"/>
          <w:u w:val="none"/>
        </w:rPr>
        <w:t>‐</w:t>
      </w:r>
      <w:r w:rsidRPr="00010A3D">
        <w:rPr>
          <w:rStyle w:val="afd"/>
          <w:rFonts w:ascii="Times New Roman" w:eastAsia="標楷體" w:hAnsi="Times New Roman"/>
          <w:color w:val="auto"/>
          <w:sz w:val="22"/>
          <w:u w:val="none"/>
        </w:rPr>
        <w:t>Mediated Communication, 13(1), 210-230.</w:t>
      </w:r>
      <w:bookmarkEnd w:id="232"/>
      <w:bookmarkEnd w:id="233"/>
    </w:p>
    <w:p w14:paraId="0DE5C39E" w14:textId="77777777" w:rsidR="008D6AC1" w:rsidRPr="00010A3D" w:rsidRDefault="008D6AC1"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34" w:name="_Ref361176314"/>
      <w:bookmarkStart w:id="235" w:name="_Ref360012335"/>
      <w:r w:rsidRPr="00010A3D">
        <w:rPr>
          <w:rStyle w:val="afd"/>
          <w:rFonts w:ascii="Times New Roman" w:eastAsia="標楷體" w:hAnsi="Times New Roman"/>
          <w:color w:val="auto"/>
          <w:sz w:val="22"/>
          <w:u w:val="none"/>
        </w:rPr>
        <w:t>Ugander, J., Karrer, B., Backstrom, L., &amp; Marlow, C. (2011). The anatomy of the facebook social graph. arXiv preprint arXiv:1111.4503.</w:t>
      </w:r>
      <w:bookmarkEnd w:id="234"/>
      <w:r w:rsidRPr="00010A3D">
        <w:rPr>
          <w:rStyle w:val="afd"/>
          <w:rFonts w:ascii="Times New Roman" w:eastAsia="標楷體" w:hAnsi="Times New Roman"/>
          <w:color w:val="auto"/>
          <w:sz w:val="22"/>
          <w:u w:val="none"/>
        </w:rPr>
        <w:t xml:space="preserve"> </w:t>
      </w:r>
      <w:bookmarkStart w:id="236" w:name="_Ref359957055"/>
      <w:bookmarkEnd w:id="235"/>
    </w:p>
    <w:p w14:paraId="428E3780" w14:textId="77777777" w:rsidR="002E4A9D" w:rsidRPr="00010A3D" w:rsidRDefault="00A53169"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37" w:name="_Ref360882178"/>
      <w:bookmarkEnd w:id="236"/>
      <w:r w:rsidRPr="00010A3D">
        <w:rPr>
          <w:rStyle w:val="afd"/>
          <w:rFonts w:ascii="Times New Roman" w:eastAsia="標楷體" w:hAnsi="Times New Roman"/>
          <w:color w:val="auto"/>
          <w:sz w:val="22"/>
          <w:u w:val="none"/>
        </w:rPr>
        <w:t>McAuley, J., &amp; Leskovec, J. (2012). Learning to discover social circles in ego networks. In Advances in Neural Information Processing Systems 25 (pp. 548-556).</w:t>
      </w:r>
      <w:bookmarkEnd w:id="226"/>
      <w:bookmarkEnd w:id="230"/>
      <w:bookmarkEnd w:id="237"/>
    </w:p>
    <w:p w14:paraId="64F3FEB1" w14:textId="77777777" w:rsidR="00366608" w:rsidRPr="00010A3D" w:rsidRDefault="00366608"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38" w:name="_Ref360064832"/>
      <w:r w:rsidRPr="00010A3D">
        <w:rPr>
          <w:rStyle w:val="afd"/>
          <w:rFonts w:ascii="Times New Roman" w:eastAsia="標楷體" w:hAnsi="Times New Roman"/>
          <w:color w:val="auto"/>
          <w:sz w:val="22"/>
          <w:u w:val="none"/>
        </w:rPr>
        <w:t>Staddon, J., Huffaker, D., Brown, L., &amp; Sedley, A. (2012). Are privacy concerns a turn-off?: engagement and privacy in social networks. In Proceedings of the Eighth Symposium on Usable Privacy and Security (p. 10). ACM.</w:t>
      </w:r>
      <w:bookmarkEnd w:id="238"/>
    </w:p>
    <w:p w14:paraId="7F7EBA4B" w14:textId="624D4423" w:rsidR="00657151" w:rsidRPr="00010A3D" w:rsidRDefault="00657151" w:rsidP="0033059A">
      <w:pPr>
        <w:pStyle w:val="aff3"/>
        <w:numPr>
          <w:ilvl w:val="0"/>
          <w:numId w:val="1"/>
        </w:numPr>
        <w:spacing w:line="360" w:lineRule="auto"/>
        <w:ind w:left="851" w:hanging="567"/>
        <w:jc w:val="both"/>
        <w:rPr>
          <w:rFonts w:ascii="Times New Roman" w:eastAsia="標楷體" w:hAnsi="Times New Roman"/>
          <w:sz w:val="22"/>
        </w:rPr>
      </w:pPr>
      <w:bookmarkStart w:id="239" w:name="_Ref360012614"/>
      <w:r w:rsidRPr="00010A3D">
        <w:rPr>
          <w:rFonts w:ascii="Times New Roman" w:eastAsia="標楷體" w:hAnsi="Times New Roman"/>
          <w:color w:val="000000"/>
          <w:sz w:val="22"/>
        </w:rPr>
        <w:t>Liu, Y., Viswanath, B., Mondal, M., Gummadi, K. P., &amp; Mislove, A. (2012). Simplifying friendlist management. In Proceedings of the 21st international conference companion on World Wide Web (pp. 385-388). ACM</w:t>
      </w:r>
      <w:bookmarkEnd w:id="227"/>
      <w:bookmarkEnd w:id="239"/>
      <w:r w:rsidR="009C0DB7">
        <w:rPr>
          <w:rFonts w:ascii="Times New Roman" w:eastAsia="標楷體" w:hAnsi="Times New Roman" w:hint="eastAsia"/>
          <w:color w:val="000000"/>
          <w:sz w:val="22"/>
        </w:rPr>
        <w:t>.</w:t>
      </w:r>
    </w:p>
    <w:p w14:paraId="3BBDC1F6" w14:textId="77777777" w:rsidR="00657151" w:rsidRPr="00010A3D" w:rsidRDefault="00657151"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40" w:name="_Ref360012282"/>
      <w:bookmarkStart w:id="241" w:name="_Ref360895612"/>
      <w:r w:rsidRPr="00010A3D">
        <w:rPr>
          <w:rStyle w:val="afd"/>
          <w:rFonts w:ascii="Times New Roman" w:eastAsia="標楷體" w:hAnsi="Times New Roman"/>
          <w:color w:val="auto"/>
          <w:sz w:val="22"/>
          <w:u w:val="none"/>
        </w:rPr>
        <w:t>Papadopoulos, S., Kompatsiaris, Y., Vakali, A., &amp; Spyridonos, P. (2012). Community detection in social media. Data Mining and Knowledge Discovery, 24(3), 515-554.</w:t>
      </w:r>
      <w:bookmarkEnd w:id="240"/>
      <w:bookmarkEnd w:id="241"/>
    </w:p>
    <w:p w14:paraId="79C6D7CD" w14:textId="77777777" w:rsidR="00657151" w:rsidRPr="00010A3D" w:rsidRDefault="00657151"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42" w:name="_Ref360012234"/>
      <w:r w:rsidRPr="00010A3D">
        <w:rPr>
          <w:rStyle w:val="afd"/>
          <w:rFonts w:ascii="Times New Roman" w:eastAsia="標楷體" w:hAnsi="Times New Roman"/>
          <w:color w:val="auto"/>
          <w:sz w:val="22"/>
          <w:u w:val="none"/>
        </w:rPr>
        <w:t>Blondel, V. D., Guillaume, J. L., Lambiotte, R., &amp; Lefebvre, E. (2008). Fast unfolding of communities in large networks. Journal of Statistical Mechanics: Theory and Experiment, 2008(10), P10008.</w:t>
      </w:r>
      <w:bookmarkEnd w:id="242"/>
    </w:p>
    <w:p w14:paraId="5C51C0B7" w14:textId="493BE44E" w:rsidR="00657151" w:rsidRPr="00010A3D" w:rsidRDefault="00657151"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43" w:name="_Ref360012240"/>
      <w:r w:rsidRPr="00010A3D">
        <w:rPr>
          <w:rStyle w:val="afd"/>
          <w:rFonts w:ascii="Times New Roman" w:eastAsia="標楷體" w:hAnsi="Times New Roman"/>
          <w:color w:val="auto"/>
          <w:sz w:val="22"/>
          <w:u w:val="none"/>
        </w:rPr>
        <w:t>Chaturvedi, P., Dhara, M., &amp; Arora, D. (2012). Community Detection in Complex Network via BGLL Algorithm. International Journal of Computer Applications</w:t>
      </w:r>
      <w:bookmarkEnd w:id="243"/>
      <w:r w:rsidR="009C0DB7">
        <w:rPr>
          <w:rStyle w:val="afd"/>
          <w:rFonts w:ascii="Times New Roman" w:eastAsia="標楷體" w:hAnsi="Times New Roman" w:hint="eastAsia"/>
          <w:color w:val="auto"/>
          <w:sz w:val="22"/>
          <w:u w:val="none"/>
        </w:rPr>
        <w:t>.</w:t>
      </w:r>
    </w:p>
    <w:p w14:paraId="475B2664" w14:textId="77777777" w:rsidR="006C2DC2" w:rsidRPr="00010A3D" w:rsidRDefault="006C2DC2"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44" w:name="_Ref360093762"/>
      <w:bookmarkStart w:id="245" w:name="_Ref360146552"/>
      <w:bookmarkStart w:id="246" w:name="_Ref360016753"/>
      <w:bookmarkStart w:id="247" w:name="_Ref360033764"/>
      <w:r w:rsidRPr="00010A3D">
        <w:rPr>
          <w:rStyle w:val="afd"/>
          <w:rFonts w:ascii="Times New Roman" w:eastAsia="標楷體" w:hAnsi="Times New Roman"/>
          <w:color w:val="auto"/>
          <w:sz w:val="22"/>
          <w:u w:val="none"/>
        </w:rPr>
        <w:t>Lampinen, A., Tamminen, S., &amp; Oulasvirta, A. (2009). All my people right here, right now: management of group co-presence on a social networking site. In Proceedings of the ACM 2009 international conference on Supporting group work (pp. 281-290). ACM.</w:t>
      </w:r>
      <w:bookmarkEnd w:id="244"/>
      <w:bookmarkEnd w:id="245"/>
    </w:p>
    <w:p w14:paraId="0EDC921D" w14:textId="77777777" w:rsidR="006C2DC2" w:rsidRPr="00010A3D" w:rsidRDefault="006C2DC2"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48" w:name="_Ref360031646"/>
      <w:bookmarkEnd w:id="246"/>
      <w:bookmarkEnd w:id="247"/>
      <w:r w:rsidRPr="00010A3D">
        <w:rPr>
          <w:rStyle w:val="afd"/>
          <w:rFonts w:ascii="Times New Roman" w:eastAsia="標楷體" w:hAnsi="Times New Roman"/>
          <w:color w:val="auto"/>
          <w:sz w:val="22"/>
          <w:u w:val="none"/>
        </w:rPr>
        <w:t>Skeels, M. M., &amp; Grudin, J. (2009). When social networks cross boundaries: a case study of workplace use of facebook and linkedin. In Proceedings of the ACM 2009 international conference on Supporting group work (pp. 95-104). ACM. Jones, S., &amp; O'Neill, E. (2010, July).</w:t>
      </w:r>
      <w:bookmarkEnd w:id="248"/>
      <w:r w:rsidRPr="00010A3D">
        <w:rPr>
          <w:rStyle w:val="afd"/>
          <w:rFonts w:ascii="Times New Roman" w:eastAsia="標楷體" w:hAnsi="Times New Roman"/>
          <w:color w:val="auto"/>
          <w:sz w:val="22"/>
          <w:u w:val="none"/>
        </w:rPr>
        <w:t xml:space="preserve"> </w:t>
      </w:r>
    </w:p>
    <w:p w14:paraId="3EDE1676" w14:textId="77777777" w:rsidR="000A3686" w:rsidRPr="00010A3D" w:rsidRDefault="000A3686"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49" w:name="_Ref360888154"/>
      <w:r w:rsidRPr="00010A3D">
        <w:rPr>
          <w:rStyle w:val="afd"/>
          <w:rFonts w:ascii="Times New Roman" w:eastAsia="標楷體" w:hAnsi="Times New Roman"/>
          <w:color w:val="auto"/>
          <w:sz w:val="22"/>
          <w:u w:val="none"/>
        </w:rPr>
        <w:t>Agarwal, G., &amp; Kempe, D. (2008). Modularity-maximizing graph communities via mathematical programming. The European Physical Journal B, 66(3), 409-418.</w:t>
      </w:r>
      <w:bookmarkEnd w:id="249"/>
    </w:p>
    <w:p w14:paraId="691081FC" w14:textId="77777777" w:rsidR="00DF69D6" w:rsidRPr="00010A3D" w:rsidRDefault="00DF69D6"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50" w:name="_Ref360014310"/>
      <w:r w:rsidRPr="00010A3D">
        <w:rPr>
          <w:rStyle w:val="afd"/>
          <w:rFonts w:ascii="Times New Roman" w:eastAsia="標楷體" w:hAnsi="Times New Roman"/>
          <w:color w:val="auto"/>
          <w:sz w:val="22"/>
          <w:u w:val="none"/>
        </w:rPr>
        <w:t>Manning, C. D., Raghavan, P., &amp; Schütze, H. (2008). Introduction to information retrieval (Vol. 1). Cambridge: Cambridge University Press.</w:t>
      </w:r>
      <w:bookmarkEnd w:id="250"/>
    </w:p>
    <w:p w14:paraId="39578793" w14:textId="77777777" w:rsidR="00EE297E" w:rsidRPr="00010A3D" w:rsidRDefault="005B74FB"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51" w:name="_Ref360014419"/>
      <w:r w:rsidRPr="00010A3D">
        <w:rPr>
          <w:rStyle w:val="afd"/>
          <w:rFonts w:ascii="Times New Roman" w:eastAsia="標楷體" w:hAnsi="Times New Roman"/>
          <w:color w:val="auto"/>
          <w:sz w:val="22"/>
          <w:u w:val="none"/>
        </w:rPr>
        <w:t>van Rijsbergen, C. J. (1977). A theoretical basis for the use of co-occurrence data in information retrieval. Journal of documentation, 33(2), 106-119.</w:t>
      </w:r>
      <w:bookmarkEnd w:id="251"/>
    </w:p>
    <w:p w14:paraId="6DF8E2DF" w14:textId="77777777" w:rsidR="0000220C" w:rsidRPr="00010A3D" w:rsidRDefault="00EE297E"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52" w:name="_Ref361015129"/>
      <w:r w:rsidRPr="00010A3D">
        <w:rPr>
          <w:rStyle w:val="afd"/>
          <w:rFonts w:ascii="Times New Roman" w:eastAsia="標楷體" w:hAnsi="Times New Roman"/>
          <w:color w:val="auto"/>
          <w:sz w:val="22"/>
          <w:u w:val="none"/>
        </w:rPr>
        <w:t>Chen, J., Zaïane, O., &amp; Goebel, R. (2009). Local community identification in social networks. In Social Network Analysis and Mining, 2009. ASONAM'09. International Conference on Advances in (pp. 237-242). IEEE.</w:t>
      </w:r>
      <w:bookmarkEnd w:id="252"/>
    </w:p>
    <w:p w14:paraId="0024885E" w14:textId="77777777" w:rsidR="0000220C" w:rsidRPr="00010A3D" w:rsidRDefault="0000220C"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53" w:name="_Ref361109108"/>
      <w:r w:rsidRPr="00010A3D">
        <w:rPr>
          <w:rStyle w:val="afd"/>
          <w:rFonts w:ascii="Times New Roman" w:eastAsia="標楷體" w:hAnsi="Times New Roman"/>
          <w:color w:val="auto"/>
          <w:sz w:val="22"/>
          <w:u w:val="none"/>
        </w:rPr>
        <w:t>Grob, R., Kuhn, M., Wattenhofer, R., &amp; Wirz, M. (2009). Cluestr: mobile social networking for enhanced group communication. In Proceedings of the ACM 2009 international conference on Supporting group work (pp. 81-90). ACM.</w:t>
      </w:r>
      <w:bookmarkEnd w:id="253"/>
    </w:p>
    <w:p w14:paraId="14901B4C" w14:textId="77777777" w:rsidR="00794086" w:rsidRPr="00010A3D" w:rsidRDefault="00794086"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54" w:name="_Ref361117023"/>
      <w:r w:rsidRPr="00010A3D">
        <w:rPr>
          <w:rFonts w:ascii="Times New Roman" w:eastAsia="標楷體" w:hAnsi="Times New Roman"/>
          <w:sz w:val="22"/>
        </w:rPr>
        <w:t>Mislove, A., Viswanath, B., Gummadi, K. P., &amp; Druschel, P. (2010). You are who you know: inferring user profiles in online social networks. In Proceedings of the third ACM international conference on Web search and data mining (pp. 251-260). ACM.</w:t>
      </w:r>
      <w:bookmarkEnd w:id="254"/>
      <w:r w:rsidRPr="00010A3D">
        <w:rPr>
          <w:rStyle w:val="afd"/>
          <w:rFonts w:ascii="Times New Roman" w:eastAsia="標楷體" w:hAnsi="Times New Roman"/>
          <w:color w:val="auto"/>
          <w:sz w:val="22"/>
          <w:u w:val="none"/>
        </w:rPr>
        <w:t xml:space="preserve"> </w:t>
      </w:r>
    </w:p>
    <w:p w14:paraId="7773FF56" w14:textId="77777777" w:rsidR="00D344C5" w:rsidRPr="00010A3D" w:rsidRDefault="00657151"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55" w:name="_Ref360012680"/>
      <w:r w:rsidRPr="00010A3D">
        <w:rPr>
          <w:rStyle w:val="afd"/>
          <w:rFonts w:ascii="Times New Roman" w:eastAsia="標楷體" w:hAnsi="Times New Roman"/>
          <w:color w:val="auto"/>
          <w:sz w:val="22"/>
          <w:u w:val="none"/>
        </w:rPr>
        <w:t>Wasserman, S., &amp; Faust, K. (1994). Social network analysis: Methods and applications (Vol. 8). Cambridge university press.</w:t>
      </w:r>
      <w:bookmarkEnd w:id="255"/>
    </w:p>
    <w:p w14:paraId="38176E73" w14:textId="77777777" w:rsidR="00185B51" w:rsidRPr="00010A3D" w:rsidRDefault="00185B51"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56" w:name="_Ref361111862"/>
      <w:r w:rsidRPr="00010A3D">
        <w:rPr>
          <w:rStyle w:val="afd"/>
          <w:rFonts w:ascii="Times New Roman" w:eastAsia="標楷體" w:hAnsi="Times New Roman"/>
          <w:color w:val="auto"/>
          <w:sz w:val="22"/>
          <w:u w:val="none"/>
        </w:rPr>
        <w:t>Chung, K. K., Hossain, L., &amp; Davis, J. (2005). Exploring sociocentric and egocentric approaches for social network analysis. In Proceedings of the 2nd international conference on knowledge management in Asia Pacific.</w:t>
      </w:r>
      <w:bookmarkEnd w:id="256"/>
    </w:p>
    <w:p w14:paraId="75F50685" w14:textId="77777777" w:rsidR="00645737" w:rsidRPr="00010A3D" w:rsidRDefault="00645737"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57" w:name="_Ref360012322"/>
      <w:r w:rsidRPr="00010A3D">
        <w:rPr>
          <w:rStyle w:val="afd"/>
          <w:rFonts w:ascii="Times New Roman" w:eastAsia="標楷體" w:hAnsi="Times New Roman"/>
          <w:color w:val="auto"/>
          <w:sz w:val="22"/>
          <w:u w:val="none"/>
        </w:rPr>
        <w:t>Tang, L., &amp; Liu, H. (2010). Community detection and mining in social media. Synthesis Lectures on Data Mining and Knowledge Discovery, 2(1), 1-137.</w:t>
      </w:r>
      <w:bookmarkEnd w:id="257"/>
    </w:p>
    <w:p w14:paraId="540806DD" w14:textId="77777777" w:rsidR="00645737" w:rsidRPr="00010A3D" w:rsidRDefault="00645737"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58" w:name="_Ref360012420"/>
      <w:bookmarkStart w:id="259" w:name="_Ref359266865"/>
      <w:bookmarkEnd w:id="228"/>
      <w:r w:rsidRPr="00010A3D">
        <w:rPr>
          <w:rStyle w:val="afd"/>
          <w:rFonts w:ascii="Times New Roman" w:eastAsia="標楷體" w:hAnsi="Times New Roman"/>
          <w:color w:val="auto"/>
          <w:sz w:val="22"/>
          <w:u w:val="none"/>
        </w:rPr>
        <w:t>JIS, M. T. C. S. (1979). Computers and intractability A Guide to the Theory of NP-Completeness.</w:t>
      </w:r>
      <w:bookmarkEnd w:id="258"/>
    </w:p>
    <w:p w14:paraId="52FC3183" w14:textId="77777777" w:rsidR="00602F5D" w:rsidRPr="00010A3D" w:rsidRDefault="00602F5D"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60" w:name="_Ref360013145"/>
      <w:r w:rsidRPr="00010A3D">
        <w:rPr>
          <w:rStyle w:val="afd"/>
          <w:rFonts w:ascii="Times New Roman" w:eastAsia="標楷體" w:hAnsi="Times New Roman"/>
          <w:color w:val="auto"/>
          <w:sz w:val="22"/>
          <w:u w:val="none"/>
        </w:rPr>
        <w:t>Brandes, U., Delling, D., Gaertler, M., Gorke, R., Hoefer, M., Nikoloski, Z., &amp; Wagner, D. (2008). On modularity clustering. Knowledge and Data Engineering, IEEE Transactions on, 20(2), 172-188.</w:t>
      </w:r>
      <w:bookmarkEnd w:id="260"/>
    </w:p>
    <w:p w14:paraId="300457A4" w14:textId="77777777" w:rsidR="00645737" w:rsidRPr="00010A3D" w:rsidRDefault="00645737"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61" w:name="_Ref360012913"/>
      <w:r w:rsidRPr="00010A3D">
        <w:rPr>
          <w:rStyle w:val="afd"/>
          <w:rFonts w:ascii="Times New Roman" w:eastAsia="標楷體" w:hAnsi="Times New Roman"/>
          <w:color w:val="auto"/>
          <w:sz w:val="22"/>
          <w:u w:val="none"/>
        </w:rPr>
        <w:t>Girvan, M., &amp; Newman, M. E. (2002). Community structure in social and biological networks. Proceedings of the National Academy of Sciences, 99(12), 7821-7826.</w:t>
      </w:r>
      <w:bookmarkEnd w:id="261"/>
    </w:p>
    <w:p w14:paraId="31A2FB61" w14:textId="77777777" w:rsidR="00A26381" w:rsidRPr="00010A3D" w:rsidRDefault="00A26381"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62" w:name="_Ref360012473"/>
      <w:r w:rsidRPr="00010A3D">
        <w:rPr>
          <w:rStyle w:val="afd"/>
          <w:rFonts w:ascii="Times New Roman" w:eastAsia="標楷體" w:hAnsi="Times New Roman"/>
          <w:color w:val="auto"/>
          <w:sz w:val="22"/>
          <w:u w:val="none"/>
        </w:rPr>
        <w:t>Zachary, W. W. (1977). An information flow model for conflict and fission in small groups. Journal of anthropological research, 452-473.</w:t>
      </w:r>
      <w:bookmarkEnd w:id="262"/>
    </w:p>
    <w:p w14:paraId="5492990B" w14:textId="77777777" w:rsidR="00645737" w:rsidRPr="00010A3D" w:rsidRDefault="00645737"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63" w:name="_Ref360012979"/>
      <w:r w:rsidRPr="00010A3D">
        <w:rPr>
          <w:rStyle w:val="afd"/>
          <w:rFonts w:ascii="Times New Roman" w:eastAsia="標楷體" w:hAnsi="Times New Roman"/>
          <w:color w:val="auto"/>
          <w:sz w:val="22"/>
          <w:u w:val="none"/>
        </w:rPr>
        <w:t>Newman, M. E., &amp; Girvan, M. (2004). Finding and evaluating community structure in networks. Physical review E, 69(2), 026113.</w:t>
      </w:r>
      <w:bookmarkEnd w:id="263"/>
    </w:p>
    <w:p w14:paraId="17062EEA" w14:textId="77777777" w:rsidR="00B2547B" w:rsidRPr="00010A3D" w:rsidRDefault="00645737"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64" w:name="_Ref360013017"/>
      <w:r w:rsidRPr="00010A3D">
        <w:rPr>
          <w:rStyle w:val="afd"/>
          <w:rFonts w:ascii="Times New Roman" w:eastAsia="標楷體" w:hAnsi="Times New Roman"/>
          <w:color w:val="auto"/>
          <w:sz w:val="22"/>
          <w:u w:val="none"/>
        </w:rPr>
        <w:t>Newman, M. E. (2004). Fast algorithm for detecting community structure in networks. Physical review E, 69(6), 066133.</w:t>
      </w:r>
      <w:bookmarkEnd w:id="264"/>
    </w:p>
    <w:p w14:paraId="63427A68" w14:textId="77777777" w:rsidR="00B2547B" w:rsidRPr="00010A3D" w:rsidRDefault="00B2547B"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65" w:name="_Ref361434185"/>
      <w:r w:rsidRPr="00010A3D">
        <w:rPr>
          <w:rStyle w:val="afd"/>
          <w:rFonts w:ascii="Times New Roman" w:eastAsia="標楷體" w:hAnsi="Times New Roman"/>
          <w:color w:val="auto"/>
          <w:sz w:val="22"/>
          <w:u w:val="none"/>
        </w:rPr>
        <w:t>Clauset, A., Newman, M. E., &amp; Moore, C. (2004). Finding community structure in very large networks. Physical review E, 70(6), 066111.</w:t>
      </w:r>
      <w:bookmarkEnd w:id="265"/>
    </w:p>
    <w:p w14:paraId="085ED8DA" w14:textId="19B26C44" w:rsidR="00645737" w:rsidRPr="00010A3D" w:rsidRDefault="00645737"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66" w:name="_Ref360013029"/>
      <w:r w:rsidRPr="00010A3D">
        <w:rPr>
          <w:rStyle w:val="afd"/>
          <w:rFonts w:ascii="Times New Roman" w:eastAsia="標楷體" w:hAnsi="Times New Roman"/>
          <w:color w:val="auto"/>
          <w:sz w:val="22"/>
          <w:u w:val="none"/>
        </w:rPr>
        <w:t xml:space="preserve">Ovelgönne, M., Geyer-Schulz, A., &amp; Stein, M. (2010). </w:t>
      </w:r>
      <w:r w:rsidR="00FF0FBF" w:rsidRPr="00010A3D">
        <w:rPr>
          <w:rStyle w:val="afd"/>
          <w:rFonts w:ascii="Times New Roman" w:eastAsia="標楷體" w:hAnsi="Times New Roman" w:hint="eastAsia"/>
          <w:color w:val="auto"/>
          <w:sz w:val="22"/>
          <w:u w:val="none"/>
        </w:rPr>
        <w:t>0</w:t>
      </w:r>
      <w:r w:rsidRPr="00010A3D">
        <w:rPr>
          <w:rStyle w:val="afd"/>
          <w:rFonts w:ascii="Times New Roman" w:eastAsia="標楷體" w:hAnsi="Times New Roman"/>
          <w:color w:val="auto"/>
          <w:sz w:val="22"/>
          <w:u w:val="none"/>
        </w:rPr>
        <w:t xml:space="preserve"> greedy modularity optimization for group detection in huge social networks. In SNA-KDD’10: Proceedings of the 4th Workshop on Social Network Mining and Analysis.</w:t>
      </w:r>
      <w:bookmarkEnd w:id="259"/>
      <w:bookmarkEnd w:id="266"/>
    </w:p>
    <w:p w14:paraId="39B1DA58" w14:textId="77777777" w:rsidR="00AE2708" w:rsidRPr="00010A3D" w:rsidRDefault="00645737"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67" w:name="_Ref360013078"/>
      <w:r w:rsidRPr="00010A3D">
        <w:rPr>
          <w:rStyle w:val="afd"/>
          <w:rFonts w:ascii="Times New Roman" w:eastAsia="標楷體" w:hAnsi="Times New Roman"/>
          <w:color w:val="auto"/>
          <w:sz w:val="22"/>
          <w:u w:val="none"/>
        </w:rPr>
        <w:t>Smyth, S., &amp; White, S. (2005). A spectral clustering approach to finding communities in graphs. In Proceedings of the fifth SIAM international conference on data mining (Vol. 119, p. 274).</w:t>
      </w:r>
      <w:bookmarkEnd w:id="267"/>
    </w:p>
    <w:p w14:paraId="77122FD1" w14:textId="77777777" w:rsidR="00AE2708" w:rsidRPr="00010A3D" w:rsidRDefault="00AE2708"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68" w:name="_Ref361746438"/>
      <w:r w:rsidRPr="00010A3D">
        <w:rPr>
          <w:rStyle w:val="afd"/>
          <w:rFonts w:ascii="Times New Roman" w:eastAsia="標楷體" w:hAnsi="Times New Roman"/>
          <w:color w:val="auto"/>
          <w:sz w:val="22"/>
          <w:u w:val="none"/>
        </w:rPr>
        <w:t>Fortunato, S., &amp; Barthelemy, M. (2007). Resolution limit in community detection. In Proceedings of the National Academy of Science (Vol. 104, pp. 36-41).</w:t>
      </w:r>
      <w:bookmarkEnd w:id="268"/>
    </w:p>
    <w:p w14:paraId="0FC15A91" w14:textId="77777777" w:rsidR="00645737" w:rsidRPr="00010A3D" w:rsidRDefault="00645737"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69" w:name="_Ref360013324"/>
      <w:r w:rsidRPr="00010A3D">
        <w:rPr>
          <w:rStyle w:val="afd"/>
          <w:rFonts w:ascii="Times New Roman" w:eastAsia="標楷體" w:hAnsi="Times New Roman"/>
          <w:color w:val="auto"/>
          <w:sz w:val="22"/>
          <w:u w:val="none"/>
        </w:rPr>
        <w:t>Xu, X., Yuruk, N., Feng, Z., &amp; Schweiger, T. A. (2007). SCAN: a structural clustering algorithm for networks. In Proceedings of the 13th ACM SIGKDD international conference on Knowledge discovery and data mining (pp. 824-833). ACM.</w:t>
      </w:r>
      <w:bookmarkEnd w:id="269"/>
    </w:p>
    <w:p w14:paraId="07BC270C" w14:textId="77777777" w:rsidR="00B4782B" w:rsidRPr="00010A3D" w:rsidRDefault="00645737"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70" w:name="_Ref360013335"/>
      <w:r w:rsidRPr="00010A3D">
        <w:rPr>
          <w:rStyle w:val="afd"/>
          <w:rFonts w:ascii="Times New Roman" w:eastAsia="標楷體" w:hAnsi="Times New Roman"/>
          <w:color w:val="auto"/>
          <w:sz w:val="22"/>
          <w:u w:val="none"/>
        </w:rPr>
        <w:t>Leung, I. X., Hui, P., Liò, P., &amp; Crowcroft, J. (2009). Towards real-time community detection in large networks. Physical Review E, 79(6), 066107.</w:t>
      </w:r>
      <w:bookmarkEnd w:id="270"/>
    </w:p>
    <w:p w14:paraId="5832BDF1" w14:textId="77777777" w:rsidR="00AA72A5" w:rsidRPr="00010A3D" w:rsidRDefault="00B4782B"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71" w:name="_Ref360013466"/>
      <w:r w:rsidRPr="00010A3D">
        <w:rPr>
          <w:rStyle w:val="afd"/>
          <w:rFonts w:ascii="Times New Roman" w:eastAsia="標楷體" w:hAnsi="Times New Roman"/>
          <w:color w:val="auto"/>
          <w:sz w:val="22"/>
          <w:u w:val="none"/>
        </w:rPr>
        <w:t>Jin, D., Liu, D., Yang, B., Liu, J., &amp; He, D. (2011). Ant colony optimization with a new random walk model for community detection in complex networks. Advances in Complex Systems, 14(05), 795-815.</w:t>
      </w:r>
      <w:bookmarkEnd w:id="271"/>
    </w:p>
    <w:p w14:paraId="2DADA470" w14:textId="77777777" w:rsidR="00910316" w:rsidRPr="00010A3D" w:rsidRDefault="00910316"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72" w:name="_Ref360129813"/>
      <w:bookmarkStart w:id="273" w:name="_Ref360124548"/>
      <w:bookmarkStart w:id="274" w:name="_Ref360013701"/>
      <w:r w:rsidRPr="00010A3D">
        <w:rPr>
          <w:rStyle w:val="afd"/>
          <w:rFonts w:ascii="Times New Roman" w:eastAsia="標楷體" w:hAnsi="Times New Roman"/>
          <w:color w:val="auto"/>
          <w:sz w:val="22"/>
          <w:u w:val="none"/>
        </w:rPr>
        <w:t>Nadkarni, A., &amp; Hofmann, S. G. (2012). Why do people use Facebook?. Personality and individual differences, 52(3), 243-249.</w:t>
      </w:r>
      <w:bookmarkEnd w:id="272"/>
    </w:p>
    <w:p w14:paraId="798A2703" w14:textId="52B07AA6" w:rsidR="00505CF6" w:rsidRPr="00010A3D" w:rsidRDefault="00505CF6"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75" w:name="_Ref360124567"/>
      <w:r w:rsidRPr="00010A3D">
        <w:rPr>
          <w:rStyle w:val="afd"/>
          <w:rFonts w:ascii="Times New Roman" w:eastAsia="標楷體" w:hAnsi="Times New Roman"/>
          <w:color w:val="auto"/>
          <w:sz w:val="22"/>
          <w:u w:val="none"/>
        </w:rPr>
        <w:t xml:space="preserve">DiMicco, J. M., &amp; Millen, D. R. (2007). Identity management: multiple presentations of self in facebook. In Proceedings of the 2007 international ACM conference on </w:t>
      </w:r>
      <w:r w:rsidR="009C0DB7" w:rsidRPr="00010A3D">
        <w:rPr>
          <w:rStyle w:val="afd"/>
          <w:rFonts w:ascii="Times New Roman" w:eastAsia="標楷體" w:hAnsi="Times New Roman"/>
          <w:color w:val="auto"/>
          <w:sz w:val="22"/>
          <w:u w:val="none"/>
        </w:rPr>
        <w:t>supporting</w:t>
      </w:r>
      <w:r w:rsidRPr="00010A3D">
        <w:rPr>
          <w:rStyle w:val="afd"/>
          <w:rFonts w:ascii="Times New Roman" w:eastAsia="標楷體" w:hAnsi="Times New Roman"/>
          <w:color w:val="auto"/>
          <w:sz w:val="22"/>
          <w:u w:val="none"/>
        </w:rPr>
        <w:t xml:space="preserve"> group work (pp. 383-386). ACM. Hewitt, A., &amp; Forte, A. (2006).</w:t>
      </w:r>
      <w:bookmarkEnd w:id="275"/>
    </w:p>
    <w:p w14:paraId="4407A57C" w14:textId="77777777" w:rsidR="000A3686" w:rsidRPr="00010A3D" w:rsidRDefault="000A3686"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76" w:name="_Ref360877446"/>
      <w:r w:rsidRPr="00010A3D">
        <w:rPr>
          <w:rStyle w:val="afd"/>
          <w:rFonts w:ascii="Times New Roman" w:eastAsia="標楷體" w:hAnsi="Times New Roman"/>
          <w:color w:val="auto"/>
          <w:sz w:val="22"/>
          <w:u w:val="none"/>
        </w:rPr>
        <w:t>Wilson, R. E., Gosling, S. D., &amp; Graham, L. T. (2012). A review of Facebook research in the social sciences. Perspectives on Psychological Science, 7(3), 203-220.</w:t>
      </w:r>
      <w:bookmarkEnd w:id="276"/>
    </w:p>
    <w:p w14:paraId="74646893" w14:textId="77777777" w:rsidR="00910316" w:rsidRPr="00010A3D" w:rsidRDefault="00910316"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77" w:name="_Ref360145444"/>
      <w:bookmarkEnd w:id="273"/>
      <w:r w:rsidRPr="00010A3D">
        <w:rPr>
          <w:rStyle w:val="afd"/>
          <w:rFonts w:ascii="Times New Roman" w:eastAsia="標楷體" w:hAnsi="Times New Roman"/>
          <w:color w:val="auto"/>
          <w:sz w:val="22"/>
          <w:u w:val="none"/>
        </w:rPr>
        <w:t>Das, S., &amp; Kramer, A. (2013). Self-Censorship on Facebook.</w:t>
      </w:r>
      <w:bookmarkEnd w:id="277"/>
    </w:p>
    <w:p w14:paraId="4B0CCA22" w14:textId="77777777" w:rsidR="00655207" w:rsidRPr="00010A3D" w:rsidRDefault="00655207"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78" w:name="_Ref360013896"/>
      <w:bookmarkEnd w:id="274"/>
      <w:r w:rsidRPr="00010A3D">
        <w:rPr>
          <w:rStyle w:val="afd"/>
          <w:rFonts w:ascii="Times New Roman" w:eastAsia="標楷體" w:hAnsi="Times New Roman"/>
          <w:color w:val="auto"/>
          <w:sz w:val="22"/>
          <w:u w:val="none"/>
        </w:rPr>
        <w:t>Lusseau, D. (2003). The emergent properties of a dolphin social network. Proceedings of the Royal Society of London. Series B: Biological Sciences, 270(Suppl 2), S186-S188.</w:t>
      </w:r>
      <w:bookmarkEnd w:id="278"/>
    </w:p>
    <w:p w14:paraId="44B36892" w14:textId="77777777" w:rsidR="00655207" w:rsidRPr="00010A3D" w:rsidRDefault="00655207"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79" w:name="_Ref360013903"/>
      <w:r w:rsidRPr="00010A3D">
        <w:rPr>
          <w:rStyle w:val="afd"/>
          <w:rFonts w:ascii="Times New Roman" w:eastAsia="標楷體" w:hAnsi="Times New Roman"/>
          <w:color w:val="auto"/>
          <w:sz w:val="22"/>
          <w:u w:val="none"/>
        </w:rPr>
        <w:t>Gleiser, P. M., &amp; Danon, L. (2003). Community structure in jazz. Advances in complex systems, 6(04), 565-573.</w:t>
      </w:r>
      <w:bookmarkEnd w:id="279"/>
    </w:p>
    <w:p w14:paraId="31BF8A4C" w14:textId="77777777" w:rsidR="00655207" w:rsidRPr="00010A3D" w:rsidRDefault="00655207"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80" w:name="_Ref360013911"/>
      <w:r w:rsidRPr="00010A3D">
        <w:rPr>
          <w:rStyle w:val="afd"/>
          <w:rFonts w:ascii="Times New Roman" w:eastAsia="標楷體" w:hAnsi="Times New Roman"/>
          <w:color w:val="auto"/>
          <w:sz w:val="22"/>
          <w:u w:val="none"/>
        </w:rPr>
        <w:t>Guimera, R., Danon, L., Diaz-Guilera, A., Giralt, F., &amp; Arenas, A. (2003). Self-similar community structure in a network of human interactions. Physical review E, 68(6), 065103.</w:t>
      </w:r>
      <w:bookmarkEnd w:id="280"/>
    </w:p>
    <w:p w14:paraId="1C29569C" w14:textId="77777777" w:rsidR="00ED1AC9" w:rsidRPr="00010A3D" w:rsidRDefault="00645737"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81" w:name="_Ref360013919"/>
      <w:r w:rsidRPr="00010A3D">
        <w:rPr>
          <w:rStyle w:val="afd"/>
          <w:rFonts w:ascii="Times New Roman" w:eastAsia="標楷體" w:hAnsi="Times New Roman"/>
          <w:color w:val="auto"/>
          <w:sz w:val="22"/>
          <w:u w:val="none"/>
        </w:rPr>
        <w:t>Ferrara, E. (2012). A large-scale community structure analysis in Facebook. EPJ Data Science, 1(1), 1-30.</w:t>
      </w:r>
      <w:bookmarkEnd w:id="281"/>
    </w:p>
    <w:p w14:paraId="78EC5FB5" w14:textId="77777777" w:rsidR="00ED1AC9" w:rsidRPr="00010A3D" w:rsidRDefault="00ED1AC9"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82" w:name="_Ref360014103"/>
      <w:r w:rsidRPr="00010A3D">
        <w:rPr>
          <w:rStyle w:val="afd"/>
          <w:rFonts w:ascii="Times New Roman" w:eastAsia="標楷體" w:hAnsi="Times New Roman"/>
          <w:color w:val="auto"/>
          <w:sz w:val="22"/>
          <w:u w:val="none"/>
        </w:rPr>
        <w:t>Gregory, S. (2010). Finding overlapping communities in networks by label propagation. New Journal of Physics, 12(10), 103018.</w:t>
      </w:r>
      <w:bookmarkEnd w:id="282"/>
    </w:p>
    <w:p w14:paraId="1F209612" w14:textId="77777777" w:rsidR="00ED1AC9" w:rsidRPr="00010A3D" w:rsidRDefault="00ED1AC9"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83" w:name="_Ref360014111"/>
      <w:r w:rsidRPr="00010A3D">
        <w:rPr>
          <w:rStyle w:val="afd"/>
          <w:rFonts w:ascii="Times New Roman" w:eastAsia="標楷體" w:hAnsi="Times New Roman"/>
          <w:color w:val="auto"/>
          <w:sz w:val="22"/>
          <w:u w:val="none"/>
        </w:rPr>
        <w:t>Wu, Z., Lin, Y., Wan, H., Tian, S., &amp; Hu, K. (2012). Efficient overlapping community detection in huge real-world networks. Physica A: Statistical Mechanics and its Applications, 391(7), 2475-2490.</w:t>
      </w:r>
      <w:bookmarkEnd w:id="283"/>
    </w:p>
    <w:p w14:paraId="4029F8FF" w14:textId="77777777" w:rsidR="00ED1AC9" w:rsidRPr="00010A3D" w:rsidRDefault="00ED1AC9"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84" w:name="_Ref360014134"/>
      <w:r w:rsidRPr="00010A3D">
        <w:rPr>
          <w:rStyle w:val="afd"/>
          <w:rFonts w:ascii="Times New Roman" w:eastAsia="標楷體" w:hAnsi="Times New Roman"/>
          <w:color w:val="auto"/>
          <w:sz w:val="22"/>
          <w:u w:val="none"/>
        </w:rPr>
        <w:t>Lancichinetti, A., Fortunato, S., &amp; Radicchi, F. (2008). Benchmark graphs for testing community detection algorithms. Physical Review E, 78(4), 046110.</w:t>
      </w:r>
      <w:bookmarkEnd w:id="284"/>
    </w:p>
    <w:p w14:paraId="25421AEA" w14:textId="77777777" w:rsidR="00ED1AC9" w:rsidRPr="00010A3D" w:rsidRDefault="00ED1AC9"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85" w:name="_Ref360014150"/>
      <w:r w:rsidRPr="00010A3D">
        <w:rPr>
          <w:rStyle w:val="afd"/>
          <w:rFonts w:ascii="Times New Roman" w:eastAsia="標楷體" w:hAnsi="Times New Roman"/>
          <w:color w:val="auto"/>
          <w:sz w:val="22"/>
          <w:u w:val="none"/>
        </w:rPr>
        <w:t>Fortunato, S., &amp; Lancichinetti, A. (2009). Community detection algorithms: a comparative analysis: invited presentation, extended abstract. In Proceedings of the Fourth International ICST Conference on Performance Evaluation Methodologies and Tools (p. 27). ICST (Institute for Computer Sciences, Social-Informatics and Telecommunications Engineering).</w:t>
      </w:r>
      <w:bookmarkEnd w:id="285"/>
    </w:p>
    <w:p w14:paraId="740F5966" w14:textId="77777777" w:rsidR="00ED1AC9" w:rsidRPr="00010A3D" w:rsidRDefault="00ED1AC9"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86" w:name="_Ref360014377"/>
      <w:r w:rsidRPr="00010A3D">
        <w:rPr>
          <w:rStyle w:val="afd"/>
          <w:rFonts w:ascii="Times New Roman" w:eastAsia="標楷體" w:hAnsi="Times New Roman"/>
          <w:color w:val="auto"/>
          <w:sz w:val="22"/>
          <w:u w:val="none"/>
        </w:rPr>
        <w:t>Steinhaeuser, K., &amp; Chawla, N. V. (2010). Identifying and evaluating community structure in complex networks. Pattern Recognition Letters, 31(5), 413-421.</w:t>
      </w:r>
      <w:bookmarkEnd w:id="286"/>
    </w:p>
    <w:p w14:paraId="0BE58875" w14:textId="77777777" w:rsidR="00ED1AC9" w:rsidRPr="00010A3D" w:rsidRDefault="00ED1AC9"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87" w:name="_Ref360014386"/>
      <w:r w:rsidRPr="00010A3D">
        <w:rPr>
          <w:rStyle w:val="afd"/>
          <w:rFonts w:ascii="Times New Roman" w:eastAsia="標楷體" w:hAnsi="Times New Roman"/>
          <w:color w:val="auto"/>
          <w:sz w:val="22"/>
          <w:u w:val="none"/>
        </w:rPr>
        <w:t>Rand, W. M. (1971). Objective criteria for the evaluation of clustering methods. Journal of the American Statistical association, 66(336), 846-850.</w:t>
      </w:r>
      <w:bookmarkEnd w:id="287"/>
    </w:p>
    <w:p w14:paraId="7FB0A147" w14:textId="77777777" w:rsidR="00ED1AC9" w:rsidRPr="00010A3D" w:rsidRDefault="00ED1AC9"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88" w:name="_Ref360014393"/>
      <w:r w:rsidRPr="00010A3D">
        <w:rPr>
          <w:rStyle w:val="afd"/>
          <w:rFonts w:ascii="Times New Roman" w:eastAsia="標楷體" w:hAnsi="Times New Roman"/>
          <w:color w:val="auto"/>
          <w:sz w:val="22"/>
          <w:u w:val="none"/>
        </w:rPr>
        <w:t>Hubert, L., &amp; Arabie, P. (1985). Comparing partitions. Journal of classification, 2(1), 193-218.</w:t>
      </w:r>
      <w:bookmarkEnd w:id="288"/>
    </w:p>
    <w:p w14:paraId="36282A83" w14:textId="77777777" w:rsidR="00ED1AC9" w:rsidRPr="00010A3D" w:rsidRDefault="00ED1AC9"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89" w:name="_Ref360014406"/>
      <w:r w:rsidRPr="00010A3D">
        <w:rPr>
          <w:rStyle w:val="afd"/>
          <w:rFonts w:ascii="Times New Roman" w:eastAsia="標楷體" w:hAnsi="Times New Roman"/>
          <w:color w:val="auto"/>
          <w:sz w:val="22"/>
          <w:u w:val="none"/>
        </w:rPr>
        <w:t>Ana, L. N. F., &amp; Jain, A. K. (2003). Robust data clustering. In Computer Vision and Pattern Recognition, 2003. Proceedings. 2003 IEEE Computer Society Conference on (Vol. 2, pp. II-128). IEEE.</w:t>
      </w:r>
      <w:bookmarkEnd w:id="289"/>
    </w:p>
    <w:p w14:paraId="3DF3B809" w14:textId="77777777" w:rsidR="00D41FE8" w:rsidRPr="00010A3D" w:rsidRDefault="007A50BB"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90" w:name="_Ref360015118"/>
      <w:r w:rsidRPr="00010A3D">
        <w:rPr>
          <w:rStyle w:val="afd"/>
          <w:rFonts w:ascii="Times New Roman" w:eastAsia="標楷體" w:hAnsi="Times New Roman"/>
          <w:color w:val="auto"/>
          <w:sz w:val="22"/>
          <w:u w:val="none"/>
        </w:rPr>
        <w:t>Jones, S., &amp; O'Neill, E. (2010). Feasibility of structural network clustering for group-based privacy control in social networks. In Proceedings of the Sixth Symposium on Usable Privacy and Security (p. 9). ACM.</w:t>
      </w:r>
      <w:bookmarkEnd w:id="290"/>
    </w:p>
    <w:p w14:paraId="49E7FFF2" w14:textId="77777777" w:rsidR="00FA106A" w:rsidRPr="00010A3D" w:rsidRDefault="007653E7"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91" w:name="_Ref359981638"/>
      <w:r w:rsidRPr="00010A3D">
        <w:rPr>
          <w:rStyle w:val="afd"/>
          <w:rFonts w:ascii="Times New Roman" w:eastAsia="標楷體" w:hAnsi="Times New Roman"/>
          <w:color w:val="auto"/>
          <w:sz w:val="22"/>
          <w:u w:val="none"/>
        </w:rPr>
        <w:t>Hammer-Lahav, E., Recordon, D., &amp; Hardt, D. (2011). The OAuth 2.0 authorization protocol. Network Working Group Internet-Draft.</w:t>
      </w:r>
      <w:bookmarkEnd w:id="291"/>
      <w:r w:rsidRPr="00010A3D">
        <w:rPr>
          <w:rStyle w:val="afd"/>
          <w:rFonts w:ascii="Times New Roman" w:eastAsia="標楷體" w:hAnsi="Times New Roman"/>
          <w:color w:val="auto"/>
          <w:sz w:val="22"/>
          <w:u w:val="none"/>
        </w:rPr>
        <w:t xml:space="preserve"> </w:t>
      </w:r>
    </w:p>
    <w:p w14:paraId="6452B61D" w14:textId="77777777" w:rsidR="007C0B49" w:rsidRPr="00010A3D" w:rsidRDefault="00FA106A"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92" w:name="_Ref360031372"/>
      <w:r w:rsidRPr="00010A3D">
        <w:rPr>
          <w:rStyle w:val="afd"/>
          <w:rFonts w:ascii="Times New Roman" w:eastAsia="標楷體" w:hAnsi="Times New Roman"/>
          <w:color w:val="auto"/>
          <w:sz w:val="22"/>
          <w:u w:val="none"/>
        </w:rPr>
        <w:t>Triola, M. F. (2008). Essentials of statistics. Boston: Pearson Addison Wesley.</w:t>
      </w:r>
      <w:bookmarkEnd w:id="292"/>
    </w:p>
    <w:p w14:paraId="54215026" w14:textId="77777777" w:rsidR="007C0B49" w:rsidRPr="00010A3D" w:rsidRDefault="007C0B49" w:rsidP="0033059A">
      <w:pPr>
        <w:pStyle w:val="aff3"/>
        <w:numPr>
          <w:ilvl w:val="0"/>
          <w:numId w:val="1"/>
        </w:numPr>
        <w:spacing w:line="360" w:lineRule="auto"/>
        <w:ind w:left="851" w:hanging="567"/>
        <w:jc w:val="both"/>
        <w:rPr>
          <w:rStyle w:val="afd"/>
          <w:rFonts w:ascii="Times New Roman" w:eastAsia="標楷體" w:hAnsi="Times New Roman"/>
          <w:color w:val="auto"/>
          <w:sz w:val="22"/>
          <w:u w:val="none"/>
        </w:rPr>
      </w:pPr>
      <w:bookmarkStart w:id="293" w:name="_Ref360928854"/>
      <w:r w:rsidRPr="00010A3D">
        <w:rPr>
          <w:rStyle w:val="afd"/>
          <w:rFonts w:ascii="Times New Roman" w:eastAsia="標楷體" w:hAnsi="Times New Roman"/>
          <w:color w:val="auto"/>
          <w:sz w:val="22"/>
          <w:u w:val="none"/>
        </w:rPr>
        <w:t>Nielsen, J. (1994). Usability engineering. Access Online via Elsevier.</w:t>
      </w:r>
      <w:bookmarkEnd w:id="293"/>
    </w:p>
    <w:p w14:paraId="135F266D" w14:textId="77777777" w:rsidR="00FD427F" w:rsidRDefault="003874E4" w:rsidP="00A62EE0">
      <w:pPr>
        <w:pStyle w:val="aff3"/>
        <w:numPr>
          <w:ilvl w:val="0"/>
          <w:numId w:val="1"/>
        </w:numPr>
        <w:spacing w:line="360" w:lineRule="auto"/>
        <w:ind w:left="851" w:hanging="567"/>
        <w:jc w:val="both"/>
        <w:rPr>
          <w:rStyle w:val="afd"/>
          <w:rFonts w:ascii="Times New Roman" w:eastAsia="標楷體" w:hAnsi="Times New Roman"/>
          <w:sz w:val="22"/>
        </w:rPr>
        <w:sectPr w:rsidR="00FD427F" w:rsidSect="00156089">
          <w:footnotePr>
            <w:numFmt w:val="lowerRoman"/>
          </w:footnotePr>
          <w:endnotePr>
            <w:numFmt w:val="decimal"/>
          </w:endnotePr>
          <w:pgSz w:w="11907" w:h="16840" w:code="9"/>
          <w:pgMar w:top="1701" w:right="1842" w:bottom="1701" w:left="1701" w:header="850" w:footer="994" w:gutter="0"/>
          <w:pgNumType w:start="1"/>
          <w:cols w:space="425"/>
          <w:noEndnote/>
        </w:sectPr>
      </w:pPr>
      <w:bookmarkStart w:id="294" w:name="_Ref360536933"/>
      <w:r w:rsidRPr="00010A3D">
        <w:rPr>
          <w:rStyle w:val="afd"/>
          <w:rFonts w:ascii="Times New Roman" w:eastAsia="標楷體" w:hAnsi="Times New Roman"/>
          <w:color w:val="auto"/>
          <w:sz w:val="22"/>
          <w:u w:val="none"/>
        </w:rPr>
        <w:t>DATA SCIENCE OF THE FACEBOOK WORLD</w:t>
      </w:r>
      <w:r w:rsidR="005C7470" w:rsidRPr="00010A3D">
        <w:rPr>
          <w:rStyle w:val="afd"/>
          <w:rFonts w:ascii="Times New Roman" w:eastAsia="標楷體" w:hAnsi="Times New Roman"/>
          <w:color w:val="auto"/>
          <w:sz w:val="22"/>
          <w:u w:val="none"/>
        </w:rPr>
        <w:t xml:space="preserve"> (2013)</w:t>
      </w:r>
      <w:r w:rsidR="00067515">
        <w:rPr>
          <w:rStyle w:val="afd"/>
          <w:rFonts w:ascii="Times New Roman" w:eastAsia="標楷體" w:hAnsi="Times New Roman" w:hint="eastAsia"/>
          <w:color w:val="auto"/>
          <w:sz w:val="22"/>
          <w:u w:val="none"/>
        </w:rPr>
        <w:t>.</w:t>
      </w:r>
      <w:r w:rsidRPr="00010A3D">
        <w:rPr>
          <w:rStyle w:val="afd"/>
          <w:rFonts w:ascii="Times New Roman" w:eastAsia="標楷體" w:hAnsi="Times New Roman"/>
          <w:color w:val="auto"/>
          <w:sz w:val="22"/>
          <w:u w:val="none"/>
        </w:rPr>
        <w:br/>
      </w:r>
      <w:hyperlink r:id="rId74" w:history="1">
        <w:r w:rsidR="005C7470" w:rsidRPr="00010A3D">
          <w:rPr>
            <w:rStyle w:val="afd"/>
            <w:rFonts w:ascii="Times New Roman" w:eastAsia="標楷體" w:hAnsi="Times New Roman"/>
            <w:sz w:val="22"/>
          </w:rPr>
          <w:t>http://blog.wolframalpha.com/2013/04/24/data-science-of-the-facebook-world/</w:t>
        </w:r>
      </w:hyperlink>
      <w:bookmarkEnd w:id="294"/>
    </w:p>
    <w:p w14:paraId="5346F603" w14:textId="407A4A54" w:rsidR="00A62EE0" w:rsidRPr="00FD427F" w:rsidRDefault="00FD427F" w:rsidP="00FD427F">
      <w:pPr>
        <w:spacing w:line="360" w:lineRule="auto"/>
        <w:jc w:val="both"/>
        <w:rPr>
          <w:rStyle w:val="afd"/>
          <w:rFonts w:ascii="Times New Roman" w:eastAsia="標楷體" w:hAnsi="Times New Roman"/>
          <w:color w:val="auto"/>
          <w:sz w:val="22"/>
          <w:u w:val="none"/>
        </w:rPr>
      </w:pPr>
      <w:r>
        <w:rPr>
          <w:rFonts w:ascii="新細明體" w:eastAsia="新細明體" w:hAnsi="新細明體" w:cs="新細明體"/>
          <w:noProof/>
          <w:kern w:val="0"/>
        </w:rPr>
        <mc:AlternateContent>
          <mc:Choice Requires="wpg">
            <w:drawing>
              <wp:anchor distT="0" distB="0" distL="114300" distR="114300" simplePos="0" relativeHeight="251666432" behindDoc="0" locked="0" layoutInCell="1" allowOverlap="1" wp14:anchorId="01703E07" wp14:editId="163BD237">
                <wp:simplePos x="0" y="0"/>
                <wp:positionH relativeFrom="page">
                  <wp:posOffset>386080</wp:posOffset>
                </wp:positionH>
                <wp:positionV relativeFrom="page">
                  <wp:posOffset>516890</wp:posOffset>
                </wp:positionV>
                <wp:extent cx="7044055" cy="9960610"/>
                <wp:effectExtent l="0" t="0" r="4445" b="2540"/>
                <wp:wrapTopAndBottom/>
                <wp:docPr id="290" name="群組 290"/>
                <wp:cNvGraphicFramePr/>
                <a:graphic xmlns:a="http://schemas.openxmlformats.org/drawingml/2006/main">
                  <a:graphicData uri="http://schemas.microsoft.com/office/word/2010/wordprocessingGroup">
                    <wpg:wgp>
                      <wpg:cNvGrpSpPr/>
                      <wpg:grpSpPr>
                        <a:xfrm>
                          <a:off x="0" y="0"/>
                          <a:ext cx="7044055" cy="9960610"/>
                          <a:chOff x="0" y="0"/>
                          <a:chExt cx="7044056" cy="9960610"/>
                        </a:xfrm>
                      </wpg:grpSpPr>
                      <wps:wsp>
                        <wps:cNvPr id="805" name="Rectangle 95"/>
                        <wps:cNvSpPr/>
                        <wps:spPr>
                          <a:xfrm>
                            <a:off x="3524758" y="731553"/>
                            <a:ext cx="118068" cy="522806"/>
                          </a:xfrm>
                          <a:prstGeom prst="rect">
                            <a:avLst/>
                          </a:prstGeom>
                          <a:ln>
                            <a:noFill/>
                          </a:ln>
                        </wps:spPr>
                        <wps:txbx>
                          <w:txbxContent>
                            <w:p w14:paraId="3933EDD8" w14:textId="77777777" w:rsidR="00FD427F" w:rsidRDefault="00FD427F" w:rsidP="00FD427F">
                              <w:r>
                                <w:rPr>
                                  <w:rFonts w:ascii="Times New Roman" w:eastAsia="Times New Roman" w:hAnsi="Times New Roman"/>
                                  <w:b/>
                                  <w:sz w:val="56"/>
                                </w:rPr>
                                <w:t xml:space="preserve"> </w:t>
                              </w:r>
                            </w:p>
                          </w:txbxContent>
                        </wps:txbx>
                        <wps:bodyPr vert="horz" lIns="0" tIns="0" rIns="0" bIns="0" rtlCol="0">
                          <a:noAutofit/>
                        </wps:bodyPr>
                      </wps:wsp>
                      <pic:pic xmlns:pic="http://schemas.openxmlformats.org/drawingml/2006/picture">
                        <pic:nvPicPr>
                          <pic:cNvPr id="806" name="Picture 96"/>
                          <pic:cNvPicPr/>
                        </pic:nvPicPr>
                        <pic:blipFill>
                          <a:blip r:embed="rId16"/>
                          <a:stretch>
                            <a:fillRect/>
                          </a:stretch>
                        </pic:blipFill>
                        <pic:spPr>
                          <a:xfrm>
                            <a:off x="0" y="0"/>
                            <a:ext cx="7044056" cy="996061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群組 290" o:spid="_x0000_s1748" style="position:absolute;left:0;text-align:left;margin-left:30.4pt;margin-top:40.7pt;width:554.65pt;height:784.3pt;z-index:251666432;mso-position-horizontal-relative:page;mso-position-vertical-relative:page" coordsize="70440,996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ATQDRjNGMUAFFFF&#10;ABRRRQAUUUUAFFFFABRRRQAUUUUAJijFLQxwKADGKKFORRQBxnwJiMfwt0lWfdmJm/NyR+ldjXJf&#10;BBg/wx0c55W32/kSK62qluAUUUUAFFFFABRRRQAUUUUAFFFFABRRRSYC4FJTqbQhMKKKKYIKKKKA&#10;YUUUUCClWkooAGooooAKUCkozQUFFFFBI6ggHrRRUlCYFJS5pcCmIKMCiik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BppGKdQRmgBFopQMUUANoooqgBOlOpq8cU6pAKKKKACiiigAoIzRRQA08UUrUl&#10;USLiloXpRUlDaKKKoTCiiigQUUUUAFFFFABRRRQAUUUUAFFFFABRRRQA6myU6myVJQUUUVRIUUUU&#10;AFAoooYC9aUDFItLUl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QaKRqAFBzRSLRQAlFFFUAUoNIvNOxSAKKKKQBRRRQAUUUUAI1JTsU000JhmnU2nUMENoo&#10;opgwooooEFFFFABRRRQAUUUUAFFFFABRRRQAUUUUAOpslOpslSUFFFFUSFFFFABQKKKAHYxRSLS1&#10;J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jdKTFOpG4F&#10;MAWihelFIBKKKKoAHFKDSUUAOopFpakAooooAKKKKAEakpWpKaEwp1NopiCiiigAooooAKKKKACi&#10;iigAooooAVRSNRRQAUUUUAFFFFADqbJTqbJUlBRRRVEhQaKKAFAoYUlKtIYlKtDULQAtFFFIYUUU&#10;h60AL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NTelOpG+7QALRQv3aKAEoooqgCiiigApVpKV&#10;aGAtFFFSAUUUUAFNbrTqa3WmhMKKKKYgooooAKKKKACiiigAooooAKKKKACiiigAooooAKKKKAHU&#10;2SnU2SpKCiiiqJCiiigAooooAKVaSlWhghaKKKkoKKKa2d1AAaFBzmjBp1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SN92lpG+7QAL92ihfu0UAJRRRVAFFFFABSrSUq0MBaKK&#10;KkAooooACabStSU0JhRRRTEFFFFABRRRQAUUUUAFFFFABRRRQAUUUUAFFFFABRRRQA6myU6myVJQ&#10;UUUVRIUUUN0oAXFGKVelBqShpGKVaQnNKtPoLqLRRRSGFNbrTqTFAC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I33aU00nNACr92ihaKAEoooqgCiiigApVpKVaGAtFFFS&#10;AUUUUAI1JStSU0JhRRRTEFFFFABRRRQAUUUUAFFFFABRRRQAUUUUAFFFFABRRRQA6myU6myVJQUU&#10;UVRIUUUUAGaXrSUq0hhilxiiikMKKKKACkJpaa2d1ADqKbk06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GpKVulJzTQCrRQtFJgJRRRVAFFFFABSrSUq0MBaKKKkAooooARqSl&#10;akpoTCiiimIKKKKACiiigAooooAKKKKACiiigAooooAKKKKACiiigB1Nkp1NkqSgoooqiQooooAK&#10;VaRaU8dKkAahaSlWmMWiiikMKKKKAG06jA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hqRaAFooooAKKKKACiiigAooooAKKKKA&#10;CiiigAooooAKRulLSN92gAXpRQv3aKAEoooqgCiiigApVpKVaGAtFFFSAUjUtFADaKVqSqJCiiig&#10;AooooAKKKKACiiigAooooAKKKKACiiigAooooAKKKKAHU2SnU2SpKCiiiqJCiiigApRz1pKKAFah&#10;aSlWl0H1FooopDCiikPWgB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kb7tLSN92gAX7tFJ/DRQK4UUUVQwooooAKVaSlWhgLRRRUgFFFFACNSUrUlNCYUUUUxBRRRQAUUU&#10;UAFFFFABRRRQAUUUUAFFFFABRRRQAUUUUAOpslOpslSUFFFFUSFFFDdKACinL0pGqShMZpVGKFpa&#10;YkFFFFIYUhGT1paKA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I33a&#10;Wkb7tACAZWilX7tFACUUUVQBRRRQAUq0lKtDAWiiipAKKKKACmnrStSU0JhRRRTEFFFFABRRRQAU&#10;UUUAFFFFABRRRQAUUUUAFFFFABRRRQA6myU6myVJQUUUVRIUUUUAKtDUlKtIBKVaGoWjoPqLRRRS&#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jfdpaRulAAv3aKF&#10;6UUAJRRRVAFFFFABSrSUq0MBaKKKkAooooARqSlakpoTCiiimIKKKKACiiigAooooAKKKKACiiig&#10;AooooAKKKKACiiigB1Nkp1NkqSgoooqiQooooAKKKKAClWkpVoYIWiiipKCmseadSYBoAUd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pMU&#10;tFABRRRQAUUUUAFFFFABRRRQAUUUUAFFFFABRRRQAUUUUAFFFFABSN92loIzQAi/dopQMUUAMUBV&#10;wOwxS0UVQBRRRQAUq0lKtDAWiiipAKKKQmgAakoopkhRRRTAKKKKACiiigAooooAKKKKACiiigAo&#10;oooAKKKKACiiigB1Nkp1NkqSgoooqiQooooAKKKKAClWkpVoYIWiiipK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tFFFUAUUUUAFKtItOxSuAUUUUg&#10;CjFFFADTRTsU01QgooooEFFFFABRRRQAUUUUAFFFFABRRRQAUUUUAFFFFABRRRQA6myU6myVJQUU&#10;UVRIUUUUAFFFFABSrSUq0MELRRRUlBRRSE0AL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I1AC0ULRQAUUUUAFFFFABRRRQAUUUUAFFFFABRRRQAUUUUAFFFFABRRRQAUUUUA&#10;FFFFABRRRQAUUUUAFFFFABRRRQBXswBaRY/uj+VTVX0/mxhY941/lViqAKF60UL1oAdRRRUgFFFF&#10;ABRSMcUKc0ADUlK1IPvUAFFOptNCYUUUUxBRRRQAUUUUAFFFFABRRRQAUUUUAFFFFABRRRQA6myU&#10;6myVJQUUUVRIUUUHpQAq0NSrSMM1JQlKtJjFKtUSLRRRUlBRRTWbBxQA6igc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K9j/x6x/7o/lU1Q2JJs4WI6xr/ACqa&#10;qAKF60UL1oAdRRRUgFFFFACNQtLRQAjUlOpD1poTEooopiCiiigAooooAKKKKACiiigAooooAKKK&#10;KACiiigAoop1ABTZKdTXqSgoooqiQobpRQelADl6UUg6UtSUI1C0NQtAC0UUUAFNbrTq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K9l/x5xf7i/wAqmqtp&#10;LbtNt2/vRqf0qzVAFC9aKF60AOoooqQCiiigAooooAKKRhSigAoooyKAG0UUVQmFFFFAgooooAKK&#10;KKACiiigAooooAKKKKAHU2iigB1FFBIHWpKCm0UVQhzdKbTm6U2pGFKtC0tMQUUUUhhRRRQAUUU1&#10;jzQA7NFNyKcOl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VdJ&#10;AGmwAdBGuPyqxUGmgrYQA9o1H6VPVAFC9aKUCgBaKKKkAooooAKKKKACiiigAptOpMU0JiUUUUxB&#10;RRRQAUUUUAFFFFABRRRQAYopQaQ0AFFFFABRS4oxQAtNYE06ipKG0UuKMVRIrdKb1pxpAKkoUUUU&#10;UAFFFFABRRRQAUmAaWigBNopa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r2BzZwn1jU/pU1QaaP9ChH91AKnqgAU7NNoXrQA6iiipAKKKKACiiigAooooAKKKK&#10;AG0UUVQmFFFFAgooooAKKKKACiiigAoxRSrQMMUYpaTNSMWikzS0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FexYNZRFeAUBqaorNQtrGo6BBipaoAoXrRQvWgB1FFFSAUUUUAFFFFABRRRQAUUUUANoooqhMK&#10;KKKBBRRRQAUUUUAFFFFABSrQBS1LKAnFNznmlb7tIvSgTDPtTh0ooo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BNFAENr/wAe8Z/2akqO1/490H+zUlUAUL1ooXrQA6iiipAKKKKACiiigAooooAKKKKAG0U7AptU&#10;JhRRRQIKKKKACiiigAooooAVaWm0ZNIdxW9KSilApALRRRQ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MZooooAg&#10;s2DWsbf7IqWodO/48If+ua/yqaqAKF60UL1oAdRRRUgFFFFABRRRQAUUjUo6UAFFFFABTadTaaEw&#10;ooopiCiiigAooooAKKKME0AFFGMUq0rjsAFLRRS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SNRQFyvp3&#10;/HjD/wBc1/lU9V9L/wCQfB/1yX+VWKoAoXrTZVDxlSSM+nWnRjb8vP4mgB1FFFSAUUUUAFFFFACN&#10;Sr0oooAKKKKACm06m0AFFFFO4rBRRRTEFFFFABSrSUUAK1C0LS1J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CNRS0UCsV9P8A+PGLd/zzFTVHCNsagfwqMGpKoYUL1ooXrQA6iiipAKKKKACiiigAopGo&#10;HSgBaKM02gB1FFFABmjNNooAU9KSiiqJCiiilcAopVpaLjsItLSNQtIY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Q2p3W8Z/2akqKx/49I/92paoAoXrRQvWgB1FFFSAUUUUAFFFFACNSUrUlABT&#10;qbg06gAooooAKKKKAG0U40gFO4rAtLRRSGFFFFABRRRkUAFFG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I2e1FOwEVuB5KY6bakqO15t4z/s1JTAKF60UL1oAdRRRUgFFFFABRRSNQAhoH3qMUYO7NMB1&#10;FFFIAooooAKKKKACiiigAooooAKKKCM0AIeelJThSEU7gJTl6UmKUUgCiiigAooooAKKKKACiiig&#10;AooooARqFpa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GopSM0UXJa1IbXi3jH+zUlR2/EKj0WpKooKF60UL1oAdRRRUgFFFFABSEUtFAAKKKKACi&#10;iigAooooAKKKKACiiigAooooAKKKKACiiigAooooAKTNLTaAH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Rw&#10;j90v+6KdTY+IwPwp1UAUL1ooXrQA6iiipAKKKKACiiigAopCaTJ3YoAdRRRQAUUUUAFFFFABRRRQ&#10;AUUUUABOKAc0jUmaYh1BNJmkosFxc0ZpKKdhDqTFGaM0rDuLRRRSGFFFJmgBaKDTSTQA6igUUAFF&#10;FFABRRRQAUUUUAFFJmkUkmgB1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xB8uKWjpRVAAp2KbSg1IC0UUUAFFFFABRRRQAYpMc5paKACiiigAooooAKKKKACiiigAo&#10;oooARqAM0NSUABoopVFUISinYFGBSuFhtFOwKMCi4WCiiikMKTFLRQAUmKWigAooooAKKKKACiii&#10;gAooooATFAGKW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10;w0UUVQBQvWhelOqQCiiigAooooAKKKKACiiigAooooAKKKKACiiigAooooAKKKKACkalooARRS0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NoooqgBOlOpqdKdUgFFFFABRRRQAUUUUAFFFFA&#10;BRRRQAUUUUAFFFFABRRRQAUUUUAFI1DUlMQZpVoWhqQA3SkBOKKKoQ6iiipK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tFGRt60VQAnSnU1OlOqQCiiigAooooAKKKKACiiigAooooAKbTqbQA6iiigAooooAR&#10;qSlakpoTCiiimIKKKKACiiigAooooAdRRRUl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">
                <v:rect id="Rectangle 95" o:spid="_x0000_s1749" style="position:absolute;left:35247;top:7315;width:1181;height:5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MZfMUA&#10;AADcAAAADwAAAGRycy9kb3ducmV2LnhtbESPS4vCQBCE74L/YWjBm04UlJh1FPGBHtcH6N6aTG8S&#10;NtMTMqOJ/vodYWGPRVV9Rc2XrSnFg2pXWFYwGkYgiFOrC84UXM67QQzCeWSNpWVS8CQHy0W3M8dE&#10;24aP9Dj5TAQIuwQV5N5XiZQuzcmgG9qKOHjftjbog6wzqWtsAtyUchxFU2mw4LCQY0XrnNKf090o&#10;2MfV6nawryYrt1/76+d1tjnPvFL9Xrv6AOGp9f/hv/ZBK4ijCbzPh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xl8xQAAANwAAAAPAAAAAAAAAAAAAAAAAJgCAABkcnMv&#10;ZG93bnJldi54bWxQSwUGAAAAAAQABAD1AAAAigMAAAAA&#10;" filled="f" stroked="f">
                  <v:textbox inset="0,0,0,0">
                    <w:txbxContent>
                      <w:p w14:paraId="3933EDD8" w14:textId="77777777" w:rsidR="00FD427F" w:rsidRDefault="00FD427F" w:rsidP="00FD427F">
                        <w:r>
                          <w:rPr>
                            <w:rFonts w:ascii="Times New Roman" w:eastAsia="Times New Roman" w:hAnsi="Times New Roman"/>
                            <w:b/>
                            <w:sz w:val="56"/>
                          </w:rPr>
                          <w:t xml:space="preserve"> </w:t>
                        </w:r>
                      </w:p>
                    </w:txbxContent>
                  </v:textbox>
                </v:rect>
                <v:shape id="Picture 96" o:spid="_x0000_s1750" type="#_x0000_t75" style="position:absolute;width:70440;height:99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I5+zDAAAA3AAAAA8AAABkcnMvZG93bnJldi54bWxEj1trAjEUhN8L/odwhL5pVgu6bI2iQkuf&#10;Cl6hb6fJ2QvdnCxJqtt/bwShj8PMfMMsVr1txYV8aBwrmIwzEMTamYYrBcfD2ygHESKywdYxKfij&#10;AKvl4GmBhXFX3tFlHyuRIBwKVFDH2BVSBl2TxTB2HXHySuctxiR9JY3Ha4LbVk6zbCYtNpwWauxo&#10;W5P+2f9aBfNy02F5zmU8vXy9T7X/tp/aK/U87NevICL18T/8aH8YBXk2g/uZd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wjn7MMAAADcAAAADwAAAAAAAAAAAAAAAACf&#10;AgAAZHJzL2Rvd25yZXYueG1sUEsFBgAAAAAEAAQA9wAAAI8DAAAAAA==&#10;">
                  <v:imagedata r:id="rId75" o:title=""/>
                </v:shape>
                <w10:wrap type="topAndBottom" anchorx="page" anchory="page"/>
              </v:group>
            </w:pict>
          </mc:Fallback>
        </mc:AlternateContent>
      </w:r>
      <w:r>
        <w:rPr>
          <w:rFonts w:ascii="新細明體" w:eastAsia="新細明體" w:hAnsi="新細明體" w:cs="新細明體"/>
          <w:noProof/>
          <w:kern w:val="0"/>
        </w:rPr>
        <mc:AlternateContent>
          <mc:Choice Requires="wpg">
            <w:drawing>
              <wp:anchor distT="0" distB="0" distL="114300" distR="114300" simplePos="0" relativeHeight="251667456" behindDoc="0" locked="0" layoutInCell="1" allowOverlap="1" wp14:anchorId="4A083DB4" wp14:editId="0FFC420E">
                <wp:simplePos x="0" y="0"/>
                <wp:positionH relativeFrom="page">
                  <wp:posOffset>386080</wp:posOffset>
                </wp:positionH>
                <wp:positionV relativeFrom="page">
                  <wp:posOffset>516255</wp:posOffset>
                </wp:positionV>
                <wp:extent cx="7044055" cy="9960610"/>
                <wp:effectExtent l="0" t="0" r="4445" b="2540"/>
                <wp:wrapTopAndBottom/>
                <wp:docPr id="141295" name="群組 141295"/>
                <wp:cNvGraphicFramePr/>
                <a:graphic xmlns:a="http://schemas.openxmlformats.org/drawingml/2006/main">
                  <a:graphicData uri="http://schemas.microsoft.com/office/word/2010/wordprocessingGroup">
                    <wpg:wgp>
                      <wpg:cNvGrpSpPr/>
                      <wpg:grpSpPr>
                        <a:xfrm>
                          <a:off x="0" y="0"/>
                          <a:ext cx="7044055" cy="9960610"/>
                          <a:chOff x="0" y="0"/>
                          <a:chExt cx="7044056" cy="9960610"/>
                        </a:xfrm>
                      </wpg:grpSpPr>
                      <wps:wsp>
                        <wps:cNvPr id="803" name="Rectangle 26474"/>
                        <wps:cNvSpPr/>
                        <wps:spPr>
                          <a:xfrm>
                            <a:off x="887400" y="601776"/>
                            <a:ext cx="45808" cy="206453"/>
                          </a:xfrm>
                          <a:prstGeom prst="rect">
                            <a:avLst/>
                          </a:prstGeom>
                          <a:ln>
                            <a:noFill/>
                          </a:ln>
                        </wps:spPr>
                        <wps:txbx>
                          <w:txbxContent>
                            <w:p w14:paraId="18385967" w14:textId="77777777" w:rsidR="00FD427F" w:rsidRDefault="00FD427F" w:rsidP="00FD427F">
                              <w:r>
                                <w:t xml:space="preserve"> </w:t>
                              </w:r>
                            </w:p>
                          </w:txbxContent>
                        </wps:txbx>
                        <wps:bodyPr vert="horz" lIns="0" tIns="0" rIns="0" bIns="0" rtlCol="0">
                          <a:noAutofit/>
                        </wps:bodyPr>
                      </wps:wsp>
                      <pic:pic xmlns:pic="http://schemas.openxmlformats.org/drawingml/2006/picture">
                        <pic:nvPicPr>
                          <pic:cNvPr id="804" name="Picture 26475"/>
                          <pic:cNvPicPr/>
                        </pic:nvPicPr>
                        <pic:blipFill>
                          <a:blip r:embed="rId76"/>
                          <a:stretch>
                            <a:fillRect/>
                          </a:stretch>
                        </pic:blipFill>
                        <pic:spPr>
                          <a:xfrm>
                            <a:off x="0" y="0"/>
                            <a:ext cx="7044056" cy="996061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群組 141295" o:spid="_x0000_s1751" style="position:absolute;left:0;text-align:left;margin-left:30.4pt;margin-top:40.65pt;width:554.65pt;height:784.3pt;z-index:251667456;mso-position-horizontal-relative:page;mso-position-vertical-relative:page" coordsize="70440,996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4/h/F5PgXR48D5LGEf+OitmqXh6PydBsoT/AAWyDj2UVdoiAUUUVQBRRRQJ&#10;hRRRQIKKKKACiiigAooooAKKKKACiiigAooooAKKKKACiiigAooooAKKKKACiiigAooooAKKKKAC&#10;iiigAooooAKKKKACiiigA57UDO3n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">
                <v:rect id="Rectangle 26474" o:spid="_x0000_s1752" style="position:absolute;left:8874;top:601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kk8UA&#10;AADcAAAADwAAAGRycy9kb3ducmV2LnhtbESPS4vCQBCE74L/YWjBm05UkJh1FPGBHtcH6N6aTG8S&#10;NtMTMqOJ/vodYWGPRVV9Rc2XrSnFg2pXWFYwGkYgiFOrC84UXM67QQzCeWSNpWVS8CQHy0W3M8dE&#10;24aP9Dj5TAQIuwQV5N5XiZQuzcmgG9qKOHjftjbog6wzqWtsAtyUchxFU2mw4LCQY0XrnNKf090o&#10;2MfV6nawryYrt1/76+d1tjnPvFL9Xrv6AOGp9f/hv/ZBK4ijCbzPh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STxQAAANwAAAAPAAAAAAAAAAAAAAAAAJgCAABkcnMv&#10;ZG93bnJldi54bWxQSwUGAAAAAAQABAD1AAAAigMAAAAA&#10;" filled="f" stroked="f">
                  <v:textbox inset="0,0,0,0">
                    <w:txbxContent>
                      <w:p w14:paraId="18385967" w14:textId="77777777" w:rsidR="00FD427F" w:rsidRDefault="00FD427F" w:rsidP="00FD427F">
                        <w:r>
                          <w:t xml:space="preserve"> </w:t>
                        </w:r>
                      </w:p>
                    </w:txbxContent>
                  </v:textbox>
                </v:rect>
                <v:shape id="Picture 26475" o:spid="_x0000_s1753" type="#_x0000_t75" style="position:absolute;width:70440;height:99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9JjHGAAAA3AAAAA8AAABkcnMvZG93bnJldi54bWxEj09rwkAUxO+C32F5gjfdaKWE1FVUKNWL&#10;UP9Ae3tkX5Ng9m26u5rop+8WCj0OM/MbZr7sTC1u5HxlWcFknIAgzq2uuFBwOr6OUhA+IGusLZOC&#10;O3lYLvq9OWbatvxOt0MoRISwz1BBGUKTSenzkgz6sW2Io/dlncEQpSukdthGuKnlNEmepcGK40KJ&#10;DW1Kyi+Hq1GwW7eVn6w/0sJ978+Pp9P28y2fKTUcdKsXEIG68B/+a2+1gjSZwe+ZeATk4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H0mMcYAAADcAAAADwAAAAAAAAAAAAAA&#10;AACfAgAAZHJzL2Rvd25yZXYueG1sUEsFBgAAAAAEAAQA9wAAAJIDAAAAAA==&#10;">
                  <v:imagedata r:id="rId77" o:title=""/>
                </v:shape>
                <w10:wrap type="topAndBottom" anchorx="page" anchory="page"/>
              </v:group>
            </w:pict>
          </mc:Fallback>
        </mc:AlternateContent>
      </w:r>
    </w:p>
    <w:sectPr w:rsidR="00A62EE0" w:rsidRPr="00FD427F" w:rsidSect="00156089">
      <w:footnotePr>
        <w:numFmt w:val="lowerRoman"/>
      </w:footnotePr>
      <w:endnotePr>
        <w:numFmt w:val="decimal"/>
      </w:endnotePr>
      <w:pgSz w:w="11907" w:h="16840" w:code="9"/>
      <w:pgMar w:top="1701" w:right="1842" w:bottom="1701" w:left="1701" w:header="850" w:footer="994" w:gutter="0"/>
      <w:pgNumType w:start="1"/>
      <w:cols w:space="425"/>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1C11F4" w14:textId="77777777" w:rsidR="00BE5E0B" w:rsidRDefault="00BE5E0B">
      <w:r>
        <w:separator/>
      </w:r>
    </w:p>
  </w:endnote>
  <w:endnote w:type="continuationSeparator" w:id="0">
    <w:p w14:paraId="43FFD1D8" w14:textId="77777777" w:rsidR="00BE5E0B" w:rsidRDefault="00BE5E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華康中黑體">
    <w:altName w:val="@細明體"/>
    <w:charset w:val="88"/>
    <w:family w:val="modern"/>
    <w:pitch w:val="fixed"/>
    <w:sig w:usb0="00000000" w:usb1="28091800" w:usb2="00000016" w:usb3="00000000" w:csb0="00100000" w:csb1="00000000"/>
  </w:font>
  <w:font w:name="華康中楷體">
    <w:altName w:val="Arial Unicode MS"/>
    <w:charset w:val="88"/>
    <w:family w:val="modern"/>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華康中黑體">
    <w:altName w:val="Arial Unicode MS"/>
    <w:charset w:val="88"/>
    <w:family w:val="modern"/>
    <w:pitch w:val="fixed"/>
    <w:sig w:usb0="00000000" w:usb1="28091800" w:usb2="00000016" w:usb3="00000000" w:csb0="00100000" w:csb1="00000000"/>
  </w:font>
  <w:font w:name="@華康中楷體">
    <w:altName w:val="@細明體"/>
    <w:charset w:val="88"/>
    <w:family w:val="modern"/>
    <w:pitch w:val="fixed"/>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87C17D" w14:textId="77777777" w:rsidR="00D745BF" w:rsidRDefault="00D745BF" w:rsidP="00171A7C">
    <w:pPr>
      <w:pStyle w:val="a8"/>
      <w:framePr w:wrap="around" w:vAnchor="text" w:hAnchor="margin" w:xAlign="center" w:y="1"/>
      <w:rPr>
        <w:rStyle w:val="afb"/>
      </w:rPr>
    </w:pPr>
    <w:r>
      <w:rPr>
        <w:rStyle w:val="afb"/>
      </w:rPr>
      <w:fldChar w:fldCharType="begin"/>
    </w:r>
    <w:r>
      <w:rPr>
        <w:rStyle w:val="afb"/>
      </w:rPr>
      <w:instrText xml:space="preserve">PAGE  </w:instrText>
    </w:r>
    <w:r>
      <w:rPr>
        <w:rStyle w:val="afb"/>
      </w:rPr>
      <w:fldChar w:fldCharType="end"/>
    </w:r>
  </w:p>
  <w:p w14:paraId="2216CA74" w14:textId="77777777" w:rsidR="00D745BF" w:rsidRDefault="00D745BF">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1612893"/>
      <w:docPartObj>
        <w:docPartGallery w:val="Page Numbers (Bottom of Page)"/>
        <w:docPartUnique/>
      </w:docPartObj>
    </w:sdtPr>
    <w:sdtEndPr>
      <w:rPr>
        <w:rFonts w:ascii="Times New Roman" w:hAnsi="Times New Roman"/>
        <w:sz w:val="24"/>
      </w:rPr>
    </w:sdtEndPr>
    <w:sdtContent>
      <w:p w14:paraId="3BDD1B8D" w14:textId="77777777" w:rsidR="00D745BF" w:rsidRPr="002E44E7" w:rsidRDefault="00D745BF">
        <w:pPr>
          <w:pStyle w:val="a8"/>
          <w:jc w:val="center"/>
          <w:rPr>
            <w:rFonts w:ascii="Times New Roman" w:hAnsi="Times New Roman"/>
            <w:sz w:val="24"/>
          </w:rPr>
        </w:pPr>
        <w:r w:rsidRPr="002E44E7">
          <w:rPr>
            <w:rFonts w:ascii="Times New Roman" w:hAnsi="Times New Roman"/>
            <w:sz w:val="24"/>
          </w:rPr>
          <w:fldChar w:fldCharType="begin"/>
        </w:r>
        <w:r w:rsidRPr="002E44E7">
          <w:rPr>
            <w:rFonts w:ascii="Times New Roman" w:hAnsi="Times New Roman"/>
            <w:sz w:val="24"/>
          </w:rPr>
          <w:instrText>PAGE   \* MERGEFORMAT</w:instrText>
        </w:r>
        <w:r w:rsidRPr="002E44E7">
          <w:rPr>
            <w:rFonts w:ascii="Times New Roman" w:hAnsi="Times New Roman"/>
            <w:sz w:val="24"/>
          </w:rPr>
          <w:fldChar w:fldCharType="separate"/>
        </w:r>
        <w:r w:rsidR="00AF0E25" w:rsidRPr="00AF0E25">
          <w:rPr>
            <w:rFonts w:ascii="Times New Roman" w:hAnsi="Times New Roman"/>
            <w:noProof/>
            <w:sz w:val="24"/>
            <w:lang w:val="zh-TW"/>
          </w:rPr>
          <w:t>I</w:t>
        </w:r>
        <w:r w:rsidRPr="002E44E7">
          <w:rPr>
            <w:rFonts w:ascii="Times New Roman" w:hAnsi="Times New Roman"/>
            <w:sz w:val="24"/>
          </w:rPr>
          <w:fldChar w:fldCharType="end"/>
        </w:r>
      </w:p>
    </w:sdtContent>
  </w:sdt>
  <w:p w14:paraId="2C76BC20" w14:textId="77777777" w:rsidR="00D745BF" w:rsidRDefault="00D745BF">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C737AF" w14:textId="77777777" w:rsidR="00BE5E0B" w:rsidRDefault="00BE5E0B">
      <w:r>
        <w:separator/>
      </w:r>
    </w:p>
  </w:footnote>
  <w:footnote w:type="continuationSeparator" w:id="0">
    <w:p w14:paraId="749F5E4C" w14:textId="77777777" w:rsidR="00BE5E0B" w:rsidRDefault="00BE5E0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E0D101" w14:textId="356149DA" w:rsidR="00FD427F" w:rsidRDefault="00BE5E0B">
    <w:pPr>
      <w:pStyle w:val="aa"/>
    </w:pPr>
    <w:r>
      <w:rPr>
        <w:noProof/>
      </w:rPr>
      <w:pict w14:anchorId="705B0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5846806" o:spid="_x0000_s2056" type="#_x0000_t75" style="position:absolute;margin-left:0;margin-top:0;width:83.2pt;height:82.7pt;z-index:-251657216;mso-position-horizontal:center;mso-position-horizontal-relative:margin;mso-position-vertical:center;mso-position-vertical-relative:margin" o:allowincell="f">
          <v:imagedata r:id="rId1" o:title="ntustlogo"/>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A98715" w14:textId="6EBC9707" w:rsidR="00FD427F" w:rsidRDefault="00BE5E0B">
    <w:pPr>
      <w:pStyle w:val="aa"/>
    </w:pPr>
    <w:r>
      <w:rPr>
        <w:noProof/>
      </w:rPr>
      <w:pict w14:anchorId="53FACF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5846807" o:spid="_x0000_s2057" type="#_x0000_t75" style="position:absolute;margin-left:0;margin-top:0;width:83.2pt;height:82.7pt;z-index:-251656192;mso-position-horizontal:center;mso-position-horizontal-relative:margin;mso-position-vertical:center;mso-position-vertical-relative:margin" o:allowincell="f">
          <v:imagedata r:id="rId1" o:title="ntustlogo"/>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ABB081" w14:textId="451156BA" w:rsidR="00FD427F" w:rsidRDefault="00BE5E0B">
    <w:pPr>
      <w:pStyle w:val="aa"/>
    </w:pPr>
    <w:r>
      <w:rPr>
        <w:noProof/>
      </w:rPr>
      <w:pict w14:anchorId="4538F6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5846805" o:spid="_x0000_s2055" type="#_x0000_t75" style="position:absolute;margin-left:0;margin-top:0;width:83.2pt;height:82.7pt;z-index:-251658240;mso-position-horizontal:center;mso-position-horizontal-relative:margin;mso-position-vertical:center;mso-position-vertical-relative:margin" o:allowincell="f">
          <v:imagedata r:id="rId1" o:title="ntustlogo"/>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35B43"/>
    <w:multiLevelType w:val="hybridMultilevel"/>
    <w:tmpl w:val="DAC2FE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EC55331"/>
    <w:multiLevelType w:val="hybridMultilevel"/>
    <w:tmpl w:val="4824FC92"/>
    <w:lvl w:ilvl="0" w:tplc="04090015">
      <w:start w:val="1"/>
      <w:numFmt w:val="taiwaneseCountingThousand"/>
      <w:lvlText w:val="%1、"/>
      <w:lvlJc w:val="left"/>
      <w:pPr>
        <w:ind w:left="1560" w:hanging="1080"/>
      </w:pPr>
      <w:rPr>
        <w:rFonts w:hint="default"/>
      </w:rPr>
    </w:lvl>
    <w:lvl w:ilvl="1" w:tplc="5B4A96E2">
      <w:start w:val="1"/>
      <w:numFmt w:val="taiwaneseCountingThousand"/>
      <w:lvlText w:val="%2、"/>
      <w:lvlJc w:val="left"/>
      <w:pPr>
        <w:ind w:left="1560" w:hanging="60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nsid w:val="0F597F7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128A7637"/>
    <w:multiLevelType w:val="hybridMultilevel"/>
    <w:tmpl w:val="79B6A802"/>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150E6A9B"/>
    <w:multiLevelType w:val="hybridMultilevel"/>
    <w:tmpl w:val="EA6CD87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165F6EEE"/>
    <w:multiLevelType w:val="hybridMultilevel"/>
    <w:tmpl w:val="6D40A24E"/>
    <w:lvl w:ilvl="0" w:tplc="B9547BD2">
      <w:start w:val="1"/>
      <w:numFmt w:val="taiwaneseCountingThousand"/>
      <w:lvlText w:val="第%1章、"/>
      <w:lvlJc w:val="left"/>
      <w:pPr>
        <w:ind w:left="1560" w:hanging="1080"/>
      </w:pPr>
      <w:rPr>
        <w:rFonts w:hint="default"/>
      </w:rPr>
    </w:lvl>
    <w:lvl w:ilvl="1" w:tplc="5B4A96E2">
      <w:start w:val="1"/>
      <w:numFmt w:val="taiwaneseCountingThousand"/>
      <w:lvlText w:val="%2、"/>
      <w:lvlJc w:val="left"/>
      <w:pPr>
        <w:ind w:left="1560" w:hanging="60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nsid w:val="1B8E3D63"/>
    <w:multiLevelType w:val="hybridMultilevel"/>
    <w:tmpl w:val="5E1CB19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nsid w:val="2033012C"/>
    <w:multiLevelType w:val="multilevel"/>
    <w:tmpl w:val="00C843F2"/>
    <w:lvl w:ilvl="0">
      <w:start w:val="7"/>
      <w:numFmt w:val="decimal"/>
      <w:lvlText w:val="%1"/>
      <w:lvlJc w:val="left"/>
      <w:pPr>
        <w:ind w:left="425" w:hanging="425"/>
      </w:pPr>
      <w:rPr>
        <w:rFonts w:hint="eastAsia"/>
      </w:rPr>
    </w:lvl>
    <w:lvl w:ilvl="1">
      <w:start w:val="1"/>
      <w:numFmt w:val="decimal"/>
      <w:lvlText w:val="6.%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2BF33641"/>
    <w:multiLevelType w:val="multilevel"/>
    <w:tmpl w:val="B52CE77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30915638"/>
    <w:multiLevelType w:val="multilevel"/>
    <w:tmpl w:val="BA0E560E"/>
    <w:lvl w:ilvl="0">
      <w:start w:val="1"/>
      <w:numFmt w:val="decimal"/>
      <w:lvlText w:val="%1"/>
      <w:lvlJc w:val="left"/>
      <w:pPr>
        <w:ind w:left="425" w:hanging="425"/>
      </w:pPr>
      <w:rPr>
        <w:rFonts w:hint="eastAsia"/>
      </w:rPr>
    </w:lvl>
    <w:lvl w:ilvl="1">
      <w:start w:val="1"/>
      <w:numFmt w:val="decimal"/>
      <w:lvlText w:val="5.%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nsid w:val="31A542DC"/>
    <w:multiLevelType w:val="multilevel"/>
    <w:tmpl w:val="B54A5168"/>
    <w:lvl w:ilvl="0">
      <w:start w:val="1"/>
      <w:numFmt w:val="decimal"/>
      <w:lvlText w:val="%1."/>
      <w:lvlJc w:val="left"/>
      <w:pPr>
        <w:ind w:left="425" w:hanging="425"/>
      </w:pPr>
      <w:rPr>
        <w:rFonts w:hint="eastAsia"/>
      </w:rPr>
    </w:lvl>
    <w:lvl w:ilvl="1">
      <w:start w:val="1"/>
      <w:numFmt w:val="decimal"/>
      <w:lvlText w:val="%1.3"/>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nsid w:val="338660DD"/>
    <w:multiLevelType w:val="hybridMultilevel"/>
    <w:tmpl w:val="793677B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nsid w:val="33C00397"/>
    <w:multiLevelType w:val="hybridMultilevel"/>
    <w:tmpl w:val="D070100A"/>
    <w:lvl w:ilvl="0" w:tplc="04090015">
      <w:start w:val="1"/>
      <w:numFmt w:val="taiwaneseCountingThousand"/>
      <w:lvlText w:val="%1、"/>
      <w:lvlJc w:val="left"/>
      <w:pPr>
        <w:ind w:left="905" w:hanging="480"/>
      </w:pPr>
      <w:rPr>
        <w:rFonts w:hint="eastAsia"/>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3">
    <w:nsid w:val="393D119D"/>
    <w:multiLevelType w:val="multilevel"/>
    <w:tmpl w:val="A7F4E37C"/>
    <w:lvl w:ilvl="0">
      <w:start w:val="5"/>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nsid w:val="39CD2A4D"/>
    <w:multiLevelType w:val="hybridMultilevel"/>
    <w:tmpl w:val="D032C03A"/>
    <w:lvl w:ilvl="0" w:tplc="5B4A96E2">
      <w:start w:val="1"/>
      <w:numFmt w:val="taiwaneseCountingThousand"/>
      <w:lvlText w:val="%1、"/>
      <w:lvlJc w:val="left"/>
      <w:pPr>
        <w:ind w:left="1560" w:hanging="60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39EA13A7"/>
    <w:multiLevelType w:val="multilevel"/>
    <w:tmpl w:val="023623D4"/>
    <w:lvl w:ilvl="0">
      <w:start w:val="1"/>
      <w:numFmt w:val="decimal"/>
      <w:lvlText w:val="%1"/>
      <w:lvlJc w:val="left"/>
      <w:pPr>
        <w:ind w:left="425" w:hanging="425"/>
      </w:pPr>
      <w:rPr>
        <w:rFonts w:hint="eastAsia"/>
      </w:rPr>
    </w:lvl>
    <w:lvl w:ilvl="1">
      <w:start w:val="1"/>
      <w:numFmt w:val="decimal"/>
      <w:lvlText w:val="3.%2"/>
      <w:lvlJc w:val="left"/>
      <w:pPr>
        <w:ind w:left="993"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3B8F16E9"/>
    <w:multiLevelType w:val="hybridMultilevel"/>
    <w:tmpl w:val="3B9403C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423C2906"/>
    <w:multiLevelType w:val="multilevel"/>
    <w:tmpl w:val="7B90C1A2"/>
    <w:lvl w:ilvl="0">
      <w:start w:val="2"/>
      <w:numFmt w:val="taiwaneseCountingThousand"/>
      <w:lvlText w:val="%1、"/>
      <w:lvlJc w:val="left"/>
      <w:pPr>
        <w:ind w:left="425" w:hanging="425"/>
      </w:pPr>
      <w:rPr>
        <w:rFonts w:hint="eastAsia"/>
        <w:lang w:val="en-US"/>
      </w:rPr>
    </w:lvl>
    <w:lvl w:ilvl="1">
      <w:start w:val="1"/>
      <w:numFmt w:val="none"/>
      <w:lvlText w:val="2.4"/>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nsid w:val="486A3CEA"/>
    <w:multiLevelType w:val="multilevel"/>
    <w:tmpl w:val="AABC8840"/>
    <w:lvl w:ilvl="0">
      <w:start w:val="2"/>
      <w:numFmt w:val="decimal"/>
      <w:lvlText w:val="%1"/>
      <w:lvlJc w:val="left"/>
      <w:pPr>
        <w:ind w:left="425" w:hanging="425"/>
      </w:pPr>
      <w:rPr>
        <w:rFonts w:hint="eastAsia"/>
      </w:rPr>
    </w:lvl>
    <w:lvl w:ilvl="1">
      <w:start w:val="4"/>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nsid w:val="4A7E053A"/>
    <w:multiLevelType w:val="multilevel"/>
    <w:tmpl w:val="96048FF0"/>
    <w:lvl w:ilvl="0">
      <w:start w:val="1"/>
      <w:numFmt w:val="decimal"/>
      <w:lvlText w:val="%1"/>
      <w:lvlJc w:val="left"/>
      <w:pPr>
        <w:ind w:left="425" w:hanging="425"/>
      </w:pPr>
      <w:rPr>
        <w:rFonts w:hint="eastAsia"/>
      </w:rPr>
    </w:lvl>
    <w:lvl w:ilvl="1">
      <w:start w:val="1"/>
      <w:numFmt w:val="decimal"/>
      <w:lvlText w:val="%1.3"/>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nsid w:val="4BC33936"/>
    <w:multiLevelType w:val="hybridMultilevel"/>
    <w:tmpl w:val="1FD237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nsid w:val="4D917669"/>
    <w:multiLevelType w:val="hybridMultilevel"/>
    <w:tmpl w:val="EE82AD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4DF0423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4F7B724D"/>
    <w:multiLevelType w:val="hybridMultilevel"/>
    <w:tmpl w:val="9D949D94"/>
    <w:lvl w:ilvl="0" w:tplc="04090015">
      <w:start w:val="1"/>
      <w:numFmt w:val="taiwaneseCountingThousand"/>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nsid w:val="4FEC51EC"/>
    <w:multiLevelType w:val="hybridMultilevel"/>
    <w:tmpl w:val="1CB6ECE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5">
    <w:nsid w:val="51805193"/>
    <w:multiLevelType w:val="multilevel"/>
    <w:tmpl w:val="C6EA869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nsid w:val="525D0078"/>
    <w:multiLevelType w:val="hybridMultilevel"/>
    <w:tmpl w:val="72104E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580050CA"/>
    <w:multiLevelType w:val="hybridMultilevel"/>
    <w:tmpl w:val="C27EEB8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nsid w:val="5E232C11"/>
    <w:multiLevelType w:val="hybridMultilevel"/>
    <w:tmpl w:val="D070100A"/>
    <w:lvl w:ilvl="0" w:tplc="04090015">
      <w:start w:val="1"/>
      <w:numFmt w:val="taiwaneseCountingThousand"/>
      <w:lvlText w:val="%1、"/>
      <w:lvlJc w:val="left"/>
      <w:pPr>
        <w:ind w:left="905" w:hanging="480"/>
      </w:pPr>
      <w:rPr>
        <w:rFonts w:hint="eastAsia"/>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9">
    <w:nsid w:val="5EFE09B0"/>
    <w:multiLevelType w:val="hybridMultilevel"/>
    <w:tmpl w:val="8422B6B4"/>
    <w:lvl w:ilvl="0" w:tplc="B9547BD2">
      <w:start w:val="1"/>
      <w:numFmt w:val="taiwaneseCountingThousand"/>
      <w:lvlText w:val="第%1章、"/>
      <w:lvlJc w:val="left"/>
      <w:pPr>
        <w:ind w:left="1560" w:hanging="1080"/>
      </w:pPr>
      <w:rPr>
        <w:rFonts w:hint="default"/>
      </w:rPr>
    </w:lvl>
    <w:lvl w:ilvl="1" w:tplc="5B4A96E2">
      <w:start w:val="1"/>
      <w:numFmt w:val="taiwaneseCountingThousand"/>
      <w:lvlText w:val="%2、"/>
      <w:lvlJc w:val="left"/>
      <w:pPr>
        <w:ind w:left="1560" w:hanging="60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nsid w:val="65D97BD2"/>
    <w:multiLevelType w:val="multilevel"/>
    <w:tmpl w:val="11AC777C"/>
    <w:lvl w:ilvl="0">
      <w:start w:val="1"/>
      <w:numFmt w:val="taiwaneseCountingThousand"/>
      <w:lvlText w:val="%1、"/>
      <w:lvlJc w:val="left"/>
      <w:pPr>
        <w:ind w:left="1865" w:hanging="425"/>
      </w:pPr>
      <w:rPr>
        <w:rFonts w:hint="eastAsia"/>
      </w:rPr>
    </w:lvl>
    <w:lvl w:ilvl="1">
      <w:start w:val="1"/>
      <w:numFmt w:val="none"/>
      <w:lvlText w:val="4.5"/>
      <w:lvlJc w:val="left"/>
      <w:pPr>
        <w:ind w:left="2432" w:hanging="567"/>
      </w:pPr>
      <w:rPr>
        <w:rFonts w:hint="eastAsia"/>
        <w:sz w:val="36"/>
        <w:szCs w:val="36"/>
      </w:rPr>
    </w:lvl>
    <w:lvl w:ilvl="2">
      <w:start w:val="1"/>
      <w:numFmt w:val="decimal"/>
      <w:lvlText w:val="%1.%2.%3"/>
      <w:lvlJc w:val="left"/>
      <w:pPr>
        <w:ind w:left="2858" w:hanging="567"/>
      </w:pPr>
      <w:rPr>
        <w:rFonts w:hint="eastAsia"/>
      </w:rPr>
    </w:lvl>
    <w:lvl w:ilvl="3">
      <w:start w:val="1"/>
      <w:numFmt w:val="decimal"/>
      <w:lvlText w:val="%1.%2.%3.%4"/>
      <w:lvlJc w:val="left"/>
      <w:pPr>
        <w:ind w:left="3424" w:hanging="708"/>
      </w:pPr>
      <w:rPr>
        <w:rFonts w:hint="eastAsia"/>
      </w:rPr>
    </w:lvl>
    <w:lvl w:ilvl="4">
      <w:start w:val="1"/>
      <w:numFmt w:val="decimal"/>
      <w:lvlText w:val="%1.%2.%3.%4.%5"/>
      <w:lvlJc w:val="left"/>
      <w:pPr>
        <w:ind w:left="3991" w:hanging="850"/>
      </w:pPr>
      <w:rPr>
        <w:rFonts w:hint="eastAsia"/>
      </w:rPr>
    </w:lvl>
    <w:lvl w:ilvl="5">
      <w:start w:val="1"/>
      <w:numFmt w:val="decimal"/>
      <w:lvlText w:val="%1.%2.%3.%4.%5.%6"/>
      <w:lvlJc w:val="left"/>
      <w:pPr>
        <w:ind w:left="4700" w:hanging="1134"/>
      </w:pPr>
      <w:rPr>
        <w:rFonts w:hint="eastAsia"/>
      </w:rPr>
    </w:lvl>
    <w:lvl w:ilvl="6">
      <w:start w:val="1"/>
      <w:numFmt w:val="decimal"/>
      <w:lvlText w:val="%1.%2.%3.%4.%5.%6.%7"/>
      <w:lvlJc w:val="left"/>
      <w:pPr>
        <w:ind w:left="5267" w:hanging="1276"/>
      </w:pPr>
      <w:rPr>
        <w:rFonts w:hint="eastAsia"/>
      </w:rPr>
    </w:lvl>
    <w:lvl w:ilvl="7">
      <w:start w:val="1"/>
      <w:numFmt w:val="decimal"/>
      <w:lvlText w:val="%1.%2.%3.%4.%5.%6.%7.%8"/>
      <w:lvlJc w:val="left"/>
      <w:pPr>
        <w:ind w:left="5834" w:hanging="1418"/>
      </w:pPr>
      <w:rPr>
        <w:rFonts w:hint="eastAsia"/>
      </w:rPr>
    </w:lvl>
    <w:lvl w:ilvl="8">
      <w:start w:val="1"/>
      <w:numFmt w:val="decimal"/>
      <w:lvlText w:val="%1.%2.%3.%4.%5.%6.%7.%8.%9"/>
      <w:lvlJc w:val="left"/>
      <w:pPr>
        <w:ind w:left="6542" w:hanging="1700"/>
      </w:pPr>
      <w:rPr>
        <w:rFonts w:hint="eastAsia"/>
      </w:rPr>
    </w:lvl>
  </w:abstractNum>
  <w:abstractNum w:abstractNumId="31">
    <w:nsid w:val="69D84060"/>
    <w:multiLevelType w:val="hybridMultilevel"/>
    <w:tmpl w:val="0F14E89A"/>
    <w:lvl w:ilvl="0" w:tplc="B9547BD2">
      <w:start w:val="1"/>
      <w:numFmt w:val="taiwaneseCountingThousand"/>
      <w:lvlText w:val="第%1章、"/>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6CEF6278"/>
    <w:multiLevelType w:val="hybridMultilevel"/>
    <w:tmpl w:val="C27EEB8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nsid w:val="6E4816A7"/>
    <w:multiLevelType w:val="hybridMultilevel"/>
    <w:tmpl w:val="663C6440"/>
    <w:lvl w:ilvl="0" w:tplc="77824A2C">
      <w:start w:val="1"/>
      <w:numFmt w:val="taiwaneseCountingThousand"/>
      <w:lvlText w:val="第%1章、"/>
      <w:lvlJc w:val="left"/>
      <w:pPr>
        <w:ind w:left="1560" w:hanging="1080"/>
      </w:pPr>
      <w:rPr>
        <w:rFonts w:hint="default"/>
        <w:b/>
        <w:sz w:val="48"/>
        <w:szCs w:val="48"/>
      </w:rPr>
    </w:lvl>
    <w:lvl w:ilvl="1" w:tplc="5B4A96E2">
      <w:start w:val="1"/>
      <w:numFmt w:val="taiwaneseCountingThousand"/>
      <w:lvlText w:val="%2、"/>
      <w:lvlJc w:val="left"/>
      <w:pPr>
        <w:ind w:left="1560" w:hanging="60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nsid w:val="74E367B6"/>
    <w:multiLevelType w:val="hybridMultilevel"/>
    <w:tmpl w:val="EC88E4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nsid w:val="75336BDD"/>
    <w:multiLevelType w:val="multilevel"/>
    <w:tmpl w:val="236EBA5C"/>
    <w:lvl w:ilvl="0">
      <w:start w:val="1"/>
      <w:numFmt w:val="taiwaneseCountingThousand"/>
      <w:lvlText w:val="步驟%1、"/>
      <w:lvlJc w:val="left"/>
      <w:pPr>
        <w:ind w:left="425" w:hanging="425"/>
      </w:pPr>
      <w:rPr>
        <w:rFonts w:hint="eastAsia"/>
      </w:rPr>
    </w:lvl>
    <w:lvl w:ilvl="1">
      <w:start w:val="1"/>
      <w:numFmt w:val="none"/>
      <w:lvlText w:val="4.5"/>
      <w:lvlJc w:val="left"/>
      <w:pPr>
        <w:ind w:left="992" w:hanging="567"/>
      </w:pPr>
      <w:rPr>
        <w:rFonts w:hint="eastAsia"/>
        <w:sz w:val="36"/>
        <w:szCs w:val="36"/>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nsid w:val="75D95D75"/>
    <w:multiLevelType w:val="multilevel"/>
    <w:tmpl w:val="DA00CE4C"/>
    <w:lvl w:ilvl="0">
      <w:start w:val="1"/>
      <w:numFmt w:val="decimal"/>
      <w:lvlText w:val="%1"/>
      <w:lvlJc w:val="left"/>
      <w:pPr>
        <w:ind w:left="425" w:hanging="425"/>
      </w:pPr>
      <w:rPr>
        <w:rFonts w:hint="eastAsia"/>
      </w:rPr>
    </w:lvl>
    <w:lvl w:ilvl="1">
      <w:start w:val="1"/>
      <w:numFmt w:val="none"/>
      <w:lvlText w:val="2.3"/>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nsid w:val="75F803F7"/>
    <w:multiLevelType w:val="hybridMultilevel"/>
    <w:tmpl w:val="CE6A355C"/>
    <w:lvl w:ilvl="0" w:tplc="89BA08E4">
      <w:start w:val="1"/>
      <w:numFmt w:val="decimal"/>
      <w:lvlText w:val="[%1]."/>
      <w:lvlJc w:val="left"/>
      <w:pPr>
        <w:ind w:left="4046" w:hanging="360"/>
      </w:pPr>
      <w:rPr>
        <w:rFonts w:hint="eastAsia"/>
        <w:color w:val="auto"/>
      </w:rPr>
    </w:lvl>
    <w:lvl w:ilvl="1" w:tplc="04090019">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38">
    <w:nsid w:val="7640441A"/>
    <w:multiLevelType w:val="hybridMultilevel"/>
    <w:tmpl w:val="DD06F1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7"/>
  </w:num>
  <w:num w:numId="2">
    <w:abstractNumId w:val="13"/>
  </w:num>
  <w:num w:numId="3">
    <w:abstractNumId w:val="9"/>
  </w:num>
  <w:num w:numId="4">
    <w:abstractNumId w:val="7"/>
  </w:num>
  <w:num w:numId="5">
    <w:abstractNumId w:val="15"/>
  </w:num>
  <w:num w:numId="6">
    <w:abstractNumId w:val="8"/>
  </w:num>
  <w:num w:numId="7">
    <w:abstractNumId w:val="5"/>
  </w:num>
  <w:num w:numId="8">
    <w:abstractNumId w:val="19"/>
  </w:num>
  <w:num w:numId="9">
    <w:abstractNumId w:val="10"/>
  </w:num>
  <w:num w:numId="10">
    <w:abstractNumId w:val="35"/>
  </w:num>
  <w:num w:numId="11">
    <w:abstractNumId w:val="30"/>
  </w:num>
  <w:num w:numId="12">
    <w:abstractNumId w:val="25"/>
  </w:num>
  <w:num w:numId="13">
    <w:abstractNumId w:val="36"/>
  </w:num>
  <w:num w:numId="14">
    <w:abstractNumId w:val="17"/>
  </w:num>
  <w:num w:numId="15">
    <w:abstractNumId w:val="27"/>
  </w:num>
  <w:num w:numId="16">
    <w:abstractNumId w:val="32"/>
  </w:num>
  <w:num w:numId="17">
    <w:abstractNumId w:val="24"/>
  </w:num>
  <w:num w:numId="18">
    <w:abstractNumId w:val="1"/>
  </w:num>
  <w:num w:numId="19">
    <w:abstractNumId w:val="14"/>
  </w:num>
  <w:num w:numId="20">
    <w:abstractNumId w:val="16"/>
  </w:num>
  <w:num w:numId="21">
    <w:abstractNumId w:val="38"/>
  </w:num>
  <w:num w:numId="22">
    <w:abstractNumId w:val="2"/>
  </w:num>
  <w:num w:numId="23">
    <w:abstractNumId w:val="22"/>
  </w:num>
  <w:num w:numId="24">
    <w:abstractNumId w:val="29"/>
  </w:num>
  <w:num w:numId="25">
    <w:abstractNumId w:val="33"/>
  </w:num>
  <w:num w:numId="26">
    <w:abstractNumId w:val="18"/>
  </w:num>
  <w:num w:numId="27">
    <w:abstractNumId w:val="28"/>
  </w:num>
  <w:num w:numId="28">
    <w:abstractNumId w:val="12"/>
  </w:num>
  <w:num w:numId="29">
    <w:abstractNumId w:val="23"/>
  </w:num>
  <w:num w:numId="30">
    <w:abstractNumId w:val="21"/>
  </w:num>
  <w:num w:numId="31">
    <w:abstractNumId w:val="34"/>
  </w:num>
  <w:num w:numId="32">
    <w:abstractNumId w:val="20"/>
  </w:num>
  <w:num w:numId="33">
    <w:abstractNumId w:val="0"/>
  </w:num>
  <w:num w:numId="34">
    <w:abstractNumId w:val="26"/>
  </w:num>
  <w:num w:numId="35">
    <w:abstractNumId w:val="31"/>
  </w:num>
  <w:num w:numId="36">
    <w:abstractNumId w:val="6"/>
  </w:num>
  <w:num w:numId="37">
    <w:abstractNumId w:val="3"/>
  </w:num>
  <w:num w:numId="38">
    <w:abstractNumId w:val="4"/>
  </w:num>
  <w:num w:numId="39">
    <w:abstractNumId w:val="1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7"/>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80"/>
  <w:displayHorizontalDrawingGridEvery w:val="0"/>
  <w:displayVerticalDrawingGridEvery w:val="2"/>
  <w:characterSpacingControl w:val="compressPunctuation"/>
  <w:hdrShapeDefaults>
    <o:shapedefaults v:ext="edit" spidmax="2058"/>
    <o:shapelayout v:ext="edit">
      <o:idmap v:ext="edit" data="2"/>
    </o:shapelayout>
  </w:hdrShapeDefaults>
  <w:footnotePr>
    <w:numFmt w:val="lowerRoman"/>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175A"/>
    <w:rsid w:val="000003C6"/>
    <w:rsid w:val="0000067F"/>
    <w:rsid w:val="000013F6"/>
    <w:rsid w:val="0000220C"/>
    <w:rsid w:val="000031B3"/>
    <w:rsid w:val="000036BD"/>
    <w:rsid w:val="00003F6D"/>
    <w:rsid w:val="00004AA6"/>
    <w:rsid w:val="00005DE9"/>
    <w:rsid w:val="00006606"/>
    <w:rsid w:val="00006791"/>
    <w:rsid w:val="00006D74"/>
    <w:rsid w:val="000070C7"/>
    <w:rsid w:val="00007450"/>
    <w:rsid w:val="00007AE5"/>
    <w:rsid w:val="0001009A"/>
    <w:rsid w:val="00010125"/>
    <w:rsid w:val="00010218"/>
    <w:rsid w:val="00010A3D"/>
    <w:rsid w:val="0001100A"/>
    <w:rsid w:val="000111F9"/>
    <w:rsid w:val="00011F07"/>
    <w:rsid w:val="000121F5"/>
    <w:rsid w:val="00013855"/>
    <w:rsid w:val="0001386D"/>
    <w:rsid w:val="0001388E"/>
    <w:rsid w:val="000138AA"/>
    <w:rsid w:val="00013D70"/>
    <w:rsid w:val="0001488C"/>
    <w:rsid w:val="00014CED"/>
    <w:rsid w:val="000150CA"/>
    <w:rsid w:val="00016408"/>
    <w:rsid w:val="0001640C"/>
    <w:rsid w:val="00016459"/>
    <w:rsid w:val="00016F57"/>
    <w:rsid w:val="000171CA"/>
    <w:rsid w:val="00017356"/>
    <w:rsid w:val="00017A65"/>
    <w:rsid w:val="00017AD3"/>
    <w:rsid w:val="0002067F"/>
    <w:rsid w:val="00020B57"/>
    <w:rsid w:val="00021077"/>
    <w:rsid w:val="00021A7D"/>
    <w:rsid w:val="0002262F"/>
    <w:rsid w:val="00022F96"/>
    <w:rsid w:val="00023734"/>
    <w:rsid w:val="00023860"/>
    <w:rsid w:val="00023FA7"/>
    <w:rsid w:val="0002546E"/>
    <w:rsid w:val="00025717"/>
    <w:rsid w:val="0002574C"/>
    <w:rsid w:val="00025758"/>
    <w:rsid w:val="000261F1"/>
    <w:rsid w:val="000263E3"/>
    <w:rsid w:val="00026694"/>
    <w:rsid w:val="00026932"/>
    <w:rsid w:val="00026CA0"/>
    <w:rsid w:val="00027B8C"/>
    <w:rsid w:val="00030377"/>
    <w:rsid w:val="000303F6"/>
    <w:rsid w:val="0003123B"/>
    <w:rsid w:val="00031601"/>
    <w:rsid w:val="00031D2C"/>
    <w:rsid w:val="000325B3"/>
    <w:rsid w:val="00032BD5"/>
    <w:rsid w:val="0003375B"/>
    <w:rsid w:val="00033D73"/>
    <w:rsid w:val="00033E97"/>
    <w:rsid w:val="0003403D"/>
    <w:rsid w:val="000340E1"/>
    <w:rsid w:val="000345AE"/>
    <w:rsid w:val="00035755"/>
    <w:rsid w:val="000364C9"/>
    <w:rsid w:val="000365E5"/>
    <w:rsid w:val="0003699B"/>
    <w:rsid w:val="00036E3E"/>
    <w:rsid w:val="000373CD"/>
    <w:rsid w:val="00037486"/>
    <w:rsid w:val="000374F5"/>
    <w:rsid w:val="00037C3D"/>
    <w:rsid w:val="00040449"/>
    <w:rsid w:val="00040C29"/>
    <w:rsid w:val="00040CBD"/>
    <w:rsid w:val="00041453"/>
    <w:rsid w:val="00041D7B"/>
    <w:rsid w:val="00041E8A"/>
    <w:rsid w:val="00041F99"/>
    <w:rsid w:val="000429E9"/>
    <w:rsid w:val="00042A4D"/>
    <w:rsid w:val="000430BF"/>
    <w:rsid w:val="000431C7"/>
    <w:rsid w:val="000433A7"/>
    <w:rsid w:val="00043658"/>
    <w:rsid w:val="00044224"/>
    <w:rsid w:val="00045017"/>
    <w:rsid w:val="00045EC1"/>
    <w:rsid w:val="000463C8"/>
    <w:rsid w:val="00046D22"/>
    <w:rsid w:val="00050D5B"/>
    <w:rsid w:val="00051412"/>
    <w:rsid w:val="0005183D"/>
    <w:rsid w:val="00051D4B"/>
    <w:rsid w:val="00052055"/>
    <w:rsid w:val="000520A4"/>
    <w:rsid w:val="00052360"/>
    <w:rsid w:val="00052739"/>
    <w:rsid w:val="0005296F"/>
    <w:rsid w:val="000538FB"/>
    <w:rsid w:val="00054669"/>
    <w:rsid w:val="0005482F"/>
    <w:rsid w:val="00054B8E"/>
    <w:rsid w:val="0005599E"/>
    <w:rsid w:val="00055FE7"/>
    <w:rsid w:val="000562A8"/>
    <w:rsid w:val="0005647C"/>
    <w:rsid w:val="00056E56"/>
    <w:rsid w:val="00056FC4"/>
    <w:rsid w:val="0005745B"/>
    <w:rsid w:val="00057650"/>
    <w:rsid w:val="0006072D"/>
    <w:rsid w:val="00062681"/>
    <w:rsid w:val="000627AF"/>
    <w:rsid w:val="000628A1"/>
    <w:rsid w:val="00063224"/>
    <w:rsid w:val="000643B3"/>
    <w:rsid w:val="00064444"/>
    <w:rsid w:val="00064DC0"/>
    <w:rsid w:val="00065FFF"/>
    <w:rsid w:val="00066BDB"/>
    <w:rsid w:val="00066D50"/>
    <w:rsid w:val="0006726C"/>
    <w:rsid w:val="00067515"/>
    <w:rsid w:val="00070299"/>
    <w:rsid w:val="00070E27"/>
    <w:rsid w:val="00071B98"/>
    <w:rsid w:val="000723AE"/>
    <w:rsid w:val="000723B6"/>
    <w:rsid w:val="00072559"/>
    <w:rsid w:val="00072C12"/>
    <w:rsid w:val="00072F95"/>
    <w:rsid w:val="00073CC7"/>
    <w:rsid w:val="00074470"/>
    <w:rsid w:val="000746DC"/>
    <w:rsid w:val="00074D24"/>
    <w:rsid w:val="00074DCC"/>
    <w:rsid w:val="000753B4"/>
    <w:rsid w:val="0007573F"/>
    <w:rsid w:val="00075D48"/>
    <w:rsid w:val="00075FCC"/>
    <w:rsid w:val="000764D1"/>
    <w:rsid w:val="00077305"/>
    <w:rsid w:val="00077B9E"/>
    <w:rsid w:val="00077CFC"/>
    <w:rsid w:val="00080279"/>
    <w:rsid w:val="0008062C"/>
    <w:rsid w:val="00080634"/>
    <w:rsid w:val="000812E0"/>
    <w:rsid w:val="000814B5"/>
    <w:rsid w:val="00081CB9"/>
    <w:rsid w:val="0008209A"/>
    <w:rsid w:val="00082F87"/>
    <w:rsid w:val="00082FE0"/>
    <w:rsid w:val="00083889"/>
    <w:rsid w:val="00083D95"/>
    <w:rsid w:val="000843E7"/>
    <w:rsid w:val="000844E8"/>
    <w:rsid w:val="00085056"/>
    <w:rsid w:val="000850DC"/>
    <w:rsid w:val="00085664"/>
    <w:rsid w:val="00085CA9"/>
    <w:rsid w:val="00085F58"/>
    <w:rsid w:val="0008601C"/>
    <w:rsid w:val="000866FA"/>
    <w:rsid w:val="00086DE0"/>
    <w:rsid w:val="00087559"/>
    <w:rsid w:val="00090468"/>
    <w:rsid w:val="00090796"/>
    <w:rsid w:val="00090981"/>
    <w:rsid w:val="00091977"/>
    <w:rsid w:val="00092EA5"/>
    <w:rsid w:val="00092EC3"/>
    <w:rsid w:val="0009373B"/>
    <w:rsid w:val="00093EAA"/>
    <w:rsid w:val="00093F17"/>
    <w:rsid w:val="00093F6D"/>
    <w:rsid w:val="000941F5"/>
    <w:rsid w:val="00094E95"/>
    <w:rsid w:val="00095A49"/>
    <w:rsid w:val="0009602F"/>
    <w:rsid w:val="00096054"/>
    <w:rsid w:val="0009647B"/>
    <w:rsid w:val="000965A9"/>
    <w:rsid w:val="000965EE"/>
    <w:rsid w:val="00097900"/>
    <w:rsid w:val="0009793D"/>
    <w:rsid w:val="00097C1D"/>
    <w:rsid w:val="000A060E"/>
    <w:rsid w:val="000A0CC4"/>
    <w:rsid w:val="000A0E6E"/>
    <w:rsid w:val="000A1399"/>
    <w:rsid w:val="000A195A"/>
    <w:rsid w:val="000A1AAA"/>
    <w:rsid w:val="000A24E9"/>
    <w:rsid w:val="000A3686"/>
    <w:rsid w:val="000A4D9E"/>
    <w:rsid w:val="000A4F9F"/>
    <w:rsid w:val="000A5E69"/>
    <w:rsid w:val="000A63BA"/>
    <w:rsid w:val="000A6706"/>
    <w:rsid w:val="000A6A3C"/>
    <w:rsid w:val="000A6A9C"/>
    <w:rsid w:val="000A6EB8"/>
    <w:rsid w:val="000A74BB"/>
    <w:rsid w:val="000A7979"/>
    <w:rsid w:val="000B039E"/>
    <w:rsid w:val="000B0A55"/>
    <w:rsid w:val="000B0B91"/>
    <w:rsid w:val="000B10AD"/>
    <w:rsid w:val="000B1337"/>
    <w:rsid w:val="000B1362"/>
    <w:rsid w:val="000B185E"/>
    <w:rsid w:val="000B3109"/>
    <w:rsid w:val="000B3FD6"/>
    <w:rsid w:val="000B4B90"/>
    <w:rsid w:val="000B4E43"/>
    <w:rsid w:val="000B5726"/>
    <w:rsid w:val="000B58EE"/>
    <w:rsid w:val="000B5E25"/>
    <w:rsid w:val="000B61A1"/>
    <w:rsid w:val="000B6816"/>
    <w:rsid w:val="000B7020"/>
    <w:rsid w:val="000B76F5"/>
    <w:rsid w:val="000B7827"/>
    <w:rsid w:val="000B7E17"/>
    <w:rsid w:val="000C0180"/>
    <w:rsid w:val="000C05A3"/>
    <w:rsid w:val="000C0615"/>
    <w:rsid w:val="000C066A"/>
    <w:rsid w:val="000C1528"/>
    <w:rsid w:val="000C15DF"/>
    <w:rsid w:val="000C1B4D"/>
    <w:rsid w:val="000C36CF"/>
    <w:rsid w:val="000C3953"/>
    <w:rsid w:val="000C4F00"/>
    <w:rsid w:val="000C59DC"/>
    <w:rsid w:val="000C5F95"/>
    <w:rsid w:val="000C62FB"/>
    <w:rsid w:val="000C6567"/>
    <w:rsid w:val="000C7733"/>
    <w:rsid w:val="000C7DBE"/>
    <w:rsid w:val="000C7F31"/>
    <w:rsid w:val="000D00B5"/>
    <w:rsid w:val="000D06F0"/>
    <w:rsid w:val="000D07C2"/>
    <w:rsid w:val="000D23BC"/>
    <w:rsid w:val="000D24C2"/>
    <w:rsid w:val="000D2880"/>
    <w:rsid w:val="000D2D72"/>
    <w:rsid w:val="000D3656"/>
    <w:rsid w:val="000D365B"/>
    <w:rsid w:val="000D397B"/>
    <w:rsid w:val="000D50DB"/>
    <w:rsid w:val="000D5BEA"/>
    <w:rsid w:val="000D635B"/>
    <w:rsid w:val="000D65F3"/>
    <w:rsid w:val="000D7A20"/>
    <w:rsid w:val="000D7C51"/>
    <w:rsid w:val="000D7E5E"/>
    <w:rsid w:val="000E1AD1"/>
    <w:rsid w:val="000E1F32"/>
    <w:rsid w:val="000E2ACE"/>
    <w:rsid w:val="000E355F"/>
    <w:rsid w:val="000E3A66"/>
    <w:rsid w:val="000E4092"/>
    <w:rsid w:val="000E7047"/>
    <w:rsid w:val="000E71B0"/>
    <w:rsid w:val="000E74CB"/>
    <w:rsid w:val="000E756A"/>
    <w:rsid w:val="000E7639"/>
    <w:rsid w:val="000E7C5F"/>
    <w:rsid w:val="000F0A38"/>
    <w:rsid w:val="000F0E6E"/>
    <w:rsid w:val="000F0E72"/>
    <w:rsid w:val="000F198C"/>
    <w:rsid w:val="000F1E75"/>
    <w:rsid w:val="000F2159"/>
    <w:rsid w:val="000F2C8B"/>
    <w:rsid w:val="000F3015"/>
    <w:rsid w:val="000F43BD"/>
    <w:rsid w:val="000F47D3"/>
    <w:rsid w:val="000F4A9A"/>
    <w:rsid w:val="000F51D4"/>
    <w:rsid w:val="000F5376"/>
    <w:rsid w:val="000F554A"/>
    <w:rsid w:val="000F5556"/>
    <w:rsid w:val="000F5D4F"/>
    <w:rsid w:val="000F64DA"/>
    <w:rsid w:val="000F6FB4"/>
    <w:rsid w:val="000F72F7"/>
    <w:rsid w:val="000F75D2"/>
    <w:rsid w:val="000F7E8D"/>
    <w:rsid w:val="001000BD"/>
    <w:rsid w:val="00101A80"/>
    <w:rsid w:val="00102693"/>
    <w:rsid w:val="00103D36"/>
    <w:rsid w:val="0010427F"/>
    <w:rsid w:val="001050AC"/>
    <w:rsid w:val="00105599"/>
    <w:rsid w:val="0010573F"/>
    <w:rsid w:val="00105A05"/>
    <w:rsid w:val="00106354"/>
    <w:rsid w:val="00106802"/>
    <w:rsid w:val="00106F7A"/>
    <w:rsid w:val="001072E5"/>
    <w:rsid w:val="001076B4"/>
    <w:rsid w:val="00107AA8"/>
    <w:rsid w:val="00111E0C"/>
    <w:rsid w:val="001126DA"/>
    <w:rsid w:val="00112F97"/>
    <w:rsid w:val="00113418"/>
    <w:rsid w:val="00113DC8"/>
    <w:rsid w:val="00113F89"/>
    <w:rsid w:val="0011461E"/>
    <w:rsid w:val="00115407"/>
    <w:rsid w:val="001157DA"/>
    <w:rsid w:val="001160A0"/>
    <w:rsid w:val="0011665C"/>
    <w:rsid w:val="00116694"/>
    <w:rsid w:val="001168FB"/>
    <w:rsid w:val="00117023"/>
    <w:rsid w:val="00117148"/>
    <w:rsid w:val="0011714B"/>
    <w:rsid w:val="00117231"/>
    <w:rsid w:val="00117A40"/>
    <w:rsid w:val="00117BFB"/>
    <w:rsid w:val="001200A5"/>
    <w:rsid w:val="0012011C"/>
    <w:rsid w:val="00120273"/>
    <w:rsid w:val="001205C0"/>
    <w:rsid w:val="001206C9"/>
    <w:rsid w:val="00120DFD"/>
    <w:rsid w:val="001213F6"/>
    <w:rsid w:val="001230A6"/>
    <w:rsid w:val="00123173"/>
    <w:rsid w:val="00123425"/>
    <w:rsid w:val="00124C34"/>
    <w:rsid w:val="00125D92"/>
    <w:rsid w:val="0012620F"/>
    <w:rsid w:val="001268DA"/>
    <w:rsid w:val="00126976"/>
    <w:rsid w:val="00126CFD"/>
    <w:rsid w:val="0012777C"/>
    <w:rsid w:val="00130484"/>
    <w:rsid w:val="00130CAD"/>
    <w:rsid w:val="001314AB"/>
    <w:rsid w:val="0013153F"/>
    <w:rsid w:val="001315F0"/>
    <w:rsid w:val="001356EC"/>
    <w:rsid w:val="00135C2E"/>
    <w:rsid w:val="00135C31"/>
    <w:rsid w:val="001366F5"/>
    <w:rsid w:val="00136A97"/>
    <w:rsid w:val="00136E17"/>
    <w:rsid w:val="00137265"/>
    <w:rsid w:val="00137D3D"/>
    <w:rsid w:val="00137E0F"/>
    <w:rsid w:val="00137F30"/>
    <w:rsid w:val="00137FDE"/>
    <w:rsid w:val="00140CE3"/>
    <w:rsid w:val="001415DD"/>
    <w:rsid w:val="0014236C"/>
    <w:rsid w:val="00142F8C"/>
    <w:rsid w:val="00143271"/>
    <w:rsid w:val="001433AC"/>
    <w:rsid w:val="001433FD"/>
    <w:rsid w:val="00143E93"/>
    <w:rsid w:val="00143E97"/>
    <w:rsid w:val="001443D2"/>
    <w:rsid w:val="001451DE"/>
    <w:rsid w:val="0014557A"/>
    <w:rsid w:val="00145AE3"/>
    <w:rsid w:val="0014615D"/>
    <w:rsid w:val="00146201"/>
    <w:rsid w:val="00146E0B"/>
    <w:rsid w:val="00147493"/>
    <w:rsid w:val="00147508"/>
    <w:rsid w:val="001500C1"/>
    <w:rsid w:val="00150B23"/>
    <w:rsid w:val="00150EBC"/>
    <w:rsid w:val="0015195F"/>
    <w:rsid w:val="00151B93"/>
    <w:rsid w:val="00152064"/>
    <w:rsid w:val="00152307"/>
    <w:rsid w:val="001525AA"/>
    <w:rsid w:val="00152F2E"/>
    <w:rsid w:val="00152F70"/>
    <w:rsid w:val="00152FE1"/>
    <w:rsid w:val="00153A63"/>
    <w:rsid w:val="00153AA0"/>
    <w:rsid w:val="00153B10"/>
    <w:rsid w:val="0015457F"/>
    <w:rsid w:val="00156089"/>
    <w:rsid w:val="00157170"/>
    <w:rsid w:val="001572E2"/>
    <w:rsid w:val="00161D3E"/>
    <w:rsid w:val="00162371"/>
    <w:rsid w:val="00162505"/>
    <w:rsid w:val="00162615"/>
    <w:rsid w:val="001629EA"/>
    <w:rsid w:val="00162C46"/>
    <w:rsid w:val="00163178"/>
    <w:rsid w:val="001631E0"/>
    <w:rsid w:val="001643CC"/>
    <w:rsid w:val="00164C7B"/>
    <w:rsid w:val="00164D04"/>
    <w:rsid w:val="00164D14"/>
    <w:rsid w:val="00165646"/>
    <w:rsid w:val="00165A11"/>
    <w:rsid w:val="00165BC8"/>
    <w:rsid w:val="00165D26"/>
    <w:rsid w:val="001662B5"/>
    <w:rsid w:val="00166444"/>
    <w:rsid w:val="00166CEB"/>
    <w:rsid w:val="00166D13"/>
    <w:rsid w:val="00167276"/>
    <w:rsid w:val="001702A6"/>
    <w:rsid w:val="001706B2"/>
    <w:rsid w:val="00170AA7"/>
    <w:rsid w:val="0017180F"/>
    <w:rsid w:val="00171A7C"/>
    <w:rsid w:val="00171EFA"/>
    <w:rsid w:val="00171FE9"/>
    <w:rsid w:val="00172281"/>
    <w:rsid w:val="00172815"/>
    <w:rsid w:val="00172992"/>
    <w:rsid w:val="00172D89"/>
    <w:rsid w:val="00173D95"/>
    <w:rsid w:val="0017436B"/>
    <w:rsid w:val="00174AA6"/>
    <w:rsid w:val="001758F6"/>
    <w:rsid w:val="00175C6B"/>
    <w:rsid w:val="001767C0"/>
    <w:rsid w:val="00176943"/>
    <w:rsid w:val="00176C04"/>
    <w:rsid w:val="00177924"/>
    <w:rsid w:val="001801FA"/>
    <w:rsid w:val="00180784"/>
    <w:rsid w:val="0018092A"/>
    <w:rsid w:val="00180BDB"/>
    <w:rsid w:val="00181B58"/>
    <w:rsid w:val="00181F7A"/>
    <w:rsid w:val="001824C0"/>
    <w:rsid w:val="0018289E"/>
    <w:rsid w:val="00182BE8"/>
    <w:rsid w:val="001830B1"/>
    <w:rsid w:val="00183223"/>
    <w:rsid w:val="00183503"/>
    <w:rsid w:val="00183D7E"/>
    <w:rsid w:val="00184709"/>
    <w:rsid w:val="00185985"/>
    <w:rsid w:val="00185B51"/>
    <w:rsid w:val="00185FFB"/>
    <w:rsid w:val="00186561"/>
    <w:rsid w:val="0018681B"/>
    <w:rsid w:val="001900F6"/>
    <w:rsid w:val="00190151"/>
    <w:rsid w:val="001905FE"/>
    <w:rsid w:val="00190B3D"/>
    <w:rsid w:val="00190B3F"/>
    <w:rsid w:val="00191239"/>
    <w:rsid w:val="00191AC1"/>
    <w:rsid w:val="00191B42"/>
    <w:rsid w:val="001920EC"/>
    <w:rsid w:val="0019225F"/>
    <w:rsid w:val="001924C0"/>
    <w:rsid w:val="00192E43"/>
    <w:rsid w:val="001931B8"/>
    <w:rsid w:val="00193219"/>
    <w:rsid w:val="0019324D"/>
    <w:rsid w:val="00194A7F"/>
    <w:rsid w:val="00194E25"/>
    <w:rsid w:val="0019575C"/>
    <w:rsid w:val="00195B3C"/>
    <w:rsid w:val="00196060"/>
    <w:rsid w:val="00196906"/>
    <w:rsid w:val="00196D0C"/>
    <w:rsid w:val="00197428"/>
    <w:rsid w:val="00197A09"/>
    <w:rsid w:val="00197A32"/>
    <w:rsid w:val="001A0886"/>
    <w:rsid w:val="001A1866"/>
    <w:rsid w:val="001A225A"/>
    <w:rsid w:val="001A2750"/>
    <w:rsid w:val="001A2E3F"/>
    <w:rsid w:val="001A3276"/>
    <w:rsid w:val="001A3730"/>
    <w:rsid w:val="001A3AEF"/>
    <w:rsid w:val="001A4804"/>
    <w:rsid w:val="001A4C9A"/>
    <w:rsid w:val="001A4E78"/>
    <w:rsid w:val="001A5192"/>
    <w:rsid w:val="001A51F1"/>
    <w:rsid w:val="001A5963"/>
    <w:rsid w:val="001A5D90"/>
    <w:rsid w:val="001A658E"/>
    <w:rsid w:val="001A67BE"/>
    <w:rsid w:val="001B032C"/>
    <w:rsid w:val="001B095F"/>
    <w:rsid w:val="001B0C20"/>
    <w:rsid w:val="001B0F03"/>
    <w:rsid w:val="001B1E19"/>
    <w:rsid w:val="001B22F2"/>
    <w:rsid w:val="001B2992"/>
    <w:rsid w:val="001B2B4F"/>
    <w:rsid w:val="001B2C01"/>
    <w:rsid w:val="001B2D1E"/>
    <w:rsid w:val="001B309F"/>
    <w:rsid w:val="001B321A"/>
    <w:rsid w:val="001B3F9B"/>
    <w:rsid w:val="001B4F77"/>
    <w:rsid w:val="001B4F89"/>
    <w:rsid w:val="001B509E"/>
    <w:rsid w:val="001B572B"/>
    <w:rsid w:val="001B652C"/>
    <w:rsid w:val="001B6822"/>
    <w:rsid w:val="001B7412"/>
    <w:rsid w:val="001B74A2"/>
    <w:rsid w:val="001B7BC5"/>
    <w:rsid w:val="001B7F5E"/>
    <w:rsid w:val="001C026C"/>
    <w:rsid w:val="001C02C9"/>
    <w:rsid w:val="001C0E11"/>
    <w:rsid w:val="001C1015"/>
    <w:rsid w:val="001C16FA"/>
    <w:rsid w:val="001C1C04"/>
    <w:rsid w:val="001C2025"/>
    <w:rsid w:val="001C2AFA"/>
    <w:rsid w:val="001C2ED3"/>
    <w:rsid w:val="001C3170"/>
    <w:rsid w:val="001C433B"/>
    <w:rsid w:val="001C4AEB"/>
    <w:rsid w:val="001C4B32"/>
    <w:rsid w:val="001C4CD8"/>
    <w:rsid w:val="001C4E90"/>
    <w:rsid w:val="001C5044"/>
    <w:rsid w:val="001C58EF"/>
    <w:rsid w:val="001C5BD9"/>
    <w:rsid w:val="001C5CD0"/>
    <w:rsid w:val="001C6474"/>
    <w:rsid w:val="001C6567"/>
    <w:rsid w:val="001C6888"/>
    <w:rsid w:val="001C704B"/>
    <w:rsid w:val="001C79D5"/>
    <w:rsid w:val="001D0271"/>
    <w:rsid w:val="001D0B73"/>
    <w:rsid w:val="001D17A0"/>
    <w:rsid w:val="001D1C8C"/>
    <w:rsid w:val="001D21F8"/>
    <w:rsid w:val="001D2267"/>
    <w:rsid w:val="001D341D"/>
    <w:rsid w:val="001D4600"/>
    <w:rsid w:val="001D4CC5"/>
    <w:rsid w:val="001D4DB0"/>
    <w:rsid w:val="001D5485"/>
    <w:rsid w:val="001D7CCC"/>
    <w:rsid w:val="001D7E28"/>
    <w:rsid w:val="001E0241"/>
    <w:rsid w:val="001E0F40"/>
    <w:rsid w:val="001E111E"/>
    <w:rsid w:val="001E1BE3"/>
    <w:rsid w:val="001E1C8B"/>
    <w:rsid w:val="001E249F"/>
    <w:rsid w:val="001E24F5"/>
    <w:rsid w:val="001E25AE"/>
    <w:rsid w:val="001E2C76"/>
    <w:rsid w:val="001E2D55"/>
    <w:rsid w:val="001E30C9"/>
    <w:rsid w:val="001E34E3"/>
    <w:rsid w:val="001E44B6"/>
    <w:rsid w:val="001E56E9"/>
    <w:rsid w:val="001E5972"/>
    <w:rsid w:val="001E6356"/>
    <w:rsid w:val="001E6A27"/>
    <w:rsid w:val="001E765E"/>
    <w:rsid w:val="001F114F"/>
    <w:rsid w:val="001F3443"/>
    <w:rsid w:val="001F3585"/>
    <w:rsid w:val="001F3E91"/>
    <w:rsid w:val="001F5479"/>
    <w:rsid w:val="001F7527"/>
    <w:rsid w:val="001F787E"/>
    <w:rsid w:val="001F788A"/>
    <w:rsid w:val="002007B2"/>
    <w:rsid w:val="00200AEA"/>
    <w:rsid w:val="002010B0"/>
    <w:rsid w:val="002014D8"/>
    <w:rsid w:val="00202042"/>
    <w:rsid w:val="00203702"/>
    <w:rsid w:val="00204278"/>
    <w:rsid w:val="002044F6"/>
    <w:rsid w:val="002046C9"/>
    <w:rsid w:val="00204817"/>
    <w:rsid w:val="00204977"/>
    <w:rsid w:val="00204C7A"/>
    <w:rsid w:val="00204E62"/>
    <w:rsid w:val="002063DC"/>
    <w:rsid w:val="002066D9"/>
    <w:rsid w:val="00206AA4"/>
    <w:rsid w:val="00206D5B"/>
    <w:rsid w:val="002077B8"/>
    <w:rsid w:val="00207FC6"/>
    <w:rsid w:val="002101EA"/>
    <w:rsid w:val="0021028A"/>
    <w:rsid w:val="002102CA"/>
    <w:rsid w:val="00210FC1"/>
    <w:rsid w:val="0021141C"/>
    <w:rsid w:val="002133CB"/>
    <w:rsid w:val="00214DAE"/>
    <w:rsid w:val="002165B5"/>
    <w:rsid w:val="002165F3"/>
    <w:rsid w:val="00217B20"/>
    <w:rsid w:val="00220BE5"/>
    <w:rsid w:val="00220C3F"/>
    <w:rsid w:val="00221BCC"/>
    <w:rsid w:val="00222B84"/>
    <w:rsid w:val="00222EBE"/>
    <w:rsid w:val="002230C4"/>
    <w:rsid w:val="00223959"/>
    <w:rsid w:val="00223EA8"/>
    <w:rsid w:val="00224689"/>
    <w:rsid w:val="00224702"/>
    <w:rsid w:val="002249C1"/>
    <w:rsid w:val="00224C93"/>
    <w:rsid w:val="0022536F"/>
    <w:rsid w:val="00225E4A"/>
    <w:rsid w:val="002263A5"/>
    <w:rsid w:val="00226F90"/>
    <w:rsid w:val="002273F5"/>
    <w:rsid w:val="00227C5E"/>
    <w:rsid w:val="00227C8E"/>
    <w:rsid w:val="00227DFA"/>
    <w:rsid w:val="002301AA"/>
    <w:rsid w:val="00230AFD"/>
    <w:rsid w:val="00231018"/>
    <w:rsid w:val="00232060"/>
    <w:rsid w:val="00233BA3"/>
    <w:rsid w:val="00233C8E"/>
    <w:rsid w:val="00233E29"/>
    <w:rsid w:val="00233F9D"/>
    <w:rsid w:val="0023485E"/>
    <w:rsid w:val="00234BA5"/>
    <w:rsid w:val="00234C48"/>
    <w:rsid w:val="00235156"/>
    <w:rsid w:val="00236720"/>
    <w:rsid w:val="00236B6C"/>
    <w:rsid w:val="00236E32"/>
    <w:rsid w:val="002371DD"/>
    <w:rsid w:val="00237233"/>
    <w:rsid w:val="00237668"/>
    <w:rsid w:val="00237F7A"/>
    <w:rsid w:val="0024066F"/>
    <w:rsid w:val="0024095F"/>
    <w:rsid w:val="00242046"/>
    <w:rsid w:val="0024293B"/>
    <w:rsid w:val="00243BD1"/>
    <w:rsid w:val="00243D94"/>
    <w:rsid w:val="002441D4"/>
    <w:rsid w:val="002444AB"/>
    <w:rsid w:val="00244F8B"/>
    <w:rsid w:val="00244F92"/>
    <w:rsid w:val="002452EE"/>
    <w:rsid w:val="002454CC"/>
    <w:rsid w:val="0024558B"/>
    <w:rsid w:val="00245F0E"/>
    <w:rsid w:val="00246263"/>
    <w:rsid w:val="002469D2"/>
    <w:rsid w:val="00246ACD"/>
    <w:rsid w:val="00247979"/>
    <w:rsid w:val="00247A42"/>
    <w:rsid w:val="00247B51"/>
    <w:rsid w:val="002507D8"/>
    <w:rsid w:val="00250E5C"/>
    <w:rsid w:val="0025140C"/>
    <w:rsid w:val="002522F5"/>
    <w:rsid w:val="0025340D"/>
    <w:rsid w:val="00253D6E"/>
    <w:rsid w:val="00253FB8"/>
    <w:rsid w:val="002550AF"/>
    <w:rsid w:val="0025586C"/>
    <w:rsid w:val="002562FB"/>
    <w:rsid w:val="00256B22"/>
    <w:rsid w:val="0025783D"/>
    <w:rsid w:val="00257851"/>
    <w:rsid w:val="002600CC"/>
    <w:rsid w:val="002603A0"/>
    <w:rsid w:val="00261418"/>
    <w:rsid w:val="002614C7"/>
    <w:rsid w:val="00261764"/>
    <w:rsid w:val="002629EA"/>
    <w:rsid w:val="00262A78"/>
    <w:rsid w:val="00262B8A"/>
    <w:rsid w:val="00262DEB"/>
    <w:rsid w:val="002630D7"/>
    <w:rsid w:val="00263244"/>
    <w:rsid w:val="0026556B"/>
    <w:rsid w:val="002656AE"/>
    <w:rsid w:val="00265B93"/>
    <w:rsid w:val="00265F16"/>
    <w:rsid w:val="002667D0"/>
    <w:rsid w:val="00266CD5"/>
    <w:rsid w:val="00267277"/>
    <w:rsid w:val="00267C5E"/>
    <w:rsid w:val="00267C67"/>
    <w:rsid w:val="00267FE9"/>
    <w:rsid w:val="00270619"/>
    <w:rsid w:val="002713F9"/>
    <w:rsid w:val="002714EB"/>
    <w:rsid w:val="002719C3"/>
    <w:rsid w:val="0027279C"/>
    <w:rsid w:val="00272C71"/>
    <w:rsid w:val="00272F66"/>
    <w:rsid w:val="002732B2"/>
    <w:rsid w:val="002738F6"/>
    <w:rsid w:val="00273E21"/>
    <w:rsid w:val="00273FCE"/>
    <w:rsid w:val="00274137"/>
    <w:rsid w:val="002741F8"/>
    <w:rsid w:val="002742F0"/>
    <w:rsid w:val="00274975"/>
    <w:rsid w:val="002750C0"/>
    <w:rsid w:val="00276997"/>
    <w:rsid w:val="00280128"/>
    <w:rsid w:val="0028043E"/>
    <w:rsid w:val="00280B95"/>
    <w:rsid w:val="002817BB"/>
    <w:rsid w:val="00281A24"/>
    <w:rsid w:val="00281A36"/>
    <w:rsid w:val="002820B9"/>
    <w:rsid w:val="0028211B"/>
    <w:rsid w:val="00282126"/>
    <w:rsid w:val="00282A22"/>
    <w:rsid w:val="00282F93"/>
    <w:rsid w:val="002834F6"/>
    <w:rsid w:val="00284070"/>
    <w:rsid w:val="0028578A"/>
    <w:rsid w:val="00285B6A"/>
    <w:rsid w:val="00285E3D"/>
    <w:rsid w:val="00285FBF"/>
    <w:rsid w:val="00285FF9"/>
    <w:rsid w:val="0028651E"/>
    <w:rsid w:val="00286556"/>
    <w:rsid w:val="00286B9D"/>
    <w:rsid w:val="002873C9"/>
    <w:rsid w:val="0028783E"/>
    <w:rsid w:val="00290303"/>
    <w:rsid w:val="00291349"/>
    <w:rsid w:val="002921AF"/>
    <w:rsid w:val="002921F6"/>
    <w:rsid w:val="002923BD"/>
    <w:rsid w:val="0029248B"/>
    <w:rsid w:val="00292732"/>
    <w:rsid w:val="00292936"/>
    <w:rsid w:val="00292CE3"/>
    <w:rsid w:val="00292F92"/>
    <w:rsid w:val="002931DD"/>
    <w:rsid w:val="00293C5E"/>
    <w:rsid w:val="00293DA4"/>
    <w:rsid w:val="00294CB1"/>
    <w:rsid w:val="002955A6"/>
    <w:rsid w:val="002959F1"/>
    <w:rsid w:val="00295A28"/>
    <w:rsid w:val="002960A0"/>
    <w:rsid w:val="002964EE"/>
    <w:rsid w:val="00296C42"/>
    <w:rsid w:val="00297686"/>
    <w:rsid w:val="0029788A"/>
    <w:rsid w:val="00297EBF"/>
    <w:rsid w:val="002A032F"/>
    <w:rsid w:val="002A075B"/>
    <w:rsid w:val="002A101C"/>
    <w:rsid w:val="002A1156"/>
    <w:rsid w:val="002A18BE"/>
    <w:rsid w:val="002A1D26"/>
    <w:rsid w:val="002A4216"/>
    <w:rsid w:val="002A45F8"/>
    <w:rsid w:val="002A4E36"/>
    <w:rsid w:val="002A5352"/>
    <w:rsid w:val="002A55B4"/>
    <w:rsid w:val="002A5816"/>
    <w:rsid w:val="002A5BC0"/>
    <w:rsid w:val="002A5F25"/>
    <w:rsid w:val="002A662C"/>
    <w:rsid w:val="002A7181"/>
    <w:rsid w:val="002A7291"/>
    <w:rsid w:val="002A7CEB"/>
    <w:rsid w:val="002B046F"/>
    <w:rsid w:val="002B0E61"/>
    <w:rsid w:val="002B25E7"/>
    <w:rsid w:val="002B283F"/>
    <w:rsid w:val="002B2D89"/>
    <w:rsid w:val="002B2F00"/>
    <w:rsid w:val="002B359A"/>
    <w:rsid w:val="002B415C"/>
    <w:rsid w:val="002B4739"/>
    <w:rsid w:val="002B5238"/>
    <w:rsid w:val="002B5D25"/>
    <w:rsid w:val="002B65A2"/>
    <w:rsid w:val="002B68B4"/>
    <w:rsid w:val="002B6EEE"/>
    <w:rsid w:val="002B6F21"/>
    <w:rsid w:val="002B7A22"/>
    <w:rsid w:val="002B7D7E"/>
    <w:rsid w:val="002B7EEB"/>
    <w:rsid w:val="002C0473"/>
    <w:rsid w:val="002C0524"/>
    <w:rsid w:val="002C0CE1"/>
    <w:rsid w:val="002C0CE4"/>
    <w:rsid w:val="002C1724"/>
    <w:rsid w:val="002C20A4"/>
    <w:rsid w:val="002C2C6D"/>
    <w:rsid w:val="002C391B"/>
    <w:rsid w:val="002C3B86"/>
    <w:rsid w:val="002C4475"/>
    <w:rsid w:val="002C44A4"/>
    <w:rsid w:val="002C47E9"/>
    <w:rsid w:val="002C553F"/>
    <w:rsid w:val="002C5927"/>
    <w:rsid w:val="002C5A74"/>
    <w:rsid w:val="002C61A2"/>
    <w:rsid w:val="002C6ACA"/>
    <w:rsid w:val="002C6DD0"/>
    <w:rsid w:val="002C6E65"/>
    <w:rsid w:val="002C70DB"/>
    <w:rsid w:val="002C7696"/>
    <w:rsid w:val="002C7B0C"/>
    <w:rsid w:val="002C7B8A"/>
    <w:rsid w:val="002C7D96"/>
    <w:rsid w:val="002D0331"/>
    <w:rsid w:val="002D0352"/>
    <w:rsid w:val="002D043C"/>
    <w:rsid w:val="002D0A00"/>
    <w:rsid w:val="002D0F17"/>
    <w:rsid w:val="002D24E0"/>
    <w:rsid w:val="002D33AE"/>
    <w:rsid w:val="002D345C"/>
    <w:rsid w:val="002D3614"/>
    <w:rsid w:val="002D3995"/>
    <w:rsid w:val="002D3A19"/>
    <w:rsid w:val="002D3A56"/>
    <w:rsid w:val="002D3CE2"/>
    <w:rsid w:val="002D45EE"/>
    <w:rsid w:val="002D5A4B"/>
    <w:rsid w:val="002D5E2D"/>
    <w:rsid w:val="002D5FD0"/>
    <w:rsid w:val="002D5FD8"/>
    <w:rsid w:val="002D6767"/>
    <w:rsid w:val="002D737D"/>
    <w:rsid w:val="002D75DC"/>
    <w:rsid w:val="002D77F3"/>
    <w:rsid w:val="002D7F26"/>
    <w:rsid w:val="002E0169"/>
    <w:rsid w:val="002E08D3"/>
    <w:rsid w:val="002E0FDC"/>
    <w:rsid w:val="002E135F"/>
    <w:rsid w:val="002E2C72"/>
    <w:rsid w:val="002E33C1"/>
    <w:rsid w:val="002E3F5C"/>
    <w:rsid w:val="002E44E7"/>
    <w:rsid w:val="002E4A47"/>
    <w:rsid w:val="002E4A9D"/>
    <w:rsid w:val="002E4C17"/>
    <w:rsid w:val="002E4E5B"/>
    <w:rsid w:val="002E4F21"/>
    <w:rsid w:val="002E55C5"/>
    <w:rsid w:val="002E5668"/>
    <w:rsid w:val="002E6377"/>
    <w:rsid w:val="002E6794"/>
    <w:rsid w:val="002E7108"/>
    <w:rsid w:val="002E72C0"/>
    <w:rsid w:val="002E7737"/>
    <w:rsid w:val="002F0280"/>
    <w:rsid w:val="002F0BEF"/>
    <w:rsid w:val="002F193D"/>
    <w:rsid w:val="002F22FA"/>
    <w:rsid w:val="002F3EA2"/>
    <w:rsid w:val="002F424E"/>
    <w:rsid w:val="002F5A0E"/>
    <w:rsid w:val="002F5BC4"/>
    <w:rsid w:val="002F6446"/>
    <w:rsid w:val="002F72A1"/>
    <w:rsid w:val="002F78CF"/>
    <w:rsid w:val="003002FB"/>
    <w:rsid w:val="00301063"/>
    <w:rsid w:val="00301431"/>
    <w:rsid w:val="00301A78"/>
    <w:rsid w:val="003022E2"/>
    <w:rsid w:val="00302A45"/>
    <w:rsid w:val="00303158"/>
    <w:rsid w:val="003040AE"/>
    <w:rsid w:val="00304675"/>
    <w:rsid w:val="00304EFF"/>
    <w:rsid w:val="00305BCD"/>
    <w:rsid w:val="00305C8F"/>
    <w:rsid w:val="0030660E"/>
    <w:rsid w:val="0030679C"/>
    <w:rsid w:val="00306CD7"/>
    <w:rsid w:val="00307085"/>
    <w:rsid w:val="003074A3"/>
    <w:rsid w:val="0030791A"/>
    <w:rsid w:val="00310154"/>
    <w:rsid w:val="003104DB"/>
    <w:rsid w:val="00310D7B"/>
    <w:rsid w:val="00311AF8"/>
    <w:rsid w:val="00312998"/>
    <w:rsid w:val="003129D0"/>
    <w:rsid w:val="00312BCD"/>
    <w:rsid w:val="003130F0"/>
    <w:rsid w:val="003139BF"/>
    <w:rsid w:val="00313B22"/>
    <w:rsid w:val="00313D6B"/>
    <w:rsid w:val="0031434C"/>
    <w:rsid w:val="00314737"/>
    <w:rsid w:val="003147D8"/>
    <w:rsid w:val="00314DE8"/>
    <w:rsid w:val="00314F2A"/>
    <w:rsid w:val="003159A2"/>
    <w:rsid w:val="00315D57"/>
    <w:rsid w:val="00316307"/>
    <w:rsid w:val="003165F6"/>
    <w:rsid w:val="00316C60"/>
    <w:rsid w:val="00316D38"/>
    <w:rsid w:val="00317125"/>
    <w:rsid w:val="00317639"/>
    <w:rsid w:val="00320582"/>
    <w:rsid w:val="00320DAB"/>
    <w:rsid w:val="003211A6"/>
    <w:rsid w:val="00321660"/>
    <w:rsid w:val="00321A94"/>
    <w:rsid w:val="0032210C"/>
    <w:rsid w:val="0032288F"/>
    <w:rsid w:val="00322A4E"/>
    <w:rsid w:val="003233C0"/>
    <w:rsid w:val="00323702"/>
    <w:rsid w:val="0032384E"/>
    <w:rsid w:val="00323A13"/>
    <w:rsid w:val="00323DF4"/>
    <w:rsid w:val="0032407F"/>
    <w:rsid w:val="0032414E"/>
    <w:rsid w:val="0032417C"/>
    <w:rsid w:val="0032437A"/>
    <w:rsid w:val="003259AD"/>
    <w:rsid w:val="00326219"/>
    <w:rsid w:val="00326882"/>
    <w:rsid w:val="00327551"/>
    <w:rsid w:val="003302D2"/>
    <w:rsid w:val="0033059A"/>
    <w:rsid w:val="00331543"/>
    <w:rsid w:val="00331C16"/>
    <w:rsid w:val="00332299"/>
    <w:rsid w:val="00332558"/>
    <w:rsid w:val="00332DD7"/>
    <w:rsid w:val="0033311C"/>
    <w:rsid w:val="00333256"/>
    <w:rsid w:val="00333AF3"/>
    <w:rsid w:val="00333D77"/>
    <w:rsid w:val="0033476E"/>
    <w:rsid w:val="00334834"/>
    <w:rsid w:val="00334C84"/>
    <w:rsid w:val="00335128"/>
    <w:rsid w:val="00335A26"/>
    <w:rsid w:val="003362BA"/>
    <w:rsid w:val="003364CC"/>
    <w:rsid w:val="003367FB"/>
    <w:rsid w:val="00336C0A"/>
    <w:rsid w:val="003379AD"/>
    <w:rsid w:val="00337EC2"/>
    <w:rsid w:val="003404E9"/>
    <w:rsid w:val="00340CB0"/>
    <w:rsid w:val="00340CE1"/>
    <w:rsid w:val="00341822"/>
    <w:rsid w:val="00341AF0"/>
    <w:rsid w:val="00341B0D"/>
    <w:rsid w:val="00341F80"/>
    <w:rsid w:val="00342015"/>
    <w:rsid w:val="00342FC4"/>
    <w:rsid w:val="00343086"/>
    <w:rsid w:val="00343B5A"/>
    <w:rsid w:val="00343ED1"/>
    <w:rsid w:val="003440A6"/>
    <w:rsid w:val="00344427"/>
    <w:rsid w:val="0034462A"/>
    <w:rsid w:val="00345452"/>
    <w:rsid w:val="003461DF"/>
    <w:rsid w:val="00346741"/>
    <w:rsid w:val="00346A94"/>
    <w:rsid w:val="00346F10"/>
    <w:rsid w:val="003471D8"/>
    <w:rsid w:val="00347F58"/>
    <w:rsid w:val="00350B3E"/>
    <w:rsid w:val="00350EC0"/>
    <w:rsid w:val="00351F0B"/>
    <w:rsid w:val="003522B8"/>
    <w:rsid w:val="0035244D"/>
    <w:rsid w:val="00352D4F"/>
    <w:rsid w:val="0035349A"/>
    <w:rsid w:val="00354160"/>
    <w:rsid w:val="0035559E"/>
    <w:rsid w:val="00355C24"/>
    <w:rsid w:val="00355FA8"/>
    <w:rsid w:val="003567E3"/>
    <w:rsid w:val="00356F5B"/>
    <w:rsid w:val="00357876"/>
    <w:rsid w:val="00357B05"/>
    <w:rsid w:val="0036047F"/>
    <w:rsid w:val="00361199"/>
    <w:rsid w:val="00361931"/>
    <w:rsid w:val="00361934"/>
    <w:rsid w:val="00362689"/>
    <w:rsid w:val="0036285A"/>
    <w:rsid w:val="00362AAF"/>
    <w:rsid w:val="003636E1"/>
    <w:rsid w:val="003639C6"/>
    <w:rsid w:val="00363A35"/>
    <w:rsid w:val="00364197"/>
    <w:rsid w:val="00364A20"/>
    <w:rsid w:val="00364FFD"/>
    <w:rsid w:val="003650A8"/>
    <w:rsid w:val="00365EF5"/>
    <w:rsid w:val="00365F58"/>
    <w:rsid w:val="00366466"/>
    <w:rsid w:val="00366608"/>
    <w:rsid w:val="003671F8"/>
    <w:rsid w:val="00367A09"/>
    <w:rsid w:val="00367D03"/>
    <w:rsid w:val="0037043C"/>
    <w:rsid w:val="003711B7"/>
    <w:rsid w:val="00371F2C"/>
    <w:rsid w:val="003724EC"/>
    <w:rsid w:val="00372572"/>
    <w:rsid w:val="00372611"/>
    <w:rsid w:val="00372A07"/>
    <w:rsid w:val="00372F43"/>
    <w:rsid w:val="003734E5"/>
    <w:rsid w:val="003739D6"/>
    <w:rsid w:val="0037406B"/>
    <w:rsid w:val="003741BB"/>
    <w:rsid w:val="0037426E"/>
    <w:rsid w:val="003743BA"/>
    <w:rsid w:val="003753F0"/>
    <w:rsid w:val="00376BCD"/>
    <w:rsid w:val="0037761E"/>
    <w:rsid w:val="003777E2"/>
    <w:rsid w:val="0037798D"/>
    <w:rsid w:val="00377B7D"/>
    <w:rsid w:val="00377B82"/>
    <w:rsid w:val="00377C72"/>
    <w:rsid w:val="00377D19"/>
    <w:rsid w:val="00377D47"/>
    <w:rsid w:val="00377EE1"/>
    <w:rsid w:val="00380678"/>
    <w:rsid w:val="00380792"/>
    <w:rsid w:val="00380AB3"/>
    <w:rsid w:val="00381112"/>
    <w:rsid w:val="00381369"/>
    <w:rsid w:val="003813F7"/>
    <w:rsid w:val="003816FF"/>
    <w:rsid w:val="003818F3"/>
    <w:rsid w:val="00381BAE"/>
    <w:rsid w:val="003821F4"/>
    <w:rsid w:val="00382680"/>
    <w:rsid w:val="00383137"/>
    <w:rsid w:val="00383A80"/>
    <w:rsid w:val="00383C3E"/>
    <w:rsid w:val="00383CEA"/>
    <w:rsid w:val="00384022"/>
    <w:rsid w:val="00386951"/>
    <w:rsid w:val="00386EBD"/>
    <w:rsid w:val="00387402"/>
    <w:rsid w:val="003874E4"/>
    <w:rsid w:val="003876F1"/>
    <w:rsid w:val="00387E2E"/>
    <w:rsid w:val="0039029E"/>
    <w:rsid w:val="00390409"/>
    <w:rsid w:val="003907CA"/>
    <w:rsid w:val="003919D2"/>
    <w:rsid w:val="00392733"/>
    <w:rsid w:val="00393702"/>
    <w:rsid w:val="00393AAE"/>
    <w:rsid w:val="00393B7B"/>
    <w:rsid w:val="00393F21"/>
    <w:rsid w:val="003945F6"/>
    <w:rsid w:val="0039475B"/>
    <w:rsid w:val="00394A4A"/>
    <w:rsid w:val="00396545"/>
    <w:rsid w:val="00396A99"/>
    <w:rsid w:val="00396C9C"/>
    <w:rsid w:val="00396DE2"/>
    <w:rsid w:val="0039724C"/>
    <w:rsid w:val="00397507"/>
    <w:rsid w:val="003A0001"/>
    <w:rsid w:val="003A01BB"/>
    <w:rsid w:val="003A0325"/>
    <w:rsid w:val="003A1372"/>
    <w:rsid w:val="003A1381"/>
    <w:rsid w:val="003A2437"/>
    <w:rsid w:val="003A286C"/>
    <w:rsid w:val="003A28CC"/>
    <w:rsid w:val="003A310F"/>
    <w:rsid w:val="003A3A2F"/>
    <w:rsid w:val="003A4B88"/>
    <w:rsid w:val="003A4D70"/>
    <w:rsid w:val="003A4D80"/>
    <w:rsid w:val="003A516A"/>
    <w:rsid w:val="003A5A98"/>
    <w:rsid w:val="003A5BE3"/>
    <w:rsid w:val="003A5FD3"/>
    <w:rsid w:val="003A625F"/>
    <w:rsid w:val="003A6C42"/>
    <w:rsid w:val="003A6ECB"/>
    <w:rsid w:val="003A7054"/>
    <w:rsid w:val="003A7394"/>
    <w:rsid w:val="003B01F9"/>
    <w:rsid w:val="003B0603"/>
    <w:rsid w:val="003B0E65"/>
    <w:rsid w:val="003B1538"/>
    <w:rsid w:val="003B1A39"/>
    <w:rsid w:val="003B2370"/>
    <w:rsid w:val="003B23E0"/>
    <w:rsid w:val="003B2C62"/>
    <w:rsid w:val="003B332E"/>
    <w:rsid w:val="003B3BD9"/>
    <w:rsid w:val="003B3DE2"/>
    <w:rsid w:val="003B4722"/>
    <w:rsid w:val="003B489F"/>
    <w:rsid w:val="003B52ED"/>
    <w:rsid w:val="003B55D9"/>
    <w:rsid w:val="003B5747"/>
    <w:rsid w:val="003B63DB"/>
    <w:rsid w:val="003B652D"/>
    <w:rsid w:val="003B6673"/>
    <w:rsid w:val="003B68A2"/>
    <w:rsid w:val="003B68F1"/>
    <w:rsid w:val="003B6A90"/>
    <w:rsid w:val="003B7665"/>
    <w:rsid w:val="003B77A7"/>
    <w:rsid w:val="003B7B91"/>
    <w:rsid w:val="003B7BB1"/>
    <w:rsid w:val="003C043B"/>
    <w:rsid w:val="003C15F3"/>
    <w:rsid w:val="003C21FE"/>
    <w:rsid w:val="003C29F0"/>
    <w:rsid w:val="003C307E"/>
    <w:rsid w:val="003C311E"/>
    <w:rsid w:val="003C3548"/>
    <w:rsid w:val="003C3742"/>
    <w:rsid w:val="003C3B40"/>
    <w:rsid w:val="003C3BA5"/>
    <w:rsid w:val="003C3CA5"/>
    <w:rsid w:val="003C3E5E"/>
    <w:rsid w:val="003C41AE"/>
    <w:rsid w:val="003C4453"/>
    <w:rsid w:val="003C487B"/>
    <w:rsid w:val="003C4885"/>
    <w:rsid w:val="003C4910"/>
    <w:rsid w:val="003C5640"/>
    <w:rsid w:val="003C66E1"/>
    <w:rsid w:val="003C6D1C"/>
    <w:rsid w:val="003C6E54"/>
    <w:rsid w:val="003C7471"/>
    <w:rsid w:val="003C77A9"/>
    <w:rsid w:val="003C7C65"/>
    <w:rsid w:val="003D013D"/>
    <w:rsid w:val="003D02EC"/>
    <w:rsid w:val="003D1F60"/>
    <w:rsid w:val="003D2EF8"/>
    <w:rsid w:val="003D3B7D"/>
    <w:rsid w:val="003D3C0D"/>
    <w:rsid w:val="003D3D5F"/>
    <w:rsid w:val="003D4C70"/>
    <w:rsid w:val="003D4F9D"/>
    <w:rsid w:val="003D5516"/>
    <w:rsid w:val="003D6456"/>
    <w:rsid w:val="003D6B38"/>
    <w:rsid w:val="003D7A22"/>
    <w:rsid w:val="003D7E41"/>
    <w:rsid w:val="003D7E67"/>
    <w:rsid w:val="003E015D"/>
    <w:rsid w:val="003E0694"/>
    <w:rsid w:val="003E1CFE"/>
    <w:rsid w:val="003E32BF"/>
    <w:rsid w:val="003E3301"/>
    <w:rsid w:val="003E3E29"/>
    <w:rsid w:val="003E4C18"/>
    <w:rsid w:val="003E4E7C"/>
    <w:rsid w:val="003E4F30"/>
    <w:rsid w:val="003E50D1"/>
    <w:rsid w:val="003E57A8"/>
    <w:rsid w:val="003E5C58"/>
    <w:rsid w:val="003E6004"/>
    <w:rsid w:val="003E6018"/>
    <w:rsid w:val="003E6B9F"/>
    <w:rsid w:val="003E704B"/>
    <w:rsid w:val="003E75E7"/>
    <w:rsid w:val="003F066A"/>
    <w:rsid w:val="003F0710"/>
    <w:rsid w:val="003F072D"/>
    <w:rsid w:val="003F1E3C"/>
    <w:rsid w:val="003F2037"/>
    <w:rsid w:val="003F3A06"/>
    <w:rsid w:val="003F42BA"/>
    <w:rsid w:val="003F607A"/>
    <w:rsid w:val="003F6160"/>
    <w:rsid w:val="003F6E8C"/>
    <w:rsid w:val="003F721B"/>
    <w:rsid w:val="003F75A5"/>
    <w:rsid w:val="003F76BE"/>
    <w:rsid w:val="003F7CF8"/>
    <w:rsid w:val="0040024D"/>
    <w:rsid w:val="00400623"/>
    <w:rsid w:val="00400756"/>
    <w:rsid w:val="00400B76"/>
    <w:rsid w:val="004017D6"/>
    <w:rsid w:val="00401BC2"/>
    <w:rsid w:val="00401DA5"/>
    <w:rsid w:val="004023DB"/>
    <w:rsid w:val="00402A8C"/>
    <w:rsid w:val="00402AD2"/>
    <w:rsid w:val="00403EC1"/>
    <w:rsid w:val="004040AF"/>
    <w:rsid w:val="00404167"/>
    <w:rsid w:val="0040469A"/>
    <w:rsid w:val="00404716"/>
    <w:rsid w:val="004059B4"/>
    <w:rsid w:val="004065F3"/>
    <w:rsid w:val="00406614"/>
    <w:rsid w:val="004072A2"/>
    <w:rsid w:val="004076C9"/>
    <w:rsid w:val="00407AB4"/>
    <w:rsid w:val="00407E9B"/>
    <w:rsid w:val="004101E9"/>
    <w:rsid w:val="0041027C"/>
    <w:rsid w:val="00410586"/>
    <w:rsid w:val="004105B6"/>
    <w:rsid w:val="00410A95"/>
    <w:rsid w:val="00410BB6"/>
    <w:rsid w:val="00410EF5"/>
    <w:rsid w:val="004118FE"/>
    <w:rsid w:val="00411C93"/>
    <w:rsid w:val="004123A2"/>
    <w:rsid w:val="00412E04"/>
    <w:rsid w:val="00413CBA"/>
    <w:rsid w:val="00413FAD"/>
    <w:rsid w:val="00414927"/>
    <w:rsid w:val="00414ACA"/>
    <w:rsid w:val="00414DA4"/>
    <w:rsid w:val="0041596D"/>
    <w:rsid w:val="00415A00"/>
    <w:rsid w:val="00415ED0"/>
    <w:rsid w:val="004164AC"/>
    <w:rsid w:val="00416CD0"/>
    <w:rsid w:val="00416E12"/>
    <w:rsid w:val="00416F8D"/>
    <w:rsid w:val="004176E8"/>
    <w:rsid w:val="00417FBD"/>
    <w:rsid w:val="004201ED"/>
    <w:rsid w:val="004203E1"/>
    <w:rsid w:val="00420596"/>
    <w:rsid w:val="00421699"/>
    <w:rsid w:val="0042229D"/>
    <w:rsid w:val="004222A0"/>
    <w:rsid w:val="004222E6"/>
    <w:rsid w:val="00423D26"/>
    <w:rsid w:val="00425550"/>
    <w:rsid w:val="0042565B"/>
    <w:rsid w:val="00425D28"/>
    <w:rsid w:val="004263D6"/>
    <w:rsid w:val="00426E9B"/>
    <w:rsid w:val="004274D1"/>
    <w:rsid w:val="00427824"/>
    <w:rsid w:val="00427D18"/>
    <w:rsid w:val="00430853"/>
    <w:rsid w:val="0043096F"/>
    <w:rsid w:val="004321B2"/>
    <w:rsid w:val="0043238A"/>
    <w:rsid w:val="00433310"/>
    <w:rsid w:val="004335AB"/>
    <w:rsid w:val="00434216"/>
    <w:rsid w:val="004342CF"/>
    <w:rsid w:val="004347E4"/>
    <w:rsid w:val="00434EA5"/>
    <w:rsid w:val="00434EA6"/>
    <w:rsid w:val="00434F83"/>
    <w:rsid w:val="0043633E"/>
    <w:rsid w:val="00436373"/>
    <w:rsid w:val="0043678B"/>
    <w:rsid w:val="004367FE"/>
    <w:rsid w:val="0043680C"/>
    <w:rsid w:val="0043686A"/>
    <w:rsid w:val="004368FC"/>
    <w:rsid w:val="00436A1F"/>
    <w:rsid w:val="004376A2"/>
    <w:rsid w:val="004376C1"/>
    <w:rsid w:val="00437C2D"/>
    <w:rsid w:val="00437D49"/>
    <w:rsid w:val="00440FC3"/>
    <w:rsid w:val="0044148E"/>
    <w:rsid w:val="00441D03"/>
    <w:rsid w:val="00441D7D"/>
    <w:rsid w:val="0044273B"/>
    <w:rsid w:val="00442922"/>
    <w:rsid w:val="004429EE"/>
    <w:rsid w:val="00442E8A"/>
    <w:rsid w:val="00444A5E"/>
    <w:rsid w:val="00444C62"/>
    <w:rsid w:val="0044503E"/>
    <w:rsid w:val="004450AE"/>
    <w:rsid w:val="00445562"/>
    <w:rsid w:val="004458CA"/>
    <w:rsid w:val="00445A5C"/>
    <w:rsid w:val="00445DEA"/>
    <w:rsid w:val="0044677E"/>
    <w:rsid w:val="004469D7"/>
    <w:rsid w:val="00446CE7"/>
    <w:rsid w:val="00447007"/>
    <w:rsid w:val="00447336"/>
    <w:rsid w:val="004475DF"/>
    <w:rsid w:val="0044783E"/>
    <w:rsid w:val="00447AF4"/>
    <w:rsid w:val="00447B04"/>
    <w:rsid w:val="00447CDD"/>
    <w:rsid w:val="0045058C"/>
    <w:rsid w:val="00450984"/>
    <w:rsid w:val="00450A60"/>
    <w:rsid w:val="00450E4A"/>
    <w:rsid w:val="00451299"/>
    <w:rsid w:val="00451544"/>
    <w:rsid w:val="00452904"/>
    <w:rsid w:val="00452FC6"/>
    <w:rsid w:val="0045331F"/>
    <w:rsid w:val="004535A0"/>
    <w:rsid w:val="0045378B"/>
    <w:rsid w:val="00453FEC"/>
    <w:rsid w:val="0045471A"/>
    <w:rsid w:val="004549DC"/>
    <w:rsid w:val="00454FE8"/>
    <w:rsid w:val="00455466"/>
    <w:rsid w:val="00455D63"/>
    <w:rsid w:val="004560B6"/>
    <w:rsid w:val="004569FB"/>
    <w:rsid w:val="00456F58"/>
    <w:rsid w:val="00457198"/>
    <w:rsid w:val="004579C3"/>
    <w:rsid w:val="00457A3A"/>
    <w:rsid w:val="00457BC5"/>
    <w:rsid w:val="004601D1"/>
    <w:rsid w:val="00460FA8"/>
    <w:rsid w:val="00462005"/>
    <w:rsid w:val="004623B0"/>
    <w:rsid w:val="00462623"/>
    <w:rsid w:val="0046290B"/>
    <w:rsid w:val="0046329C"/>
    <w:rsid w:val="0046339D"/>
    <w:rsid w:val="004633EF"/>
    <w:rsid w:val="00464830"/>
    <w:rsid w:val="0046498F"/>
    <w:rsid w:val="00464F85"/>
    <w:rsid w:val="004653C1"/>
    <w:rsid w:val="00465BD9"/>
    <w:rsid w:val="00466289"/>
    <w:rsid w:val="004666E0"/>
    <w:rsid w:val="004667BF"/>
    <w:rsid w:val="00466A3E"/>
    <w:rsid w:val="00466E01"/>
    <w:rsid w:val="00466F92"/>
    <w:rsid w:val="00467067"/>
    <w:rsid w:val="0046709B"/>
    <w:rsid w:val="00467F89"/>
    <w:rsid w:val="004700FB"/>
    <w:rsid w:val="00470494"/>
    <w:rsid w:val="00470652"/>
    <w:rsid w:val="00470DED"/>
    <w:rsid w:val="0047147B"/>
    <w:rsid w:val="004717B2"/>
    <w:rsid w:val="0047280B"/>
    <w:rsid w:val="00473162"/>
    <w:rsid w:val="004734AA"/>
    <w:rsid w:val="00473668"/>
    <w:rsid w:val="004742AD"/>
    <w:rsid w:val="00474325"/>
    <w:rsid w:val="004748E7"/>
    <w:rsid w:val="00474D3D"/>
    <w:rsid w:val="00475328"/>
    <w:rsid w:val="0047590D"/>
    <w:rsid w:val="00475F0B"/>
    <w:rsid w:val="0047688F"/>
    <w:rsid w:val="00476BF0"/>
    <w:rsid w:val="00476FA3"/>
    <w:rsid w:val="0047786C"/>
    <w:rsid w:val="00477D22"/>
    <w:rsid w:val="00477EC6"/>
    <w:rsid w:val="00481C6E"/>
    <w:rsid w:val="00482325"/>
    <w:rsid w:val="00482BC0"/>
    <w:rsid w:val="0048331D"/>
    <w:rsid w:val="00483565"/>
    <w:rsid w:val="004837B5"/>
    <w:rsid w:val="00484285"/>
    <w:rsid w:val="004842FD"/>
    <w:rsid w:val="00484F96"/>
    <w:rsid w:val="00485F61"/>
    <w:rsid w:val="004865EC"/>
    <w:rsid w:val="00486AFF"/>
    <w:rsid w:val="00486D8B"/>
    <w:rsid w:val="0048740C"/>
    <w:rsid w:val="004876A0"/>
    <w:rsid w:val="00487889"/>
    <w:rsid w:val="00487F37"/>
    <w:rsid w:val="00490848"/>
    <w:rsid w:val="004909D6"/>
    <w:rsid w:val="004913E9"/>
    <w:rsid w:val="004915C4"/>
    <w:rsid w:val="00492048"/>
    <w:rsid w:val="004935AA"/>
    <w:rsid w:val="0049455D"/>
    <w:rsid w:val="00495071"/>
    <w:rsid w:val="004954D3"/>
    <w:rsid w:val="00495BA4"/>
    <w:rsid w:val="00495CD1"/>
    <w:rsid w:val="00497124"/>
    <w:rsid w:val="00497C47"/>
    <w:rsid w:val="00497D19"/>
    <w:rsid w:val="004A0DF7"/>
    <w:rsid w:val="004A11F0"/>
    <w:rsid w:val="004A185A"/>
    <w:rsid w:val="004A1E5E"/>
    <w:rsid w:val="004A2380"/>
    <w:rsid w:val="004A287F"/>
    <w:rsid w:val="004A35E5"/>
    <w:rsid w:val="004A3A38"/>
    <w:rsid w:val="004A3E27"/>
    <w:rsid w:val="004A414F"/>
    <w:rsid w:val="004A4F07"/>
    <w:rsid w:val="004A5276"/>
    <w:rsid w:val="004A581F"/>
    <w:rsid w:val="004A5EFF"/>
    <w:rsid w:val="004A6258"/>
    <w:rsid w:val="004A631D"/>
    <w:rsid w:val="004A658E"/>
    <w:rsid w:val="004B0808"/>
    <w:rsid w:val="004B0816"/>
    <w:rsid w:val="004B1396"/>
    <w:rsid w:val="004B1DF8"/>
    <w:rsid w:val="004B24E5"/>
    <w:rsid w:val="004B2669"/>
    <w:rsid w:val="004B2938"/>
    <w:rsid w:val="004B365D"/>
    <w:rsid w:val="004B3B4C"/>
    <w:rsid w:val="004B43EA"/>
    <w:rsid w:val="004B5675"/>
    <w:rsid w:val="004B5862"/>
    <w:rsid w:val="004B59DE"/>
    <w:rsid w:val="004B734A"/>
    <w:rsid w:val="004C0AF5"/>
    <w:rsid w:val="004C11E5"/>
    <w:rsid w:val="004C20C1"/>
    <w:rsid w:val="004C20FA"/>
    <w:rsid w:val="004C256E"/>
    <w:rsid w:val="004C45C9"/>
    <w:rsid w:val="004C5574"/>
    <w:rsid w:val="004C58B2"/>
    <w:rsid w:val="004C616A"/>
    <w:rsid w:val="004C616D"/>
    <w:rsid w:val="004C6607"/>
    <w:rsid w:val="004C74BD"/>
    <w:rsid w:val="004C77A8"/>
    <w:rsid w:val="004C7DE7"/>
    <w:rsid w:val="004D0491"/>
    <w:rsid w:val="004D0A96"/>
    <w:rsid w:val="004D0B10"/>
    <w:rsid w:val="004D171A"/>
    <w:rsid w:val="004D1CEF"/>
    <w:rsid w:val="004D1F10"/>
    <w:rsid w:val="004D2B26"/>
    <w:rsid w:val="004D3A06"/>
    <w:rsid w:val="004D3F65"/>
    <w:rsid w:val="004D4E55"/>
    <w:rsid w:val="004D57AF"/>
    <w:rsid w:val="004D585B"/>
    <w:rsid w:val="004D60C5"/>
    <w:rsid w:val="004D6912"/>
    <w:rsid w:val="004D6960"/>
    <w:rsid w:val="004D6F71"/>
    <w:rsid w:val="004D7176"/>
    <w:rsid w:val="004E0E7D"/>
    <w:rsid w:val="004E1192"/>
    <w:rsid w:val="004E12CE"/>
    <w:rsid w:val="004E138D"/>
    <w:rsid w:val="004E1AAA"/>
    <w:rsid w:val="004E1E1A"/>
    <w:rsid w:val="004E1F9A"/>
    <w:rsid w:val="004E2760"/>
    <w:rsid w:val="004E2CFF"/>
    <w:rsid w:val="004E398C"/>
    <w:rsid w:val="004E4741"/>
    <w:rsid w:val="004E4A60"/>
    <w:rsid w:val="004E4A95"/>
    <w:rsid w:val="004E54A6"/>
    <w:rsid w:val="004E5656"/>
    <w:rsid w:val="004E5825"/>
    <w:rsid w:val="004E5A3D"/>
    <w:rsid w:val="004E5DD1"/>
    <w:rsid w:val="004E5E31"/>
    <w:rsid w:val="004E6294"/>
    <w:rsid w:val="004E64F3"/>
    <w:rsid w:val="004E6788"/>
    <w:rsid w:val="004E684B"/>
    <w:rsid w:val="004E71F3"/>
    <w:rsid w:val="004E72FB"/>
    <w:rsid w:val="004E76EF"/>
    <w:rsid w:val="004E7DBD"/>
    <w:rsid w:val="004F0ACD"/>
    <w:rsid w:val="004F17F1"/>
    <w:rsid w:val="004F2974"/>
    <w:rsid w:val="004F3E85"/>
    <w:rsid w:val="004F4408"/>
    <w:rsid w:val="004F4560"/>
    <w:rsid w:val="004F45AA"/>
    <w:rsid w:val="004F4ACB"/>
    <w:rsid w:val="004F4BDF"/>
    <w:rsid w:val="004F4E2C"/>
    <w:rsid w:val="004F5445"/>
    <w:rsid w:val="004F593B"/>
    <w:rsid w:val="004F5C9E"/>
    <w:rsid w:val="004F6A79"/>
    <w:rsid w:val="004F6CA0"/>
    <w:rsid w:val="004F6E72"/>
    <w:rsid w:val="004F7031"/>
    <w:rsid w:val="004F7F18"/>
    <w:rsid w:val="00500641"/>
    <w:rsid w:val="0050373B"/>
    <w:rsid w:val="00503893"/>
    <w:rsid w:val="00503BE3"/>
    <w:rsid w:val="00504191"/>
    <w:rsid w:val="0050472E"/>
    <w:rsid w:val="00504C21"/>
    <w:rsid w:val="00504E88"/>
    <w:rsid w:val="0050569A"/>
    <w:rsid w:val="00505CF6"/>
    <w:rsid w:val="00505EEF"/>
    <w:rsid w:val="00505F01"/>
    <w:rsid w:val="005062FF"/>
    <w:rsid w:val="00507F71"/>
    <w:rsid w:val="00510203"/>
    <w:rsid w:val="005102E4"/>
    <w:rsid w:val="00510462"/>
    <w:rsid w:val="00510732"/>
    <w:rsid w:val="005107D8"/>
    <w:rsid w:val="00511385"/>
    <w:rsid w:val="0051143D"/>
    <w:rsid w:val="00511C64"/>
    <w:rsid w:val="00512501"/>
    <w:rsid w:val="00512B86"/>
    <w:rsid w:val="00512DC1"/>
    <w:rsid w:val="00513741"/>
    <w:rsid w:val="00514A4B"/>
    <w:rsid w:val="00514DCA"/>
    <w:rsid w:val="005152E1"/>
    <w:rsid w:val="005153B6"/>
    <w:rsid w:val="00515920"/>
    <w:rsid w:val="00515B26"/>
    <w:rsid w:val="00515FB3"/>
    <w:rsid w:val="005162B7"/>
    <w:rsid w:val="00516607"/>
    <w:rsid w:val="0051675D"/>
    <w:rsid w:val="0051764F"/>
    <w:rsid w:val="005176B3"/>
    <w:rsid w:val="005206D1"/>
    <w:rsid w:val="00520A18"/>
    <w:rsid w:val="005212E6"/>
    <w:rsid w:val="005215D0"/>
    <w:rsid w:val="00521CFA"/>
    <w:rsid w:val="005225C6"/>
    <w:rsid w:val="0052261D"/>
    <w:rsid w:val="00522E05"/>
    <w:rsid w:val="00523294"/>
    <w:rsid w:val="00523395"/>
    <w:rsid w:val="005235F1"/>
    <w:rsid w:val="005236C8"/>
    <w:rsid w:val="00523C72"/>
    <w:rsid w:val="00524306"/>
    <w:rsid w:val="00524E38"/>
    <w:rsid w:val="00524FAE"/>
    <w:rsid w:val="00525266"/>
    <w:rsid w:val="00525483"/>
    <w:rsid w:val="005259BF"/>
    <w:rsid w:val="005267E9"/>
    <w:rsid w:val="00526EC5"/>
    <w:rsid w:val="00530188"/>
    <w:rsid w:val="005301F8"/>
    <w:rsid w:val="00530648"/>
    <w:rsid w:val="00532C1E"/>
    <w:rsid w:val="00533AE3"/>
    <w:rsid w:val="00533E07"/>
    <w:rsid w:val="00533E78"/>
    <w:rsid w:val="00534187"/>
    <w:rsid w:val="00535FE2"/>
    <w:rsid w:val="005360E4"/>
    <w:rsid w:val="0053680C"/>
    <w:rsid w:val="00536AB9"/>
    <w:rsid w:val="00536BF0"/>
    <w:rsid w:val="00537724"/>
    <w:rsid w:val="00537837"/>
    <w:rsid w:val="005400BA"/>
    <w:rsid w:val="00540715"/>
    <w:rsid w:val="00540817"/>
    <w:rsid w:val="00540AF8"/>
    <w:rsid w:val="005418ED"/>
    <w:rsid w:val="00542170"/>
    <w:rsid w:val="00542376"/>
    <w:rsid w:val="005427BC"/>
    <w:rsid w:val="00542B52"/>
    <w:rsid w:val="00543872"/>
    <w:rsid w:val="00543EC1"/>
    <w:rsid w:val="00543F0C"/>
    <w:rsid w:val="005444E6"/>
    <w:rsid w:val="00545B69"/>
    <w:rsid w:val="00545BF9"/>
    <w:rsid w:val="00547907"/>
    <w:rsid w:val="00550AD9"/>
    <w:rsid w:val="00550BBD"/>
    <w:rsid w:val="005510EE"/>
    <w:rsid w:val="005514A7"/>
    <w:rsid w:val="005514AF"/>
    <w:rsid w:val="00552066"/>
    <w:rsid w:val="00552414"/>
    <w:rsid w:val="00552A6D"/>
    <w:rsid w:val="00552BBF"/>
    <w:rsid w:val="00552D66"/>
    <w:rsid w:val="00553267"/>
    <w:rsid w:val="005532F1"/>
    <w:rsid w:val="00553579"/>
    <w:rsid w:val="00553E57"/>
    <w:rsid w:val="005541C3"/>
    <w:rsid w:val="00554314"/>
    <w:rsid w:val="005546E5"/>
    <w:rsid w:val="0055477C"/>
    <w:rsid w:val="005547D6"/>
    <w:rsid w:val="00554E60"/>
    <w:rsid w:val="00555D7D"/>
    <w:rsid w:val="005562B1"/>
    <w:rsid w:val="005563AD"/>
    <w:rsid w:val="005567A9"/>
    <w:rsid w:val="0055774D"/>
    <w:rsid w:val="00557811"/>
    <w:rsid w:val="00557F73"/>
    <w:rsid w:val="0056021E"/>
    <w:rsid w:val="00560569"/>
    <w:rsid w:val="00560675"/>
    <w:rsid w:val="005606AE"/>
    <w:rsid w:val="005608E0"/>
    <w:rsid w:val="00560B1E"/>
    <w:rsid w:val="00560B7E"/>
    <w:rsid w:val="005615E0"/>
    <w:rsid w:val="00561AF4"/>
    <w:rsid w:val="00561F89"/>
    <w:rsid w:val="00562D1E"/>
    <w:rsid w:val="00562D40"/>
    <w:rsid w:val="00563455"/>
    <w:rsid w:val="0056375F"/>
    <w:rsid w:val="00563F76"/>
    <w:rsid w:val="00564226"/>
    <w:rsid w:val="00564672"/>
    <w:rsid w:val="005646F9"/>
    <w:rsid w:val="00564FCE"/>
    <w:rsid w:val="005654EB"/>
    <w:rsid w:val="0056577F"/>
    <w:rsid w:val="005659F6"/>
    <w:rsid w:val="00565D16"/>
    <w:rsid w:val="00566368"/>
    <w:rsid w:val="00567E78"/>
    <w:rsid w:val="005703B2"/>
    <w:rsid w:val="00571148"/>
    <w:rsid w:val="00571349"/>
    <w:rsid w:val="0057165C"/>
    <w:rsid w:val="005717C7"/>
    <w:rsid w:val="00572585"/>
    <w:rsid w:val="0057385D"/>
    <w:rsid w:val="00574200"/>
    <w:rsid w:val="00574853"/>
    <w:rsid w:val="00574CD0"/>
    <w:rsid w:val="00574D2F"/>
    <w:rsid w:val="00574F5F"/>
    <w:rsid w:val="00574FBE"/>
    <w:rsid w:val="005750F1"/>
    <w:rsid w:val="00575654"/>
    <w:rsid w:val="00575979"/>
    <w:rsid w:val="005759D9"/>
    <w:rsid w:val="00575D4D"/>
    <w:rsid w:val="0057649C"/>
    <w:rsid w:val="005768A2"/>
    <w:rsid w:val="00576CAB"/>
    <w:rsid w:val="0057718F"/>
    <w:rsid w:val="00577A3F"/>
    <w:rsid w:val="00577AB2"/>
    <w:rsid w:val="00577AC1"/>
    <w:rsid w:val="00577D56"/>
    <w:rsid w:val="00577F70"/>
    <w:rsid w:val="00581051"/>
    <w:rsid w:val="00581B56"/>
    <w:rsid w:val="00581BDB"/>
    <w:rsid w:val="00582237"/>
    <w:rsid w:val="0058253A"/>
    <w:rsid w:val="00582847"/>
    <w:rsid w:val="00582B1C"/>
    <w:rsid w:val="005835A4"/>
    <w:rsid w:val="005845D7"/>
    <w:rsid w:val="00586042"/>
    <w:rsid w:val="00587ACA"/>
    <w:rsid w:val="00587BAD"/>
    <w:rsid w:val="00587BD7"/>
    <w:rsid w:val="00587BF3"/>
    <w:rsid w:val="00587C97"/>
    <w:rsid w:val="00587E8E"/>
    <w:rsid w:val="00587F2E"/>
    <w:rsid w:val="00590027"/>
    <w:rsid w:val="0059018D"/>
    <w:rsid w:val="005907B2"/>
    <w:rsid w:val="00590EC4"/>
    <w:rsid w:val="00591D0E"/>
    <w:rsid w:val="00591EC8"/>
    <w:rsid w:val="00593006"/>
    <w:rsid w:val="0059348B"/>
    <w:rsid w:val="00593502"/>
    <w:rsid w:val="00593A44"/>
    <w:rsid w:val="0059457B"/>
    <w:rsid w:val="0059458C"/>
    <w:rsid w:val="005951EF"/>
    <w:rsid w:val="0059530C"/>
    <w:rsid w:val="00596160"/>
    <w:rsid w:val="005966CD"/>
    <w:rsid w:val="00596BD2"/>
    <w:rsid w:val="00596C90"/>
    <w:rsid w:val="005970BC"/>
    <w:rsid w:val="0059766E"/>
    <w:rsid w:val="005A034D"/>
    <w:rsid w:val="005A045C"/>
    <w:rsid w:val="005A06A3"/>
    <w:rsid w:val="005A0D6D"/>
    <w:rsid w:val="005A0D98"/>
    <w:rsid w:val="005A1629"/>
    <w:rsid w:val="005A228D"/>
    <w:rsid w:val="005A2435"/>
    <w:rsid w:val="005A2A02"/>
    <w:rsid w:val="005A370D"/>
    <w:rsid w:val="005A3CD2"/>
    <w:rsid w:val="005A42C2"/>
    <w:rsid w:val="005A4474"/>
    <w:rsid w:val="005A4601"/>
    <w:rsid w:val="005A47B4"/>
    <w:rsid w:val="005A49CE"/>
    <w:rsid w:val="005A5558"/>
    <w:rsid w:val="005A5C58"/>
    <w:rsid w:val="005A5E10"/>
    <w:rsid w:val="005A6CC6"/>
    <w:rsid w:val="005A6ECF"/>
    <w:rsid w:val="005A6F01"/>
    <w:rsid w:val="005A792B"/>
    <w:rsid w:val="005A7E47"/>
    <w:rsid w:val="005A7F7F"/>
    <w:rsid w:val="005B00E1"/>
    <w:rsid w:val="005B01DE"/>
    <w:rsid w:val="005B0617"/>
    <w:rsid w:val="005B0761"/>
    <w:rsid w:val="005B092D"/>
    <w:rsid w:val="005B0AFD"/>
    <w:rsid w:val="005B0DE2"/>
    <w:rsid w:val="005B13A4"/>
    <w:rsid w:val="005B19BC"/>
    <w:rsid w:val="005B2353"/>
    <w:rsid w:val="005B2B94"/>
    <w:rsid w:val="005B34A9"/>
    <w:rsid w:val="005B3E50"/>
    <w:rsid w:val="005B410B"/>
    <w:rsid w:val="005B4605"/>
    <w:rsid w:val="005B4AA4"/>
    <w:rsid w:val="005B5102"/>
    <w:rsid w:val="005B5484"/>
    <w:rsid w:val="005B5A3D"/>
    <w:rsid w:val="005B5DEB"/>
    <w:rsid w:val="005B623C"/>
    <w:rsid w:val="005B6380"/>
    <w:rsid w:val="005B654C"/>
    <w:rsid w:val="005B68FE"/>
    <w:rsid w:val="005B71AD"/>
    <w:rsid w:val="005B724B"/>
    <w:rsid w:val="005B7395"/>
    <w:rsid w:val="005B74FB"/>
    <w:rsid w:val="005B773D"/>
    <w:rsid w:val="005B7BCA"/>
    <w:rsid w:val="005B7FA2"/>
    <w:rsid w:val="005C1170"/>
    <w:rsid w:val="005C1A28"/>
    <w:rsid w:val="005C1FEF"/>
    <w:rsid w:val="005C262D"/>
    <w:rsid w:val="005C2EEB"/>
    <w:rsid w:val="005C3E38"/>
    <w:rsid w:val="005C3E5A"/>
    <w:rsid w:val="005C3F3E"/>
    <w:rsid w:val="005C44A1"/>
    <w:rsid w:val="005C4ACD"/>
    <w:rsid w:val="005C4C2F"/>
    <w:rsid w:val="005C56E6"/>
    <w:rsid w:val="005C610C"/>
    <w:rsid w:val="005C65B4"/>
    <w:rsid w:val="005C6B16"/>
    <w:rsid w:val="005C7220"/>
    <w:rsid w:val="005C7470"/>
    <w:rsid w:val="005C7633"/>
    <w:rsid w:val="005C7777"/>
    <w:rsid w:val="005C79D1"/>
    <w:rsid w:val="005C7DF2"/>
    <w:rsid w:val="005D00E6"/>
    <w:rsid w:val="005D03B7"/>
    <w:rsid w:val="005D04F7"/>
    <w:rsid w:val="005D0577"/>
    <w:rsid w:val="005D074B"/>
    <w:rsid w:val="005D1FF0"/>
    <w:rsid w:val="005D227E"/>
    <w:rsid w:val="005D3406"/>
    <w:rsid w:val="005D3BD5"/>
    <w:rsid w:val="005D3FA8"/>
    <w:rsid w:val="005D409B"/>
    <w:rsid w:val="005D43CB"/>
    <w:rsid w:val="005D4A12"/>
    <w:rsid w:val="005D50E6"/>
    <w:rsid w:val="005D62D2"/>
    <w:rsid w:val="005D631B"/>
    <w:rsid w:val="005D68BB"/>
    <w:rsid w:val="005D6A29"/>
    <w:rsid w:val="005D6B7F"/>
    <w:rsid w:val="005D6E79"/>
    <w:rsid w:val="005D7008"/>
    <w:rsid w:val="005D739C"/>
    <w:rsid w:val="005D74CE"/>
    <w:rsid w:val="005E0656"/>
    <w:rsid w:val="005E1B06"/>
    <w:rsid w:val="005E1CF6"/>
    <w:rsid w:val="005E2328"/>
    <w:rsid w:val="005E4947"/>
    <w:rsid w:val="005E4ECC"/>
    <w:rsid w:val="005E53F2"/>
    <w:rsid w:val="005E6267"/>
    <w:rsid w:val="005E710B"/>
    <w:rsid w:val="005E7FAB"/>
    <w:rsid w:val="005F002A"/>
    <w:rsid w:val="005F0444"/>
    <w:rsid w:val="005F06B4"/>
    <w:rsid w:val="005F0D31"/>
    <w:rsid w:val="005F1D1F"/>
    <w:rsid w:val="005F2037"/>
    <w:rsid w:val="005F2316"/>
    <w:rsid w:val="005F2DB0"/>
    <w:rsid w:val="005F373E"/>
    <w:rsid w:val="005F445A"/>
    <w:rsid w:val="005F4741"/>
    <w:rsid w:val="005F47E9"/>
    <w:rsid w:val="005F492B"/>
    <w:rsid w:val="005F4D92"/>
    <w:rsid w:val="005F5292"/>
    <w:rsid w:val="005F570F"/>
    <w:rsid w:val="005F5804"/>
    <w:rsid w:val="005F6503"/>
    <w:rsid w:val="005F7184"/>
    <w:rsid w:val="005F739D"/>
    <w:rsid w:val="005F771B"/>
    <w:rsid w:val="0060037C"/>
    <w:rsid w:val="00600556"/>
    <w:rsid w:val="006008FE"/>
    <w:rsid w:val="006014A3"/>
    <w:rsid w:val="00601A1C"/>
    <w:rsid w:val="006026A6"/>
    <w:rsid w:val="00602BC9"/>
    <w:rsid w:val="00602F5D"/>
    <w:rsid w:val="00602F7B"/>
    <w:rsid w:val="0060339B"/>
    <w:rsid w:val="00603BA0"/>
    <w:rsid w:val="00603CCD"/>
    <w:rsid w:val="006056CE"/>
    <w:rsid w:val="00607151"/>
    <w:rsid w:val="006106DF"/>
    <w:rsid w:val="006109A8"/>
    <w:rsid w:val="006109DA"/>
    <w:rsid w:val="00610D86"/>
    <w:rsid w:val="0061122F"/>
    <w:rsid w:val="0061236E"/>
    <w:rsid w:val="00614E04"/>
    <w:rsid w:val="00614F1A"/>
    <w:rsid w:val="0061530D"/>
    <w:rsid w:val="00615815"/>
    <w:rsid w:val="00615E2D"/>
    <w:rsid w:val="0061637D"/>
    <w:rsid w:val="006164E9"/>
    <w:rsid w:val="0061665C"/>
    <w:rsid w:val="0061747B"/>
    <w:rsid w:val="00617A7E"/>
    <w:rsid w:val="00617B4C"/>
    <w:rsid w:val="00617F3E"/>
    <w:rsid w:val="00621345"/>
    <w:rsid w:val="006216E7"/>
    <w:rsid w:val="00621A5F"/>
    <w:rsid w:val="00621AB6"/>
    <w:rsid w:val="00622034"/>
    <w:rsid w:val="00622BBB"/>
    <w:rsid w:val="00622BC6"/>
    <w:rsid w:val="00622E30"/>
    <w:rsid w:val="0062305C"/>
    <w:rsid w:val="0062305D"/>
    <w:rsid w:val="0062308E"/>
    <w:rsid w:val="0062392E"/>
    <w:rsid w:val="00623B15"/>
    <w:rsid w:val="00623F51"/>
    <w:rsid w:val="0062431A"/>
    <w:rsid w:val="0062460F"/>
    <w:rsid w:val="00624DD6"/>
    <w:rsid w:val="00624F5D"/>
    <w:rsid w:val="0062520C"/>
    <w:rsid w:val="00625622"/>
    <w:rsid w:val="00625E1E"/>
    <w:rsid w:val="00625E49"/>
    <w:rsid w:val="00626541"/>
    <w:rsid w:val="00627CD6"/>
    <w:rsid w:val="00627F33"/>
    <w:rsid w:val="00630350"/>
    <w:rsid w:val="00630574"/>
    <w:rsid w:val="00630C55"/>
    <w:rsid w:val="00631158"/>
    <w:rsid w:val="00631260"/>
    <w:rsid w:val="006313BC"/>
    <w:rsid w:val="00631736"/>
    <w:rsid w:val="00631A16"/>
    <w:rsid w:val="0063230F"/>
    <w:rsid w:val="006326FF"/>
    <w:rsid w:val="00632876"/>
    <w:rsid w:val="006329FE"/>
    <w:rsid w:val="00632E0A"/>
    <w:rsid w:val="00633176"/>
    <w:rsid w:val="006337CD"/>
    <w:rsid w:val="00634030"/>
    <w:rsid w:val="00634437"/>
    <w:rsid w:val="006348CC"/>
    <w:rsid w:val="006350F0"/>
    <w:rsid w:val="00635C27"/>
    <w:rsid w:val="00635D9D"/>
    <w:rsid w:val="00636496"/>
    <w:rsid w:val="00636589"/>
    <w:rsid w:val="00636656"/>
    <w:rsid w:val="00636B9D"/>
    <w:rsid w:val="00640C79"/>
    <w:rsid w:val="0064153F"/>
    <w:rsid w:val="00641FF3"/>
    <w:rsid w:val="006428F9"/>
    <w:rsid w:val="00642C84"/>
    <w:rsid w:val="00642E25"/>
    <w:rsid w:val="00642E48"/>
    <w:rsid w:val="00642FEE"/>
    <w:rsid w:val="006435BB"/>
    <w:rsid w:val="00643859"/>
    <w:rsid w:val="00643C00"/>
    <w:rsid w:val="00643DAA"/>
    <w:rsid w:val="00644017"/>
    <w:rsid w:val="00644670"/>
    <w:rsid w:val="00644E7E"/>
    <w:rsid w:val="00645737"/>
    <w:rsid w:val="00645B0A"/>
    <w:rsid w:val="00646B05"/>
    <w:rsid w:val="006473A7"/>
    <w:rsid w:val="00647E36"/>
    <w:rsid w:val="00650132"/>
    <w:rsid w:val="00650A9D"/>
    <w:rsid w:val="00650CFD"/>
    <w:rsid w:val="006513D6"/>
    <w:rsid w:val="006514BF"/>
    <w:rsid w:val="00652A31"/>
    <w:rsid w:val="006534CC"/>
    <w:rsid w:val="00654115"/>
    <w:rsid w:val="006545B4"/>
    <w:rsid w:val="0065484E"/>
    <w:rsid w:val="00654900"/>
    <w:rsid w:val="00654D1B"/>
    <w:rsid w:val="00655207"/>
    <w:rsid w:val="006553DB"/>
    <w:rsid w:val="00655F7F"/>
    <w:rsid w:val="006560A6"/>
    <w:rsid w:val="00656416"/>
    <w:rsid w:val="00657151"/>
    <w:rsid w:val="00657245"/>
    <w:rsid w:val="006576CB"/>
    <w:rsid w:val="00657944"/>
    <w:rsid w:val="00660140"/>
    <w:rsid w:val="0066040D"/>
    <w:rsid w:val="0066156A"/>
    <w:rsid w:val="00662032"/>
    <w:rsid w:val="006620FF"/>
    <w:rsid w:val="00664855"/>
    <w:rsid w:val="00665394"/>
    <w:rsid w:val="00665CE4"/>
    <w:rsid w:val="00665D59"/>
    <w:rsid w:val="00666F68"/>
    <w:rsid w:val="0066761D"/>
    <w:rsid w:val="00667CD3"/>
    <w:rsid w:val="00667D6B"/>
    <w:rsid w:val="00667EE4"/>
    <w:rsid w:val="006700C5"/>
    <w:rsid w:val="00670133"/>
    <w:rsid w:val="006705D6"/>
    <w:rsid w:val="00670679"/>
    <w:rsid w:val="006708E3"/>
    <w:rsid w:val="00670A46"/>
    <w:rsid w:val="00670D30"/>
    <w:rsid w:val="00670FE8"/>
    <w:rsid w:val="006714B3"/>
    <w:rsid w:val="00671542"/>
    <w:rsid w:val="00672119"/>
    <w:rsid w:val="00672380"/>
    <w:rsid w:val="00672E20"/>
    <w:rsid w:val="0067390F"/>
    <w:rsid w:val="00673B3C"/>
    <w:rsid w:val="00674A45"/>
    <w:rsid w:val="00674D60"/>
    <w:rsid w:val="00675339"/>
    <w:rsid w:val="00675D0D"/>
    <w:rsid w:val="00675E69"/>
    <w:rsid w:val="00676157"/>
    <w:rsid w:val="00676C63"/>
    <w:rsid w:val="00676CCA"/>
    <w:rsid w:val="00676D71"/>
    <w:rsid w:val="00676ED7"/>
    <w:rsid w:val="00677145"/>
    <w:rsid w:val="00680028"/>
    <w:rsid w:val="00680476"/>
    <w:rsid w:val="006809B4"/>
    <w:rsid w:val="0068127B"/>
    <w:rsid w:val="00681567"/>
    <w:rsid w:val="00681F3A"/>
    <w:rsid w:val="006822A8"/>
    <w:rsid w:val="0068261F"/>
    <w:rsid w:val="006827C5"/>
    <w:rsid w:val="00682CC7"/>
    <w:rsid w:val="00682D5A"/>
    <w:rsid w:val="00683E51"/>
    <w:rsid w:val="00683E5D"/>
    <w:rsid w:val="006845E2"/>
    <w:rsid w:val="00684615"/>
    <w:rsid w:val="0068516F"/>
    <w:rsid w:val="006856F2"/>
    <w:rsid w:val="00685792"/>
    <w:rsid w:val="00686164"/>
    <w:rsid w:val="00686594"/>
    <w:rsid w:val="006875FD"/>
    <w:rsid w:val="006879AA"/>
    <w:rsid w:val="00687D22"/>
    <w:rsid w:val="006900CD"/>
    <w:rsid w:val="006901BC"/>
    <w:rsid w:val="006903F4"/>
    <w:rsid w:val="00690938"/>
    <w:rsid w:val="006916B2"/>
    <w:rsid w:val="00691C2E"/>
    <w:rsid w:val="00691CA4"/>
    <w:rsid w:val="0069213B"/>
    <w:rsid w:val="006929DC"/>
    <w:rsid w:val="00692EFE"/>
    <w:rsid w:val="00692FD5"/>
    <w:rsid w:val="006934A7"/>
    <w:rsid w:val="0069422D"/>
    <w:rsid w:val="00694513"/>
    <w:rsid w:val="00694DC9"/>
    <w:rsid w:val="006958AC"/>
    <w:rsid w:val="00695A62"/>
    <w:rsid w:val="00695F4D"/>
    <w:rsid w:val="00696061"/>
    <w:rsid w:val="00696DA3"/>
    <w:rsid w:val="0069734C"/>
    <w:rsid w:val="0069736A"/>
    <w:rsid w:val="00697733"/>
    <w:rsid w:val="00697A5C"/>
    <w:rsid w:val="00697AF8"/>
    <w:rsid w:val="006A04F6"/>
    <w:rsid w:val="006A06DB"/>
    <w:rsid w:val="006A07AB"/>
    <w:rsid w:val="006A0A20"/>
    <w:rsid w:val="006A106C"/>
    <w:rsid w:val="006A1220"/>
    <w:rsid w:val="006A1452"/>
    <w:rsid w:val="006A1B30"/>
    <w:rsid w:val="006A1C98"/>
    <w:rsid w:val="006A2311"/>
    <w:rsid w:val="006A24D5"/>
    <w:rsid w:val="006A2C46"/>
    <w:rsid w:val="006A3028"/>
    <w:rsid w:val="006A3445"/>
    <w:rsid w:val="006A38A3"/>
    <w:rsid w:val="006A4096"/>
    <w:rsid w:val="006A463F"/>
    <w:rsid w:val="006A475C"/>
    <w:rsid w:val="006A53D1"/>
    <w:rsid w:val="006A5AEB"/>
    <w:rsid w:val="006A5C19"/>
    <w:rsid w:val="006A67BD"/>
    <w:rsid w:val="006A6A67"/>
    <w:rsid w:val="006A717B"/>
    <w:rsid w:val="006A7482"/>
    <w:rsid w:val="006A7BAC"/>
    <w:rsid w:val="006A7C91"/>
    <w:rsid w:val="006B00E8"/>
    <w:rsid w:val="006B012A"/>
    <w:rsid w:val="006B034C"/>
    <w:rsid w:val="006B04D1"/>
    <w:rsid w:val="006B0849"/>
    <w:rsid w:val="006B157C"/>
    <w:rsid w:val="006B15F1"/>
    <w:rsid w:val="006B1C42"/>
    <w:rsid w:val="006B1E70"/>
    <w:rsid w:val="006B23B3"/>
    <w:rsid w:val="006B342A"/>
    <w:rsid w:val="006B37FF"/>
    <w:rsid w:val="006B3CEB"/>
    <w:rsid w:val="006B3F26"/>
    <w:rsid w:val="006B46D4"/>
    <w:rsid w:val="006B47B4"/>
    <w:rsid w:val="006B4E6F"/>
    <w:rsid w:val="006B5341"/>
    <w:rsid w:val="006B5F0E"/>
    <w:rsid w:val="006B5FB6"/>
    <w:rsid w:val="006B6431"/>
    <w:rsid w:val="006B69DE"/>
    <w:rsid w:val="006B6BEB"/>
    <w:rsid w:val="006B7197"/>
    <w:rsid w:val="006B7CD5"/>
    <w:rsid w:val="006C00B0"/>
    <w:rsid w:val="006C0326"/>
    <w:rsid w:val="006C040E"/>
    <w:rsid w:val="006C09B0"/>
    <w:rsid w:val="006C0AFC"/>
    <w:rsid w:val="006C1390"/>
    <w:rsid w:val="006C1530"/>
    <w:rsid w:val="006C233B"/>
    <w:rsid w:val="006C2DC2"/>
    <w:rsid w:val="006C2EE4"/>
    <w:rsid w:val="006C3740"/>
    <w:rsid w:val="006C3C50"/>
    <w:rsid w:val="006C405D"/>
    <w:rsid w:val="006C4077"/>
    <w:rsid w:val="006C42E6"/>
    <w:rsid w:val="006C446F"/>
    <w:rsid w:val="006C4E9A"/>
    <w:rsid w:val="006C4EC0"/>
    <w:rsid w:val="006C5257"/>
    <w:rsid w:val="006C60BC"/>
    <w:rsid w:val="006C61CF"/>
    <w:rsid w:val="006C63FB"/>
    <w:rsid w:val="006C6DAC"/>
    <w:rsid w:val="006C72CF"/>
    <w:rsid w:val="006C7E67"/>
    <w:rsid w:val="006D0453"/>
    <w:rsid w:val="006D05FB"/>
    <w:rsid w:val="006D0AA2"/>
    <w:rsid w:val="006D321B"/>
    <w:rsid w:val="006D3A07"/>
    <w:rsid w:val="006D3A8C"/>
    <w:rsid w:val="006D4470"/>
    <w:rsid w:val="006D4490"/>
    <w:rsid w:val="006D5B00"/>
    <w:rsid w:val="006D5B17"/>
    <w:rsid w:val="006D5F1E"/>
    <w:rsid w:val="006D64A0"/>
    <w:rsid w:val="006D66D3"/>
    <w:rsid w:val="006D7B3A"/>
    <w:rsid w:val="006D7D13"/>
    <w:rsid w:val="006E08C2"/>
    <w:rsid w:val="006E0AC7"/>
    <w:rsid w:val="006E1178"/>
    <w:rsid w:val="006E141A"/>
    <w:rsid w:val="006E1584"/>
    <w:rsid w:val="006E1CAA"/>
    <w:rsid w:val="006E2B67"/>
    <w:rsid w:val="006E3EB9"/>
    <w:rsid w:val="006E44E1"/>
    <w:rsid w:val="006E4AC3"/>
    <w:rsid w:val="006E50DF"/>
    <w:rsid w:val="006E543E"/>
    <w:rsid w:val="006E56D0"/>
    <w:rsid w:val="006E5B25"/>
    <w:rsid w:val="006E5F9E"/>
    <w:rsid w:val="006E6A02"/>
    <w:rsid w:val="006E72F0"/>
    <w:rsid w:val="006E7372"/>
    <w:rsid w:val="006E762B"/>
    <w:rsid w:val="006F0088"/>
    <w:rsid w:val="006F02DE"/>
    <w:rsid w:val="006F0558"/>
    <w:rsid w:val="006F05F4"/>
    <w:rsid w:val="006F0E4B"/>
    <w:rsid w:val="006F1108"/>
    <w:rsid w:val="006F1A35"/>
    <w:rsid w:val="006F1D84"/>
    <w:rsid w:val="006F2C4A"/>
    <w:rsid w:val="006F2D9D"/>
    <w:rsid w:val="006F32D5"/>
    <w:rsid w:val="006F3B5B"/>
    <w:rsid w:val="006F3FA0"/>
    <w:rsid w:val="006F432D"/>
    <w:rsid w:val="006F5049"/>
    <w:rsid w:val="006F560C"/>
    <w:rsid w:val="006F5DC3"/>
    <w:rsid w:val="006F5E4C"/>
    <w:rsid w:val="006F6C8B"/>
    <w:rsid w:val="006F762B"/>
    <w:rsid w:val="006F7ABC"/>
    <w:rsid w:val="00700710"/>
    <w:rsid w:val="00700C13"/>
    <w:rsid w:val="007017DC"/>
    <w:rsid w:val="00702732"/>
    <w:rsid w:val="00702C63"/>
    <w:rsid w:val="00702E97"/>
    <w:rsid w:val="007030FD"/>
    <w:rsid w:val="007036D9"/>
    <w:rsid w:val="00704B60"/>
    <w:rsid w:val="0070524C"/>
    <w:rsid w:val="00705318"/>
    <w:rsid w:val="0070597A"/>
    <w:rsid w:val="00705D7D"/>
    <w:rsid w:val="00707360"/>
    <w:rsid w:val="00710340"/>
    <w:rsid w:val="00710CD5"/>
    <w:rsid w:val="007114B6"/>
    <w:rsid w:val="007117AB"/>
    <w:rsid w:val="00711AA3"/>
    <w:rsid w:val="00712801"/>
    <w:rsid w:val="0071287A"/>
    <w:rsid w:val="00712C6B"/>
    <w:rsid w:val="00713082"/>
    <w:rsid w:val="007131BB"/>
    <w:rsid w:val="0071417A"/>
    <w:rsid w:val="0071463C"/>
    <w:rsid w:val="00714B59"/>
    <w:rsid w:val="00714DA1"/>
    <w:rsid w:val="00715201"/>
    <w:rsid w:val="00715516"/>
    <w:rsid w:val="00715E6B"/>
    <w:rsid w:val="0071601C"/>
    <w:rsid w:val="00717AB9"/>
    <w:rsid w:val="00720107"/>
    <w:rsid w:val="00720578"/>
    <w:rsid w:val="0072098B"/>
    <w:rsid w:val="00720A74"/>
    <w:rsid w:val="00720D71"/>
    <w:rsid w:val="00721F8F"/>
    <w:rsid w:val="007224EE"/>
    <w:rsid w:val="007235F9"/>
    <w:rsid w:val="00723CD3"/>
    <w:rsid w:val="007242B6"/>
    <w:rsid w:val="00724D06"/>
    <w:rsid w:val="00724FE1"/>
    <w:rsid w:val="007254FE"/>
    <w:rsid w:val="0072709F"/>
    <w:rsid w:val="007273D4"/>
    <w:rsid w:val="00727E8A"/>
    <w:rsid w:val="0073011A"/>
    <w:rsid w:val="0073016A"/>
    <w:rsid w:val="00730179"/>
    <w:rsid w:val="00730542"/>
    <w:rsid w:val="007309B2"/>
    <w:rsid w:val="00730BCE"/>
    <w:rsid w:val="007310C8"/>
    <w:rsid w:val="00732034"/>
    <w:rsid w:val="00732854"/>
    <w:rsid w:val="00733535"/>
    <w:rsid w:val="00733A8A"/>
    <w:rsid w:val="00733AB2"/>
    <w:rsid w:val="00733BE2"/>
    <w:rsid w:val="00733C32"/>
    <w:rsid w:val="00733E27"/>
    <w:rsid w:val="00733F3B"/>
    <w:rsid w:val="00734845"/>
    <w:rsid w:val="00734A49"/>
    <w:rsid w:val="00734D7E"/>
    <w:rsid w:val="007356E2"/>
    <w:rsid w:val="0073617B"/>
    <w:rsid w:val="00736615"/>
    <w:rsid w:val="00736754"/>
    <w:rsid w:val="0073740C"/>
    <w:rsid w:val="0073794B"/>
    <w:rsid w:val="00737E7C"/>
    <w:rsid w:val="00741A64"/>
    <w:rsid w:val="00741F3A"/>
    <w:rsid w:val="007431C6"/>
    <w:rsid w:val="007437A4"/>
    <w:rsid w:val="00743DF9"/>
    <w:rsid w:val="007441C8"/>
    <w:rsid w:val="007458C5"/>
    <w:rsid w:val="00746894"/>
    <w:rsid w:val="00746A23"/>
    <w:rsid w:val="00747043"/>
    <w:rsid w:val="00747269"/>
    <w:rsid w:val="00747E05"/>
    <w:rsid w:val="00750114"/>
    <w:rsid w:val="007503A7"/>
    <w:rsid w:val="00750FF3"/>
    <w:rsid w:val="0075130B"/>
    <w:rsid w:val="00751E7F"/>
    <w:rsid w:val="00752806"/>
    <w:rsid w:val="007528ED"/>
    <w:rsid w:val="00752DE8"/>
    <w:rsid w:val="0075350A"/>
    <w:rsid w:val="00753564"/>
    <w:rsid w:val="00753885"/>
    <w:rsid w:val="00754618"/>
    <w:rsid w:val="007555EE"/>
    <w:rsid w:val="00755995"/>
    <w:rsid w:val="00756474"/>
    <w:rsid w:val="007579C8"/>
    <w:rsid w:val="00757BD1"/>
    <w:rsid w:val="00760874"/>
    <w:rsid w:val="00760CF6"/>
    <w:rsid w:val="007612D8"/>
    <w:rsid w:val="00761451"/>
    <w:rsid w:val="00761950"/>
    <w:rsid w:val="00761B1B"/>
    <w:rsid w:val="00762A45"/>
    <w:rsid w:val="00762C0D"/>
    <w:rsid w:val="007633F9"/>
    <w:rsid w:val="0076457A"/>
    <w:rsid w:val="007649DC"/>
    <w:rsid w:val="00764E57"/>
    <w:rsid w:val="00764EDB"/>
    <w:rsid w:val="00764FA5"/>
    <w:rsid w:val="007653E7"/>
    <w:rsid w:val="00765A60"/>
    <w:rsid w:val="0076656D"/>
    <w:rsid w:val="0076683E"/>
    <w:rsid w:val="00766BFE"/>
    <w:rsid w:val="00766F88"/>
    <w:rsid w:val="00770432"/>
    <w:rsid w:val="00771B7F"/>
    <w:rsid w:val="00771BF6"/>
    <w:rsid w:val="00771CC4"/>
    <w:rsid w:val="00772DA8"/>
    <w:rsid w:val="00773689"/>
    <w:rsid w:val="00773D96"/>
    <w:rsid w:val="007744D3"/>
    <w:rsid w:val="00774E92"/>
    <w:rsid w:val="00775AE5"/>
    <w:rsid w:val="00775D8C"/>
    <w:rsid w:val="00775EAF"/>
    <w:rsid w:val="007762B3"/>
    <w:rsid w:val="00776442"/>
    <w:rsid w:val="007767A5"/>
    <w:rsid w:val="007768AE"/>
    <w:rsid w:val="00776C29"/>
    <w:rsid w:val="00776CED"/>
    <w:rsid w:val="0077770B"/>
    <w:rsid w:val="0077779A"/>
    <w:rsid w:val="0077787C"/>
    <w:rsid w:val="007779B3"/>
    <w:rsid w:val="00777A02"/>
    <w:rsid w:val="0078009D"/>
    <w:rsid w:val="007807A2"/>
    <w:rsid w:val="007811FB"/>
    <w:rsid w:val="0078188F"/>
    <w:rsid w:val="00781A07"/>
    <w:rsid w:val="00781A82"/>
    <w:rsid w:val="0078262D"/>
    <w:rsid w:val="0078284F"/>
    <w:rsid w:val="00782DE3"/>
    <w:rsid w:val="007835FB"/>
    <w:rsid w:val="00783B3B"/>
    <w:rsid w:val="007844D1"/>
    <w:rsid w:val="00784C52"/>
    <w:rsid w:val="00784FFC"/>
    <w:rsid w:val="007854FA"/>
    <w:rsid w:val="007857CC"/>
    <w:rsid w:val="00785E1C"/>
    <w:rsid w:val="00786695"/>
    <w:rsid w:val="007867D4"/>
    <w:rsid w:val="00786ED7"/>
    <w:rsid w:val="0078745C"/>
    <w:rsid w:val="007877F1"/>
    <w:rsid w:val="00787A58"/>
    <w:rsid w:val="00787B12"/>
    <w:rsid w:val="00787B8D"/>
    <w:rsid w:val="00787EB2"/>
    <w:rsid w:val="00790341"/>
    <w:rsid w:val="0079086D"/>
    <w:rsid w:val="00790DDD"/>
    <w:rsid w:val="00790E4E"/>
    <w:rsid w:val="007911D0"/>
    <w:rsid w:val="00791B35"/>
    <w:rsid w:val="00791C55"/>
    <w:rsid w:val="00792021"/>
    <w:rsid w:val="00792161"/>
    <w:rsid w:val="00792A59"/>
    <w:rsid w:val="00792C0D"/>
    <w:rsid w:val="007930B7"/>
    <w:rsid w:val="00793367"/>
    <w:rsid w:val="007936A0"/>
    <w:rsid w:val="00794086"/>
    <w:rsid w:val="0079426E"/>
    <w:rsid w:val="00794D71"/>
    <w:rsid w:val="00795043"/>
    <w:rsid w:val="00795160"/>
    <w:rsid w:val="00795684"/>
    <w:rsid w:val="00795787"/>
    <w:rsid w:val="00796076"/>
    <w:rsid w:val="00796278"/>
    <w:rsid w:val="00796373"/>
    <w:rsid w:val="00796CA6"/>
    <w:rsid w:val="00797107"/>
    <w:rsid w:val="0079778F"/>
    <w:rsid w:val="00797BEA"/>
    <w:rsid w:val="007A0255"/>
    <w:rsid w:val="007A0BF7"/>
    <w:rsid w:val="007A0E76"/>
    <w:rsid w:val="007A13DB"/>
    <w:rsid w:val="007A145A"/>
    <w:rsid w:val="007A1568"/>
    <w:rsid w:val="007A1AB8"/>
    <w:rsid w:val="007A1F72"/>
    <w:rsid w:val="007A1FD2"/>
    <w:rsid w:val="007A202E"/>
    <w:rsid w:val="007A2365"/>
    <w:rsid w:val="007A2B0E"/>
    <w:rsid w:val="007A3747"/>
    <w:rsid w:val="007A493D"/>
    <w:rsid w:val="007A4F05"/>
    <w:rsid w:val="007A50BB"/>
    <w:rsid w:val="007A52A8"/>
    <w:rsid w:val="007A5944"/>
    <w:rsid w:val="007A5A25"/>
    <w:rsid w:val="007A5AF0"/>
    <w:rsid w:val="007A62F7"/>
    <w:rsid w:val="007A6486"/>
    <w:rsid w:val="007A6AE0"/>
    <w:rsid w:val="007A7872"/>
    <w:rsid w:val="007A7ADB"/>
    <w:rsid w:val="007A7D01"/>
    <w:rsid w:val="007B0071"/>
    <w:rsid w:val="007B00EF"/>
    <w:rsid w:val="007B01CD"/>
    <w:rsid w:val="007B02F0"/>
    <w:rsid w:val="007B034D"/>
    <w:rsid w:val="007B0465"/>
    <w:rsid w:val="007B04EB"/>
    <w:rsid w:val="007B08D3"/>
    <w:rsid w:val="007B0A83"/>
    <w:rsid w:val="007B1370"/>
    <w:rsid w:val="007B1450"/>
    <w:rsid w:val="007B160D"/>
    <w:rsid w:val="007B1863"/>
    <w:rsid w:val="007B1B59"/>
    <w:rsid w:val="007B2092"/>
    <w:rsid w:val="007B23E2"/>
    <w:rsid w:val="007B254B"/>
    <w:rsid w:val="007B3435"/>
    <w:rsid w:val="007B3FFB"/>
    <w:rsid w:val="007B48C3"/>
    <w:rsid w:val="007B4F9D"/>
    <w:rsid w:val="007B532D"/>
    <w:rsid w:val="007B5798"/>
    <w:rsid w:val="007B5884"/>
    <w:rsid w:val="007B59E2"/>
    <w:rsid w:val="007B6258"/>
    <w:rsid w:val="007B684A"/>
    <w:rsid w:val="007B7677"/>
    <w:rsid w:val="007C0600"/>
    <w:rsid w:val="007C07A4"/>
    <w:rsid w:val="007C0901"/>
    <w:rsid w:val="007C0B49"/>
    <w:rsid w:val="007C0FD8"/>
    <w:rsid w:val="007C11C1"/>
    <w:rsid w:val="007C1219"/>
    <w:rsid w:val="007C1D06"/>
    <w:rsid w:val="007C1FD3"/>
    <w:rsid w:val="007C2264"/>
    <w:rsid w:val="007C24D7"/>
    <w:rsid w:val="007C3911"/>
    <w:rsid w:val="007C3D11"/>
    <w:rsid w:val="007C420E"/>
    <w:rsid w:val="007C4E07"/>
    <w:rsid w:val="007C566D"/>
    <w:rsid w:val="007C5D81"/>
    <w:rsid w:val="007C7656"/>
    <w:rsid w:val="007D06E8"/>
    <w:rsid w:val="007D0A49"/>
    <w:rsid w:val="007D0B63"/>
    <w:rsid w:val="007D1AE3"/>
    <w:rsid w:val="007D1CF0"/>
    <w:rsid w:val="007D2F91"/>
    <w:rsid w:val="007D31AB"/>
    <w:rsid w:val="007D3526"/>
    <w:rsid w:val="007D35C8"/>
    <w:rsid w:val="007D3B46"/>
    <w:rsid w:val="007D46E7"/>
    <w:rsid w:val="007D50D5"/>
    <w:rsid w:val="007D5160"/>
    <w:rsid w:val="007D56E1"/>
    <w:rsid w:val="007D5C38"/>
    <w:rsid w:val="007D6F3C"/>
    <w:rsid w:val="007D6FFF"/>
    <w:rsid w:val="007D734E"/>
    <w:rsid w:val="007D7E01"/>
    <w:rsid w:val="007E021A"/>
    <w:rsid w:val="007E061D"/>
    <w:rsid w:val="007E2647"/>
    <w:rsid w:val="007E29BC"/>
    <w:rsid w:val="007E2E75"/>
    <w:rsid w:val="007E36F5"/>
    <w:rsid w:val="007E3E4A"/>
    <w:rsid w:val="007E4502"/>
    <w:rsid w:val="007E4507"/>
    <w:rsid w:val="007E5802"/>
    <w:rsid w:val="007E5B3A"/>
    <w:rsid w:val="007E6524"/>
    <w:rsid w:val="007E6BCF"/>
    <w:rsid w:val="007E7B7C"/>
    <w:rsid w:val="007E7C4C"/>
    <w:rsid w:val="007F04CF"/>
    <w:rsid w:val="007F0A66"/>
    <w:rsid w:val="007F114F"/>
    <w:rsid w:val="007F125B"/>
    <w:rsid w:val="007F190E"/>
    <w:rsid w:val="007F1EFD"/>
    <w:rsid w:val="007F1FB5"/>
    <w:rsid w:val="007F22F8"/>
    <w:rsid w:val="007F2755"/>
    <w:rsid w:val="007F27C8"/>
    <w:rsid w:val="007F2988"/>
    <w:rsid w:val="007F2BCB"/>
    <w:rsid w:val="007F325F"/>
    <w:rsid w:val="007F3461"/>
    <w:rsid w:val="007F38A7"/>
    <w:rsid w:val="007F40A0"/>
    <w:rsid w:val="007F4219"/>
    <w:rsid w:val="007F46D7"/>
    <w:rsid w:val="007F50A2"/>
    <w:rsid w:val="007F59E1"/>
    <w:rsid w:val="007F6125"/>
    <w:rsid w:val="007F6610"/>
    <w:rsid w:val="007F6B82"/>
    <w:rsid w:val="007F6FDC"/>
    <w:rsid w:val="007F7B4F"/>
    <w:rsid w:val="0080043A"/>
    <w:rsid w:val="008006F0"/>
    <w:rsid w:val="008010C4"/>
    <w:rsid w:val="00801450"/>
    <w:rsid w:val="00801567"/>
    <w:rsid w:val="00801EF0"/>
    <w:rsid w:val="00802E81"/>
    <w:rsid w:val="00803858"/>
    <w:rsid w:val="00803EA5"/>
    <w:rsid w:val="008050D9"/>
    <w:rsid w:val="008053AB"/>
    <w:rsid w:val="00805D4F"/>
    <w:rsid w:val="00805E87"/>
    <w:rsid w:val="008064C0"/>
    <w:rsid w:val="00806A16"/>
    <w:rsid w:val="0080724A"/>
    <w:rsid w:val="00807B89"/>
    <w:rsid w:val="0081076A"/>
    <w:rsid w:val="00811420"/>
    <w:rsid w:val="00811C6B"/>
    <w:rsid w:val="008120AB"/>
    <w:rsid w:val="00812105"/>
    <w:rsid w:val="00812F4B"/>
    <w:rsid w:val="00814356"/>
    <w:rsid w:val="008146AD"/>
    <w:rsid w:val="00814DBB"/>
    <w:rsid w:val="008151F1"/>
    <w:rsid w:val="00815474"/>
    <w:rsid w:val="008166D1"/>
    <w:rsid w:val="00816FAE"/>
    <w:rsid w:val="00817989"/>
    <w:rsid w:val="00820314"/>
    <w:rsid w:val="00820F8C"/>
    <w:rsid w:val="008214C8"/>
    <w:rsid w:val="00821B3C"/>
    <w:rsid w:val="00821B61"/>
    <w:rsid w:val="00822085"/>
    <w:rsid w:val="0082233B"/>
    <w:rsid w:val="00822B1B"/>
    <w:rsid w:val="00822CC3"/>
    <w:rsid w:val="00823104"/>
    <w:rsid w:val="00823261"/>
    <w:rsid w:val="0082349A"/>
    <w:rsid w:val="0082456C"/>
    <w:rsid w:val="00824621"/>
    <w:rsid w:val="00824A92"/>
    <w:rsid w:val="00825A43"/>
    <w:rsid w:val="00825BB4"/>
    <w:rsid w:val="00825CB4"/>
    <w:rsid w:val="00825F6E"/>
    <w:rsid w:val="00826328"/>
    <w:rsid w:val="00826E76"/>
    <w:rsid w:val="008270D3"/>
    <w:rsid w:val="00827345"/>
    <w:rsid w:val="008273D7"/>
    <w:rsid w:val="00827498"/>
    <w:rsid w:val="0082750B"/>
    <w:rsid w:val="00827EB9"/>
    <w:rsid w:val="00827F2B"/>
    <w:rsid w:val="00830433"/>
    <w:rsid w:val="0083086E"/>
    <w:rsid w:val="008309C0"/>
    <w:rsid w:val="00830D81"/>
    <w:rsid w:val="00831712"/>
    <w:rsid w:val="00833223"/>
    <w:rsid w:val="00833367"/>
    <w:rsid w:val="0083407C"/>
    <w:rsid w:val="008341F8"/>
    <w:rsid w:val="00834817"/>
    <w:rsid w:val="00834ADE"/>
    <w:rsid w:val="00834BF0"/>
    <w:rsid w:val="00835161"/>
    <w:rsid w:val="008351BF"/>
    <w:rsid w:val="0083525E"/>
    <w:rsid w:val="00836529"/>
    <w:rsid w:val="00836A93"/>
    <w:rsid w:val="00836AD5"/>
    <w:rsid w:val="00836D20"/>
    <w:rsid w:val="00836E62"/>
    <w:rsid w:val="008370A0"/>
    <w:rsid w:val="00837191"/>
    <w:rsid w:val="00837DAA"/>
    <w:rsid w:val="008400AC"/>
    <w:rsid w:val="008403AC"/>
    <w:rsid w:val="008403D0"/>
    <w:rsid w:val="0084120C"/>
    <w:rsid w:val="008413DE"/>
    <w:rsid w:val="00841476"/>
    <w:rsid w:val="008424C1"/>
    <w:rsid w:val="0084281E"/>
    <w:rsid w:val="008430A5"/>
    <w:rsid w:val="0084434A"/>
    <w:rsid w:val="00845BA4"/>
    <w:rsid w:val="00846C38"/>
    <w:rsid w:val="0084736E"/>
    <w:rsid w:val="00847618"/>
    <w:rsid w:val="00850212"/>
    <w:rsid w:val="008502D2"/>
    <w:rsid w:val="00850D84"/>
    <w:rsid w:val="00850FAD"/>
    <w:rsid w:val="008511E6"/>
    <w:rsid w:val="0085164E"/>
    <w:rsid w:val="00851D8A"/>
    <w:rsid w:val="00852017"/>
    <w:rsid w:val="008530AF"/>
    <w:rsid w:val="00853C58"/>
    <w:rsid w:val="008541C2"/>
    <w:rsid w:val="008542AF"/>
    <w:rsid w:val="008543AE"/>
    <w:rsid w:val="00855215"/>
    <w:rsid w:val="008553AE"/>
    <w:rsid w:val="00855510"/>
    <w:rsid w:val="008556B4"/>
    <w:rsid w:val="0085570F"/>
    <w:rsid w:val="00855FDA"/>
    <w:rsid w:val="00856858"/>
    <w:rsid w:val="008570CA"/>
    <w:rsid w:val="00857BB4"/>
    <w:rsid w:val="008603EE"/>
    <w:rsid w:val="00861B96"/>
    <w:rsid w:val="00861BE8"/>
    <w:rsid w:val="00862197"/>
    <w:rsid w:val="00863396"/>
    <w:rsid w:val="008636C2"/>
    <w:rsid w:val="00863C0D"/>
    <w:rsid w:val="00863F92"/>
    <w:rsid w:val="00866312"/>
    <w:rsid w:val="00866B05"/>
    <w:rsid w:val="008674E6"/>
    <w:rsid w:val="00871413"/>
    <w:rsid w:val="00871998"/>
    <w:rsid w:val="00871AE2"/>
    <w:rsid w:val="0087240B"/>
    <w:rsid w:val="008729B7"/>
    <w:rsid w:val="00872C82"/>
    <w:rsid w:val="0087325F"/>
    <w:rsid w:val="008732CC"/>
    <w:rsid w:val="008732DB"/>
    <w:rsid w:val="008733CC"/>
    <w:rsid w:val="00874A00"/>
    <w:rsid w:val="00874B96"/>
    <w:rsid w:val="00874EA4"/>
    <w:rsid w:val="008751CD"/>
    <w:rsid w:val="00875821"/>
    <w:rsid w:val="008766D4"/>
    <w:rsid w:val="0087746F"/>
    <w:rsid w:val="008775C6"/>
    <w:rsid w:val="00880BED"/>
    <w:rsid w:val="00880F06"/>
    <w:rsid w:val="00881704"/>
    <w:rsid w:val="00881A22"/>
    <w:rsid w:val="00881BB6"/>
    <w:rsid w:val="00881C43"/>
    <w:rsid w:val="008822B6"/>
    <w:rsid w:val="00882FF6"/>
    <w:rsid w:val="00883643"/>
    <w:rsid w:val="00883969"/>
    <w:rsid w:val="008843E5"/>
    <w:rsid w:val="0088477F"/>
    <w:rsid w:val="008847B3"/>
    <w:rsid w:val="008859F6"/>
    <w:rsid w:val="00885A3F"/>
    <w:rsid w:val="00885B4E"/>
    <w:rsid w:val="00885D27"/>
    <w:rsid w:val="008867CA"/>
    <w:rsid w:val="00886C41"/>
    <w:rsid w:val="00886ED7"/>
    <w:rsid w:val="008870EC"/>
    <w:rsid w:val="0088747D"/>
    <w:rsid w:val="00887A10"/>
    <w:rsid w:val="00887DE6"/>
    <w:rsid w:val="00890069"/>
    <w:rsid w:val="008903DE"/>
    <w:rsid w:val="00890951"/>
    <w:rsid w:val="00890ED0"/>
    <w:rsid w:val="008914A7"/>
    <w:rsid w:val="008917DC"/>
    <w:rsid w:val="0089323B"/>
    <w:rsid w:val="00893D3A"/>
    <w:rsid w:val="00894E7D"/>
    <w:rsid w:val="008950E5"/>
    <w:rsid w:val="00895768"/>
    <w:rsid w:val="00895A69"/>
    <w:rsid w:val="00895EF2"/>
    <w:rsid w:val="0089677A"/>
    <w:rsid w:val="00896DFD"/>
    <w:rsid w:val="0089781F"/>
    <w:rsid w:val="00897C47"/>
    <w:rsid w:val="008A037C"/>
    <w:rsid w:val="008A0616"/>
    <w:rsid w:val="008A08E0"/>
    <w:rsid w:val="008A0B68"/>
    <w:rsid w:val="008A12AF"/>
    <w:rsid w:val="008A1E45"/>
    <w:rsid w:val="008A21C7"/>
    <w:rsid w:val="008A2DA7"/>
    <w:rsid w:val="008A326F"/>
    <w:rsid w:val="008A3A66"/>
    <w:rsid w:val="008A3F1F"/>
    <w:rsid w:val="008A45E2"/>
    <w:rsid w:val="008A485C"/>
    <w:rsid w:val="008A51C9"/>
    <w:rsid w:val="008A54D2"/>
    <w:rsid w:val="008A58F4"/>
    <w:rsid w:val="008A5BC1"/>
    <w:rsid w:val="008A6DF3"/>
    <w:rsid w:val="008A704C"/>
    <w:rsid w:val="008A7292"/>
    <w:rsid w:val="008A7678"/>
    <w:rsid w:val="008A7A57"/>
    <w:rsid w:val="008A7F08"/>
    <w:rsid w:val="008B02FB"/>
    <w:rsid w:val="008B04AC"/>
    <w:rsid w:val="008B1073"/>
    <w:rsid w:val="008B1293"/>
    <w:rsid w:val="008B15A3"/>
    <w:rsid w:val="008B1AF0"/>
    <w:rsid w:val="008B212C"/>
    <w:rsid w:val="008B26FE"/>
    <w:rsid w:val="008B28C6"/>
    <w:rsid w:val="008B2DF6"/>
    <w:rsid w:val="008B3602"/>
    <w:rsid w:val="008B49EC"/>
    <w:rsid w:val="008B4D5C"/>
    <w:rsid w:val="008B4D97"/>
    <w:rsid w:val="008B63E6"/>
    <w:rsid w:val="008B6B37"/>
    <w:rsid w:val="008B733C"/>
    <w:rsid w:val="008B791E"/>
    <w:rsid w:val="008C0469"/>
    <w:rsid w:val="008C108E"/>
    <w:rsid w:val="008C12F9"/>
    <w:rsid w:val="008C14C6"/>
    <w:rsid w:val="008C1B3C"/>
    <w:rsid w:val="008C2438"/>
    <w:rsid w:val="008C24F2"/>
    <w:rsid w:val="008C25F6"/>
    <w:rsid w:val="008C2827"/>
    <w:rsid w:val="008C2AC9"/>
    <w:rsid w:val="008C2ACC"/>
    <w:rsid w:val="008C2B6F"/>
    <w:rsid w:val="008C2B9B"/>
    <w:rsid w:val="008C36EF"/>
    <w:rsid w:val="008C4494"/>
    <w:rsid w:val="008C4580"/>
    <w:rsid w:val="008C4E9A"/>
    <w:rsid w:val="008C5172"/>
    <w:rsid w:val="008C555C"/>
    <w:rsid w:val="008C5B72"/>
    <w:rsid w:val="008C669B"/>
    <w:rsid w:val="008C68D7"/>
    <w:rsid w:val="008C7621"/>
    <w:rsid w:val="008C782A"/>
    <w:rsid w:val="008D0111"/>
    <w:rsid w:val="008D03F1"/>
    <w:rsid w:val="008D0417"/>
    <w:rsid w:val="008D0670"/>
    <w:rsid w:val="008D0900"/>
    <w:rsid w:val="008D1230"/>
    <w:rsid w:val="008D132D"/>
    <w:rsid w:val="008D1838"/>
    <w:rsid w:val="008D1C45"/>
    <w:rsid w:val="008D20E6"/>
    <w:rsid w:val="008D260F"/>
    <w:rsid w:val="008D2B15"/>
    <w:rsid w:val="008D2B7B"/>
    <w:rsid w:val="008D3649"/>
    <w:rsid w:val="008D46FE"/>
    <w:rsid w:val="008D473C"/>
    <w:rsid w:val="008D478E"/>
    <w:rsid w:val="008D4863"/>
    <w:rsid w:val="008D5446"/>
    <w:rsid w:val="008D55CC"/>
    <w:rsid w:val="008D5C72"/>
    <w:rsid w:val="008D5D6E"/>
    <w:rsid w:val="008D6772"/>
    <w:rsid w:val="008D6807"/>
    <w:rsid w:val="008D6AC1"/>
    <w:rsid w:val="008D6B1B"/>
    <w:rsid w:val="008D6E49"/>
    <w:rsid w:val="008D7C55"/>
    <w:rsid w:val="008E0B12"/>
    <w:rsid w:val="008E0BDE"/>
    <w:rsid w:val="008E12BC"/>
    <w:rsid w:val="008E16F8"/>
    <w:rsid w:val="008E17AF"/>
    <w:rsid w:val="008E1EB4"/>
    <w:rsid w:val="008E2144"/>
    <w:rsid w:val="008E24BA"/>
    <w:rsid w:val="008E327F"/>
    <w:rsid w:val="008E3999"/>
    <w:rsid w:val="008E3DB8"/>
    <w:rsid w:val="008E4732"/>
    <w:rsid w:val="008E4917"/>
    <w:rsid w:val="008E4A8B"/>
    <w:rsid w:val="008E4B9A"/>
    <w:rsid w:val="008E536D"/>
    <w:rsid w:val="008E5C5B"/>
    <w:rsid w:val="008E5D55"/>
    <w:rsid w:val="008E5DA2"/>
    <w:rsid w:val="008E65D4"/>
    <w:rsid w:val="008E72AE"/>
    <w:rsid w:val="008E745D"/>
    <w:rsid w:val="008E764A"/>
    <w:rsid w:val="008E7E85"/>
    <w:rsid w:val="008F0D54"/>
    <w:rsid w:val="008F0E57"/>
    <w:rsid w:val="008F19B4"/>
    <w:rsid w:val="008F2100"/>
    <w:rsid w:val="008F22DA"/>
    <w:rsid w:val="008F239B"/>
    <w:rsid w:val="008F29E6"/>
    <w:rsid w:val="008F36B9"/>
    <w:rsid w:val="008F36EC"/>
    <w:rsid w:val="008F390F"/>
    <w:rsid w:val="008F3AB9"/>
    <w:rsid w:val="008F3B04"/>
    <w:rsid w:val="008F3CB5"/>
    <w:rsid w:val="008F4369"/>
    <w:rsid w:val="008F4AF6"/>
    <w:rsid w:val="008F4EFC"/>
    <w:rsid w:val="008F6316"/>
    <w:rsid w:val="008F7840"/>
    <w:rsid w:val="008F78FD"/>
    <w:rsid w:val="008F7A0C"/>
    <w:rsid w:val="008F7AF5"/>
    <w:rsid w:val="008F7E51"/>
    <w:rsid w:val="00900A5B"/>
    <w:rsid w:val="00901023"/>
    <w:rsid w:val="00901488"/>
    <w:rsid w:val="0090158A"/>
    <w:rsid w:val="00901690"/>
    <w:rsid w:val="0090219A"/>
    <w:rsid w:val="00902B17"/>
    <w:rsid w:val="00903089"/>
    <w:rsid w:val="0090451D"/>
    <w:rsid w:val="009046E5"/>
    <w:rsid w:val="00904EA2"/>
    <w:rsid w:val="00905215"/>
    <w:rsid w:val="00906250"/>
    <w:rsid w:val="0090625D"/>
    <w:rsid w:val="00906A61"/>
    <w:rsid w:val="00907449"/>
    <w:rsid w:val="00907818"/>
    <w:rsid w:val="00910316"/>
    <w:rsid w:val="009107F7"/>
    <w:rsid w:val="00910A45"/>
    <w:rsid w:val="00910C7C"/>
    <w:rsid w:val="00911247"/>
    <w:rsid w:val="009120B3"/>
    <w:rsid w:val="00912EAD"/>
    <w:rsid w:val="00912F4A"/>
    <w:rsid w:val="00913AC2"/>
    <w:rsid w:val="00913D99"/>
    <w:rsid w:val="00913F83"/>
    <w:rsid w:val="009147AD"/>
    <w:rsid w:val="009149ED"/>
    <w:rsid w:val="00915500"/>
    <w:rsid w:val="0091591B"/>
    <w:rsid w:val="00915EEF"/>
    <w:rsid w:val="0091609F"/>
    <w:rsid w:val="009166D5"/>
    <w:rsid w:val="00916D83"/>
    <w:rsid w:val="00916F28"/>
    <w:rsid w:val="00917236"/>
    <w:rsid w:val="00917CFF"/>
    <w:rsid w:val="00920159"/>
    <w:rsid w:val="009202A2"/>
    <w:rsid w:val="00920BDE"/>
    <w:rsid w:val="00920EF6"/>
    <w:rsid w:val="00921D47"/>
    <w:rsid w:val="0092212F"/>
    <w:rsid w:val="009226AF"/>
    <w:rsid w:val="00922CFC"/>
    <w:rsid w:val="00923388"/>
    <w:rsid w:val="009235EE"/>
    <w:rsid w:val="0092442E"/>
    <w:rsid w:val="00925702"/>
    <w:rsid w:val="00925C65"/>
    <w:rsid w:val="00926786"/>
    <w:rsid w:val="009268E7"/>
    <w:rsid w:val="00926C6A"/>
    <w:rsid w:val="00927556"/>
    <w:rsid w:val="00927CD6"/>
    <w:rsid w:val="00930377"/>
    <w:rsid w:val="00931AB8"/>
    <w:rsid w:val="00931F2A"/>
    <w:rsid w:val="00931FA9"/>
    <w:rsid w:val="00932996"/>
    <w:rsid w:val="00933243"/>
    <w:rsid w:val="00933EB9"/>
    <w:rsid w:val="0093452C"/>
    <w:rsid w:val="0093475E"/>
    <w:rsid w:val="00934D39"/>
    <w:rsid w:val="009350DF"/>
    <w:rsid w:val="00935305"/>
    <w:rsid w:val="00935401"/>
    <w:rsid w:val="00935E6E"/>
    <w:rsid w:val="00936D3F"/>
    <w:rsid w:val="00936DD9"/>
    <w:rsid w:val="00937141"/>
    <w:rsid w:val="00937737"/>
    <w:rsid w:val="00937D74"/>
    <w:rsid w:val="009405C5"/>
    <w:rsid w:val="009408D5"/>
    <w:rsid w:val="0094143F"/>
    <w:rsid w:val="00941563"/>
    <w:rsid w:val="00941C0B"/>
    <w:rsid w:val="00941E3C"/>
    <w:rsid w:val="009421E7"/>
    <w:rsid w:val="009421EA"/>
    <w:rsid w:val="0094274A"/>
    <w:rsid w:val="00943772"/>
    <w:rsid w:val="00943F64"/>
    <w:rsid w:val="00944A3A"/>
    <w:rsid w:val="00944C17"/>
    <w:rsid w:val="00944D07"/>
    <w:rsid w:val="00945483"/>
    <w:rsid w:val="00946950"/>
    <w:rsid w:val="00946A51"/>
    <w:rsid w:val="00947286"/>
    <w:rsid w:val="00947651"/>
    <w:rsid w:val="009506E5"/>
    <w:rsid w:val="0095074A"/>
    <w:rsid w:val="00950889"/>
    <w:rsid w:val="009508F8"/>
    <w:rsid w:val="00950D16"/>
    <w:rsid w:val="00951944"/>
    <w:rsid w:val="00951F70"/>
    <w:rsid w:val="009521AA"/>
    <w:rsid w:val="00953027"/>
    <w:rsid w:val="00953CD8"/>
    <w:rsid w:val="0095435F"/>
    <w:rsid w:val="0095500F"/>
    <w:rsid w:val="00955C25"/>
    <w:rsid w:val="009564C2"/>
    <w:rsid w:val="00956B56"/>
    <w:rsid w:val="00957A7F"/>
    <w:rsid w:val="00960866"/>
    <w:rsid w:val="00960A2E"/>
    <w:rsid w:val="00961EDC"/>
    <w:rsid w:val="0096371B"/>
    <w:rsid w:val="00963940"/>
    <w:rsid w:val="00963BB5"/>
    <w:rsid w:val="00963BD4"/>
    <w:rsid w:val="00963DBE"/>
    <w:rsid w:val="009649C9"/>
    <w:rsid w:val="009649CE"/>
    <w:rsid w:val="00964A52"/>
    <w:rsid w:val="0096501A"/>
    <w:rsid w:val="00965503"/>
    <w:rsid w:val="00965689"/>
    <w:rsid w:val="00965961"/>
    <w:rsid w:val="00965BA7"/>
    <w:rsid w:val="00966AA7"/>
    <w:rsid w:val="00966AC4"/>
    <w:rsid w:val="00966E9F"/>
    <w:rsid w:val="009677F1"/>
    <w:rsid w:val="00967BE8"/>
    <w:rsid w:val="00967D01"/>
    <w:rsid w:val="0097056D"/>
    <w:rsid w:val="00970583"/>
    <w:rsid w:val="009706BC"/>
    <w:rsid w:val="00970856"/>
    <w:rsid w:val="009709AA"/>
    <w:rsid w:val="00970E4A"/>
    <w:rsid w:val="00970E9C"/>
    <w:rsid w:val="0097195B"/>
    <w:rsid w:val="00971A30"/>
    <w:rsid w:val="00971FB6"/>
    <w:rsid w:val="00972094"/>
    <w:rsid w:val="0097310F"/>
    <w:rsid w:val="0097353B"/>
    <w:rsid w:val="00973F6C"/>
    <w:rsid w:val="00974356"/>
    <w:rsid w:val="00974479"/>
    <w:rsid w:val="009754BA"/>
    <w:rsid w:val="009756A6"/>
    <w:rsid w:val="00975707"/>
    <w:rsid w:val="00976046"/>
    <w:rsid w:val="00976219"/>
    <w:rsid w:val="00976A7B"/>
    <w:rsid w:val="00976A7C"/>
    <w:rsid w:val="00977A6E"/>
    <w:rsid w:val="00977BC1"/>
    <w:rsid w:val="00980909"/>
    <w:rsid w:val="00981AAA"/>
    <w:rsid w:val="00981EE8"/>
    <w:rsid w:val="009820F7"/>
    <w:rsid w:val="0098271C"/>
    <w:rsid w:val="00982B23"/>
    <w:rsid w:val="009832DA"/>
    <w:rsid w:val="009834BF"/>
    <w:rsid w:val="009836CC"/>
    <w:rsid w:val="009839D2"/>
    <w:rsid w:val="00983C3E"/>
    <w:rsid w:val="00983E47"/>
    <w:rsid w:val="00984DA8"/>
    <w:rsid w:val="00985335"/>
    <w:rsid w:val="00985710"/>
    <w:rsid w:val="00985BF5"/>
    <w:rsid w:val="0098740B"/>
    <w:rsid w:val="0098758A"/>
    <w:rsid w:val="009879C2"/>
    <w:rsid w:val="00987DC8"/>
    <w:rsid w:val="00987F04"/>
    <w:rsid w:val="00990237"/>
    <w:rsid w:val="00990B1D"/>
    <w:rsid w:val="00990DB7"/>
    <w:rsid w:val="0099110D"/>
    <w:rsid w:val="009913FD"/>
    <w:rsid w:val="00991739"/>
    <w:rsid w:val="009919BD"/>
    <w:rsid w:val="00992276"/>
    <w:rsid w:val="0099261C"/>
    <w:rsid w:val="00992715"/>
    <w:rsid w:val="00992765"/>
    <w:rsid w:val="009938D5"/>
    <w:rsid w:val="00993EC1"/>
    <w:rsid w:val="009952CA"/>
    <w:rsid w:val="009956B1"/>
    <w:rsid w:val="00995A3C"/>
    <w:rsid w:val="00995E7A"/>
    <w:rsid w:val="00996521"/>
    <w:rsid w:val="00996716"/>
    <w:rsid w:val="009967DB"/>
    <w:rsid w:val="00996DDD"/>
    <w:rsid w:val="009973A6"/>
    <w:rsid w:val="00997726"/>
    <w:rsid w:val="009A03E0"/>
    <w:rsid w:val="009A05C2"/>
    <w:rsid w:val="009A0D7E"/>
    <w:rsid w:val="009A1658"/>
    <w:rsid w:val="009A1A5D"/>
    <w:rsid w:val="009A249B"/>
    <w:rsid w:val="009A2938"/>
    <w:rsid w:val="009A3176"/>
    <w:rsid w:val="009A371C"/>
    <w:rsid w:val="009A3831"/>
    <w:rsid w:val="009A38BB"/>
    <w:rsid w:val="009A38FF"/>
    <w:rsid w:val="009A4F98"/>
    <w:rsid w:val="009A55E2"/>
    <w:rsid w:val="009A5C5B"/>
    <w:rsid w:val="009A7231"/>
    <w:rsid w:val="009A75B5"/>
    <w:rsid w:val="009A7A14"/>
    <w:rsid w:val="009A7C38"/>
    <w:rsid w:val="009B035F"/>
    <w:rsid w:val="009B07F8"/>
    <w:rsid w:val="009B0834"/>
    <w:rsid w:val="009B0B6C"/>
    <w:rsid w:val="009B25CB"/>
    <w:rsid w:val="009B2700"/>
    <w:rsid w:val="009B2712"/>
    <w:rsid w:val="009B2B87"/>
    <w:rsid w:val="009B2D9B"/>
    <w:rsid w:val="009B35DF"/>
    <w:rsid w:val="009B3F05"/>
    <w:rsid w:val="009B4530"/>
    <w:rsid w:val="009B5113"/>
    <w:rsid w:val="009B53C2"/>
    <w:rsid w:val="009B6584"/>
    <w:rsid w:val="009B704E"/>
    <w:rsid w:val="009B7214"/>
    <w:rsid w:val="009B72B8"/>
    <w:rsid w:val="009B762F"/>
    <w:rsid w:val="009B7A68"/>
    <w:rsid w:val="009C0079"/>
    <w:rsid w:val="009C0DB7"/>
    <w:rsid w:val="009C1630"/>
    <w:rsid w:val="009C21D8"/>
    <w:rsid w:val="009C2CB1"/>
    <w:rsid w:val="009C33ED"/>
    <w:rsid w:val="009C3F4A"/>
    <w:rsid w:val="009C3FB1"/>
    <w:rsid w:val="009C3FF5"/>
    <w:rsid w:val="009C4E7A"/>
    <w:rsid w:val="009C502C"/>
    <w:rsid w:val="009C5BA9"/>
    <w:rsid w:val="009C626E"/>
    <w:rsid w:val="009C70B5"/>
    <w:rsid w:val="009C71A3"/>
    <w:rsid w:val="009C74EB"/>
    <w:rsid w:val="009C77D0"/>
    <w:rsid w:val="009C7F83"/>
    <w:rsid w:val="009D0096"/>
    <w:rsid w:val="009D0DAE"/>
    <w:rsid w:val="009D0DC4"/>
    <w:rsid w:val="009D1019"/>
    <w:rsid w:val="009D1704"/>
    <w:rsid w:val="009D2236"/>
    <w:rsid w:val="009D272B"/>
    <w:rsid w:val="009D27BD"/>
    <w:rsid w:val="009D3FEB"/>
    <w:rsid w:val="009D4001"/>
    <w:rsid w:val="009D4208"/>
    <w:rsid w:val="009D43D4"/>
    <w:rsid w:val="009D58DB"/>
    <w:rsid w:val="009D5972"/>
    <w:rsid w:val="009D598E"/>
    <w:rsid w:val="009D5E48"/>
    <w:rsid w:val="009D60E4"/>
    <w:rsid w:val="009D66D1"/>
    <w:rsid w:val="009E0161"/>
    <w:rsid w:val="009E071C"/>
    <w:rsid w:val="009E1460"/>
    <w:rsid w:val="009E18B3"/>
    <w:rsid w:val="009E34E9"/>
    <w:rsid w:val="009E3BD3"/>
    <w:rsid w:val="009E4202"/>
    <w:rsid w:val="009E5179"/>
    <w:rsid w:val="009E51AD"/>
    <w:rsid w:val="009E51E4"/>
    <w:rsid w:val="009E6660"/>
    <w:rsid w:val="009E6748"/>
    <w:rsid w:val="009E674D"/>
    <w:rsid w:val="009E680F"/>
    <w:rsid w:val="009E797D"/>
    <w:rsid w:val="009E7C68"/>
    <w:rsid w:val="009F0313"/>
    <w:rsid w:val="009F0675"/>
    <w:rsid w:val="009F0C6B"/>
    <w:rsid w:val="009F11A1"/>
    <w:rsid w:val="009F14F5"/>
    <w:rsid w:val="009F1CAB"/>
    <w:rsid w:val="009F1F94"/>
    <w:rsid w:val="009F201C"/>
    <w:rsid w:val="009F26C9"/>
    <w:rsid w:val="009F27BC"/>
    <w:rsid w:val="009F2B27"/>
    <w:rsid w:val="009F2C49"/>
    <w:rsid w:val="009F3927"/>
    <w:rsid w:val="009F3EE7"/>
    <w:rsid w:val="009F54B2"/>
    <w:rsid w:val="009F5949"/>
    <w:rsid w:val="009F596B"/>
    <w:rsid w:val="009F5EE8"/>
    <w:rsid w:val="009F7708"/>
    <w:rsid w:val="009F7C4F"/>
    <w:rsid w:val="00A004EB"/>
    <w:rsid w:val="00A004FC"/>
    <w:rsid w:val="00A00A08"/>
    <w:rsid w:val="00A00D75"/>
    <w:rsid w:val="00A00F78"/>
    <w:rsid w:val="00A02241"/>
    <w:rsid w:val="00A02637"/>
    <w:rsid w:val="00A02DB9"/>
    <w:rsid w:val="00A02E70"/>
    <w:rsid w:val="00A03730"/>
    <w:rsid w:val="00A048A3"/>
    <w:rsid w:val="00A050A8"/>
    <w:rsid w:val="00A05437"/>
    <w:rsid w:val="00A055E0"/>
    <w:rsid w:val="00A05B9F"/>
    <w:rsid w:val="00A05C67"/>
    <w:rsid w:val="00A05C93"/>
    <w:rsid w:val="00A062B4"/>
    <w:rsid w:val="00A100DA"/>
    <w:rsid w:val="00A1050F"/>
    <w:rsid w:val="00A105BF"/>
    <w:rsid w:val="00A10AC3"/>
    <w:rsid w:val="00A110AB"/>
    <w:rsid w:val="00A116CF"/>
    <w:rsid w:val="00A116D0"/>
    <w:rsid w:val="00A118A0"/>
    <w:rsid w:val="00A13200"/>
    <w:rsid w:val="00A13495"/>
    <w:rsid w:val="00A13DC6"/>
    <w:rsid w:val="00A149D2"/>
    <w:rsid w:val="00A15316"/>
    <w:rsid w:val="00A15471"/>
    <w:rsid w:val="00A1548D"/>
    <w:rsid w:val="00A1584F"/>
    <w:rsid w:val="00A162E8"/>
    <w:rsid w:val="00A16352"/>
    <w:rsid w:val="00A1703B"/>
    <w:rsid w:val="00A17285"/>
    <w:rsid w:val="00A17512"/>
    <w:rsid w:val="00A17DDD"/>
    <w:rsid w:val="00A20410"/>
    <w:rsid w:val="00A20D91"/>
    <w:rsid w:val="00A20E6B"/>
    <w:rsid w:val="00A2176A"/>
    <w:rsid w:val="00A217F3"/>
    <w:rsid w:val="00A22571"/>
    <w:rsid w:val="00A22810"/>
    <w:rsid w:val="00A22BF0"/>
    <w:rsid w:val="00A233E8"/>
    <w:rsid w:val="00A23D84"/>
    <w:rsid w:val="00A23F23"/>
    <w:rsid w:val="00A24792"/>
    <w:rsid w:val="00A24A30"/>
    <w:rsid w:val="00A24DE1"/>
    <w:rsid w:val="00A25EDB"/>
    <w:rsid w:val="00A26106"/>
    <w:rsid w:val="00A26381"/>
    <w:rsid w:val="00A2709C"/>
    <w:rsid w:val="00A301BE"/>
    <w:rsid w:val="00A302BC"/>
    <w:rsid w:val="00A30A1B"/>
    <w:rsid w:val="00A30ADD"/>
    <w:rsid w:val="00A30F53"/>
    <w:rsid w:val="00A312D7"/>
    <w:rsid w:val="00A315B7"/>
    <w:rsid w:val="00A317AA"/>
    <w:rsid w:val="00A32E70"/>
    <w:rsid w:val="00A331B4"/>
    <w:rsid w:val="00A33771"/>
    <w:rsid w:val="00A33A23"/>
    <w:rsid w:val="00A33D51"/>
    <w:rsid w:val="00A340B7"/>
    <w:rsid w:val="00A34824"/>
    <w:rsid w:val="00A34CDD"/>
    <w:rsid w:val="00A35457"/>
    <w:rsid w:val="00A358C3"/>
    <w:rsid w:val="00A359D4"/>
    <w:rsid w:val="00A35C43"/>
    <w:rsid w:val="00A36542"/>
    <w:rsid w:val="00A36878"/>
    <w:rsid w:val="00A36EB5"/>
    <w:rsid w:val="00A37155"/>
    <w:rsid w:val="00A375FE"/>
    <w:rsid w:val="00A3763C"/>
    <w:rsid w:val="00A37769"/>
    <w:rsid w:val="00A37E4F"/>
    <w:rsid w:val="00A403ED"/>
    <w:rsid w:val="00A40D81"/>
    <w:rsid w:val="00A41407"/>
    <w:rsid w:val="00A41AF3"/>
    <w:rsid w:val="00A41B5C"/>
    <w:rsid w:val="00A4202F"/>
    <w:rsid w:val="00A42A92"/>
    <w:rsid w:val="00A43384"/>
    <w:rsid w:val="00A434A7"/>
    <w:rsid w:val="00A4459E"/>
    <w:rsid w:val="00A44DEB"/>
    <w:rsid w:val="00A454B8"/>
    <w:rsid w:val="00A458F2"/>
    <w:rsid w:val="00A45F56"/>
    <w:rsid w:val="00A462E7"/>
    <w:rsid w:val="00A46F87"/>
    <w:rsid w:val="00A478D5"/>
    <w:rsid w:val="00A47C41"/>
    <w:rsid w:val="00A503C0"/>
    <w:rsid w:val="00A50CFD"/>
    <w:rsid w:val="00A50DCA"/>
    <w:rsid w:val="00A51183"/>
    <w:rsid w:val="00A514B3"/>
    <w:rsid w:val="00A526DE"/>
    <w:rsid w:val="00A52E50"/>
    <w:rsid w:val="00A53169"/>
    <w:rsid w:val="00A5357C"/>
    <w:rsid w:val="00A54421"/>
    <w:rsid w:val="00A5462F"/>
    <w:rsid w:val="00A54684"/>
    <w:rsid w:val="00A551D0"/>
    <w:rsid w:val="00A557FD"/>
    <w:rsid w:val="00A55987"/>
    <w:rsid w:val="00A560D9"/>
    <w:rsid w:val="00A5615F"/>
    <w:rsid w:val="00A56173"/>
    <w:rsid w:val="00A56C9E"/>
    <w:rsid w:val="00A56F09"/>
    <w:rsid w:val="00A57218"/>
    <w:rsid w:val="00A57D48"/>
    <w:rsid w:val="00A604E3"/>
    <w:rsid w:val="00A608FC"/>
    <w:rsid w:val="00A60B61"/>
    <w:rsid w:val="00A60CBE"/>
    <w:rsid w:val="00A616F4"/>
    <w:rsid w:val="00A61A0A"/>
    <w:rsid w:val="00A625A3"/>
    <w:rsid w:val="00A62EE0"/>
    <w:rsid w:val="00A64961"/>
    <w:rsid w:val="00A65600"/>
    <w:rsid w:val="00A657ED"/>
    <w:rsid w:val="00A65874"/>
    <w:rsid w:val="00A65F38"/>
    <w:rsid w:val="00A667CA"/>
    <w:rsid w:val="00A67884"/>
    <w:rsid w:val="00A70A98"/>
    <w:rsid w:val="00A71633"/>
    <w:rsid w:val="00A716F0"/>
    <w:rsid w:val="00A71F6D"/>
    <w:rsid w:val="00A72408"/>
    <w:rsid w:val="00A72A21"/>
    <w:rsid w:val="00A731DD"/>
    <w:rsid w:val="00A733BF"/>
    <w:rsid w:val="00A735F3"/>
    <w:rsid w:val="00A73C93"/>
    <w:rsid w:val="00A73F74"/>
    <w:rsid w:val="00A73F7D"/>
    <w:rsid w:val="00A74CC4"/>
    <w:rsid w:val="00A75491"/>
    <w:rsid w:val="00A75CC6"/>
    <w:rsid w:val="00A75E6E"/>
    <w:rsid w:val="00A75EB5"/>
    <w:rsid w:val="00A77315"/>
    <w:rsid w:val="00A7750D"/>
    <w:rsid w:val="00A776B1"/>
    <w:rsid w:val="00A779A8"/>
    <w:rsid w:val="00A77B58"/>
    <w:rsid w:val="00A8019F"/>
    <w:rsid w:val="00A81988"/>
    <w:rsid w:val="00A819A1"/>
    <w:rsid w:val="00A81BA9"/>
    <w:rsid w:val="00A82533"/>
    <w:rsid w:val="00A8261A"/>
    <w:rsid w:val="00A82A6E"/>
    <w:rsid w:val="00A831ED"/>
    <w:rsid w:val="00A835A1"/>
    <w:rsid w:val="00A83635"/>
    <w:rsid w:val="00A8365A"/>
    <w:rsid w:val="00A83C53"/>
    <w:rsid w:val="00A83E19"/>
    <w:rsid w:val="00A84684"/>
    <w:rsid w:val="00A849A7"/>
    <w:rsid w:val="00A84AFD"/>
    <w:rsid w:val="00A84C98"/>
    <w:rsid w:val="00A84DAC"/>
    <w:rsid w:val="00A84ED7"/>
    <w:rsid w:val="00A84EE8"/>
    <w:rsid w:val="00A85110"/>
    <w:rsid w:val="00A864A9"/>
    <w:rsid w:val="00A87069"/>
    <w:rsid w:val="00A871B0"/>
    <w:rsid w:val="00A90642"/>
    <w:rsid w:val="00A90EEC"/>
    <w:rsid w:val="00A9202A"/>
    <w:rsid w:val="00A92B2E"/>
    <w:rsid w:val="00A93A2F"/>
    <w:rsid w:val="00A942B8"/>
    <w:rsid w:val="00A94B93"/>
    <w:rsid w:val="00A94CD7"/>
    <w:rsid w:val="00A94E9E"/>
    <w:rsid w:val="00A95034"/>
    <w:rsid w:val="00A95EE5"/>
    <w:rsid w:val="00A9728E"/>
    <w:rsid w:val="00A9762C"/>
    <w:rsid w:val="00A97716"/>
    <w:rsid w:val="00A9797F"/>
    <w:rsid w:val="00A979C8"/>
    <w:rsid w:val="00A97F02"/>
    <w:rsid w:val="00AA06C5"/>
    <w:rsid w:val="00AA166D"/>
    <w:rsid w:val="00AA2225"/>
    <w:rsid w:val="00AA3060"/>
    <w:rsid w:val="00AA32BC"/>
    <w:rsid w:val="00AA3500"/>
    <w:rsid w:val="00AA4A8C"/>
    <w:rsid w:val="00AA4C31"/>
    <w:rsid w:val="00AA507D"/>
    <w:rsid w:val="00AA570C"/>
    <w:rsid w:val="00AA58C4"/>
    <w:rsid w:val="00AA6927"/>
    <w:rsid w:val="00AA72A5"/>
    <w:rsid w:val="00AA74F2"/>
    <w:rsid w:val="00AA75C1"/>
    <w:rsid w:val="00AA76A0"/>
    <w:rsid w:val="00AA79B9"/>
    <w:rsid w:val="00AA7B41"/>
    <w:rsid w:val="00AB0AA9"/>
    <w:rsid w:val="00AB1124"/>
    <w:rsid w:val="00AB17A4"/>
    <w:rsid w:val="00AB1B30"/>
    <w:rsid w:val="00AB1C74"/>
    <w:rsid w:val="00AB2246"/>
    <w:rsid w:val="00AB2CB0"/>
    <w:rsid w:val="00AB2FBB"/>
    <w:rsid w:val="00AB300E"/>
    <w:rsid w:val="00AB4993"/>
    <w:rsid w:val="00AB4DD5"/>
    <w:rsid w:val="00AB4EC8"/>
    <w:rsid w:val="00AB5830"/>
    <w:rsid w:val="00AB6B83"/>
    <w:rsid w:val="00AB7822"/>
    <w:rsid w:val="00AB7B6A"/>
    <w:rsid w:val="00AB7C6D"/>
    <w:rsid w:val="00AC01F2"/>
    <w:rsid w:val="00AC02DE"/>
    <w:rsid w:val="00AC061B"/>
    <w:rsid w:val="00AC1F31"/>
    <w:rsid w:val="00AC26B5"/>
    <w:rsid w:val="00AC3156"/>
    <w:rsid w:val="00AC31E2"/>
    <w:rsid w:val="00AC327D"/>
    <w:rsid w:val="00AC3615"/>
    <w:rsid w:val="00AC3ACE"/>
    <w:rsid w:val="00AC3DBD"/>
    <w:rsid w:val="00AC3E5B"/>
    <w:rsid w:val="00AC3F4D"/>
    <w:rsid w:val="00AC3FD5"/>
    <w:rsid w:val="00AC55DE"/>
    <w:rsid w:val="00AC5E8F"/>
    <w:rsid w:val="00AC60B6"/>
    <w:rsid w:val="00AC6234"/>
    <w:rsid w:val="00AC6D3C"/>
    <w:rsid w:val="00AC6DEB"/>
    <w:rsid w:val="00AC77F4"/>
    <w:rsid w:val="00AC7859"/>
    <w:rsid w:val="00AC7B59"/>
    <w:rsid w:val="00AD049C"/>
    <w:rsid w:val="00AD067B"/>
    <w:rsid w:val="00AD0815"/>
    <w:rsid w:val="00AD09A5"/>
    <w:rsid w:val="00AD1E4D"/>
    <w:rsid w:val="00AD2361"/>
    <w:rsid w:val="00AD31FE"/>
    <w:rsid w:val="00AD3912"/>
    <w:rsid w:val="00AD408B"/>
    <w:rsid w:val="00AD436B"/>
    <w:rsid w:val="00AD45EF"/>
    <w:rsid w:val="00AD4662"/>
    <w:rsid w:val="00AD49B6"/>
    <w:rsid w:val="00AD4A47"/>
    <w:rsid w:val="00AD52E2"/>
    <w:rsid w:val="00AD574C"/>
    <w:rsid w:val="00AD6139"/>
    <w:rsid w:val="00AD6602"/>
    <w:rsid w:val="00AD6B03"/>
    <w:rsid w:val="00AD6F43"/>
    <w:rsid w:val="00AD7B03"/>
    <w:rsid w:val="00AD7D48"/>
    <w:rsid w:val="00AE060D"/>
    <w:rsid w:val="00AE07AC"/>
    <w:rsid w:val="00AE1475"/>
    <w:rsid w:val="00AE1EC0"/>
    <w:rsid w:val="00AE2708"/>
    <w:rsid w:val="00AE2CEA"/>
    <w:rsid w:val="00AE31D9"/>
    <w:rsid w:val="00AE32BF"/>
    <w:rsid w:val="00AE396E"/>
    <w:rsid w:val="00AE3B43"/>
    <w:rsid w:val="00AE3D92"/>
    <w:rsid w:val="00AE4ADD"/>
    <w:rsid w:val="00AE4E94"/>
    <w:rsid w:val="00AE4F2D"/>
    <w:rsid w:val="00AE53F4"/>
    <w:rsid w:val="00AE57B5"/>
    <w:rsid w:val="00AE5C26"/>
    <w:rsid w:val="00AE6410"/>
    <w:rsid w:val="00AE6F85"/>
    <w:rsid w:val="00AE70BA"/>
    <w:rsid w:val="00AE7432"/>
    <w:rsid w:val="00AE7584"/>
    <w:rsid w:val="00AF0C57"/>
    <w:rsid w:val="00AF0E25"/>
    <w:rsid w:val="00AF298E"/>
    <w:rsid w:val="00AF2EB2"/>
    <w:rsid w:val="00AF37C9"/>
    <w:rsid w:val="00AF39A4"/>
    <w:rsid w:val="00AF3CF8"/>
    <w:rsid w:val="00AF3DC5"/>
    <w:rsid w:val="00AF4D68"/>
    <w:rsid w:val="00AF5426"/>
    <w:rsid w:val="00AF5C11"/>
    <w:rsid w:val="00AF5E71"/>
    <w:rsid w:val="00AF67AA"/>
    <w:rsid w:val="00AF6B0A"/>
    <w:rsid w:val="00AF7560"/>
    <w:rsid w:val="00AF784D"/>
    <w:rsid w:val="00AF7B1C"/>
    <w:rsid w:val="00B00F7D"/>
    <w:rsid w:val="00B0123B"/>
    <w:rsid w:val="00B0173B"/>
    <w:rsid w:val="00B01E51"/>
    <w:rsid w:val="00B021B2"/>
    <w:rsid w:val="00B024FB"/>
    <w:rsid w:val="00B02827"/>
    <w:rsid w:val="00B041DA"/>
    <w:rsid w:val="00B04330"/>
    <w:rsid w:val="00B04435"/>
    <w:rsid w:val="00B04A77"/>
    <w:rsid w:val="00B04D61"/>
    <w:rsid w:val="00B05388"/>
    <w:rsid w:val="00B058B4"/>
    <w:rsid w:val="00B058E8"/>
    <w:rsid w:val="00B05D73"/>
    <w:rsid w:val="00B06251"/>
    <w:rsid w:val="00B06FFD"/>
    <w:rsid w:val="00B07287"/>
    <w:rsid w:val="00B078A3"/>
    <w:rsid w:val="00B07DE8"/>
    <w:rsid w:val="00B10498"/>
    <w:rsid w:val="00B104E1"/>
    <w:rsid w:val="00B107C3"/>
    <w:rsid w:val="00B1140A"/>
    <w:rsid w:val="00B11BAB"/>
    <w:rsid w:val="00B11C9A"/>
    <w:rsid w:val="00B121FF"/>
    <w:rsid w:val="00B12502"/>
    <w:rsid w:val="00B1283B"/>
    <w:rsid w:val="00B12912"/>
    <w:rsid w:val="00B1317C"/>
    <w:rsid w:val="00B13414"/>
    <w:rsid w:val="00B137DC"/>
    <w:rsid w:val="00B145D2"/>
    <w:rsid w:val="00B14A8F"/>
    <w:rsid w:val="00B15787"/>
    <w:rsid w:val="00B16D3E"/>
    <w:rsid w:val="00B16DBE"/>
    <w:rsid w:val="00B17595"/>
    <w:rsid w:val="00B1777C"/>
    <w:rsid w:val="00B17CBB"/>
    <w:rsid w:val="00B20C52"/>
    <w:rsid w:val="00B21B51"/>
    <w:rsid w:val="00B2272F"/>
    <w:rsid w:val="00B227CE"/>
    <w:rsid w:val="00B229C4"/>
    <w:rsid w:val="00B22E0C"/>
    <w:rsid w:val="00B22F84"/>
    <w:rsid w:val="00B23D41"/>
    <w:rsid w:val="00B2400E"/>
    <w:rsid w:val="00B24AD6"/>
    <w:rsid w:val="00B24E01"/>
    <w:rsid w:val="00B25379"/>
    <w:rsid w:val="00B2547B"/>
    <w:rsid w:val="00B25A6D"/>
    <w:rsid w:val="00B25A78"/>
    <w:rsid w:val="00B26284"/>
    <w:rsid w:val="00B26808"/>
    <w:rsid w:val="00B2697C"/>
    <w:rsid w:val="00B272F7"/>
    <w:rsid w:val="00B27AA7"/>
    <w:rsid w:val="00B300B2"/>
    <w:rsid w:val="00B30259"/>
    <w:rsid w:val="00B30416"/>
    <w:rsid w:val="00B3091E"/>
    <w:rsid w:val="00B30AF7"/>
    <w:rsid w:val="00B30E25"/>
    <w:rsid w:val="00B3108A"/>
    <w:rsid w:val="00B311E9"/>
    <w:rsid w:val="00B312DF"/>
    <w:rsid w:val="00B3376E"/>
    <w:rsid w:val="00B33B01"/>
    <w:rsid w:val="00B341B8"/>
    <w:rsid w:val="00B344AB"/>
    <w:rsid w:val="00B35271"/>
    <w:rsid w:val="00B3586E"/>
    <w:rsid w:val="00B35BBE"/>
    <w:rsid w:val="00B36314"/>
    <w:rsid w:val="00B371B5"/>
    <w:rsid w:val="00B373A0"/>
    <w:rsid w:val="00B4063A"/>
    <w:rsid w:val="00B40AEF"/>
    <w:rsid w:val="00B414FD"/>
    <w:rsid w:val="00B41C9A"/>
    <w:rsid w:val="00B42107"/>
    <w:rsid w:val="00B4286B"/>
    <w:rsid w:val="00B42D6E"/>
    <w:rsid w:val="00B430F5"/>
    <w:rsid w:val="00B43F8E"/>
    <w:rsid w:val="00B44659"/>
    <w:rsid w:val="00B44E1A"/>
    <w:rsid w:val="00B451ED"/>
    <w:rsid w:val="00B45396"/>
    <w:rsid w:val="00B455EC"/>
    <w:rsid w:val="00B4575F"/>
    <w:rsid w:val="00B45E42"/>
    <w:rsid w:val="00B4782B"/>
    <w:rsid w:val="00B47F95"/>
    <w:rsid w:val="00B503DC"/>
    <w:rsid w:val="00B505F7"/>
    <w:rsid w:val="00B51112"/>
    <w:rsid w:val="00B51164"/>
    <w:rsid w:val="00B511A1"/>
    <w:rsid w:val="00B5175A"/>
    <w:rsid w:val="00B519D5"/>
    <w:rsid w:val="00B51F10"/>
    <w:rsid w:val="00B52203"/>
    <w:rsid w:val="00B52520"/>
    <w:rsid w:val="00B526F6"/>
    <w:rsid w:val="00B5278D"/>
    <w:rsid w:val="00B536B6"/>
    <w:rsid w:val="00B5426C"/>
    <w:rsid w:val="00B54A83"/>
    <w:rsid w:val="00B54C31"/>
    <w:rsid w:val="00B552DB"/>
    <w:rsid w:val="00B55C25"/>
    <w:rsid w:val="00B57CA3"/>
    <w:rsid w:val="00B57F4D"/>
    <w:rsid w:val="00B60109"/>
    <w:rsid w:val="00B6052C"/>
    <w:rsid w:val="00B606AE"/>
    <w:rsid w:val="00B6084A"/>
    <w:rsid w:val="00B608D3"/>
    <w:rsid w:val="00B60BAA"/>
    <w:rsid w:val="00B60D5D"/>
    <w:rsid w:val="00B60D6F"/>
    <w:rsid w:val="00B61268"/>
    <w:rsid w:val="00B616EA"/>
    <w:rsid w:val="00B620C2"/>
    <w:rsid w:val="00B627BC"/>
    <w:rsid w:val="00B62D0F"/>
    <w:rsid w:val="00B6331F"/>
    <w:rsid w:val="00B634B9"/>
    <w:rsid w:val="00B635CB"/>
    <w:rsid w:val="00B638B1"/>
    <w:rsid w:val="00B64661"/>
    <w:rsid w:val="00B647CA"/>
    <w:rsid w:val="00B649CA"/>
    <w:rsid w:val="00B64B1B"/>
    <w:rsid w:val="00B6502B"/>
    <w:rsid w:val="00B6564F"/>
    <w:rsid w:val="00B66062"/>
    <w:rsid w:val="00B66EAA"/>
    <w:rsid w:val="00B67093"/>
    <w:rsid w:val="00B67380"/>
    <w:rsid w:val="00B674D9"/>
    <w:rsid w:val="00B70B9E"/>
    <w:rsid w:val="00B70F7F"/>
    <w:rsid w:val="00B7194C"/>
    <w:rsid w:val="00B71A86"/>
    <w:rsid w:val="00B72510"/>
    <w:rsid w:val="00B72828"/>
    <w:rsid w:val="00B72EBC"/>
    <w:rsid w:val="00B730CB"/>
    <w:rsid w:val="00B73344"/>
    <w:rsid w:val="00B7422C"/>
    <w:rsid w:val="00B74967"/>
    <w:rsid w:val="00B74CC2"/>
    <w:rsid w:val="00B75B16"/>
    <w:rsid w:val="00B76090"/>
    <w:rsid w:val="00B760AC"/>
    <w:rsid w:val="00B763BB"/>
    <w:rsid w:val="00B766B6"/>
    <w:rsid w:val="00B76B15"/>
    <w:rsid w:val="00B77BB9"/>
    <w:rsid w:val="00B77F1D"/>
    <w:rsid w:val="00B80AA7"/>
    <w:rsid w:val="00B80D25"/>
    <w:rsid w:val="00B80FDE"/>
    <w:rsid w:val="00B80FDF"/>
    <w:rsid w:val="00B81672"/>
    <w:rsid w:val="00B828B3"/>
    <w:rsid w:val="00B82D38"/>
    <w:rsid w:val="00B82DAE"/>
    <w:rsid w:val="00B82DC8"/>
    <w:rsid w:val="00B83956"/>
    <w:rsid w:val="00B83AC9"/>
    <w:rsid w:val="00B849FE"/>
    <w:rsid w:val="00B8591D"/>
    <w:rsid w:val="00B85D0F"/>
    <w:rsid w:val="00B86963"/>
    <w:rsid w:val="00B86BA2"/>
    <w:rsid w:val="00B86BCC"/>
    <w:rsid w:val="00B87250"/>
    <w:rsid w:val="00B8769A"/>
    <w:rsid w:val="00B877E0"/>
    <w:rsid w:val="00B87B4E"/>
    <w:rsid w:val="00B87B8E"/>
    <w:rsid w:val="00B87FF8"/>
    <w:rsid w:val="00B9007C"/>
    <w:rsid w:val="00B90723"/>
    <w:rsid w:val="00B915CB"/>
    <w:rsid w:val="00B919E5"/>
    <w:rsid w:val="00B91DFE"/>
    <w:rsid w:val="00B920F0"/>
    <w:rsid w:val="00B92104"/>
    <w:rsid w:val="00B925BC"/>
    <w:rsid w:val="00B92656"/>
    <w:rsid w:val="00B93637"/>
    <w:rsid w:val="00B93BB7"/>
    <w:rsid w:val="00B94682"/>
    <w:rsid w:val="00B95093"/>
    <w:rsid w:val="00B95A72"/>
    <w:rsid w:val="00B9738C"/>
    <w:rsid w:val="00B97411"/>
    <w:rsid w:val="00B9796A"/>
    <w:rsid w:val="00BA09DE"/>
    <w:rsid w:val="00BA164D"/>
    <w:rsid w:val="00BA194C"/>
    <w:rsid w:val="00BA21F5"/>
    <w:rsid w:val="00BA25B5"/>
    <w:rsid w:val="00BA2ABA"/>
    <w:rsid w:val="00BA2D31"/>
    <w:rsid w:val="00BA3C1D"/>
    <w:rsid w:val="00BA4E27"/>
    <w:rsid w:val="00BA5297"/>
    <w:rsid w:val="00BA580B"/>
    <w:rsid w:val="00BA5F46"/>
    <w:rsid w:val="00BA602A"/>
    <w:rsid w:val="00BA61EA"/>
    <w:rsid w:val="00BA6A73"/>
    <w:rsid w:val="00BA77EE"/>
    <w:rsid w:val="00BA78CF"/>
    <w:rsid w:val="00BA7F03"/>
    <w:rsid w:val="00BA7FC3"/>
    <w:rsid w:val="00BB0D53"/>
    <w:rsid w:val="00BB1686"/>
    <w:rsid w:val="00BB1820"/>
    <w:rsid w:val="00BB2325"/>
    <w:rsid w:val="00BB273D"/>
    <w:rsid w:val="00BB3D5A"/>
    <w:rsid w:val="00BB3F24"/>
    <w:rsid w:val="00BB44BE"/>
    <w:rsid w:val="00BB4858"/>
    <w:rsid w:val="00BB5163"/>
    <w:rsid w:val="00BB53AE"/>
    <w:rsid w:val="00BB56DA"/>
    <w:rsid w:val="00BB5D85"/>
    <w:rsid w:val="00BB5DD1"/>
    <w:rsid w:val="00BB66FF"/>
    <w:rsid w:val="00BB7199"/>
    <w:rsid w:val="00BC02F3"/>
    <w:rsid w:val="00BC05A0"/>
    <w:rsid w:val="00BC05F0"/>
    <w:rsid w:val="00BC08FF"/>
    <w:rsid w:val="00BC17C7"/>
    <w:rsid w:val="00BC1A0D"/>
    <w:rsid w:val="00BC1B52"/>
    <w:rsid w:val="00BC1E9B"/>
    <w:rsid w:val="00BC22E8"/>
    <w:rsid w:val="00BC23BD"/>
    <w:rsid w:val="00BC2A3D"/>
    <w:rsid w:val="00BC2A85"/>
    <w:rsid w:val="00BC3782"/>
    <w:rsid w:val="00BC3793"/>
    <w:rsid w:val="00BC3B98"/>
    <w:rsid w:val="00BC3E4B"/>
    <w:rsid w:val="00BC3EDC"/>
    <w:rsid w:val="00BC43CD"/>
    <w:rsid w:val="00BC4D7C"/>
    <w:rsid w:val="00BC5963"/>
    <w:rsid w:val="00BC63E9"/>
    <w:rsid w:val="00BC64DD"/>
    <w:rsid w:val="00BC6754"/>
    <w:rsid w:val="00BC69F0"/>
    <w:rsid w:val="00BC6A73"/>
    <w:rsid w:val="00BC6C23"/>
    <w:rsid w:val="00BC7330"/>
    <w:rsid w:val="00BC7603"/>
    <w:rsid w:val="00BD0170"/>
    <w:rsid w:val="00BD0679"/>
    <w:rsid w:val="00BD0E15"/>
    <w:rsid w:val="00BD1020"/>
    <w:rsid w:val="00BD1979"/>
    <w:rsid w:val="00BD1D4E"/>
    <w:rsid w:val="00BD210C"/>
    <w:rsid w:val="00BD2893"/>
    <w:rsid w:val="00BD3D34"/>
    <w:rsid w:val="00BD421C"/>
    <w:rsid w:val="00BD530A"/>
    <w:rsid w:val="00BD558F"/>
    <w:rsid w:val="00BD5860"/>
    <w:rsid w:val="00BD67E8"/>
    <w:rsid w:val="00BD7273"/>
    <w:rsid w:val="00BE0B9E"/>
    <w:rsid w:val="00BE0FF8"/>
    <w:rsid w:val="00BE15F4"/>
    <w:rsid w:val="00BE1A36"/>
    <w:rsid w:val="00BE29A5"/>
    <w:rsid w:val="00BE2F48"/>
    <w:rsid w:val="00BE4AD2"/>
    <w:rsid w:val="00BE4BCD"/>
    <w:rsid w:val="00BE4D13"/>
    <w:rsid w:val="00BE52AA"/>
    <w:rsid w:val="00BE5E0B"/>
    <w:rsid w:val="00BE609C"/>
    <w:rsid w:val="00BE6468"/>
    <w:rsid w:val="00BE79B8"/>
    <w:rsid w:val="00BE7A8E"/>
    <w:rsid w:val="00BE7E96"/>
    <w:rsid w:val="00BE7F22"/>
    <w:rsid w:val="00BF04F2"/>
    <w:rsid w:val="00BF0601"/>
    <w:rsid w:val="00BF0D62"/>
    <w:rsid w:val="00BF12FB"/>
    <w:rsid w:val="00BF29F6"/>
    <w:rsid w:val="00BF3095"/>
    <w:rsid w:val="00BF35E0"/>
    <w:rsid w:val="00BF3A4D"/>
    <w:rsid w:val="00BF3F3D"/>
    <w:rsid w:val="00BF4C3E"/>
    <w:rsid w:val="00BF54B4"/>
    <w:rsid w:val="00BF6512"/>
    <w:rsid w:val="00BF663D"/>
    <w:rsid w:val="00BF6A1C"/>
    <w:rsid w:val="00BF75C6"/>
    <w:rsid w:val="00BF79BB"/>
    <w:rsid w:val="00C011F1"/>
    <w:rsid w:val="00C02BF8"/>
    <w:rsid w:val="00C058F9"/>
    <w:rsid w:val="00C05D12"/>
    <w:rsid w:val="00C062E2"/>
    <w:rsid w:val="00C06C48"/>
    <w:rsid w:val="00C0757C"/>
    <w:rsid w:val="00C07C78"/>
    <w:rsid w:val="00C07E0E"/>
    <w:rsid w:val="00C10143"/>
    <w:rsid w:val="00C10181"/>
    <w:rsid w:val="00C101F3"/>
    <w:rsid w:val="00C10A37"/>
    <w:rsid w:val="00C10F7B"/>
    <w:rsid w:val="00C11FB2"/>
    <w:rsid w:val="00C12459"/>
    <w:rsid w:val="00C12C41"/>
    <w:rsid w:val="00C12E68"/>
    <w:rsid w:val="00C13119"/>
    <w:rsid w:val="00C13C8D"/>
    <w:rsid w:val="00C141D9"/>
    <w:rsid w:val="00C14530"/>
    <w:rsid w:val="00C149AF"/>
    <w:rsid w:val="00C157D8"/>
    <w:rsid w:val="00C158C0"/>
    <w:rsid w:val="00C17213"/>
    <w:rsid w:val="00C17636"/>
    <w:rsid w:val="00C17B29"/>
    <w:rsid w:val="00C17CF1"/>
    <w:rsid w:val="00C17D28"/>
    <w:rsid w:val="00C202DF"/>
    <w:rsid w:val="00C206FD"/>
    <w:rsid w:val="00C20900"/>
    <w:rsid w:val="00C209EB"/>
    <w:rsid w:val="00C20BC4"/>
    <w:rsid w:val="00C2129E"/>
    <w:rsid w:val="00C213AF"/>
    <w:rsid w:val="00C214E9"/>
    <w:rsid w:val="00C21E07"/>
    <w:rsid w:val="00C233BF"/>
    <w:rsid w:val="00C23AC6"/>
    <w:rsid w:val="00C240B9"/>
    <w:rsid w:val="00C2472A"/>
    <w:rsid w:val="00C2502F"/>
    <w:rsid w:val="00C2624B"/>
    <w:rsid w:val="00C26586"/>
    <w:rsid w:val="00C277D3"/>
    <w:rsid w:val="00C30FAF"/>
    <w:rsid w:val="00C30FDE"/>
    <w:rsid w:val="00C3129A"/>
    <w:rsid w:val="00C318F7"/>
    <w:rsid w:val="00C3217C"/>
    <w:rsid w:val="00C327E7"/>
    <w:rsid w:val="00C328D0"/>
    <w:rsid w:val="00C334B5"/>
    <w:rsid w:val="00C34727"/>
    <w:rsid w:val="00C34D0D"/>
    <w:rsid w:val="00C3596A"/>
    <w:rsid w:val="00C35B5E"/>
    <w:rsid w:val="00C35BDB"/>
    <w:rsid w:val="00C362C5"/>
    <w:rsid w:val="00C3676A"/>
    <w:rsid w:val="00C369D0"/>
    <w:rsid w:val="00C36AB1"/>
    <w:rsid w:val="00C36DA2"/>
    <w:rsid w:val="00C37334"/>
    <w:rsid w:val="00C374F4"/>
    <w:rsid w:val="00C4032C"/>
    <w:rsid w:val="00C4131E"/>
    <w:rsid w:val="00C4166D"/>
    <w:rsid w:val="00C42585"/>
    <w:rsid w:val="00C42758"/>
    <w:rsid w:val="00C428D9"/>
    <w:rsid w:val="00C42BB2"/>
    <w:rsid w:val="00C42C31"/>
    <w:rsid w:val="00C42C44"/>
    <w:rsid w:val="00C42E35"/>
    <w:rsid w:val="00C43E19"/>
    <w:rsid w:val="00C43F76"/>
    <w:rsid w:val="00C4419A"/>
    <w:rsid w:val="00C4480A"/>
    <w:rsid w:val="00C44EA1"/>
    <w:rsid w:val="00C45655"/>
    <w:rsid w:val="00C45815"/>
    <w:rsid w:val="00C45C58"/>
    <w:rsid w:val="00C45DF2"/>
    <w:rsid w:val="00C47181"/>
    <w:rsid w:val="00C500C5"/>
    <w:rsid w:val="00C515A5"/>
    <w:rsid w:val="00C51BDD"/>
    <w:rsid w:val="00C5225C"/>
    <w:rsid w:val="00C532CA"/>
    <w:rsid w:val="00C54463"/>
    <w:rsid w:val="00C54560"/>
    <w:rsid w:val="00C54650"/>
    <w:rsid w:val="00C55178"/>
    <w:rsid w:val="00C558AE"/>
    <w:rsid w:val="00C55F14"/>
    <w:rsid w:val="00C5646D"/>
    <w:rsid w:val="00C572EB"/>
    <w:rsid w:val="00C5745E"/>
    <w:rsid w:val="00C61967"/>
    <w:rsid w:val="00C61B59"/>
    <w:rsid w:val="00C61CFF"/>
    <w:rsid w:val="00C61D3D"/>
    <w:rsid w:val="00C62038"/>
    <w:rsid w:val="00C620E8"/>
    <w:rsid w:val="00C62720"/>
    <w:rsid w:val="00C635AC"/>
    <w:rsid w:val="00C639C7"/>
    <w:rsid w:val="00C64C03"/>
    <w:rsid w:val="00C653BB"/>
    <w:rsid w:val="00C653CB"/>
    <w:rsid w:val="00C65433"/>
    <w:rsid w:val="00C65C7F"/>
    <w:rsid w:val="00C663F2"/>
    <w:rsid w:val="00C66421"/>
    <w:rsid w:val="00C66807"/>
    <w:rsid w:val="00C668D4"/>
    <w:rsid w:val="00C66A9A"/>
    <w:rsid w:val="00C670A1"/>
    <w:rsid w:val="00C67BE1"/>
    <w:rsid w:val="00C67F67"/>
    <w:rsid w:val="00C70591"/>
    <w:rsid w:val="00C70EAE"/>
    <w:rsid w:val="00C713F4"/>
    <w:rsid w:val="00C715CD"/>
    <w:rsid w:val="00C715CE"/>
    <w:rsid w:val="00C71E95"/>
    <w:rsid w:val="00C7280D"/>
    <w:rsid w:val="00C7343A"/>
    <w:rsid w:val="00C73513"/>
    <w:rsid w:val="00C73656"/>
    <w:rsid w:val="00C7374B"/>
    <w:rsid w:val="00C739B8"/>
    <w:rsid w:val="00C7418F"/>
    <w:rsid w:val="00C7473B"/>
    <w:rsid w:val="00C74FB2"/>
    <w:rsid w:val="00C7550D"/>
    <w:rsid w:val="00C75735"/>
    <w:rsid w:val="00C75991"/>
    <w:rsid w:val="00C761DC"/>
    <w:rsid w:val="00C7655C"/>
    <w:rsid w:val="00C76803"/>
    <w:rsid w:val="00C76D40"/>
    <w:rsid w:val="00C777FD"/>
    <w:rsid w:val="00C77930"/>
    <w:rsid w:val="00C8027C"/>
    <w:rsid w:val="00C80802"/>
    <w:rsid w:val="00C80B69"/>
    <w:rsid w:val="00C81D5E"/>
    <w:rsid w:val="00C81DF2"/>
    <w:rsid w:val="00C83956"/>
    <w:rsid w:val="00C83F6E"/>
    <w:rsid w:val="00C84337"/>
    <w:rsid w:val="00C84650"/>
    <w:rsid w:val="00C847B0"/>
    <w:rsid w:val="00C850D5"/>
    <w:rsid w:val="00C85177"/>
    <w:rsid w:val="00C857DC"/>
    <w:rsid w:val="00C85D8F"/>
    <w:rsid w:val="00C85F4A"/>
    <w:rsid w:val="00C86282"/>
    <w:rsid w:val="00C86A1B"/>
    <w:rsid w:val="00C86EF4"/>
    <w:rsid w:val="00C87CF2"/>
    <w:rsid w:val="00C87D45"/>
    <w:rsid w:val="00C87DA7"/>
    <w:rsid w:val="00C904FA"/>
    <w:rsid w:val="00C90A3E"/>
    <w:rsid w:val="00C91144"/>
    <w:rsid w:val="00C92431"/>
    <w:rsid w:val="00C92C79"/>
    <w:rsid w:val="00C92DBE"/>
    <w:rsid w:val="00C93845"/>
    <w:rsid w:val="00C9388B"/>
    <w:rsid w:val="00C93AFB"/>
    <w:rsid w:val="00C93C64"/>
    <w:rsid w:val="00C940AB"/>
    <w:rsid w:val="00C949E0"/>
    <w:rsid w:val="00C9577F"/>
    <w:rsid w:val="00C95824"/>
    <w:rsid w:val="00C95F6A"/>
    <w:rsid w:val="00C95FB9"/>
    <w:rsid w:val="00C9694A"/>
    <w:rsid w:val="00C969F3"/>
    <w:rsid w:val="00C972FC"/>
    <w:rsid w:val="00C97C65"/>
    <w:rsid w:val="00CA0182"/>
    <w:rsid w:val="00CA030A"/>
    <w:rsid w:val="00CA0C5F"/>
    <w:rsid w:val="00CA0C90"/>
    <w:rsid w:val="00CA1B45"/>
    <w:rsid w:val="00CA1D1F"/>
    <w:rsid w:val="00CA23AC"/>
    <w:rsid w:val="00CA2F0D"/>
    <w:rsid w:val="00CA3E10"/>
    <w:rsid w:val="00CA4138"/>
    <w:rsid w:val="00CA464A"/>
    <w:rsid w:val="00CA4693"/>
    <w:rsid w:val="00CA4C3C"/>
    <w:rsid w:val="00CA5F9F"/>
    <w:rsid w:val="00CA6776"/>
    <w:rsid w:val="00CA6DAE"/>
    <w:rsid w:val="00CA6F93"/>
    <w:rsid w:val="00CA797C"/>
    <w:rsid w:val="00CB0075"/>
    <w:rsid w:val="00CB0ACE"/>
    <w:rsid w:val="00CB0DF5"/>
    <w:rsid w:val="00CB1372"/>
    <w:rsid w:val="00CB195E"/>
    <w:rsid w:val="00CB20C2"/>
    <w:rsid w:val="00CB2779"/>
    <w:rsid w:val="00CB31D6"/>
    <w:rsid w:val="00CB368E"/>
    <w:rsid w:val="00CB389C"/>
    <w:rsid w:val="00CB398C"/>
    <w:rsid w:val="00CB3A24"/>
    <w:rsid w:val="00CB3EC0"/>
    <w:rsid w:val="00CB4648"/>
    <w:rsid w:val="00CB47D4"/>
    <w:rsid w:val="00CB4F3A"/>
    <w:rsid w:val="00CB5881"/>
    <w:rsid w:val="00CB69F0"/>
    <w:rsid w:val="00CB7289"/>
    <w:rsid w:val="00CB7393"/>
    <w:rsid w:val="00CB74DA"/>
    <w:rsid w:val="00CC0741"/>
    <w:rsid w:val="00CC08AC"/>
    <w:rsid w:val="00CC0948"/>
    <w:rsid w:val="00CC0C27"/>
    <w:rsid w:val="00CC101E"/>
    <w:rsid w:val="00CC1258"/>
    <w:rsid w:val="00CC146B"/>
    <w:rsid w:val="00CC1812"/>
    <w:rsid w:val="00CC2BDF"/>
    <w:rsid w:val="00CC35E3"/>
    <w:rsid w:val="00CC44BD"/>
    <w:rsid w:val="00CC44C1"/>
    <w:rsid w:val="00CC4595"/>
    <w:rsid w:val="00CC4C91"/>
    <w:rsid w:val="00CC4EC8"/>
    <w:rsid w:val="00CC59A7"/>
    <w:rsid w:val="00CC6027"/>
    <w:rsid w:val="00CC6473"/>
    <w:rsid w:val="00CC65B1"/>
    <w:rsid w:val="00CC6991"/>
    <w:rsid w:val="00CC6AFD"/>
    <w:rsid w:val="00CC6C7A"/>
    <w:rsid w:val="00CC77BA"/>
    <w:rsid w:val="00CD0192"/>
    <w:rsid w:val="00CD03BB"/>
    <w:rsid w:val="00CD06BE"/>
    <w:rsid w:val="00CD1261"/>
    <w:rsid w:val="00CD135E"/>
    <w:rsid w:val="00CD185A"/>
    <w:rsid w:val="00CD1DD5"/>
    <w:rsid w:val="00CD1E44"/>
    <w:rsid w:val="00CD1EE0"/>
    <w:rsid w:val="00CD3065"/>
    <w:rsid w:val="00CD383A"/>
    <w:rsid w:val="00CD3DD6"/>
    <w:rsid w:val="00CD511C"/>
    <w:rsid w:val="00CD5514"/>
    <w:rsid w:val="00CD5661"/>
    <w:rsid w:val="00CD5E39"/>
    <w:rsid w:val="00CD683D"/>
    <w:rsid w:val="00CD6891"/>
    <w:rsid w:val="00CD702F"/>
    <w:rsid w:val="00CD7462"/>
    <w:rsid w:val="00CD78AD"/>
    <w:rsid w:val="00CD7977"/>
    <w:rsid w:val="00CE03B2"/>
    <w:rsid w:val="00CE093A"/>
    <w:rsid w:val="00CE0AEE"/>
    <w:rsid w:val="00CE0D82"/>
    <w:rsid w:val="00CE1018"/>
    <w:rsid w:val="00CE1630"/>
    <w:rsid w:val="00CE1AEF"/>
    <w:rsid w:val="00CE1ED8"/>
    <w:rsid w:val="00CE1FA7"/>
    <w:rsid w:val="00CE2372"/>
    <w:rsid w:val="00CE2F3A"/>
    <w:rsid w:val="00CE3B72"/>
    <w:rsid w:val="00CE3F51"/>
    <w:rsid w:val="00CE461E"/>
    <w:rsid w:val="00CE5B02"/>
    <w:rsid w:val="00CE5D36"/>
    <w:rsid w:val="00CE5FB9"/>
    <w:rsid w:val="00CE6F17"/>
    <w:rsid w:val="00CE703C"/>
    <w:rsid w:val="00CE726E"/>
    <w:rsid w:val="00CE7CE6"/>
    <w:rsid w:val="00CE7E8F"/>
    <w:rsid w:val="00CF0030"/>
    <w:rsid w:val="00CF0295"/>
    <w:rsid w:val="00CF0383"/>
    <w:rsid w:val="00CF051C"/>
    <w:rsid w:val="00CF0FE2"/>
    <w:rsid w:val="00CF107D"/>
    <w:rsid w:val="00CF15C1"/>
    <w:rsid w:val="00CF1E12"/>
    <w:rsid w:val="00CF2228"/>
    <w:rsid w:val="00CF2542"/>
    <w:rsid w:val="00CF2B30"/>
    <w:rsid w:val="00CF2CB9"/>
    <w:rsid w:val="00CF2DDF"/>
    <w:rsid w:val="00CF34B5"/>
    <w:rsid w:val="00CF381B"/>
    <w:rsid w:val="00CF413F"/>
    <w:rsid w:val="00CF431D"/>
    <w:rsid w:val="00CF476B"/>
    <w:rsid w:val="00CF47FB"/>
    <w:rsid w:val="00CF4D2E"/>
    <w:rsid w:val="00CF5C01"/>
    <w:rsid w:val="00CF60CF"/>
    <w:rsid w:val="00CF68AA"/>
    <w:rsid w:val="00CF6EA7"/>
    <w:rsid w:val="00CF7B82"/>
    <w:rsid w:val="00CF7B96"/>
    <w:rsid w:val="00D003BA"/>
    <w:rsid w:val="00D00E55"/>
    <w:rsid w:val="00D0257B"/>
    <w:rsid w:val="00D02F29"/>
    <w:rsid w:val="00D0301A"/>
    <w:rsid w:val="00D03D10"/>
    <w:rsid w:val="00D045D8"/>
    <w:rsid w:val="00D04F04"/>
    <w:rsid w:val="00D05278"/>
    <w:rsid w:val="00D0558B"/>
    <w:rsid w:val="00D06014"/>
    <w:rsid w:val="00D06117"/>
    <w:rsid w:val="00D06A88"/>
    <w:rsid w:val="00D0708E"/>
    <w:rsid w:val="00D075EB"/>
    <w:rsid w:val="00D07C80"/>
    <w:rsid w:val="00D07FAB"/>
    <w:rsid w:val="00D1049E"/>
    <w:rsid w:val="00D10EE2"/>
    <w:rsid w:val="00D112DD"/>
    <w:rsid w:val="00D12377"/>
    <w:rsid w:val="00D1272F"/>
    <w:rsid w:val="00D12FDA"/>
    <w:rsid w:val="00D130E3"/>
    <w:rsid w:val="00D1392A"/>
    <w:rsid w:val="00D13A81"/>
    <w:rsid w:val="00D13B04"/>
    <w:rsid w:val="00D14265"/>
    <w:rsid w:val="00D144AF"/>
    <w:rsid w:val="00D1461B"/>
    <w:rsid w:val="00D150F7"/>
    <w:rsid w:val="00D15118"/>
    <w:rsid w:val="00D16415"/>
    <w:rsid w:val="00D178F9"/>
    <w:rsid w:val="00D17B18"/>
    <w:rsid w:val="00D17F94"/>
    <w:rsid w:val="00D2109B"/>
    <w:rsid w:val="00D233C1"/>
    <w:rsid w:val="00D23A9B"/>
    <w:rsid w:val="00D2502B"/>
    <w:rsid w:val="00D268DB"/>
    <w:rsid w:val="00D309E5"/>
    <w:rsid w:val="00D311D8"/>
    <w:rsid w:val="00D31236"/>
    <w:rsid w:val="00D31318"/>
    <w:rsid w:val="00D316E3"/>
    <w:rsid w:val="00D31A9B"/>
    <w:rsid w:val="00D31DC1"/>
    <w:rsid w:val="00D32557"/>
    <w:rsid w:val="00D33743"/>
    <w:rsid w:val="00D33B6A"/>
    <w:rsid w:val="00D3404E"/>
    <w:rsid w:val="00D344C5"/>
    <w:rsid w:val="00D34926"/>
    <w:rsid w:val="00D34A88"/>
    <w:rsid w:val="00D34F35"/>
    <w:rsid w:val="00D34F8F"/>
    <w:rsid w:val="00D35430"/>
    <w:rsid w:val="00D35AEA"/>
    <w:rsid w:val="00D35ECC"/>
    <w:rsid w:val="00D361B8"/>
    <w:rsid w:val="00D36BC0"/>
    <w:rsid w:val="00D378CE"/>
    <w:rsid w:val="00D37A13"/>
    <w:rsid w:val="00D37E90"/>
    <w:rsid w:val="00D405F8"/>
    <w:rsid w:val="00D4125B"/>
    <w:rsid w:val="00D41A4D"/>
    <w:rsid w:val="00D41B46"/>
    <w:rsid w:val="00D41FE8"/>
    <w:rsid w:val="00D42910"/>
    <w:rsid w:val="00D42B9E"/>
    <w:rsid w:val="00D43C8D"/>
    <w:rsid w:val="00D43E32"/>
    <w:rsid w:val="00D4421C"/>
    <w:rsid w:val="00D442F8"/>
    <w:rsid w:val="00D4489A"/>
    <w:rsid w:val="00D44A76"/>
    <w:rsid w:val="00D45648"/>
    <w:rsid w:val="00D4682F"/>
    <w:rsid w:val="00D46A9E"/>
    <w:rsid w:val="00D46E2B"/>
    <w:rsid w:val="00D474BA"/>
    <w:rsid w:val="00D47A1D"/>
    <w:rsid w:val="00D502CB"/>
    <w:rsid w:val="00D5062F"/>
    <w:rsid w:val="00D50A89"/>
    <w:rsid w:val="00D50D7D"/>
    <w:rsid w:val="00D510C6"/>
    <w:rsid w:val="00D514EE"/>
    <w:rsid w:val="00D516AB"/>
    <w:rsid w:val="00D5273F"/>
    <w:rsid w:val="00D52B3B"/>
    <w:rsid w:val="00D52C80"/>
    <w:rsid w:val="00D52CB5"/>
    <w:rsid w:val="00D5338F"/>
    <w:rsid w:val="00D54727"/>
    <w:rsid w:val="00D54907"/>
    <w:rsid w:val="00D555FB"/>
    <w:rsid w:val="00D5576F"/>
    <w:rsid w:val="00D55D2F"/>
    <w:rsid w:val="00D56445"/>
    <w:rsid w:val="00D56BDA"/>
    <w:rsid w:val="00D56E2C"/>
    <w:rsid w:val="00D570D7"/>
    <w:rsid w:val="00D5727F"/>
    <w:rsid w:val="00D601F6"/>
    <w:rsid w:val="00D60366"/>
    <w:rsid w:val="00D6128A"/>
    <w:rsid w:val="00D61570"/>
    <w:rsid w:val="00D6182C"/>
    <w:rsid w:val="00D619AA"/>
    <w:rsid w:val="00D61A08"/>
    <w:rsid w:val="00D61DED"/>
    <w:rsid w:val="00D6284C"/>
    <w:rsid w:val="00D62D41"/>
    <w:rsid w:val="00D633A1"/>
    <w:rsid w:val="00D6343F"/>
    <w:rsid w:val="00D646DE"/>
    <w:rsid w:val="00D64CD9"/>
    <w:rsid w:val="00D65890"/>
    <w:rsid w:val="00D65AF5"/>
    <w:rsid w:val="00D66203"/>
    <w:rsid w:val="00D6630A"/>
    <w:rsid w:val="00D66D6D"/>
    <w:rsid w:val="00D675C1"/>
    <w:rsid w:val="00D67754"/>
    <w:rsid w:val="00D70C44"/>
    <w:rsid w:val="00D712FD"/>
    <w:rsid w:val="00D71A67"/>
    <w:rsid w:val="00D71D70"/>
    <w:rsid w:val="00D7232C"/>
    <w:rsid w:val="00D72EF8"/>
    <w:rsid w:val="00D72F8F"/>
    <w:rsid w:val="00D732EE"/>
    <w:rsid w:val="00D734C6"/>
    <w:rsid w:val="00D74252"/>
    <w:rsid w:val="00D745BF"/>
    <w:rsid w:val="00D75729"/>
    <w:rsid w:val="00D75E1E"/>
    <w:rsid w:val="00D75FF4"/>
    <w:rsid w:val="00D762DE"/>
    <w:rsid w:val="00D76640"/>
    <w:rsid w:val="00D76BC3"/>
    <w:rsid w:val="00D76E9A"/>
    <w:rsid w:val="00D77497"/>
    <w:rsid w:val="00D77E33"/>
    <w:rsid w:val="00D8048C"/>
    <w:rsid w:val="00D81BA6"/>
    <w:rsid w:val="00D81F1D"/>
    <w:rsid w:val="00D82A0E"/>
    <w:rsid w:val="00D82B7F"/>
    <w:rsid w:val="00D83196"/>
    <w:rsid w:val="00D838FD"/>
    <w:rsid w:val="00D841F6"/>
    <w:rsid w:val="00D8447C"/>
    <w:rsid w:val="00D84895"/>
    <w:rsid w:val="00D849CA"/>
    <w:rsid w:val="00D84AF9"/>
    <w:rsid w:val="00D85125"/>
    <w:rsid w:val="00D85200"/>
    <w:rsid w:val="00D85674"/>
    <w:rsid w:val="00D8577B"/>
    <w:rsid w:val="00D85B2D"/>
    <w:rsid w:val="00D86030"/>
    <w:rsid w:val="00D8660E"/>
    <w:rsid w:val="00D86CE8"/>
    <w:rsid w:val="00D86E0A"/>
    <w:rsid w:val="00D86F9B"/>
    <w:rsid w:val="00D86FC3"/>
    <w:rsid w:val="00D879FD"/>
    <w:rsid w:val="00D87B15"/>
    <w:rsid w:val="00D904A9"/>
    <w:rsid w:val="00D91277"/>
    <w:rsid w:val="00D918F5"/>
    <w:rsid w:val="00D91C26"/>
    <w:rsid w:val="00D9226C"/>
    <w:rsid w:val="00D9373B"/>
    <w:rsid w:val="00D941D5"/>
    <w:rsid w:val="00D944E4"/>
    <w:rsid w:val="00D94519"/>
    <w:rsid w:val="00D9548C"/>
    <w:rsid w:val="00D95563"/>
    <w:rsid w:val="00D95C77"/>
    <w:rsid w:val="00D96236"/>
    <w:rsid w:val="00D9668B"/>
    <w:rsid w:val="00D96B7C"/>
    <w:rsid w:val="00D970FA"/>
    <w:rsid w:val="00D97F5C"/>
    <w:rsid w:val="00DA0662"/>
    <w:rsid w:val="00DA07EF"/>
    <w:rsid w:val="00DA0E83"/>
    <w:rsid w:val="00DA0EE5"/>
    <w:rsid w:val="00DA166D"/>
    <w:rsid w:val="00DA201D"/>
    <w:rsid w:val="00DA2081"/>
    <w:rsid w:val="00DA23A7"/>
    <w:rsid w:val="00DA26CF"/>
    <w:rsid w:val="00DA2A33"/>
    <w:rsid w:val="00DA2B3A"/>
    <w:rsid w:val="00DA2BA4"/>
    <w:rsid w:val="00DA2EFB"/>
    <w:rsid w:val="00DA30C8"/>
    <w:rsid w:val="00DA31B7"/>
    <w:rsid w:val="00DA335D"/>
    <w:rsid w:val="00DA35E1"/>
    <w:rsid w:val="00DA40CE"/>
    <w:rsid w:val="00DA4AF7"/>
    <w:rsid w:val="00DA526C"/>
    <w:rsid w:val="00DA5E00"/>
    <w:rsid w:val="00DA61CE"/>
    <w:rsid w:val="00DA636A"/>
    <w:rsid w:val="00DA63A6"/>
    <w:rsid w:val="00DA6ACC"/>
    <w:rsid w:val="00DA6CDA"/>
    <w:rsid w:val="00DA73F2"/>
    <w:rsid w:val="00DA7B71"/>
    <w:rsid w:val="00DB013A"/>
    <w:rsid w:val="00DB1003"/>
    <w:rsid w:val="00DB11B1"/>
    <w:rsid w:val="00DB14F6"/>
    <w:rsid w:val="00DB16A5"/>
    <w:rsid w:val="00DB19EF"/>
    <w:rsid w:val="00DB1E83"/>
    <w:rsid w:val="00DB2181"/>
    <w:rsid w:val="00DB234B"/>
    <w:rsid w:val="00DB234C"/>
    <w:rsid w:val="00DB24C9"/>
    <w:rsid w:val="00DB2B17"/>
    <w:rsid w:val="00DB36D0"/>
    <w:rsid w:val="00DB3A42"/>
    <w:rsid w:val="00DB3A8C"/>
    <w:rsid w:val="00DB3B56"/>
    <w:rsid w:val="00DB3F7A"/>
    <w:rsid w:val="00DB4B59"/>
    <w:rsid w:val="00DB5392"/>
    <w:rsid w:val="00DB5BC7"/>
    <w:rsid w:val="00DB6464"/>
    <w:rsid w:val="00DB6CC7"/>
    <w:rsid w:val="00DB6E95"/>
    <w:rsid w:val="00DB72CB"/>
    <w:rsid w:val="00DB7317"/>
    <w:rsid w:val="00DB7BE7"/>
    <w:rsid w:val="00DC0719"/>
    <w:rsid w:val="00DC0E1E"/>
    <w:rsid w:val="00DC1ECF"/>
    <w:rsid w:val="00DC2761"/>
    <w:rsid w:val="00DC3F44"/>
    <w:rsid w:val="00DC439D"/>
    <w:rsid w:val="00DC4444"/>
    <w:rsid w:val="00DC463A"/>
    <w:rsid w:val="00DC4D1D"/>
    <w:rsid w:val="00DC4F2B"/>
    <w:rsid w:val="00DC54D0"/>
    <w:rsid w:val="00DC5CCA"/>
    <w:rsid w:val="00DC6B4C"/>
    <w:rsid w:val="00DC6BB6"/>
    <w:rsid w:val="00DC6F94"/>
    <w:rsid w:val="00DC725C"/>
    <w:rsid w:val="00DC7465"/>
    <w:rsid w:val="00DC7AD8"/>
    <w:rsid w:val="00DC7DB1"/>
    <w:rsid w:val="00DC7E5A"/>
    <w:rsid w:val="00DD0F60"/>
    <w:rsid w:val="00DD11A6"/>
    <w:rsid w:val="00DD1C67"/>
    <w:rsid w:val="00DD20DB"/>
    <w:rsid w:val="00DD220E"/>
    <w:rsid w:val="00DD2680"/>
    <w:rsid w:val="00DD2A09"/>
    <w:rsid w:val="00DD3CFB"/>
    <w:rsid w:val="00DD42A2"/>
    <w:rsid w:val="00DD4344"/>
    <w:rsid w:val="00DD50FE"/>
    <w:rsid w:val="00DD53D6"/>
    <w:rsid w:val="00DD59AD"/>
    <w:rsid w:val="00DD6B85"/>
    <w:rsid w:val="00DD6C77"/>
    <w:rsid w:val="00DD6E5F"/>
    <w:rsid w:val="00DD7659"/>
    <w:rsid w:val="00DD7C98"/>
    <w:rsid w:val="00DE003B"/>
    <w:rsid w:val="00DE019A"/>
    <w:rsid w:val="00DE071D"/>
    <w:rsid w:val="00DE0A10"/>
    <w:rsid w:val="00DE100E"/>
    <w:rsid w:val="00DE18D6"/>
    <w:rsid w:val="00DE1ABD"/>
    <w:rsid w:val="00DE2557"/>
    <w:rsid w:val="00DE2C18"/>
    <w:rsid w:val="00DE33FB"/>
    <w:rsid w:val="00DE3C9D"/>
    <w:rsid w:val="00DE3D52"/>
    <w:rsid w:val="00DE48FA"/>
    <w:rsid w:val="00DE4C8C"/>
    <w:rsid w:val="00DE57AF"/>
    <w:rsid w:val="00DE5F2E"/>
    <w:rsid w:val="00DE6006"/>
    <w:rsid w:val="00DE68E5"/>
    <w:rsid w:val="00DE6AAD"/>
    <w:rsid w:val="00DE7170"/>
    <w:rsid w:val="00DE73F1"/>
    <w:rsid w:val="00DE7953"/>
    <w:rsid w:val="00DE7E1B"/>
    <w:rsid w:val="00DF0760"/>
    <w:rsid w:val="00DF0CF7"/>
    <w:rsid w:val="00DF0D3F"/>
    <w:rsid w:val="00DF1D36"/>
    <w:rsid w:val="00DF2C63"/>
    <w:rsid w:val="00DF2D58"/>
    <w:rsid w:val="00DF2D79"/>
    <w:rsid w:val="00DF30EE"/>
    <w:rsid w:val="00DF31F2"/>
    <w:rsid w:val="00DF3274"/>
    <w:rsid w:val="00DF32AC"/>
    <w:rsid w:val="00DF32AD"/>
    <w:rsid w:val="00DF3572"/>
    <w:rsid w:val="00DF35E6"/>
    <w:rsid w:val="00DF36F7"/>
    <w:rsid w:val="00DF3B67"/>
    <w:rsid w:val="00DF3CB6"/>
    <w:rsid w:val="00DF3E2E"/>
    <w:rsid w:val="00DF40D3"/>
    <w:rsid w:val="00DF4E46"/>
    <w:rsid w:val="00DF55FD"/>
    <w:rsid w:val="00DF5CB8"/>
    <w:rsid w:val="00DF5DCE"/>
    <w:rsid w:val="00DF60F3"/>
    <w:rsid w:val="00DF6589"/>
    <w:rsid w:val="00DF6662"/>
    <w:rsid w:val="00DF67FA"/>
    <w:rsid w:val="00DF6863"/>
    <w:rsid w:val="00DF69D6"/>
    <w:rsid w:val="00DF6ABB"/>
    <w:rsid w:val="00DF7729"/>
    <w:rsid w:val="00DF7F26"/>
    <w:rsid w:val="00DF7FF7"/>
    <w:rsid w:val="00E001A9"/>
    <w:rsid w:val="00E004C3"/>
    <w:rsid w:val="00E0162C"/>
    <w:rsid w:val="00E01BF8"/>
    <w:rsid w:val="00E01FBA"/>
    <w:rsid w:val="00E020FD"/>
    <w:rsid w:val="00E038FC"/>
    <w:rsid w:val="00E03B13"/>
    <w:rsid w:val="00E04033"/>
    <w:rsid w:val="00E04673"/>
    <w:rsid w:val="00E05937"/>
    <w:rsid w:val="00E0593A"/>
    <w:rsid w:val="00E070A5"/>
    <w:rsid w:val="00E0730C"/>
    <w:rsid w:val="00E07316"/>
    <w:rsid w:val="00E07528"/>
    <w:rsid w:val="00E07709"/>
    <w:rsid w:val="00E07733"/>
    <w:rsid w:val="00E0781A"/>
    <w:rsid w:val="00E07AE4"/>
    <w:rsid w:val="00E07E32"/>
    <w:rsid w:val="00E10274"/>
    <w:rsid w:val="00E102C4"/>
    <w:rsid w:val="00E109EF"/>
    <w:rsid w:val="00E113F2"/>
    <w:rsid w:val="00E12958"/>
    <w:rsid w:val="00E12C96"/>
    <w:rsid w:val="00E12C9A"/>
    <w:rsid w:val="00E12CA2"/>
    <w:rsid w:val="00E132D4"/>
    <w:rsid w:val="00E133BA"/>
    <w:rsid w:val="00E13638"/>
    <w:rsid w:val="00E13965"/>
    <w:rsid w:val="00E142ED"/>
    <w:rsid w:val="00E147C9"/>
    <w:rsid w:val="00E148A7"/>
    <w:rsid w:val="00E150C7"/>
    <w:rsid w:val="00E15BF0"/>
    <w:rsid w:val="00E15C92"/>
    <w:rsid w:val="00E168BB"/>
    <w:rsid w:val="00E175DD"/>
    <w:rsid w:val="00E179A8"/>
    <w:rsid w:val="00E17AD4"/>
    <w:rsid w:val="00E17CFA"/>
    <w:rsid w:val="00E17D0E"/>
    <w:rsid w:val="00E17FA2"/>
    <w:rsid w:val="00E20440"/>
    <w:rsid w:val="00E2071A"/>
    <w:rsid w:val="00E208EC"/>
    <w:rsid w:val="00E20C18"/>
    <w:rsid w:val="00E20EAC"/>
    <w:rsid w:val="00E20FC1"/>
    <w:rsid w:val="00E214A7"/>
    <w:rsid w:val="00E21696"/>
    <w:rsid w:val="00E217B7"/>
    <w:rsid w:val="00E21BB8"/>
    <w:rsid w:val="00E2201D"/>
    <w:rsid w:val="00E22725"/>
    <w:rsid w:val="00E239CF"/>
    <w:rsid w:val="00E23D34"/>
    <w:rsid w:val="00E2499A"/>
    <w:rsid w:val="00E24A8B"/>
    <w:rsid w:val="00E24ECD"/>
    <w:rsid w:val="00E2581D"/>
    <w:rsid w:val="00E25F51"/>
    <w:rsid w:val="00E26133"/>
    <w:rsid w:val="00E263AD"/>
    <w:rsid w:val="00E2711D"/>
    <w:rsid w:val="00E277E5"/>
    <w:rsid w:val="00E302DA"/>
    <w:rsid w:val="00E316D2"/>
    <w:rsid w:val="00E319CB"/>
    <w:rsid w:val="00E31AAA"/>
    <w:rsid w:val="00E321BA"/>
    <w:rsid w:val="00E3223B"/>
    <w:rsid w:val="00E32772"/>
    <w:rsid w:val="00E3296D"/>
    <w:rsid w:val="00E32AE0"/>
    <w:rsid w:val="00E33111"/>
    <w:rsid w:val="00E34265"/>
    <w:rsid w:val="00E34F7A"/>
    <w:rsid w:val="00E3508D"/>
    <w:rsid w:val="00E3532A"/>
    <w:rsid w:val="00E353B9"/>
    <w:rsid w:val="00E35B20"/>
    <w:rsid w:val="00E35C76"/>
    <w:rsid w:val="00E36274"/>
    <w:rsid w:val="00E36454"/>
    <w:rsid w:val="00E36FBB"/>
    <w:rsid w:val="00E371B7"/>
    <w:rsid w:val="00E37748"/>
    <w:rsid w:val="00E377B8"/>
    <w:rsid w:val="00E37DDE"/>
    <w:rsid w:val="00E40CA2"/>
    <w:rsid w:val="00E40D5F"/>
    <w:rsid w:val="00E41324"/>
    <w:rsid w:val="00E4187D"/>
    <w:rsid w:val="00E41E2C"/>
    <w:rsid w:val="00E428D9"/>
    <w:rsid w:val="00E42C15"/>
    <w:rsid w:val="00E434DB"/>
    <w:rsid w:val="00E43D96"/>
    <w:rsid w:val="00E43E7F"/>
    <w:rsid w:val="00E44444"/>
    <w:rsid w:val="00E45067"/>
    <w:rsid w:val="00E4560A"/>
    <w:rsid w:val="00E45B1B"/>
    <w:rsid w:val="00E46337"/>
    <w:rsid w:val="00E46542"/>
    <w:rsid w:val="00E46834"/>
    <w:rsid w:val="00E46848"/>
    <w:rsid w:val="00E469F3"/>
    <w:rsid w:val="00E46AF8"/>
    <w:rsid w:val="00E46B85"/>
    <w:rsid w:val="00E46EDC"/>
    <w:rsid w:val="00E4786D"/>
    <w:rsid w:val="00E47AC4"/>
    <w:rsid w:val="00E5067B"/>
    <w:rsid w:val="00E5092F"/>
    <w:rsid w:val="00E51CD9"/>
    <w:rsid w:val="00E52579"/>
    <w:rsid w:val="00E52ADC"/>
    <w:rsid w:val="00E52D1F"/>
    <w:rsid w:val="00E53373"/>
    <w:rsid w:val="00E53A78"/>
    <w:rsid w:val="00E53C7D"/>
    <w:rsid w:val="00E53D4C"/>
    <w:rsid w:val="00E540C8"/>
    <w:rsid w:val="00E54E69"/>
    <w:rsid w:val="00E54FB8"/>
    <w:rsid w:val="00E551A1"/>
    <w:rsid w:val="00E551A4"/>
    <w:rsid w:val="00E554B7"/>
    <w:rsid w:val="00E56D5A"/>
    <w:rsid w:val="00E579DC"/>
    <w:rsid w:val="00E57B67"/>
    <w:rsid w:val="00E60415"/>
    <w:rsid w:val="00E613D6"/>
    <w:rsid w:val="00E614AE"/>
    <w:rsid w:val="00E617A4"/>
    <w:rsid w:val="00E6254E"/>
    <w:rsid w:val="00E62BA0"/>
    <w:rsid w:val="00E63551"/>
    <w:rsid w:val="00E64365"/>
    <w:rsid w:val="00E65330"/>
    <w:rsid w:val="00E6596A"/>
    <w:rsid w:val="00E65D4A"/>
    <w:rsid w:val="00E66E1C"/>
    <w:rsid w:val="00E67125"/>
    <w:rsid w:val="00E672C7"/>
    <w:rsid w:val="00E677C7"/>
    <w:rsid w:val="00E7041E"/>
    <w:rsid w:val="00E721CD"/>
    <w:rsid w:val="00E74591"/>
    <w:rsid w:val="00E74816"/>
    <w:rsid w:val="00E748C0"/>
    <w:rsid w:val="00E74AA4"/>
    <w:rsid w:val="00E75005"/>
    <w:rsid w:val="00E75186"/>
    <w:rsid w:val="00E75DB7"/>
    <w:rsid w:val="00E75E0A"/>
    <w:rsid w:val="00E76D2E"/>
    <w:rsid w:val="00E773D0"/>
    <w:rsid w:val="00E77834"/>
    <w:rsid w:val="00E77DB4"/>
    <w:rsid w:val="00E808CD"/>
    <w:rsid w:val="00E81BB2"/>
    <w:rsid w:val="00E81D5E"/>
    <w:rsid w:val="00E81F4D"/>
    <w:rsid w:val="00E81F7A"/>
    <w:rsid w:val="00E81FAB"/>
    <w:rsid w:val="00E820F3"/>
    <w:rsid w:val="00E82BBB"/>
    <w:rsid w:val="00E82F07"/>
    <w:rsid w:val="00E831FD"/>
    <w:rsid w:val="00E8337A"/>
    <w:rsid w:val="00E83B89"/>
    <w:rsid w:val="00E83BA2"/>
    <w:rsid w:val="00E845C5"/>
    <w:rsid w:val="00E851EE"/>
    <w:rsid w:val="00E85776"/>
    <w:rsid w:val="00E861DD"/>
    <w:rsid w:val="00E8777C"/>
    <w:rsid w:val="00E87C16"/>
    <w:rsid w:val="00E87D9A"/>
    <w:rsid w:val="00E87E2D"/>
    <w:rsid w:val="00E908F5"/>
    <w:rsid w:val="00E90EE4"/>
    <w:rsid w:val="00E91381"/>
    <w:rsid w:val="00E9171C"/>
    <w:rsid w:val="00E91BD4"/>
    <w:rsid w:val="00E91C1A"/>
    <w:rsid w:val="00E91F6B"/>
    <w:rsid w:val="00E92122"/>
    <w:rsid w:val="00E92146"/>
    <w:rsid w:val="00E93B95"/>
    <w:rsid w:val="00E94194"/>
    <w:rsid w:val="00E94BC7"/>
    <w:rsid w:val="00E94C81"/>
    <w:rsid w:val="00E95F49"/>
    <w:rsid w:val="00E9743D"/>
    <w:rsid w:val="00E975FF"/>
    <w:rsid w:val="00E977FE"/>
    <w:rsid w:val="00E97F54"/>
    <w:rsid w:val="00EA0CB5"/>
    <w:rsid w:val="00EA0E9F"/>
    <w:rsid w:val="00EA25D2"/>
    <w:rsid w:val="00EA326C"/>
    <w:rsid w:val="00EA333B"/>
    <w:rsid w:val="00EA3A43"/>
    <w:rsid w:val="00EA405D"/>
    <w:rsid w:val="00EA4479"/>
    <w:rsid w:val="00EA5B45"/>
    <w:rsid w:val="00EA5EE5"/>
    <w:rsid w:val="00EA67A7"/>
    <w:rsid w:val="00EA6A7D"/>
    <w:rsid w:val="00EA7337"/>
    <w:rsid w:val="00EA7531"/>
    <w:rsid w:val="00EA77B4"/>
    <w:rsid w:val="00EA78DB"/>
    <w:rsid w:val="00EA7F94"/>
    <w:rsid w:val="00EB0D95"/>
    <w:rsid w:val="00EB1066"/>
    <w:rsid w:val="00EB13D6"/>
    <w:rsid w:val="00EB161C"/>
    <w:rsid w:val="00EB19D5"/>
    <w:rsid w:val="00EB22D4"/>
    <w:rsid w:val="00EB272F"/>
    <w:rsid w:val="00EB2D2F"/>
    <w:rsid w:val="00EB40F0"/>
    <w:rsid w:val="00EB53AE"/>
    <w:rsid w:val="00EB5EB7"/>
    <w:rsid w:val="00EB5FD7"/>
    <w:rsid w:val="00EB629D"/>
    <w:rsid w:val="00EB6310"/>
    <w:rsid w:val="00EB67F3"/>
    <w:rsid w:val="00EB6F31"/>
    <w:rsid w:val="00EB719A"/>
    <w:rsid w:val="00EB71B1"/>
    <w:rsid w:val="00EB7513"/>
    <w:rsid w:val="00EB758C"/>
    <w:rsid w:val="00EB790E"/>
    <w:rsid w:val="00EB7BC5"/>
    <w:rsid w:val="00EC030E"/>
    <w:rsid w:val="00EC06CF"/>
    <w:rsid w:val="00EC0B30"/>
    <w:rsid w:val="00EC114C"/>
    <w:rsid w:val="00EC1592"/>
    <w:rsid w:val="00EC15C5"/>
    <w:rsid w:val="00EC2023"/>
    <w:rsid w:val="00EC2C97"/>
    <w:rsid w:val="00EC32CB"/>
    <w:rsid w:val="00EC3D48"/>
    <w:rsid w:val="00EC40B1"/>
    <w:rsid w:val="00EC449E"/>
    <w:rsid w:val="00EC466F"/>
    <w:rsid w:val="00EC47BA"/>
    <w:rsid w:val="00EC5431"/>
    <w:rsid w:val="00EC64D1"/>
    <w:rsid w:val="00EC6FA5"/>
    <w:rsid w:val="00EC7527"/>
    <w:rsid w:val="00EC7A20"/>
    <w:rsid w:val="00ED04AA"/>
    <w:rsid w:val="00ED08C1"/>
    <w:rsid w:val="00ED0E27"/>
    <w:rsid w:val="00ED11C8"/>
    <w:rsid w:val="00ED1AC9"/>
    <w:rsid w:val="00ED1BF1"/>
    <w:rsid w:val="00ED256E"/>
    <w:rsid w:val="00ED26BB"/>
    <w:rsid w:val="00ED274A"/>
    <w:rsid w:val="00ED3955"/>
    <w:rsid w:val="00ED4303"/>
    <w:rsid w:val="00ED43A7"/>
    <w:rsid w:val="00ED4455"/>
    <w:rsid w:val="00ED4643"/>
    <w:rsid w:val="00ED481E"/>
    <w:rsid w:val="00ED498D"/>
    <w:rsid w:val="00ED4B9D"/>
    <w:rsid w:val="00ED4C58"/>
    <w:rsid w:val="00ED549E"/>
    <w:rsid w:val="00ED5C3A"/>
    <w:rsid w:val="00ED6167"/>
    <w:rsid w:val="00ED7752"/>
    <w:rsid w:val="00ED7886"/>
    <w:rsid w:val="00ED78B0"/>
    <w:rsid w:val="00ED7C97"/>
    <w:rsid w:val="00EE0294"/>
    <w:rsid w:val="00EE0697"/>
    <w:rsid w:val="00EE0A69"/>
    <w:rsid w:val="00EE0A9E"/>
    <w:rsid w:val="00EE159B"/>
    <w:rsid w:val="00EE168F"/>
    <w:rsid w:val="00EE17E4"/>
    <w:rsid w:val="00EE1930"/>
    <w:rsid w:val="00EE2739"/>
    <w:rsid w:val="00EE2963"/>
    <w:rsid w:val="00EE297E"/>
    <w:rsid w:val="00EE36F6"/>
    <w:rsid w:val="00EE381F"/>
    <w:rsid w:val="00EE3D53"/>
    <w:rsid w:val="00EE3E07"/>
    <w:rsid w:val="00EE44D6"/>
    <w:rsid w:val="00EE474B"/>
    <w:rsid w:val="00EE49A9"/>
    <w:rsid w:val="00EE51CF"/>
    <w:rsid w:val="00EE58E5"/>
    <w:rsid w:val="00EE6555"/>
    <w:rsid w:val="00EE709F"/>
    <w:rsid w:val="00EE765E"/>
    <w:rsid w:val="00EE7A53"/>
    <w:rsid w:val="00EE7A79"/>
    <w:rsid w:val="00EE7DCA"/>
    <w:rsid w:val="00EE7DE9"/>
    <w:rsid w:val="00EE7FFD"/>
    <w:rsid w:val="00EF028B"/>
    <w:rsid w:val="00EF0D6B"/>
    <w:rsid w:val="00EF0ECD"/>
    <w:rsid w:val="00EF0F0E"/>
    <w:rsid w:val="00EF139A"/>
    <w:rsid w:val="00EF1944"/>
    <w:rsid w:val="00EF1991"/>
    <w:rsid w:val="00EF22D2"/>
    <w:rsid w:val="00EF22D8"/>
    <w:rsid w:val="00EF3412"/>
    <w:rsid w:val="00EF4A72"/>
    <w:rsid w:val="00EF4D68"/>
    <w:rsid w:val="00EF4E66"/>
    <w:rsid w:val="00EF5301"/>
    <w:rsid w:val="00EF5362"/>
    <w:rsid w:val="00EF5CE2"/>
    <w:rsid w:val="00EF73DB"/>
    <w:rsid w:val="00EF7428"/>
    <w:rsid w:val="00EF76E5"/>
    <w:rsid w:val="00EF77A0"/>
    <w:rsid w:val="00F002F9"/>
    <w:rsid w:val="00F00606"/>
    <w:rsid w:val="00F00B16"/>
    <w:rsid w:val="00F00B17"/>
    <w:rsid w:val="00F0299F"/>
    <w:rsid w:val="00F02B8C"/>
    <w:rsid w:val="00F032B7"/>
    <w:rsid w:val="00F03F39"/>
    <w:rsid w:val="00F0472C"/>
    <w:rsid w:val="00F05049"/>
    <w:rsid w:val="00F054FF"/>
    <w:rsid w:val="00F05571"/>
    <w:rsid w:val="00F05A3B"/>
    <w:rsid w:val="00F05CD2"/>
    <w:rsid w:val="00F06102"/>
    <w:rsid w:val="00F06129"/>
    <w:rsid w:val="00F063E9"/>
    <w:rsid w:val="00F06884"/>
    <w:rsid w:val="00F06B3C"/>
    <w:rsid w:val="00F06C8F"/>
    <w:rsid w:val="00F07530"/>
    <w:rsid w:val="00F07A9F"/>
    <w:rsid w:val="00F07B9E"/>
    <w:rsid w:val="00F07C1F"/>
    <w:rsid w:val="00F10165"/>
    <w:rsid w:val="00F10638"/>
    <w:rsid w:val="00F11215"/>
    <w:rsid w:val="00F11A00"/>
    <w:rsid w:val="00F1220B"/>
    <w:rsid w:val="00F12799"/>
    <w:rsid w:val="00F1349F"/>
    <w:rsid w:val="00F13652"/>
    <w:rsid w:val="00F144BE"/>
    <w:rsid w:val="00F14C58"/>
    <w:rsid w:val="00F157C4"/>
    <w:rsid w:val="00F15DFF"/>
    <w:rsid w:val="00F15F4B"/>
    <w:rsid w:val="00F168CD"/>
    <w:rsid w:val="00F16AE8"/>
    <w:rsid w:val="00F17645"/>
    <w:rsid w:val="00F17909"/>
    <w:rsid w:val="00F17DAC"/>
    <w:rsid w:val="00F17E4E"/>
    <w:rsid w:val="00F20215"/>
    <w:rsid w:val="00F215B7"/>
    <w:rsid w:val="00F21E59"/>
    <w:rsid w:val="00F2229E"/>
    <w:rsid w:val="00F2298C"/>
    <w:rsid w:val="00F22C04"/>
    <w:rsid w:val="00F2315C"/>
    <w:rsid w:val="00F23272"/>
    <w:rsid w:val="00F23488"/>
    <w:rsid w:val="00F23B10"/>
    <w:rsid w:val="00F2518E"/>
    <w:rsid w:val="00F25716"/>
    <w:rsid w:val="00F257BC"/>
    <w:rsid w:val="00F25A28"/>
    <w:rsid w:val="00F2654C"/>
    <w:rsid w:val="00F26775"/>
    <w:rsid w:val="00F26B14"/>
    <w:rsid w:val="00F26CB5"/>
    <w:rsid w:val="00F26CCA"/>
    <w:rsid w:val="00F271E7"/>
    <w:rsid w:val="00F31239"/>
    <w:rsid w:val="00F31FF5"/>
    <w:rsid w:val="00F3258E"/>
    <w:rsid w:val="00F32638"/>
    <w:rsid w:val="00F32955"/>
    <w:rsid w:val="00F32E3E"/>
    <w:rsid w:val="00F3302B"/>
    <w:rsid w:val="00F3370A"/>
    <w:rsid w:val="00F34243"/>
    <w:rsid w:val="00F34DD2"/>
    <w:rsid w:val="00F3520C"/>
    <w:rsid w:val="00F354B2"/>
    <w:rsid w:val="00F354ED"/>
    <w:rsid w:val="00F35987"/>
    <w:rsid w:val="00F362CF"/>
    <w:rsid w:val="00F36B23"/>
    <w:rsid w:val="00F37624"/>
    <w:rsid w:val="00F378B5"/>
    <w:rsid w:val="00F37BB2"/>
    <w:rsid w:val="00F41DD6"/>
    <w:rsid w:val="00F41DF4"/>
    <w:rsid w:val="00F41E7C"/>
    <w:rsid w:val="00F424E3"/>
    <w:rsid w:val="00F42E12"/>
    <w:rsid w:val="00F43249"/>
    <w:rsid w:val="00F432D4"/>
    <w:rsid w:val="00F43B0A"/>
    <w:rsid w:val="00F445AA"/>
    <w:rsid w:val="00F44709"/>
    <w:rsid w:val="00F44B43"/>
    <w:rsid w:val="00F45340"/>
    <w:rsid w:val="00F45D85"/>
    <w:rsid w:val="00F45DD6"/>
    <w:rsid w:val="00F461D6"/>
    <w:rsid w:val="00F463B0"/>
    <w:rsid w:val="00F46646"/>
    <w:rsid w:val="00F467E9"/>
    <w:rsid w:val="00F469E0"/>
    <w:rsid w:val="00F46E51"/>
    <w:rsid w:val="00F46F54"/>
    <w:rsid w:val="00F47011"/>
    <w:rsid w:val="00F478BB"/>
    <w:rsid w:val="00F4798B"/>
    <w:rsid w:val="00F47BEB"/>
    <w:rsid w:val="00F47DBB"/>
    <w:rsid w:val="00F47E30"/>
    <w:rsid w:val="00F47FF7"/>
    <w:rsid w:val="00F50702"/>
    <w:rsid w:val="00F50733"/>
    <w:rsid w:val="00F513AE"/>
    <w:rsid w:val="00F51C30"/>
    <w:rsid w:val="00F51D65"/>
    <w:rsid w:val="00F528A9"/>
    <w:rsid w:val="00F52951"/>
    <w:rsid w:val="00F533AD"/>
    <w:rsid w:val="00F53A3F"/>
    <w:rsid w:val="00F53D81"/>
    <w:rsid w:val="00F54564"/>
    <w:rsid w:val="00F54596"/>
    <w:rsid w:val="00F549A1"/>
    <w:rsid w:val="00F561AA"/>
    <w:rsid w:val="00F56384"/>
    <w:rsid w:val="00F56C8B"/>
    <w:rsid w:val="00F573AC"/>
    <w:rsid w:val="00F57BE7"/>
    <w:rsid w:val="00F57CC0"/>
    <w:rsid w:val="00F60283"/>
    <w:rsid w:val="00F6040C"/>
    <w:rsid w:val="00F6112A"/>
    <w:rsid w:val="00F61A0F"/>
    <w:rsid w:val="00F61E07"/>
    <w:rsid w:val="00F6249D"/>
    <w:rsid w:val="00F629E1"/>
    <w:rsid w:val="00F62A38"/>
    <w:rsid w:val="00F650B5"/>
    <w:rsid w:val="00F6521A"/>
    <w:rsid w:val="00F6689A"/>
    <w:rsid w:val="00F67075"/>
    <w:rsid w:val="00F674DB"/>
    <w:rsid w:val="00F67975"/>
    <w:rsid w:val="00F67A88"/>
    <w:rsid w:val="00F67C15"/>
    <w:rsid w:val="00F7088F"/>
    <w:rsid w:val="00F709D3"/>
    <w:rsid w:val="00F70BE6"/>
    <w:rsid w:val="00F71311"/>
    <w:rsid w:val="00F71653"/>
    <w:rsid w:val="00F72A9C"/>
    <w:rsid w:val="00F73016"/>
    <w:rsid w:val="00F7305C"/>
    <w:rsid w:val="00F73B16"/>
    <w:rsid w:val="00F73F8D"/>
    <w:rsid w:val="00F750B2"/>
    <w:rsid w:val="00F75301"/>
    <w:rsid w:val="00F755BA"/>
    <w:rsid w:val="00F76144"/>
    <w:rsid w:val="00F763BC"/>
    <w:rsid w:val="00F7647B"/>
    <w:rsid w:val="00F769C5"/>
    <w:rsid w:val="00F76BC1"/>
    <w:rsid w:val="00F76D7B"/>
    <w:rsid w:val="00F8002C"/>
    <w:rsid w:val="00F8124F"/>
    <w:rsid w:val="00F81495"/>
    <w:rsid w:val="00F81672"/>
    <w:rsid w:val="00F81E99"/>
    <w:rsid w:val="00F82ED8"/>
    <w:rsid w:val="00F82F81"/>
    <w:rsid w:val="00F830F3"/>
    <w:rsid w:val="00F83CF6"/>
    <w:rsid w:val="00F84514"/>
    <w:rsid w:val="00F84725"/>
    <w:rsid w:val="00F848D9"/>
    <w:rsid w:val="00F84B49"/>
    <w:rsid w:val="00F852F1"/>
    <w:rsid w:val="00F85F15"/>
    <w:rsid w:val="00F8623C"/>
    <w:rsid w:val="00F873D8"/>
    <w:rsid w:val="00F8764A"/>
    <w:rsid w:val="00F9093D"/>
    <w:rsid w:val="00F90B1C"/>
    <w:rsid w:val="00F913ED"/>
    <w:rsid w:val="00F91BA5"/>
    <w:rsid w:val="00F91C13"/>
    <w:rsid w:val="00F924EC"/>
    <w:rsid w:val="00F93575"/>
    <w:rsid w:val="00F93883"/>
    <w:rsid w:val="00F938F9"/>
    <w:rsid w:val="00F93A90"/>
    <w:rsid w:val="00F93C6E"/>
    <w:rsid w:val="00F94101"/>
    <w:rsid w:val="00F943D2"/>
    <w:rsid w:val="00F94F7F"/>
    <w:rsid w:val="00F95486"/>
    <w:rsid w:val="00F958D8"/>
    <w:rsid w:val="00F95989"/>
    <w:rsid w:val="00F9670B"/>
    <w:rsid w:val="00F96BC0"/>
    <w:rsid w:val="00F96BD9"/>
    <w:rsid w:val="00F97247"/>
    <w:rsid w:val="00F975E0"/>
    <w:rsid w:val="00F977F2"/>
    <w:rsid w:val="00F97A9A"/>
    <w:rsid w:val="00FA012C"/>
    <w:rsid w:val="00FA0578"/>
    <w:rsid w:val="00FA0586"/>
    <w:rsid w:val="00FA0A0B"/>
    <w:rsid w:val="00FA106A"/>
    <w:rsid w:val="00FA19FE"/>
    <w:rsid w:val="00FA24B5"/>
    <w:rsid w:val="00FA27A0"/>
    <w:rsid w:val="00FA2FAF"/>
    <w:rsid w:val="00FA3386"/>
    <w:rsid w:val="00FA3D15"/>
    <w:rsid w:val="00FA432E"/>
    <w:rsid w:val="00FA4401"/>
    <w:rsid w:val="00FA44D8"/>
    <w:rsid w:val="00FA45D4"/>
    <w:rsid w:val="00FA4797"/>
    <w:rsid w:val="00FA4E5B"/>
    <w:rsid w:val="00FA53CE"/>
    <w:rsid w:val="00FA5583"/>
    <w:rsid w:val="00FA565B"/>
    <w:rsid w:val="00FA5C55"/>
    <w:rsid w:val="00FA61C6"/>
    <w:rsid w:val="00FA6F4C"/>
    <w:rsid w:val="00FA76C4"/>
    <w:rsid w:val="00FA7892"/>
    <w:rsid w:val="00FA78A0"/>
    <w:rsid w:val="00FA7D52"/>
    <w:rsid w:val="00FB02DE"/>
    <w:rsid w:val="00FB0886"/>
    <w:rsid w:val="00FB0D9C"/>
    <w:rsid w:val="00FB0F8A"/>
    <w:rsid w:val="00FB150B"/>
    <w:rsid w:val="00FB18FC"/>
    <w:rsid w:val="00FB2351"/>
    <w:rsid w:val="00FB243F"/>
    <w:rsid w:val="00FB25F2"/>
    <w:rsid w:val="00FB2A2C"/>
    <w:rsid w:val="00FB3331"/>
    <w:rsid w:val="00FB3A41"/>
    <w:rsid w:val="00FB42EF"/>
    <w:rsid w:val="00FB44AA"/>
    <w:rsid w:val="00FB4525"/>
    <w:rsid w:val="00FB4642"/>
    <w:rsid w:val="00FB4EF0"/>
    <w:rsid w:val="00FB4F72"/>
    <w:rsid w:val="00FB5F81"/>
    <w:rsid w:val="00FB60A0"/>
    <w:rsid w:val="00FB6202"/>
    <w:rsid w:val="00FB645C"/>
    <w:rsid w:val="00FB7FE5"/>
    <w:rsid w:val="00FC0233"/>
    <w:rsid w:val="00FC044C"/>
    <w:rsid w:val="00FC0A1C"/>
    <w:rsid w:val="00FC141B"/>
    <w:rsid w:val="00FC1CB3"/>
    <w:rsid w:val="00FC224F"/>
    <w:rsid w:val="00FC25F1"/>
    <w:rsid w:val="00FC2A00"/>
    <w:rsid w:val="00FC2BB3"/>
    <w:rsid w:val="00FC2BE7"/>
    <w:rsid w:val="00FC2C8E"/>
    <w:rsid w:val="00FC31A9"/>
    <w:rsid w:val="00FC32D1"/>
    <w:rsid w:val="00FC3374"/>
    <w:rsid w:val="00FC3FEC"/>
    <w:rsid w:val="00FC4097"/>
    <w:rsid w:val="00FC4286"/>
    <w:rsid w:val="00FC44C3"/>
    <w:rsid w:val="00FC494F"/>
    <w:rsid w:val="00FC4A32"/>
    <w:rsid w:val="00FC4D51"/>
    <w:rsid w:val="00FC4EC2"/>
    <w:rsid w:val="00FC51DD"/>
    <w:rsid w:val="00FC69B7"/>
    <w:rsid w:val="00FC6E4E"/>
    <w:rsid w:val="00FC7437"/>
    <w:rsid w:val="00FC7961"/>
    <w:rsid w:val="00FC79AC"/>
    <w:rsid w:val="00FC7C26"/>
    <w:rsid w:val="00FC7F4D"/>
    <w:rsid w:val="00FD01FE"/>
    <w:rsid w:val="00FD0CD2"/>
    <w:rsid w:val="00FD1342"/>
    <w:rsid w:val="00FD150F"/>
    <w:rsid w:val="00FD1B7C"/>
    <w:rsid w:val="00FD24E9"/>
    <w:rsid w:val="00FD2805"/>
    <w:rsid w:val="00FD2B55"/>
    <w:rsid w:val="00FD2FBC"/>
    <w:rsid w:val="00FD427F"/>
    <w:rsid w:val="00FD42AB"/>
    <w:rsid w:val="00FD4DEF"/>
    <w:rsid w:val="00FD556D"/>
    <w:rsid w:val="00FD597E"/>
    <w:rsid w:val="00FD59DE"/>
    <w:rsid w:val="00FD5AE2"/>
    <w:rsid w:val="00FD61EC"/>
    <w:rsid w:val="00FD6FD7"/>
    <w:rsid w:val="00FD7C37"/>
    <w:rsid w:val="00FE0C5E"/>
    <w:rsid w:val="00FE0F9E"/>
    <w:rsid w:val="00FE1952"/>
    <w:rsid w:val="00FE2626"/>
    <w:rsid w:val="00FE2B8F"/>
    <w:rsid w:val="00FE36B1"/>
    <w:rsid w:val="00FE3A13"/>
    <w:rsid w:val="00FE3CA8"/>
    <w:rsid w:val="00FE3EB9"/>
    <w:rsid w:val="00FE409E"/>
    <w:rsid w:val="00FE4110"/>
    <w:rsid w:val="00FE4C40"/>
    <w:rsid w:val="00FE52C5"/>
    <w:rsid w:val="00FE53C0"/>
    <w:rsid w:val="00FE596B"/>
    <w:rsid w:val="00FE6043"/>
    <w:rsid w:val="00FE6511"/>
    <w:rsid w:val="00FE6A40"/>
    <w:rsid w:val="00FE6FDB"/>
    <w:rsid w:val="00FE7F61"/>
    <w:rsid w:val="00FF05CA"/>
    <w:rsid w:val="00FF0FBF"/>
    <w:rsid w:val="00FF13AB"/>
    <w:rsid w:val="00FF1A3B"/>
    <w:rsid w:val="00FF2173"/>
    <w:rsid w:val="00FF27C3"/>
    <w:rsid w:val="00FF2A52"/>
    <w:rsid w:val="00FF3568"/>
    <w:rsid w:val="00FF3B37"/>
    <w:rsid w:val="00FF3C9B"/>
    <w:rsid w:val="00FF4878"/>
    <w:rsid w:val="00FF4C6F"/>
    <w:rsid w:val="00FF5C33"/>
    <w:rsid w:val="00FF5D99"/>
    <w:rsid w:val="00FF5DE6"/>
    <w:rsid w:val="00FF65D7"/>
    <w:rsid w:val="00FF6846"/>
    <w:rsid w:val="00FF6B88"/>
    <w:rsid w:val="00FF6E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8"/>
    <o:shapelayout v:ext="edit">
      <o:idmap v:ext="edit" data="1"/>
      <o:rules v:ext="edit">
        <o:r id="V:Rule1" type="connector" idref="#直線單箭頭接點 648">
          <o:proxy start="" idref="#矩形 15452" connectloc="2"/>
          <o:proxy end="" idref="#矩形 15453" connectloc="0"/>
        </o:r>
        <o:r id="V:Rule2" type="connector" idref="#肘形接點 710">
          <o:proxy start="" idref="#流程圖: 決策 15454" connectloc="3"/>
          <o:proxy end="" idref="#橢圓 15455" connectloc="6"/>
        </o:r>
        <o:r id="V:Rule3" type="connector" idref="#直線單箭頭接點 15441">
          <o:proxy start="" idref="#橢圓 15439" connectloc="4"/>
          <o:proxy end="" idref="#矩形 15440" connectloc="0"/>
        </o:r>
        <o:r id="V:Rule4" type="connector" idref="#直線接點 671"/>
        <o:r id="V:Rule5" type="connector" idref="#直線單箭頭接點 709">
          <o:proxy start="" idref="#流程圖: 決策 708" connectloc="2"/>
          <o:proxy end="" idref="#橢圓 15455" connectloc="0"/>
        </o:r>
        <o:r id="V:Rule6" type="connector" idref="#肘形接點 656">
          <o:proxy start="" idref="#流程圖: 決策 708" connectloc="1"/>
        </o:r>
        <o:r id="V:Rule7" type="connector" idref="#肘形接點 15448">
          <o:proxy end="" idref="#矩形 15440" connectloc="3"/>
        </o:r>
        <o:r id="V:Rule8" type="connector" idref="#直線單箭頭接點 15443">
          <o:proxy start="" idref="#矩形 15440" connectloc="2"/>
          <o:proxy end="" idref="#流程圖: 決策 15442" connectloc="0"/>
        </o:r>
        <o:r id="V:Rule9" type="connector" idref="#直線單箭頭接點 15447"/>
        <o:r id="V:Rule10" type="connector" idref="#直線單箭頭接點 641">
          <o:proxy start="" idref="#矩形 15453" connectloc="2"/>
          <o:proxy end="" idref="#流程圖: 決策 15454" connectloc="0"/>
        </o:r>
        <o:r id="V:Rule11" type="connector" idref="#直線接點 669"/>
        <o:r id="V:Rule12" type="connector" idref="#直線單箭頭接點 640">
          <o:proxy start="" idref="#流程圖: 決策 15454" connectloc="2"/>
          <o:proxy end="" idref="#流程圖: 決策 708" connectloc="0"/>
        </o:r>
        <o:r id="V:Rule13" type="connector" idref="#直線單箭頭接點 15445">
          <o:proxy start="" idref="#流程圖: 決策 15442" connectloc="2"/>
          <o:proxy end="" idref="#橢圓 15444" connectloc="0"/>
        </o:r>
      </o:rules>
    </o:shapelayout>
  </w:shapeDefaults>
  <w:decimalSymbol w:val="."/>
  <w:listSeparator w:val=","/>
  <w14:docId w14:val="30734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新細明體" w:hAnsi="Cambria" w:cs="Times New Roman"/>
        <w:lang w:val="en-US" w:eastAsia="zh-TW" w:bidi="ar-SA"/>
      </w:rPr>
    </w:rPrDefault>
    <w:pPrDefault/>
  </w:docDefaults>
  <w:latentStyles w:defLockedState="0" w:defUIPriority="0" w:defSemiHidden="1" w:defUnhideWhenUsed="0" w:defQFormat="0" w:count="267">
    <w:lsdException w:name="Normal" w:semiHidden="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iPriority="39" w:unhideWhenUsed="1"/>
    <w:lsdException w:name="toc 2" w:uiPriority="39" w:unhideWhenUsed="1"/>
    <w:lsdException w:name="toc 3" w:uiPriority="39"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iPriority="99" w:unhideWhenUsed="1"/>
    <w:lsdException w:name="index heading" w:unhideWhenUsed="1"/>
    <w:lsdException w:name="caption" w:unhideWhenUsed="1" w:qFormat="1"/>
    <w:lsdException w:name="table of figures" w:uiPriority="99"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qFormat="1"/>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iPriority="99" w:unhideWhenUsed="1"/>
    <w:lsdException w:name="HTML Definition" w:unhideWhenUsed="1"/>
    <w:lsdException w:name="HTML Keyboard" w:unhideWhenUsed="1"/>
    <w:lsdException w:name="HTML Preformatted" w:uiPriority="99"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iPriority="99"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Placeholder Text" w:uiPriority="67"/>
    <w:lsdException w:name="No Spacing" w:semiHidden="0" w:uiPriority="68"/>
    <w:lsdException w:name="Light Shading" w:semiHidden="0" w:uiPriority="69"/>
    <w:lsdException w:name="Light List" w:semiHidden="0" w:uiPriority="70"/>
    <w:lsdException w:name="Light Grid" w:semiHidden="0" w:uiPriority="71"/>
    <w:lsdException w:name="Medium Shading 1" w:semiHidden="0" w:uiPriority="34" w:qFormat="1"/>
    <w:lsdException w:name="Medium Shading 2" w:semiHidden="0" w:uiPriority="73"/>
    <w:lsdException w:name="Medium List 1" w:semiHidden="0" w:uiPriority="60"/>
    <w:lsdException w:name="Medium List 2" w:semiHidden="0" w:uiPriority="61"/>
    <w:lsdException w:name="Medium Grid 1" w:semiHidden="0" w:uiPriority="62"/>
    <w:lsdException w:name="Medium Grid 2" w:semiHidden="0" w:uiPriority="63"/>
    <w:lsdException w:name="Medium Grid 3" w:semiHidden="0" w:uiPriority="64"/>
    <w:lsdException w:name="Dark List" w:semiHidden="0" w:uiPriority="65"/>
    <w:lsdException w:name="Colorful Shading" w:semiHidden="0" w:uiPriority="66"/>
    <w:lsdException w:name="Colorful List" w:semiHidden="0" w:uiPriority="67"/>
    <w:lsdException w:name="Colorful Grid" w:semiHidden="0" w:uiPriority="68"/>
    <w:lsdException w:name="Light Shading Accent 1" w:semiHidden="0" w:uiPriority="69"/>
    <w:lsdException w:name="Light List Accent 1" w:semiHidden="0" w:uiPriority="70"/>
    <w:lsdException w:name="Light Grid Accent 1" w:semiHidden="0" w:uiPriority="71"/>
    <w:lsdException w:name="Medium Shading 1 Accent 1" w:semiHidden="0" w:uiPriority="72"/>
    <w:lsdException w:name="Medium Shading 2 Accent 1" w:semiHidden="0" w:uiPriority="73"/>
    <w:lsdException w:name="Medium List 1 Accent 1" w:semiHidden="0" w:uiPriority="60"/>
    <w:lsdException w:name="Revision" w:uiPriority="61"/>
    <w:lsdException w:name="List Paragraph" w:semiHidden="0" w:uiPriority="34" w:qFormat="1"/>
    <w:lsdException w:name="Quote" w:semiHidden="0" w:uiPriority="63"/>
    <w:lsdException w:name="Intense Quote" w:semiHidden="0" w:uiPriority="64"/>
    <w:lsdException w:name="Medium List 2 Accent 1" w:semiHidden="0" w:uiPriority="65"/>
    <w:lsdException w:name="Medium Grid 1 Accent 1" w:semiHidden="0" w:uiPriority="66"/>
    <w:lsdException w:name="Medium Grid 2 Accent 1" w:semiHidden="0" w:uiPriority="67"/>
    <w:lsdException w:name="Medium Grid 3 Accent 1" w:semiHidden="0" w:uiPriority="68"/>
    <w:lsdException w:name="Dark List Accent 1" w:semiHidden="0" w:uiPriority="69"/>
    <w:lsdException w:name="Colorful Shading Accent 1" w:semiHidden="0" w:uiPriority="70"/>
    <w:lsdException w:name="Colorful List Accent 1" w:semiHidden="0" w:uiPriority="71"/>
    <w:lsdException w:name="Colorful Grid Accent 1" w:semiHidden="0" w:uiPriority="72"/>
    <w:lsdException w:name="Light Shading Accent 2" w:semiHidden="0" w:uiPriority="73"/>
    <w:lsdException w:name="Light List Accent 2" w:semiHidden="0" w:uiPriority="60"/>
    <w:lsdException w:name="Light Grid Accent 2" w:semiHidden="0" w:uiPriority="61"/>
    <w:lsdException w:name="Medium Shading 1 Accent 2" w:semiHidden="0" w:uiPriority="62"/>
    <w:lsdException w:name="Medium Shading 2 Accent 2" w:semiHidden="0" w:uiPriority="63"/>
    <w:lsdException w:name="Medium List 1 Accent 2" w:semiHidden="0" w:uiPriority="64"/>
    <w:lsdException w:name="Medium List 2 Accent 2" w:semiHidden="0" w:uiPriority="65"/>
    <w:lsdException w:name="Medium Grid 1 Accent 2" w:semiHidden="0" w:uiPriority="66"/>
    <w:lsdException w:name="Medium Grid 2 Accent 2" w:semiHidden="0" w:uiPriority="67"/>
    <w:lsdException w:name="Medium Grid 3 Accent 2" w:semiHidden="0" w:uiPriority="68"/>
    <w:lsdException w:name="Dark List Accent 2" w:semiHidden="0" w:uiPriority="69"/>
    <w:lsdException w:name="Colorful Shading Accent 2" w:semiHidden="0" w:uiPriority="70"/>
    <w:lsdException w:name="Colorful List Accent 2" w:semiHidden="0" w:uiPriority="71"/>
    <w:lsdException w:name="Colorful Grid Accent 2" w:semiHidden="0" w:uiPriority="72"/>
    <w:lsdException w:name="Light Shading Accent 3" w:semiHidden="0" w:uiPriority="73"/>
    <w:lsdException w:name="Light List Accent 3" w:semiHidden="0" w:uiPriority="60"/>
    <w:lsdException w:name="Light Grid Accent 3" w:semiHidden="0" w:uiPriority="61"/>
    <w:lsdException w:name="Medium Shading 1 Accent 3" w:semiHidden="0" w:uiPriority="62"/>
    <w:lsdException w:name="Medium Shading 2 Accent 3" w:semiHidden="0" w:uiPriority="63"/>
    <w:lsdException w:name="Medium List 1 Accent 3" w:semiHidden="0" w:uiPriority="64"/>
    <w:lsdException w:name="Medium List 2 Accent 3" w:semiHidden="0" w:uiPriority="65"/>
    <w:lsdException w:name="Medium Grid 1 Accent 3" w:semiHidden="0" w:uiPriority="66"/>
    <w:lsdException w:name="Medium Grid 2 Accent 3" w:semiHidden="0" w:uiPriority="67"/>
    <w:lsdException w:name="Medium Grid 3 Accent 3" w:semiHidden="0" w:uiPriority="68"/>
    <w:lsdException w:name="Dark List Accent 3" w:semiHidden="0" w:uiPriority="69"/>
    <w:lsdException w:name="Colorful Shading Accent 3" w:semiHidden="0" w:uiPriority="70"/>
    <w:lsdException w:name="Colorful List Accent 3" w:semiHidden="0" w:uiPriority="71"/>
    <w:lsdException w:name="Colorful Grid Accent 3" w:semiHidden="0" w:uiPriority="72"/>
    <w:lsdException w:name="Light Shading Accent 4" w:semiHidden="0" w:uiPriority="73"/>
    <w:lsdException w:name="Light List Accent 4" w:semiHidden="0" w:uiPriority="60"/>
    <w:lsdException w:name="Light Grid Accent 4" w:semiHidden="0" w:uiPriority="61"/>
    <w:lsdException w:name="Medium Shading 1 Accent 4" w:semiHidden="0" w:uiPriority="62"/>
    <w:lsdException w:name="Medium Shading 2 Accent 4" w:semiHidden="0" w:uiPriority="63"/>
    <w:lsdException w:name="Medium List 1 Accent 4" w:semiHidden="0" w:uiPriority="64"/>
    <w:lsdException w:name="Medium List 2 Accent 4" w:semiHidden="0" w:uiPriority="65"/>
    <w:lsdException w:name="Medium Grid 1 Accent 4" w:semiHidden="0" w:uiPriority="66"/>
    <w:lsdException w:name="Medium Grid 2 Accent 4" w:semiHidden="0" w:uiPriority="67"/>
    <w:lsdException w:name="Medium Grid 3 Accent 4" w:semiHidden="0" w:uiPriority="68"/>
    <w:lsdException w:name="Dark List Accent 4" w:semiHidden="0" w:uiPriority="69"/>
    <w:lsdException w:name="Colorful Shading Accent 4" w:semiHidden="0" w:uiPriority="70"/>
    <w:lsdException w:name="Colorful List Accent 4" w:semiHidden="0" w:uiPriority="71"/>
    <w:lsdException w:name="Colorful Grid Accent 4" w:semiHidden="0" w:uiPriority="72"/>
    <w:lsdException w:name="Light Shading Accent 5" w:semiHidden="0" w:uiPriority="73"/>
    <w:lsdException w:name="Light List Accent 5" w:semiHidden="0" w:uiPriority="19" w:qFormat="1"/>
    <w:lsdException w:name="Light Grid Accent 5" w:semiHidden="0" w:uiPriority="21" w:qFormat="1"/>
    <w:lsdException w:name="Medium Shading 1 Accent 5" w:semiHidden="0" w:uiPriority="31" w:qFormat="1"/>
    <w:lsdException w:name="Medium Shading 2 Accent 5" w:semiHidden="0" w:uiPriority="32" w:qFormat="1"/>
    <w:lsdException w:name="Medium List 1 Accent 5" w:semiHidden="0" w:uiPriority="33" w:qFormat="1"/>
    <w:lsdException w:name="Medium List 2 Accent 5" w:semiHidden="0" w:uiPriority="37"/>
    <w:lsdException w:name="Medium Grid 1 Accent 5" w:semiHidden="0" w:uiPriority="39" w:qFormat="1"/>
    <w:lsdException w:name="Medium Grid 2 Accent 5" w:semiHidden="0" w:uiPriority="41"/>
    <w:lsdException w:name="Medium Grid 3 Accent 5" w:semiHidden="0" w:uiPriority="42"/>
    <w:lsdException w:name="Dark List Accent 5" w:semiHidden="0" w:uiPriority="43"/>
    <w:lsdException w:name="Colorful Shading Accent 5" w:semiHidden="0" w:uiPriority="44"/>
    <w:lsdException w:name="Colorful List Accent 5" w:semiHidden="0" w:uiPriority="45"/>
    <w:lsdException w:name="Colorful Grid Accent 5" w:semiHidden="0" w:uiPriority="40"/>
    <w:lsdException w:name="Light Shading Accent 6" w:semiHidden="0" w:uiPriority="46"/>
    <w:lsdException w:name="Light List Accent 6" w:semiHidden="0" w:uiPriority="47"/>
    <w:lsdException w:name="Light Grid Accent 6" w:semiHidden="0" w:uiPriority="39" w:qFormat="1"/>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iPriority="39" w:unhideWhenUsed="1" w:qFormat="1"/>
  </w:latentStyles>
  <w:style w:type="paragraph" w:default="1" w:styleId="a">
    <w:name w:val="Normal"/>
    <w:qFormat/>
    <w:rsid w:val="00C35BDB"/>
    <w:pPr>
      <w:widowControl w:val="0"/>
      <w:adjustRightInd w:val="0"/>
      <w:textAlignment w:val="baseline"/>
    </w:pPr>
    <w:rPr>
      <w:rFonts w:ascii="細明體" w:eastAsia="細明體"/>
      <w:kern w:val="2"/>
      <w:sz w:val="24"/>
      <w:szCs w:val="24"/>
    </w:rPr>
  </w:style>
  <w:style w:type="paragraph" w:styleId="1">
    <w:name w:val="heading 1"/>
    <w:basedOn w:val="a"/>
    <w:next w:val="a"/>
    <w:qFormat/>
    <w:rsid w:val="00B5175A"/>
    <w:pPr>
      <w:tabs>
        <w:tab w:val="left" w:pos="1418"/>
      </w:tabs>
      <w:spacing w:before="120"/>
      <w:outlineLvl w:val="0"/>
    </w:pPr>
    <w:rPr>
      <w:rFonts w:ascii="@華康中黑體" w:eastAsia="@華康中黑體"/>
      <w:sz w:val="28"/>
    </w:rPr>
  </w:style>
  <w:style w:type="paragraph" w:styleId="2">
    <w:name w:val="heading 2"/>
    <w:basedOn w:val="a"/>
    <w:next w:val="a"/>
    <w:link w:val="20"/>
    <w:qFormat/>
    <w:rsid w:val="00B5175A"/>
    <w:pPr>
      <w:tabs>
        <w:tab w:val="left" w:pos="170"/>
        <w:tab w:val="left" w:pos="340"/>
        <w:tab w:val="left" w:pos="510"/>
        <w:tab w:val="left" w:pos="680"/>
        <w:tab w:val="left" w:pos="964"/>
        <w:tab w:val="left" w:pos="1418"/>
      </w:tabs>
      <w:spacing w:before="280" w:after="280"/>
      <w:outlineLvl w:val="1"/>
    </w:pPr>
    <w:rPr>
      <w:b/>
      <w:sz w:val="48"/>
    </w:rPr>
  </w:style>
  <w:style w:type="paragraph" w:styleId="3">
    <w:name w:val="heading 3"/>
    <w:basedOn w:val="a"/>
    <w:next w:val="a0"/>
    <w:link w:val="30"/>
    <w:qFormat/>
    <w:rsid w:val="00B5175A"/>
    <w:pPr>
      <w:tabs>
        <w:tab w:val="left" w:pos="170"/>
        <w:tab w:val="left" w:pos="340"/>
        <w:tab w:val="left" w:pos="510"/>
        <w:tab w:val="left" w:pos="680"/>
        <w:tab w:val="left" w:pos="964"/>
        <w:tab w:val="left" w:pos="1418"/>
      </w:tabs>
      <w:spacing w:before="240" w:after="240"/>
      <w:outlineLvl w:val="2"/>
    </w:pPr>
    <w:rPr>
      <w:b/>
      <w:sz w:val="36"/>
    </w:rPr>
  </w:style>
  <w:style w:type="paragraph" w:styleId="4">
    <w:name w:val="heading 4"/>
    <w:basedOn w:val="a"/>
    <w:next w:val="a0"/>
    <w:qFormat/>
    <w:rsid w:val="00B5175A"/>
    <w:pPr>
      <w:tabs>
        <w:tab w:val="left" w:pos="170"/>
        <w:tab w:val="left" w:pos="340"/>
        <w:tab w:val="left" w:pos="510"/>
        <w:tab w:val="left" w:pos="680"/>
        <w:tab w:val="left" w:pos="964"/>
        <w:tab w:val="left" w:pos="1418"/>
      </w:tabs>
      <w:spacing w:before="240" w:after="240"/>
      <w:outlineLvl w:val="3"/>
    </w:pPr>
    <w:rPr>
      <w:sz w:val="36"/>
    </w:rPr>
  </w:style>
  <w:style w:type="paragraph" w:styleId="5">
    <w:name w:val="heading 5"/>
    <w:basedOn w:val="a"/>
    <w:next w:val="a0"/>
    <w:qFormat/>
    <w:rsid w:val="00B5175A"/>
    <w:pPr>
      <w:tabs>
        <w:tab w:val="left" w:pos="170"/>
        <w:tab w:val="left" w:pos="340"/>
        <w:tab w:val="left" w:pos="510"/>
        <w:tab w:val="left" w:pos="680"/>
        <w:tab w:val="left" w:pos="964"/>
        <w:tab w:val="left" w:pos="1418"/>
      </w:tabs>
      <w:spacing w:before="200" w:after="200"/>
      <w:outlineLvl w:val="4"/>
    </w:pPr>
    <w:rPr>
      <w:b/>
      <w:sz w:val="28"/>
    </w:rPr>
  </w:style>
  <w:style w:type="paragraph" w:styleId="6">
    <w:name w:val="heading 6"/>
    <w:basedOn w:val="a"/>
    <w:next w:val="a0"/>
    <w:qFormat/>
    <w:rsid w:val="00B5175A"/>
    <w:pPr>
      <w:tabs>
        <w:tab w:val="left" w:pos="170"/>
        <w:tab w:val="left" w:pos="340"/>
        <w:tab w:val="left" w:pos="510"/>
        <w:tab w:val="left" w:pos="680"/>
        <w:tab w:val="left" w:pos="964"/>
        <w:tab w:val="left" w:pos="1418"/>
      </w:tabs>
      <w:spacing w:before="200" w:after="200"/>
      <w:outlineLvl w:val="5"/>
    </w:pPr>
    <w:rPr>
      <w:sz w:val="28"/>
    </w:rPr>
  </w:style>
  <w:style w:type="paragraph" w:styleId="7">
    <w:name w:val="heading 7"/>
    <w:basedOn w:val="a"/>
    <w:next w:val="a0"/>
    <w:qFormat/>
    <w:rsid w:val="00B5175A"/>
    <w:pPr>
      <w:tabs>
        <w:tab w:val="left" w:pos="170"/>
        <w:tab w:val="left" w:pos="340"/>
        <w:tab w:val="left" w:pos="510"/>
        <w:tab w:val="left" w:pos="680"/>
        <w:tab w:val="left" w:pos="964"/>
        <w:tab w:val="left" w:pos="1418"/>
      </w:tabs>
      <w:spacing w:before="200" w:after="200"/>
      <w:outlineLvl w:val="6"/>
    </w:pPr>
    <w:rPr>
      <w:sz w:val="28"/>
    </w:rPr>
  </w:style>
  <w:style w:type="paragraph" w:styleId="8">
    <w:name w:val="heading 8"/>
    <w:basedOn w:val="a"/>
    <w:next w:val="a0"/>
    <w:qFormat/>
    <w:rsid w:val="00B5175A"/>
    <w:pPr>
      <w:tabs>
        <w:tab w:val="left" w:pos="170"/>
        <w:tab w:val="left" w:pos="340"/>
        <w:tab w:val="left" w:pos="510"/>
        <w:tab w:val="left" w:pos="680"/>
        <w:tab w:val="left" w:pos="964"/>
        <w:tab w:val="left" w:pos="1418"/>
      </w:tabs>
      <w:spacing w:before="200" w:after="200"/>
      <w:outlineLvl w:val="7"/>
    </w:pPr>
    <w:rPr>
      <w:sz w:val="28"/>
    </w:rPr>
  </w:style>
  <w:style w:type="paragraph" w:styleId="9">
    <w:name w:val="heading 9"/>
    <w:basedOn w:val="a"/>
    <w:next w:val="a0"/>
    <w:qFormat/>
    <w:rsid w:val="00B5175A"/>
    <w:pPr>
      <w:tabs>
        <w:tab w:val="left" w:pos="170"/>
        <w:tab w:val="left" w:pos="340"/>
        <w:tab w:val="left" w:pos="510"/>
        <w:tab w:val="left" w:pos="680"/>
        <w:tab w:val="left" w:pos="964"/>
        <w:tab w:val="left" w:pos="1418"/>
      </w:tabs>
      <w:spacing w:before="200" w:after="200"/>
      <w:outlineLvl w:val="8"/>
    </w:pPr>
    <w:rPr>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annotation reference"/>
    <w:semiHidden/>
    <w:rsid w:val="00B5175A"/>
    <w:rPr>
      <w:sz w:val="16"/>
    </w:rPr>
  </w:style>
  <w:style w:type="paragraph" w:styleId="a5">
    <w:name w:val="annotation text"/>
    <w:basedOn w:val="a"/>
    <w:semiHidden/>
    <w:rsid w:val="00B5175A"/>
    <w:pPr>
      <w:tabs>
        <w:tab w:val="left" w:pos="170"/>
        <w:tab w:val="left" w:pos="340"/>
        <w:tab w:val="left" w:pos="510"/>
        <w:tab w:val="left" w:pos="680"/>
        <w:tab w:val="left" w:pos="964"/>
        <w:tab w:val="left" w:pos="1418"/>
      </w:tabs>
    </w:pPr>
  </w:style>
  <w:style w:type="paragraph" w:styleId="80">
    <w:name w:val="toc 8"/>
    <w:basedOn w:val="a"/>
    <w:next w:val="a"/>
    <w:semiHidden/>
    <w:rsid w:val="00B5175A"/>
    <w:pPr>
      <w:tabs>
        <w:tab w:val="left" w:pos="170"/>
        <w:tab w:val="left" w:pos="340"/>
        <w:tab w:val="left" w:pos="510"/>
        <w:tab w:val="left" w:pos="680"/>
        <w:tab w:val="left" w:pos="964"/>
        <w:tab w:val="left" w:pos="1418"/>
        <w:tab w:val="left" w:leader="dot" w:pos="8179"/>
        <w:tab w:val="right" w:pos="8309"/>
      </w:tabs>
      <w:ind w:left="3355" w:right="850"/>
    </w:pPr>
  </w:style>
  <w:style w:type="paragraph" w:styleId="70">
    <w:name w:val="toc 7"/>
    <w:basedOn w:val="a"/>
    <w:next w:val="a"/>
    <w:semiHidden/>
    <w:rsid w:val="00B5175A"/>
    <w:pPr>
      <w:tabs>
        <w:tab w:val="left" w:pos="170"/>
        <w:tab w:val="left" w:pos="340"/>
        <w:tab w:val="left" w:pos="510"/>
        <w:tab w:val="left" w:pos="680"/>
        <w:tab w:val="left" w:pos="964"/>
        <w:tab w:val="left" w:pos="1418"/>
        <w:tab w:val="left" w:leader="dot" w:pos="8179"/>
        <w:tab w:val="right" w:pos="8309"/>
      </w:tabs>
      <w:ind w:left="2880" w:right="850"/>
    </w:pPr>
  </w:style>
  <w:style w:type="paragraph" w:styleId="60">
    <w:name w:val="toc 6"/>
    <w:basedOn w:val="a"/>
    <w:next w:val="a"/>
    <w:semiHidden/>
    <w:rsid w:val="00B5175A"/>
    <w:pPr>
      <w:tabs>
        <w:tab w:val="left" w:pos="170"/>
        <w:tab w:val="left" w:pos="340"/>
        <w:tab w:val="left" w:pos="510"/>
        <w:tab w:val="left" w:pos="680"/>
        <w:tab w:val="left" w:pos="964"/>
        <w:tab w:val="left" w:pos="1418"/>
        <w:tab w:val="left" w:leader="dot" w:pos="8179"/>
        <w:tab w:val="right" w:pos="8309"/>
      </w:tabs>
      <w:ind w:left="2405" w:right="850"/>
    </w:pPr>
  </w:style>
  <w:style w:type="paragraph" w:styleId="50">
    <w:name w:val="toc 5"/>
    <w:basedOn w:val="a"/>
    <w:next w:val="a"/>
    <w:semiHidden/>
    <w:rsid w:val="00B5175A"/>
    <w:pPr>
      <w:tabs>
        <w:tab w:val="left" w:pos="170"/>
        <w:tab w:val="left" w:pos="340"/>
        <w:tab w:val="left" w:pos="510"/>
        <w:tab w:val="left" w:pos="680"/>
        <w:tab w:val="left" w:pos="964"/>
        <w:tab w:val="left" w:pos="1418"/>
        <w:tab w:val="left" w:leader="dot" w:pos="8179"/>
        <w:tab w:val="right" w:pos="8309"/>
      </w:tabs>
      <w:ind w:left="1915" w:right="850"/>
    </w:pPr>
  </w:style>
  <w:style w:type="paragraph" w:styleId="40">
    <w:name w:val="toc 4"/>
    <w:basedOn w:val="a"/>
    <w:next w:val="a"/>
    <w:semiHidden/>
    <w:rsid w:val="00B5175A"/>
    <w:pPr>
      <w:tabs>
        <w:tab w:val="left" w:pos="170"/>
        <w:tab w:val="left" w:pos="340"/>
        <w:tab w:val="left" w:pos="510"/>
        <w:tab w:val="left" w:pos="680"/>
        <w:tab w:val="left" w:pos="964"/>
        <w:tab w:val="left" w:pos="1418"/>
        <w:tab w:val="left" w:leader="dot" w:pos="8179"/>
        <w:tab w:val="right" w:pos="8309"/>
      </w:tabs>
      <w:ind w:left="1440" w:right="850"/>
    </w:pPr>
  </w:style>
  <w:style w:type="paragraph" w:styleId="31">
    <w:name w:val="toc 3"/>
    <w:basedOn w:val="a"/>
    <w:next w:val="a"/>
    <w:uiPriority w:val="39"/>
    <w:rsid w:val="00B5175A"/>
    <w:pPr>
      <w:tabs>
        <w:tab w:val="left" w:pos="170"/>
        <w:tab w:val="left" w:pos="340"/>
        <w:tab w:val="left" w:pos="510"/>
        <w:tab w:val="left" w:pos="680"/>
        <w:tab w:val="left" w:pos="964"/>
        <w:tab w:val="left" w:pos="1418"/>
        <w:tab w:val="left" w:leader="dot" w:pos="8179"/>
        <w:tab w:val="right" w:pos="8309"/>
      </w:tabs>
      <w:ind w:left="965" w:right="850"/>
    </w:pPr>
  </w:style>
  <w:style w:type="paragraph" w:styleId="21">
    <w:name w:val="toc 2"/>
    <w:basedOn w:val="a"/>
    <w:next w:val="a"/>
    <w:uiPriority w:val="39"/>
    <w:rsid w:val="00B5175A"/>
    <w:pPr>
      <w:tabs>
        <w:tab w:val="left" w:pos="170"/>
        <w:tab w:val="left" w:pos="340"/>
        <w:tab w:val="left" w:pos="510"/>
        <w:tab w:val="left" w:pos="680"/>
        <w:tab w:val="left" w:pos="964"/>
        <w:tab w:val="left" w:pos="1418"/>
        <w:tab w:val="left" w:leader="dot" w:pos="8179"/>
        <w:tab w:val="right" w:pos="8309"/>
      </w:tabs>
      <w:ind w:left="475" w:right="850"/>
    </w:pPr>
  </w:style>
  <w:style w:type="paragraph" w:styleId="10">
    <w:name w:val="toc 1"/>
    <w:basedOn w:val="a"/>
    <w:next w:val="a"/>
    <w:uiPriority w:val="39"/>
    <w:rsid w:val="00B5175A"/>
    <w:pPr>
      <w:tabs>
        <w:tab w:val="left" w:pos="170"/>
        <w:tab w:val="left" w:pos="340"/>
        <w:tab w:val="left" w:pos="510"/>
        <w:tab w:val="left" w:pos="680"/>
        <w:tab w:val="left" w:pos="964"/>
        <w:tab w:val="left" w:pos="1418"/>
        <w:tab w:val="left" w:leader="dot" w:pos="8179"/>
        <w:tab w:val="right" w:pos="8309"/>
      </w:tabs>
      <w:ind w:right="850"/>
    </w:pPr>
  </w:style>
  <w:style w:type="paragraph" w:styleId="71">
    <w:name w:val="index 7"/>
    <w:basedOn w:val="a"/>
    <w:next w:val="a"/>
    <w:semiHidden/>
    <w:rsid w:val="00B5175A"/>
    <w:pPr>
      <w:tabs>
        <w:tab w:val="left" w:pos="170"/>
        <w:tab w:val="left" w:pos="340"/>
        <w:tab w:val="left" w:pos="510"/>
        <w:tab w:val="left" w:pos="680"/>
        <w:tab w:val="left" w:pos="964"/>
        <w:tab w:val="left" w:pos="1418"/>
      </w:tabs>
      <w:ind w:left="2880"/>
    </w:pPr>
  </w:style>
  <w:style w:type="paragraph" w:styleId="61">
    <w:name w:val="index 6"/>
    <w:basedOn w:val="a"/>
    <w:next w:val="a"/>
    <w:semiHidden/>
    <w:rsid w:val="00B5175A"/>
    <w:pPr>
      <w:tabs>
        <w:tab w:val="left" w:pos="170"/>
        <w:tab w:val="left" w:pos="340"/>
        <w:tab w:val="left" w:pos="510"/>
        <w:tab w:val="left" w:pos="680"/>
        <w:tab w:val="left" w:pos="964"/>
        <w:tab w:val="left" w:pos="1418"/>
      </w:tabs>
      <w:ind w:left="2405"/>
    </w:pPr>
  </w:style>
  <w:style w:type="paragraph" w:styleId="51">
    <w:name w:val="index 5"/>
    <w:basedOn w:val="a"/>
    <w:next w:val="a"/>
    <w:semiHidden/>
    <w:rsid w:val="00B5175A"/>
    <w:pPr>
      <w:tabs>
        <w:tab w:val="left" w:pos="170"/>
        <w:tab w:val="left" w:pos="340"/>
        <w:tab w:val="left" w:pos="510"/>
        <w:tab w:val="left" w:pos="680"/>
        <w:tab w:val="left" w:pos="964"/>
        <w:tab w:val="left" w:pos="1418"/>
      </w:tabs>
      <w:ind w:left="1915"/>
    </w:pPr>
  </w:style>
  <w:style w:type="paragraph" w:styleId="41">
    <w:name w:val="index 4"/>
    <w:basedOn w:val="a"/>
    <w:next w:val="a"/>
    <w:semiHidden/>
    <w:rsid w:val="00B5175A"/>
    <w:pPr>
      <w:tabs>
        <w:tab w:val="left" w:pos="170"/>
        <w:tab w:val="left" w:pos="340"/>
        <w:tab w:val="left" w:pos="510"/>
        <w:tab w:val="left" w:pos="680"/>
        <w:tab w:val="left" w:pos="964"/>
        <w:tab w:val="left" w:pos="1418"/>
      </w:tabs>
      <w:ind w:left="1440"/>
    </w:pPr>
  </w:style>
  <w:style w:type="paragraph" w:styleId="32">
    <w:name w:val="index 3"/>
    <w:basedOn w:val="a"/>
    <w:next w:val="a"/>
    <w:semiHidden/>
    <w:rsid w:val="00B5175A"/>
    <w:pPr>
      <w:tabs>
        <w:tab w:val="left" w:pos="170"/>
        <w:tab w:val="left" w:pos="340"/>
        <w:tab w:val="left" w:pos="510"/>
        <w:tab w:val="left" w:pos="680"/>
        <w:tab w:val="left" w:pos="964"/>
        <w:tab w:val="left" w:pos="1418"/>
      </w:tabs>
      <w:ind w:left="965"/>
    </w:pPr>
  </w:style>
  <w:style w:type="paragraph" w:styleId="22">
    <w:name w:val="index 2"/>
    <w:basedOn w:val="a"/>
    <w:next w:val="a"/>
    <w:semiHidden/>
    <w:rsid w:val="00B5175A"/>
    <w:pPr>
      <w:tabs>
        <w:tab w:val="left" w:pos="170"/>
        <w:tab w:val="left" w:pos="340"/>
        <w:tab w:val="left" w:pos="510"/>
        <w:tab w:val="left" w:pos="680"/>
        <w:tab w:val="left" w:pos="964"/>
        <w:tab w:val="left" w:pos="1418"/>
      </w:tabs>
      <w:ind w:left="475"/>
    </w:pPr>
  </w:style>
  <w:style w:type="paragraph" w:styleId="11">
    <w:name w:val="index 1"/>
    <w:basedOn w:val="a"/>
    <w:next w:val="a"/>
    <w:semiHidden/>
    <w:rsid w:val="00B5175A"/>
    <w:pPr>
      <w:tabs>
        <w:tab w:val="left" w:pos="170"/>
        <w:tab w:val="left" w:pos="340"/>
        <w:tab w:val="left" w:pos="510"/>
        <w:tab w:val="left" w:pos="680"/>
        <w:tab w:val="left" w:pos="964"/>
        <w:tab w:val="left" w:pos="1418"/>
      </w:tabs>
    </w:pPr>
  </w:style>
  <w:style w:type="character" w:styleId="a6">
    <w:name w:val="line number"/>
    <w:basedOn w:val="a1"/>
    <w:rsid w:val="00B5175A"/>
  </w:style>
  <w:style w:type="paragraph" w:styleId="a7">
    <w:name w:val="index heading"/>
    <w:basedOn w:val="a"/>
    <w:next w:val="11"/>
    <w:semiHidden/>
    <w:rsid w:val="00B5175A"/>
    <w:pPr>
      <w:tabs>
        <w:tab w:val="left" w:pos="170"/>
        <w:tab w:val="left" w:pos="340"/>
        <w:tab w:val="left" w:pos="510"/>
        <w:tab w:val="left" w:pos="680"/>
        <w:tab w:val="left" w:pos="964"/>
        <w:tab w:val="left" w:pos="1418"/>
      </w:tabs>
    </w:pPr>
  </w:style>
  <w:style w:type="paragraph" w:styleId="a8">
    <w:name w:val="footer"/>
    <w:basedOn w:val="a"/>
    <w:link w:val="a9"/>
    <w:uiPriority w:val="99"/>
    <w:rsid w:val="00B5175A"/>
    <w:pPr>
      <w:tabs>
        <w:tab w:val="left" w:pos="170"/>
        <w:tab w:val="left" w:pos="340"/>
        <w:tab w:val="left" w:pos="510"/>
        <w:tab w:val="left" w:pos="680"/>
        <w:tab w:val="left" w:pos="964"/>
        <w:tab w:val="left" w:pos="1418"/>
        <w:tab w:val="center" w:pos="4147"/>
        <w:tab w:val="right" w:pos="8309"/>
      </w:tabs>
    </w:pPr>
    <w:rPr>
      <w:sz w:val="20"/>
    </w:rPr>
  </w:style>
  <w:style w:type="paragraph" w:styleId="aa">
    <w:name w:val="header"/>
    <w:basedOn w:val="a"/>
    <w:rsid w:val="00B5175A"/>
    <w:pPr>
      <w:tabs>
        <w:tab w:val="left" w:pos="170"/>
        <w:tab w:val="left" w:pos="340"/>
        <w:tab w:val="left" w:pos="510"/>
        <w:tab w:val="left" w:pos="680"/>
        <w:tab w:val="left" w:pos="964"/>
        <w:tab w:val="left" w:pos="1418"/>
        <w:tab w:val="center" w:pos="4147"/>
        <w:tab w:val="right" w:pos="8309"/>
      </w:tabs>
    </w:pPr>
    <w:rPr>
      <w:sz w:val="20"/>
    </w:rPr>
  </w:style>
  <w:style w:type="character" w:styleId="ab">
    <w:name w:val="footnote reference"/>
    <w:semiHidden/>
    <w:rsid w:val="00B5175A"/>
    <w:rPr>
      <w:position w:val="6"/>
      <w:sz w:val="16"/>
    </w:rPr>
  </w:style>
  <w:style w:type="paragraph" w:styleId="ac">
    <w:name w:val="footnote text"/>
    <w:basedOn w:val="a"/>
    <w:semiHidden/>
    <w:rsid w:val="00B5175A"/>
    <w:pPr>
      <w:tabs>
        <w:tab w:val="left" w:pos="170"/>
        <w:tab w:val="left" w:pos="340"/>
        <w:tab w:val="left" w:pos="510"/>
        <w:tab w:val="left" w:pos="680"/>
        <w:tab w:val="left" w:pos="964"/>
        <w:tab w:val="left" w:pos="1418"/>
      </w:tabs>
    </w:pPr>
    <w:rPr>
      <w:sz w:val="20"/>
    </w:rPr>
  </w:style>
  <w:style w:type="paragraph" w:styleId="a0">
    <w:name w:val="Normal Indent"/>
    <w:basedOn w:val="a"/>
    <w:rsid w:val="00B5175A"/>
    <w:pPr>
      <w:tabs>
        <w:tab w:val="left" w:pos="170"/>
        <w:tab w:val="left" w:pos="340"/>
        <w:tab w:val="left" w:pos="510"/>
        <w:tab w:val="left" w:pos="680"/>
        <w:tab w:val="left" w:pos="964"/>
        <w:tab w:val="left" w:pos="1418"/>
      </w:tabs>
      <w:ind w:left="475"/>
    </w:pPr>
  </w:style>
  <w:style w:type="paragraph" w:styleId="ad">
    <w:name w:val="endnote text"/>
    <w:basedOn w:val="a"/>
    <w:semiHidden/>
    <w:rsid w:val="00B5175A"/>
  </w:style>
  <w:style w:type="paragraph" w:customStyle="1" w:styleId="52">
    <w:name w:val="樣式5"/>
    <w:basedOn w:val="a"/>
    <w:rsid w:val="00B5175A"/>
    <w:pPr>
      <w:widowControl/>
      <w:autoSpaceDE w:val="0"/>
      <w:autoSpaceDN w:val="0"/>
      <w:spacing w:before="60"/>
      <w:ind w:left="1871" w:hanging="255"/>
      <w:textAlignment w:val="center"/>
    </w:pPr>
    <w:rPr>
      <w:rFonts w:ascii="華康中楷體" w:eastAsia="華康中楷體"/>
    </w:rPr>
  </w:style>
  <w:style w:type="paragraph" w:customStyle="1" w:styleId="Normal1">
    <w:name w:val="Normal1"/>
    <w:basedOn w:val="ae"/>
    <w:rsid w:val="00B5175A"/>
    <w:pPr>
      <w:tabs>
        <w:tab w:val="left" w:pos="7230"/>
      </w:tabs>
      <w:spacing w:before="720"/>
      <w:ind w:left="0"/>
      <w:textAlignment w:val="bottom"/>
    </w:pPr>
    <w:rPr>
      <w:rFonts w:ascii="華康中楷體" w:eastAsia="華康中楷體"/>
      <w:spacing w:val="-30"/>
      <w:sz w:val="24"/>
    </w:rPr>
  </w:style>
  <w:style w:type="paragraph" w:customStyle="1" w:styleId="af">
    <w:name w:val="段落一"/>
    <w:basedOn w:val="a"/>
    <w:rsid w:val="00B5175A"/>
    <w:pPr>
      <w:widowControl/>
      <w:tabs>
        <w:tab w:val="left" w:pos="170"/>
        <w:tab w:val="left" w:pos="340"/>
        <w:tab w:val="left" w:pos="510"/>
        <w:tab w:val="left" w:pos="680"/>
        <w:tab w:val="left" w:pos="964"/>
        <w:tab w:val="left" w:pos="1418"/>
      </w:tabs>
      <w:autoSpaceDE w:val="0"/>
      <w:autoSpaceDN w:val="0"/>
      <w:spacing w:before="60"/>
      <w:ind w:left="1418" w:hanging="1418"/>
      <w:textDirection w:val="lrTbV"/>
      <w:textAlignment w:val="center"/>
    </w:pPr>
    <w:rPr>
      <w:rFonts w:ascii="華康中楷體" w:eastAsia="華康中楷體"/>
    </w:rPr>
  </w:style>
  <w:style w:type="paragraph" w:customStyle="1" w:styleId="af0">
    <w:name w:val="段落二"/>
    <w:basedOn w:val="a"/>
    <w:rsid w:val="00B5175A"/>
    <w:pPr>
      <w:widowControl/>
      <w:tabs>
        <w:tab w:val="left" w:pos="170"/>
        <w:tab w:val="left" w:pos="340"/>
        <w:tab w:val="left" w:pos="510"/>
        <w:tab w:val="left" w:pos="680"/>
        <w:tab w:val="left" w:pos="964"/>
        <w:tab w:val="left" w:pos="1418"/>
      </w:tabs>
      <w:autoSpaceDE w:val="0"/>
      <w:autoSpaceDN w:val="0"/>
      <w:spacing w:before="60"/>
      <w:ind w:left="1920" w:hanging="480"/>
      <w:textDirection w:val="lrTbV"/>
      <w:textAlignment w:val="center"/>
    </w:pPr>
    <w:rPr>
      <w:rFonts w:ascii="標楷體" w:eastAsia="標楷體"/>
    </w:rPr>
  </w:style>
  <w:style w:type="paragraph" w:customStyle="1" w:styleId="af1">
    <w:name w:val="段落三"/>
    <w:basedOn w:val="af0"/>
    <w:rsid w:val="00B5175A"/>
    <w:pPr>
      <w:ind w:left="1418" w:firstLine="0"/>
      <w:textAlignment w:val="bottom"/>
    </w:pPr>
  </w:style>
  <w:style w:type="paragraph" w:customStyle="1" w:styleId="af2">
    <w:name w:val="段落四"/>
    <w:basedOn w:val="af1"/>
    <w:rsid w:val="00B5175A"/>
    <w:pPr>
      <w:ind w:left="1900" w:hanging="482"/>
      <w:textAlignment w:val="center"/>
    </w:pPr>
  </w:style>
  <w:style w:type="paragraph" w:customStyle="1" w:styleId="12">
    <w:name w:val="樣式1"/>
    <w:basedOn w:val="a"/>
    <w:rsid w:val="00B5175A"/>
    <w:pPr>
      <w:spacing w:before="120" w:line="360" w:lineRule="atLeast"/>
      <w:ind w:left="567" w:hanging="567"/>
    </w:pPr>
    <w:rPr>
      <w:rFonts w:ascii="華康中楷體" w:eastAsia="華康中楷體"/>
      <w:sz w:val="28"/>
    </w:rPr>
  </w:style>
  <w:style w:type="paragraph" w:customStyle="1" w:styleId="ae">
    <w:name w:val="a"/>
    <w:basedOn w:val="a"/>
    <w:rsid w:val="00B5175A"/>
    <w:pPr>
      <w:widowControl/>
      <w:autoSpaceDE w:val="0"/>
      <w:autoSpaceDN w:val="0"/>
      <w:ind w:left="1440"/>
      <w:jc w:val="both"/>
      <w:textDirection w:val="lrTbV"/>
      <w:textAlignment w:val="center"/>
    </w:pPr>
    <w:rPr>
      <w:rFonts w:ascii="華康中黑體" w:eastAsia="華康中黑體"/>
      <w:sz w:val="36"/>
    </w:rPr>
  </w:style>
  <w:style w:type="paragraph" w:customStyle="1" w:styleId="b">
    <w:name w:val="b"/>
    <w:basedOn w:val="a"/>
    <w:rsid w:val="00B5175A"/>
    <w:pPr>
      <w:ind w:right="254"/>
      <w:jc w:val="right"/>
    </w:pPr>
    <w:rPr>
      <w:rFonts w:ascii="華康中楷體" w:eastAsia="華康中楷體"/>
      <w:sz w:val="20"/>
    </w:rPr>
  </w:style>
  <w:style w:type="paragraph" w:customStyle="1" w:styleId="c">
    <w:name w:val="c"/>
    <w:basedOn w:val="a"/>
    <w:rsid w:val="00B5175A"/>
    <w:pPr>
      <w:spacing w:before="120" w:after="120"/>
    </w:pPr>
    <w:rPr>
      <w:rFonts w:ascii="@華康中黑體" w:eastAsia="@華康中黑體"/>
      <w:sz w:val="28"/>
    </w:rPr>
  </w:style>
  <w:style w:type="paragraph" w:customStyle="1" w:styleId="af3">
    <w:name w:val="段落五"/>
    <w:basedOn w:val="a"/>
    <w:rsid w:val="00B5175A"/>
    <w:pPr>
      <w:spacing w:before="60"/>
      <w:ind w:left="256" w:hanging="256"/>
    </w:pPr>
    <w:rPr>
      <w:rFonts w:ascii="華康中楷體" w:eastAsia="華康中楷體"/>
    </w:rPr>
  </w:style>
  <w:style w:type="paragraph" w:customStyle="1" w:styleId="af4">
    <w:name w:val="段落六"/>
    <w:basedOn w:val="af2"/>
    <w:rsid w:val="00B5175A"/>
    <w:pPr>
      <w:tabs>
        <w:tab w:val="clear" w:pos="170"/>
        <w:tab w:val="clear" w:pos="340"/>
        <w:tab w:val="clear" w:pos="510"/>
        <w:tab w:val="clear" w:pos="680"/>
        <w:tab w:val="clear" w:pos="964"/>
        <w:tab w:val="clear" w:pos="1418"/>
      </w:tabs>
      <w:ind w:left="510" w:hanging="510"/>
    </w:pPr>
  </w:style>
  <w:style w:type="paragraph" w:customStyle="1" w:styleId="d">
    <w:name w:val="d"/>
    <w:basedOn w:val="a"/>
    <w:rsid w:val="00B5175A"/>
    <w:pPr>
      <w:spacing w:before="120"/>
      <w:ind w:firstLine="3119"/>
    </w:pPr>
    <w:rPr>
      <w:rFonts w:ascii="華康中楷體" w:eastAsia="華康中楷體"/>
      <w:spacing w:val="60"/>
      <w:sz w:val="32"/>
    </w:rPr>
  </w:style>
  <w:style w:type="paragraph" w:customStyle="1" w:styleId="af5">
    <w:name w:val="段落七"/>
    <w:basedOn w:val="af3"/>
    <w:rsid w:val="00B5175A"/>
    <w:pPr>
      <w:ind w:left="737" w:hanging="227"/>
    </w:pPr>
    <w:rPr>
      <w:rFonts w:ascii="@華康中楷體" w:eastAsia="@華康中楷體"/>
    </w:rPr>
  </w:style>
  <w:style w:type="paragraph" w:customStyle="1" w:styleId="af6">
    <w:name w:val="段落八"/>
    <w:basedOn w:val="af3"/>
    <w:rsid w:val="00B5175A"/>
    <w:pPr>
      <w:ind w:left="426"/>
    </w:pPr>
  </w:style>
  <w:style w:type="paragraph" w:customStyle="1" w:styleId="af7">
    <w:name w:val="段落九"/>
    <w:basedOn w:val="af6"/>
    <w:rsid w:val="00B5175A"/>
    <w:pPr>
      <w:tabs>
        <w:tab w:val="left" w:pos="851"/>
      </w:tabs>
      <w:ind w:left="851" w:hanging="567"/>
    </w:pPr>
  </w:style>
  <w:style w:type="paragraph" w:customStyle="1" w:styleId="af8">
    <w:name w:val="段落十"/>
    <w:basedOn w:val="af1"/>
    <w:rsid w:val="00B5175A"/>
    <w:pPr>
      <w:tabs>
        <w:tab w:val="clear" w:pos="170"/>
        <w:tab w:val="clear" w:pos="340"/>
        <w:tab w:val="clear" w:pos="510"/>
        <w:tab w:val="clear" w:pos="680"/>
        <w:tab w:val="clear" w:pos="964"/>
        <w:tab w:val="clear" w:pos="1418"/>
      </w:tabs>
      <w:ind w:left="1701" w:hanging="709"/>
    </w:pPr>
  </w:style>
  <w:style w:type="paragraph" w:customStyle="1" w:styleId="e">
    <w:name w:val="e"/>
    <w:basedOn w:val="1"/>
    <w:rsid w:val="00B5175A"/>
    <w:pPr>
      <w:tabs>
        <w:tab w:val="clear" w:pos="1418"/>
        <w:tab w:val="left" w:pos="1134"/>
        <w:tab w:val="left" w:pos="2410"/>
      </w:tabs>
      <w:autoSpaceDE w:val="0"/>
      <w:autoSpaceDN w:val="0"/>
      <w:textAlignment w:val="bottom"/>
      <w:outlineLvl w:val="9"/>
    </w:pPr>
    <w:rPr>
      <w:rFonts w:ascii="華康中黑體" w:eastAsia="華康中黑體"/>
      <w:sz w:val="32"/>
    </w:rPr>
  </w:style>
  <w:style w:type="paragraph" w:customStyle="1" w:styleId="f">
    <w:name w:val="f"/>
    <w:basedOn w:val="1"/>
    <w:rsid w:val="00B5175A"/>
    <w:pPr>
      <w:widowControl/>
      <w:tabs>
        <w:tab w:val="clear" w:pos="1418"/>
        <w:tab w:val="left" w:pos="1701"/>
      </w:tabs>
      <w:autoSpaceDE w:val="0"/>
      <w:autoSpaceDN w:val="0"/>
      <w:spacing w:after="60"/>
      <w:textDirection w:val="lrTbV"/>
      <w:textAlignment w:val="center"/>
      <w:outlineLvl w:val="9"/>
    </w:pPr>
    <w:rPr>
      <w:rFonts w:ascii="華康中楷體" w:eastAsia="華康中楷體"/>
      <w:sz w:val="32"/>
    </w:rPr>
  </w:style>
  <w:style w:type="paragraph" w:customStyle="1" w:styleId="Af9">
    <w:name w:val="段落二A"/>
    <w:basedOn w:val="af0"/>
    <w:rsid w:val="00B5175A"/>
    <w:pPr>
      <w:ind w:left="1928" w:firstLine="0"/>
    </w:pPr>
  </w:style>
  <w:style w:type="paragraph" w:customStyle="1" w:styleId="afa">
    <w:name w:val="段落四a"/>
    <w:basedOn w:val="af2"/>
    <w:rsid w:val="00B5175A"/>
    <w:pPr>
      <w:ind w:left="1701" w:right="-242" w:hanging="255"/>
    </w:pPr>
  </w:style>
  <w:style w:type="paragraph" w:customStyle="1" w:styleId="23">
    <w:name w:val="樣式2"/>
    <w:basedOn w:val="a"/>
    <w:rsid w:val="00B5175A"/>
    <w:pPr>
      <w:spacing w:before="60" w:line="360" w:lineRule="atLeast"/>
      <w:ind w:left="908" w:hanging="284"/>
    </w:pPr>
    <w:rPr>
      <w:rFonts w:ascii="華康中楷體" w:eastAsia="華康中楷體"/>
      <w:sz w:val="28"/>
    </w:rPr>
  </w:style>
  <w:style w:type="paragraph" w:customStyle="1" w:styleId="42">
    <w:name w:val="4"/>
    <w:basedOn w:val="af"/>
    <w:rsid w:val="00B5175A"/>
    <w:pPr>
      <w:tabs>
        <w:tab w:val="clear" w:pos="170"/>
        <w:tab w:val="clear" w:pos="340"/>
        <w:tab w:val="clear" w:pos="510"/>
        <w:tab w:val="clear" w:pos="680"/>
        <w:tab w:val="clear" w:pos="964"/>
        <w:tab w:val="clear" w:pos="1418"/>
      </w:tabs>
      <w:ind w:left="1497" w:firstLine="0"/>
      <w:jc w:val="both"/>
      <w:textDirection w:val="lrTb"/>
    </w:pPr>
    <w:rPr>
      <w:rFonts w:ascii="Times New Roman"/>
    </w:rPr>
  </w:style>
  <w:style w:type="paragraph" w:customStyle="1" w:styleId="43">
    <w:name w:val="樣式4"/>
    <w:basedOn w:val="a"/>
    <w:rsid w:val="00B5175A"/>
    <w:pPr>
      <w:widowControl/>
      <w:autoSpaceDE w:val="0"/>
      <w:autoSpaceDN w:val="0"/>
      <w:spacing w:before="60"/>
      <w:ind w:left="1616" w:hanging="255"/>
      <w:textAlignment w:val="center"/>
    </w:pPr>
    <w:rPr>
      <w:rFonts w:ascii="華康中楷體" w:eastAsia="華康中楷體"/>
    </w:rPr>
  </w:style>
  <w:style w:type="character" w:styleId="afb">
    <w:name w:val="page number"/>
    <w:basedOn w:val="a1"/>
    <w:rsid w:val="00B5175A"/>
  </w:style>
  <w:style w:type="paragraph" w:styleId="afc">
    <w:name w:val="Balloon Text"/>
    <w:basedOn w:val="a"/>
    <w:semiHidden/>
    <w:rsid w:val="00B5175A"/>
    <w:rPr>
      <w:rFonts w:ascii="Arial" w:eastAsia="新細明體" w:hAnsi="Arial"/>
      <w:sz w:val="18"/>
      <w:szCs w:val="18"/>
    </w:rPr>
  </w:style>
  <w:style w:type="character" w:styleId="afd">
    <w:name w:val="Hyperlink"/>
    <w:uiPriority w:val="99"/>
    <w:rsid w:val="00322A4E"/>
    <w:rPr>
      <w:color w:val="0000FF"/>
      <w:u w:val="single"/>
    </w:rPr>
  </w:style>
  <w:style w:type="table" w:styleId="afe">
    <w:name w:val="Table Grid"/>
    <w:basedOn w:val="a2"/>
    <w:rsid w:val="00E5092F"/>
    <w:pPr>
      <w:widowControl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
    <w:name w:val="annotation subject"/>
    <w:basedOn w:val="a5"/>
    <w:next w:val="a5"/>
    <w:semiHidden/>
    <w:rsid w:val="006313BC"/>
    <w:pPr>
      <w:tabs>
        <w:tab w:val="clear" w:pos="170"/>
        <w:tab w:val="clear" w:pos="340"/>
        <w:tab w:val="clear" w:pos="510"/>
        <w:tab w:val="clear" w:pos="680"/>
        <w:tab w:val="clear" w:pos="964"/>
        <w:tab w:val="clear" w:pos="1418"/>
      </w:tabs>
    </w:pPr>
    <w:rPr>
      <w:b/>
      <w:bCs/>
    </w:rPr>
  </w:style>
  <w:style w:type="paragraph" w:styleId="aff0">
    <w:name w:val="Body Text Indent"/>
    <w:basedOn w:val="a"/>
    <w:rsid w:val="003D3D5F"/>
    <w:pPr>
      <w:adjustRightInd/>
      <w:spacing w:line="520" w:lineRule="exact"/>
      <w:ind w:left="260" w:hangingChars="100" w:hanging="260"/>
      <w:textAlignment w:val="auto"/>
    </w:pPr>
    <w:rPr>
      <w:rFonts w:ascii="標楷體" w:eastAsia="標楷體"/>
      <w:sz w:val="26"/>
    </w:rPr>
  </w:style>
  <w:style w:type="paragraph" w:styleId="aff1">
    <w:name w:val="Body Text"/>
    <w:basedOn w:val="a"/>
    <w:rsid w:val="003D3D5F"/>
    <w:pPr>
      <w:adjustRightInd/>
      <w:spacing w:line="520" w:lineRule="exact"/>
      <w:textAlignment w:val="auto"/>
    </w:pPr>
    <w:rPr>
      <w:rFonts w:ascii="標楷體" w:eastAsia="標楷體"/>
      <w:sz w:val="26"/>
    </w:rPr>
  </w:style>
  <w:style w:type="paragraph" w:styleId="aff2">
    <w:name w:val="TOC Heading"/>
    <w:basedOn w:val="1"/>
    <w:next w:val="a"/>
    <w:uiPriority w:val="39"/>
    <w:unhideWhenUsed/>
    <w:qFormat/>
    <w:rsid w:val="00BA7F03"/>
    <w:pPr>
      <w:keepNext/>
      <w:keepLines/>
      <w:widowControl/>
      <w:tabs>
        <w:tab w:val="clear" w:pos="1418"/>
      </w:tabs>
      <w:adjustRightInd/>
      <w:spacing w:before="240" w:line="259" w:lineRule="auto"/>
      <w:textAlignment w:val="auto"/>
      <w:outlineLvl w:val="9"/>
    </w:pPr>
    <w:rPr>
      <w:rFonts w:ascii="Calibri Light" w:eastAsia="Times New Roman" w:hAnsi="Calibri Light"/>
      <w:color w:val="2E74B5"/>
      <w:sz w:val="32"/>
      <w:szCs w:val="32"/>
      <w:lang w:eastAsia="en-US"/>
    </w:rPr>
  </w:style>
  <w:style w:type="paragraph" w:styleId="aff3">
    <w:name w:val="List Paragraph"/>
    <w:basedOn w:val="a"/>
    <w:uiPriority w:val="34"/>
    <w:qFormat/>
    <w:rsid w:val="00D31A9B"/>
    <w:pPr>
      <w:ind w:left="720"/>
    </w:pPr>
  </w:style>
  <w:style w:type="table" w:styleId="24">
    <w:name w:val="Table Subtle 2"/>
    <w:basedOn w:val="a2"/>
    <w:rsid w:val="00ED4303"/>
    <w:pPr>
      <w:widowControl w:val="0"/>
      <w:adjustRightInd w:val="0"/>
      <w:textAlignment w:val="baseline"/>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3">
    <w:name w:val="Table Subtle 1"/>
    <w:basedOn w:val="a2"/>
    <w:rsid w:val="00ED4303"/>
    <w:pPr>
      <w:widowControl w:val="0"/>
      <w:adjustRightInd w:val="0"/>
      <w:textAlignment w:val="baseline"/>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4">
    <w:name w:val="Table Simple 1"/>
    <w:basedOn w:val="a2"/>
    <w:rsid w:val="00ED4303"/>
    <w:pPr>
      <w:widowControl w:val="0"/>
      <w:adjustRightInd w:val="0"/>
      <w:textAlignment w:val="baseline"/>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2"/>
    <w:rsid w:val="00ED4303"/>
    <w:pPr>
      <w:widowControl w:val="0"/>
      <w:adjustRightInd w:val="0"/>
      <w:textAlignment w:val="baseline"/>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D3">
    <w:name w:val="Table 3D effects 3"/>
    <w:basedOn w:val="a2"/>
    <w:rsid w:val="00ED4303"/>
    <w:pPr>
      <w:widowControl w:val="0"/>
      <w:adjustRightInd w:val="0"/>
      <w:textAlignment w:val="baseline"/>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5">
    <w:name w:val="Table Classic 1"/>
    <w:basedOn w:val="a2"/>
    <w:rsid w:val="00ED4303"/>
    <w:pPr>
      <w:widowControl w:val="0"/>
      <w:adjustRightInd w:val="0"/>
      <w:textAlignment w:val="baseline"/>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44">
    <w:name w:val="Table Classic 4"/>
    <w:basedOn w:val="a2"/>
    <w:rsid w:val="00ED4303"/>
    <w:pPr>
      <w:widowControl w:val="0"/>
      <w:adjustRightInd w:val="0"/>
      <w:textAlignment w:val="baseline"/>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33">
    <w:name w:val="Table Classic 3"/>
    <w:basedOn w:val="a2"/>
    <w:rsid w:val="00ED4303"/>
    <w:pPr>
      <w:widowControl w:val="0"/>
      <w:adjustRightInd w:val="0"/>
      <w:textAlignment w:val="baseline"/>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26">
    <w:name w:val="Table Classic 2"/>
    <w:basedOn w:val="a2"/>
    <w:rsid w:val="00ED4303"/>
    <w:pPr>
      <w:widowControl w:val="0"/>
      <w:adjustRightInd w:val="0"/>
      <w:textAlignment w:val="baseline"/>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D2">
    <w:name w:val="Table 3D effects 2"/>
    <w:basedOn w:val="a2"/>
    <w:rsid w:val="00ED4303"/>
    <w:pPr>
      <w:widowControl w:val="0"/>
      <w:adjustRightInd w:val="0"/>
      <w:textAlignment w:val="baseline"/>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0">
    <w:name w:val="純表格 21"/>
    <w:basedOn w:val="a2"/>
    <w:uiPriority w:val="42"/>
    <w:rsid w:val="00862197"/>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110">
    <w:name w:val="純表格 11"/>
    <w:basedOn w:val="a2"/>
    <w:uiPriority w:val="41"/>
    <w:rsid w:val="00862197"/>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Light">
    <w:name w:val="Table Grid Light"/>
    <w:basedOn w:val="a2"/>
    <w:uiPriority w:val="40"/>
    <w:rsid w:val="00862197"/>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aff4">
    <w:name w:val="Table Professional"/>
    <w:basedOn w:val="a2"/>
    <w:rsid w:val="00862197"/>
    <w:pPr>
      <w:widowControl w:val="0"/>
      <w:adjustRightInd w:val="0"/>
      <w:textAlignment w:val="baseline"/>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GridTable21">
    <w:name w:val="Grid Table 21"/>
    <w:basedOn w:val="a2"/>
    <w:uiPriority w:val="47"/>
    <w:rsid w:val="005E53F2"/>
    <w:rPr>
      <w:rFonts w:ascii="Calibri" w:hAnsi="Calibri"/>
      <w:szCs w:val="22"/>
    </w:rPr>
    <w:tblPr>
      <w:tblStyleRowBandSize w:val="1"/>
      <w:tblStyleColBandSize w:val="1"/>
      <w:tblInd w:w="0" w:type="dxa"/>
      <w:tblBorders>
        <w:top w:val="single" w:sz="2" w:space="0" w:color="666666"/>
        <w:bottom w:val="single" w:sz="2" w:space="0" w:color="666666"/>
        <w:insideH w:val="single" w:sz="2" w:space="0" w:color="666666"/>
        <w:insideV w:val="single" w:sz="2" w:space="0" w:color="666666"/>
      </w:tblBorders>
      <w:tblCellMar>
        <w:top w:w="0" w:type="dxa"/>
        <w:left w:w="108" w:type="dxa"/>
        <w:bottom w:w="0" w:type="dxa"/>
        <w:right w:w="108" w:type="dxa"/>
      </w:tblCellMar>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aff5">
    <w:name w:val="endnote reference"/>
    <w:rsid w:val="000C3953"/>
    <w:rPr>
      <w:vertAlign w:val="superscript"/>
    </w:rPr>
  </w:style>
  <w:style w:type="character" w:styleId="aff6">
    <w:name w:val="Emphasis"/>
    <w:uiPriority w:val="20"/>
    <w:qFormat/>
    <w:rsid w:val="00831712"/>
    <w:rPr>
      <w:i/>
      <w:iCs/>
    </w:rPr>
  </w:style>
  <w:style w:type="character" w:customStyle="1" w:styleId="20">
    <w:name w:val="標題 2 字元"/>
    <w:link w:val="2"/>
    <w:rsid w:val="00C62038"/>
    <w:rPr>
      <w:rFonts w:ascii="細明體" w:eastAsia="細明體"/>
      <w:b/>
      <w:sz w:val="48"/>
    </w:rPr>
  </w:style>
  <w:style w:type="character" w:customStyle="1" w:styleId="30">
    <w:name w:val="標題 3 字元"/>
    <w:link w:val="3"/>
    <w:rsid w:val="00C62038"/>
    <w:rPr>
      <w:rFonts w:ascii="細明體" w:eastAsia="細明體"/>
      <w:b/>
      <w:sz w:val="36"/>
    </w:rPr>
  </w:style>
  <w:style w:type="paragraph" w:styleId="Web">
    <w:name w:val="Normal (Web)"/>
    <w:basedOn w:val="a"/>
    <w:uiPriority w:val="99"/>
    <w:unhideWhenUsed/>
    <w:rsid w:val="00BE7F22"/>
    <w:pPr>
      <w:widowControl/>
      <w:adjustRightInd/>
      <w:spacing w:before="100" w:beforeAutospacing="1" w:after="100" w:afterAutospacing="1"/>
      <w:textAlignment w:val="auto"/>
    </w:pPr>
    <w:rPr>
      <w:rFonts w:ascii="Times" w:eastAsia="新細明體" w:hAnsi="Times"/>
      <w:sz w:val="20"/>
    </w:rPr>
  </w:style>
  <w:style w:type="character" w:styleId="HTML">
    <w:name w:val="HTML Code"/>
    <w:uiPriority w:val="99"/>
    <w:unhideWhenUsed/>
    <w:rsid w:val="00BE7F22"/>
    <w:rPr>
      <w:rFonts w:ascii="Courier" w:eastAsia="新細明體" w:hAnsi="Courier" w:cs="Courier"/>
      <w:sz w:val="20"/>
      <w:szCs w:val="20"/>
    </w:rPr>
  </w:style>
  <w:style w:type="character" w:customStyle="1" w:styleId="apple-converted-space">
    <w:name w:val="apple-converted-space"/>
    <w:basedOn w:val="a1"/>
    <w:rsid w:val="00BE7F22"/>
  </w:style>
  <w:style w:type="character" w:styleId="aff7">
    <w:name w:val="Placeholder Text"/>
    <w:uiPriority w:val="67"/>
    <w:unhideWhenUsed/>
    <w:rsid w:val="00970856"/>
    <w:rPr>
      <w:color w:val="808080"/>
    </w:rPr>
  </w:style>
  <w:style w:type="character" w:styleId="aff8">
    <w:name w:val="FollowedHyperlink"/>
    <w:rsid w:val="004C256E"/>
    <w:rPr>
      <w:color w:val="800080"/>
      <w:u w:val="single"/>
    </w:rPr>
  </w:style>
  <w:style w:type="table" w:customStyle="1" w:styleId="ListTable6Colorful">
    <w:name w:val="List Table 6 Colorful"/>
    <w:basedOn w:val="a2"/>
    <w:uiPriority w:val="51"/>
    <w:rsid w:val="001B22F2"/>
    <w:rPr>
      <w:color w:val="000000"/>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aff9">
    <w:name w:val="Strong"/>
    <w:qFormat/>
    <w:rsid w:val="00F054FF"/>
    <w:rPr>
      <w:b/>
      <w:bCs/>
    </w:rPr>
  </w:style>
  <w:style w:type="paragraph" w:styleId="HTML0">
    <w:name w:val="HTML Preformatted"/>
    <w:basedOn w:val="a"/>
    <w:link w:val="HTML1"/>
    <w:uiPriority w:val="99"/>
    <w:unhideWhenUsed/>
    <w:rsid w:val="004B24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textAlignment w:val="auto"/>
    </w:pPr>
    <w:rPr>
      <w:rFonts w:hAnsi="細明體" w:cs="細明體"/>
      <w:kern w:val="0"/>
    </w:rPr>
  </w:style>
  <w:style w:type="character" w:customStyle="1" w:styleId="HTML1">
    <w:name w:val="HTML 預設格式 字元"/>
    <w:link w:val="HTML0"/>
    <w:uiPriority w:val="99"/>
    <w:rsid w:val="004B24E5"/>
    <w:rPr>
      <w:rFonts w:ascii="細明體" w:eastAsia="細明體" w:hAnsi="細明體" w:cs="細明體"/>
      <w:sz w:val="24"/>
      <w:szCs w:val="24"/>
    </w:rPr>
  </w:style>
  <w:style w:type="character" w:customStyle="1" w:styleId="hps">
    <w:name w:val="hps"/>
    <w:rsid w:val="00511385"/>
  </w:style>
  <w:style w:type="table" w:customStyle="1" w:styleId="PlainTable2">
    <w:name w:val="Plain Table 2"/>
    <w:basedOn w:val="a2"/>
    <w:rsid w:val="003D7E41"/>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1">
    <w:name w:val="Plain Table 1"/>
    <w:basedOn w:val="a2"/>
    <w:rsid w:val="003D7E41"/>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GridTableLight">
    <w:name w:val="Grid Table Light"/>
    <w:basedOn w:val="a2"/>
    <w:rsid w:val="003D7E41"/>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paragraph" w:styleId="affa">
    <w:name w:val="caption"/>
    <w:basedOn w:val="a"/>
    <w:next w:val="a"/>
    <w:unhideWhenUsed/>
    <w:qFormat/>
    <w:rsid w:val="00A51183"/>
    <w:rPr>
      <w:sz w:val="20"/>
      <w:szCs w:val="20"/>
    </w:rPr>
  </w:style>
  <w:style w:type="character" w:customStyle="1" w:styleId="a9">
    <w:name w:val="頁尾 字元"/>
    <w:basedOn w:val="a1"/>
    <w:link w:val="a8"/>
    <w:uiPriority w:val="99"/>
    <w:rsid w:val="00156089"/>
    <w:rPr>
      <w:rFonts w:ascii="細明體" w:eastAsia="細明體"/>
      <w:kern w:val="2"/>
      <w:szCs w:val="24"/>
    </w:rPr>
  </w:style>
  <w:style w:type="paragraph" w:styleId="affb">
    <w:name w:val="table of figures"/>
    <w:basedOn w:val="a"/>
    <w:next w:val="a"/>
    <w:uiPriority w:val="99"/>
    <w:unhideWhenUsed/>
    <w:rsid w:val="00630C55"/>
    <w:pPr>
      <w:ind w:leftChars="400" w:left="400" w:hangingChars="200" w:hanging="2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新細明體" w:hAnsi="Cambria" w:cs="Times New Roman"/>
        <w:lang w:val="en-US" w:eastAsia="zh-TW" w:bidi="ar-SA"/>
      </w:rPr>
    </w:rPrDefault>
    <w:pPrDefault/>
  </w:docDefaults>
  <w:latentStyles w:defLockedState="0" w:defUIPriority="0" w:defSemiHidden="1" w:defUnhideWhenUsed="0" w:defQFormat="0" w:count="267">
    <w:lsdException w:name="Normal" w:semiHidden="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iPriority="39" w:unhideWhenUsed="1"/>
    <w:lsdException w:name="toc 2" w:uiPriority="39" w:unhideWhenUsed="1"/>
    <w:lsdException w:name="toc 3" w:uiPriority="39"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iPriority="99" w:unhideWhenUsed="1"/>
    <w:lsdException w:name="index heading" w:unhideWhenUsed="1"/>
    <w:lsdException w:name="caption" w:unhideWhenUsed="1" w:qFormat="1"/>
    <w:lsdException w:name="table of figures" w:uiPriority="99"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qFormat="1"/>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iPriority="99" w:unhideWhenUsed="1"/>
    <w:lsdException w:name="HTML Definition" w:unhideWhenUsed="1"/>
    <w:lsdException w:name="HTML Keyboard" w:unhideWhenUsed="1"/>
    <w:lsdException w:name="HTML Preformatted" w:uiPriority="99"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iPriority="99"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Placeholder Text" w:uiPriority="67"/>
    <w:lsdException w:name="No Spacing" w:semiHidden="0" w:uiPriority="68"/>
    <w:lsdException w:name="Light Shading" w:semiHidden="0" w:uiPriority="69"/>
    <w:lsdException w:name="Light List" w:semiHidden="0" w:uiPriority="70"/>
    <w:lsdException w:name="Light Grid" w:semiHidden="0" w:uiPriority="71"/>
    <w:lsdException w:name="Medium Shading 1" w:semiHidden="0" w:uiPriority="34" w:qFormat="1"/>
    <w:lsdException w:name="Medium Shading 2" w:semiHidden="0" w:uiPriority="73"/>
    <w:lsdException w:name="Medium List 1" w:semiHidden="0" w:uiPriority="60"/>
    <w:lsdException w:name="Medium List 2" w:semiHidden="0" w:uiPriority="61"/>
    <w:lsdException w:name="Medium Grid 1" w:semiHidden="0" w:uiPriority="62"/>
    <w:lsdException w:name="Medium Grid 2" w:semiHidden="0" w:uiPriority="63"/>
    <w:lsdException w:name="Medium Grid 3" w:semiHidden="0" w:uiPriority="64"/>
    <w:lsdException w:name="Dark List" w:semiHidden="0" w:uiPriority="65"/>
    <w:lsdException w:name="Colorful Shading" w:semiHidden="0" w:uiPriority="66"/>
    <w:lsdException w:name="Colorful List" w:semiHidden="0" w:uiPriority="67"/>
    <w:lsdException w:name="Colorful Grid" w:semiHidden="0" w:uiPriority="68"/>
    <w:lsdException w:name="Light Shading Accent 1" w:semiHidden="0" w:uiPriority="69"/>
    <w:lsdException w:name="Light List Accent 1" w:semiHidden="0" w:uiPriority="70"/>
    <w:lsdException w:name="Light Grid Accent 1" w:semiHidden="0" w:uiPriority="71"/>
    <w:lsdException w:name="Medium Shading 1 Accent 1" w:semiHidden="0" w:uiPriority="72"/>
    <w:lsdException w:name="Medium Shading 2 Accent 1" w:semiHidden="0" w:uiPriority="73"/>
    <w:lsdException w:name="Medium List 1 Accent 1" w:semiHidden="0" w:uiPriority="60"/>
    <w:lsdException w:name="Revision" w:uiPriority="61"/>
    <w:lsdException w:name="List Paragraph" w:semiHidden="0" w:uiPriority="34" w:qFormat="1"/>
    <w:lsdException w:name="Quote" w:semiHidden="0" w:uiPriority="63"/>
    <w:lsdException w:name="Intense Quote" w:semiHidden="0" w:uiPriority="64"/>
    <w:lsdException w:name="Medium List 2 Accent 1" w:semiHidden="0" w:uiPriority="65"/>
    <w:lsdException w:name="Medium Grid 1 Accent 1" w:semiHidden="0" w:uiPriority="66"/>
    <w:lsdException w:name="Medium Grid 2 Accent 1" w:semiHidden="0" w:uiPriority="67"/>
    <w:lsdException w:name="Medium Grid 3 Accent 1" w:semiHidden="0" w:uiPriority="68"/>
    <w:lsdException w:name="Dark List Accent 1" w:semiHidden="0" w:uiPriority="69"/>
    <w:lsdException w:name="Colorful Shading Accent 1" w:semiHidden="0" w:uiPriority="70"/>
    <w:lsdException w:name="Colorful List Accent 1" w:semiHidden="0" w:uiPriority="71"/>
    <w:lsdException w:name="Colorful Grid Accent 1" w:semiHidden="0" w:uiPriority="72"/>
    <w:lsdException w:name="Light Shading Accent 2" w:semiHidden="0" w:uiPriority="73"/>
    <w:lsdException w:name="Light List Accent 2" w:semiHidden="0" w:uiPriority="60"/>
    <w:lsdException w:name="Light Grid Accent 2" w:semiHidden="0" w:uiPriority="61"/>
    <w:lsdException w:name="Medium Shading 1 Accent 2" w:semiHidden="0" w:uiPriority="62"/>
    <w:lsdException w:name="Medium Shading 2 Accent 2" w:semiHidden="0" w:uiPriority="63"/>
    <w:lsdException w:name="Medium List 1 Accent 2" w:semiHidden="0" w:uiPriority="64"/>
    <w:lsdException w:name="Medium List 2 Accent 2" w:semiHidden="0" w:uiPriority="65"/>
    <w:lsdException w:name="Medium Grid 1 Accent 2" w:semiHidden="0" w:uiPriority="66"/>
    <w:lsdException w:name="Medium Grid 2 Accent 2" w:semiHidden="0" w:uiPriority="67"/>
    <w:lsdException w:name="Medium Grid 3 Accent 2" w:semiHidden="0" w:uiPriority="68"/>
    <w:lsdException w:name="Dark List Accent 2" w:semiHidden="0" w:uiPriority="69"/>
    <w:lsdException w:name="Colorful Shading Accent 2" w:semiHidden="0" w:uiPriority="70"/>
    <w:lsdException w:name="Colorful List Accent 2" w:semiHidden="0" w:uiPriority="71"/>
    <w:lsdException w:name="Colorful Grid Accent 2" w:semiHidden="0" w:uiPriority="72"/>
    <w:lsdException w:name="Light Shading Accent 3" w:semiHidden="0" w:uiPriority="73"/>
    <w:lsdException w:name="Light List Accent 3" w:semiHidden="0" w:uiPriority="60"/>
    <w:lsdException w:name="Light Grid Accent 3" w:semiHidden="0" w:uiPriority="61"/>
    <w:lsdException w:name="Medium Shading 1 Accent 3" w:semiHidden="0" w:uiPriority="62"/>
    <w:lsdException w:name="Medium Shading 2 Accent 3" w:semiHidden="0" w:uiPriority="63"/>
    <w:lsdException w:name="Medium List 1 Accent 3" w:semiHidden="0" w:uiPriority="64"/>
    <w:lsdException w:name="Medium List 2 Accent 3" w:semiHidden="0" w:uiPriority="65"/>
    <w:lsdException w:name="Medium Grid 1 Accent 3" w:semiHidden="0" w:uiPriority="66"/>
    <w:lsdException w:name="Medium Grid 2 Accent 3" w:semiHidden="0" w:uiPriority="67"/>
    <w:lsdException w:name="Medium Grid 3 Accent 3" w:semiHidden="0" w:uiPriority="68"/>
    <w:lsdException w:name="Dark List Accent 3" w:semiHidden="0" w:uiPriority="69"/>
    <w:lsdException w:name="Colorful Shading Accent 3" w:semiHidden="0" w:uiPriority="70"/>
    <w:lsdException w:name="Colorful List Accent 3" w:semiHidden="0" w:uiPriority="71"/>
    <w:lsdException w:name="Colorful Grid Accent 3" w:semiHidden="0" w:uiPriority="72"/>
    <w:lsdException w:name="Light Shading Accent 4" w:semiHidden="0" w:uiPriority="73"/>
    <w:lsdException w:name="Light List Accent 4" w:semiHidden="0" w:uiPriority="60"/>
    <w:lsdException w:name="Light Grid Accent 4" w:semiHidden="0" w:uiPriority="61"/>
    <w:lsdException w:name="Medium Shading 1 Accent 4" w:semiHidden="0" w:uiPriority="62"/>
    <w:lsdException w:name="Medium Shading 2 Accent 4" w:semiHidden="0" w:uiPriority="63"/>
    <w:lsdException w:name="Medium List 1 Accent 4" w:semiHidden="0" w:uiPriority="64"/>
    <w:lsdException w:name="Medium List 2 Accent 4" w:semiHidden="0" w:uiPriority="65"/>
    <w:lsdException w:name="Medium Grid 1 Accent 4" w:semiHidden="0" w:uiPriority="66"/>
    <w:lsdException w:name="Medium Grid 2 Accent 4" w:semiHidden="0" w:uiPriority="67"/>
    <w:lsdException w:name="Medium Grid 3 Accent 4" w:semiHidden="0" w:uiPriority="68"/>
    <w:lsdException w:name="Dark List Accent 4" w:semiHidden="0" w:uiPriority="69"/>
    <w:lsdException w:name="Colorful Shading Accent 4" w:semiHidden="0" w:uiPriority="70"/>
    <w:lsdException w:name="Colorful List Accent 4" w:semiHidden="0" w:uiPriority="71"/>
    <w:lsdException w:name="Colorful Grid Accent 4" w:semiHidden="0" w:uiPriority="72"/>
    <w:lsdException w:name="Light Shading Accent 5" w:semiHidden="0" w:uiPriority="73"/>
    <w:lsdException w:name="Light List Accent 5" w:semiHidden="0" w:uiPriority="19" w:qFormat="1"/>
    <w:lsdException w:name="Light Grid Accent 5" w:semiHidden="0" w:uiPriority="21" w:qFormat="1"/>
    <w:lsdException w:name="Medium Shading 1 Accent 5" w:semiHidden="0" w:uiPriority="31" w:qFormat="1"/>
    <w:lsdException w:name="Medium Shading 2 Accent 5" w:semiHidden="0" w:uiPriority="32" w:qFormat="1"/>
    <w:lsdException w:name="Medium List 1 Accent 5" w:semiHidden="0" w:uiPriority="33" w:qFormat="1"/>
    <w:lsdException w:name="Medium List 2 Accent 5" w:semiHidden="0" w:uiPriority="37"/>
    <w:lsdException w:name="Medium Grid 1 Accent 5" w:semiHidden="0" w:uiPriority="39" w:qFormat="1"/>
    <w:lsdException w:name="Medium Grid 2 Accent 5" w:semiHidden="0" w:uiPriority="41"/>
    <w:lsdException w:name="Medium Grid 3 Accent 5" w:semiHidden="0" w:uiPriority="42"/>
    <w:lsdException w:name="Dark List Accent 5" w:semiHidden="0" w:uiPriority="43"/>
    <w:lsdException w:name="Colorful Shading Accent 5" w:semiHidden="0" w:uiPriority="44"/>
    <w:lsdException w:name="Colorful List Accent 5" w:semiHidden="0" w:uiPriority="45"/>
    <w:lsdException w:name="Colorful Grid Accent 5" w:semiHidden="0" w:uiPriority="40"/>
    <w:lsdException w:name="Light Shading Accent 6" w:semiHidden="0" w:uiPriority="46"/>
    <w:lsdException w:name="Light List Accent 6" w:semiHidden="0" w:uiPriority="47"/>
    <w:lsdException w:name="Light Grid Accent 6" w:semiHidden="0" w:uiPriority="39" w:qFormat="1"/>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iPriority="39" w:unhideWhenUsed="1" w:qFormat="1"/>
  </w:latentStyles>
  <w:style w:type="paragraph" w:default="1" w:styleId="a">
    <w:name w:val="Normal"/>
    <w:qFormat/>
    <w:rsid w:val="00C35BDB"/>
    <w:pPr>
      <w:widowControl w:val="0"/>
      <w:adjustRightInd w:val="0"/>
      <w:textAlignment w:val="baseline"/>
    </w:pPr>
    <w:rPr>
      <w:rFonts w:ascii="細明體" w:eastAsia="細明體"/>
      <w:kern w:val="2"/>
      <w:sz w:val="24"/>
      <w:szCs w:val="24"/>
    </w:rPr>
  </w:style>
  <w:style w:type="paragraph" w:styleId="1">
    <w:name w:val="heading 1"/>
    <w:basedOn w:val="a"/>
    <w:next w:val="a"/>
    <w:qFormat/>
    <w:rsid w:val="00B5175A"/>
    <w:pPr>
      <w:tabs>
        <w:tab w:val="left" w:pos="1418"/>
      </w:tabs>
      <w:spacing w:before="120"/>
      <w:outlineLvl w:val="0"/>
    </w:pPr>
    <w:rPr>
      <w:rFonts w:ascii="@華康中黑體" w:eastAsia="@華康中黑體"/>
      <w:sz w:val="28"/>
    </w:rPr>
  </w:style>
  <w:style w:type="paragraph" w:styleId="2">
    <w:name w:val="heading 2"/>
    <w:basedOn w:val="a"/>
    <w:next w:val="a"/>
    <w:link w:val="20"/>
    <w:qFormat/>
    <w:rsid w:val="00B5175A"/>
    <w:pPr>
      <w:tabs>
        <w:tab w:val="left" w:pos="170"/>
        <w:tab w:val="left" w:pos="340"/>
        <w:tab w:val="left" w:pos="510"/>
        <w:tab w:val="left" w:pos="680"/>
        <w:tab w:val="left" w:pos="964"/>
        <w:tab w:val="left" w:pos="1418"/>
      </w:tabs>
      <w:spacing w:before="280" w:after="280"/>
      <w:outlineLvl w:val="1"/>
    </w:pPr>
    <w:rPr>
      <w:b/>
      <w:sz w:val="48"/>
    </w:rPr>
  </w:style>
  <w:style w:type="paragraph" w:styleId="3">
    <w:name w:val="heading 3"/>
    <w:basedOn w:val="a"/>
    <w:next w:val="a0"/>
    <w:link w:val="30"/>
    <w:qFormat/>
    <w:rsid w:val="00B5175A"/>
    <w:pPr>
      <w:tabs>
        <w:tab w:val="left" w:pos="170"/>
        <w:tab w:val="left" w:pos="340"/>
        <w:tab w:val="left" w:pos="510"/>
        <w:tab w:val="left" w:pos="680"/>
        <w:tab w:val="left" w:pos="964"/>
        <w:tab w:val="left" w:pos="1418"/>
      </w:tabs>
      <w:spacing w:before="240" w:after="240"/>
      <w:outlineLvl w:val="2"/>
    </w:pPr>
    <w:rPr>
      <w:b/>
      <w:sz w:val="36"/>
    </w:rPr>
  </w:style>
  <w:style w:type="paragraph" w:styleId="4">
    <w:name w:val="heading 4"/>
    <w:basedOn w:val="a"/>
    <w:next w:val="a0"/>
    <w:qFormat/>
    <w:rsid w:val="00B5175A"/>
    <w:pPr>
      <w:tabs>
        <w:tab w:val="left" w:pos="170"/>
        <w:tab w:val="left" w:pos="340"/>
        <w:tab w:val="left" w:pos="510"/>
        <w:tab w:val="left" w:pos="680"/>
        <w:tab w:val="left" w:pos="964"/>
        <w:tab w:val="left" w:pos="1418"/>
      </w:tabs>
      <w:spacing w:before="240" w:after="240"/>
      <w:outlineLvl w:val="3"/>
    </w:pPr>
    <w:rPr>
      <w:sz w:val="36"/>
    </w:rPr>
  </w:style>
  <w:style w:type="paragraph" w:styleId="5">
    <w:name w:val="heading 5"/>
    <w:basedOn w:val="a"/>
    <w:next w:val="a0"/>
    <w:qFormat/>
    <w:rsid w:val="00B5175A"/>
    <w:pPr>
      <w:tabs>
        <w:tab w:val="left" w:pos="170"/>
        <w:tab w:val="left" w:pos="340"/>
        <w:tab w:val="left" w:pos="510"/>
        <w:tab w:val="left" w:pos="680"/>
        <w:tab w:val="left" w:pos="964"/>
        <w:tab w:val="left" w:pos="1418"/>
      </w:tabs>
      <w:spacing w:before="200" w:after="200"/>
      <w:outlineLvl w:val="4"/>
    </w:pPr>
    <w:rPr>
      <w:b/>
      <w:sz w:val="28"/>
    </w:rPr>
  </w:style>
  <w:style w:type="paragraph" w:styleId="6">
    <w:name w:val="heading 6"/>
    <w:basedOn w:val="a"/>
    <w:next w:val="a0"/>
    <w:qFormat/>
    <w:rsid w:val="00B5175A"/>
    <w:pPr>
      <w:tabs>
        <w:tab w:val="left" w:pos="170"/>
        <w:tab w:val="left" w:pos="340"/>
        <w:tab w:val="left" w:pos="510"/>
        <w:tab w:val="left" w:pos="680"/>
        <w:tab w:val="left" w:pos="964"/>
        <w:tab w:val="left" w:pos="1418"/>
      </w:tabs>
      <w:spacing w:before="200" w:after="200"/>
      <w:outlineLvl w:val="5"/>
    </w:pPr>
    <w:rPr>
      <w:sz w:val="28"/>
    </w:rPr>
  </w:style>
  <w:style w:type="paragraph" w:styleId="7">
    <w:name w:val="heading 7"/>
    <w:basedOn w:val="a"/>
    <w:next w:val="a0"/>
    <w:qFormat/>
    <w:rsid w:val="00B5175A"/>
    <w:pPr>
      <w:tabs>
        <w:tab w:val="left" w:pos="170"/>
        <w:tab w:val="left" w:pos="340"/>
        <w:tab w:val="left" w:pos="510"/>
        <w:tab w:val="left" w:pos="680"/>
        <w:tab w:val="left" w:pos="964"/>
        <w:tab w:val="left" w:pos="1418"/>
      </w:tabs>
      <w:spacing w:before="200" w:after="200"/>
      <w:outlineLvl w:val="6"/>
    </w:pPr>
    <w:rPr>
      <w:sz w:val="28"/>
    </w:rPr>
  </w:style>
  <w:style w:type="paragraph" w:styleId="8">
    <w:name w:val="heading 8"/>
    <w:basedOn w:val="a"/>
    <w:next w:val="a0"/>
    <w:qFormat/>
    <w:rsid w:val="00B5175A"/>
    <w:pPr>
      <w:tabs>
        <w:tab w:val="left" w:pos="170"/>
        <w:tab w:val="left" w:pos="340"/>
        <w:tab w:val="left" w:pos="510"/>
        <w:tab w:val="left" w:pos="680"/>
        <w:tab w:val="left" w:pos="964"/>
        <w:tab w:val="left" w:pos="1418"/>
      </w:tabs>
      <w:spacing w:before="200" w:after="200"/>
      <w:outlineLvl w:val="7"/>
    </w:pPr>
    <w:rPr>
      <w:sz w:val="28"/>
    </w:rPr>
  </w:style>
  <w:style w:type="paragraph" w:styleId="9">
    <w:name w:val="heading 9"/>
    <w:basedOn w:val="a"/>
    <w:next w:val="a0"/>
    <w:qFormat/>
    <w:rsid w:val="00B5175A"/>
    <w:pPr>
      <w:tabs>
        <w:tab w:val="left" w:pos="170"/>
        <w:tab w:val="left" w:pos="340"/>
        <w:tab w:val="left" w:pos="510"/>
        <w:tab w:val="left" w:pos="680"/>
        <w:tab w:val="left" w:pos="964"/>
        <w:tab w:val="left" w:pos="1418"/>
      </w:tabs>
      <w:spacing w:before="200" w:after="200"/>
      <w:outlineLvl w:val="8"/>
    </w:pPr>
    <w:rPr>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annotation reference"/>
    <w:semiHidden/>
    <w:rsid w:val="00B5175A"/>
    <w:rPr>
      <w:sz w:val="16"/>
    </w:rPr>
  </w:style>
  <w:style w:type="paragraph" w:styleId="a5">
    <w:name w:val="annotation text"/>
    <w:basedOn w:val="a"/>
    <w:semiHidden/>
    <w:rsid w:val="00B5175A"/>
    <w:pPr>
      <w:tabs>
        <w:tab w:val="left" w:pos="170"/>
        <w:tab w:val="left" w:pos="340"/>
        <w:tab w:val="left" w:pos="510"/>
        <w:tab w:val="left" w:pos="680"/>
        <w:tab w:val="left" w:pos="964"/>
        <w:tab w:val="left" w:pos="1418"/>
      </w:tabs>
    </w:pPr>
  </w:style>
  <w:style w:type="paragraph" w:styleId="80">
    <w:name w:val="toc 8"/>
    <w:basedOn w:val="a"/>
    <w:next w:val="a"/>
    <w:semiHidden/>
    <w:rsid w:val="00B5175A"/>
    <w:pPr>
      <w:tabs>
        <w:tab w:val="left" w:pos="170"/>
        <w:tab w:val="left" w:pos="340"/>
        <w:tab w:val="left" w:pos="510"/>
        <w:tab w:val="left" w:pos="680"/>
        <w:tab w:val="left" w:pos="964"/>
        <w:tab w:val="left" w:pos="1418"/>
        <w:tab w:val="left" w:leader="dot" w:pos="8179"/>
        <w:tab w:val="right" w:pos="8309"/>
      </w:tabs>
      <w:ind w:left="3355" w:right="850"/>
    </w:pPr>
  </w:style>
  <w:style w:type="paragraph" w:styleId="70">
    <w:name w:val="toc 7"/>
    <w:basedOn w:val="a"/>
    <w:next w:val="a"/>
    <w:semiHidden/>
    <w:rsid w:val="00B5175A"/>
    <w:pPr>
      <w:tabs>
        <w:tab w:val="left" w:pos="170"/>
        <w:tab w:val="left" w:pos="340"/>
        <w:tab w:val="left" w:pos="510"/>
        <w:tab w:val="left" w:pos="680"/>
        <w:tab w:val="left" w:pos="964"/>
        <w:tab w:val="left" w:pos="1418"/>
        <w:tab w:val="left" w:leader="dot" w:pos="8179"/>
        <w:tab w:val="right" w:pos="8309"/>
      </w:tabs>
      <w:ind w:left="2880" w:right="850"/>
    </w:pPr>
  </w:style>
  <w:style w:type="paragraph" w:styleId="60">
    <w:name w:val="toc 6"/>
    <w:basedOn w:val="a"/>
    <w:next w:val="a"/>
    <w:semiHidden/>
    <w:rsid w:val="00B5175A"/>
    <w:pPr>
      <w:tabs>
        <w:tab w:val="left" w:pos="170"/>
        <w:tab w:val="left" w:pos="340"/>
        <w:tab w:val="left" w:pos="510"/>
        <w:tab w:val="left" w:pos="680"/>
        <w:tab w:val="left" w:pos="964"/>
        <w:tab w:val="left" w:pos="1418"/>
        <w:tab w:val="left" w:leader="dot" w:pos="8179"/>
        <w:tab w:val="right" w:pos="8309"/>
      </w:tabs>
      <w:ind w:left="2405" w:right="850"/>
    </w:pPr>
  </w:style>
  <w:style w:type="paragraph" w:styleId="50">
    <w:name w:val="toc 5"/>
    <w:basedOn w:val="a"/>
    <w:next w:val="a"/>
    <w:semiHidden/>
    <w:rsid w:val="00B5175A"/>
    <w:pPr>
      <w:tabs>
        <w:tab w:val="left" w:pos="170"/>
        <w:tab w:val="left" w:pos="340"/>
        <w:tab w:val="left" w:pos="510"/>
        <w:tab w:val="left" w:pos="680"/>
        <w:tab w:val="left" w:pos="964"/>
        <w:tab w:val="left" w:pos="1418"/>
        <w:tab w:val="left" w:leader="dot" w:pos="8179"/>
        <w:tab w:val="right" w:pos="8309"/>
      </w:tabs>
      <w:ind w:left="1915" w:right="850"/>
    </w:pPr>
  </w:style>
  <w:style w:type="paragraph" w:styleId="40">
    <w:name w:val="toc 4"/>
    <w:basedOn w:val="a"/>
    <w:next w:val="a"/>
    <w:semiHidden/>
    <w:rsid w:val="00B5175A"/>
    <w:pPr>
      <w:tabs>
        <w:tab w:val="left" w:pos="170"/>
        <w:tab w:val="left" w:pos="340"/>
        <w:tab w:val="left" w:pos="510"/>
        <w:tab w:val="left" w:pos="680"/>
        <w:tab w:val="left" w:pos="964"/>
        <w:tab w:val="left" w:pos="1418"/>
        <w:tab w:val="left" w:leader="dot" w:pos="8179"/>
        <w:tab w:val="right" w:pos="8309"/>
      </w:tabs>
      <w:ind w:left="1440" w:right="850"/>
    </w:pPr>
  </w:style>
  <w:style w:type="paragraph" w:styleId="31">
    <w:name w:val="toc 3"/>
    <w:basedOn w:val="a"/>
    <w:next w:val="a"/>
    <w:uiPriority w:val="39"/>
    <w:rsid w:val="00B5175A"/>
    <w:pPr>
      <w:tabs>
        <w:tab w:val="left" w:pos="170"/>
        <w:tab w:val="left" w:pos="340"/>
        <w:tab w:val="left" w:pos="510"/>
        <w:tab w:val="left" w:pos="680"/>
        <w:tab w:val="left" w:pos="964"/>
        <w:tab w:val="left" w:pos="1418"/>
        <w:tab w:val="left" w:leader="dot" w:pos="8179"/>
        <w:tab w:val="right" w:pos="8309"/>
      </w:tabs>
      <w:ind w:left="965" w:right="850"/>
    </w:pPr>
  </w:style>
  <w:style w:type="paragraph" w:styleId="21">
    <w:name w:val="toc 2"/>
    <w:basedOn w:val="a"/>
    <w:next w:val="a"/>
    <w:uiPriority w:val="39"/>
    <w:rsid w:val="00B5175A"/>
    <w:pPr>
      <w:tabs>
        <w:tab w:val="left" w:pos="170"/>
        <w:tab w:val="left" w:pos="340"/>
        <w:tab w:val="left" w:pos="510"/>
        <w:tab w:val="left" w:pos="680"/>
        <w:tab w:val="left" w:pos="964"/>
        <w:tab w:val="left" w:pos="1418"/>
        <w:tab w:val="left" w:leader="dot" w:pos="8179"/>
        <w:tab w:val="right" w:pos="8309"/>
      </w:tabs>
      <w:ind w:left="475" w:right="850"/>
    </w:pPr>
  </w:style>
  <w:style w:type="paragraph" w:styleId="10">
    <w:name w:val="toc 1"/>
    <w:basedOn w:val="a"/>
    <w:next w:val="a"/>
    <w:uiPriority w:val="39"/>
    <w:rsid w:val="00B5175A"/>
    <w:pPr>
      <w:tabs>
        <w:tab w:val="left" w:pos="170"/>
        <w:tab w:val="left" w:pos="340"/>
        <w:tab w:val="left" w:pos="510"/>
        <w:tab w:val="left" w:pos="680"/>
        <w:tab w:val="left" w:pos="964"/>
        <w:tab w:val="left" w:pos="1418"/>
        <w:tab w:val="left" w:leader="dot" w:pos="8179"/>
        <w:tab w:val="right" w:pos="8309"/>
      </w:tabs>
      <w:ind w:right="850"/>
    </w:pPr>
  </w:style>
  <w:style w:type="paragraph" w:styleId="71">
    <w:name w:val="index 7"/>
    <w:basedOn w:val="a"/>
    <w:next w:val="a"/>
    <w:semiHidden/>
    <w:rsid w:val="00B5175A"/>
    <w:pPr>
      <w:tabs>
        <w:tab w:val="left" w:pos="170"/>
        <w:tab w:val="left" w:pos="340"/>
        <w:tab w:val="left" w:pos="510"/>
        <w:tab w:val="left" w:pos="680"/>
        <w:tab w:val="left" w:pos="964"/>
        <w:tab w:val="left" w:pos="1418"/>
      </w:tabs>
      <w:ind w:left="2880"/>
    </w:pPr>
  </w:style>
  <w:style w:type="paragraph" w:styleId="61">
    <w:name w:val="index 6"/>
    <w:basedOn w:val="a"/>
    <w:next w:val="a"/>
    <w:semiHidden/>
    <w:rsid w:val="00B5175A"/>
    <w:pPr>
      <w:tabs>
        <w:tab w:val="left" w:pos="170"/>
        <w:tab w:val="left" w:pos="340"/>
        <w:tab w:val="left" w:pos="510"/>
        <w:tab w:val="left" w:pos="680"/>
        <w:tab w:val="left" w:pos="964"/>
        <w:tab w:val="left" w:pos="1418"/>
      </w:tabs>
      <w:ind w:left="2405"/>
    </w:pPr>
  </w:style>
  <w:style w:type="paragraph" w:styleId="51">
    <w:name w:val="index 5"/>
    <w:basedOn w:val="a"/>
    <w:next w:val="a"/>
    <w:semiHidden/>
    <w:rsid w:val="00B5175A"/>
    <w:pPr>
      <w:tabs>
        <w:tab w:val="left" w:pos="170"/>
        <w:tab w:val="left" w:pos="340"/>
        <w:tab w:val="left" w:pos="510"/>
        <w:tab w:val="left" w:pos="680"/>
        <w:tab w:val="left" w:pos="964"/>
        <w:tab w:val="left" w:pos="1418"/>
      </w:tabs>
      <w:ind w:left="1915"/>
    </w:pPr>
  </w:style>
  <w:style w:type="paragraph" w:styleId="41">
    <w:name w:val="index 4"/>
    <w:basedOn w:val="a"/>
    <w:next w:val="a"/>
    <w:semiHidden/>
    <w:rsid w:val="00B5175A"/>
    <w:pPr>
      <w:tabs>
        <w:tab w:val="left" w:pos="170"/>
        <w:tab w:val="left" w:pos="340"/>
        <w:tab w:val="left" w:pos="510"/>
        <w:tab w:val="left" w:pos="680"/>
        <w:tab w:val="left" w:pos="964"/>
        <w:tab w:val="left" w:pos="1418"/>
      </w:tabs>
      <w:ind w:left="1440"/>
    </w:pPr>
  </w:style>
  <w:style w:type="paragraph" w:styleId="32">
    <w:name w:val="index 3"/>
    <w:basedOn w:val="a"/>
    <w:next w:val="a"/>
    <w:semiHidden/>
    <w:rsid w:val="00B5175A"/>
    <w:pPr>
      <w:tabs>
        <w:tab w:val="left" w:pos="170"/>
        <w:tab w:val="left" w:pos="340"/>
        <w:tab w:val="left" w:pos="510"/>
        <w:tab w:val="left" w:pos="680"/>
        <w:tab w:val="left" w:pos="964"/>
        <w:tab w:val="left" w:pos="1418"/>
      </w:tabs>
      <w:ind w:left="965"/>
    </w:pPr>
  </w:style>
  <w:style w:type="paragraph" w:styleId="22">
    <w:name w:val="index 2"/>
    <w:basedOn w:val="a"/>
    <w:next w:val="a"/>
    <w:semiHidden/>
    <w:rsid w:val="00B5175A"/>
    <w:pPr>
      <w:tabs>
        <w:tab w:val="left" w:pos="170"/>
        <w:tab w:val="left" w:pos="340"/>
        <w:tab w:val="left" w:pos="510"/>
        <w:tab w:val="left" w:pos="680"/>
        <w:tab w:val="left" w:pos="964"/>
        <w:tab w:val="left" w:pos="1418"/>
      </w:tabs>
      <w:ind w:left="475"/>
    </w:pPr>
  </w:style>
  <w:style w:type="paragraph" w:styleId="11">
    <w:name w:val="index 1"/>
    <w:basedOn w:val="a"/>
    <w:next w:val="a"/>
    <w:semiHidden/>
    <w:rsid w:val="00B5175A"/>
    <w:pPr>
      <w:tabs>
        <w:tab w:val="left" w:pos="170"/>
        <w:tab w:val="left" w:pos="340"/>
        <w:tab w:val="left" w:pos="510"/>
        <w:tab w:val="left" w:pos="680"/>
        <w:tab w:val="left" w:pos="964"/>
        <w:tab w:val="left" w:pos="1418"/>
      </w:tabs>
    </w:pPr>
  </w:style>
  <w:style w:type="character" w:styleId="a6">
    <w:name w:val="line number"/>
    <w:basedOn w:val="a1"/>
    <w:rsid w:val="00B5175A"/>
  </w:style>
  <w:style w:type="paragraph" w:styleId="a7">
    <w:name w:val="index heading"/>
    <w:basedOn w:val="a"/>
    <w:next w:val="11"/>
    <w:semiHidden/>
    <w:rsid w:val="00B5175A"/>
    <w:pPr>
      <w:tabs>
        <w:tab w:val="left" w:pos="170"/>
        <w:tab w:val="left" w:pos="340"/>
        <w:tab w:val="left" w:pos="510"/>
        <w:tab w:val="left" w:pos="680"/>
        <w:tab w:val="left" w:pos="964"/>
        <w:tab w:val="left" w:pos="1418"/>
      </w:tabs>
    </w:pPr>
  </w:style>
  <w:style w:type="paragraph" w:styleId="a8">
    <w:name w:val="footer"/>
    <w:basedOn w:val="a"/>
    <w:link w:val="a9"/>
    <w:uiPriority w:val="99"/>
    <w:rsid w:val="00B5175A"/>
    <w:pPr>
      <w:tabs>
        <w:tab w:val="left" w:pos="170"/>
        <w:tab w:val="left" w:pos="340"/>
        <w:tab w:val="left" w:pos="510"/>
        <w:tab w:val="left" w:pos="680"/>
        <w:tab w:val="left" w:pos="964"/>
        <w:tab w:val="left" w:pos="1418"/>
        <w:tab w:val="center" w:pos="4147"/>
        <w:tab w:val="right" w:pos="8309"/>
      </w:tabs>
    </w:pPr>
    <w:rPr>
      <w:sz w:val="20"/>
    </w:rPr>
  </w:style>
  <w:style w:type="paragraph" w:styleId="aa">
    <w:name w:val="header"/>
    <w:basedOn w:val="a"/>
    <w:rsid w:val="00B5175A"/>
    <w:pPr>
      <w:tabs>
        <w:tab w:val="left" w:pos="170"/>
        <w:tab w:val="left" w:pos="340"/>
        <w:tab w:val="left" w:pos="510"/>
        <w:tab w:val="left" w:pos="680"/>
        <w:tab w:val="left" w:pos="964"/>
        <w:tab w:val="left" w:pos="1418"/>
        <w:tab w:val="center" w:pos="4147"/>
        <w:tab w:val="right" w:pos="8309"/>
      </w:tabs>
    </w:pPr>
    <w:rPr>
      <w:sz w:val="20"/>
    </w:rPr>
  </w:style>
  <w:style w:type="character" w:styleId="ab">
    <w:name w:val="footnote reference"/>
    <w:semiHidden/>
    <w:rsid w:val="00B5175A"/>
    <w:rPr>
      <w:position w:val="6"/>
      <w:sz w:val="16"/>
    </w:rPr>
  </w:style>
  <w:style w:type="paragraph" w:styleId="ac">
    <w:name w:val="footnote text"/>
    <w:basedOn w:val="a"/>
    <w:semiHidden/>
    <w:rsid w:val="00B5175A"/>
    <w:pPr>
      <w:tabs>
        <w:tab w:val="left" w:pos="170"/>
        <w:tab w:val="left" w:pos="340"/>
        <w:tab w:val="left" w:pos="510"/>
        <w:tab w:val="left" w:pos="680"/>
        <w:tab w:val="left" w:pos="964"/>
        <w:tab w:val="left" w:pos="1418"/>
      </w:tabs>
    </w:pPr>
    <w:rPr>
      <w:sz w:val="20"/>
    </w:rPr>
  </w:style>
  <w:style w:type="paragraph" w:styleId="a0">
    <w:name w:val="Normal Indent"/>
    <w:basedOn w:val="a"/>
    <w:rsid w:val="00B5175A"/>
    <w:pPr>
      <w:tabs>
        <w:tab w:val="left" w:pos="170"/>
        <w:tab w:val="left" w:pos="340"/>
        <w:tab w:val="left" w:pos="510"/>
        <w:tab w:val="left" w:pos="680"/>
        <w:tab w:val="left" w:pos="964"/>
        <w:tab w:val="left" w:pos="1418"/>
      </w:tabs>
      <w:ind w:left="475"/>
    </w:pPr>
  </w:style>
  <w:style w:type="paragraph" w:styleId="ad">
    <w:name w:val="endnote text"/>
    <w:basedOn w:val="a"/>
    <w:semiHidden/>
    <w:rsid w:val="00B5175A"/>
  </w:style>
  <w:style w:type="paragraph" w:customStyle="1" w:styleId="52">
    <w:name w:val="樣式5"/>
    <w:basedOn w:val="a"/>
    <w:rsid w:val="00B5175A"/>
    <w:pPr>
      <w:widowControl/>
      <w:autoSpaceDE w:val="0"/>
      <w:autoSpaceDN w:val="0"/>
      <w:spacing w:before="60"/>
      <w:ind w:left="1871" w:hanging="255"/>
      <w:textAlignment w:val="center"/>
    </w:pPr>
    <w:rPr>
      <w:rFonts w:ascii="華康中楷體" w:eastAsia="華康中楷體"/>
    </w:rPr>
  </w:style>
  <w:style w:type="paragraph" w:customStyle="1" w:styleId="Normal1">
    <w:name w:val="Normal1"/>
    <w:basedOn w:val="ae"/>
    <w:rsid w:val="00B5175A"/>
    <w:pPr>
      <w:tabs>
        <w:tab w:val="left" w:pos="7230"/>
      </w:tabs>
      <w:spacing w:before="720"/>
      <w:ind w:left="0"/>
      <w:textAlignment w:val="bottom"/>
    </w:pPr>
    <w:rPr>
      <w:rFonts w:ascii="華康中楷體" w:eastAsia="華康中楷體"/>
      <w:spacing w:val="-30"/>
      <w:sz w:val="24"/>
    </w:rPr>
  </w:style>
  <w:style w:type="paragraph" w:customStyle="1" w:styleId="af">
    <w:name w:val="段落一"/>
    <w:basedOn w:val="a"/>
    <w:rsid w:val="00B5175A"/>
    <w:pPr>
      <w:widowControl/>
      <w:tabs>
        <w:tab w:val="left" w:pos="170"/>
        <w:tab w:val="left" w:pos="340"/>
        <w:tab w:val="left" w:pos="510"/>
        <w:tab w:val="left" w:pos="680"/>
        <w:tab w:val="left" w:pos="964"/>
        <w:tab w:val="left" w:pos="1418"/>
      </w:tabs>
      <w:autoSpaceDE w:val="0"/>
      <w:autoSpaceDN w:val="0"/>
      <w:spacing w:before="60"/>
      <w:ind w:left="1418" w:hanging="1418"/>
      <w:textDirection w:val="lrTbV"/>
      <w:textAlignment w:val="center"/>
    </w:pPr>
    <w:rPr>
      <w:rFonts w:ascii="華康中楷體" w:eastAsia="華康中楷體"/>
    </w:rPr>
  </w:style>
  <w:style w:type="paragraph" w:customStyle="1" w:styleId="af0">
    <w:name w:val="段落二"/>
    <w:basedOn w:val="a"/>
    <w:rsid w:val="00B5175A"/>
    <w:pPr>
      <w:widowControl/>
      <w:tabs>
        <w:tab w:val="left" w:pos="170"/>
        <w:tab w:val="left" w:pos="340"/>
        <w:tab w:val="left" w:pos="510"/>
        <w:tab w:val="left" w:pos="680"/>
        <w:tab w:val="left" w:pos="964"/>
        <w:tab w:val="left" w:pos="1418"/>
      </w:tabs>
      <w:autoSpaceDE w:val="0"/>
      <w:autoSpaceDN w:val="0"/>
      <w:spacing w:before="60"/>
      <w:ind w:left="1920" w:hanging="480"/>
      <w:textDirection w:val="lrTbV"/>
      <w:textAlignment w:val="center"/>
    </w:pPr>
    <w:rPr>
      <w:rFonts w:ascii="標楷體" w:eastAsia="標楷體"/>
    </w:rPr>
  </w:style>
  <w:style w:type="paragraph" w:customStyle="1" w:styleId="af1">
    <w:name w:val="段落三"/>
    <w:basedOn w:val="af0"/>
    <w:rsid w:val="00B5175A"/>
    <w:pPr>
      <w:ind w:left="1418" w:firstLine="0"/>
      <w:textAlignment w:val="bottom"/>
    </w:pPr>
  </w:style>
  <w:style w:type="paragraph" w:customStyle="1" w:styleId="af2">
    <w:name w:val="段落四"/>
    <w:basedOn w:val="af1"/>
    <w:rsid w:val="00B5175A"/>
    <w:pPr>
      <w:ind w:left="1900" w:hanging="482"/>
      <w:textAlignment w:val="center"/>
    </w:pPr>
  </w:style>
  <w:style w:type="paragraph" w:customStyle="1" w:styleId="12">
    <w:name w:val="樣式1"/>
    <w:basedOn w:val="a"/>
    <w:rsid w:val="00B5175A"/>
    <w:pPr>
      <w:spacing w:before="120" w:line="360" w:lineRule="atLeast"/>
      <w:ind w:left="567" w:hanging="567"/>
    </w:pPr>
    <w:rPr>
      <w:rFonts w:ascii="華康中楷體" w:eastAsia="華康中楷體"/>
      <w:sz w:val="28"/>
    </w:rPr>
  </w:style>
  <w:style w:type="paragraph" w:customStyle="1" w:styleId="ae">
    <w:name w:val="a"/>
    <w:basedOn w:val="a"/>
    <w:rsid w:val="00B5175A"/>
    <w:pPr>
      <w:widowControl/>
      <w:autoSpaceDE w:val="0"/>
      <w:autoSpaceDN w:val="0"/>
      <w:ind w:left="1440"/>
      <w:jc w:val="both"/>
      <w:textDirection w:val="lrTbV"/>
      <w:textAlignment w:val="center"/>
    </w:pPr>
    <w:rPr>
      <w:rFonts w:ascii="華康中黑體" w:eastAsia="華康中黑體"/>
      <w:sz w:val="36"/>
    </w:rPr>
  </w:style>
  <w:style w:type="paragraph" w:customStyle="1" w:styleId="b">
    <w:name w:val="b"/>
    <w:basedOn w:val="a"/>
    <w:rsid w:val="00B5175A"/>
    <w:pPr>
      <w:ind w:right="254"/>
      <w:jc w:val="right"/>
    </w:pPr>
    <w:rPr>
      <w:rFonts w:ascii="華康中楷體" w:eastAsia="華康中楷體"/>
      <w:sz w:val="20"/>
    </w:rPr>
  </w:style>
  <w:style w:type="paragraph" w:customStyle="1" w:styleId="c">
    <w:name w:val="c"/>
    <w:basedOn w:val="a"/>
    <w:rsid w:val="00B5175A"/>
    <w:pPr>
      <w:spacing w:before="120" w:after="120"/>
    </w:pPr>
    <w:rPr>
      <w:rFonts w:ascii="@華康中黑體" w:eastAsia="@華康中黑體"/>
      <w:sz w:val="28"/>
    </w:rPr>
  </w:style>
  <w:style w:type="paragraph" w:customStyle="1" w:styleId="af3">
    <w:name w:val="段落五"/>
    <w:basedOn w:val="a"/>
    <w:rsid w:val="00B5175A"/>
    <w:pPr>
      <w:spacing w:before="60"/>
      <w:ind w:left="256" w:hanging="256"/>
    </w:pPr>
    <w:rPr>
      <w:rFonts w:ascii="華康中楷體" w:eastAsia="華康中楷體"/>
    </w:rPr>
  </w:style>
  <w:style w:type="paragraph" w:customStyle="1" w:styleId="af4">
    <w:name w:val="段落六"/>
    <w:basedOn w:val="af2"/>
    <w:rsid w:val="00B5175A"/>
    <w:pPr>
      <w:tabs>
        <w:tab w:val="clear" w:pos="170"/>
        <w:tab w:val="clear" w:pos="340"/>
        <w:tab w:val="clear" w:pos="510"/>
        <w:tab w:val="clear" w:pos="680"/>
        <w:tab w:val="clear" w:pos="964"/>
        <w:tab w:val="clear" w:pos="1418"/>
      </w:tabs>
      <w:ind w:left="510" w:hanging="510"/>
    </w:pPr>
  </w:style>
  <w:style w:type="paragraph" w:customStyle="1" w:styleId="d">
    <w:name w:val="d"/>
    <w:basedOn w:val="a"/>
    <w:rsid w:val="00B5175A"/>
    <w:pPr>
      <w:spacing w:before="120"/>
      <w:ind w:firstLine="3119"/>
    </w:pPr>
    <w:rPr>
      <w:rFonts w:ascii="華康中楷體" w:eastAsia="華康中楷體"/>
      <w:spacing w:val="60"/>
      <w:sz w:val="32"/>
    </w:rPr>
  </w:style>
  <w:style w:type="paragraph" w:customStyle="1" w:styleId="af5">
    <w:name w:val="段落七"/>
    <w:basedOn w:val="af3"/>
    <w:rsid w:val="00B5175A"/>
    <w:pPr>
      <w:ind w:left="737" w:hanging="227"/>
    </w:pPr>
    <w:rPr>
      <w:rFonts w:ascii="@華康中楷體" w:eastAsia="@華康中楷體"/>
    </w:rPr>
  </w:style>
  <w:style w:type="paragraph" w:customStyle="1" w:styleId="af6">
    <w:name w:val="段落八"/>
    <w:basedOn w:val="af3"/>
    <w:rsid w:val="00B5175A"/>
    <w:pPr>
      <w:ind w:left="426"/>
    </w:pPr>
  </w:style>
  <w:style w:type="paragraph" w:customStyle="1" w:styleId="af7">
    <w:name w:val="段落九"/>
    <w:basedOn w:val="af6"/>
    <w:rsid w:val="00B5175A"/>
    <w:pPr>
      <w:tabs>
        <w:tab w:val="left" w:pos="851"/>
      </w:tabs>
      <w:ind w:left="851" w:hanging="567"/>
    </w:pPr>
  </w:style>
  <w:style w:type="paragraph" w:customStyle="1" w:styleId="af8">
    <w:name w:val="段落十"/>
    <w:basedOn w:val="af1"/>
    <w:rsid w:val="00B5175A"/>
    <w:pPr>
      <w:tabs>
        <w:tab w:val="clear" w:pos="170"/>
        <w:tab w:val="clear" w:pos="340"/>
        <w:tab w:val="clear" w:pos="510"/>
        <w:tab w:val="clear" w:pos="680"/>
        <w:tab w:val="clear" w:pos="964"/>
        <w:tab w:val="clear" w:pos="1418"/>
      </w:tabs>
      <w:ind w:left="1701" w:hanging="709"/>
    </w:pPr>
  </w:style>
  <w:style w:type="paragraph" w:customStyle="1" w:styleId="e">
    <w:name w:val="e"/>
    <w:basedOn w:val="1"/>
    <w:rsid w:val="00B5175A"/>
    <w:pPr>
      <w:tabs>
        <w:tab w:val="clear" w:pos="1418"/>
        <w:tab w:val="left" w:pos="1134"/>
        <w:tab w:val="left" w:pos="2410"/>
      </w:tabs>
      <w:autoSpaceDE w:val="0"/>
      <w:autoSpaceDN w:val="0"/>
      <w:textAlignment w:val="bottom"/>
      <w:outlineLvl w:val="9"/>
    </w:pPr>
    <w:rPr>
      <w:rFonts w:ascii="華康中黑體" w:eastAsia="華康中黑體"/>
      <w:sz w:val="32"/>
    </w:rPr>
  </w:style>
  <w:style w:type="paragraph" w:customStyle="1" w:styleId="f">
    <w:name w:val="f"/>
    <w:basedOn w:val="1"/>
    <w:rsid w:val="00B5175A"/>
    <w:pPr>
      <w:widowControl/>
      <w:tabs>
        <w:tab w:val="clear" w:pos="1418"/>
        <w:tab w:val="left" w:pos="1701"/>
      </w:tabs>
      <w:autoSpaceDE w:val="0"/>
      <w:autoSpaceDN w:val="0"/>
      <w:spacing w:after="60"/>
      <w:textDirection w:val="lrTbV"/>
      <w:textAlignment w:val="center"/>
      <w:outlineLvl w:val="9"/>
    </w:pPr>
    <w:rPr>
      <w:rFonts w:ascii="華康中楷體" w:eastAsia="華康中楷體"/>
      <w:sz w:val="32"/>
    </w:rPr>
  </w:style>
  <w:style w:type="paragraph" w:customStyle="1" w:styleId="Af9">
    <w:name w:val="段落二A"/>
    <w:basedOn w:val="af0"/>
    <w:rsid w:val="00B5175A"/>
    <w:pPr>
      <w:ind w:left="1928" w:firstLine="0"/>
    </w:pPr>
  </w:style>
  <w:style w:type="paragraph" w:customStyle="1" w:styleId="afa">
    <w:name w:val="段落四a"/>
    <w:basedOn w:val="af2"/>
    <w:rsid w:val="00B5175A"/>
    <w:pPr>
      <w:ind w:left="1701" w:right="-242" w:hanging="255"/>
    </w:pPr>
  </w:style>
  <w:style w:type="paragraph" w:customStyle="1" w:styleId="23">
    <w:name w:val="樣式2"/>
    <w:basedOn w:val="a"/>
    <w:rsid w:val="00B5175A"/>
    <w:pPr>
      <w:spacing w:before="60" w:line="360" w:lineRule="atLeast"/>
      <w:ind w:left="908" w:hanging="284"/>
    </w:pPr>
    <w:rPr>
      <w:rFonts w:ascii="華康中楷體" w:eastAsia="華康中楷體"/>
      <w:sz w:val="28"/>
    </w:rPr>
  </w:style>
  <w:style w:type="paragraph" w:customStyle="1" w:styleId="42">
    <w:name w:val="4"/>
    <w:basedOn w:val="af"/>
    <w:rsid w:val="00B5175A"/>
    <w:pPr>
      <w:tabs>
        <w:tab w:val="clear" w:pos="170"/>
        <w:tab w:val="clear" w:pos="340"/>
        <w:tab w:val="clear" w:pos="510"/>
        <w:tab w:val="clear" w:pos="680"/>
        <w:tab w:val="clear" w:pos="964"/>
        <w:tab w:val="clear" w:pos="1418"/>
      </w:tabs>
      <w:ind w:left="1497" w:firstLine="0"/>
      <w:jc w:val="both"/>
      <w:textDirection w:val="lrTb"/>
    </w:pPr>
    <w:rPr>
      <w:rFonts w:ascii="Times New Roman"/>
    </w:rPr>
  </w:style>
  <w:style w:type="paragraph" w:customStyle="1" w:styleId="43">
    <w:name w:val="樣式4"/>
    <w:basedOn w:val="a"/>
    <w:rsid w:val="00B5175A"/>
    <w:pPr>
      <w:widowControl/>
      <w:autoSpaceDE w:val="0"/>
      <w:autoSpaceDN w:val="0"/>
      <w:spacing w:before="60"/>
      <w:ind w:left="1616" w:hanging="255"/>
      <w:textAlignment w:val="center"/>
    </w:pPr>
    <w:rPr>
      <w:rFonts w:ascii="華康中楷體" w:eastAsia="華康中楷體"/>
    </w:rPr>
  </w:style>
  <w:style w:type="character" w:styleId="afb">
    <w:name w:val="page number"/>
    <w:basedOn w:val="a1"/>
    <w:rsid w:val="00B5175A"/>
  </w:style>
  <w:style w:type="paragraph" w:styleId="afc">
    <w:name w:val="Balloon Text"/>
    <w:basedOn w:val="a"/>
    <w:semiHidden/>
    <w:rsid w:val="00B5175A"/>
    <w:rPr>
      <w:rFonts w:ascii="Arial" w:eastAsia="新細明體" w:hAnsi="Arial"/>
      <w:sz w:val="18"/>
      <w:szCs w:val="18"/>
    </w:rPr>
  </w:style>
  <w:style w:type="character" w:styleId="afd">
    <w:name w:val="Hyperlink"/>
    <w:uiPriority w:val="99"/>
    <w:rsid w:val="00322A4E"/>
    <w:rPr>
      <w:color w:val="0000FF"/>
      <w:u w:val="single"/>
    </w:rPr>
  </w:style>
  <w:style w:type="table" w:styleId="afe">
    <w:name w:val="Table Grid"/>
    <w:basedOn w:val="a2"/>
    <w:rsid w:val="00E5092F"/>
    <w:pPr>
      <w:widowControl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
    <w:name w:val="annotation subject"/>
    <w:basedOn w:val="a5"/>
    <w:next w:val="a5"/>
    <w:semiHidden/>
    <w:rsid w:val="006313BC"/>
    <w:pPr>
      <w:tabs>
        <w:tab w:val="clear" w:pos="170"/>
        <w:tab w:val="clear" w:pos="340"/>
        <w:tab w:val="clear" w:pos="510"/>
        <w:tab w:val="clear" w:pos="680"/>
        <w:tab w:val="clear" w:pos="964"/>
        <w:tab w:val="clear" w:pos="1418"/>
      </w:tabs>
    </w:pPr>
    <w:rPr>
      <w:b/>
      <w:bCs/>
    </w:rPr>
  </w:style>
  <w:style w:type="paragraph" w:styleId="aff0">
    <w:name w:val="Body Text Indent"/>
    <w:basedOn w:val="a"/>
    <w:rsid w:val="003D3D5F"/>
    <w:pPr>
      <w:adjustRightInd/>
      <w:spacing w:line="520" w:lineRule="exact"/>
      <w:ind w:left="260" w:hangingChars="100" w:hanging="260"/>
      <w:textAlignment w:val="auto"/>
    </w:pPr>
    <w:rPr>
      <w:rFonts w:ascii="標楷體" w:eastAsia="標楷體"/>
      <w:sz w:val="26"/>
    </w:rPr>
  </w:style>
  <w:style w:type="paragraph" w:styleId="aff1">
    <w:name w:val="Body Text"/>
    <w:basedOn w:val="a"/>
    <w:rsid w:val="003D3D5F"/>
    <w:pPr>
      <w:adjustRightInd/>
      <w:spacing w:line="520" w:lineRule="exact"/>
      <w:textAlignment w:val="auto"/>
    </w:pPr>
    <w:rPr>
      <w:rFonts w:ascii="標楷體" w:eastAsia="標楷體"/>
      <w:sz w:val="26"/>
    </w:rPr>
  </w:style>
  <w:style w:type="paragraph" w:styleId="aff2">
    <w:name w:val="TOC Heading"/>
    <w:basedOn w:val="1"/>
    <w:next w:val="a"/>
    <w:uiPriority w:val="39"/>
    <w:unhideWhenUsed/>
    <w:qFormat/>
    <w:rsid w:val="00BA7F03"/>
    <w:pPr>
      <w:keepNext/>
      <w:keepLines/>
      <w:widowControl/>
      <w:tabs>
        <w:tab w:val="clear" w:pos="1418"/>
      </w:tabs>
      <w:adjustRightInd/>
      <w:spacing w:before="240" w:line="259" w:lineRule="auto"/>
      <w:textAlignment w:val="auto"/>
      <w:outlineLvl w:val="9"/>
    </w:pPr>
    <w:rPr>
      <w:rFonts w:ascii="Calibri Light" w:eastAsia="Times New Roman" w:hAnsi="Calibri Light"/>
      <w:color w:val="2E74B5"/>
      <w:sz w:val="32"/>
      <w:szCs w:val="32"/>
      <w:lang w:eastAsia="en-US"/>
    </w:rPr>
  </w:style>
  <w:style w:type="paragraph" w:styleId="aff3">
    <w:name w:val="List Paragraph"/>
    <w:basedOn w:val="a"/>
    <w:uiPriority w:val="34"/>
    <w:qFormat/>
    <w:rsid w:val="00D31A9B"/>
    <w:pPr>
      <w:ind w:left="720"/>
    </w:pPr>
  </w:style>
  <w:style w:type="table" w:styleId="24">
    <w:name w:val="Table Subtle 2"/>
    <w:basedOn w:val="a2"/>
    <w:rsid w:val="00ED4303"/>
    <w:pPr>
      <w:widowControl w:val="0"/>
      <w:adjustRightInd w:val="0"/>
      <w:textAlignment w:val="baseline"/>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3">
    <w:name w:val="Table Subtle 1"/>
    <w:basedOn w:val="a2"/>
    <w:rsid w:val="00ED4303"/>
    <w:pPr>
      <w:widowControl w:val="0"/>
      <w:adjustRightInd w:val="0"/>
      <w:textAlignment w:val="baseline"/>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4">
    <w:name w:val="Table Simple 1"/>
    <w:basedOn w:val="a2"/>
    <w:rsid w:val="00ED4303"/>
    <w:pPr>
      <w:widowControl w:val="0"/>
      <w:adjustRightInd w:val="0"/>
      <w:textAlignment w:val="baseline"/>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2"/>
    <w:rsid w:val="00ED4303"/>
    <w:pPr>
      <w:widowControl w:val="0"/>
      <w:adjustRightInd w:val="0"/>
      <w:textAlignment w:val="baseline"/>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D3">
    <w:name w:val="Table 3D effects 3"/>
    <w:basedOn w:val="a2"/>
    <w:rsid w:val="00ED4303"/>
    <w:pPr>
      <w:widowControl w:val="0"/>
      <w:adjustRightInd w:val="0"/>
      <w:textAlignment w:val="baseline"/>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5">
    <w:name w:val="Table Classic 1"/>
    <w:basedOn w:val="a2"/>
    <w:rsid w:val="00ED4303"/>
    <w:pPr>
      <w:widowControl w:val="0"/>
      <w:adjustRightInd w:val="0"/>
      <w:textAlignment w:val="baseline"/>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44">
    <w:name w:val="Table Classic 4"/>
    <w:basedOn w:val="a2"/>
    <w:rsid w:val="00ED4303"/>
    <w:pPr>
      <w:widowControl w:val="0"/>
      <w:adjustRightInd w:val="0"/>
      <w:textAlignment w:val="baseline"/>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33">
    <w:name w:val="Table Classic 3"/>
    <w:basedOn w:val="a2"/>
    <w:rsid w:val="00ED4303"/>
    <w:pPr>
      <w:widowControl w:val="0"/>
      <w:adjustRightInd w:val="0"/>
      <w:textAlignment w:val="baseline"/>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26">
    <w:name w:val="Table Classic 2"/>
    <w:basedOn w:val="a2"/>
    <w:rsid w:val="00ED4303"/>
    <w:pPr>
      <w:widowControl w:val="0"/>
      <w:adjustRightInd w:val="0"/>
      <w:textAlignment w:val="baseline"/>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D2">
    <w:name w:val="Table 3D effects 2"/>
    <w:basedOn w:val="a2"/>
    <w:rsid w:val="00ED4303"/>
    <w:pPr>
      <w:widowControl w:val="0"/>
      <w:adjustRightInd w:val="0"/>
      <w:textAlignment w:val="baseline"/>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0">
    <w:name w:val="純表格 21"/>
    <w:basedOn w:val="a2"/>
    <w:uiPriority w:val="42"/>
    <w:rsid w:val="00862197"/>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110">
    <w:name w:val="純表格 11"/>
    <w:basedOn w:val="a2"/>
    <w:uiPriority w:val="41"/>
    <w:rsid w:val="00862197"/>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Light">
    <w:name w:val="Table Grid Light"/>
    <w:basedOn w:val="a2"/>
    <w:uiPriority w:val="40"/>
    <w:rsid w:val="00862197"/>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styleId="aff4">
    <w:name w:val="Table Professional"/>
    <w:basedOn w:val="a2"/>
    <w:rsid w:val="00862197"/>
    <w:pPr>
      <w:widowControl w:val="0"/>
      <w:adjustRightInd w:val="0"/>
      <w:textAlignment w:val="baseline"/>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GridTable21">
    <w:name w:val="Grid Table 21"/>
    <w:basedOn w:val="a2"/>
    <w:uiPriority w:val="47"/>
    <w:rsid w:val="005E53F2"/>
    <w:rPr>
      <w:rFonts w:ascii="Calibri" w:hAnsi="Calibri"/>
      <w:szCs w:val="22"/>
    </w:rPr>
    <w:tblPr>
      <w:tblStyleRowBandSize w:val="1"/>
      <w:tblStyleColBandSize w:val="1"/>
      <w:tblInd w:w="0" w:type="dxa"/>
      <w:tblBorders>
        <w:top w:val="single" w:sz="2" w:space="0" w:color="666666"/>
        <w:bottom w:val="single" w:sz="2" w:space="0" w:color="666666"/>
        <w:insideH w:val="single" w:sz="2" w:space="0" w:color="666666"/>
        <w:insideV w:val="single" w:sz="2" w:space="0" w:color="666666"/>
      </w:tblBorders>
      <w:tblCellMar>
        <w:top w:w="0" w:type="dxa"/>
        <w:left w:w="108" w:type="dxa"/>
        <w:bottom w:w="0" w:type="dxa"/>
        <w:right w:w="108" w:type="dxa"/>
      </w:tblCellMar>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aff5">
    <w:name w:val="endnote reference"/>
    <w:rsid w:val="000C3953"/>
    <w:rPr>
      <w:vertAlign w:val="superscript"/>
    </w:rPr>
  </w:style>
  <w:style w:type="character" w:styleId="aff6">
    <w:name w:val="Emphasis"/>
    <w:uiPriority w:val="20"/>
    <w:qFormat/>
    <w:rsid w:val="00831712"/>
    <w:rPr>
      <w:i/>
      <w:iCs/>
    </w:rPr>
  </w:style>
  <w:style w:type="character" w:customStyle="1" w:styleId="20">
    <w:name w:val="標題 2 字元"/>
    <w:link w:val="2"/>
    <w:rsid w:val="00C62038"/>
    <w:rPr>
      <w:rFonts w:ascii="細明體" w:eastAsia="細明體"/>
      <w:b/>
      <w:sz w:val="48"/>
    </w:rPr>
  </w:style>
  <w:style w:type="character" w:customStyle="1" w:styleId="30">
    <w:name w:val="標題 3 字元"/>
    <w:link w:val="3"/>
    <w:rsid w:val="00C62038"/>
    <w:rPr>
      <w:rFonts w:ascii="細明體" w:eastAsia="細明體"/>
      <w:b/>
      <w:sz w:val="36"/>
    </w:rPr>
  </w:style>
  <w:style w:type="paragraph" w:styleId="Web">
    <w:name w:val="Normal (Web)"/>
    <w:basedOn w:val="a"/>
    <w:uiPriority w:val="99"/>
    <w:unhideWhenUsed/>
    <w:rsid w:val="00BE7F22"/>
    <w:pPr>
      <w:widowControl/>
      <w:adjustRightInd/>
      <w:spacing w:before="100" w:beforeAutospacing="1" w:after="100" w:afterAutospacing="1"/>
      <w:textAlignment w:val="auto"/>
    </w:pPr>
    <w:rPr>
      <w:rFonts w:ascii="Times" w:eastAsia="新細明體" w:hAnsi="Times"/>
      <w:sz w:val="20"/>
    </w:rPr>
  </w:style>
  <w:style w:type="character" w:styleId="HTML">
    <w:name w:val="HTML Code"/>
    <w:uiPriority w:val="99"/>
    <w:unhideWhenUsed/>
    <w:rsid w:val="00BE7F22"/>
    <w:rPr>
      <w:rFonts w:ascii="Courier" w:eastAsia="新細明體" w:hAnsi="Courier" w:cs="Courier"/>
      <w:sz w:val="20"/>
      <w:szCs w:val="20"/>
    </w:rPr>
  </w:style>
  <w:style w:type="character" w:customStyle="1" w:styleId="apple-converted-space">
    <w:name w:val="apple-converted-space"/>
    <w:basedOn w:val="a1"/>
    <w:rsid w:val="00BE7F22"/>
  </w:style>
  <w:style w:type="character" w:styleId="aff7">
    <w:name w:val="Placeholder Text"/>
    <w:uiPriority w:val="67"/>
    <w:unhideWhenUsed/>
    <w:rsid w:val="00970856"/>
    <w:rPr>
      <w:color w:val="808080"/>
    </w:rPr>
  </w:style>
  <w:style w:type="character" w:styleId="aff8">
    <w:name w:val="FollowedHyperlink"/>
    <w:rsid w:val="004C256E"/>
    <w:rPr>
      <w:color w:val="800080"/>
      <w:u w:val="single"/>
    </w:rPr>
  </w:style>
  <w:style w:type="table" w:customStyle="1" w:styleId="ListTable6Colorful">
    <w:name w:val="List Table 6 Colorful"/>
    <w:basedOn w:val="a2"/>
    <w:uiPriority w:val="51"/>
    <w:rsid w:val="001B22F2"/>
    <w:rPr>
      <w:color w:val="000000"/>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aff9">
    <w:name w:val="Strong"/>
    <w:qFormat/>
    <w:rsid w:val="00F054FF"/>
    <w:rPr>
      <w:b/>
      <w:bCs/>
    </w:rPr>
  </w:style>
  <w:style w:type="paragraph" w:styleId="HTML0">
    <w:name w:val="HTML Preformatted"/>
    <w:basedOn w:val="a"/>
    <w:link w:val="HTML1"/>
    <w:uiPriority w:val="99"/>
    <w:unhideWhenUsed/>
    <w:rsid w:val="004B24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textAlignment w:val="auto"/>
    </w:pPr>
    <w:rPr>
      <w:rFonts w:hAnsi="細明體" w:cs="細明體"/>
      <w:kern w:val="0"/>
    </w:rPr>
  </w:style>
  <w:style w:type="character" w:customStyle="1" w:styleId="HTML1">
    <w:name w:val="HTML 預設格式 字元"/>
    <w:link w:val="HTML0"/>
    <w:uiPriority w:val="99"/>
    <w:rsid w:val="004B24E5"/>
    <w:rPr>
      <w:rFonts w:ascii="細明體" w:eastAsia="細明體" w:hAnsi="細明體" w:cs="細明體"/>
      <w:sz w:val="24"/>
      <w:szCs w:val="24"/>
    </w:rPr>
  </w:style>
  <w:style w:type="character" w:customStyle="1" w:styleId="hps">
    <w:name w:val="hps"/>
    <w:rsid w:val="00511385"/>
  </w:style>
  <w:style w:type="table" w:customStyle="1" w:styleId="PlainTable2">
    <w:name w:val="Plain Table 2"/>
    <w:basedOn w:val="a2"/>
    <w:rsid w:val="003D7E41"/>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1">
    <w:name w:val="Plain Table 1"/>
    <w:basedOn w:val="a2"/>
    <w:rsid w:val="003D7E41"/>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GridTableLight">
    <w:name w:val="Grid Table Light"/>
    <w:basedOn w:val="a2"/>
    <w:rsid w:val="003D7E41"/>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paragraph" w:styleId="affa">
    <w:name w:val="caption"/>
    <w:basedOn w:val="a"/>
    <w:next w:val="a"/>
    <w:unhideWhenUsed/>
    <w:qFormat/>
    <w:rsid w:val="00A51183"/>
    <w:rPr>
      <w:sz w:val="20"/>
      <w:szCs w:val="20"/>
    </w:rPr>
  </w:style>
  <w:style w:type="character" w:customStyle="1" w:styleId="a9">
    <w:name w:val="頁尾 字元"/>
    <w:basedOn w:val="a1"/>
    <w:link w:val="a8"/>
    <w:uiPriority w:val="99"/>
    <w:rsid w:val="00156089"/>
    <w:rPr>
      <w:rFonts w:ascii="細明體" w:eastAsia="細明體"/>
      <w:kern w:val="2"/>
      <w:szCs w:val="24"/>
    </w:rPr>
  </w:style>
  <w:style w:type="paragraph" w:styleId="affb">
    <w:name w:val="table of figures"/>
    <w:basedOn w:val="a"/>
    <w:next w:val="a"/>
    <w:uiPriority w:val="99"/>
    <w:unhideWhenUsed/>
    <w:rsid w:val="00630C55"/>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77127">
      <w:bodyDiv w:val="1"/>
      <w:marLeft w:val="0"/>
      <w:marRight w:val="0"/>
      <w:marTop w:val="0"/>
      <w:marBottom w:val="0"/>
      <w:divBdr>
        <w:top w:val="none" w:sz="0" w:space="0" w:color="auto"/>
        <w:left w:val="none" w:sz="0" w:space="0" w:color="auto"/>
        <w:bottom w:val="none" w:sz="0" w:space="0" w:color="auto"/>
        <w:right w:val="none" w:sz="0" w:space="0" w:color="auto"/>
      </w:divBdr>
    </w:div>
    <w:div w:id="104887102">
      <w:bodyDiv w:val="1"/>
      <w:marLeft w:val="0"/>
      <w:marRight w:val="0"/>
      <w:marTop w:val="0"/>
      <w:marBottom w:val="0"/>
      <w:divBdr>
        <w:top w:val="none" w:sz="0" w:space="0" w:color="auto"/>
        <w:left w:val="none" w:sz="0" w:space="0" w:color="auto"/>
        <w:bottom w:val="none" w:sz="0" w:space="0" w:color="auto"/>
        <w:right w:val="none" w:sz="0" w:space="0" w:color="auto"/>
      </w:divBdr>
      <w:divsChild>
        <w:div w:id="1445617307">
          <w:marLeft w:val="0"/>
          <w:marRight w:val="0"/>
          <w:marTop w:val="0"/>
          <w:marBottom w:val="0"/>
          <w:divBdr>
            <w:top w:val="none" w:sz="0" w:space="0" w:color="auto"/>
            <w:left w:val="none" w:sz="0" w:space="0" w:color="auto"/>
            <w:bottom w:val="none" w:sz="0" w:space="0" w:color="auto"/>
            <w:right w:val="none" w:sz="0" w:space="0" w:color="auto"/>
          </w:divBdr>
        </w:div>
      </w:divsChild>
    </w:div>
    <w:div w:id="165244065">
      <w:bodyDiv w:val="1"/>
      <w:marLeft w:val="0"/>
      <w:marRight w:val="0"/>
      <w:marTop w:val="0"/>
      <w:marBottom w:val="0"/>
      <w:divBdr>
        <w:top w:val="none" w:sz="0" w:space="0" w:color="auto"/>
        <w:left w:val="none" w:sz="0" w:space="0" w:color="auto"/>
        <w:bottom w:val="none" w:sz="0" w:space="0" w:color="auto"/>
        <w:right w:val="none" w:sz="0" w:space="0" w:color="auto"/>
      </w:divBdr>
    </w:div>
    <w:div w:id="177888757">
      <w:bodyDiv w:val="1"/>
      <w:marLeft w:val="0"/>
      <w:marRight w:val="0"/>
      <w:marTop w:val="0"/>
      <w:marBottom w:val="0"/>
      <w:divBdr>
        <w:top w:val="none" w:sz="0" w:space="0" w:color="auto"/>
        <w:left w:val="none" w:sz="0" w:space="0" w:color="auto"/>
        <w:bottom w:val="none" w:sz="0" w:space="0" w:color="auto"/>
        <w:right w:val="none" w:sz="0" w:space="0" w:color="auto"/>
      </w:divBdr>
    </w:div>
    <w:div w:id="194120620">
      <w:bodyDiv w:val="1"/>
      <w:marLeft w:val="0"/>
      <w:marRight w:val="0"/>
      <w:marTop w:val="0"/>
      <w:marBottom w:val="0"/>
      <w:divBdr>
        <w:top w:val="none" w:sz="0" w:space="0" w:color="auto"/>
        <w:left w:val="none" w:sz="0" w:space="0" w:color="auto"/>
        <w:bottom w:val="none" w:sz="0" w:space="0" w:color="auto"/>
        <w:right w:val="none" w:sz="0" w:space="0" w:color="auto"/>
      </w:divBdr>
    </w:div>
    <w:div w:id="199972553">
      <w:bodyDiv w:val="1"/>
      <w:marLeft w:val="0"/>
      <w:marRight w:val="0"/>
      <w:marTop w:val="0"/>
      <w:marBottom w:val="0"/>
      <w:divBdr>
        <w:top w:val="none" w:sz="0" w:space="0" w:color="auto"/>
        <w:left w:val="none" w:sz="0" w:space="0" w:color="auto"/>
        <w:bottom w:val="none" w:sz="0" w:space="0" w:color="auto"/>
        <w:right w:val="none" w:sz="0" w:space="0" w:color="auto"/>
      </w:divBdr>
    </w:div>
    <w:div w:id="200745513">
      <w:bodyDiv w:val="1"/>
      <w:marLeft w:val="0"/>
      <w:marRight w:val="0"/>
      <w:marTop w:val="0"/>
      <w:marBottom w:val="0"/>
      <w:divBdr>
        <w:top w:val="none" w:sz="0" w:space="0" w:color="auto"/>
        <w:left w:val="none" w:sz="0" w:space="0" w:color="auto"/>
        <w:bottom w:val="none" w:sz="0" w:space="0" w:color="auto"/>
        <w:right w:val="none" w:sz="0" w:space="0" w:color="auto"/>
      </w:divBdr>
    </w:div>
    <w:div w:id="210504828">
      <w:bodyDiv w:val="1"/>
      <w:marLeft w:val="0"/>
      <w:marRight w:val="0"/>
      <w:marTop w:val="0"/>
      <w:marBottom w:val="0"/>
      <w:divBdr>
        <w:top w:val="none" w:sz="0" w:space="0" w:color="auto"/>
        <w:left w:val="none" w:sz="0" w:space="0" w:color="auto"/>
        <w:bottom w:val="none" w:sz="0" w:space="0" w:color="auto"/>
        <w:right w:val="none" w:sz="0" w:space="0" w:color="auto"/>
      </w:divBdr>
    </w:div>
    <w:div w:id="235019126">
      <w:bodyDiv w:val="1"/>
      <w:marLeft w:val="0"/>
      <w:marRight w:val="0"/>
      <w:marTop w:val="0"/>
      <w:marBottom w:val="0"/>
      <w:divBdr>
        <w:top w:val="none" w:sz="0" w:space="0" w:color="auto"/>
        <w:left w:val="none" w:sz="0" w:space="0" w:color="auto"/>
        <w:bottom w:val="none" w:sz="0" w:space="0" w:color="auto"/>
        <w:right w:val="none" w:sz="0" w:space="0" w:color="auto"/>
      </w:divBdr>
    </w:div>
    <w:div w:id="244534330">
      <w:bodyDiv w:val="1"/>
      <w:marLeft w:val="0"/>
      <w:marRight w:val="0"/>
      <w:marTop w:val="0"/>
      <w:marBottom w:val="0"/>
      <w:divBdr>
        <w:top w:val="none" w:sz="0" w:space="0" w:color="auto"/>
        <w:left w:val="none" w:sz="0" w:space="0" w:color="auto"/>
        <w:bottom w:val="none" w:sz="0" w:space="0" w:color="auto"/>
        <w:right w:val="none" w:sz="0" w:space="0" w:color="auto"/>
      </w:divBdr>
    </w:div>
    <w:div w:id="245772493">
      <w:bodyDiv w:val="1"/>
      <w:marLeft w:val="0"/>
      <w:marRight w:val="0"/>
      <w:marTop w:val="0"/>
      <w:marBottom w:val="0"/>
      <w:divBdr>
        <w:top w:val="none" w:sz="0" w:space="0" w:color="auto"/>
        <w:left w:val="none" w:sz="0" w:space="0" w:color="auto"/>
        <w:bottom w:val="none" w:sz="0" w:space="0" w:color="auto"/>
        <w:right w:val="none" w:sz="0" w:space="0" w:color="auto"/>
      </w:divBdr>
    </w:div>
    <w:div w:id="272369311">
      <w:bodyDiv w:val="1"/>
      <w:marLeft w:val="0"/>
      <w:marRight w:val="0"/>
      <w:marTop w:val="0"/>
      <w:marBottom w:val="0"/>
      <w:divBdr>
        <w:top w:val="none" w:sz="0" w:space="0" w:color="auto"/>
        <w:left w:val="none" w:sz="0" w:space="0" w:color="auto"/>
        <w:bottom w:val="none" w:sz="0" w:space="0" w:color="auto"/>
        <w:right w:val="none" w:sz="0" w:space="0" w:color="auto"/>
      </w:divBdr>
    </w:div>
    <w:div w:id="295598969">
      <w:bodyDiv w:val="1"/>
      <w:marLeft w:val="0"/>
      <w:marRight w:val="0"/>
      <w:marTop w:val="0"/>
      <w:marBottom w:val="0"/>
      <w:divBdr>
        <w:top w:val="none" w:sz="0" w:space="0" w:color="auto"/>
        <w:left w:val="none" w:sz="0" w:space="0" w:color="auto"/>
        <w:bottom w:val="none" w:sz="0" w:space="0" w:color="auto"/>
        <w:right w:val="none" w:sz="0" w:space="0" w:color="auto"/>
      </w:divBdr>
    </w:div>
    <w:div w:id="299921490">
      <w:bodyDiv w:val="1"/>
      <w:marLeft w:val="0"/>
      <w:marRight w:val="0"/>
      <w:marTop w:val="0"/>
      <w:marBottom w:val="0"/>
      <w:divBdr>
        <w:top w:val="none" w:sz="0" w:space="0" w:color="auto"/>
        <w:left w:val="none" w:sz="0" w:space="0" w:color="auto"/>
        <w:bottom w:val="none" w:sz="0" w:space="0" w:color="auto"/>
        <w:right w:val="none" w:sz="0" w:space="0" w:color="auto"/>
      </w:divBdr>
    </w:div>
    <w:div w:id="325978469">
      <w:bodyDiv w:val="1"/>
      <w:marLeft w:val="0"/>
      <w:marRight w:val="0"/>
      <w:marTop w:val="0"/>
      <w:marBottom w:val="0"/>
      <w:divBdr>
        <w:top w:val="none" w:sz="0" w:space="0" w:color="auto"/>
        <w:left w:val="none" w:sz="0" w:space="0" w:color="auto"/>
        <w:bottom w:val="none" w:sz="0" w:space="0" w:color="auto"/>
        <w:right w:val="none" w:sz="0" w:space="0" w:color="auto"/>
      </w:divBdr>
    </w:div>
    <w:div w:id="336344242">
      <w:bodyDiv w:val="1"/>
      <w:marLeft w:val="0"/>
      <w:marRight w:val="0"/>
      <w:marTop w:val="0"/>
      <w:marBottom w:val="0"/>
      <w:divBdr>
        <w:top w:val="none" w:sz="0" w:space="0" w:color="auto"/>
        <w:left w:val="none" w:sz="0" w:space="0" w:color="auto"/>
        <w:bottom w:val="none" w:sz="0" w:space="0" w:color="auto"/>
        <w:right w:val="none" w:sz="0" w:space="0" w:color="auto"/>
      </w:divBdr>
      <w:divsChild>
        <w:div w:id="715203340">
          <w:marLeft w:val="0"/>
          <w:marRight w:val="0"/>
          <w:marTop w:val="0"/>
          <w:marBottom w:val="0"/>
          <w:divBdr>
            <w:top w:val="none" w:sz="0" w:space="0" w:color="auto"/>
            <w:left w:val="none" w:sz="0" w:space="0" w:color="auto"/>
            <w:bottom w:val="none" w:sz="0" w:space="0" w:color="auto"/>
            <w:right w:val="none" w:sz="0" w:space="0" w:color="auto"/>
          </w:divBdr>
        </w:div>
      </w:divsChild>
    </w:div>
    <w:div w:id="346836120">
      <w:bodyDiv w:val="1"/>
      <w:marLeft w:val="0"/>
      <w:marRight w:val="0"/>
      <w:marTop w:val="0"/>
      <w:marBottom w:val="0"/>
      <w:divBdr>
        <w:top w:val="none" w:sz="0" w:space="0" w:color="auto"/>
        <w:left w:val="none" w:sz="0" w:space="0" w:color="auto"/>
        <w:bottom w:val="none" w:sz="0" w:space="0" w:color="auto"/>
        <w:right w:val="none" w:sz="0" w:space="0" w:color="auto"/>
      </w:divBdr>
    </w:div>
    <w:div w:id="353114991">
      <w:bodyDiv w:val="1"/>
      <w:marLeft w:val="0"/>
      <w:marRight w:val="0"/>
      <w:marTop w:val="0"/>
      <w:marBottom w:val="0"/>
      <w:divBdr>
        <w:top w:val="none" w:sz="0" w:space="0" w:color="auto"/>
        <w:left w:val="none" w:sz="0" w:space="0" w:color="auto"/>
        <w:bottom w:val="none" w:sz="0" w:space="0" w:color="auto"/>
        <w:right w:val="none" w:sz="0" w:space="0" w:color="auto"/>
      </w:divBdr>
    </w:div>
    <w:div w:id="378166743">
      <w:bodyDiv w:val="1"/>
      <w:marLeft w:val="0"/>
      <w:marRight w:val="0"/>
      <w:marTop w:val="0"/>
      <w:marBottom w:val="0"/>
      <w:divBdr>
        <w:top w:val="none" w:sz="0" w:space="0" w:color="auto"/>
        <w:left w:val="none" w:sz="0" w:space="0" w:color="auto"/>
        <w:bottom w:val="none" w:sz="0" w:space="0" w:color="auto"/>
        <w:right w:val="none" w:sz="0" w:space="0" w:color="auto"/>
      </w:divBdr>
      <w:divsChild>
        <w:div w:id="1700081257">
          <w:marLeft w:val="806"/>
          <w:marRight w:val="0"/>
          <w:marTop w:val="115"/>
          <w:marBottom w:val="0"/>
          <w:divBdr>
            <w:top w:val="none" w:sz="0" w:space="0" w:color="auto"/>
            <w:left w:val="none" w:sz="0" w:space="0" w:color="auto"/>
            <w:bottom w:val="none" w:sz="0" w:space="0" w:color="auto"/>
            <w:right w:val="none" w:sz="0" w:space="0" w:color="auto"/>
          </w:divBdr>
        </w:div>
        <w:div w:id="1728845402">
          <w:marLeft w:val="806"/>
          <w:marRight w:val="0"/>
          <w:marTop w:val="115"/>
          <w:marBottom w:val="0"/>
          <w:divBdr>
            <w:top w:val="none" w:sz="0" w:space="0" w:color="auto"/>
            <w:left w:val="none" w:sz="0" w:space="0" w:color="auto"/>
            <w:bottom w:val="none" w:sz="0" w:space="0" w:color="auto"/>
            <w:right w:val="none" w:sz="0" w:space="0" w:color="auto"/>
          </w:divBdr>
        </w:div>
      </w:divsChild>
    </w:div>
    <w:div w:id="378625785">
      <w:bodyDiv w:val="1"/>
      <w:marLeft w:val="0"/>
      <w:marRight w:val="0"/>
      <w:marTop w:val="0"/>
      <w:marBottom w:val="0"/>
      <w:divBdr>
        <w:top w:val="none" w:sz="0" w:space="0" w:color="auto"/>
        <w:left w:val="none" w:sz="0" w:space="0" w:color="auto"/>
        <w:bottom w:val="none" w:sz="0" w:space="0" w:color="auto"/>
        <w:right w:val="none" w:sz="0" w:space="0" w:color="auto"/>
      </w:divBdr>
    </w:div>
    <w:div w:id="385186108">
      <w:bodyDiv w:val="1"/>
      <w:marLeft w:val="0"/>
      <w:marRight w:val="0"/>
      <w:marTop w:val="0"/>
      <w:marBottom w:val="0"/>
      <w:divBdr>
        <w:top w:val="none" w:sz="0" w:space="0" w:color="auto"/>
        <w:left w:val="none" w:sz="0" w:space="0" w:color="auto"/>
        <w:bottom w:val="none" w:sz="0" w:space="0" w:color="auto"/>
        <w:right w:val="none" w:sz="0" w:space="0" w:color="auto"/>
      </w:divBdr>
    </w:div>
    <w:div w:id="396126986">
      <w:bodyDiv w:val="1"/>
      <w:marLeft w:val="0"/>
      <w:marRight w:val="0"/>
      <w:marTop w:val="0"/>
      <w:marBottom w:val="0"/>
      <w:divBdr>
        <w:top w:val="none" w:sz="0" w:space="0" w:color="auto"/>
        <w:left w:val="none" w:sz="0" w:space="0" w:color="auto"/>
        <w:bottom w:val="none" w:sz="0" w:space="0" w:color="auto"/>
        <w:right w:val="none" w:sz="0" w:space="0" w:color="auto"/>
      </w:divBdr>
    </w:div>
    <w:div w:id="411316142">
      <w:bodyDiv w:val="1"/>
      <w:marLeft w:val="0"/>
      <w:marRight w:val="0"/>
      <w:marTop w:val="0"/>
      <w:marBottom w:val="0"/>
      <w:divBdr>
        <w:top w:val="none" w:sz="0" w:space="0" w:color="auto"/>
        <w:left w:val="none" w:sz="0" w:space="0" w:color="auto"/>
        <w:bottom w:val="none" w:sz="0" w:space="0" w:color="auto"/>
        <w:right w:val="none" w:sz="0" w:space="0" w:color="auto"/>
      </w:divBdr>
    </w:div>
    <w:div w:id="416366167">
      <w:bodyDiv w:val="1"/>
      <w:marLeft w:val="0"/>
      <w:marRight w:val="0"/>
      <w:marTop w:val="0"/>
      <w:marBottom w:val="0"/>
      <w:divBdr>
        <w:top w:val="none" w:sz="0" w:space="0" w:color="auto"/>
        <w:left w:val="none" w:sz="0" w:space="0" w:color="auto"/>
        <w:bottom w:val="none" w:sz="0" w:space="0" w:color="auto"/>
        <w:right w:val="none" w:sz="0" w:space="0" w:color="auto"/>
      </w:divBdr>
    </w:div>
    <w:div w:id="420755808">
      <w:bodyDiv w:val="1"/>
      <w:marLeft w:val="0"/>
      <w:marRight w:val="0"/>
      <w:marTop w:val="0"/>
      <w:marBottom w:val="0"/>
      <w:divBdr>
        <w:top w:val="none" w:sz="0" w:space="0" w:color="auto"/>
        <w:left w:val="none" w:sz="0" w:space="0" w:color="auto"/>
        <w:bottom w:val="none" w:sz="0" w:space="0" w:color="auto"/>
        <w:right w:val="none" w:sz="0" w:space="0" w:color="auto"/>
      </w:divBdr>
    </w:div>
    <w:div w:id="446310969">
      <w:bodyDiv w:val="1"/>
      <w:marLeft w:val="0"/>
      <w:marRight w:val="0"/>
      <w:marTop w:val="0"/>
      <w:marBottom w:val="0"/>
      <w:divBdr>
        <w:top w:val="none" w:sz="0" w:space="0" w:color="auto"/>
        <w:left w:val="none" w:sz="0" w:space="0" w:color="auto"/>
        <w:bottom w:val="none" w:sz="0" w:space="0" w:color="auto"/>
        <w:right w:val="none" w:sz="0" w:space="0" w:color="auto"/>
      </w:divBdr>
    </w:div>
    <w:div w:id="468671071">
      <w:bodyDiv w:val="1"/>
      <w:marLeft w:val="0"/>
      <w:marRight w:val="0"/>
      <w:marTop w:val="0"/>
      <w:marBottom w:val="0"/>
      <w:divBdr>
        <w:top w:val="none" w:sz="0" w:space="0" w:color="auto"/>
        <w:left w:val="none" w:sz="0" w:space="0" w:color="auto"/>
        <w:bottom w:val="none" w:sz="0" w:space="0" w:color="auto"/>
        <w:right w:val="none" w:sz="0" w:space="0" w:color="auto"/>
      </w:divBdr>
    </w:div>
    <w:div w:id="472799446">
      <w:bodyDiv w:val="1"/>
      <w:marLeft w:val="0"/>
      <w:marRight w:val="0"/>
      <w:marTop w:val="0"/>
      <w:marBottom w:val="0"/>
      <w:divBdr>
        <w:top w:val="none" w:sz="0" w:space="0" w:color="auto"/>
        <w:left w:val="none" w:sz="0" w:space="0" w:color="auto"/>
        <w:bottom w:val="none" w:sz="0" w:space="0" w:color="auto"/>
        <w:right w:val="none" w:sz="0" w:space="0" w:color="auto"/>
      </w:divBdr>
      <w:divsChild>
        <w:div w:id="69625808">
          <w:marLeft w:val="0"/>
          <w:marRight w:val="0"/>
          <w:marTop w:val="0"/>
          <w:marBottom w:val="0"/>
          <w:divBdr>
            <w:top w:val="none" w:sz="0" w:space="0" w:color="auto"/>
            <w:left w:val="none" w:sz="0" w:space="0" w:color="auto"/>
            <w:bottom w:val="none" w:sz="0" w:space="0" w:color="auto"/>
            <w:right w:val="none" w:sz="0" w:space="0" w:color="auto"/>
          </w:divBdr>
        </w:div>
        <w:div w:id="547380294">
          <w:marLeft w:val="0"/>
          <w:marRight w:val="0"/>
          <w:marTop w:val="0"/>
          <w:marBottom w:val="0"/>
          <w:divBdr>
            <w:top w:val="none" w:sz="0" w:space="0" w:color="auto"/>
            <w:left w:val="none" w:sz="0" w:space="0" w:color="auto"/>
            <w:bottom w:val="none" w:sz="0" w:space="0" w:color="auto"/>
            <w:right w:val="none" w:sz="0" w:space="0" w:color="auto"/>
          </w:divBdr>
        </w:div>
        <w:div w:id="889150561">
          <w:marLeft w:val="0"/>
          <w:marRight w:val="0"/>
          <w:marTop w:val="0"/>
          <w:marBottom w:val="0"/>
          <w:divBdr>
            <w:top w:val="none" w:sz="0" w:space="0" w:color="auto"/>
            <w:left w:val="none" w:sz="0" w:space="0" w:color="auto"/>
            <w:bottom w:val="none" w:sz="0" w:space="0" w:color="auto"/>
            <w:right w:val="none" w:sz="0" w:space="0" w:color="auto"/>
          </w:divBdr>
        </w:div>
        <w:div w:id="952636786">
          <w:marLeft w:val="0"/>
          <w:marRight w:val="0"/>
          <w:marTop w:val="0"/>
          <w:marBottom w:val="0"/>
          <w:divBdr>
            <w:top w:val="none" w:sz="0" w:space="0" w:color="auto"/>
            <w:left w:val="none" w:sz="0" w:space="0" w:color="auto"/>
            <w:bottom w:val="none" w:sz="0" w:space="0" w:color="auto"/>
            <w:right w:val="none" w:sz="0" w:space="0" w:color="auto"/>
          </w:divBdr>
        </w:div>
        <w:div w:id="1199005167">
          <w:marLeft w:val="0"/>
          <w:marRight w:val="0"/>
          <w:marTop w:val="0"/>
          <w:marBottom w:val="0"/>
          <w:divBdr>
            <w:top w:val="none" w:sz="0" w:space="0" w:color="auto"/>
            <w:left w:val="none" w:sz="0" w:space="0" w:color="auto"/>
            <w:bottom w:val="none" w:sz="0" w:space="0" w:color="auto"/>
            <w:right w:val="none" w:sz="0" w:space="0" w:color="auto"/>
          </w:divBdr>
        </w:div>
        <w:div w:id="1264218247">
          <w:marLeft w:val="0"/>
          <w:marRight w:val="0"/>
          <w:marTop w:val="0"/>
          <w:marBottom w:val="0"/>
          <w:divBdr>
            <w:top w:val="none" w:sz="0" w:space="0" w:color="auto"/>
            <w:left w:val="none" w:sz="0" w:space="0" w:color="auto"/>
            <w:bottom w:val="none" w:sz="0" w:space="0" w:color="auto"/>
            <w:right w:val="none" w:sz="0" w:space="0" w:color="auto"/>
          </w:divBdr>
        </w:div>
      </w:divsChild>
    </w:div>
    <w:div w:id="479732566">
      <w:bodyDiv w:val="1"/>
      <w:marLeft w:val="0"/>
      <w:marRight w:val="0"/>
      <w:marTop w:val="0"/>
      <w:marBottom w:val="0"/>
      <w:divBdr>
        <w:top w:val="none" w:sz="0" w:space="0" w:color="auto"/>
        <w:left w:val="none" w:sz="0" w:space="0" w:color="auto"/>
        <w:bottom w:val="none" w:sz="0" w:space="0" w:color="auto"/>
        <w:right w:val="none" w:sz="0" w:space="0" w:color="auto"/>
      </w:divBdr>
    </w:div>
    <w:div w:id="492642536">
      <w:bodyDiv w:val="1"/>
      <w:marLeft w:val="0"/>
      <w:marRight w:val="0"/>
      <w:marTop w:val="0"/>
      <w:marBottom w:val="0"/>
      <w:divBdr>
        <w:top w:val="none" w:sz="0" w:space="0" w:color="auto"/>
        <w:left w:val="none" w:sz="0" w:space="0" w:color="auto"/>
        <w:bottom w:val="none" w:sz="0" w:space="0" w:color="auto"/>
        <w:right w:val="none" w:sz="0" w:space="0" w:color="auto"/>
      </w:divBdr>
    </w:div>
    <w:div w:id="506597798">
      <w:bodyDiv w:val="1"/>
      <w:marLeft w:val="0"/>
      <w:marRight w:val="0"/>
      <w:marTop w:val="0"/>
      <w:marBottom w:val="0"/>
      <w:divBdr>
        <w:top w:val="none" w:sz="0" w:space="0" w:color="auto"/>
        <w:left w:val="none" w:sz="0" w:space="0" w:color="auto"/>
        <w:bottom w:val="none" w:sz="0" w:space="0" w:color="auto"/>
        <w:right w:val="none" w:sz="0" w:space="0" w:color="auto"/>
      </w:divBdr>
    </w:div>
    <w:div w:id="528029001">
      <w:bodyDiv w:val="1"/>
      <w:marLeft w:val="0"/>
      <w:marRight w:val="0"/>
      <w:marTop w:val="0"/>
      <w:marBottom w:val="0"/>
      <w:divBdr>
        <w:top w:val="none" w:sz="0" w:space="0" w:color="auto"/>
        <w:left w:val="none" w:sz="0" w:space="0" w:color="auto"/>
        <w:bottom w:val="none" w:sz="0" w:space="0" w:color="auto"/>
        <w:right w:val="none" w:sz="0" w:space="0" w:color="auto"/>
      </w:divBdr>
    </w:div>
    <w:div w:id="534192813">
      <w:bodyDiv w:val="1"/>
      <w:marLeft w:val="0"/>
      <w:marRight w:val="0"/>
      <w:marTop w:val="0"/>
      <w:marBottom w:val="0"/>
      <w:divBdr>
        <w:top w:val="none" w:sz="0" w:space="0" w:color="auto"/>
        <w:left w:val="none" w:sz="0" w:space="0" w:color="auto"/>
        <w:bottom w:val="none" w:sz="0" w:space="0" w:color="auto"/>
        <w:right w:val="none" w:sz="0" w:space="0" w:color="auto"/>
      </w:divBdr>
    </w:div>
    <w:div w:id="542518882">
      <w:bodyDiv w:val="1"/>
      <w:marLeft w:val="0"/>
      <w:marRight w:val="0"/>
      <w:marTop w:val="0"/>
      <w:marBottom w:val="0"/>
      <w:divBdr>
        <w:top w:val="none" w:sz="0" w:space="0" w:color="auto"/>
        <w:left w:val="none" w:sz="0" w:space="0" w:color="auto"/>
        <w:bottom w:val="none" w:sz="0" w:space="0" w:color="auto"/>
        <w:right w:val="none" w:sz="0" w:space="0" w:color="auto"/>
      </w:divBdr>
    </w:div>
    <w:div w:id="558248865">
      <w:bodyDiv w:val="1"/>
      <w:marLeft w:val="0"/>
      <w:marRight w:val="0"/>
      <w:marTop w:val="0"/>
      <w:marBottom w:val="0"/>
      <w:divBdr>
        <w:top w:val="none" w:sz="0" w:space="0" w:color="auto"/>
        <w:left w:val="none" w:sz="0" w:space="0" w:color="auto"/>
        <w:bottom w:val="none" w:sz="0" w:space="0" w:color="auto"/>
        <w:right w:val="none" w:sz="0" w:space="0" w:color="auto"/>
      </w:divBdr>
    </w:div>
    <w:div w:id="564029338">
      <w:bodyDiv w:val="1"/>
      <w:marLeft w:val="0"/>
      <w:marRight w:val="0"/>
      <w:marTop w:val="0"/>
      <w:marBottom w:val="0"/>
      <w:divBdr>
        <w:top w:val="none" w:sz="0" w:space="0" w:color="auto"/>
        <w:left w:val="none" w:sz="0" w:space="0" w:color="auto"/>
        <w:bottom w:val="none" w:sz="0" w:space="0" w:color="auto"/>
        <w:right w:val="none" w:sz="0" w:space="0" w:color="auto"/>
      </w:divBdr>
    </w:div>
    <w:div w:id="573390558">
      <w:bodyDiv w:val="1"/>
      <w:marLeft w:val="0"/>
      <w:marRight w:val="0"/>
      <w:marTop w:val="0"/>
      <w:marBottom w:val="0"/>
      <w:divBdr>
        <w:top w:val="none" w:sz="0" w:space="0" w:color="auto"/>
        <w:left w:val="none" w:sz="0" w:space="0" w:color="auto"/>
        <w:bottom w:val="none" w:sz="0" w:space="0" w:color="auto"/>
        <w:right w:val="none" w:sz="0" w:space="0" w:color="auto"/>
      </w:divBdr>
      <w:divsChild>
        <w:div w:id="1948460496">
          <w:marLeft w:val="0"/>
          <w:marRight w:val="0"/>
          <w:marTop w:val="90"/>
          <w:marBottom w:val="0"/>
          <w:divBdr>
            <w:top w:val="none" w:sz="0" w:space="0" w:color="auto"/>
            <w:left w:val="none" w:sz="0" w:space="0" w:color="auto"/>
            <w:bottom w:val="none" w:sz="0" w:space="0" w:color="auto"/>
            <w:right w:val="none" w:sz="0" w:space="0" w:color="auto"/>
          </w:divBdr>
        </w:div>
      </w:divsChild>
    </w:div>
    <w:div w:id="593246814">
      <w:bodyDiv w:val="1"/>
      <w:marLeft w:val="0"/>
      <w:marRight w:val="0"/>
      <w:marTop w:val="0"/>
      <w:marBottom w:val="0"/>
      <w:divBdr>
        <w:top w:val="none" w:sz="0" w:space="0" w:color="auto"/>
        <w:left w:val="none" w:sz="0" w:space="0" w:color="auto"/>
        <w:bottom w:val="none" w:sz="0" w:space="0" w:color="auto"/>
        <w:right w:val="none" w:sz="0" w:space="0" w:color="auto"/>
      </w:divBdr>
      <w:divsChild>
        <w:div w:id="1920286221">
          <w:marLeft w:val="547"/>
          <w:marRight w:val="0"/>
          <w:marTop w:val="0"/>
          <w:marBottom w:val="0"/>
          <w:divBdr>
            <w:top w:val="none" w:sz="0" w:space="0" w:color="auto"/>
            <w:left w:val="none" w:sz="0" w:space="0" w:color="auto"/>
            <w:bottom w:val="none" w:sz="0" w:space="0" w:color="auto"/>
            <w:right w:val="none" w:sz="0" w:space="0" w:color="auto"/>
          </w:divBdr>
        </w:div>
      </w:divsChild>
    </w:div>
    <w:div w:id="597057982">
      <w:bodyDiv w:val="1"/>
      <w:marLeft w:val="0"/>
      <w:marRight w:val="0"/>
      <w:marTop w:val="0"/>
      <w:marBottom w:val="0"/>
      <w:divBdr>
        <w:top w:val="none" w:sz="0" w:space="0" w:color="auto"/>
        <w:left w:val="none" w:sz="0" w:space="0" w:color="auto"/>
        <w:bottom w:val="none" w:sz="0" w:space="0" w:color="auto"/>
        <w:right w:val="none" w:sz="0" w:space="0" w:color="auto"/>
      </w:divBdr>
    </w:div>
    <w:div w:id="632250042">
      <w:bodyDiv w:val="1"/>
      <w:marLeft w:val="0"/>
      <w:marRight w:val="0"/>
      <w:marTop w:val="0"/>
      <w:marBottom w:val="0"/>
      <w:divBdr>
        <w:top w:val="none" w:sz="0" w:space="0" w:color="auto"/>
        <w:left w:val="none" w:sz="0" w:space="0" w:color="auto"/>
        <w:bottom w:val="none" w:sz="0" w:space="0" w:color="auto"/>
        <w:right w:val="none" w:sz="0" w:space="0" w:color="auto"/>
      </w:divBdr>
    </w:div>
    <w:div w:id="653795343">
      <w:bodyDiv w:val="1"/>
      <w:marLeft w:val="0"/>
      <w:marRight w:val="0"/>
      <w:marTop w:val="0"/>
      <w:marBottom w:val="0"/>
      <w:divBdr>
        <w:top w:val="none" w:sz="0" w:space="0" w:color="auto"/>
        <w:left w:val="none" w:sz="0" w:space="0" w:color="auto"/>
        <w:bottom w:val="none" w:sz="0" w:space="0" w:color="auto"/>
        <w:right w:val="none" w:sz="0" w:space="0" w:color="auto"/>
      </w:divBdr>
      <w:divsChild>
        <w:div w:id="2049336385">
          <w:marLeft w:val="0"/>
          <w:marRight w:val="0"/>
          <w:marTop w:val="0"/>
          <w:marBottom w:val="0"/>
          <w:divBdr>
            <w:top w:val="none" w:sz="0" w:space="0" w:color="auto"/>
            <w:left w:val="none" w:sz="0" w:space="0" w:color="auto"/>
            <w:bottom w:val="none" w:sz="0" w:space="0" w:color="auto"/>
            <w:right w:val="none" w:sz="0" w:space="0" w:color="auto"/>
          </w:divBdr>
        </w:div>
      </w:divsChild>
    </w:div>
    <w:div w:id="658850355">
      <w:bodyDiv w:val="1"/>
      <w:marLeft w:val="0"/>
      <w:marRight w:val="0"/>
      <w:marTop w:val="0"/>
      <w:marBottom w:val="0"/>
      <w:divBdr>
        <w:top w:val="none" w:sz="0" w:space="0" w:color="auto"/>
        <w:left w:val="none" w:sz="0" w:space="0" w:color="auto"/>
        <w:bottom w:val="none" w:sz="0" w:space="0" w:color="auto"/>
        <w:right w:val="none" w:sz="0" w:space="0" w:color="auto"/>
      </w:divBdr>
    </w:div>
    <w:div w:id="676463396">
      <w:bodyDiv w:val="1"/>
      <w:marLeft w:val="0"/>
      <w:marRight w:val="0"/>
      <w:marTop w:val="0"/>
      <w:marBottom w:val="0"/>
      <w:divBdr>
        <w:top w:val="none" w:sz="0" w:space="0" w:color="auto"/>
        <w:left w:val="none" w:sz="0" w:space="0" w:color="auto"/>
        <w:bottom w:val="none" w:sz="0" w:space="0" w:color="auto"/>
        <w:right w:val="none" w:sz="0" w:space="0" w:color="auto"/>
      </w:divBdr>
    </w:div>
    <w:div w:id="680009456">
      <w:bodyDiv w:val="1"/>
      <w:marLeft w:val="0"/>
      <w:marRight w:val="0"/>
      <w:marTop w:val="0"/>
      <w:marBottom w:val="0"/>
      <w:divBdr>
        <w:top w:val="none" w:sz="0" w:space="0" w:color="auto"/>
        <w:left w:val="none" w:sz="0" w:space="0" w:color="auto"/>
        <w:bottom w:val="none" w:sz="0" w:space="0" w:color="auto"/>
        <w:right w:val="none" w:sz="0" w:space="0" w:color="auto"/>
      </w:divBdr>
    </w:div>
    <w:div w:id="680399038">
      <w:bodyDiv w:val="1"/>
      <w:marLeft w:val="0"/>
      <w:marRight w:val="0"/>
      <w:marTop w:val="0"/>
      <w:marBottom w:val="0"/>
      <w:divBdr>
        <w:top w:val="none" w:sz="0" w:space="0" w:color="auto"/>
        <w:left w:val="none" w:sz="0" w:space="0" w:color="auto"/>
        <w:bottom w:val="none" w:sz="0" w:space="0" w:color="auto"/>
        <w:right w:val="none" w:sz="0" w:space="0" w:color="auto"/>
      </w:divBdr>
      <w:divsChild>
        <w:div w:id="1650358281">
          <w:marLeft w:val="547"/>
          <w:marRight w:val="0"/>
          <w:marTop w:val="0"/>
          <w:marBottom w:val="0"/>
          <w:divBdr>
            <w:top w:val="none" w:sz="0" w:space="0" w:color="auto"/>
            <w:left w:val="none" w:sz="0" w:space="0" w:color="auto"/>
            <w:bottom w:val="none" w:sz="0" w:space="0" w:color="auto"/>
            <w:right w:val="none" w:sz="0" w:space="0" w:color="auto"/>
          </w:divBdr>
        </w:div>
      </w:divsChild>
    </w:div>
    <w:div w:id="700201377">
      <w:bodyDiv w:val="1"/>
      <w:marLeft w:val="0"/>
      <w:marRight w:val="0"/>
      <w:marTop w:val="0"/>
      <w:marBottom w:val="0"/>
      <w:divBdr>
        <w:top w:val="none" w:sz="0" w:space="0" w:color="auto"/>
        <w:left w:val="none" w:sz="0" w:space="0" w:color="auto"/>
        <w:bottom w:val="none" w:sz="0" w:space="0" w:color="auto"/>
        <w:right w:val="none" w:sz="0" w:space="0" w:color="auto"/>
      </w:divBdr>
    </w:div>
    <w:div w:id="724986412">
      <w:bodyDiv w:val="1"/>
      <w:marLeft w:val="0"/>
      <w:marRight w:val="0"/>
      <w:marTop w:val="0"/>
      <w:marBottom w:val="0"/>
      <w:divBdr>
        <w:top w:val="none" w:sz="0" w:space="0" w:color="auto"/>
        <w:left w:val="none" w:sz="0" w:space="0" w:color="auto"/>
        <w:bottom w:val="none" w:sz="0" w:space="0" w:color="auto"/>
        <w:right w:val="none" w:sz="0" w:space="0" w:color="auto"/>
      </w:divBdr>
    </w:div>
    <w:div w:id="726298865">
      <w:bodyDiv w:val="1"/>
      <w:marLeft w:val="0"/>
      <w:marRight w:val="0"/>
      <w:marTop w:val="0"/>
      <w:marBottom w:val="0"/>
      <w:divBdr>
        <w:top w:val="none" w:sz="0" w:space="0" w:color="auto"/>
        <w:left w:val="none" w:sz="0" w:space="0" w:color="auto"/>
        <w:bottom w:val="none" w:sz="0" w:space="0" w:color="auto"/>
        <w:right w:val="none" w:sz="0" w:space="0" w:color="auto"/>
      </w:divBdr>
    </w:div>
    <w:div w:id="734355172">
      <w:bodyDiv w:val="1"/>
      <w:marLeft w:val="0"/>
      <w:marRight w:val="0"/>
      <w:marTop w:val="0"/>
      <w:marBottom w:val="0"/>
      <w:divBdr>
        <w:top w:val="none" w:sz="0" w:space="0" w:color="auto"/>
        <w:left w:val="none" w:sz="0" w:space="0" w:color="auto"/>
        <w:bottom w:val="none" w:sz="0" w:space="0" w:color="auto"/>
        <w:right w:val="none" w:sz="0" w:space="0" w:color="auto"/>
      </w:divBdr>
    </w:div>
    <w:div w:id="768743835">
      <w:bodyDiv w:val="1"/>
      <w:marLeft w:val="0"/>
      <w:marRight w:val="0"/>
      <w:marTop w:val="0"/>
      <w:marBottom w:val="0"/>
      <w:divBdr>
        <w:top w:val="none" w:sz="0" w:space="0" w:color="auto"/>
        <w:left w:val="none" w:sz="0" w:space="0" w:color="auto"/>
        <w:bottom w:val="none" w:sz="0" w:space="0" w:color="auto"/>
        <w:right w:val="none" w:sz="0" w:space="0" w:color="auto"/>
      </w:divBdr>
    </w:div>
    <w:div w:id="781075551">
      <w:bodyDiv w:val="1"/>
      <w:marLeft w:val="0"/>
      <w:marRight w:val="0"/>
      <w:marTop w:val="0"/>
      <w:marBottom w:val="0"/>
      <w:divBdr>
        <w:top w:val="none" w:sz="0" w:space="0" w:color="auto"/>
        <w:left w:val="none" w:sz="0" w:space="0" w:color="auto"/>
        <w:bottom w:val="none" w:sz="0" w:space="0" w:color="auto"/>
        <w:right w:val="none" w:sz="0" w:space="0" w:color="auto"/>
      </w:divBdr>
    </w:div>
    <w:div w:id="805195599">
      <w:bodyDiv w:val="1"/>
      <w:marLeft w:val="0"/>
      <w:marRight w:val="0"/>
      <w:marTop w:val="0"/>
      <w:marBottom w:val="0"/>
      <w:divBdr>
        <w:top w:val="none" w:sz="0" w:space="0" w:color="auto"/>
        <w:left w:val="none" w:sz="0" w:space="0" w:color="auto"/>
        <w:bottom w:val="none" w:sz="0" w:space="0" w:color="auto"/>
        <w:right w:val="none" w:sz="0" w:space="0" w:color="auto"/>
      </w:divBdr>
    </w:div>
    <w:div w:id="806053214">
      <w:bodyDiv w:val="1"/>
      <w:marLeft w:val="0"/>
      <w:marRight w:val="0"/>
      <w:marTop w:val="0"/>
      <w:marBottom w:val="0"/>
      <w:divBdr>
        <w:top w:val="none" w:sz="0" w:space="0" w:color="auto"/>
        <w:left w:val="none" w:sz="0" w:space="0" w:color="auto"/>
        <w:bottom w:val="none" w:sz="0" w:space="0" w:color="auto"/>
        <w:right w:val="none" w:sz="0" w:space="0" w:color="auto"/>
      </w:divBdr>
    </w:div>
    <w:div w:id="816069618">
      <w:bodyDiv w:val="1"/>
      <w:marLeft w:val="0"/>
      <w:marRight w:val="0"/>
      <w:marTop w:val="0"/>
      <w:marBottom w:val="0"/>
      <w:divBdr>
        <w:top w:val="none" w:sz="0" w:space="0" w:color="auto"/>
        <w:left w:val="none" w:sz="0" w:space="0" w:color="auto"/>
        <w:bottom w:val="none" w:sz="0" w:space="0" w:color="auto"/>
        <w:right w:val="none" w:sz="0" w:space="0" w:color="auto"/>
      </w:divBdr>
    </w:div>
    <w:div w:id="819925327">
      <w:bodyDiv w:val="1"/>
      <w:marLeft w:val="0"/>
      <w:marRight w:val="0"/>
      <w:marTop w:val="0"/>
      <w:marBottom w:val="0"/>
      <w:divBdr>
        <w:top w:val="none" w:sz="0" w:space="0" w:color="auto"/>
        <w:left w:val="none" w:sz="0" w:space="0" w:color="auto"/>
        <w:bottom w:val="none" w:sz="0" w:space="0" w:color="auto"/>
        <w:right w:val="none" w:sz="0" w:space="0" w:color="auto"/>
      </w:divBdr>
    </w:div>
    <w:div w:id="838230493">
      <w:bodyDiv w:val="1"/>
      <w:marLeft w:val="0"/>
      <w:marRight w:val="0"/>
      <w:marTop w:val="0"/>
      <w:marBottom w:val="0"/>
      <w:divBdr>
        <w:top w:val="none" w:sz="0" w:space="0" w:color="auto"/>
        <w:left w:val="none" w:sz="0" w:space="0" w:color="auto"/>
        <w:bottom w:val="none" w:sz="0" w:space="0" w:color="auto"/>
        <w:right w:val="none" w:sz="0" w:space="0" w:color="auto"/>
      </w:divBdr>
    </w:div>
    <w:div w:id="840196287">
      <w:bodyDiv w:val="1"/>
      <w:marLeft w:val="0"/>
      <w:marRight w:val="0"/>
      <w:marTop w:val="0"/>
      <w:marBottom w:val="0"/>
      <w:divBdr>
        <w:top w:val="none" w:sz="0" w:space="0" w:color="auto"/>
        <w:left w:val="none" w:sz="0" w:space="0" w:color="auto"/>
        <w:bottom w:val="none" w:sz="0" w:space="0" w:color="auto"/>
        <w:right w:val="none" w:sz="0" w:space="0" w:color="auto"/>
      </w:divBdr>
    </w:div>
    <w:div w:id="840197487">
      <w:bodyDiv w:val="1"/>
      <w:marLeft w:val="0"/>
      <w:marRight w:val="0"/>
      <w:marTop w:val="0"/>
      <w:marBottom w:val="0"/>
      <w:divBdr>
        <w:top w:val="none" w:sz="0" w:space="0" w:color="auto"/>
        <w:left w:val="none" w:sz="0" w:space="0" w:color="auto"/>
        <w:bottom w:val="none" w:sz="0" w:space="0" w:color="auto"/>
        <w:right w:val="none" w:sz="0" w:space="0" w:color="auto"/>
      </w:divBdr>
      <w:divsChild>
        <w:div w:id="449596810">
          <w:marLeft w:val="0"/>
          <w:marRight w:val="0"/>
          <w:marTop w:val="0"/>
          <w:marBottom w:val="0"/>
          <w:divBdr>
            <w:top w:val="none" w:sz="0" w:space="0" w:color="auto"/>
            <w:left w:val="none" w:sz="0" w:space="0" w:color="auto"/>
            <w:bottom w:val="none" w:sz="0" w:space="0" w:color="auto"/>
            <w:right w:val="none" w:sz="0" w:space="0" w:color="auto"/>
          </w:divBdr>
        </w:div>
        <w:div w:id="898974976">
          <w:marLeft w:val="0"/>
          <w:marRight w:val="0"/>
          <w:marTop w:val="0"/>
          <w:marBottom w:val="0"/>
          <w:divBdr>
            <w:top w:val="none" w:sz="0" w:space="0" w:color="auto"/>
            <w:left w:val="none" w:sz="0" w:space="0" w:color="auto"/>
            <w:bottom w:val="none" w:sz="0" w:space="0" w:color="auto"/>
            <w:right w:val="none" w:sz="0" w:space="0" w:color="auto"/>
          </w:divBdr>
        </w:div>
        <w:div w:id="947859991">
          <w:marLeft w:val="0"/>
          <w:marRight w:val="0"/>
          <w:marTop w:val="0"/>
          <w:marBottom w:val="0"/>
          <w:divBdr>
            <w:top w:val="none" w:sz="0" w:space="0" w:color="auto"/>
            <w:left w:val="none" w:sz="0" w:space="0" w:color="auto"/>
            <w:bottom w:val="none" w:sz="0" w:space="0" w:color="auto"/>
            <w:right w:val="none" w:sz="0" w:space="0" w:color="auto"/>
          </w:divBdr>
        </w:div>
      </w:divsChild>
    </w:div>
    <w:div w:id="840202084">
      <w:bodyDiv w:val="1"/>
      <w:marLeft w:val="0"/>
      <w:marRight w:val="0"/>
      <w:marTop w:val="0"/>
      <w:marBottom w:val="0"/>
      <w:divBdr>
        <w:top w:val="none" w:sz="0" w:space="0" w:color="auto"/>
        <w:left w:val="none" w:sz="0" w:space="0" w:color="auto"/>
        <w:bottom w:val="none" w:sz="0" w:space="0" w:color="auto"/>
        <w:right w:val="none" w:sz="0" w:space="0" w:color="auto"/>
      </w:divBdr>
    </w:div>
    <w:div w:id="846288394">
      <w:bodyDiv w:val="1"/>
      <w:marLeft w:val="0"/>
      <w:marRight w:val="0"/>
      <w:marTop w:val="0"/>
      <w:marBottom w:val="0"/>
      <w:divBdr>
        <w:top w:val="none" w:sz="0" w:space="0" w:color="auto"/>
        <w:left w:val="none" w:sz="0" w:space="0" w:color="auto"/>
        <w:bottom w:val="none" w:sz="0" w:space="0" w:color="auto"/>
        <w:right w:val="none" w:sz="0" w:space="0" w:color="auto"/>
      </w:divBdr>
    </w:div>
    <w:div w:id="853348039">
      <w:bodyDiv w:val="1"/>
      <w:marLeft w:val="0"/>
      <w:marRight w:val="0"/>
      <w:marTop w:val="0"/>
      <w:marBottom w:val="0"/>
      <w:divBdr>
        <w:top w:val="none" w:sz="0" w:space="0" w:color="auto"/>
        <w:left w:val="none" w:sz="0" w:space="0" w:color="auto"/>
        <w:bottom w:val="none" w:sz="0" w:space="0" w:color="auto"/>
        <w:right w:val="none" w:sz="0" w:space="0" w:color="auto"/>
      </w:divBdr>
    </w:div>
    <w:div w:id="857695300">
      <w:bodyDiv w:val="1"/>
      <w:marLeft w:val="0"/>
      <w:marRight w:val="0"/>
      <w:marTop w:val="0"/>
      <w:marBottom w:val="0"/>
      <w:divBdr>
        <w:top w:val="none" w:sz="0" w:space="0" w:color="auto"/>
        <w:left w:val="none" w:sz="0" w:space="0" w:color="auto"/>
        <w:bottom w:val="none" w:sz="0" w:space="0" w:color="auto"/>
        <w:right w:val="none" w:sz="0" w:space="0" w:color="auto"/>
      </w:divBdr>
    </w:div>
    <w:div w:id="862792462">
      <w:bodyDiv w:val="1"/>
      <w:marLeft w:val="0"/>
      <w:marRight w:val="0"/>
      <w:marTop w:val="0"/>
      <w:marBottom w:val="0"/>
      <w:divBdr>
        <w:top w:val="none" w:sz="0" w:space="0" w:color="auto"/>
        <w:left w:val="none" w:sz="0" w:space="0" w:color="auto"/>
        <w:bottom w:val="none" w:sz="0" w:space="0" w:color="auto"/>
        <w:right w:val="none" w:sz="0" w:space="0" w:color="auto"/>
      </w:divBdr>
    </w:div>
    <w:div w:id="895119478">
      <w:bodyDiv w:val="1"/>
      <w:marLeft w:val="0"/>
      <w:marRight w:val="0"/>
      <w:marTop w:val="0"/>
      <w:marBottom w:val="0"/>
      <w:divBdr>
        <w:top w:val="none" w:sz="0" w:space="0" w:color="auto"/>
        <w:left w:val="none" w:sz="0" w:space="0" w:color="auto"/>
        <w:bottom w:val="none" w:sz="0" w:space="0" w:color="auto"/>
        <w:right w:val="none" w:sz="0" w:space="0" w:color="auto"/>
      </w:divBdr>
    </w:div>
    <w:div w:id="900405772">
      <w:bodyDiv w:val="1"/>
      <w:marLeft w:val="0"/>
      <w:marRight w:val="0"/>
      <w:marTop w:val="0"/>
      <w:marBottom w:val="0"/>
      <w:divBdr>
        <w:top w:val="none" w:sz="0" w:space="0" w:color="auto"/>
        <w:left w:val="none" w:sz="0" w:space="0" w:color="auto"/>
        <w:bottom w:val="none" w:sz="0" w:space="0" w:color="auto"/>
        <w:right w:val="none" w:sz="0" w:space="0" w:color="auto"/>
      </w:divBdr>
    </w:div>
    <w:div w:id="948313603">
      <w:bodyDiv w:val="1"/>
      <w:marLeft w:val="0"/>
      <w:marRight w:val="0"/>
      <w:marTop w:val="0"/>
      <w:marBottom w:val="0"/>
      <w:divBdr>
        <w:top w:val="none" w:sz="0" w:space="0" w:color="auto"/>
        <w:left w:val="none" w:sz="0" w:space="0" w:color="auto"/>
        <w:bottom w:val="none" w:sz="0" w:space="0" w:color="auto"/>
        <w:right w:val="none" w:sz="0" w:space="0" w:color="auto"/>
      </w:divBdr>
    </w:div>
    <w:div w:id="948967860">
      <w:bodyDiv w:val="1"/>
      <w:marLeft w:val="0"/>
      <w:marRight w:val="0"/>
      <w:marTop w:val="0"/>
      <w:marBottom w:val="0"/>
      <w:divBdr>
        <w:top w:val="none" w:sz="0" w:space="0" w:color="auto"/>
        <w:left w:val="none" w:sz="0" w:space="0" w:color="auto"/>
        <w:bottom w:val="none" w:sz="0" w:space="0" w:color="auto"/>
        <w:right w:val="none" w:sz="0" w:space="0" w:color="auto"/>
      </w:divBdr>
    </w:div>
    <w:div w:id="970787209">
      <w:bodyDiv w:val="1"/>
      <w:marLeft w:val="0"/>
      <w:marRight w:val="0"/>
      <w:marTop w:val="0"/>
      <w:marBottom w:val="0"/>
      <w:divBdr>
        <w:top w:val="none" w:sz="0" w:space="0" w:color="auto"/>
        <w:left w:val="none" w:sz="0" w:space="0" w:color="auto"/>
        <w:bottom w:val="none" w:sz="0" w:space="0" w:color="auto"/>
        <w:right w:val="none" w:sz="0" w:space="0" w:color="auto"/>
      </w:divBdr>
    </w:div>
    <w:div w:id="972061565">
      <w:bodyDiv w:val="1"/>
      <w:marLeft w:val="0"/>
      <w:marRight w:val="0"/>
      <w:marTop w:val="0"/>
      <w:marBottom w:val="0"/>
      <w:divBdr>
        <w:top w:val="none" w:sz="0" w:space="0" w:color="auto"/>
        <w:left w:val="none" w:sz="0" w:space="0" w:color="auto"/>
        <w:bottom w:val="none" w:sz="0" w:space="0" w:color="auto"/>
        <w:right w:val="none" w:sz="0" w:space="0" w:color="auto"/>
      </w:divBdr>
    </w:div>
    <w:div w:id="993945524">
      <w:bodyDiv w:val="1"/>
      <w:marLeft w:val="0"/>
      <w:marRight w:val="0"/>
      <w:marTop w:val="0"/>
      <w:marBottom w:val="0"/>
      <w:divBdr>
        <w:top w:val="none" w:sz="0" w:space="0" w:color="auto"/>
        <w:left w:val="none" w:sz="0" w:space="0" w:color="auto"/>
        <w:bottom w:val="none" w:sz="0" w:space="0" w:color="auto"/>
        <w:right w:val="none" w:sz="0" w:space="0" w:color="auto"/>
      </w:divBdr>
    </w:div>
    <w:div w:id="1003893475">
      <w:bodyDiv w:val="1"/>
      <w:marLeft w:val="0"/>
      <w:marRight w:val="0"/>
      <w:marTop w:val="0"/>
      <w:marBottom w:val="0"/>
      <w:divBdr>
        <w:top w:val="none" w:sz="0" w:space="0" w:color="auto"/>
        <w:left w:val="none" w:sz="0" w:space="0" w:color="auto"/>
        <w:bottom w:val="none" w:sz="0" w:space="0" w:color="auto"/>
        <w:right w:val="none" w:sz="0" w:space="0" w:color="auto"/>
      </w:divBdr>
    </w:div>
    <w:div w:id="1014847092">
      <w:bodyDiv w:val="1"/>
      <w:marLeft w:val="0"/>
      <w:marRight w:val="0"/>
      <w:marTop w:val="0"/>
      <w:marBottom w:val="0"/>
      <w:divBdr>
        <w:top w:val="none" w:sz="0" w:space="0" w:color="auto"/>
        <w:left w:val="none" w:sz="0" w:space="0" w:color="auto"/>
        <w:bottom w:val="none" w:sz="0" w:space="0" w:color="auto"/>
        <w:right w:val="none" w:sz="0" w:space="0" w:color="auto"/>
      </w:divBdr>
    </w:div>
    <w:div w:id="1022512709">
      <w:bodyDiv w:val="1"/>
      <w:marLeft w:val="0"/>
      <w:marRight w:val="0"/>
      <w:marTop w:val="0"/>
      <w:marBottom w:val="0"/>
      <w:divBdr>
        <w:top w:val="none" w:sz="0" w:space="0" w:color="auto"/>
        <w:left w:val="none" w:sz="0" w:space="0" w:color="auto"/>
        <w:bottom w:val="none" w:sz="0" w:space="0" w:color="auto"/>
        <w:right w:val="none" w:sz="0" w:space="0" w:color="auto"/>
      </w:divBdr>
      <w:divsChild>
        <w:div w:id="1564221977">
          <w:marLeft w:val="0"/>
          <w:marRight w:val="0"/>
          <w:marTop w:val="90"/>
          <w:marBottom w:val="0"/>
          <w:divBdr>
            <w:top w:val="none" w:sz="0" w:space="0" w:color="auto"/>
            <w:left w:val="none" w:sz="0" w:space="0" w:color="auto"/>
            <w:bottom w:val="none" w:sz="0" w:space="0" w:color="auto"/>
            <w:right w:val="none" w:sz="0" w:space="0" w:color="auto"/>
          </w:divBdr>
        </w:div>
      </w:divsChild>
    </w:div>
    <w:div w:id="1027945593">
      <w:bodyDiv w:val="1"/>
      <w:marLeft w:val="0"/>
      <w:marRight w:val="0"/>
      <w:marTop w:val="0"/>
      <w:marBottom w:val="0"/>
      <w:divBdr>
        <w:top w:val="none" w:sz="0" w:space="0" w:color="auto"/>
        <w:left w:val="none" w:sz="0" w:space="0" w:color="auto"/>
        <w:bottom w:val="none" w:sz="0" w:space="0" w:color="auto"/>
        <w:right w:val="none" w:sz="0" w:space="0" w:color="auto"/>
      </w:divBdr>
    </w:div>
    <w:div w:id="1035233566">
      <w:bodyDiv w:val="1"/>
      <w:marLeft w:val="0"/>
      <w:marRight w:val="0"/>
      <w:marTop w:val="0"/>
      <w:marBottom w:val="0"/>
      <w:divBdr>
        <w:top w:val="none" w:sz="0" w:space="0" w:color="auto"/>
        <w:left w:val="none" w:sz="0" w:space="0" w:color="auto"/>
        <w:bottom w:val="none" w:sz="0" w:space="0" w:color="auto"/>
        <w:right w:val="none" w:sz="0" w:space="0" w:color="auto"/>
      </w:divBdr>
    </w:div>
    <w:div w:id="1066537773">
      <w:bodyDiv w:val="1"/>
      <w:marLeft w:val="0"/>
      <w:marRight w:val="0"/>
      <w:marTop w:val="0"/>
      <w:marBottom w:val="0"/>
      <w:divBdr>
        <w:top w:val="none" w:sz="0" w:space="0" w:color="auto"/>
        <w:left w:val="none" w:sz="0" w:space="0" w:color="auto"/>
        <w:bottom w:val="none" w:sz="0" w:space="0" w:color="auto"/>
        <w:right w:val="none" w:sz="0" w:space="0" w:color="auto"/>
      </w:divBdr>
    </w:div>
    <w:div w:id="1068957864">
      <w:bodyDiv w:val="1"/>
      <w:marLeft w:val="0"/>
      <w:marRight w:val="0"/>
      <w:marTop w:val="0"/>
      <w:marBottom w:val="0"/>
      <w:divBdr>
        <w:top w:val="none" w:sz="0" w:space="0" w:color="auto"/>
        <w:left w:val="none" w:sz="0" w:space="0" w:color="auto"/>
        <w:bottom w:val="none" w:sz="0" w:space="0" w:color="auto"/>
        <w:right w:val="none" w:sz="0" w:space="0" w:color="auto"/>
      </w:divBdr>
    </w:div>
    <w:div w:id="1070032120">
      <w:bodyDiv w:val="1"/>
      <w:marLeft w:val="0"/>
      <w:marRight w:val="0"/>
      <w:marTop w:val="0"/>
      <w:marBottom w:val="0"/>
      <w:divBdr>
        <w:top w:val="none" w:sz="0" w:space="0" w:color="auto"/>
        <w:left w:val="none" w:sz="0" w:space="0" w:color="auto"/>
        <w:bottom w:val="none" w:sz="0" w:space="0" w:color="auto"/>
        <w:right w:val="none" w:sz="0" w:space="0" w:color="auto"/>
      </w:divBdr>
    </w:div>
    <w:div w:id="1073118701">
      <w:bodyDiv w:val="1"/>
      <w:marLeft w:val="0"/>
      <w:marRight w:val="0"/>
      <w:marTop w:val="0"/>
      <w:marBottom w:val="0"/>
      <w:divBdr>
        <w:top w:val="none" w:sz="0" w:space="0" w:color="auto"/>
        <w:left w:val="none" w:sz="0" w:space="0" w:color="auto"/>
        <w:bottom w:val="none" w:sz="0" w:space="0" w:color="auto"/>
        <w:right w:val="none" w:sz="0" w:space="0" w:color="auto"/>
      </w:divBdr>
    </w:div>
    <w:div w:id="1081566515">
      <w:bodyDiv w:val="1"/>
      <w:marLeft w:val="0"/>
      <w:marRight w:val="0"/>
      <w:marTop w:val="0"/>
      <w:marBottom w:val="0"/>
      <w:divBdr>
        <w:top w:val="none" w:sz="0" w:space="0" w:color="auto"/>
        <w:left w:val="none" w:sz="0" w:space="0" w:color="auto"/>
        <w:bottom w:val="none" w:sz="0" w:space="0" w:color="auto"/>
        <w:right w:val="none" w:sz="0" w:space="0" w:color="auto"/>
      </w:divBdr>
    </w:div>
    <w:div w:id="1091703595">
      <w:bodyDiv w:val="1"/>
      <w:marLeft w:val="0"/>
      <w:marRight w:val="0"/>
      <w:marTop w:val="0"/>
      <w:marBottom w:val="0"/>
      <w:divBdr>
        <w:top w:val="none" w:sz="0" w:space="0" w:color="auto"/>
        <w:left w:val="none" w:sz="0" w:space="0" w:color="auto"/>
        <w:bottom w:val="none" w:sz="0" w:space="0" w:color="auto"/>
        <w:right w:val="none" w:sz="0" w:space="0" w:color="auto"/>
      </w:divBdr>
    </w:div>
    <w:div w:id="1113283337">
      <w:bodyDiv w:val="1"/>
      <w:marLeft w:val="0"/>
      <w:marRight w:val="0"/>
      <w:marTop w:val="0"/>
      <w:marBottom w:val="0"/>
      <w:divBdr>
        <w:top w:val="none" w:sz="0" w:space="0" w:color="auto"/>
        <w:left w:val="none" w:sz="0" w:space="0" w:color="auto"/>
        <w:bottom w:val="none" w:sz="0" w:space="0" w:color="auto"/>
        <w:right w:val="none" w:sz="0" w:space="0" w:color="auto"/>
      </w:divBdr>
      <w:divsChild>
        <w:div w:id="1873372559">
          <w:marLeft w:val="0"/>
          <w:marRight w:val="0"/>
          <w:marTop w:val="0"/>
          <w:marBottom w:val="0"/>
          <w:divBdr>
            <w:top w:val="none" w:sz="0" w:space="0" w:color="auto"/>
            <w:left w:val="none" w:sz="0" w:space="0" w:color="auto"/>
            <w:bottom w:val="none" w:sz="0" w:space="0" w:color="auto"/>
            <w:right w:val="none" w:sz="0" w:space="0" w:color="auto"/>
          </w:divBdr>
        </w:div>
      </w:divsChild>
    </w:div>
    <w:div w:id="1122267296">
      <w:bodyDiv w:val="1"/>
      <w:marLeft w:val="0"/>
      <w:marRight w:val="0"/>
      <w:marTop w:val="0"/>
      <w:marBottom w:val="0"/>
      <w:divBdr>
        <w:top w:val="none" w:sz="0" w:space="0" w:color="auto"/>
        <w:left w:val="none" w:sz="0" w:space="0" w:color="auto"/>
        <w:bottom w:val="none" w:sz="0" w:space="0" w:color="auto"/>
        <w:right w:val="none" w:sz="0" w:space="0" w:color="auto"/>
      </w:divBdr>
    </w:div>
    <w:div w:id="1122576266">
      <w:bodyDiv w:val="1"/>
      <w:marLeft w:val="0"/>
      <w:marRight w:val="0"/>
      <w:marTop w:val="0"/>
      <w:marBottom w:val="0"/>
      <w:divBdr>
        <w:top w:val="none" w:sz="0" w:space="0" w:color="auto"/>
        <w:left w:val="none" w:sz="0" w:space="0" w:color="auto"/>
        <w:bottom w:val="none" w:sz="0" w:space="0" w:color="auto"/>
        <w:right w:val="none" w:sz="0" w:space="0" w:color="auto"/>
      </w:divBdr>
    </w:div>
    <w:div w:id="1126192594">
      <w:bodyDiv w:val="1"/>
      <w:marLeft w:val="0"/>
      <w:marRight w:val="0"/>
      <w:marTop w:val="0"/>
      <w:marBottom w:val="0"/>
      <w:divBdr>
        <w:top w:val="none" w:sz="0" w:space="0" w:color="auto"/>
        <w:left w:val="none" w:sz="0" w:space="0" w:color="auto"/>
        <w:bottom w:val="none" w:sz="0" w:space="0" w:color="auto"/>
        <w:right w:val="none" w:sz="0" w:space="0" w:color="auto"/>
      </w:divBdr>
    </w:div>
    <w:div w:id="1143814657">
      <w:bodyDiv w:val="1"/>
      <w:marLeft w:val="0"/>
      <w:marRight w:val="0"/>
      <w:marTop w:val="0"/>
      <w:marBottom w:val="0"/>
      <w:divBdr>
        <w:top w:val="none" w:sz="0" w:space="0" w:color="auto"/>
        <w:left w:val="none" w:sz="0" w:space="0" w:color="auto"/>
        <w:bottom w:val="none" w:sz="0" w:space="0" w:color="auto"/>
        <w:right w:val="none" w:sz="0" w:space="0" w:color="auto"/>
      </w:divBdr>
    </w:div>
    <w:div w:id="1149055941">
      <w:bodyDiv w:val="1"/>
      <w:marLeft w:val="0"/>
      <w:marRight w:val="0"/>
      <w:marTop w:val="0"/>
      <w:marBottom w:val="0"/>
      <w:divBdr>
        <w:top w:val="none" w:sz="0" w:space="0" w:color="auto"/>
        <w:left w:val="none" w:sz="0" w:space="0" w:color="auto"/>
        <w:bottom w:val="none" w:sz="0" w:space="0" w:color="auto"/>
        <w:right w:val="none" w:sz="0" w:space="0" w:color="auto"/>
      </w:divBdr>
    </w:div>
    <w:div w:id="1155413177">
      <w:bodyDiv w:val="1"/>
      <w:marLeft w:val="0"/>
      <w:marRight w:val="0"/>
      <w:marTop w:val="0"/>
      <w:marBottom w:val="0"/>
      <w:divBdr>
        <w:top w:val="none" w:sz="0" w:space="0" w:color="auto"/>
        <w:left w:val="none" w:sz="0" w:space="0" w:color="auto"/>
        <w:bottom w:val="none" w:sz="0" w:space="0" w:color="auto"/>
        <w:right w:val="none" w:sz="0" w:space="0" w:color="auto"/>
      </w:divBdr>
    </w:div>
    <w:div w:id="1166625187">
      <w:bodyDiv w:val="1"/>
      <w:marLeft w:val="0"/>
      <w:marRight w:val="0"/>
      <w:marTop w:val="0"/>
      <w:marBottom w:val="0"/>
      <w:divBdr>
        <w:top w:val="none" w:sz="0" w:space="0" w:color="auto"/>
        <w:left w:val="none" w:sz="0" w:space="0" w:color="auto"/>
        <w:bottom w:val="none" w:sz="0" w:space="0" w:color="auto"/>
        <w:right w:val="none" w:sz="0" w:space="0" w:color="auto"/>
      </w:divBdr>
    </w:div>
    <w:div w:id="1180697709">
      <w:bodyDiv w:val="1"/>
      <w:marLeft w:val="0"/>
      <w:marRight w:val="0"/>
      <w:marTop w:val="0"/>
      <w:marBottom w:val="0"/>
      <w:divBdr>
        <w:top w:val="none" w:sz="0" w:space="0" w:color="auto"/>
        <w:left w:val="none" w:sz="0" w:space="0" w:color="auto"/>
        <w:bottom w:val="none" w:sz="0" w:space="0" w:color="auto"/>
        <w:right w:val="none" w:sz="0" w:space="0" w:color="auto"/>
      </w:divBdr>
      <w:divsChild>
        <w:div w:id="1191066683">
          <w:marLeft w:val="0"/>
          <w:marRight w:val="0"/>
          <w:marTop w:val="0"/>
          <w:marBottom w:val="0"/>
          <w:divBdr>
            <w:top w:val="none" w:sz="0" w:space="0" w:color="auto"/>
            <w:left w:val="none" w:sz="0" w:space="0" w:color="auto"/>
            <w:bottom w:val="none" w:sz="0" w:space="0" w:color="auto"/>
            <w:right w:val="none" w:sz="0" w:space="0" w:color="auto"/>
          </w:divBdr>
          <w:divsChild>
            <w:div w:id="2050412">
              <w:marLeft w:val="0"/>
              <w:marRight w:val="0"/>
              <w:marTop w:val="0"/>
              <w:marBottom w:val="0"/>
              <w:divBdr>
                <w:top w:val="none" w:sz="0" w:space="0" w:color="auto"/>
                <w:left w:val="none" w:sz="0" w:space="0" w:color="auto"/>
                <w:bottom w:val="none" w:sz="0" w:space="0" w:color="auto"/>
                <w:right w:val="none" w:sz="0" w:space="0" w:color="auto"/>
              </w:divBdr>
            </w:div>
            <w:div w:id="34669047">
              <w:marLeft w:val="0"/>
              <w:marRight w:val="0"/>
              <w:marTop w:val="0"/>
              <w:marBottom w:val="0"/>
              <w:divBdr>
                <w:top w:val="none" w:sz="0" w:space="0" w:color="auto"/>
                <w:left w:val="none" w:sz="0" w:space="0" w:color="auto"/>
                <w:bottom w:val="none" w:sz="0" w:space="0" w:color="auto"/>
                <w:right w:val="none" w:sz="0" w:space="0" w:color="auto"/>
              </w:divBdr>
            </w:div>
            <w:div w:id="41179362">
              <w:marLeft w:val="0"/>
              <w:marRight w:val="0"/>
              <w:marTop w:val="0"/>
              <w:marBottom w:val="0"/>
              <w:divBdr>
                <w:top w:val="none" w:sz="0" w:space="0" w:color="auto"/>
                <w:left w:val="none" w:sz="0" w:space="0" w:color="auto"/>
                <w:bottom w:val="none" w:sz="0" w:space="0" w:color="auto"/>
                <w:right w:val="none" w:sz="0" w:space="0" w:color="auto"/>
              </w:divBdr>
            </w:div>
            <w:div w:id="47850988">
              <w:marLeft w:val="0"/>
              <w:marRight w:val="0"/>
              <w:marTop w:val="0"/>
              <w:marBottom w:val="0"/>
              <w:divBdr>
                <w:top w:val="none" w:sz="0" w:space="0" w:color="auto"/>
                <w:left w:val="none" w:sz="0" w:space="0" w:color="auto"/>
                <w:bottom w:val="none" w:sz="0" w:space="0" w:color="auto"/>
                <w:right w:val="none" w:sz="0" w:space="0" w:color="auto"/>
              </w:divBdr>
            </w:div>
            <w:div w:id="61102169">
              <w:marLeft w:val="0"/>
              <w:marRight w:val="0"/>
              <w:marTop w:val="0"/>
              <w:marBottom w:val="0"/>
              <w:divBdr>
                <w:top w:val="none" w:sz="0" w:space="0" w:color="auto"/>
                <w:left w:val="none" w:sz="0" w:space="0" w:color="auto"/>
                <w:bottom w:val="none" w:sz="0" w:space="0" w:color="auto"/>
                <w:right w:val="none" w:sz="0" w:space="0" w:color="auto"/>
              </w:divBdr>
            </w:div>
            <w:div w:id="71632484">
              <w:marLeft w:val="0"/>
              <w:marRight w:val="0"/>
              <w:marTop w:val="0"/>
              <w:marBottom w:val="0"/>
              <w:divBdr>
                <w:top w:val="none" w:sz="0" w:space="0" w:color="auto"/>
                <w:left w:val="none" w:sz="0" w:space="0" w:color="auto"/>
                <w:bottom w:val="none" w:sz="0" w:space="0" w:color="auto"/>
                <w:right w:val="none" w:sz="0" w:space="0" w:color="auto"/>
              </w:divBdr>
            </w:div>
            <w:div w:id="72355621">
              <w:marLeft w:val="0"/>
              <w:marRight w:val="0"/>
              <w:marTop w:val="0"/>
              <w:marBottom w:val="0"/>
              <w:divBdr>
                <w:top w:val="none" w:sz="0" w:space="0" w:color="auto"/>
                <w:left w:val="none" w:sz="0" w:space="0" w:color="auto"/>
                <w:bottom w:val="none" w:sz="0" w:space="0" w:color="auto"/>
                <w:right w:val="none" w:sz="0" w:space="0" w:color="auto"/>
              </w:divBdr>
            </w:div>
            <w:div w:id="80299056">
              <w:marLeft w:val="0"/>
              <w:marRight w:val="0"/>
              <w:marTop w:val="0"/>
              <w:marBottom w:val="0"/>
              <w:divBdr>
                <w:top w:val="none" w:sz="0" w:space="0" w:color="auto"/>
                <w:left w:val="none" w:sz="0" w:space="0" w:color="auto"/>
                <w:bottom w:val="none" w:sz="0" w:space="0" w:color="auto"/>
                <w:right w:val="none" w:sz="0" w:space="0" w:color="auto"/>
              </w:divBdr>
            </w:div>
            <w:div w:id="87046343">
              <w:marLeft w:val="0"/>
              <w:marRight w:val="0"/>
              <w:marTop w:val="0"/>
              <w:marBottom w:val="0"/>
              <w:divBdr>
                <w:top w:val="none" w:sz="0" w:space="0" w:color="auto"/>
                <w:left w:val="none" w:sz="0" w:space="0" w:color="auto"/>
                <w:bottom w:val="none" w:sz="0" w:space="0" w:color="auto"/>
                <w:right w:val="none" w:sz="0" w:space="0" w:color="auto"/>
              </w:divBdr>
            </w:div>
            <w:div w:id="104229756">
              <w:marLeft w:val="0"/>
              <w:marRight w:val="0"/>
              <w:marTop w:val="0"/>
              <w:marBottom w:val="0"/>
              <w:divBdr>
                <w:top w:val="none" w:sz="0" w:space="0" w:color="auto"/>
                <w:left w:val="none" w:sz="0" w:space="0" w:color="auto"/>
                <w:bottom w:val="none" w:sz="0" w:space="0" w:color="auto"/>
                <w:right w:val="none" w:sz="0" w:space="0" w:color="auto"/>
              </w:divBdr>
            </w:div>
            <w:div w:id="115293866">
              <w:marLeft w:val="0"/>
              <w:marRight w:val="0"/>
              <w:marTop w:val="0"/>
              <w:marBottom w:val="0"/>
              <w:divBdr>
                <w:top w:val="none" w:sz="0" w:space="0" w:color="auto"/>
                <w:left w:val="none" w:sz="0" w:space="0" w:color="auto"/>
                <w:bottom w:val="none" w:sz="0" w:space="0" w:color="auto"/>
                <w:right w:val="none" w:sz="0" w:space="0" w:color="auto"/>
              </w:divBdr>
            </w:div>
            <w:div w:id="123932749">
              <w:marLeft w:val="0"/>
              <w:marRight w:val="0"/>
              <w:marTop w:val="0"/>
              <w:marBottom w:val="0"/>
              <w:divBdr>
                <w:top w:val="none" w:sz="0" w:space="0" w:color="auto"/>
                <w:left w:val="none" w:sz="0" w:space="0" w:color="auto"/>
                <w:bottom w:val="none" w:sz="0" w:space="0" w:color="auto"/>
                <w:right w:val="none" w:sz="0" w:space="0" w:color="auto"/>
              </w:divBdr>
            </w:div>
            <w:div w:id="131605425">
              <w:marLeft w:val="0"/>
              <w:marRight w:val="0"/>
              <w:marTop w:val="0"/>
              <w:marBottom w:val="0"/>
              <w:divBdr>
                <w:top w:val="none" w:sz="0" w:space="0" w:color="auto"/>
                <w:left w:val="none" w:sz="0" w:space="0" w:color="auto"/>
                <w:bottom w:val="none" w:sz="0" w:space="0" w:color="auto"/>
                <w:right w:val="none" w:sz="0" w:space="0" w:color="auto"/>
              </w:divBdr>
            </w:div>
            <w:div w:id="132598920">
              <w:marLeft w:val="0"/>
              <w:marRight w:val="0"/>
              <w:marTop w:val="0"/>
              <w:marBottom w:val="0"/>
              <w:divBdr>
                <w:top w:val="none" w:sz="0" w:space="0" w:color="auto"/>
                <w:left w:val="none" w:sz="0" w:space="0" w:color="auto"/>
                <w:bottom w:val="none" w:sz="0" w:space="0" w:color="auto"/>
                <w:right w:val="none" w:sz="0" w:space="0" w:color="auto"/>
              </w:divBdr>
            </w:div>
            <w:div w:id="140268552">
              <w:marLeft w:val="0"/>
              <w:marRight w:val="0"/>
              <w:marTop w:val="0"/>
              <w:marBottom w:val="0"/>
              <w:divBdr>
                <w:top w:val="none" w:sz="0" w:space="0" w:color="auto"/>
                <w:left w:val="none" w:sz="0" w:space="0" w:color="auto"/>
                <w:bottom w:val="none" w:sz="0" w:space="0" w:color="auto"/>
                <w:right w:val="none" w:sz="0" w:space="0" w:color="auto"/>
              </w:divBdr>
            </w:div>
            <w:div w:id="147675426">
              <w:marLeft w:val="0"/>
              <w:marRight w:val="0"/>
              <w:marTop w:val="0"/>
              <w:marBottom w:val="0"/>
              <w:divBdr>
                <w:top w:val="none" w:sz="0" w:space="0" w:color="auto"/>
                <w:left w:val="none" w:sz="0" w:space="0" w:color="auto"/>
                <w:bottom w:val="none" w:sz="0" w:space="0" w:color="auto"/>
                <w:right w:val="none" w:sz="0" w:space="0" w:color="auto"/>
              </w:divBdr>
            </w:div>
            <w:div w:id="150296484">
              <w:marLeft w:val="0"/>
              <w:marRight w:val="0"/>
              <w:marTop w:val="0"/>
              <w:marBottom w:val="0"/>
              <w:divBdr>
                <w:top w:val="none" w:sz="0" w:space="0" w:color="auto"/>
                <w:left w:val="none" w:sz="0" w:space="0" w:color="auto"/>
                <w:bottom w:val="none" w:sz="0" w:space="0" w:color="auto"/>
                <w:right w:val="none" w:sz="0" w:space="0" w:color="auto"/>
              </w:divBdr>
            </w:div>
            <w:div w:id="159004839">
              <w:marLeft w:val="0"/>
              <w:marRight w:val="0"/>
              <w:marTop w:val="0"/>
              <w:marBottom w:val="0"/>
              <w:divBdr>
                <w:top w:val="none" w:sz="0" w:space="0" w:color="auto"/>
                <w:left w:val="none" w:sz="0" w:space="0" w:color="auto"/>
                <w:bottom w:val="none" w:sz="0" w:space="0" w:color="auto"/>
                <w:right w:val="none" w:sz="0" w:space="0" w:color="auto"/>
              </w:divBdr>
            </w:div>
            <w:div w:id="160388330">
              <w:marLeft w:val="0"/>
              <w:marRight w:val="0"/>
              <w:marTop w:val="0"/>
              <w:marBottom w:val="0"/>
              <w:divBdr>
                <w:top w:val="none" w:sz="0" w:space="0" w:color="auto"/>
                <w:left w:val="none" w:sz="0" w:space="0" w:color="auto"/>
                <w:bottom w:val="none" w:sz="0" w:space="0" w:color="auto"/>
                <w:right w:val="none" w:sz="0" w:space="0" w:color="auto"/>
              </w:divBdr>
            </w:div>
            <w:div w:id="165100833">
              <w:marLeft w:val="0"/>
              <w:marRight w:val="0"/>
              <w:marTop w:val="0"/>
              <w:marBottom w:val="0"/>
              <w:divBdr>
                <w:top w:val="none" w:sz="0" w:space="0" w:color="auto"/>
                <w:left w:val="none" w:sz="0" w:space="0" w:color="auto"/>
                <w:bottom w:val="none" w:sz="0" w:space="0" w:color="auto"/>
                <w:right w:val="none" w:sz="0" w:space="0" w:color="auto"/>
              </w:divBdr>
            </w:div>
            <w:div w:id="172691094">
              <w:marLeft w:val="0"/>
              <w:marRight w:val="0"/>
              <w:marTop w:val="0"/>
              <w:marBottom w:val="0"/>
              <w:divBdr>
                <w:top w:val="none" w:sz="0" w:space="0" w:color="auto"/>
                <w:left w:val="none" w:sz="0" w:space="0" w:color="auto"/>
                <w:bottom w:val="none" w:sz="0" w:space="0" w:color="auto"/>
                <w:right w:val="none" w:sz="0" w:space="0" w:color="auto"/>
              </w:divBdr>
            </w:div>
            <w:div w:id="180974446">
              <w:marLeft w:val="0"/>
              <w:marRight w:val="0"/>
              <w:marTop w:val="0"/>
              <w:marBottom w:val="0"/>
              <w:divBdr>
                <w:top w:val="none" w:sz="0" w:space="0" w:color="auto"/>
                <w:left w:val="none" w:sz="0" w:space="0" w:color="auto"/>
                <w:bottom w:val="none" w:sz="0" w:space="0" w:color="auto"/>
                <w:right w:val="none" w:sz="0" w:space="0" w:color="auto"/>
              </w:divBdr>
            </w:div>
            <w:div w:id="182474577">
              <w:marLeft w:val="0"/>
              <w:marRight w:val="0"/>
              <w:marTop w:val="0"/>
              <w:marBottom w:val="0"/>
              <w:divBdr>
                <w:top w:val="none" w:sz="0" w:space="0" w:color="auto"/>
                <w:left w:val="none" w:sz="0" w:space="0" w:color="auto"/>
                <w:bottom w:val="none" w:sz="0" w:space="0" w:color="auto"/>
                <w:right w:val="none" w:sz="0" w:space="0" w:color="auto"/>
              </w:divBdr>
            </w:div>
            <w:div w:id="194392982">
              <w:marLeft w:val="0"/>
              <w:marRight w:val="0"/>
              <w:marTop w:val="0"/>
              <w:marBottom w:val="0"/>
              <w:divBdr>
                <w:top w:val="none" w:sz="0" w:space="0" w:color="auto"/>
                <w:left w:val="none" w:sz="0" w:space="0" w:color="auto"/>
                <w:bottom w:val="none" w:sz="0" w:space="0" w:color="auto"/>
                <w:right w:val="none" w:sz="0" w:space="0" w:color="auto"/>
              </w:divBdr>
            </w:div>
            <w:div w:id="211771985">
              <w:marLeft w:val="0"/>
              <w:marRight w:val="0"/>
              <w:marTop w:val="0"/>
              <w:marBottom w:val="0"/>
              <w:divBdr>
                <w:top w:val="none" w:sz="0" w:space="0" w:color="auto"/>
                <w:left w:val="none" w:sz="0" w:space="0" w:color="auto"/>
                <w:bottom w:val="none" w:sz="0" w:space="0" w:color="auto"/>
                <w:right w:val="none" w:sz="0" w:space="0" w:color="auto"/>
              </w:divBdr>
            </w:div>
            <w:div w:id="216668840">
              <w:marLeft w:val="0"/>
              <w:marRight w:val="0"/>
              <w:marTop w:val="0"/>
              <w:marBottom w:val="0"/>
              <w:divBdr>
                <w:top w:val="none" w:sz="0" w:space="0" w:color="auto"/>
                <w:left w:val="none" w:sz="0" w:space="0" w:color="auto"/>
                <w:bottom w:val="none" w:sz="0" w:space="0" w:color="auto"/>
                <w:right w:val="none" w:sz="0" w:space="0" w:color="auto"/>
              </w:divBdr>
            </w:div>
            <w:div w:id="231165833">
              <w:marLeft w:val="0"/>
              <w:marRight w:val="0"/>
              <w:marTop w:val="0"/>
              <w:marBottom w:val="0"/>
              <w:divBdr>
                <w:top w:val="none" w:sz="0" w:space="0" w:color="auto"/>
                <w:left w:val="none" w:sz="0" w:space="0" w:color="auto"/>
                <w:bottom w:val="none" w:sz="0" w:space="0" w:color="auto"/>
                <w:right w:val="none" w:sz="0" w:space="0" w:color="auto"/>
              </w:divBdr>
            </w:div>
            <w:div w:id="238102949">
              <w:marLeft w:val="0"/>
              <w:marRight w:val="0"/>
              <w:marTop w:val="0"/>
              <w:marBottom w:val="0"/>
              <w:divBdr>
                <w:top w:val="none" w:sz="0" w:space="0" w:color="auto"/>
                <w:left w:val="none" w:sz="0" w:space="0" w:color="auto"/>
                <w:bottom w:val="none" w:sz="0" w:space="0" w:color="auto"/>
                <w:right w:val="none" w:sz="0" w:space="0" w:color="auto"/>
              </w:divBdr>
            </w:div>
            <w:div w:id="260258834">
              <w:marLeft w:val="0"/>
              <w:marRight w:val="0"/>
              <w:marTop w:val="0"/>
              <w:marBottom w:val="0"/>
              <w:divBdr>
                <w:top w:val="none" w:sz="0" w:space="0" w:color="auto"/>
                <w:left w:val="none" w:sz="0" w:space="0" w:color="auto"/>
                <w:bottom w:val="none" w:sz="0" w:space="0" w:color="auto"/>
                <w:right w:val="none" w:sz="0" w:space="0" w:color="auto"/>
              </w:divBdr>
            </w:div>
            <w:div w:id="301887560">
              <w:marLeft w:val="0"/>
              <w:marRight w:val="0"/>
              <w:marTop w:val="0"/>
              <w:marBottom w:val="0"/>
              <w:divBdr>
                <w:top w:val="none" w:sz="0" w:space="0" w:color="auto"/>
                <w:left w:val="none" w:sz="0" w:space="0" w:color="auto"/>
                <w:bottom w:val="none" w:sz="0" w:space="0" w:color="auto"/>
                <w:right w:val="none" w:sz="0" w:space="0" w:color="auto"/>
              </w:divBdr>
            </w:div>
            <w:div w:id="329407251">
              <w:marLeft w:val="0"/>
              <w:marRight w:val="0"/>
              <w:marTop w:val="0"/>
              <w:marBottom w:val="0"/>
              <w:divBdr>
                <w:top w:val="none" w:sz="0" w:space="0" w:color="auto"/>
                <w:left w:val="none" w:sz="0" w:space="0" w:color="auto"/>
                <w:bottom w:val="none" w:sz="0" w:space="0" w:color="auto"/>
                <w:right w:val="none" w:sz="0" w:space="0" w:color="auto"/>
              </w:divBdr>
            </w:div>
            <w:div w:id="339621740">
              <w:marLeft w:val="0"/>
              <w:marRight w:val="0"/>
              <w:marTop w:val="0"/>
              <w:marBottom w:val="0"/>
              <w:divBdr>
                <w:top w:val="none" w:sz="0" w:space="0" w:color="auto"/>
                <w:left w:val="none" w:sz="0" w:space="0" w:color="auto"/>
                <w:bottom w:val="none" w:sz="0" w:space="0" w:color="auto"/>
                <w:right w:val="none" w:sz="0" w:space="0" w:color="auto"/>
              </w:divBdr>
            </w:div>
            <w:div w:id="343828026">
              <w:marLeft w:val="0"/>
              <w:marRight w:val="0"/>
              <w:marTop w:val="0"/>
              <w:marBottom w:val="0"/>
              <w:divBdr>
                <w:top w:val="none" w:sz="0" w:space="0" w:color="auto"/>
                <w:left w:val="none" w:sz="0" w:space="0" w:color="auto"/>
                <w:bottom w:val="none" w:sz="0" w:space="0" w:color="auto"/>
                <w:right w:val="none" w:sz="0" w:space="0" w:color="auto"/>
              </w:divBdr>
            </w:div>
            <w:div w:id="353700783">
              <w:marLeft w:val="0"/>
              <w:marRight w:val="0"/>
              <w:marTop w:val="0"/>
              <w:marBottom w:val="0"/>
              <w:divBdr>
                <w:top w:val="none" w:sz="0" w:space="0" w:color="auto"/>
                <w:left w:val="none" w:sz="0" w:space="0" w:color="auto"/>
                <w:bottom w:val="none" w:sz="0" w:space="0" w:color="auto"/>
                <w:right w:val="none" w:sz="0" w:space="0" w:color="auto"/>
              </w:divBdr>
            </w:div>
            <w:div w:id="355161160">
              <w:marLeft w:val="0"/>
              <w:marRight w:val="0"/>
              <w:marTop w:val="0"/>
              <w:marBottom w:val="0"/>
              <w:divBdr>
                <w:top w:val="none" w:sz="0" w:space="0" w:color="auto"/>
                <w:left w:val="none" w:sz="0" w:space="0" w:color="auto"/>
                <w:bottom w:val="none" w:sz="0" w:space="0" w:color="auto"/>
                <w:right w:val="none" w:sz="0" w:space="0" w:color="auto"/>
              </w:divBdr>
            </w:div>
            <w:div w:id="372191663">
              <w:marLeft w:val="0"/>
              <w:marRight w:val="0"/>
              <w:marTop w:val="0"/>
              <w:marBottom w:val="0"/>
              <w:divBdr>
                <w:top w:val="none" w:sz="0" w:space="0" w:color="auto"/>
                <w:left w:val="none" w:sz="0" w:space="0" w:color="auto"/>
                <w:bottom w:val="none" w:sz="0" w:space="0" w:color="auto"/>
                <w:right w:val="none" w:sz="0" w:space="0" w:color="auto"/>
              </w:divBdr>
            </w:div>
            <w:div w:id="373045225">
              <w:marLeft w:val="0"/>
              <w:marRight w:val="0"/>
              <w:marTop w:val="0"/>
              <w:marBottom w:val="0"/>
              <w:divBdr>
                <w:top w:val="none" w:sz="0" w:space="0" w:color="auto"/>
                <w:left w:val="none" w:sz="0" w:space="0" w:color="auto"/>
                <w:bottom w:val="none" w:sz="0" w:space="0" w:color="auto"/>
                <w:right w:val="none" w:sz="0" w:space="0" w:color="auto"/>
              </w:divBdr>
            </w:div>
            <w:div w:id="443768793">
              <w:marLeft w:val="0"/>
              <w:marRight w:val="0"/>
              <w:marTop w:val="0"/>
              <w:marBottom w:val="0"/>
              <w:divBdr>
                <w:top w:val="none" w:sz="0" w:space="0" w:color="auto"/>
                <w:left w:val="none" w:sz="0" w:space="0" w:color="auto"/>
                <w:bottom w:val="none" w:sz="0" w:space="0" w:color="auto"/>
                <w:right w:val="none" w:sz="0" w:space="0" w:color="auto"/>
              </w:divBdr>
            </w:div>
            <w:div w:id="471094223">
              <w:marLeft w:val="0"/>
              <w:marRight w:val="0"/>
              <w:marTop w:val="0"/>
              <w:marBottom w:val="0"/>
              <w:divBdr>
                <w:top w:val="none" w:sz="0" w:space="0" w:color="auto"/>
                <w:left w:val="none" w:sz="0" w:space="0" w:color="auto"/>
                <w:bottom w:val="none" w:sz="0" w:space="0" w:color="auto"/>
                <w:right w:val="none" w:sz="0" w:space="0" w:color="auto"/>
              </w:divBdr>
            </w:div>
            <w:div w:id="484319816">
              <w:marLeft w:val="0"/>
              <w:marRight w:val="0"/>
              <w:marTop w:val="0"/>
              <w:marBottom w:val="0"/>
              <w:divBdr>
                <w:top w:val="none" w:sz="0" w:space="0" w:color="auto"/>
                <w:left w:val="none" w:sz="0" w:space="0" w:color="auto"/>
                <w:bottom w:val="none" w:sz="0" w:space="0" w:color="auto"/>
                <w:right w:val="none" w:sz="0" w:space="0" w:color="auto"/>
              </w:divBdr>
            </w:div>
            <w:div w:id="490872290">
              <w:marLeft w:val="0"/>
              <w:marRight w:val="0"/>
              <w:marTop w:val="0"/>
              <w:marBottom w:val="0"/>
              <w:divBdr>
                <w:top w:val="none" w:sz="0" w:space="0" w:color="auto"/>
                <w:left w:val="none" w:sz="0" w:space="0" w:color="auto"/>
                <w:bottom w:val="none" w:sz="0" w:space="0" w:color="auto"/>
                <w:right w:val="none" w:sz="0" w:space="0" w:color="auto"/>
              </w:divBdr>
            </w:div>
            <w:div w:id="495539482">
              <w:marLeft w:val="0"/>
              <w:marRight w:val="0"/>
              <w:marTop w:val="0"/>
              <w:marBottom w:val="0"/>
              <w:divBdr>
                <w:top w:val="none" w:sz="0" w:space="0" w:color="auto"/>
                <w:left w:val="none" w:sz="0" w:space="0" w:color="auto"/>
                <w:bottom w:val="none" w:sz="0" w:space="0" w:color="auto"/>
                <w:right w:val="none" w:sz="0" w:space="0" w:color="auto"/>
              </w:divBdr>
            </w:div>
            <w:div w:id="495805353">
              <w:marLeft w:val="0"/>
              <w:marRight w:val="0"/>
              <w:marTop w:val="0"/>
              <w:marBottom w:val="0"/>
              <w:divBdr>
                <w:top w:val="none" w:sz="0" w:space="0" w:color="auto"/>
                <w:left w:val="none" w:sz="0" w:space="0" w:color="auto"/>
                <w:bottom w:val="none" w:sz="0" w:space="0" w:color="auto"/>
                <w:right w:val="none" w:sz="0" w:space="0" w:color="auto"/>
              </w:divBdr>
            </w:div>
            <w:div w:id="497355098">
              <w:marLeft w:val="0"/>
              <w:marRight w:val="0"/>
              <w:marTop w:val="0"/>
              <w:marBottom w:val="0"/>
              <w:divBdr>
                <w:top w:val="none" w:sz="0" w:space="0" w:color="auto"/>
                <w:left w:val="none" w:sz="0" w:space="0" w:color="auto"/>
                <w:bottom w:val="none" w:sz="0" w:space="0" w:color="auto"/>
                <w:right w:val="none" w:sz="0" w:space="0" w:color="auto"/>
              </w:divBdr>
            </w:div>
            <w:div w:id="499124049">
              <w:marLeft w:val="0"/>
              <w:marRight w:val="0"/>
              <w:marTop w:val="0"/>
              <w:marBottom w:val="0"/>
              <w:divBdr>
                <w:top w:val="none" w:sz="0" w:space="0" w:color="auto"/>
                <w:left w:val="none" w:sz="0" w:space="0" w:color="auto"/>
                <w:bottom w:val="none" w:sz="0" w:space="0" w:color="auto"/>
                <w:right w:val="none" w:sz="0" w:space="0" w:color="auto"/>
              </w:divBdr>
            </w:div>
            <w:div w:id="501160350">
              <w:marLeft w:val="0"/>
              <w:marRight w:val="0"/>
              <w:marTop w:val="0"/>
              <w:marBottom w:val="0"/>
              <w:divBdr>
                <w:top w:val="none" w:sz="0" w:space="0" w:color="auto"/>
                <w:left w:val="none" w:sz="0" w:space="0" w:color="auto"/>
                <w:bottom w:val="none" w:sz="0" w:space="0" w:color="auto"/>
                <w:right w:val="none" w:sz="0" w:space="0" w:color="auto"/>
              </w:divBdr>
            </w:div>
            <w:div w:id="513232496">
              <w:marLeft w:val="0"/>
              <w:marRight w:val="0"/>
              <w:marTop w:val="0"/>
              <w:marBottom w:val="0"/>
              <w:divBdr>
                <w:top w:val="none" w:sz="0" w:space="0" w:color="auto"/>
                <w:left w:val="none" w:sz="0" w:space="0" w:color="auto"/>
                <w:bottom w:val="none" w:sz="0" w:space="0" w:color="auto"/>
                <w:right w:val="none" w:sz="0" w:space="0" w:color="auto"/>
              </w:divBdr>
            </w:div>
            <w:div w:id="516114020">
              <w:marLeft w:val="0"/>
              <w:marRight w:val="0"/>
              <w:marTop w:val="0"/>
              <w:marBottom w:val="0"/>
              <w:divBdr>
                <w:top w:val="none" w:sz="0" w:space="0" w:color="auto"/>
                <w:left w:val="none" w:sz="0" w:space="0" w:color="auto"/>
                <w:bottom w:val="none" w:sz="0" w:space="0" w:color="auto"/>
                <w:right w:val="none" w:sz="0" w:space="0" w:color="auto"/>
              </w:divBdr>
            </w:div>
            <w:div w:id="529300564">
              <w:marLeft w:val="0"/>
              <w:marRight w:val="0"/>
              <w:marTop w:val="0"/>
              <w:marBottom w:val="0"/>
              <w:divBdr>
                <w:top w:val="none" w:sz="0" w:space="0" w:color="auto"/>
                <w:left w:val="none" w:sz="0" w:space="0" w:color="auto"/>
                <w:bottom w:val="none" w:sz="0" w:space="0" w:color="auto"/>
                <w:right w:val="none" w:sz="0" w:space="0" w:color="auto"/>
              </w:divBdr>
            </w:div>
            <w:div w:id="530729740">
              <w:marLeft w:val="0"/>
              <w:marRight w:val="0"/>
              <w:marTop w:val="0"/>
              <w:marBottom w:val="0"/>
              <w:divBdr>
                <w:top w:val="none" w:sz="0" w:space="0" w:color="auto"/>
                <w:left w:val="none" w:sz="0" w:space="0" w:color="auto"/>
                <w:bottom w:val="none" w:sz="0" w:space="0" w:color="auto"/>
                <w:right w:val="none" w:sz="0" w:space="0" w:color="auto"/>
              </w:divBdr>
            </w:div>
            <w:div w:id="549223666">
              <w:marLeft w:val="0"/>
              <w:marRight w:val="0"/>
              <w:marTop w:val="0"/>
              <w:marBottom w:val="0"/>
              <w:divBdr>
                <w:top w:val="none" w:sz="0" w:space="0" w:color="auto"/>
                <w:left w:val="none" w:sz="0" w:space="0" w:color="auto"/>
                <w:bottom w:val="none" w:sz="0" w:space="0" w:color="auto"/>
                <w:right w:val="none" w:sz="0" w:space="0" w:color="auto"/>
              </w:divBdr>
            </w:div>
            <w:div w:id="553977227">
              <w:marLeft w:val="0"/>
              <w:marRight w:val="0"/>
              <w:marTop w:val="0"/>
              <w:marBottom w:val="0"/>
              <w:divBdr>
                <w:top w:val="none" w:sz="0" w:space="0" w:color="auto"/>
                <w:left w:val="none" w:sz="0" w:space="0" w:color="auto"/>
                <w:bottom w:val="none" w:sz="0" w:space="0" w:color="auto"/>
                <w:right w:val="none" w:sz="0" w:space="0" w:color="auto"/>
              </w:divBdr>
            </w:div>
            <w:div w:id="576331960">
              <w:marLeft w:val="0"/>
              <w:marRight w:val="0"/>
              <w:marTop w:val="0"/>
              <w:marBottom w:val="0"/>
              <w:divBdr>
                <w:top w:val="none" w:sz="0" w:space="0" w:color="auto"/>
                <w:left w:val="none" w:sz="0" w:space="0" w:color="auto"/>
                <w:bottom w:val="none" w:sz="0" w:space="0" w:color="auto"/>
                <w:right w:val="none" w:sz="0" w:space="0" w:color="auto"/>
              </w:divBdr>
            </w:div>
            <w:div w:id="580220226">
              <w:marLeft w:val="0"/>
              <w:marRight w:val="0"/>
              <w:marTop w:val="0"/>
              <w:marBottom w:val="0"/>
              <w:divBdr>
                <w:top w:val="none" w:sz="0" w:space="0" w:color="auto"/>
                <w:left w:val="none" w:sz="0" w:space="0" w:color="auto"/>
                <w:bottom w:val="none" w:sz="0" w:space="0" w:color="auto"/>
                <w:right w:val="none" w:sz="0" w:space="0" w:color="auto"/>
              </w:divBdr>
            </w:div>
            <w:div w:id="610937703">
              <w:marLeft w:val="0"/>
              <w:marRight w:val="0"/>
              <w:marTop w:val="0"/>
              <w:marBottom w:val="0"/>
              <w:divBdr>
                <w:top w:val="none" w:sz="0" w:space="0" w:color="auto"/>
                <w:left w:val="none" w:sz="0" w:space="0" w:color="auto"/>
                <w:bottom w:val="none" w:sz="0" w:space="0" w:color="auto"/>
                <w:right w:val="none" w:sz="0" w:space="0" w:color="auto"/>
              </w:divBdr>
            </w:div>
            <w:div w:id="622611159">
              <w:marLeft w:val="0"/>
              <w:marRight w:val="0"/>
              <w:marTop w:val="0"/>
              <w:marBottom w:val="0"/>
              <w:divBdr>
                <w:top w:val="none" w:sz="0" w:space="0" w:color="auto"/>
                <w:left w:val="none" w:sz="0" w:space="0" w:color="auto"/>
                <w:bottom w:val="none" w:sz="0" w:space="0" w:color="auto"/>
                <w:right w:val="none" w:sz="0" w:space="0" w:color="auto"/>
              </w:divBdr>
            </w:div>
            <w:div w:id="622923215">
              <w:marLeft w:val="0"/>
              <w:marRight w:val="0"/>
              <w:marTop w:val="0"/>
              <w:marBottom w:val="0"/>
              <w:divBdr>
                <w:top w:val="none" w:sz="0" w:space="0" w:color="auto"/>
                <w:left w:val="none" w:sz="0" w:space="0" w:color="auto"/>
                <w:bottom w:val="none" w:sz="0" w:space="0" w:color="auto"/>
                <w:right w:val="none" w:sz="0" w:space="0" w:color="auto"/>
              </w:divBdr>
            </w:div>
            <w:div w:id="648438438">
              <w:marLeft w:val="0"/>
              <w:marRight w:val="0"/>
              <w:marTop w:val="0"/>
              <w:marBottom w:val="0"/>
              <w:divBdr>
                <w:top w:val="none" w:sz="0" w:space="0" w:color="auto"/>
                <w:left w:val="none" w:sz="0" w:space="0" w:color="auto"/>
                <w:bottom w:val="none" w:sz="0" w:space="0" w:color="auto"/>
                <w:right w:val="none" w:sz="0" w:space="0" w:color="auto"/>
              </w:divBdr>
            </w:div>
            <w:div w:id="656225001">
              <w:marLeft w:val="0"/>
              <w:marRight w:val="0"/>
              <w:marTop w:val="0"/>
              <w:marBottom w:val="0"/>
              <w:divBdr>
                <w:top w:val="none" w:sz="0" w:space="0" w:color="auto"/>
                <w:left w:val="none" w:sz="0" w:space="0" w:color="auto"/>
                <w:bottom w:val="none" w:sz="0" w:space="0" w:color="auto"/>
                <w:right w:val="none" w:sz="0" w:space="0" w:color="auto"/>
              </w:divBdr>
            </w:div>
            <w:div w:id="671759594">
              <w:marLeft w:val="0"/>
              <w:marRight w:val="0"/>
              <w:marTop w:val="0"/>
              <w:marBottom w:val="0"/>
              <w:divBdr>
                <w:top w:val="none" w:sz="0" w:space="0" w:color="auto"/>
                <w:left w:val="none" w:sz="0" w:space="0" w:color="auto"/>
                <w:bottom w:val="none" w:sz="0" w:space="0" w:color="auto"/>
                <w:right w:val="none" w:sz="0" w:space="0" w:color="auto"/>
              </w:divBdr>
            </w:div>
            <w:div w:id="674842851">
              <w:marLeft w:val="0"/>
              <w:marRight w:val="0"/>
              <w:marTop w:val="0"/>
              <w:marBottom w:val="0"/>
              <w:divBdr>
                <w:top w:val="none" w:sz="0" w:space="0" w:color="auto"/>
                <w:left w:val="none" w:sz="0" w:space="0" w:color="auto"/>
                <w:bottom w:val="none" w:sz="0" w:space="0" w:color="auto"/>
                <w:right w:val="none" w:sz="0" w:space="0" w:color="auto"/>
              </w:divBdr>
            </w:div>
            <w:div w:id="694501528">
              <w:marLeft w:val="0"/>
              <w:marRight w:val="0"/>
              <w:marTop w:val="0"/>
              <w:marBottom w:val="0"/>
              <w:divBdr>
                <w:top w:val="none" w:sz="0" w:space="0" w:color="auto"/>
                <w:left w:val="none" w:sz="0" w:space="0" w:color="auto"/>
                <w:bottom w:val="none" w:sz="0" w:space="0" w:color="auto"/>
                <w:right w:val="none" w:sz="0" w:space="0" w:color="auto"/>
              </w:divBdr>
            </w:div>
            <w:div w:id="713626070">
              <w:marLeft w:val="0"/>
              <w:marRight w:val="0"/>
              <w:marTop w:val="0"/>
              <w:marBottom w:val="0"/>
              <w:divBdr>
                <w:top w:val="none" w:sz="0" w:space="0" w:color="auto"/>
                <w:left w:val="none" w:sz="0" w:space="0" w:color="auto"/>
                <w:bottom w:val="none" w:sz="0" w:space="0" w:color="auto"/>
                <w:right w:val="none" w:sz="0" w:space="0" w:color="auto"/>
              </w:divBdr>
            </w:div>
            <w:div w:id="714159845">
              <w:marLeft w:val="0"/>
              <w:marRight w:val="0"/>
              <w:marTop w:val="0"/>
              <w:marBottom w:val="0"/>
              <w:divBdr>
                <w:top w:val="none" w:sz="0" w:space="0" w:color="auto"/>
                <w:left w:val="none" w:sz="0" w:space="0" w:color="auto"/>
                <w:bottom w:val="none" w:sz="0" w:space="0" w:color="auto"/>
                <w:right w:val="none" w:sz="0" w:space="0" w:color="auto"/>
              </w:divBdr>
            </w:div>
            <w:div w:id="721563540">
              <w:marLeft w:val="0"/>
              <w:marRight w:val="0"/>
              <w:marTop w:val="0"/>
              <w:marBottom w:val="0"/>
              <w:divBdr>
                <w:top w:val="none" w:sz="0" w:space="0" w:color="auto"/>
                <w:left w:val="none" w:sz="0" w:space="0" w:color="auto"/>
                <w:bottom w:val="none" w:sz="0" w:space="0" w:color="auto"/>
                <w:right w:val="none" w:sz="0" w:space="0" w:color="auto"/>
              </w:divBdr>
            </w:div>
            <w:div w:id="724523778">
              <w:marLeft w:val="0"/>
              <w:marRight w:val="0"/>
              <w:marTop w:val="0"/>
              <w:marBottom w:val="0"/>
              <w:divBdr>
                <w:top w:val="none" w:sz="0" w:space="0" w:color="auto"/>
                <w:left w:val="none" w:sz="0" w:space="0" w:color="auto"/>
                <w:bottom w:val="none" w:sz="0" w:space="0" w:color="auto"/>
                <w:right w:val="none" w:sz="0" w:space="0" w:color="auto"/>
              </w:divBdr>
            </w:div>
            <w:div w:id="740055006">
              <w:marLeft w:val="0"/>
              <w:marRight w:val="0"/>
              <w:marTop w:val="0"/>
              <w:marBottom w:val="0"/>
              <w:divBdr>
                <w:top w:val="none" w:sz="0" w:space="0" w:color="auto"/>
                <w:left w:val="none" w:sz="0" w:space="0" w:color="auto"/>
                <w:bottom w:val="none" w:sz="0" w:space="0" w:color="auto"/>
                <w:right w:val="none" w:sz="0" w:space="0" w:color="auto"/>
              </w:divBdr>
            </w:div>
            <w:div w:id="741872433">
              <w:marLeft w:val="0"/>
              <w:marRight w:val="0"/>
              <w:marTop w:val="0"/>
              <w:marBottom w:val="0"/>
              <w:divBdr>
                <w:top w:val="none" w:sz="0" w:space="0" w:color="auto"/>
                <w:left w:val="none" w:sz="0" w:space="0" w:color="auto"/>
                <w:bottom w:val="none" w:sz="0" w:space="0" w:color="auto"/>
                <w:right w:val="none" w:sz="0" w:space="0" w:color="auto"/>
              </w:divBdr>
            </w:div>
            <w:div w:id="760567238">
              <w:marLeft w:val="0"/>
              <w:marRight w:val="0"/>
              <w:marTop w:val="0"/>
              <w:marBottom w:val="0"/>
              <w:divBdr>
                <w:top w:val="none" w:sz="0" w:space="0" w:color="auto"/>
                <w:left w:val="none" w:sz="0" w:space="0" w:color="auto"/>
                <w:bottom w:val="none" w:sz="0" w:space="0" w:color="auto"/>
                <w:right w:val="none" w:sz="0" w:space="0" w:color="auto"/>
              </w:divBdr>
            </w:div>
            <w:div w:id="769861759">
              <w:marLeft w:val="0"/>
              <w:marRight w:val="0"/>
              <w:marTop w:val="0"/>
              <w:marBottom w:val="0"/>
              <w:divBdr>
                <w:top w:val="none" w:sz="0" w:space="0" w:color="auto"/>
                <w:left w:val="none" w:sz="0" w:space="0" w:color="auto"/>
                <w:bottom w:val="none" w:sz="0" w:space="0" w:color="auto"/>
                <w:right w:val="none" w:sz="0" w:space="0" w:color="auto"/>
              </w:divBdr>
            </w:div>
            <w:div w:id="772937185">
              <w:marLeft w:val="0"/>
              <w:marRight w:val="0"/>
              <w:marTop w:val="0"/>
              <w:marBottom w:val="0"/>
              <w:divBdr>
                <w:top w:val="none" w:sz="0" w:space="0" w:color="auto"/>
                <w:left w:val="none" w:sz="0" w:space="0" w:color="auto"/>
                <w:bottom w:val="none" w:sz="0" w:space="0" w:color="auto"/>
                <w:right w:val="none" w:sz="0" w:space="0" w:color="auto"/>
              </w:divBdr>
            </w:div>
            <w:div w:id="783622689">
              <w:marLeft w:val="0"/>
              <w:marRight w:val="0"/>
              <w:marTop w:val="0"/>
              <w:marBottom w:val="0"/>
              <w:divBdr>
                <w:top w:val="none" w:sz="0" w:space="0" w:color="auto"/>
                <w:left w:val="none" w:sz="0" w:space="0" w:color="auto"/>
                <w:bottom w:val="none" w:sz="0" w:space="0" w:color="auto"/>
                <w:right w:val="none" w:sz="0" w:space="0" w:color="auto"/>
              </w:divBdr>
            </w:div>
            <w:div w:id="783693053">
              <w:marLeft w:val="0"/>
              <w:marRight w:val="0"/>
              <w:marTop w:val="0"/>
              <w:marBottom w:val="0"/>
              <w:divBdr>
                <w:top w:val="none" w:sz="0" w:space="0" w:color="auto"/>
                <w:left w:val="none" w:sz="0" w:space="0" w:color="auto"/>
                <w:bottom w:val="none" w:sz="0" w:space="0" w:color="auto"/>
                <w:right w:val="none" w:sz="0" w:space="0" w:color="auto"/>
              </w:divBdr>
            </w:div>
            <w:div w:id="788013579">
              <w:marLeft w:val="0"/>
              <w:marRight w:val="0"/>
              <w:marTop w:val="0"/>
              <w:marBottom w:val="0"/>
              <w:divBdr>
                <w:top w:val="none" w:sz="0" w:space="0" w:color="auto"/>
                <w:left w:val="none" w:sz="0" w:space="0" w:color="auto"/>
                <w:bottom w:val="none" w:sz="0" w:space="0" w:color="auto"/>
                <w:right w:val="none" w:sz="0" w:space="0" w:color="auto"/>
              </w:divBdr>
            </w:div>
            <w:div w:id="790786482">
              <w:marLeft w:val="0"/>
              <w:marRight w:val="0"/>
              <w:marTop w:val="0"/>
              <w:marBottom w:val="0"/>
              <w:divBdr>
                <w:top w:val="none" w:sz="0" w:space="0" w:color="auto"/>
                <w:left w:val="none" w:sz="0" w:space="0" w:color="auto"/>
                <w:bottom w:val="none" w:sz="0" w:space="0" w:color="auto"/>
                <w:right w:val="none" w:sz="0" w:space="0" w:color="auto"/>
              </w:divBdr>
            </w:div>
            <w:div w:id="801659017">
              <w:marLeft w:val="0"/>
              <w:marRight w:val="0"/>
              <w:marTop w:val="0"/>
              <w:marBottom w:val="0"/>
              <w:divBdr>
                <w:top w:val="none" w:sz="0" w:space="0" w:color="auto"/>
                <w:left w:val="none" w:sz="0" w:space="0" w:color="auto"/>
                <w:bottom w:val="none" w:sz="0" w:space="0" w:color="auto"/>
                <w:right w:val="none" w:sz="0" w:space="0" w:color="auto"/>
              </w:divBdr>
            </w:div>
            <w:div w:id="802036925">
              <w:marLeft w:val="0"/>
              <w:marRight w:val="0"/>
              <w:marTop w:val="0"/>
              <w:marBottom w:val="0"/>
              <w:divBdr>
                <w:top w:val="none" w:sz="0" w:space="0" w:color="auto"/>
                <w:left w:val="none" w:sz="0" w:space="0" w:color="auto"/>
                <w:bottom w:val="none" w:sz="0" w:space="0" w:color="auto"/>
                <w:right w:val="none" w:sz="0" w:space="0" w:color="auto"/>
              </w:divBdr>
            </w:div>
            <w:div w:id="824509207">
              <w:marLeft w:val="0"/>
              <w:marRight w:val="0"/>
              <w:marTop w:val="0"/>
              <w:marBottom w:val="0"/>
              <w:divBdr>
                <w:top w:val="none" w:sz="0" w:space="0" w:color="auto"/>
                <w:left w:val="none" w:sz="0" w:space="0" w:color="auto"/>
                <w:bottom w:val="none" w:sz="0" w:space="0" w:color="auto"/>
                <w:right w:val="none" w:sz="0" w:space="0" w:color="auto"/>
              </w:divBdr>
            </w:div>
            <w:div w:id="829711699">
              <w:marLeft w:val="0"/>
              <w:marRight w:val="0"/>
              <w:marTop w:val="0"/>
              <w:marBottom w:val="0"/>
              <w:divBdr>
                <w:top w:val="none" w:sz="0" w:space="0" w:color="auto"/>
                <w:left w:val="none" w:sz="0" w:space="0" w:color="auto"/>
                <w:bottom w:val="none" w:sz="0" w:space="0" w:color="auto"/>
                <w:right w:val="none" w:sz="0" w:space="0" w:color="auto"/>
              </w:divBdr>
            </w:div>
            <w:div w:id="854340451">
              <w:marLeft w:val="0"/>
              <w:marRight w:val="0"/>
              <w:marTop w:val="0"/>
              <w:marBottom w:val="0"/>
              <w:divBdr>
                <w:top w:val="none" w:sz="0" w:space="0" w:color="auto"/>
                <w:left w:val="none" w:sz="0" w:space="0" w:color="auto"/>
                <w:bottom w:val="none" w:sz="0" w:space="0" w:color="auto"/>
                <w:right w:val="none" w:sz="0" w:space="0" w:color="auto"/>
              </w:divBdr>
            </w:div>
            <w:div w:id="856889556">
              <w:marLeft w:val="0"/>
              <w:marRight w:val="0"/>
              <w:marTop w:val="0"/>
              <w:marBottom w:val="0"/>
              <w:divBdr>
                <w:top w:val="none" w:sz="0" w:space="0" w:color="auto"/>
                <w:left w:val="none" w:sz="0" w:space="0" w:color="auto"/>
                <w:bottom w:val="none" w:sz="0" w:space="0" w:color="auto"/>
                <w:right w:val="none" w:sz="0" w:space="0" w:color="auto"/>
              </w:divBdr>
            </w:div>
            <w:div w:id="860169099">
              <w:marLeft w:val="0"/>
              <w:marRight w:val="0"/>
              <w:marTop w:val="0"/>
              <w:marBottom w:val="0"/>
              <w:divBdr>
                <w:top w:val="none" w:sz="0" w:space="0" w:color="auto"/>
                <w:left w:val="none" w:sz="0" w:space="0" w:color="auto"/>
                <w:bottom w:val="none" w:sz="0" w:space="0" w:color="auto"/>
                <w:right w:val="none" w:sz="0" w:space="0" w:color="auto"/>
              </w:divBdr>
            </w:div>
            <w:div w:id="861239398">
              <w:marLeft w:val="0"/>
              <w:marRight w:val="0"/>
              <w:marTop w:val="0"/>
              <w:marBottom w:val="0"/>
              <w:divBdr>
                <w:top w:val="none" w:sz="0" w:space="0" w:color="auto"/>
                <w:left w:val="none" w:sz="0" w:space="0" w:color="auto"/>
                <w:bottom w:val="none" w:sz="0" w:space="0" w:color="auto"/>
                <w:right w:val="none" w:sz="0" w:space="0" w:color="auto"/>
              </w:divBdr>
            </w:div>
            <w:div w:id="867990652">
              <w:marLeft w:val="0"/>
              <w:marRight w:val="0"/>
              <w:marTop w:val="0"/>
              <w:marBottom w:val="0"/>
              <w:divBdr>
                <w:top w:val="none" w:sz="0" w:space="0" w:color="auto"/>
                <w:left w:val="none" w:sz="0" w:space="0" w:color="auto"/>
                <w:bottom w:val="none" w:sz="0" w:space="0" w:color="auto"/>
                <w:right w:val="none" w:sz="0" w:space="0" w:color="auto"/>
              </w:divBdr>
            </w:div>
            <w:div w:id="877937841">
              <w:marLeft w:val="0"/>
              <w:marRight w:val="0"/>
              <w:marTop w:val="0"/>
              <w:marBottom w:val="0"/>
              <w:divBdr>
                <w:top w:val="none" w:sz="0" w:space="0" w:color="auto"/>
                <w:left w:val="none" w:sz="0" w:space="0" w:color="auto"/>
                <w:bottom w:val="none" w:sz="0" w:space="0" w:color="auto"/>
                <w:right w:val="none" w:sz="0" w:space="0" w:color="auto"/>
              </w:divBdr>
            </w:div>
            <w:div w:id="893396536">
              <w:marLeft w:val="0"/>
              <w:marRight w:val="0"/>
              <w:marTop w:val="0"/>
              <w:marBottom w:val="0"/>
              <w:divBdr>
                <w:top w:val="none" w:sz="0" w:space="0" w:color="auto"/>
                <w:left w:val="none" w:sz="0" w:space="0" w:color="auto"/>
                <w:bottom w:val="none" w:sz="0" w:space="0" w:color="auto"/>
                <w:right w:val="none" w:sz="0" w:space="0" w:color="auto"/>
              </w:divBdr>
            </w:div>
            <w:div w:id="900948617">
              <w:marLeft w:val="0"/>
              <w:marRight w:val="0"/>
              <w:marTop w:val="0"/>
              <w:marBottom w:val="0"/>
              <w:divBdr>
                <w:top w:val="none" w:sz="0" w:space="0" w:color="auto"/>
                <w:left w:val="none" w:sz="0" w:space="0" w:color="auto"/>
                <w:bottom w:val="none" w:sz="0" w:space="0" w:color="auto"/>
                <w:right w:val="none" w:sz="0" w:space="0" w:color="auto"/>
              </w:divBdr>
            </w:div>
            <w:div w:id="921179366">
              <w:marLeft w:val="0"/>
              <w:marRight w:val="0"/>
              <w:marTop w:val="0"/>
              <w:marBottom w:val="0"/>
              <w:divBdr>
                <w:top w:val="none" w:sz="0" w:space="0" w:color="auto"/>
                <w:left w:val="none" w:sz="0" w:space="0" w:color="auto"/>
                <w:bottom w:val="none" w:sz="0" w:space="0" w:color="auto"/>
                <w:right w:val="none" w:sz="0" w:space="0" w:color="auto"/>
              </w:divBdr>
            </w:div>
            <w:div w:id="938023091">
              <w:marLeft w:val="0"/>
              <w:marRight w:val="0"/>
              <w:marTop w:val="0"/>
              <w:marBottom w:val="0"/>
              <w:divBdr>
                <w:top w:val="none" w:sz="0" w:space="0" w:color="auto"/>
                <w:left w:val="none" w:sz="0" w:space="0" w:color="auto"/>
                <w:bottom w:val="none" w:sz="0" w:space="0" w:color="auto"/>
                <w:right w:val="none" w:sz="0" w:space="0" w:color="auto"/>
              </w:divBdr>
            </w:div>
            <w:div w:id="941182896">
              <w:marLeft w:val="0"/>
              <w:marRight w:val="0"/>
              <w:marTop w:val="0"/>
              <w:marBottom w:val="0"/>
              <w:divBdr>
                <w:top w:val="none" w:sz="0" w:space="0" w:color="auto"/>
                <w:left w:val="none" w:sz="0" w:space="0" w:color="auto"/>
                <w:bottom w:val="none" w:sz="0" w:space="0" w:color="auto"/>
                <w:right w:val="none" w:sz="0" w:space="0" w:color="auto"/>
              </w:divBdr>
            </w:div>
            <w:div w:id="950087635">
              <w:marLeft w:val="0"/>
              <w:marRight w:val="0"/>
              <w:marTop w:val="0"/>
              <w:marBottom w:val="0"/>
              <w:divBdr>
                <w:top w:val="none" w:sz="0" w:space="0" w:color="auto"/>
                <w:left w:val="none" w:sz="0" w:space="0" w:color="auto"/>
                <w:bottom w:val="none" w:sz="0" w:space="0" w:color="auto"/>
                <w:right w:val="none" w:sz="0" w:space="0" w:color="auto"/>
              </w:divBdr>
            </w:div>
            <w:div w:id="970012747">
              <w:marLeft w:val="0"/>
              <w:marRight w:val="0"/>
              <w:marTop w:val="0"/>
              <w:marBottom w:val="0"/>
              <w:divBdr>
                <w:top w:val="none" w:sz="0" w:space="0" w:color="auto"/>
                <w:left w:val="none" w:sz="0" w:space="0" w:color="auto"/>
                <w:bottom w:val="none" w:sz="0" w:space="0" w:color="auto"/>
                <w:right w:val="none" w:sz="0" w:space="0" w:color="auto"/>
              </w:divBdr>
            </w:div>
            <w:div w:id="970212670">
              <w:marLeft w:val="0"/>
              <w:marRight w:val="0"/>
              <w:marTop w:val="0"/>
              <w:marBottom w:val="0"/>
              <w:divBdr>
                <w:top w:val="none" w:sz="0" w:space="0" w:color="auto"/>
                <w:left w:val="none" w:sz="0" w:space="0" w:color="auto"/>
                <w:bottom w:val="none" w:sz="0" w:space="0" w:color="auto"/>
                <w:right w:val="none" w:sz="0" w:space="0" w:color="auto"/>
              </w:divBdr>
            </w:div>
            <w:div w:id="981891262">
              <w:marLeft w:val="0"/>
              <w:marRight w:val="0"/>
              <w:marTop w:val="0"/>
              <w:marBottom w:val="0"/>
              <w:divBdr>
                <w:top w:val="none" w:sz="0" w:space="0" w:color="auto"/>
                <w:left w:val="none" w:sz="0" w:space="0" w:color="auto"/>
                <w:bottom w:val="none" w:sz="0" w:space="0" w:color="auto"/>
                <w:right w:val="none" w:sz="0" w:space="0" w:color="auto"/>
              </w:divBdr>
            </w:div>
            <w:div w:id="994265745">
              <w:marLeft w:val="0"/>
              <w:marRight w:val="0"/>
              <w:marTop w:val="0"/>
              <w:marBottom w:val="0"/>
              <w:divBdr>
                <w:top w:val="none" w:sz="0" w:space="0" w:color="auto"/>
                <w:left w:val="none" w:sz="0" w:space="0" w:color="auto"/>
                <w:bottom w:val="none" w:sz="0" w:space="0" w:color="auto"/>
                <w:right w:val="none" w:sz="0" w:space="0" w:color="auto"/>
              </w:divBdr>
            </w:div>
            <w:div w:id="996346742">
              <w:marLeft w:val="0"/>
              <w:marRight w:val="0"/>
              <w:marTop w:val="0"/>
              <w:marBottom w:val="0"/>
              <w:divBdr>
                <w:top w:val="none" w:sz="0" w:space="0" w:color="auto"/>
                <w:left w:val="none" w:sz="0" w:space="0" w:color="auto"/>
                <w:bottom w:val="none" w:sz="0" w:space="0" w:color="auto"/>
                <w:right w:val="none" w:sz="0" w:space="0" w:color="auto"/>
              </w:divBdr>
            </w:div>
            <w:div w:id="1011034436">
              <w:marLeft w:val="0"/>
              <w:marRight w:val="0"/>
              <w:marTop w:val="0"/>
              <w:marBottom w:val="0"/>
              <w:divBdr>
                <w:top w:val="none" w:sz="0" w:space="0" w:color="auto"/>
                <w:left w:val="none" w:sz="0" w:space="0" w:color="auto"/>
                <w:bottom w:val="none" w:sz="0" w:space="0" w:color="auto"/>
                <w:right w:val="none" w:sz="0" w:space="0" w:color="auto"/>
              </w:divBdr>
            </w:div>
            <w:div w:id="1014117194">
              <w:marLeft w:val="0"/>
              <w:marRight w:val="0"/>
              <w:marTop w:val="0"/>
              <w:marBottom w:val="0"/>
              <w:divBdr>
                <w:top w:val="none" w:sz="0" w:space="0" w:color="auto"/>
                <w:left w:val="none" w:sz="0" w:space="0" w:color="auto"/>
                <w:bottom w:val="none" w:sz="0" w:space="0" w:color="auto"/>
                <w:right w:val="none" w:sz="0" w:space="0" w:color="auto"/>
              </w:divBdr>
            </w:div>
            <w:div w:id="1023240045">
              <w:marLeft w:val="0"/>
              <w:marRight w:val="0"/>
              <w:marTop w:val="0"/>
              <w:marBottom w:val="0"/>
              <w:divBdr>
                <w:top w:val="none" w:sz="0" w:space="0" w:color="auto"/>
                <w:left w:val="none" w:sz="0" w:space="0" w:color="auto"/>
                <w:bottom w:val="none" w:sz="0" w:space="0" w:color="auto"/>
                <w:right w:val="none" w:sz="0" w:space="0" w:color="auto"/>
              </w:divBdr>
            </w:div>
            <w:div w:id="1023828101">
              <w:marLeft w:val="0"/>
              <w:marRight w:val="0"/>
              <w:marTop w:val="0"/>
              <w:marBottom w:val="0"/>
              <w:divBdr>
                <w:top w:val="none" w:sz="0" w:space="0" w:color="auto"/>
                <w:left w:val="none" w:sz="0" w:space="0" w:color="auto"/>
                <w:bottom w:val="none" w:sz="0" w:space="0" w:color="auto"/>
                <w:right w:val="none" w:sz="0" w:space="0" w:color="auto"/>
              </w:divBdr>
            </w:div>
            <w:div w:id="1061752314">
              <w:marLeft w:val="0"/>
              <w:marRight w:val="0"/>
              <w:marTop w:val="0"/>
              <w:marBottom w:val="0"/>
              <w:divBdr>
                <w:top w:val="none" w:sz="0" w:space="0" w:color="auto"/>
                <w:left w:val="none" w:sz="0" w:space="0" w:color="auto"/>
                <w:bottom w:val="none" w:sz="0" w:space="0" w:color="auto"/>
                <w:right w:val="none" w:sz="0" w:space="0" w:color="auto"/>
              </w:divBdr>
            </w:div>
            <w:div w:id="1086806355">
              <w:marLeft w:val="0"/>
              <w:marRight w:val="0"/>
              <w:marTop w:val="0"/>
              <w:marBottom w:val="0"/>
              <w:divBdr>
                <w:top w:val="none" w:sz="0" w:space="0" w:color="auto"/>
                <w:left w:val="none" w:sz="0" w:space="0" w:color="auto"/>
                <w:bottom w:val="none" w:sz="0" w:space="0" w:color="auto"/>
                <w:right w:val="none" w:sz="0" w:space="0" w:color="auto"/>
              </w:divBdr>
            </w:div>
            <w:div w:id="1102188039">
              <w:marLeft w:val="0"/>
              <w:marRight w:val="0"/>
              <w:marTop w:val="0"/>
              <w:marBottom w:val="0"/>
              <w:divBdr>
                <w:top w:val="none" w:sz="0" w:space="0" w:color="auto"/>
                <w:left w:val="none" w:sz="0" w:space="0" w:color="auto"/>
                <w:bottom w:val="none" w:sz="0" w:space="0" w:color="auto"/>
                <w:right w:val="none" w:sz="0" w:space="0" w:color="auto"/>
              </w:divBdr>
            </w:div>
            <w:div w:id="1135634715">
              <w:marLeft w:val="0"/>
              <w:marRight w:val="0"/>
              <w:marTop w:val="0"/>
              <w:marBottom w:val="0"/>
              <w:divBdr>
                <w:top w:val="none" w:sz="0" w:space="0" w:color="auto"/>
                <w:left w:val="none" w:sz="0" w:space="0" w:color="auto"/>
                <w:bottom w:val="none" w:sz="0" w:space="0" w:color="auto"/>
                <w:right w:val="none" w:sz="0" w:space="0" w:color="auto"/>
              </w:divBdr>
            </w:div>
            <w:div w:id="1160124358">
              <w:marLeft w:val="0"/>
              <w:marRight w:val="0"/>
              <w:marTop w:val="0"/>
              <w:marBottom w:val="0"/>
              <w:divBdr>
                <w:top w:val="none" w:sz="0" w:space="0" w:color="auto"/>
                <w:left w:val="none" w:sz="0" w:space="0" w:color="auto"/>
                <w:bottom w:val="none" w:sz="0" w:space="0" w:color="auto"/>
                <w:right w:val="none" w:sz="0" w:space="0" w:color="auto"/>
              </w:divBdr>
            </w:div>
            <w:div w:id="1192037532">
              <w:marLeft w:val="0"/>
              <w:marRight w:val="0"/>
              <w:marTop w:val="0"/>
              <w:marBottom w:val="0"/>
              <w:divBdr>
                <w:top w:val="none" w:sz="0" w:space="0" w:color="auto"/>
                <w:left w:val="none" w:sz="0" w:space="0" w:color="auto"/>
                <w:bottom w:val="none" w:sz="0" w:space="0" w:color="auto"/>
                <w:right w:val="none" w:sz="0" w:space="0" w:color="auto"/>
              </w:divBdr>
            </w:div>
            <w:div w:id="1201475246">
              <w:marLeft w:val="0"/>
              <w:marRight w:val="0"/>
              <w:marTop w:val="0"/>
              <w:marBottom w:val="0"/>
              <w:divBdr>
                <w:top w:val="none" w:sz="0" w:space="0" w:color="auto"/>
                <w:left w:val="none" w:sz="0" w:space="0" w:color="auto"/>
                <w:bottom w:val="none" w:sz="0" w:space="0" w:color="auto"/>
                <w:right w:val="none" w:sz="0" w:space="0" w:color="auto"/>
              </w:divBdr>
            </w:div>
            <w:div w:id="1208419789">
              <w:marLeft w:val="0"/>
              <w:marRight w:val="0"/>
              <w:marTop w:val="0"/>
              <w:marBottom w:val="0"/>
              <w:divBdr>
                <w:top w:val="none" w:sz="0" w:space="0" w:color="auto"/>
                <w:left w:val="none" w:sz="0" w:space="0" w:color="auto"/>
                <w:bottom w:val="none" w:sz="0" w:space="0" w:color="auto"/>
                <w:right w:val="none" w:sz="0" w:space="0" w:color="auto"/>
              </w:divBdr>
            </w:div>
            <w:div w:id="1218662523">
              <w:marLeft w:val="0"/>
              <w:marRight w:val="0"/>
              <w:marTop w:val="0"/>
              <w:marBottom w:val="0"/>
              <w:divBdr>
                <w:top w:val="none" w:sz="0" w:space="0" w:color="auto"/>
                <w:left w:val="none" w:sz="0" w:space="0" w:color="auto"/>
                <w:bottom w:val="none" w:sz="0" w:space="0" w:color="auto"/>
                <w:right w:val="none" w:sz="0" w:space="0" w:color="auto"/>
              </w:divBdr>
            </w:div>
            <w:div w:id="1231696889">
              <w:marLeft w:val="0"/>
              <w:marRight w:val="0"/>
              <w:marTop w:val="0"/>
              <w:marBottom w:val="0"/>
              <w:divBdr>
                <w:top w:val="none" w:sz="0" w:space="0" w:color="auto"/>
                <w:left w:val="none" w:sz="0" w:space="0" w:color="auto"/>
                <w:bottom w:val="none" w:sz="0" w:space="0" w:color="auto"/>
                <w:right w:val="none" w:sz="0" w:space="0" w:color="auto"/>
              </w:divBdr>
            </w:div>
            <w:div w:id="1244802667">
              <w:marLeft w:val="0"/>
              <w:marRight w:val="0"/>
              <w:marTop w:val="0"/>
              <w:marBottom w:val="0"/>
              <w:divBdr>
                <w:top w:val="none" w:sz="0" w:space="0" w:color="auto"/>
                <w:left w:val="none" w:sz="0" w:space="0" w:color="auto"/>
                <w:bottom w:val="none" w:sz="0" w:space="0" w:color="auto"/>
                <w:right w:val="none" w:sz="0" w:space="0" w:color="auto"/>
              </w:divBdr>
            </w:div>
            <w:div w:id="1250119740">
              <w:marLeft w:val="0"/>
              <w:marRight w:val="0"/>
              <w:marTop w:val="0"/>
              <w:marBottom w:val="0"/>
              <w:divBdr>
                <w:top w:val="none" w:sz="0" w:space="0" w:color="auto"/>
                <w:left w:val="none" w:sz="0" w:space="0" w:color="auto"/>
                <w:bottom w:val="none" w:sz="0" w:space="0" w:color="auto"/>
                <w:right w:val="none" w:sz="0" w:space="0" w:color="auto"/>
              </w:divBdr>
            </w:div>
            <w:div w:id="1250389313">
              <w:marLeft w:val="0"/>
              <w:marRight w:val="0"/>
              <w:marTop w:val="0"/>
              <w:marBottom w:val="0"/>
              <w:divBdr>
                <w:top w:val="none" w:sz="0" w:space="0" w:color="auto"/>
                <w:left w:val="none" w:sz="0" w:space="0" w:color="auto"/>
                <w:bottom w:val="none" w:sz="0" w:space="0" w:color="auto"/>
                <w:right w:val="none" w:sz="0" w:space="0" w:color="auto"/>
              </w:divBdr>
            </w:div>
            <w:div w:id="1263293522">
              <w:marLeft w:val="0"/>
              <w:marRight w:val="0"/>
              <w:marTop w:val="0"/>
              <w:marBottom w:val="0"/>
              <w:divBdr>
                <w:top w:val="none" w:sz="0" w:space="0" w:color="auto"/>
                <w:left w:val="none" w:sz="0" w:space="0" w:color="auto"/>
                <w:bottom w:val="none" w:sz="0" w:space="0" w:color="auto"/>
                <w:right w:val="none" w:sz="0" w:space="0" w:color="auto"/>
              </w:divBdr>
            </w:div>
            <w:div w:id="1277833096">
              <w:marLeft w:val="0"/>
              <w:marRight w:val="0"/>
              <w:marTop w:val="0"/>
              <w:marBottom w:val="0"/>
              <w:divBdr>
                <w:top w:val="none" w:sz="0" w:space="0" w:color="auto"/>
                <w:left w:val="none" w:sz="0" w:space="0" w:color="auto"/>
                <w:bottom w:val="none" w:sz="0" w:space="0" w:color="auto"/>
                <w:right w:val="none" w:sz="0" w:space="0" w:color="auto"/>
              </w:divBdr>
            </w:div>
            <w:div w:id="1281955948">
              <w:marLeft w:val="0"/>
              <w:marRight w:val="0"/>
              <w:marTop w:val="0"/>
              <w:marBottom w:val="0"/>
              <w:divBdr>
                <w:top w:val="none" w:sz="0" w:space="0" w:color="auto"/>
                <w:left w:val="none" w:sz="0" w:space="0" w:color="auto"/>
                <w:bottom w:val="none" w:sz="0" w:space="0" w:color="auto"/>
                <w:right w:val="none" w:sz="0" w:space="0" w:color="auto"/>
              </w:divBdr>
            </w:div>
            <w:div w:id="1320113890">
              <w:marLeft w:val="0"/>
              <w:marRight w:val="0"/>
              <w:marTop w:val="0"/>
              <w:marBottom w:val="0"/>
              <w:divBdr>
                <w:top w:val="none" w:sz="0" w:space="0" w:color="auto"/>
                <w:left w:val="none" w:sz="0" w:space="0" w:color="auto"/>
                <w:bottom w:val="none" w:sz="0" w:space="0" w:color="auto"/>
                <w:right w:val="none" w:sz="0" w:space="0" w:color="auto"/>
              </w:divBdr>
            </w:div>
            <w:div w:id="1331104633">
              <w:marLeft w:val="0"/>
              <w:marRight w:val="0"/>
              <w:marTop w:val="0"/>
              <w:marBottom w:val="0"/>
              <w:divBdr>
                <w:top w:val="none" w:sz="0" w:space="0" w:color="auto"/>
                <w:left w:val="none" w:sz="0" w:space="0" w:color="auto"/>
                <w:bottom w:val="none" w:sz="0" w:space="0" w:color="auto"/>
                <w:right w:val="none" w:sz="0" w:space="0" w:color="auto"/>
              </w:divBdr>
            </w:div>
            <w:div w:id="1356351495">
              <w:marLeft w:val="0"/>
              <w:marRight w:val="0"/>
              <w:marTop w:val="0"/>
              <w:marBottom w:val="0"/>
              <w:divBdr>
                <w:top w:val="none" w:sz="0" w:space="0" w:color="auto"/>
                <w:left w:val="none" w:sz="0" w:space="0" w:color="auto"/>
                <w:bottom w:val="none" w:sz="0" w:space="0" w:color="auto"/>
                <w:right w:val="none" w:sz="0" w:space="0" w:color="auto"/>
              </w:divBdr>
            </w:div>
            <w:div w:id="1357543762">
              <w:marLeft w:val="0"/>
              <w:marRight w:val="0"/>
              <w:marTop w:val="0"/>
              <w:marBottom w:val="0"/>
              <w:divBdr>
                <w:top w:val="none" w:sz="0" w:space="0" w:color="auto"/>
                <w:left w:val="none" w:sz="0" w:space="0" w:color="auto"/>
                <w:bottom w:val="none" w:sz="0" w:space="0" w:color="auto"/>
                <w:right w:val="none" w:sz="0" w:space="0" w:color="auto"/>
              </w:divBdr>
            </w:div>
            <w:div w:id="1368215870">
              <w:marLeft w:val="0"/>
              <w:marRight w:val="0"/>
              <w:marTop w:val="0"/>
              <w:marBottom w:val="0"/>
              <w:divBdr>
                <w:top w:val="none" w:sz="0" w:space="0" w:color="auto"/>
                <w:left w:val="none" w:sz="0" w:space="0" w:color="auto"/>
                <w:bottom w:val="none" w:sz="0" w:space="0" w:color="auto"/>
                <w:right w:val="none" w:sz="0" w:space="0" w:color="auto"/>
              </w:divBdr>
            </w:div>
            <w:div w:id="1373263748">
              <w:marLeft w:val="0"/>
              <w:marRight w:val="0"/>
              <w:marTop w:val="0"/>
              <w:marBottom w:val="0"/>
              <w:divBdr>
                <w:top w:val="none" w:sz="0" w:space="0" w:color="auto"/>
                <w:left w:val="none" w:sz="0" w:space="0" w:color="auto"/>
                <w:bottom w:val="none" w:sz="0" w:space="0" w:color="auto"/>
                <w:right w:val="none" w:sz="0" w:space="0" w:color="auto"/>
              </w:divBdr>
            </w:div>
            <w:div w:id="1444614775">
              <w:marLeft w:val="0"/>
              <w:marRight w:val="0"/>
              <w:marTop w:val="0"/>
              <w:marBottom w:val="0"/>
              <w:divBdr>
                <w:top w:val="none" w:sz="0" w:space="0" w:color="auto"/>
                <w:left w:val="none" w:sz="0" w:space="0" w:color="auto"/>
                <w:bottom w:val="none" w:sz="0" w:space="0" w:color="auto"/>
                <w:right w:val="none" w:sz="0" w:space="0" w:color="auto"/>
              </w:divBdr>
            </w:div>
            <w:div w:id="1446464392">
              <w:marLeft w:val="0"/>
              <w:marRight w:val="0"/>
              <w:marTop w:val="0"/>
              <w:marBottom w:val="0"/>
              <w:divBdr>
                <w:top w:val="none" w:sz="0" w:space="0" w:color="auto"/>
                <w:left w:val="none" w:sz="0" w:space="0" w:color="auto"/>
                <w:bottom w:val="none" w:sz="0" w:space="0" w:color="auto"/>
                <w:right w:val="none" w:sz="0" w:space="0" w:color="auto"/>
              </w:divBdr>
            </w:div>
            <w:div w:id="1449086704">
              <w:marLeft w:val="0"/>
              <w:marRight w:val="0"/>
              <w:marTop w:val="0"/>
              <w:marBottom w:val="0"/>
              <w:divBdr>
                <w:top w:val="none" w:sz="0" w:space="0" w:color="auto"/>
                <w:left w:val="none" w:sz="0" w:space="0" w:color="auto"/>
                <w:bottom w:val="none" w:sz="0" w:space="0" w:color="auto"/>
                <w:right w:val="none" w:sz="0" w:space="0" w:color="auto"/>
              </w:divBdr>
            </w:div>
            <w:div w:id="1461071351">
              <w:marLeft w:val="0"/>
              <w:marRight w:val="0"/>
              <w:marTop w:val="0"/>
              <w:marBottom w:val="0"/>
              <w:divBdr>
                <w:top w:val="none" w:sz="0" w:space="0" w:color="auto"/>
                <w:left w:val="none" w:sz="0" w:space="0" w:color="auto"/>
                <w:bottom w:val="none" w:sz="0" w:space="0" w:color="auto"/>
                <w:right w:val="none" w:sz="0" w:space="0" w:color="auto"/>
              </w:divBdr>
            </w:div>
            <w:div w:id="1470905371">
              <w:marLeft w:val="0"/>
              <w:marRight w:val="0"/>
              <w:marTop w:val="0"/>
              <w:marBottom w:val="0"/>
              <w:divBdr>
                <w:top w:val="none" w:sz="0" w:space="0" w:color="auto"/>
                <w:left w:val="none" w:sz="0" w:space="0" w:color="auto"/>
                <w:bottom w:val="none" w:sz="0" w:space="0" w:color="auto"/>
                <w:right w:val="none" w:sz="0" w:space="0" w:color="auto"/>
              </w:divBdr>
            </w:div>
            <w:div w:id="1489201495">
              <w:marLeft w:val="0"/>
              <w:marRight w:val="0"/>
              <w:marTop w:val="0"/>
              <w:marBottom w:val="0"/>
              <w:divBdr>
                <w:top w:val="none" w:sz="0" w:space="0" w:color="auto"/>
                <w:left w:val="none" w:sz="0" w:space="0" w:color="auto"/>
                <w:bottom w:val="none" w:sz="0" w:space="0" w:color="auto"/>
                <w:right w:val="none" w:sz="0" w:space="0" w:color="auto"/>
              </w:divBdr>
            </w:div>
            <w:div w:id="1494107339">
              <w:marLeft w:val="0"/>
              <w:marRight w:val="0"/>
              <w:marTop w:val="0"/>
              <w:marBottom w:val="0"/>
              <w:divBdr>
                <w:top w:val="none" w:sz="0" w:space="0" w:color="auto"/>
                <w:left w:val="none" w:sz="0" w:space="0" w:color="auto"/>
                <w:bottom w:val="none" w:sz="0" w:space="0" w:color="auto"/>
                <w:right w:val="none" w:sz="0" w:space="0" w:color="auto"/>
              </w:divBdr>
            </w:div>
            <w:div w:id="1494108204">
              <w:marLeft w:val="0"/>
              <w:marRight w:val="0"/>
              <w:marTop w:val="0"/>
              <w:marBottom w:val="0"/>
              <w:divBdr>
                <w:top w:val="none" w:sz="0" w:space="0" w:color="auto"/>
                <w:left w:val="none" w:sz="0" w:space="0" w:color="auto"/>
                <w:bottom w:val="none" w:sz="0" w:space="0" w:color="auto"/>
                <w:right w:val="none" w:sz="0" w:space="0" w:color="auto"/>
              </w:divBdr>
            </w:div>
            <w:div w:id="1504859697">
              <w:marLeft w:val="0"/>
              <w:marRight w:val="0"/>
              <w:marTop w:val="0"/>
              <w:marBottom w:val="0"/>
              <w:divBdr>
                <w:top w:val="none" w:sz="0" w:space="0" w:color="auto"/>
                <w:left w:val="none" w:sz="0" w:space="0" w:color="auto"/>
                <w:bottom w:val="none" w:sz="0" w:space="0" w:color="auto"/>
                <w:right w:val="none" w:sz="0" w:space="0" w:color="auto"/>
              </w:divBdr>
            </w:div>
            <w:div w:id="1505820843">
              <w:marLeft w:val="0"/>
              <w:marRight w:val="0"/>
              <w:marTop w:val="0"/>
              <w:marBottom w:val="0"/>
              <w:divBdr>
                <w:top w:val="none" w:sz="0" w:space="0" w:color="auto"/>
                <w:left w:val="none" w:sz="0" w:space="0" w:color="auto"/>
                <w:bottom w:val="none" w:sz="0" w:space="0" w:color="auto"/>
                <w:right w:val="none" w:sz="0" w:space="0" w:color="auto"/>
              </w:divBdr>
            </w:div>
            <w:div w:id="1549536243">
              <w:marLeft w:val="0"/>
              <w:marRight w:val="0"/>
              <w:marTop w:val="0"/>
              <w:marBottom w:val="0"/>
              <w:divBdr>
                <w:top w:val="none" w:sz="0" w:space="0" w:color="auto"/>
                <w:left w:val="none" w:sz="0" w:space="0" w:color="auto"/>
                <w:bottom w:val="none" w:sz="0" w:space="0" w:color="auto"/>
                <w:right w:val="none" w:sz="0" w:space="0" w:color="auto"/>
              </w:divBdr>
            </w:div>
            <w:div w:id="1559822669">
              <w:marLeft w:val="0"/>
              <w:marRight w:val="0"/>
              <w:marTop w:val="0"/>
              <w:marBottom w:val="0"/>
              <w:divBdr>
                <w:top w:val="none" w:sz="0" w:space="0" w:color="auto"/>
                <w:left w:val="none" w:sz="0" w:space="0" w:color="auto"/>
                <w:bottom w:val="none" w:sz="0" w:space="0" w:color="auto"/>
                <w:right w:val="none" w:sz="0" w:space="0" w:color="auto"/>
              </w:divBdr>
            </w:div>
            <w:div w:id="1572614093">
              <w:marLeft w:val="0"/>
              <w:marRight w:val="0"/>
              <w:marTop w:val="0"/>
              <w:marBottom w:val="0"/>
              <w:divBdr>
                <w:top w:val="none" w:sz="0" w:space="0" w:color="auto"/>
                <w:left w:val="none" w:sz="0" w:space="0" w:color="auto"/>
                <w:bottom w:val="none" w:sz="0" w:space="0" w:color="auto"/>
                <w:right w:val="none" w:sz="0" w:space="0" w:color="auto"/>
              </w:divBdr>
            </w:div>
            <w:div w:id="1602177337">
              <w:marLeft w:val="0"/>
              <w:marRight w:val="0"/>
              <w:marTop w:val="0"/>
              <w:marBottom w:val="0"/>
              <w:divBdr>
                <w:top w:val="none" w:sz="0" w:space="0" w:color="auto"/>
                <w:left w:val="none" w:sz="0" w:space="0" w:color="auto"/>
                <w:bottom w:val="none" w:sz="0" w:space="0" w:color="auto"/>
                <w:right w:val="none" w:sz="0" w:space="0" w:color="auto"/>
              </w:divBdr>
            </w:div>
            <w:div w:id="1604604073">
              <w:marLeft w:val="0"/>
              <w:marRight w:val="0"/>
              <w:marTop w:val="0"/>
              <w:marBottom w:val="0"/>
              <w:divBdr>
                <w:top w:val="none" w:sz="0" w:space="0" w:color="auto"/>
                <w:left w:val="none" w:sz="0" w:space="0" w:color="auto"/>
                <w:bottom w:val="none" w:sz="0" w:space="0" w:color="auto"/>
                <w:right w:val="none" w:sz="0" w:space="0" w:color="auto"/>
              </w:divBdr>
            </w:div>
            <w:div w:id="1606421305">
              <w:marLeft w:val="0"/>
              <w:marRight w:val="0"/>
              <w:marTop w:val="0"/>
              <w:marBottom w:val="0"/>
              <w:divBdr>
                <w:top w:val="none" w:sz="0" w:space="0" w:color="auto"/>
                <w:left w:val="none" w:sz="0" w:space="0" w:color="auto"/>
                <w:bottom w:val="none" w:sz="0" w:space="0" w:color="auto"/>
                <w:right w:val="none" w:sz="0" w:space="0" w:color="auto"/>
              </w:divBdr>
            </w:div>
            <w:div w:id="1613320080">
              <w:marLeft w:val="0"/>
              <w:marRight w:val="0"/>
              <w:marTop w:val="0"/>
              <w:marBottom w:val="0"/>
              <w:divBdr>
                <w:top w:val="none" w:sz="0" w:space="0" w:color="auto"/>
                <w:left w:val="none" w:sz="0" w:space="0" w:color="auto"/>
                <w:bottom w:val="none" w:sz="0" w:space="0" w:color="auto"/>
                <w:right w:val="none" w:sz="0" w:space="0" w:color="auto"/>
              </w:divBdr>
            </w:div>
            <w:div w:id="1622153227">
              <w:marLeft w:val="0"/>
              <w:marRight w:val="0"/>
              <w:marTop w:val="0"/>
              <w:marBottom w:val="0"/>
              <w:divBdr>
                <w:top w:val="none" w:sz="0" w:space="0" w:color="auto"/>
                <w:left w:val="none" w:sz="0" w:space="0" w:color="auto"/>
                <w:bottom w:val="none" w:sz="0" w:space="0" w:color="auto"/>
                <w:right w:val="none" w:sz="0" w:space="0" w:color="auto"/>
              </w:divBdr>
            </w:div>
            <w:div w:id="1622494219">
              <w:marLeft w:val="0"/>
              <w:marRight w:val="0"/>
              <w:marTop w:val="0"/>
              <w:marBottom w:val="0"/>
              <w:divBdr>
                <w:top w:val="none" w:sz="0" w:space="0" w:color="auto"/>
                <w:left w:val="none" w:sz="0" w:space="0" w:color="auto"/>
                <w:bottom w:val="none" w:sz="0" w:space="0" w:color="auto"/>
                <w:right w:val="none" w:sz="0" w:space="0" w:color="auto"/>
              </w:divBdr>
            </w:div>
            <w:div w:id="1638296904">
              <w:marLeft w:val="0"/>
              <w:marRight w:val="0"/>
              <w:marTop w:val="0"/>
              <w:marBottom w:val="0"/>
              <w:divBdr>
                <w:top w:val="none" w:sz="0" w:space="0" w:color="auto"/>
                <w:left w:val="none" w:sz="0" w:space="0" w:color="auto"/>
                <w:bottom w:val="none" w:sz="0" w:space="0" w:color="auto"/>
                <w:right w:val="none" w:sz="0" w:space="0" w:color="auto"/>
              </w:divBdr>
            </w:div>
            <w:div w:id="1642416145">
              <w:marLeft w:val="0"/>
              <w:marRight w:val="0"/>
              <w:marTop w:val="0"/>
              <w:marBottom w:val="0"/>
              <w:divBdr>
                <w:top w:val="none" w:sz="0" w:space="0" w:color="auto"/>
                <w:left w:val="none" w:sz="0" w:space="0" w:color="auto"/>
                <w:bottom w:val="none" w:sz="0" w:space="0" w:color="auto"/>
                <w:right w:val="none" w:sz="0" w:space="0" w:color="auto"/>
              </w:divBdr>
            </w:div>
            <w:div w:id="1645114038">
              <w:marLeft w:val="0"/>
              <w:marRight w:val="0"/>
              <w:marTop w:val="0"/>
              <w:marBottom w:val="0"/>
              <w:divBdr>
                <w:top w:val="none" w:sz="0" w:space="0" w:color="auto"/>
                <w:left w:val="none" w:sz="0" w:space="0" w:color="auto"/>
                <w:bottom w:val="none" w:sz="0" w:space="0" w:color="auto"/>
                <w:right w:val="none" w:sz="0" w:space="0" w:color="auto"/>
              </w:divBdr>
            </w:div>
            <w:div w:id="1650477211">
              <w:marLeft w:val="0"/>
              <w:marRight w:val="0"/>
              <w:marTop w:val="0"/>
              <w:marBottom w:val="0"/>
              <w:divBdr>
                <w:top w:val="none" w:sz="0" w:space="0" w:color="auto"/>
                <w:left w:val="none" w:sz="0" w:space="0" w:color="auto"/>
                <w:bottom w:val="none" w:sz="0" w:space="0" w:color="auto"/>
                <w:right w:val="none" w:sz="0" w:space="0" w:color="auto"/>
              </w:divBdr>
            </w:div>
            <w:div w:id="1653369145">
              <w:marLeft w:val="0"/>
              <w:marRight w:val="0"/>
              <w:marTop w:val="0"/>
              <w:marBottom w:val="0"/>
              <w:divBdr>
                <w:top w:val="none" w:sz="0" w:space="0" w:color="auto"/>
                <w:left w:val="none" w:sz="0" w:space="0" w:color="auto"/>
                <w:bottom w:val="none" w:sz="0" w:space="0" w:color="auto"/>
                <w:right w:val="none" w:sz="0" w:space="0" w:color="auto"/>
              </w:divBdr>
            </w:div>
            <w:div w:id="1659335203">
              <w:marLeft w:val="0"/>
              <w:marRight w:val="0"/>
              <w:marTop w:val="0"/>
              <w:marBottom w:val="0"/>
              <w:divBdr>
                <w:top w:val="none" w:sz="0" w:space="0" w:color="auto"/>
                <w:left w:val="none" w:sz="0" w:space="0" w:color="auto"/>
                <w:bottom w:val="none" w:sz="0" w:space="0" w:color="auto"/>
                <w:right w:val="none" w:sz="0" w:space="0" w:color="auto"/>
              </w:divBdr>
            </w:div>
            <w:div w:id="1717074492">
              <w:marLeft w:val="0"/>
              <w:marRight w:val="0"/>
              <w:marTop w:val="0"/>
              <w:marBottom w:val="0"/>
              <w:divBdr>
                <w:top w:val="none" w:sz="0" w:space="0" w:color="auto"/>
                <w:left w:val="none" w:sz="0" w:space="0" w:color="auto"/>
                <w:bottom w:val="none" w:sz="0" w:space="0" w:color="auto"/>
                <w:right w:val="none" w:sz="0" w:space="0" w:color="auto"/>
              </w:divBdr>
            </w:div>
            <w:div w:id="1719014692">
              <w:marLeft w:val="0"/>
              <w:marRight w:val="0"/>
              <w:marTop w:val="0"/>
              <w:marBottom w:val="0"/>
              <w:divBdr>
                <w:top w:val="none" w:sz="0" w:space="0" w:color="auto"/>
                <w:left w:val="none" w:sz="0" w:space="0" w:color="auto"/>
                <w:bottom w:val="none" w:sz="0" w:space="0" w:color="auto"/>
                <w:right w:val="none" w:sz="0" w:space="0" w:color="auto"/>
              </w:divBdr>
            </w:div>
            <w:div w:id="1736050701">
              <w:marLeft w:val="0"/>
              <w:marRight w:val="0"/>
              <w:marTop w:val="0"/>
              <w:marBottom w:val="0"/>
              <w:divBdr>
                <w:top w:val="none" w:sz="0" w:space="0" w:color="auto"/>
                <w:left w:val="none" w:sz="0" w:space="0" w:color="auto"/>
                <w:bottom w:val="none" w:sz="0" w:space="0" w:color="auto"/>
                <w:right w:val="none" w:sz="0" w:space="0" w:color="auto"/>
              </w:divBdr>
            </w:div>
            <w:div w:id="1736119921">
              <w:marLeft w:val="0"/>
              <w:marRight w:val="0"/>
              <w:marTop w:val="0"/>
              <w:marBottom w:val="0"/>
              <w:divBdr>
                <w:top w:val="none" w:sz="0" w:space="0" w:color="auto"/>
                <w:left w:val="none" w:sz="0" w:space="0" w:color="auto"/>
                <w:bottom w:val="none" w:sz="0" w:space="0" w:color="auto"/>
                <w:right w:val="none" w:sz="0" w:space="0" w:color="auto"/>
              </w:divBdr>
            </w:div>
            <w:div w:id="1745488811">
              <w:marLeft w:val="0"/>
              <w:marRight w:val="0"/>
              <w:marTop w:val="0"/>
              <w:marBottom w:val="0"/>
              <w:divBdr>
                <w:top w:val="none" w:sz="0" w:space="0" w:color="auto"/>
                <w:left w:val="none" w:sz="0" w:space="0" w:color="auto"/>
                <w:bottom w:val="none" w:sz="0" w:space="0" w:color="auto"/>
                <w:right w:val="none" w:sz="0" w:space="0" w:color="auto"/>
              </w:divBdr>
            </w:div>
            <w:div w:id="1754810937">
              <w:marLeft w:val="0"/>
              <w:marRight w:val="0"/>
              <w:marTop w:val="0"/>
              <w:marBottom w:val="0"/>
              <w:divBdr>
                <w:top w:val="none" w:sz="0" w:space="0" w:color="auto"/>
                <w:left w:val="none" w:sz="0" w:space="0" w:color="auto"/>
                <w:bottom w:val="none" w:sz="0" w:space="0" w:color="auto"/>
                <w:right w:val="none" w:sz="0" w:space="0" w:color="auto"/>
              </w:divBdr>
            </w:div>
            <w:div w:id="1771005679">
              <w:marLeft w:val="0"/>
              <w:marRight w:val="0"/>
              <w:marTop w:val="0"/>
              <w:marBottom w:val="0"/>
              <w:divBdr>
                <w:top w:val="none" w:sz="0" w:space="0" w:color="auto"/>
                <w:left w:val="none" w:sz="0" w:space="0" w:color="auto"/>
                <w:bottom w:val="none" w:sz="0" w:space="0" w:color="auto"/>
                <w:right w:val="none" w:sz="0" w:space="0" w:color="auto"/>
              </w:divBdr>
            </w:div>
            <w:div w:id="1772512390">
              <w:marLeft w:val="0"/>
              <w:marRight w:val="0"/>
              <w:marTop w:val="0"/>
              <w:marBottom w:val="0"/>
              <w:divBdr>
                <w:top w:val="none" w:sz="0" w:space="0" w:color="auto"/>
                <w:left w:val="none" w:sz="0" w:space="0" w:color="auto"/>
                <w:bottom w:val="none" w:sz="0" w:space="0" w:color="auto"/>
                <w:right w:val="none" w:sz="0" w:space="0" w:color="auto"/>
              </w:divBdr>
            </w:div>
            <w:div w:id="1776779139">
              <w:marLeft w:val="0"/>
              <w:marRight w:val="0"/>
              <w:marTop w:val="0"/>
              <w:marBottom w:val="0"/>
              <w:divBdr>
                <w:top w:val="none" w:sz="0" w:space="0" w:color="auto"/>
                <w:left w:val="none" w:sz="0" w:space="0" w:color="auto"/>
                <w:bottom w:val="none" w:sz="0" w:space="0" w:color="auto"/>
                <w:right w:val="none" w:sz="0" w:space="0" w:color="auto"/>
              </w:divBdr>
            </w:div>
            <w:div w:id="1792625450">
              <w:marLeft w:val="0"/>
              <w:marRight w:val="0"/>
              <w:marTop w:val="0"/>
              <w:marBottom w:val="0"/>
              <w:divBdr>
                <w:top w:val="none" w:sz="0" w:space="0" w:color="auto"/>
                <w:left w:val="none" w:sz="0" w:space="0" w:color="auto"/>
                <w:bottom w:val="none" w:sz="0" w:space="0" w:color="auto"/>
                <w:right w:val="none" w:sz="0" w:space="0" w:color="auto"/>
              </w:divBdr>
            </w:div>
            <w:div w:id="1799881297">
              <w:marLeft w:val="0"/>
              <w:marRight w:val="0"/>
              <w:marTop w:val="0"/>
              <w:marBottom w:val="0"/>
              <w:divBdr>
                <w:top w:val="none" w:sz="0" w:space="0" w:color="auto"/>
                <w:left w:val="none" w:sz="0" w:space="0" w:color="auto"/>
                <w:bottom w:val="none" w:sz="0" w:space="0" w:color="auto"/>
                <w:right w:val="none" w:sz="0" w:space="0" w:color="auto"/>
              </w:divBdr>
            </w:div>
            <w:div w:id="1800108185">
              <w:marLeft w:val="0"/>
              <w:marRight w:val="0"/>
              <w:marTop w:val="0"/>
              <w:marBottom w:val="0"/>
              <w:divBdr>
                <w:top w:val="none" w:sz="0" w:space="0" w:color="auto"/>
                <w:left w:val="none" w:sz="0" w:space="0" w:color="auto"/>
                <w:bottom w:val="none" w:sz="0" w:space="0" w:color="auto"/>
                <w:right w:val="none" w:sz="0" w:space="0" w:color="auto"/>
              </w:divBdr>
            </w:div>
            <w:div w:id="1803959830">
              <w:marLeft w:val="0"/>
              <w:marRight w:val="0"/>
              <w:marTop w:val="0"/>
              <w:marBottom w:val="0"/>
              <w:divBdr>
                <w:top w:val="none" w:sz="0" w:space="0" w:color="auto"/>
                <w:left w:val="none" w:sz="0" w:space="0" w:color="auto"/>
                <w:bottom w:val="none" w:sz="0" w:space="0" w:color="auto"/>
                <w:right w:val="none" w:sz="0" w:space="0" w:color="auto"/>
              </w:divBdr>
            </w:div>
            <w:div w:id="1808359268">
              <w:marLeft w:val="0"/>
              <w:marRight w:val="0"/>
              <w:marTop w:val="0"/>
              <w:marBottom w:val="0"/>
              <w:divBdr>
                <w:top w:val="none" w:sz="0" w:space="0" w:color="auto"/>
                <w:left w:val="none" w:sz="0" w:space="0" w:color="auto"/>
                <w:bottom w:val="none" w:sz="0" w:space="0" w:color="auto"/>
                <w:right w:val="none" w:sz="0" w:space="0" w:color="auto"/>
              </w:divBdr>
            </w:div>
            <w:div w:id="1816021878">
              <w:marLeft w:val="0"/>
              <w:marRight w:val="0"/>
              <w:marTop w:val="0"/>
              <w:marBottom w:val="0"/>
              <w:divBdr>
                <w:top w:val="none" w:sz="0" w:space="0" w:color="auto"/>
                <w:left w:val="none" w:sz="0" w:space="0" w:color="auto"/>
                <w:bottom w:val="none" w:sz="0" w:space="0" w:color="auto"/>
                <w:right w:val="none" w:sz="0" w:space="0" w:color="auto"/>
              </w:divBdr>
            </w:div>
            <w:div w:id="1838228118">
              <w:marLeft w:val="0"/>
              <w:marRight w:val="0"/>
              <w:marTop w:val="0"/>
              <w:marBottom w:val="0"/>
              <w:divBdr>
                <w:top w:val="none" w:sz="0" w:space="0" w:color="auto"/>
                <w:left w:val="none" w:sz="0" w:space="0" w:color="auto"/>
                <w:bottom w:val="none" w:sz="0" w:space="0" w:color="auto"/>
                <w:right w:val="none" w:sz="0" w:space="0" w:color="auto"/>
              </w:divBdr>
            </w:div>
            <w:div w:id="1842742831">
              <w:marLeft w:val="0"/>
              <w:marRight w:val="0"/>
              <w:marTop w:val="0"/>
              <w:marBottom w:val="0"/>
              <w:divBdr>
                <w:top w:val="none" w:sz="0" w:space="0" w:color="auto"/>
                <w:left w:val="none" w:sz="0" w:space="0" w:color="auto"/>
                <w:bottom w:val="none" w:sz="0" w:space="0" w:color="auto"/>
                <w:right w:val="none" w:sz="0" w:space="0" w:color="auto"/>
              </w:divBdr>
            </w:div>
            <w:div w:id="1857035930">
              <w:marLeft w:val="0"/>
              <w:marRight w:val="0"/>
              <w:marTop w:val="0"/>
              <w:marBottom w:val="0"/>
              <w:divBdr>
                <w:top w:val="none" w:sz="0" w:space="0" w:color="auto"/>
                <w:left w:val="none" w:sz="0" w:space="0" w:color="auto"/>
                <w:bottom w:val="none" w:sz="0" w:space="0" w:color="auto"/>
                <w:right w:val="none" w:sz="0" w:space="0" w:color="auto"/>
              </w:divBdr>
            </w:div>
            <w:div w:id="1871607970">
              <w:marLeft w:val="0"/>
              <w:marRight w:val="0"/>
              <w:marTop w:val="0"/>
              <w:marBottom w:val="0"/>
              <w:divBdr>
                <w:top w:val="none" w:sz="0" w:space="0" w:color="auto"/>
                <w:left w:val="none" w:sz="0" w:space="0" w:color="auto"/>
                <w:bottom w:val="none" w:sz="0" w:space="0" w:color="auto"/>
                <w:right w:val="none" w:sz="0" w:space="0" w:color="auto"/>
              </w:divBdr>
            </w:div>
            <w:div w:id="1884441496">
              <w:marLeft w:val="0"/>
              <w:marRight w:val="0"/>
              <w:marTop w:val="0"/>
              <w:marBottom w:val="0"/>
              <w:divBdr>
                <w:top w:val="none" w:sz="0" w:space="0" w:color="auto"/>
                <w:left w:val="none" w:sz="0" w:space="0" w:color="auto"/>
                <w:bottom w:val="none" w:sz="0" w:space="0" w:color="auto"/>
                <w:right w:val="none" w:sz="0" w:space="0" w:color="auto"/>
              </w:divBdr>
            </w:div>
            <w:div w:id="1893150140">
              <w:marLeft w:val="0"/>
              <w:marRight w:val="0"/>
              <w:marTop w:val="0"/>
              <w:marBottom w:val="0"/>
              <w:divBdr>
                <w:top w:val="none" w:sz="0" w:space="0" w:color="auto"/>
                <w:left w:val="none" w:sz="0" w:space="0" w:color="auto"/>
                <w:bottom w:val="none" w:sz="0" w:space="0" w:color="auto"/>
                <w:right w:val="none" w:sz="0" w:space="0" w:color="auto"/>
              </w:divBdr>
            </w:div>
            <w:div w:id="1902708602">
              <w:marLeft w:val="0"/>
              <w:marRight w:val="0"/>
              <w:marTop w:val="0"/>
              <w:marBottom w:val="0"/>
              <w:divBdr>
                <w:top w:val="none" w:sz="0" w:space="0" w:color="auto"/>
                <w:left w:val="none" w:sz="0" w:space="0" w:color="auto"/>
                <w:bottom w:val="none" w:sz="0" w:space="0" w:color="auto"/>
                <w:right w:val="none" w:sz="0" w:space="0" w:color="auto"/>
              </w:divBdr>
            </w:div>
            <w:div w:id="1935046700">
              <w:marLeft w:val="0"/>
              <w:marRight w:val="0"/>
              <w:marTop w:val="0"/>
              <w:marBottom w:val="0"/>
              <w:divBdr>
                <w:top w:val="none" w:sz="0" w:space="0" w:color="auto"/>
                <w:left w:val="none" w:sz="0" w:space="0" w:color="auto"/>
                <w:bottom w:val="none" w:sz="0" w:space="0" w:color="auto"/>
                <w:right w:val="none" w:sz="0" w:space="0" w:color="auto"/>
              </w:divBdr>
            </w:div>
            <w:div w:id="1951282880">
              <w:marLeft w:val="0"/>
              <w:marRight w:val="0"/>
              <w:marTop w:val="0"/>
              <w:marBottom w:val="0"/>
              <w:divBdr>
                <w:top w:val="none" w:sz="0" w:space="0" w:color="auto"/>
                <w:left w:val="none" w:sz="0" w:space="0" w:color="auto"/>
                <w:bottom w:val="none" w:sz="0" w:space="0" w:color="auto"/>
                <w:right w:val="none" w:sz="0" w:space="0" w:color="auto"/>
              </w:divBdr>
            </w:div>
            <w:div w:id="1965381768">
              <w:marLeft w:val="0"/>
              <w:marRight w:val="0"/>
              <w:marTop w:val="0"/>
              <w:marBottom w:val="0"/>
              <w:divBdr>
                <w:top w:val="none" w:sz="0" w:space="0" w:color="auto"/>
                <w:left w:val="none" w:sz="0" w:space="0" w:color="auto"/>
                <w:bottom w:val="none" w:sz="0" w:space="0" w:color="auto"/>
                <w:right w:val="none" w:sz="0" w:space="0" w:color="auto"/>
              </w:divBdr>
            </w:div>
            <w:div w:id="1973633850">
              <w:marLeft w:val="0"/>
              <w:marRight w:val="0"/>
              <w:marTop w:val="0"/>
              <w:marBottom w:val="0"/>
              <w:divBdr>
                <w:top w:val="none" w:sz="0" w:space="0" w:color="auto"/>
                <w:left w:val="none" w:sz="0" w:space="0" w:color="auto"/>
                <w:bottom w:val="none" w:sz="0" w:space="0" w:color="auto"/>
                <w:right w:val="none" w:sz="0" w:space="0" w:color="auto"/>
              </w:divBdr>
            </w:div>
            <w:div w:id="1978560938">
              <w:marLeft w:val="0"/>
              <w:marRight w:val="0"/>
              <w:marTop w:val="0"/>
              <w:marBottom w:val="0"/>
              <w:divBdr>
                <w:top w:val="none" w:sz="0" w:space="0" w:color="auto"/>
                <w:left w:val="none" w:sz="0" w:space="0" w:color="auto"/>
                <w:bottom w:val="none" w:sz="0" w:space="0" w:color="auto"/>
                <w:right w:val="none" w:sz="0" w:space="0" w:color="auto"/>
              </w:divBdr>
            </w:div>
            <w:div w:id="2011638607">
              <w:marLeft w:val="0"/>
              <w:marRight w:val="0"/>
              <w:marTop w:val="0"/>
              <w:marBottom w:val="0"/>
              <w:divBdr>
                <w:top w:val="none" w:sz="0" w:space="0" w:color="auto"/>
                <w:left w:val="none" w:sz="0" w:space="0" w:color="auto"/>
                <w:bottom w:val="none" w:sz="0" w:space="0" w:color="auto"/>
                <w:right w:val="none" w:sz="0" w:space="0" w:color="auto"/>
              </w:divBdr>
            </w:div>
            <w:div w:id="2022000655">
              <w:marLeft w:val="0"/>
              <w:marRight w:val="0"/>
              <w:marTop w:val="0"/>
              <w:marBottom w:val="0"/>
              <w:divBdr>
                <w:top w:val="none" w:sz="0" w:space="0" w:color="auto"/>
                <w:left w:val="none" w:sz="0" w:space="0" w:color="auto"/>
                <w:bottom w:val="none" w:sz="0" w:space="0" w:color="auto"/>
                <w:right w:val="none" w:sz="0" w:space="0" w:color="auto"/>
              </w:divBdr>
            </w:div>
            <w:div w:id="2024359391">
              <w:marLeft w:val="0"/>
              <w:marRight w:val="0"/>
              <w:marTop w:val="0"/>
              <w:marBottom w:val="0"/>
              <w:divBdr>
                <w:top w:val="none" w:sz="0" w:space="0" w:color="auto"/>
                <w:left w:val="none" w:sz="0" w:space="0" w:color="auto"/>
                <w:bottom w:val="none" w:sz="0" w:space="0" w:color="auto"/>
                <w:right w:val="none" w:sz="0" w:space="0" w:color="auto"/>
              </w:divBdr>
            </w:div>
            <w:div w:id="2037736132">
              <w:marLeft w:val="0"/>
              <w:marRight w:val="0"/>
              <w:marTop w:val="0"/>
              <w:marBottom w:val="0"/>
              <w:divBdr>
                <w:top w:val="none" w:sz="0" w:space="0" w:color="auto"/>
                <w:left w:val="none" w:sz="0" w:space="0" w:color="auto"/>
                <w:bottom w:val="none" w:sz="0" w:space="0" w:color="auto"/>
                <w:right w:val="none" w:sz="0" w:space="0" w:color="auto"/>
              </w:divBdr>
            </w:div>
            <w:div w:id="2064715328">
              <w:marLeft w:val="0"/>
              <w:marRight w:val="0"/>
              <w:marTop w:val="0"/>
              <w:marBottom w:val="0"/>
              <w:divBdr>
                <w:top w:val="none" w:sz="0" w:space="0" w:color="auto"/>
                <w:left w:val="none" w:sz="0" w:space="0" w:color="auto"/>
                <w:bottom w:val="none" w:sz="0" w:space="0" w:color="auto"/>
                <w:right w:val="none" w:sz="0" w:space="0" w:color="auto"/>
              </w:divBdr>
            </w:div>
            <w:div w:id="2095470626">
              <w:marLeft w:val="0"/>
              <w:marRight w:val="0"/>
              <w:marTop w:val="0"/>
              <w:marBottom w:val="0"/>
              <w:divBdr>
                <w:top w:val="none" w:sz="0" w:space="0" w:color="auto"/>
                <w:left w:val="none" w:sz="0" w:space="0" w:color="auto"/>
                <w:bottom w:val="none" w:sz="0" w:space="0" w:color="auto"/>
                <w:right w:val="none" w:sz="0" w:space="0" w:color="auto"/>
              </w:divBdr>
            </w:div>
            <w:div w:id="2106799802">
              <w:marLeft w:val="0"/>
              <w:marRight w:val="0"/>
              <w:marTop w:val="0"/>
              <w:marBottom w:val="0"/>
              <w:divBdr>
                <w:top w:val="none" w:sz="0" w:space="0" w:color="auto"/>
                <w:left w:val="none" w:sz="0" w:space="0" w:color="auto"/>
                <w:bottom w:val="none" w:sz="0" w:space="0" w:color="auto"/>
                <w:right w:val="none" w:sz="0" w:space="0" w:color="auto"/>
              </w:divBdr>
            </w:div>
            <w:div w:id="2117168263">
              <w:marLeft w:val="0"/>
              <w:marRight w:val="0"/>
              <w:marTop w:val="0"/>
              <w:marBottom w:val="0"/>
              <w:divBdr>
                <w:top w:val="none" w:sz="0" w:space="0" w:color="auto"/>
                <w:left w:val="none" w:sz="0" w:space="0" w:color="auto"/>
                <w:bottom w:val="none" w:sz="0" w:space="0" w:color="auto"/>
                <w:right w:val="none" w:sz="0" w:space="0" w:color="auto"/>
              </w:divBdr>
            </w:div>
            <w:div w:id="2121606038">
              <w:marLeft w:val="0"/>
              <w:marRight w:val="0"/>
              <w:marTop w:val="0"/>
              <w:marBottom w:val="0"/>
              <w:divBdr>
                <w:top w:val="none" w:sz="0" w:space="0" w:color="auto"/>
                <w:left w:val="none" w:sz="0" w:space="0" w:color="auto"/>
                <w:bottom w:val="none" w:sz="0" w:space="0" w:color="auto"/>
                <w:right w:val="none" w:sz="0" w:space="0" w:color="auto"/>
              </w:divBdr>
            </w:div>
            <w:div w:id="2125342140">
              <w:marLeft w:val="0"/>
              <w:marRight w:val="0"/>
              <w:marTop w:val="0"/>
              <w:marBottom w:val="0"/>
              <w:divBdr>
                <w:top w:val="none" w:sz="0" w:space="0" w:color="auto"/>
                <w:left w:val="none" w:sz="0" w:space="0" w:color="auto"/>
                <w:bottom w:val="none" w:sz="0" w:space="0" w:color="auto"/>
                <w:right w:val="none" w:sz="0" w:space="0" w:color="auto"/>
              </w:divBdr>
            </w:div>
            <w:div w:id="21339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87122">
      <w:bodyDiv w:val="1"/>
      <w:marLeft w:val="0"/>
      <w:marRight w:val="0"/>
      <w:marTop w:val="0"/>
      <w:marBottom w:val="0"/>
      <w:divBdr>
        <w:top w:val="none" w:sz="0" w:space="0" w:color="auto"/>
        <w:left w:val="none" w:sz="0" w:space="0" w:color="auto"/>
        <w:bottom w:val="none" w:sz="0" w:space="0" w:color="auto"/>
        <w:right w:val="none" w:sz="0" w:space="0" w:color="auto"/>
      </w:divBdr>
    </w:div>
    <w:div w:id="1190607434">
      <w:bodyDiv w:val="1"/>
      <w:marLeft w:val="0"/>
      <w:marRight w:val="0"/>
      <w:marTop w:val="0"/>
      <w:marBottom w:val="0"/>
      <w:divBdr>
        <w:top w:val="none" w:sz="0" w:space="0" w:color="auto"/>
        <w:left w:val="none" w:sz="0" w:space="0" w:color="auto"/>
        <w:bottom w:val="none" w:sz="0" w:space="0" w:color="auto"/>
        <w:right w:val="none" w:sz="0" w:space="0" w:color="auto"/>
      </w:divBdr>
    </w:div>
    <w:div w:id="1192458328">
      <w:bodyDiv w:val="1"/>
      <w:marLeft w:val="0"/>
      <w:marRight w:val="0"/>
      <w:marTop w:val="0"/>
      <w:marBottom w:val="0"/>
      <w:divBdr>
        <w:top w:val="none" w:sz="0" w:space="0" w:color="auto"/>
        <w:left w:val="none" w:sz="0" w:space="0" w:color="auto"/>
        <w:bottom w:val="none" w:sz="0" w:space="0" w:color="auto"/>
        <w:right w:val="none" w:sz="0" w:space="0" w:color="auto"/>
      </w:divBdr>
    </w:div>
    <w:div w:id="1209533753">
      <w:bodyDiv w:val="1"/>
      <w:marLeft w:val="0"/>
      <w:marRight w:val="0"/>
      <w:marTop w:val="0"/>
      <w:marBottom w:val="0"/>
      <w:divBdr>
        <w:top w:val="none" w:sz="0" w:space="0" w:color="auto"/>
        <w:left w:val="none" w:sz="0" w:space="0" w:color="auto"/>
        <w:bottom w:val="none" w:sz="0" w:space="0" w:color="auto"/>
        <w:right w:val="none" w:sz="0" w:space="0" w:color="auto"/>
      </w:divBdr>
    </w:div>
    <w:div w:id="1248920492">
      <w:bodyDiv w:val="1"/>
      <w:marLeft w:val="0"/>
      <w:marRight w:val="0"/>
      <w:marTop w:val="0"/>
      <w:marBottom w:val="0"/>
      <w:divBdr>
        <w:top w:val="none" w:sz="0" w:space="0" w:color="auto"/>
        <w:left w:val="none" w:sz="0" w:space="0" w:color="auto"/>
        <w:bottom w:val="none" w:sz="0" w:space="0" w:color="auto"/>
        <w:right w:val="none" w:sz="0" w:space="0" w:color="auto"/>
      </w:divBdr>
    </w:div>
    <w:div w:id="1264192229">
      <w:bodyDiv w:val="1"/>
      <w:marLeft w:val="0"/>
      <w:marRight w:val="0"/>
      <w:marTop w:val="0"/>
      <w:marBottom w:val="0"/>
      <w:divBdr>
        <w:top w:val="none" w:sz="0" w:space="0" w:color="auto"/>
        <w:left w:val="none" w:sz="0" w:space="0" w:color="auto"/>
        <w:bottom w:val="none" w:sz="0" w:space="0" w:color="auto"/>
        <w:right w:val="none" w:sz="0" w:space="0" w:color="auto"/>
      </w:divBdr>
    </w:div>
    <w:div w:id="1268804793">
      <w:bodyDiv w:val="1"/>
      <w:marLeft w:val="0"/>
      <w:marRight w:val="0"/>
      <w:marTop w:val="0"/>
      <w:marBottom w:val="0"/>
      <w:divBdr>
        <w:top w:val="none" w:sz="0" w:space="0" w:color="auto"/>
        <w:left w:val="none" w:sz="0" w:space="0" w:color="auto"/>
        <w:bottom w:val="none" w:sz="0" w:space="0" w:color="auto"/>
        <w:right w:val="none" w:sz="0" w:space="0" w:color="auto"/>
      </w:divBdr>
    </w:div>
    <w:div w:id="1303580377">
      <w:bodyDiv w:val="1"/>
      <w:marLeft w:val="0"/>
      <w:marRight w:val="0"/>
      <w:marTop w:val="0"/>
      <w:marBottom w:val="0"/>
      <w:divBdr>
        <w:top w:val="none" w:sz="0" w:space="0" w:color="auto"/>
        <w:left w:val="none" w:sz="0" w:space="0" w:color="auto"/>
        <w:bottom w:val="none" w:sz="0" w:space="0" w:color="auto"/>
        <w:right w:val="none" w:sz="0" w:space="0" w:color="auto"/>
      </w:divBdr>
    </w:div>
    <w:div w:id="1306853810">
      <w:bodyDiv w:val="1"/>
      <w:marLeft w:val="0"/>
      <w:marRight w:val="0"/>
      <w:marTop w:val="0"/>
      <w:marBottom w:val="0"/>
      <w:divBdr>
        <w:top w:val="none" w:sz="0" w:space="0" w:color="auto"/>
        <w:left w:val="none" w:sz="0" w:space="0" w:color="auto"/>
        <w:bottom w:val="none" w:sz="0" w:space="0" w:color="auto"/>
        <w:right w:val="none" w:sz="0" w:space="0" w:color="auto"/>
      </w:divBdr>
    </w:div>
    <w:div w:id="1319384423">
      <w:bodyDiv w:val="1"/>
      <w:marLeft w:val="0"/>
      <w:marRight w:val="0"/>
      <w:marTop w:val="0"/>
      <w:marBottom w:val="0"/>
      <w:divBdr>
        <w:top w:val="none" w:sz="0" w:space="0" w:color="auto"/>
        <w:left w:val="none" w:sz="0" w:space="0" w:color="auto"/>
        <w:bottom w:val="none" w:sz="0" w:space="0" w:color="auto"/>
        <w:right w:val="none" w:sz="0" w:space="0" w:color="auto"/>
      </w:divBdr>
    </w:div>
    <w:div w:id="1322153971">
      <w:bodyDiv w:val="1"/>
      <w:marLeft w:val="0"/>
      <w:marRight w:val="0"/>
      <w:marTop w:val="0"/>
      <w:marBottom w:val="0"/>
      <w:divBdr>
        <w:top w:val="none" w:sz="0" w:space="0" w:color="auto"/>
        <w:left w:val="none" w:sz="0" w:space="0" w:color="auto"/>
        <w:bottom w:val="none" w:sz="0" w:space="0" w:color="auto"/>
        <w:right w:val="none" w:sz="0" w:space="0" w:color="auto"/>
      </w:divBdr>
    </w:div>
    <w:div w:id="1326326789">
      <w:bodyDiv w:val="1"/>
      <w:marLeft w:val="0"/>
      <w:marRight w:val="0"/>
      <w:marTop w:val="0"/>
      <w:marBottom w:val="0"/>
      <w:divBdr>
        <w:top w:val="none" w:sz="0" w:space="0" w:color="auto"/>
        <w:left w:val="none" w:sz="0" w:space="0" w:color="auto"/>
        <w:bottom w:val="none" w:sz="0" w:space="0" w:color="auto"/>
        <w:right w:val="none" w:sz="0" w:space="0" w:color="auto"/>
      </w:divBdr>
    </w:div>
    <w:div w:id="1350793166">
      <w:bodyDiv w:val="1"/>
      <w:marLeft w:val="0"/>
      <w:marRight w:val="0"/>
      <w:marTop w:val="0"/>
      <w:marBottom w:val="0"/>
      <w:divBdr>
        <w:top w:val="none" w:sz="0" w:space="0" w:color="auto"/>
        <w:left w:val="none" w:sz="0" w:space="0" w:color="auto"/>
        <w:bottom w:val="none" w:sz="0" w:space="0" w:color="auto"/>
        <w:right w:val="none" w:sz="0" w:space="0" w:color="auto"/>
      </w:divBdr>
    </w:div>
    <w:div w:id="1387141699">
      <w:bodyDiv w:val="1"/>
      <w:marLeft w:val="0"/>
      <w:marRight w:val="0"/>
      <w:marTop w:val="0"/>
      <w:marBottom w:val="0"/>
      <w:divBdr>
        <w:top w:val="none" w:sz="0" w:space="0" w:color="auto"/>
        <w:left w:val="none" w:sz="0" w:space="0" w:color="auto"/>
        <w:bottom w:val="none" w:sz="0" w:space="0" w:color="auto"/>
        <w:right w:val="none" w:sz="0" w:space="0" w:color="auto"/>
      </w:divBdr>
    </w:div>
    <w:div w:id="1394960509">
      <w:bodyDiv w:val="1"/>
      <w:marLeft w:val="0"/>
      <w:marRight w:val="0"/>
      <w:marTop w:val="0"/>
      <w:marBottom w:val="0"/>
      <w:divBdr>
        <w:top w:val="none" w:sz="0" w:space="0" w:color="auto"/>
        <w:left w:val="none" w:sz="0" w:space="0" w:color="auto"/>
        <w:bottom w:val="none" w:sz="0" w:space="0" w:color="auto"/>
        <w:right w:val="none" w:sz="0" w:space="0" w:color="auto"/>
      </w:divBdr>
      <w:divsChild>
        <w:div w:id="1764911629">
          <w:marLeft w:val="806"/>
          <w:marRight w:val="0"/>
          <w:marTop w:val="134"/>
          <w:marBottom w:val="0"/>
          <w:divBdr>
            <w:top w:val="none" w:sz="0" w:space="0" w:color="auto"/>
            <w:left w:val="none" w:sz="0" w:space="0" w:color="auto"/>
            <w:bottom w:val="none" w:sz="0" w:space="0" w:color="auto"/>
            <w:right w:val="none" w:sz="0" w:space="0" w:color="auto"/>
          </w:divBdr>
        </w:div>
        <w:div w:id="2034764119">
          <w:marLeft w:val="806"/>
          <w:marRight w:val="0"/>
          <w:marTop w:val="134"/>
          <w:marBottom w:val="0"/>
          <w:divBdr>
            <w:top w:val="none" w:sz="0" w:space="0" w:color="auto"/>
            <w:left w:val="none" w:sz="0" w:space="0" w:color="auto"/>
            <w:bottom w:val="none" w:sz="0" w:space="0" w:color="auto"/>
            <w:right w:val="none" w:sz="0" w:space="0" w:color="auto"/>
          </w:divBdr>
        </w:div>
      </w:divsChild>
    </w:div>
    <w:div w:id="1398358300">
      <w:bodyDiv w:val="1"/>
      <w:marLeft w:val="0"/>
      <w:marRight w:val="0"/>
      <w:marTop w:val="0"/>
      <w:marBottom w:val="0"/>
      <w:divBdr>
        <w:top w:val="none" w:sz="0" w:space="0" w:color="auto"/>
        <w:left w:val="none" w:sz="0" w:space="0" w:color="auto"/>
        <w:bottom w:val="none" w:sz="0" w:space="0" w:color="auto"/>
        <w:right w:val="none" w:sz="0" w:space="0" w:color="auto"/>
      </w:divBdr>
    </w:div>
    <w:div w:id="1406875940">
      <w:bodyDiv w:val="1"/>
      <w:marLeft w:val="0"/>
      <w:marRight w:val="0"/>
      <w:marTop w:val="0"/>
      <w:marBottom w:val="0"/>
      <w:divBdr>
        <w:top w:val="none" w:sz="0" w:space="0" w:color="auto"/>
        <w:left w:val="none" w:sz="0" w:space="0" w:color="auto"/>
        <w:bottom w:val="none" w:sz="0" w:space="0" w:color="auto"/>
        <w:right w:val="none" w:sz="0" w:space="0" w:color="auto"/>
      </w:divBdr>
    </w:div>
    <w:div w:id="1409767313">
      <w:bodyDiv w:val="1"/>
      <w:marLeft w:val="0"/>
      <w:marRight w:val="0"/>
      <w:marTop w:val="0"/>
      <w:marBottom w:val="0"/>
      <w:divBdr>
        <w:top w:val="none" w:sz="0" w:space="0" w:color="auto"/>
        <w:left w:val="none" w:sz="0" w:space="0" w:color="auto"/>
        <w:bottom w:val="none" w:sz="0" w:space="0" w:color="auto"/>
        <w:right w:val="none" w:sz="0" w:space="0" w:color="auto"/>
      </w:divBdr>
    </w:div>
    <w:div w:id="1421870486">
      <w:bodyDiv w:val="1"/>
      <w:marLeft w:val="0"/>
      <w:marRight w:val="0"/>
      <w:marTop w:val="0"/>
      <w:marBottom w:val="0"/>
      <w:divBdr>
        <w:top w:val="none" w:sz="0" w:space="0" w:color="auto"/>
        <w:left w:val="none" w:sz="0" w:space="0" w:color="auto"/>
        <w:bottom w:val="none" w:sz="0" w:space="0" w:color="auto"/>
        <w:right w:val="none" w:sz="0" w:space="0" w:color="auto"/>
      </w:divBdr>
    </w:div>
    <w:div w:id="1431973809">
      <w:bodyDiv w:val="1"/>
      <w:marLeft w:val="0"/>
      <w:marRight w:val="0"/>
      <w:marTop w:val="0"/>
      <w:marBottom w:val="0"/>
      <w:divBdr>
        <w:top w:val="none" w:sz="0" w:space="0" w:color="auto"/>
        <w:left w:val="none" w:sz="0" w:space="0" w:color="auto"/>
        <w:bottom w:val="none" w:sz="0" w:space="0" w:color="auto"/>
        <w:right w:val="none" w:sz="0" w:space="0" w:color="auto"/>
      </w:divBdr>
      <w:divsChild>
        <w:div w:id="925531570">
          <w:marLeft w:val="547"/>
          <w:marRight w:val="0"/>
          <w:marTop w:val="154"/>
          <w:marBottom w:val="0"/>
          <w:divBdr>
            <w:top w:val="none" w:sz="0" w:space="0" w:color="auto"/>
            <w:left w:val="none" w:sz="0" w:space="0" w:color="auto"/>
            <w:bottom w:val="none" w:sz="0" w:space="0" w:color="auto"/>
            <w:right w:val="none" w:sz="0" w:space="0" w:color="auto"/>
          </w:divBdr>
        </w:div>
        <w:div w:id="1336108421">
          <w:marLeft w:val="547"/>
          <w:marRight w:val="0"/>
          <w:marTop w:val="154"/>
          <w:marBottom w:val="0"/>
          <w:divBdr>
            <w:top w:val="none" w:sz="0" w:space="0" w:color="auto"/>
            <w:left w:val="none" w:sz="0" w:space="0" w:color="auto"/>
            <w:bottom w:val="none" w:sz="0" w:space="0" w:color="auto"/>
            <w:right w:val="none" w:sz="0" w:space="0" w:color="auto"/>
          </w:divBdr>
        </w:div>
      </w:divsChild>
    </w:div>
    <w:div w:id="1433356865">
      <w:bodyDiv w:val="1"/>
      <w:marLeft w:val="0"/>
      <w:marRight w:val="0"/>
      <w:marTop w:val="0"/>
      <w:marBottom w:val="0"/>
      <w:divBdr>
        <w:top w:val="none" w:sz="0" w:space="0" w:color="auto"/>
        <w:left w:val="none" w:sz="0" w:space="0" w:color="auto"/>
        <w:bottom w:val="none" w:sz="0" w:space="0" w:color="auto"/>
        <w:right w:val="none" w:sz="0" w:space="0" w:color="auto"/>
      </w:divBdr>
    </w:div>
    <w:div w:id="1452091898">
      <w:bodyDiv w:val="1"/>
      <w:marLeft w:val="0"/>
      <w:marRight w:val="0"/>
      <w:marTop w:val="0"/>
      <w:marBottom w:val="0"/>
      <w:divBdr>
        <w:top w:val="none" w:sz="0" w:space="0" w:color="auto"/>
        <w:left w:val="none" w:sz="0" w:space="0" w:color="auto"/>
        <w:bottom w:val="none" w:sz="0" w:space="0" w:color="auto"/>
        <w:right w:val="none" w:sz="0" w:space="0" w:color="auto"/>
      </w:divBdr>
    </w:div>
    <w:div w:id="1466313718">
      <w:bodyDiv w:val="1"/>
      <w:marLeft w:val="0"/>
      <w:marRight w:val="0"/>
      <w:marTop w:val="0"/>
      <w:marBottom w:val="0"/>
      <w:divBdr>
        <w:top w:val="none" w:sz="0" w:space="0" w:color="auto"/>
        <w:left w:val="none" w:sz="0" w:space="0" w:color="auto"/>
        <w:bottom w:val="none" w:sz="0" w:space="0" w:color="auto"/>
        <w:right w:val="none" w:sz="0" w:space="0" w:color="auto"/>
      </w:divBdr>
    </w:div>
    <w:div w:id="1467238743">
      <w:bodyDiv w:val="1"/>
      <w:marLeft w:val="0"/>
      <w:marRight w:val="0"/>
      <w:marTop w:val="0"/>
      <w:marBottom w:val="0"/>
      <w:divBdr>
        <w:top w:val="none" w:sz="0" w:space="0" w:color="auto"/>
        <w:left w:val="none" w:sz="0" w:space="0" w:color="auto"/>
        <w:bottom w:val="none" w:sz="0" w:space="0" w:color="auto"/>
        <w:right w:val="none" w:sz="0" w:space="0" w:color="auto"/>
      </w:divBdr>
    </w:div>
    <w:div w:id="1512143252">
      <w:bodyDiv w:val="1"/>
      <w:marLeft w:val="0"/>
      <w:marRight w:val="0"/>
      <w:marTop w:val="0"/>
      <w:marBottom w:val="0"/>
      <w:divBdr>
        <w:top w:val="none" w:sz="0" w:space="0" w:color="auto"/>
        <w:left w:val="none" w:sz="0" w:space="0" w:color="auto"/>
        <w:bottom w:val="none" w:sz="0" w:space="0" w:color="auto"/>
        <w:right w:val="none" w:sz="0" w:space="0" w:color="auto"/>
      </w:divBdr>
    </w:div>
    <w:div w:id="1540317321">
      <w:bodyDiv w:val="1"/>
      <w:marLeft w:val="0"/>
      <w:marRight w:val="0"/>
      <w:marTop w:val="0"/>
      <w:marBottom w:val="0"/>
      <w:divBdr>
        <w:top w:val="none" w:sz="0" w:space="0" w:color="auto"/>
        <w:left w:val="none" w:sz="0" w:space="0" w:color="auto"/>
        <w:bottom w:val="none" w:sz="0" w:space="0" w:color="auto"/>
        <w:right w:val="none" w:sz="0" w:space="0" w:color="auto"/>
      </w:divBdr>
    </w:div>
    <w:div w:id="1543248483">
      <w:bodyDiv w:val="1"/>
      <w:marLeft w:val="0"/>
      <w:marRight w:val="0"/>
      <w:marTop w:val="0"/>
      <w:marBottom w:val="0"/>
      <w:divBdr>
        <w:top w:val="none" w:sz="0" w:space="0" w:color="auto"/>
        <w:left w:val="none" w:sz="0" w:space="0" w:color="auto"/>
        <w:bottom w:val="none" w:sz="0" w:space="0" w:color="auto"/>
        <w:right w:val="none" w:sz="0" w:space="0" w:color="auto"/>
      </w:divBdr>
    </w:div>
    <w:div w:id="1550726971">
      <w:bodyDiv w:val="1"/>
      <w:marLeft w:val="0"/>
      <w:marRight w:val="0"/>
      <w:marTop w:val="0"/>
      <w:marBottom w:val="0"/>
      <w:divBdr>
        <w:top w:val="none" w:sz="0" w:space="0" w:color="auto"/>
        <w:left w:val="none" w:sz="0" w:space="0" w:color="auto"/>
        <w:bottom w:val="none" w:sz="0" w:space="0" w:color="auto"/>
        <w:right w:val="none" w:sz="0" w:space="0" w:color="auto"/>
      </w:divBdr>
    </w:div>
    <w:div w:id="1569340087">
      <w:bodyDiv w:val="1"/>
      <w:marLeft w:val="0"/>
      <w:marRight w:val="0"/>
      <w:marTop w:val="0"/>
      <w:marBottom w:val="0"/>
      <w:divBdr>
        <w:top w:val="none" w:sz="0" w:space="0" w:color="auto"/>
        <w:left w:val="none" w:sz="0" w:space="0" w:color="auto"/>
        <w:bottom w:val="none" w:sz="0" w:space="0" w:color="auto"/>
        <w:right w:val="none" w:sz="0" w:space="0" w:color="auto"/>
      </w:divBdr>
      <w:divsChild>
        <w:div w:id="35206103">
          <w:marLeft w:val="547"/>
          <w:marRight w:val="0"/>
          <w:marTop w:val="144"/>
          <w:marBottom w:val="0"/>
          <w:divBdr>
            <w:top w:val="none" w:sz="0" w:space="0" w:color="auto"/>
            <w:left w:val="none" w:sz="0" w:space="0" w:color="auto"/>
            <w:bottom w:val="none" w:sz="0" w:space="0" w:color="auto"/>
            <w:right w:val="none" w:sz="0" w:space="0" w:color="auto"/>
          </w:divBdr>
        </w:div>
      </w:divsChild>
    </w:div>
    <w:div w:id="1607275233">
      <w:bodyDiv w:val="1"/>
      <w:marLeft w:val="0"/>
      <w:marRight w:val="0"/>
      <w:marTop w:val="0"/>
      <w:marBottom w:val="0"/>
      <w:divBdr>
        <w:top w:val="none" w:sz="0" w:space="0" w:color="auto"/>
        <w:left w:val="none" w:sz="0" w:space="0" w:color="auto"/>
        <w:bottom w:val="none" w:sz="0" w:space="0" w:color="auto"/>
        <w:right w:val="none" w:sz="0" w:space="0" w:color="auto"/>
      </w:divBdr>
    </w:div>
    <w:div w:id="1621764973">
      <w:bodyDiv w:val="1"/>
      <w:marLeft w:val="0"/>
      <w:marRight w:val="0"/>
      <w:marTop w:val="0"/>
      <w:marBottom w:val="0"/>
      <w:divBdr>
        <w:top w:val="none" w:sz="0" w:space="0" w:color="auto"/>
        <w:left w:val="none" w:sz="0" w:space="0" w:color="auto"/>
        <w:bottom w:val="none" w:sz="0" w:space="0" w:color="auto"/>
        <w:right w:val="none" w:sz="0" w:space="0" w:color="auto"/>
      </w:divBdr>
    </w:div>
    <w:div w:id="1625111582">
      <w:bodyDiv w:val="1"/>
      <w:marLeft w:val="0"/>
      <w:marRight w:val="0"/>
      <w:marTop w:val="0"/>
      <w:marBottom w:val="0"/>
      <w:divBdr>
        <w:top w:val="none" w:sz="0" w:space="0" w:color="auto"/>
        <w:left w:val="none" w:sz="0" w:space="0" w:color="auto"/>
        <w:bottom w:val="none" w:sz="0" w:space="0" w:color="auto"/>
        <w:right w:val="none" w:sz="0" w:space="0" w:color="auto"/>
      </w:divBdr>
    </w:div>
    <w:div w:id="1639415134">
      <w:bodyDiv w:val="1"/>
      <w:marLeft w:val="0"/>
      <w:marRight w:val="0"/>
      <w:marTop w:val="0"/>
      <w:marBottom w:val="0"/>
      <w:divBdr>
        <w:top w:val="none" w:sz="0" w:space="0" w:color="auto"/>
        <w:left w:val="none" w:sz="0" w:space="0" w:color="auto"/>
        <w:bottom w:val="none" w:sz="0" w:space="0" w:color="auto"/>
        <w:right w:val="none" w:sz="0" w:space="0" w:color="auto"/>
      </w:divBdr>
    </w:div>
    <w:div w:id="1647276651">
      <w:bodyDiv w:val="1"/>
      <w:marLeft w:val="0"/>
      <w:marRight w:val="0"/>
      <w:marTop w:val="0"/>
      <w:marBottom w:val="0"/>
      <w:divBdr>
        <w:top w:val="none" w:sz="0" w:space="0" w:color="auto"/>
        <w:left w:val="none" w:sz="0" w:space="0" w:color="auto"/>
        <w:bottom w:val="none" w:sz="0" w:space="0" w:color="auto"/>
        <w:right w:val="none" w:sz="0" w:space="0" w:color="auto"/>
      </w:divBdr>
    </w:div>
    <w:div w:id="1656761707">
      <w:bodyDiv w:val="1"/>
      <w:marLeft w:val="0"/>
      <w:marRight w:val="0"/>
      <w:marTop w:val="0"/>
      <w:marBottom w:val="0"/>
      <w:divBdr>
        <w:top w:val="none" w:sz="0" w:space="0" w:color="auto"/>
        <w:left w:val="none" w:sz="0" w:space="0" w:color="auto"/>
        <w:bottom w:val="none" w:sz="0" w:space="0" w:color="auto"/>
        <w:right w:val="none" w:sz="0" w:space="0" w:color="auto"/>
      </w:divBdr>
    </w:div>
    <w:div w:id="1661159457">
      <w:bodyDiv w:val="1"/>
      <w:marLeft w:val="0"/>
      <w:marRight w:val="0"/>
      <w:marTop w:val="0"/>
      <w:marBottom w:val="0"/>
      <w:divBdr>
        <w:top w:val="none" w:sz="0" w:space="0" w:color="auto"/>
        <w:left w:val="none" w:sz="0" w:space="0" w:color="auto"/>
        <w:bottom w:val="none" w:sz="0" w:space="0" w:color="auto"/>
        <w:right w:val="none" w:sz="0" w:space="0" w:color="auto"/>
      </w:divBdr>
    </w:div>
    <w:div w:id="1664972952">
      <w:bodyDiv w:val="1"/>
      <w:marLeft w:val="0"/>
      <w:marRight w:val="0"/>
      <w:marTop w:val="0"/>
      <w:marBottom w:val="0"/>
      <w:divBdr>
        <w:top w:val="none" w:sz="0" w:space="0" w:color="auto"/>
        <w:left w:val="none" w:sz="0" w:space="0" w:color="auto"/>
        <w:bottom w:val="none" w:sz="0" w:space="0" w:color="auto"/>
        <w:right w:val="none" w:sz="0" w:space="0" w:color="auto"/>
      </w:divBdr>
      <w:divsChild>
        <w:div w:id="1122843638">
          <w:marLeft w:val="0"/>
          <w:marRight w:val="0"/>
          <w:marTop w:val="0"/>
          <w:marBottom w:val="0"/>
          <w:divBdr>
            <w:top w:val="none" w:sz="0" w:space="0" w:color="auto"/>
            <w:left w:val="none" w:sz="0" w:space="0" w:color="auto"/>
            <w:bottom w:val="none" w:sz="0" w:space="0" w:color="auto"/>
            <w:right w:val="none" w:sz="0" w:space="0" w:color="auto"/>
          </w:divBdr>
        </w:div>
      </w:divsChild>
    </w:div>
    <w:div w:id="1679649629">
      <w:bodyDiv w:val="1"/>
      <w:marLeft w:val="0"/>
      <w:marRight w:val="0"/>
      <w:marTop w:val="0"/>
      <w:marBottom w:val="0"/>
      <w:divBdr>
        <w:top w:val="none" w:sz="0" w:space="0" w:color="auto"/>
        <w:left w:val="none" w:sz="0" w:space="0" w:color="auto"/>
        <w:bottom w:val="none" w:sz="0" w:space="0" w:color="auto"/>
        <w:right w:val="none" w:sz="0" w:space="0" w:color="auto"/>
      </w:divBdr>
      <w:divsChild>
        <w:div w:id="478612280">
          <w:marLeft w:val="0"/>
          <w:marRight w:val="0"/>
          <w:marTop w:val="0"/>
          <w:marBottom w:val="0"/>
          <w:divBdr>
            <w:top w:val="none" w:sz="0" w:space="0" w:color="auto"/>
            <w:left w:val="none" w:sz="0" w:space="0" w:color="auto"/>
            <w:bottom w:val="none" w:sz="0" w:space="0" w:color="auto"/>
            <w:right w:val="none" w:sz="0" w:space="0" w:color="auto"/>
          </w:divBdr>
          <w:divsChild>
            <w:div w:id="22023390">
              <w:marLeft w:val="0"/>
              <w:marRight w:val="0"/>
              <w:marTop w:val="0"/>
              <w:marBottom w:val="0"/>
              <w:divBdr>
                <w:top w:val="none" w:sz="0" w:space="0" w:color="auto"/>
                <w:left w:val="none" w:sz="0" w:space="0" w:color="auto"/>
                <w:bottom w:val="none" w:sz="0" w:space="0" w:color="auto"/>
                <w:right w:val="none" w:sz="0" w:space="0" w:color="auto"/>
              </w:divBdr>
            </w:div>
            <w:div w:id="67582015">
              <w:marLeft w:val="0"/>
              <w:marRight w:val="0"/>
              <w:marTop w:val="0"/>
              <w:marBottom w:val="0"/>
              <w:divBdr>
                <w:top w:val="none" w:sz="0" w:space="0" w:color="auto"/>
                <w:left w:val="none" w:sz="0" w:space="0" w:color="auto"/>
                <w:bottom w:val="none" w:sz="0" w:space="0" w:color="auto"/>
                <w:right w:val="none" w:sz="0" w:space="0" w:color="auto"/>
              </w:divBdr>
            </w:div>
            <w:div w:id="92241289">
              <w:marLeft w:val="0"/>
              <w:marRight w:val="0"/>
              <w:marTop w:val="0"/>
              <w:marBottom w:val="0"/>
              <w:divBdr>
                <w:top w:val="none" w:sz="0" w:space="0" w:color="auto"/>
                <w:left w:val="none" w:sz="0" w:space="0" w:color="auto"/>
                <w:bottom w:val="none" w:sz="0" w:space="0" w:color="auto"/>
                <w:right w:val="none" w:sz="0" w:space="0" w:color="auto"/>
              </w:divBdr>
            </w:div>
            <w:div w:id="93671522">
              <w:marLeft w:val="0"/>
              <w:marRight w:val="0"/>
              <w:marTop w:val="0"/>
              <w:marBottom w:val="0"/>
              <w:divBdr>
                <w:top w:val="none" w:sz="0" w:space="0" w:color="auto"/>
                <w:left w:val="none" w:sz="0" w:space="0" w:color="auto"/>
                <w:bottom w:val="none" w:sz="0" w:space="0" w:color="auto"/>
                <w:right w:val="none" w:sz="0" w:space="0" w:color="auto"/>
              </w:divBdr>
            </w:div>
            <w:div w:id="105001064">
              <w:marLeft w:val="0"/>
              <w:marRight w:val="0"/>
              <w:marTop w:val="0"/>
              <w:marBottom w:val="0"/>
              <w:divBdr>
                <w:top w:val="none" w:sz="0" w:space="0" w:color="auto"/>
                <w:left w:val="none" w:sz="0" w:space="0" w:color="auto"/>
                <w:bottom w:val="none" w:sz="0" w:space="0" w:color="auto"/>
                <w:right w:val="none" w:sz="0" w:space="0" w:color="auto"/>
              </w:divBdr>
            </w:div>
            <w:div w:id="108280025">
              <w:marLeft w:val="0"/>
              <w:marRight w:val="0"/>
              <w:marTop w:val="0"/>
              <w:marBottom w:val="0"/>
              <w:divBdr>
                <w:top w:val="none" w:sz="0" w:space="0" w:color="auto"/>
                <w:left w:val="none" w:sz="0" w:space="0" w:color="auto"/>
                <w:bottom w:val="none" w:sz="0" w:space="0" w:color="auto"/>
                <w:right w:val="none" w:sz="0" w:space="0" w:color="auto"/>
              </w:divBdr>
            </w:div>
            <w:div w:id="122040292">
              <w:marLeft w:val="0"/>
              <w:marRight w:val="0"/>
              <w:marTop w:val="0"/>
              <w:marBottom w:val="0"/>
              <w:divBdr>
                <w:top w:val="none" w:sz="0" w:space="0" w:color="auto"/>
                <w:left w:val="none" w:sz="0" w:space="0" w:color="auto"/>
                <w:bottom w:val="none" w:sz="0" w:space="0" w:color="auto"/>
                <w:right w:val="none" w:sz="0" w:space="0" w:color="auto"/>
              </w:divBdr>
            </w:div>
            <w:div w:id="128323606">
              <w:marLeft w:val="0"/>
              <w:marRight w:val="0"/>
              <w:marTop w:val="0"/>
              <w:marBottom w:val="0"/>
              <w:divBdr>
                <w:top w:val="none" w:sz="0" w:space="0" w:color="auto"/>
                <w:left w:val="none" w:sz="0" w:space="0" w:color="auto"/>
                <w:bottom w:val="none" w:sz="0" w:space="0" w:color="auto"/>
                <w:right w:val="none" w:sz="0" w:space="0" w:color="auto"/>
              </w:divBdr>
            </w:div>
            <w:div w:id="130564213">
              <w:marLeft w:val="0"/>
              <w:marRight w:val="0"/>
              <w:marTop w:val="0"/>
              <w:marBottom w:val="0"/>
              <w:divBdr>
                <w:top w:val="none" w:sz="0" w:space="0" w:color="auto"/>
                <w:left w:val="none" w:sz="0" w:space="0" w:color="auto"/>
                <w:bottom w:val="none" w:sz="0" w:space="0" w:color="auto"/>
                <w:right w:val="none" w:sz="0" w:space="0" w:color="auto"/>
              </w:divBdr>
            </w:div>
            <w:div w:id="159078188">
              <w:marLeft w:val="0"/>
              <w:marRight w:val="0"/>
              <w:marTop w:val="0"/>
              <w:marBottom w:val="0"/>
              <w:divBdr>
                <w:top w:val="none" w:sz="0" w:space="0" w:color="auto"/>
                <w:left w:val="none" w:sz="0" w:space="0" w:color="auto"/>
                <w:bottom w:val="none" w:sz="0" w:space="0" w:color="auto"/>
                <w:right w:val="none" w:sz="0" w:space="0" w:color="auto"/>
              </w:divBdr>
            </w:div>
            <w:div w:id="168179472">
              <w:marLeft w:val="0"/>
              <w:marRight w:val="0"/>
              <w:marTop w:val="0"/>
              <w:marBottom w:val="0"/>
              <w:divBdr>
                <w:top w:val="none" w:sz="0" w:space="0" w:color="auto"/>
                <w:left w:val="none" w:sz="0" w:space="0" w:color="auto"/>
                <w:bottom w:val="none" w:sz="0" w:space="0" w:color="auto"/>
                <w:right w:val="none" w:sz="0" w:space="0" w:color="auto"/>
              </w:divBdr>
            </w:div>
            <w:div w:id="229115669">
              <w:marLeft w:val="0"/>
              <w:marRight w:val="0"/>
              <w:marTop w:val="0"/>
              <w:marBottom w:val="0"/>
              <w:divBdr>
                <w:top w:val="none" w:sz="0" w:space="0" w:color="auto"/>
                <w:left w:val="none" w:sz="0" w:space="0" w:color="auto"/>
                <w:bottom w:val="none" w:sz="0" w:space="0" w:color="auto"/>
                <w:right w:val="none" w:sz="0" w:space="0" w:color="auto"/>
              </w:divBdr>
            </w:div>
            <w:div w:id="237789113">
              <w:marLeft w:val="0"/>
              <w:marRight w:val="0"/>
              <w:marTop w:val="0"/>
              <w:marBottom w:val="0"/>
              <w:divBdr>
                <w:top w:val="none" w:sz="0" w:space="0" w:color="auto"/>
                <w:left w:val="none" w:sz="0" w:space="0" w:color="auto"/>
                <w:bottom w:val="none" w:sz="0" w:space="0" w:color="auto"/>
                <w:right w:val="none" w:sz="0" w:space="0" w:color="auto"/>
              </w:divBdr>
            </w:div>
            <w:div w:id="244730968">
              <w:marLeft w:val="0"/>
              <w:marRight w:val="0"/>
              <w:marTop w:val="0"/>
              <w:marBottom w:val="0"/>
              <w:divBdr>
                <w:top w:val="none" w:sz="0" w:space="0" w:color="auto"/>
                <w:left w:val="none" w:sz="0" w:space="0" w:color="auto"/>
                <w:bottom w:val="none" w:sz="0" w:space="0" w:color="auto"/>
                <w:right w:val="none" w:sz="0" w:space="0" w:color="auto"/>
              </w:divBdr>
            </w:div>
            <w:div w:id="254945576">
              <w:marLeft w:val="0"/>
              <w:marRight w:val="0"/>
              <w:marTop w:val="0"/>
              <w:marBottom w:val="0"/>
              <w:divBdr>
                <w:top w:val="none" w:sz="0" w:space="0" w:color="auto"/>
                <w:left w:val="none" w:sz="0" w:space="0" w:color="auto"/>
                <w:bottom w:val="none" w:sz="0" w:space="0" w:color="auto"/>
                <w:right w:val="none" w:sz="0" w:space="0" w:color="auto"/>
              </w:divBdr>
            </w:div>
            <w:div w:id="285427721">
              <w:marLeft w:val="0"/>
              <w:marRight w:val="0"/>
              <w:marTop w:val="0"/>
              <w:marBottom w:val="0"/>
              <w:divBdr>
                <w:top w:val="none" w:sz="0" w:space="0" w:color="auto"/>
                <w:left w:val="none" w:sz="0" w:space="0" w:color="auto"/>
                <w:bottom w:val="none" w:sz="0" w:space="0" w:color="auto"/>
                <w:right w:val="none" w:sz="0" w:space="0" w:color="auto"/>
              </w:divBdr>
            </w:div>
            <w:div w:id="301816336">
              <w:marLeft w:val="0"/>
              <w:marRight w:val="0"/>
              <w:marTop w:val="0"/>
              <w:marBottom w:val="0"/>
              <w:divBdr>
                <w:top w:val="none" w:sz="0" w:space="0" w:color="auto"/>
                <w:left w:val="none" w:sz="0" w:space="0" w:color="auto"/>
                <w:bottom w:val="none" w:sz="0" w:space="0" w:color="auto"/>
                <w:right w:val="none" w:sz="0" w:space="0" w:color="auto"/>
              </w:divBdr>
            </w:div>
            <w:div w:id="328296543">
              <w:marLeft w:val="0"/>
              <w:marRight w:val="0"/>
              <w:marTop w:val="0"/>
              <w:marBottom w:val="0"/>
              <w:divBdr>
                <w:top w:val="none" w:sz="0" w:space="0" w:color="auto"/>
                <w:left w:val="none" w:sz="0" w:space="0" w:color="auto"/>
                <w:bottom w:val="none" w:sz="0" w:space="0" w:color="auto"/>
                <w:right w:val="none" w:sz="0" w:space="0" w:color="auto"/>
              </w:divBdr>
            </w:div>
            <w:div w:id="329253720">
              <w:marLeft w:val="0"/>
              <w:marRight w:val="0"/>
              <w:marTop w:val="0"/>
              <w:marBottom w:val="0"/>
              <w:divBdr>
                <w:top w:val="none" w:sz="0" w:space="0" w:color="auto"/>
                <w:left w:val="none" w:sz="0" w:space="0" w:color="auto"/>
                <w:bottom w:val="none" w:sz="0" w:space="0" w:color="auto"/>
                <w:right w:val="none" w:sz="0" w:space="0" w:color="auto"/>
              </w:divBdr>
            </w:div>
            <w:div w:id="330253535">
              <w:marLeft w:val="0"/>
              <w:marRight w:val="0"/>
              <w:marTop w:val="0"/>
              <w:marBottom w:val="0"/>
              <w:divBdr>
                <w:top w:val="none" w:sz="0" w:space="0" w:color="auto"/>
                <w:left w:val="none" w:sz="0" w:space="0" w:color="auto"/>
                <w:bottom w:val="none" w:sz="0" w:space="0" w:color="auto"/>
                <w:right w:val="none" w:sz="0" w:space="0" w:color="auto"/>
              </w:divBdr>
            </w:div>
            <w:div w:id="338628903">
              <w:marLeft w:val="0"/>
              <w:marRight w:val="0"/>
              <w:marTop w:val="0"/>
              <w:marBottom w:val="0"/>
              <w:divBdr>
                <w:top w:val="none" w:sz="0" w:space="0" w:color="auto"/>
                <w:left w:val="none" w:sz="0" w:space="0" w:color="auto"/>
                <w:bottom w:val="none" w:sz="0" w:space="0" w:color="auto"/>
                <w:right w:val="none" w:sz="0" w:space="0" w:color="auto"/>
              </w:divBdr>
            </w:div>
            <w:div w:id="338657128">
              <w:marLeft w:val="0"/>
              <w:marRight w:val="0"/>
              <w:marTop w:val="0"/>
              <w:marBottom w:val="0"/>
              <w:divBdr>
                <w:top w:val="none" w:sz="0" w:space="0" w:color="auto"/>
                <w:left w:val="none" w:sz="0" w:space="0" w:color="auto"/>
                <w:bottom w:val="none" w:sz="0" w:space="0" w:color="auto"/>
                <w:right w:val="none" w:sz="0" w:space="0" w:color="auto"/>
              </w:divBdr>
            </w:div>
            <w:div w:id="350490836">
              <w:marLeft w:val="0"/>
              <w:marRight w:val="0"/>
              <w:marTop w:val="0"/>
              <w:marBottom w:val="0"/>
              <w:divBdr>
                <w:top w:val="none" w:sz="0" w:space="0" w:color="auto"/>
                <w:left w:val="none" w:sz="0" w:space="0" w:color="auto"/>
                <w:bottom w:val="none" w:sz="0" w:space="0" w:color="auto"/>
                <w:right w:val="none" w:sz="0" w:space="0" w:color="auto"/>
              </w:divBdr>
            </w:div>
            <w:div w:id="366565946">
              <w:marLeft w:val="0"/>
              <w:marRight w:val="0"/>
              <w:marTop w:val="0"/>
              <w:marBottom w:val="0"/>
              <w:divBdr>
                <w:top w:val="none" w:sz="0" w:space="0" w:color="auto"/>
                <w:left w:val="none" w:sz="0" w:space="0" w:color="auto"/>
                <w:bottom w:val="none" w:sz="0" w:space="0" w:color="auto"/>
                <w:right w:val="none" w:sz="0" w:space="0" w:color="auto"/>
              </w:divBdr>
            </w:div>
            <w:div w:id="379131880">
              <w:marLeft w:val="0"/>
              <w:marRight w:val="0"/>
              <w:marTop w:val="0"/>
              <w:marBottom w:val="0"/>
              <w:divBdr>
                <w:top w:val="none" w:sz="0" w:space="0" w:color="auto"/>
                <w:left w:val="none" w:sz="0" w:space="0" w:color="auto"/>
                <w:bottom w:val="none" w:sz="0" w:space="0" w:color="auto"/>
                <w:right w:val="none" w:sz="0" w:space="0" w:color="auto"/>
              </w:divBdr>
            </w:div>
            <w:div w:id="393701656">
              <w:marLeft w:val="0"/>
              <w:marRight w:val="0"/>
              <w:marTop w:val="0"/>
              <w:marBottom w:val="0"/>
              <w:divBdr>
                <w:top w:val="none" w:sz="0" w:space="0" w:color="auto"/>
                <w:left w:val="none" w:sz="0" w:space="0" w:color="auto"/>
                <w:bottom w:val="none" w:sz="0" w:space="0" w:color="auto"/>
                <w:right w:val="none" w:sz="0" w:space="0" w:color="auto"/>
              </w:divBdr>
            </w:div>
            <w:div w:id="401027109">
              <w:marLeft w:val="0"/>
              <w:marRight w:val="0"/>
              <w:marTop w:val="0"/>
              <w:marBottom w:val="0"/>
              <w:divBdr>
                <w:top w:val="none" w:sz="0" w:space="0" w:color="auto"/>
                <w:left w:val="none" w:sz="0" w:space="0" w:color="auto"/>
                <w:bottom w:val="none" w:sz="0" w:space="0" w:color="auto"/>
                <w:right w:val="none" w:sz="0" w:space="0" w:color="auto"/>
              </w:divBdr>
            </w:div>
            <w:div w:id="401414561">
              <w:marLeft w:val="0"/>
              <w:marRight w:val="0"/>
              <w:marTop w:val="0"/>
              <w:marBottom w:val="0"/>
              <w:divBdr>
                <w:top w:val="none" w:sz="0" w:space="0" w:color="auto"/>
                <w:left w:val="none" w:sz="0" w:space="0" w:color="auto"/>
                <w:bottom w:val="none" w:sz="0" w:space="0" w:color="auto"/>
                <w:right w:val="none" w:sz="0" w:space="0" w:color="auto"/>
              </w:divBdr>
            </w:div>
            <w:div w:id="415591957">
              <w:marLeft w:val="0"/>
              <w:marRight w:val="0"/>
              <w:marTop w:val="0"/>
              <w:marBottom w:val="0"/>
              <w:divBdr>
                <w:top w:val="none" w:sz="0" w:space="0" w:color="auto"/>
                <w:left w:val="none" w:sz="0" w:space="0" w:color="auto"/>
                <w:bottom w:val="none" w:sz="0" w:space="0" w:color="auto"/>
                <w:right w:val="none" w:sz="0" w:space="0" w:color="auto"/>
              </w:divBdr>
            </w:div>
            <w:div w:id="417215415">
              <w:marLeft w:val="0"/>
              <w:marRight w:val="0"/>
              <w:marTop w:val="0"/>
              <w:marBottom w:val="0"/>
              <w:divBdr>
                <w:top w:val="none" w:sz="0" w:space="0" w:color="auto"/>
                <w:left w:val="none" w:sz="0" w:space="0" w:color="auto"/>
                <w:bottom w:val="none" w:sz="0" w:space="0" w:color="auto"/>
                <w:right w:val="none" w:sz="0" w:space="0" w:color="auto"/>
              </w:divBdr>
            </w:div>
            <w:div w:id="433749811">
              <w:marLeft w:val="0"/>
              <w:marRight w:val="0"/>
              <w:marTop w:val="0"/>
              <w:marBottom w:val="0"/>
              <w:divBdr>
                <w:top w:val="none" w:sz="0" w:space="0" w:color="auto"/>
                <w:left w:val="none" w:sz="0" w:space="0" w:color="auto"/>
                <w:bottom w:val="none" w:sz="0" w:space="0" w:color="auto"/>
                <w:right w:val="none" w:sz="0" w:space="0" w:color="auto"/>
              </w:divBdr>
            </w:div>
            <w:div w:id="461580465">
              <w:marLeft w:val="0"/>
              <w:marRight w:val="0"/>
              <w:marTop w:val="0"/>
              <w:marBottom w:val="0"/>
              <w:divBdr>
                <w:top w:val="none" w:sz="0" w:space="0" w:color="auto"/>
                <w:left w:val="none" w:sz="0" w:space="0" w:color="auto"/>
                <w:bottom w:val="none" w:sz="0" w:space="0" w:color="auto"/>
                <w:right w:val="none" w:sz="0" w:space="0" w:color="auto"/>
              </w:divBdr>
            </w:div>
            <w:div w:id="478116802">
              <w:marLeft w:val="0"/>
              <w:marRight w:val="0"/>
              <w:marTop w:val="0"/>
              <w:marBottom w:val="0"/>
              <w:divBdr>
                <w:top w:val="none" w:sz="0" w:space="0" w:color="auto"/>
                <w:left w:val="none" w:sz="0" w:space="0" w:color="auto"/>
                <w:bottom w:val="none" w:sz="0" w:space="0" w:color="auto"/>
                <w:right w:val="none" w:sz="0" w:space="0" w:color="auto"/>
              </w:divBdr>
            </w:div>
            <w:div w:id="521865139">
              <w:marLeft w:val="0"/>
              <w:marRight w:val="0"/>
              <w:marTop w:val="0"/>
              <w:marBottom w:val="0"/>
              <w:divBdr>
                <w:top w:val="none" w:sz="0" w:space="0" w:color="auto"/>
                <w:left w:val="none" w:sz="0" w:space="0" w:color="auto"/>
                <w:bottom w:val="none" w:sz="0" w:space="0" w:color="auto"/>
                <w:right w:val="none" w:sz="0" w:space="0" w:color="auto"/>
              </w:divBdr>
            </w:div>
            <w:div w:id="548340881">
              <w:marLeft w:val="0"/>
              <w:marRight w:val="0"/>
              <w:marTop w:val="0"/>
              <w:marBottom w:val="0"/>
              <w:divBdr>
                <w:top w:val="none" w:sz="0" w:space="0" w:color="auto"/>
                <w:left w:val="none" w:sz="0" w:space="0" w:color="auto"/>
                <w:bottom w:val="none" w:sz="0" w:space="0" w:color="auto"/>
                <w:right w:val="none" w:sz="0" w:space="0" w:color="auto"/>
              </w:divBdr>
            </w:div>
            <w:div w:id="552697780">
              <w:marLeft w:val="0"/>
              <w:marRight w:val="0"/>
              <w:marTop w:val="0"/>
              <w:marBottom w:val="0"/>
              <w:divBdr>
                <w:top w:val="none" w:sz="0" w:space="0" w:color="auto"/>
                <w:left w:val="none" w:sz="0" w:space="0" w:color="auto"/>
                <w:bottom w:val="none" w:sz="0" w:space="0" w:color="auto"/>
                <w:right w:val="none" w:sz="0" w:space="0" w:color="auto"/>
              </w:divBdr>
            </w:div>
            <w:div w:id="561672818">
              <w:marLeft w:val="0"/>
              <w:marRight w:val="0"/>
              <w:marTop w:val="0"/>
              <w:marBottom w:val="0"/>
              <w:divBdr>
                <w:top w:val="none" w:sz="0" w:space="0" w:color="auto"/>
                <w:left w:val="none" w:sz="0" w:space="0" w:color="auto"/>
                <w:bottom w:val="none" w:sz="0" w:space="0" w:color="auto"/>
                <w:right w:val="none" w:sz="0" w:space="0" w:color="auto"/>
              </w:divBdr>
            </w:div>
            <w:div w:id="562063795">
              <w:marLeft w:val="0"/>
              <w:marRight w:val="0"/>
              <w:marTop w:val="0"/>
              <w:marBottom w:val="0"/>
              <w:divBdr>
                <w:top w:val="none" w:sz="0" w:space="0" w:color="auto"/>
                <w:left w:val="none" w:sz="0" w:space="0" w:color="auto"/>
                <w:bottom w:val="none" w:sz="0" w:space="0" w:color="auto"/>
                <w:right w:val="none" w:sz="0" w:space="0" w:color="auto"/>
              </w:divBdr>
            </w:div>
            <w:div w:id="567543571">
              <w:marLeft w:val="0"/>
              <w:marRight w:val="0"/>
              <w:marTop w:val="0"/>
              <w:marBottom w:val="0"/>
              <w:divBdr>
                <w:top w:val="none" w:sz="0" w:space="0" w:color="auto"/>
                <w:left w:val="none" w:sz="0" w:space="0" w:color="auto"/>
                <w:bottom w:val="none" w:sz="0" w:space="0" w:color="auto"/>
                <w:right w:val="none" w:sz="0" w:space="0" w:color="auto"/>
              </w:divBdr>
            </w:div>
            <w:div w:id="568347571">
              <w:marLeft w:val="0"/>
              <w:marRight w:val="0"/>
              <w:marTop w:val="0"/>
              <w:marBottom w:val="0"/>
              <w:divBdr>
                <w:top w:val="none" w:sz="0" w:space="0" w:color="auto"/>
                <w:left w:val="none" w:sz="0" w:space="0" w:color="auto"/>
                <w:bottom w:val="none" w:sz="0" w:space="0" w:color="auto"/>
                <w:right w:val="none" w:sz="0" w:space="0" w:color="auto"/>
              </w:divBdr>
            </w:div>
            <w:div w:id="596255623">
              <w:marLeft w:val="0"/>
              <w:marRight w:val="0"/>
              <w:marTop w:val="0"/>
              <w:marBottom w:val="0"/>
              <w:divBdr>
                <w:top w:val="none" w:sz="0" w:space="0" w:color="auto"/>
                <w:left w:val="none" w:sz="0" w:space="0" w:color="auto"/>
                <w:bottom w:val="none" w:sz="0" w:space="0" w:color="auto"/>
                <w:right w:val="none" w:sz="0" w:space="0" w:color="auto"/>
              </w:divBdr>
            </w:div>
            <w:div w:id="609046363">
              <w:marLeft w:val="0"/>
              <w:marRight w:val="0"/>
              <w:marTop w:val="0"/>
              <w:marBottom w:val="0"/>
              <w:divBdr>
                <w:top w:val="none" w:sz="0" w:space="0" w:color="auto"/>
                <w:left w:val="none" w:sz="0" w:space="0" w:color="auto"/>
                <w:bottom w:val="none" w:sz="0" w:space="0" w:color="auto"/>
                <w:right w:val="none" w:sz="0" w:space="0" w:color="auto"/>
              </w:divBdr>
            </w:div>
            <w:div w:id="612320445">
              <w:marLeft w:val="0"/>
              <w:marRight w:val="0"/>
              <w:marTop w:val="0"/>
              <w:marBottom w:val="0"/>
              <w:divBdr>
                <w:top w:val="none" w:sz="0" w:space="0" w:color="auto"/>
                <w:left w:val="none" w:sz="0" w:space="0" w:color="auto"/>
                <w:bottom w:val="none" w:sz="0" w:space="0" w:color="auto"/>
                <w:right w:val="none" w:sz="0" w:space="0" w:color="auto"/>
              </w:divBdr>
            </w:div>
            <w:div w:id="632519804">
              <w:marLeft w:val="0"/>
              <w:marRight w:val="0"/>
              <w:marTop w:val="0"/>
              <w:marBottom w:val="0"/>
              <w:divBdr>
                <w:top w:val="none" w:sz="0" w:space="0" w:color="auto"/>
                <w:left w:val="none" w:sz="0" w:space="0" w:color="auto"/>
                <w:bottom w:val="none" w:sz="0" w:space="0" w:color="auto"/>
                <w:right w:val="none" w:sz="0" w:space="0" w:color="auto"/>
              </w:divBdr>
            </w:div>
            <w:div w:id="648293242">
              <w:marLeft w:val="0"/>
              <w:marRight w:val="0"/>
              <w:marTop w:val="0"/>
              <w:marBottom w:val="0"/>
              <w:divBdr>
                <w:top w:val="none" w:sz="0" w:space="0" w:color="auto"/>
                <w:left w:val="none" w:sz="0" w:space="0" w:color="auto"/>
                <w:bottom w:val="none" w:sz="0" w:space="0" w:color="auto"/>
                <w:right w:val="none" w:sz="0" w:space="0" w:color="auto"/>
              </w:divBdr>
            </w:div>
            <w:div w:id="674839821">
              <w:marLeft w:val="0"/>
              <w:marRight w:val="0"/>
              <w:marTop w:val="0"/>
              <w:marBottom w:val="0"/>
              <w:divBdr>
                <w:top w:val="none" w:sz="0" w:space="0" w:color="auto"/>
                <w:left w:val="none" w:sz="0" w:space="0" w:color="auto"/>
                <w:bottom w:val="none" w:sz="0" w:space="0" w:color="auto"/>
                <w:right w:val="none" w:sz="0" w:space="0" w:color="auto"/>
              </w:divBdr>
            </w:div>
            <w:div w:id="676345044">
              <w:marLeft w:val="0"/>
              <w:marRight w:val="0"/>
              <w:marTop w:val="0"/>
              <w:marBottom w:val="0"/>
              <w:divBdr>
                <w:top w:val="none" w:sz="0" w:space="0" w:color="auto"/>
                <w:left w:val="none" w:sz="0" w:space="0" w:color="auto"/>
                <w:bottom w:val="none" w:sz="0" w:space="0" w:color="auto"/>
                <w:right w:val="none" w:sz="0" w:space="0" w:color="auto"/>
              </w:divBdr>
            </w:div>
            <w:div w:id="697630888">
              <w:marLeft w:val="0"/>
              <w:marRight w:val="0"/>
              <w:marTop w:val="0"/>
              <w:marBottom w:val="0"/>
              <w:divBdr>
                <w:top w:val="none" w:sz="0" w:space="0" w:color="auto"/>
                <w:left w:val="none" w:sz="0" w:space="0" w:color="auto"/>
                <w:bottom w:val="none" w:sz="0" w:space="0" w:color="auto"/>
                <w:right w:val="none" w:sz="0" w:space="0" w:color="auto"/>
              </w:divBdr>
            </w:div>
            <w:div w:id="702170744">
              <w:marLeft w:val="0"/>
              <w:marRight w:val="0"/>
              <w:marTop w:val="0"/>
              <w:marBottom w:val="0"/>
              <w:divBdr>
                <w:top w:val="none" w:sz="0" w:space="0" w:color="auto"/>
                <w:left w:val="none" w:sz="0" w:space="0" w:color="auto"/>
                <w:bottom w:val="none" w:sz="0" w:space="0" w:color="auto"/>
                <w:right w:val="none" w:sz="0" w:space="0" w:color="auto"/>
              </w:divBdr>
            </w:div>
            <w:div w:id="704210069">
              <w:marLeft w:val="0"/>
              <w:marRight w:val="0"/>
              <w:marTop w:val="0"/>
              <w:marBottom w:val="0"/>
              <w:divBdr>
                <w:top w:val="none" w:sz="0" w:space="0" w:color="auto"/>
                <w:left w:val="none" w:sz="0" w:space="0" w:color="auto"/>
                <w:bottom w:val="none" w:sz="0" w:space="0" w:color="auto"/>
                <w:right w:val="none" w:sz="0" w:space="0" w:color="auto"/>
              </w:divBdr>
            </w:div>
            <w:div w:id="725954899">
              <w:marLeft w:val="0"/>
              <w:marRight w:val="0"/>
              <w:marTop w:val="0"/>
              <w:marBottom w:val="0"/>
              <w:divBdr>
                <w:top w:val="none" w:sz="0" w:space="0" w:color="auto"/>
                <w:left w:val="none" w:sz="0" w:space="0" w:color="auto"/>
                <w:bottom w:val="none" w:sz="0" w:space="0" w:color="auto"/>
                <w:right w:val="none" w:sz="0" w:space="0" w:color="auto"/>
              </w:divBdr>
            </w:div>
            <w:div w:id="726417316">
              <w:marLeft w:val="0"/>
              <w:marRight w:val="0"/>
              <w:marTop w:val="0"/>
              <w:marBottom w:val="0"/>
              <w:divBdr>
                <w:top w:val="none" w:sz="0" w:space="0" w:color="auto"/>
                <w:left w:val="none" w:sz="0" w:space="0" w:color="auto"/>
                <w:bottom w:val="none" w:sz="0" w:space="0" w:color="auto"/>
                <w:right w:val="none" w:sz="0" w:space="0" w:color="auto"/>
              </w:divBdr>
            </w:div>
            <w:div w:id="735670859">
              <w:marLeft w:val="0"/>
              <w:marRight w:val="0"/>
              <w:marTop w:val="0"/>
              <w:marBottom w:val="0"/>
              <w:divBdr>
                <w:top w:val="none" w:sz="0" w:space="0" w:color="auto"/>
                <w:left w:val="none" w:sz="0" w:space="0" w:color="auto"/>
                <w:bottom w:val="none" w:sz="0" w:space="0" w:color="auto"/>
                <w:right w:val="none" w:sz="0" w:space="0" w:color="auto"/>
              </w:divBdr>
            </w:div>
            <w:div w:id="740719033">
              <w:marLeft w:val="0"/>
              <w:marRight w:val="0"/>
              <w:marTop w:val="0"/>
              <w:marBottom w:val="0"/>
              <w:divBdr>
                <w:top w:val="none" w:sz="0" w:space="0" w:color="auto"/>
                <w:left w:val="none" w:sz="0" w:space="0" w:color="auto"/>
                <w:bottom w:val="none" w:sz="0" w:space="0" w:color="auto"/>
                <w:right w:val="none" w:sz="0" w:space="0" w:color="auto"/>
              </w:divBdr>
            </w:div>
            <w:div w:id="744885220">
              <w:marLeft w:val="0"/>
              <w:marRight w:val="0"/>
              <w:marTop w:val="0"/>
              <w:marBottom w:val="0"/>
              <w:divBdr>
                <w:top w:val="none" w:sz="0" w:space="0" w:color="auto"/>
                <w:left w:val="none" w:sz="0" w:space="0" w:color="auto"/>
                <w:bottom w:val="none" w:sz="0" w:space="0" w:color="auto"/>
                <w:right w:val="none" w:sz="0" w:space="0" w:color="auto"/>
              </w:divBdr>
            </w:div>
            <w:div w:id="754015637">
              <w:marLeft w:val="0"/>
              <w:marRight w:val="0"/>
              <w:marTop w:val="0"/>
              <w:marBottom w:val="0"/>
              <w:divBdr>
                <w:top w:val="none" w:sz="0" w:space="0" w:color="auto"/>
                <w:left w:val="none" w:sz="0" w:space="0" w:color="auto"/>
                <w:bottom w:val="none" w:sz="0" w:space="0" w:color="auto"/>
                <w:right w:val="none" w:sz="0" w:space="0" w:color="auto"/>
              </w:divBdr>
            </w:div>
            <w:div w:id="766194714">
              <w:marLeft w:val="0"/>
              <w:marRight w:val="0"/>
              <w:marTop w:val="0"/>
              <w:marBottom w:val="0"/>
              <w:divBdr>
                <w:top w:val="none" w:sz="0" w:space="0" w:color="auto"/>
                <w:left w:val="none" w:sz="0" w:space="0" w:color="auto"/>
                <w:bottom w:val="none" w:sz="0" w:space="0" w:color="auto"/>
                <w:right w:val="none" w:sz="0" w:space="0" w:color="auto"/>
              </w:divBdr>
            </w:div>
            <w:div w:id="776098815">
              <w:marLeft w:val="0"/>
              <w:marRight w:val="0"/>
              <w:marTop w:val="0"/>
              <w:marBottom w:val="0"/>
              <w:divBdr>
                <w:top w:val="none" w:sz="0" w:space="0" w:color="auto"/>
                <w:left w:val="none" w:sz="0" w:space="0" w:color="auto"/>
                <w:bottom w:val="none" w:sz="0" w:space="0" w:color="auto"/>
                <w:right w:val="none" w:sz="0" w:space="0" w:color="auto"/>
              </w:divBdr>
            </w:div>
            <w:div w:id="779954361">
              <w:marLeft w:val="0"/>
              <w:marRight w:val="0"/>
              <w:marTop w:val="0"/>
              <w:marBottom w:val="0"/>
              <w:divBdr>
                <w:top w:val="none" w:sz="0" w:space="0" w:color="auto"/>
                <w:left w:val="none" w:sz="0" w:space="0" w:color="auto"/>
                <w:bottom w:val="none" w:sz="0" w:space="0" w:color="auto"/>
                <w:right w:val="none" w:sz="0" w:space="0" w:color="auto"/>
              </w:divBdr>
            </w:div>
            <w:div w:id="795609185">
              <w:marLeft w:val="0"/>
              <w:marRight w:val="0"/>
              <w:marTop w:val="0"/>
              <w:marBottom w:val="0"/>
              <w:divBdr>
                <w:top w:val="none" w:sz="0" w:space="0" w:color="auto"/>
                <w:left w:val="none" w:sz="0" w:space="0" w:color="auto"/>
                <w:bottom w:val="none" w:sz="0" w:space="0" w:color="auto"/>
                <w:right w:val="none" w:sz="0" w:space="0" w:color="auto"/>
              </w:divBdr>
            </w:div>
            <w:div w:id="822504725">
              <w:marLeft w:val="0"/>
              <w:marRight w:val="0"/>
              <w:marTop w:val="0"/>
              <w:marBottom w:val="0"/>
              <w:divBdr>
                <w:top w:val="none" w:sz="0" w:space="0" w:color="auto"/>
                <w:left w:val="none" w:sz="0" w:space="0" w:color="auto"/>
                <w:bottom w:val="none" w:sz="0" w:space="0" w:color="auto"/>
                <w:right w:val="none" w:sz="0" w:space="0" w:color="auto"/>
              </w:divBdr>
            </w:div>
            <w:div w:id="829180920">
              <w:marLeft w:val="0"/>
              <w:marRight w:val="0"/>
              <w:marTop w:val="0"/>
              <w:marBottom w:val="0"/>
              <w:divBdr>
                <w:top w:val="none" w:sz="0" w:space="0" w:color="auto"/>
                <w:left w:val="none" w:sz="0" w:space="0" w:color="auto"/>
                <w:bottom w:val="none" w:sz="0" w:space="0" w:color="auto"/>
                <w:right w:val="none" w:sz="0" w:space="0" w:color="auto"/>
              </w:divBdr>
            </w:div>
            <w:div w:id="831264653">
              <w:marLeft w:val="0"/>
              <w:marRight w:val="0"/>
              <w:marTop w:val="0"/>
              <w:marBottom w:val="0"/>
              <w:divBdr>
                <w:top w:val="none" w:sz="0" w:space="0" w:color="auto"/>
                <w:left w:val="none" w:sz="0" w:space="0" w:color="auto"/>
                <w:bottom w:val="none" w:sz="0" w:space="0" w:color="auto"/>
                <w:right w:val="none" w:sz="0" w:space="0" w:color="auto"/>
              </w:divBdr>
            </w:div>
            <w:div w:id="832186286">
              <w:marLeft w:val="0"/>
              <w:marRight w:val="0"/>
              <w:marTop w:val="0"/>
              <w:marBottom w:val="0"/>
              <w:divBdr>
                <w:top w:val="none" w:sz="0" w:space="0" w:color="auto"/>
                <w:left w:val="none" w:sz="0" w:space="0" w:color="auto"/>
                <w:bottom w:val="none" w:sz="0" w:space="0" w:color="auto"/>
                <w:right w:val="none" w:sz="0" w:space="0" w:color="auto"/>
              </w:divBdr>
            </w:div>
            <w:div w:id="838696493">
              <w:marLeft w:val="0"/>
              <w:marRight w:val="0"/>
              <w:marTop w:val="0"/>
              <w:marBottom w:val="0"/>
              <w:divBdr>
                <w:top w:val="none" w:sz="0" w:space="0" w:color="auto"/>
                <w:left w:val="none" w:sz="0" w:space="0" w:color="auto"/>
                <w:bottom w:val="none" w:sz="0" w:space="0" w:color="auto"/>
                <w:right w:val="none" w:sz="0" w:space="0" w:color="auto"/>
              </w:divBdr>
            </w:div>
            <w:div w:id="854610765">
              <w:marLeft w:val="0"/>
              <w:marRight w:val="0"/>
              <w:marTop w:val="0"/>
              <w:marBottom w:val="0"/>
              <w:divBdr>
                <w:top w:val="none" w:sz="0" w:space="0" w:color="auto"/>
                <w:left w:val="none" w:sz="0" w:space="0" w:color="auto"/>
                <w:bottom w:val="none" w:sz="0" w:space="0" w:color="auto"/>
                <w:right w:val="none" w:sz="0" w:space="0" w:color="auto"/>
              </w:divBdr>
            </w:div>
            <w:div w:id="864053934">
              <w:marLeft w:val="0"/>
              <w:marRight w:val="0"/>
              <w:marTop w:val="0"/>
              <w:marBottom w:val="0"/>
              <w:divBdr>
                <w:top w:val="none" w:sz="0" w:space="0" w:color="auto"/>
                <w:left w:val="none" w:sz="0" w:space="0" w:color="auto"/>
                <w:bottom w:val="none" w:sz="0" w:space="0" w:color="auto"/>
                <w:right w:val="none" w:sz="0" w:space="0" w:color="auto"/>
              </w:divBdr>
            </w:div>
            <w:div w:id="866993320">
              <w:marLeft w:val="0"/>
              <w:marRight w:val="0"/>
              <w:marTop w:val="0"/>
              <w:marBottom w:val="0"/>
              <w:divBdr>
                <w:top w:val="none" w:sz="0" w:space="0" w:color="auto"/>
                <w:left w:val="none" w:sz="0" w:space="0" w:color="auto"/>
                <w:bottom w:val="none" w:sz="0" w:space="0" w:color="auto"/>
                <w:right w:val="none" w:sz="0" w:space="0" w:color="auto"/>
              </w:divBdr>
            </w:div>
            <w:div w:id="876744664">
              <w:marLeft w:val="0"/>
              <w:marRight w:val="0"/>
              <w:marTop w:val="0"/>
              <w:marBottom w:val="0"/>
              <w:divBdr>
                <w:top w:val="none" w:sz="0" w:space="0" w:color="auto"/>
                <w:left w:val="none" w:sz="0" w:space="0" w:color="auto"/>
                <w:bottom w:val="none" w:sz="0" w:space="0" w:color="auto"/>
                <w:right w:val="none" w:sz="0" w:space="0" w:color="auto"/>
              </w:divBdr>
            </w:div>
            <w:div w:id="882447660">
              <w:marLeft w:val="0"/>
              <w:marRight w:val="0"/>
              <w:marTop w:val="0"/>
              <w:marBottom w:val="0"/>
              <w:divBdr>
                <w:top w:val="none" w:sz="0" w:space="0" w:color="auto"/>
                <w:left w:val="none" w:sz="0" w:space="0" w:color="auto"/>
                <w:bottom w:val="none" w:sz="0" w:space="0" w:color="auto"/>
                <w:right w:val="none" w:sz="0" w:space="0" w:color="auto"/>
              </w:divBdr>
            </w:div>
            <w:div w:id="888493870">
              <w:marLeft w:val="0"/>
              <w:marRight w:val="0"/>
              <w:marTop w:val="0"/>
              <w:marBottom w:val="0"/>
              <w:divBdr>
                <w:top w:val="none" w:sz="0" w:space="0" w:color="auto"/>
                <w:left w:val="none" w:sz="0" w:space="0" w:color="auto"/>
                <w:bottom w:val="none" w:sz="0" w:space="0" w:color="auto"/>
                <w:right w:val="none" w:sz="0" w:space="0" w:color="auto"/>
              </w:divBdr>
            </w:div>
            <w:div w:id="902132442">
              <w:marLeft w:val="0"/>
              <w:marRight w:val="0"/>
              <w:marTop w:val="0"/>
              <w:marBottom w:val="0"/>
              <w:divBdr>
                <w:top w:val="none" w:sz="0" w:space="0" w:color="auto"/>
                <w:left w:val="none" w:sz="0" w:space="0" w:color="auto"/>
                <w:bottom w:val="none" w:sz="0" w:space="0" w:color="auto"/>
                <w:right w:val="none" w:sz="0" w:space="0" w:color="auto"/>
              </w:divBdr>
            </w:div>
            <w:div w:id="911502401">
              <w:marLeft w:val="0"/>
              <w:marRight w:val="0"/>
              <w:marTop w:val="0"/>
              <w:marBottom w:val="0"/>
              <w:divBdr>
                <w:top w:val="none" w:sz="0" w:space="0" w:color="auto"/>
                <w:left w:val="none" w:sz="0" w:space="0" w:color="auto"/>
                <w:bottom w:val="none" w:sz="0" w:space="0" w:color="auto"/>
                <w:right w:val="none" w:sz="0" w:space="0" w:color="auto"/>
              </w:divBdr>
            </w:div>
            <w:div w:id="917404532">
              <w:marLeft w:val="0"/>
              <w:marRight w:val="0"/>
              <w:marTop w:val="0"/>
              <w:marBottom w:val="0"/>
              <w:divBdr>
                <w:top w:val="none" w:sz="0" w:space="0" w:color="auto"/>
                <w:left w:val="none" w:sz="0" w:space="0" w:color="auto"/>
                <w:bottom w:val="none" w:sz="0" w:space="0" w:color="auto"/>
                <w:right w:val="none" w:sz="0" w:space="0" w:color="auto"/>
              </w:divBdr>
            </w:div>
            <w:div w:id="920286813">
              <w:marLeft w:val="0"/>
              <w:marRight w:val="0"/>
              <w:marTop w:val="0"/>
              <w:marBottom w:val="0"/>
              <w:divBdr>
                <w:top w:val="none" w:sz="0" w:space="0" w:color="auto"/>
                <w:left w:val="none" w:sz="0" w:space="0" w:color="auto"/>
                <w:bottom w:val="none" w:sz="0" w:space="0" w:color="auto"/>
                <w:right w:val="none" w:sz="0" w:space="0" w:color="auto"/>
              </w:divBdr>
            </w:div>
            <w:div w:id="934560594">
              <w:marLeft w:val="0"/>
              <w:marRight w:val="0"/>
              <w:marTop w:val="0"/>
              <w:marBottom w:val="0"/>
              <w:divBdr>
                <w:top w:val="none" w:sz="0" w:space="0" w:color="auto"/>
                <w:left w:val="none" w:sz="0" w:space="0" w:color="auto"/>
                <w:bottom w:val="none" w:sz="0" w:space="0" w:color="auto"/>
                <w:right w:val="none" w:sz="0" w:space="0" w:color="auto"/>
              </w:divBdr>
            </w:div>
            <w:div w:id="935481018">
              <w:marLeft w:val="0"/>
              <w:marRight w:val="0"/>
              <w:marTop w:val="0"/>
              <w:marBottom w:val="0"/>
              <w:divBdr>
                <w:top w:val="none" w:sz="0" w:space="0" w:color="auto"/>
                <w:left w:val="none" w:sz="0" w:space="0" w:color="auto"/>
                <w:bottom w:val="none" w:sz="0" w:space="0" w:color="auto"/>
                <w:right w:val="none" w:sz="0" w:space="0" w:color="auto"/>
              </w:divBdr>
            </w:div>
            <w:div w:id="936984131">
              <w:marLeft w:val="0"/>
              <w:marRight w:val="0"/>
              <w:marTop w:val="0"/>
              <w:marBottom w:val="0"/>
              <w:divBdr>
                <w:top w:val="none" w:sz="0" w:space="0" w:color="auto"/>
                <w:left w:val="none" w:sz="0" w:space="0" w:color="auto"/>
                <w:bottom w:val="none" w:sz="0" w:space="0" w:color="auto"/>
                <w:right w:val="none" w:sz="0" w:space="0" w:color="auto"/>
              </w:divBdr>
            </w:div>
            <w:div w:id="942080277">
              <w:marLeft w:val="0"/>
              <w:marRight w:val="0"/>
              <w:marTop w:val="0"/>
              <w:marBottom w:val="0"/>
              <w:divBdr>
                <w:top w:val="none" w:sz="0" w:space="0" w:color="auto"/>
                <w:left w:val="none" w:sz="0" w:space="0" w:color="auto"/>
                <w:bottom w:val="none" w:sz="0" w:space="0" w:color="auto"/>
                <w:right w:val="none" w:sz="0" w:space="0" w:color="auto"/>
              </w:divBdr>
            </w:div>
            <w:div w:id="946545950">
              <w:marLeft w:val="0"/>
              <w:marRight w:val="0"/>
              <w:marTop w:val="0"/>
              <w:marBottom w:val="0"/>
              <w:divBdr>
                <w:top w:val="none" w:sz="0" w:space="0" w:color="auto"/>
                <w:left w:val="none" w:sz="0" w:space="0" w:color="auto"/>
                <w:bottom w:val="none" w:sz="0" w:space="0" w:color="auto"/>
                <w:right w:val="none" w:sz="0" w:space="0" w:color="auto"/>
              </w:divBdr>
            </w:div>
            <w:div w:id="1022627037">
              <w:marLeft w:val="0"/>
              <w:marRight w:val="0"/>
              <w:marTop w:val="0"/>
              <w:marBottom w:val="0"/>
              <w:divBdr>
                <w:top w:val="none" w:sz="0" w:space="0" w:color="auto"/>
                <w:left w:val="none" w:sz="0" w:space="0" w:color="auto"/>
                <w:bottom w:val="none" w:sz="0" w:space="0" w:color="auto"/>
                <w:right w:val="none" w:sz="0" w:space="0" w:color="auto"/>
              </w:divBdr>
            </w:div>
            <w:div w:id="1026178712">
              <w:marLeft w:val="0"/>
              <w:marRight w:val="0"/>
              <w:marTop w:val="0"/>
              <w:marBottom w:val="0"/>
              <w:divBdr>
                <w:top w:val="none" w:sz="0" w:space="0" w:color="auto"/>
                <w:left w:val="none" w:sz="0" w:space="0" w:color="auto"/>
                <w:bottom w:val="none" w:sz="0" w:space="0" w:color="auto"/>
                <w:right w:val="none" w:sz="0" w:space="0" w:color="auto"/>
              </w:divBdr>
            </w:div>
            <w:div w:id="1029527160">
              <w:marLeft w:val="0"/>
              <w:marRight w:val="0"/>
              <w:marTop w:val="0"/>
              <w:marBottom w:val="0"/>
              <w:divBdr>
                <w:top w:val="none" w:sz="0" w:space="0" w:color="auto"/>
                <w:left w:val="none" w:sz="0" w:space="0" w:color="auto"/>
                <w:bottom w:val="none" w:sz="0" w:space="0" w:color="auto"/>
                <w:right w:val="none" w:sz="0" w:space="0" w:color="auto"/>
              </w:divBdr>
            </w:div>
            <w:div w:id="1042169158">
              <w:marLeft w:val="0"/>
              <w:marRight w:val="0"/>
              <w:marTop w:val="0"/>
              <w:marBottom w:val="0"/>
              <w:divBdr>
                <w:top w:val="none" w:sz="0" w:space="0" w:color="auto"/>
                <w:left w:val="none" w:sz="0" w:space="0" w:color="auto"/>
                <w:bottom w:val="none" w:sz="0" w:space="0" w:color="auto"/>
                <w:right w:val="none" w:sz="0" w:space="0" w:color="auto"/>
              </w:divBdr>
            </w:div>
            <w:div w:id="1043334580">
              <w:marLeft w:val="0"/>
              <w:marRight w:val="0"/>
              <w:marTop w:val="0"/>
              <w:marBottom w:val="0"/>
              <w:divBdr>
                <w:top w:val="none" w:sz="0" w:space="0" w:color="auto"/>
                <w:left w:val="none" w:sz="0" w:space="0" w:color="auto"/>
                <w:bottom w:val="none" w:sz="0" w:space="0" w:color="auto"/>
                <w:right w:val="none" w:sz="0" w:space="0" w:color="auto"/>
              </w:divBdr>
            </w:div>
            <w:div w:id="1044020821">
              <w:marLeft w:val="0"/>
              <w:marRight w:val="0"/>
              <w:marTop w:val="0"/>
              <w:marBottom w:val="0"/>
              <w:divBdr>
                <w:top w:val="none" w:sz="0" w:space="0" w:color="auto"/>
                <w:left w:val="none" w:sz="0" w:space="0" w:color="auto"/>
                <w:bottom w:val="none" w:sz="0" w:space="0" w:color="auto"/>
                <w:right w:val="none" w:sz="0" w:space="0" w:color="auto"/>
              </w:divBdr>
            </w:div>
            <w:div w:id="1073284197">
              <w:marLeft w:val="0"/>
              <w:marRight w:val="0"/>
              <w:marTop w:val="0"/>
              <w:marBottom w:val="0"/>
              <w:divBdr>
                <w:top w:val="none" w:sz="0" w:space="0" w:color="auto"/>
                <w:left w:val="none" w:sz="0" w:space="0" w:color="auto"/>
                <w:bottom w:val="none" w:sz="0" w:space="0" w:color="auto"/>
                <w:right w:val="none" w:sz="0" w:space="0" w:color="auto"/>
              </w:divBdr>
            </w:div>
            <w:div w:id="1073890137">
              <w:marLeft w:val="0"/>
              <w:marRight w:val="0"/>
              <w:marTop w:val="0"/>
              <w:marBottom w:val="0"/>
              <w:divBdr>
                <w:top w:val="none" w:sz="0" w:space="0" w:color="auto"/>
                <w:left w:val="none" w:sz="0" w:space="0" w:color="auto"/>
                <w:bottom w:val="none" w:sz="0" w:space="0" w:color="auto"/>
                <w:right w:val="none" w:sz="0" w:space="0" w:color="auto"/>
              </w:divBdr>
            </w:div>
            <w:div w:id="1091776826">
              <w:marLeft w:val="0"/>
              <w:marRight w:val="0"/>
              <w:marTop w:val="0"/>
              <w:marBottom w:val="0"/>
              <w:divBdr>
                <w:top w:val="none" w:sz="0" w:space="0" w:color="auto"/>
                <w:left w:val="none" w:sz="0" w:space="0" w:color="auto"/>
                <w:bottom w:val="none" w:sz="0" w:space="0" w:color="auto"/>
                <w:right w:val="none" w:sz="0" w:space="0" w:color="auto"/>
              </w:divBdr>
            </w:div>
            <w:div w:id="1095633575">
              <w:marLeft w:val="0"/>
              <w:marRight w:val="0"/>
              <w:marTop w:val="0"/>
              <w:marBottom w:val="0"/>
              <w:divBdr>
                <w:top w:val="none" w:sz="0" w:space="0" w:color="auto"/>
                <w:left w:val="none" w:sz="0" w:space="0" w:color="auto"/>
                <w:bottom w:val="none" w:sz="0" w:space="0" w:color="auto"/>
                <w:right w:val="none" w:sz="0" w:space="0" w:color="auto"/>
              </w:divBdr>
            </w:div>
            <w:div w:id="1129321629">
              <w:marLeft w:val="0"/>
              <w:marRight w:val="0"/>
              <w:marTop w:val="0"/>
              <w:marBottom w:val="0"/>
              <w:divBdr>
                <w:top w:val="none" w:sz="0" w:space="0" w:color="auto"/>
                <w:left w:val="none" w:sz="0" w:space="0" w:color="auto"/>
                <w:bottom w:val="none" w:sz="0" w:space="0" w:color="auto"/>
                <w:right w:val="none" w:sz="0" w:space="0" w:color="auto"/>
              </w:divBdr>
            </w:div>
            <w:div w:id="1141271943">
              <w:marLeft w:val="0"/>
              <w:marRight w:val="0"/>
              <w:marTop w:val="0"/>
              <w:marBottom w:val="0"/>
              <w:divBdr>
                <w:top w:val="none" w:sz="0" w:space="0" w:color="auto"/>
                <w:left w:val="none" w:sz="0" w:space="0" w:color="auto"/>
                <w:bottom w:val="none" w:sz="0" w:space="0" w:color="auto"/>
                <w:right w:val="none" w:sz="0" w:space="0" w:color="auto"/>
              </w:divBdr>
            </w:div>
            <w:div w:id="1142844546">
              <w:marLeft w:val="0"/>
              <w:marRight w:val="0"/>
              <w:marTop w:val="0"/>
              <w:marBottom w:val="0"/>
              <w:divBdr>
                <w:top w:val="none" w:sz="0" w:space="0" w:color="auto"/>
                <w:left w:val="none" w:sz="0" w:space="0" w:color="auto"/>
                <w:bottom w:val="none" w:sz="0" w:space="0" w:color="auto"/>
                <w:right w:val="none" w:sz="0" w:space="0" w:color="auto"/>
              </w:divBdr>
            </w:div>
            <w:div w:id="1153640626">
              <w:marLeft w:val="0"/>
              <w:marRight w:val="0"/>
              <w:marTop w:val="0"/>
              <w:marBottom w:val="0"/>
              <w:divBdr>
                <w:top w:val="none" w:sz="0" w:space="0" w:color="auto"/>
                <w:left w:val="none" w:sz="0" w:space="0" w:color="auto"/>
                <w:bottom w:val="none" w:sz="0" w:space="0" w:color="auto"/>
                <w:right w:val="none" w:sz="0" w:space="0" w:color="auto"/>
              </w:divBdr>
            </w:div>
            <w:div w:id="1187796525">
              <w:marLeft w:val="0"/>
              <w:marRight w:val="0"/>
              <w:marTop w:val="0"/>
              <w:marBottom w:val="0"/>
              <w:divBdr>
                <w:top w:val="none" w:sz="0" w:space="0" w:color="auto"/>
                <w:left w:val="none" w:sz="0" w:space="0" w:color="auto"/>
                <w:bottom w:val="none" w:sz="0" w:space="0" w:color="auto"/>
                <w:right w:val="none" w:sz="0" w:space="0" w:color="auto"/>
              </w:divBdr>
            </w:div>
            <w:div w:id="1194612874">
              <w:marLeft w:val="0"/>
              <w:marRight w:val="0"/>
              <w:marTop w:val="0"/>
              <w:marBottom w:val="0"/>
              <w:divBdr>
                <w:top w:val="none" w:sz="0" w:space="0" w:color="auto"/>
                <w:left w:val="none" w:sz="0" w:space="0" w:color="auto"/>
                <w:bottom w:val="none" w:sz="0" w:space="0" w:color="auto"/>
                <w:right w:val="none" w:sz="0" w:space="0" w:color="auto"/>
              </w:divBdr>
            </w:div>
            <w:div w:id="1197233499">
              <w:marLeft w:val="0"/>
              <w:marRight w:val="0"/>
              <w:marTop w:val="0"/>
              <w:marBottom w:val="0"/>
              <w:divBdr>
                <w:top w:val="none" w:sz="0" w:space="0" w:color="auto"/>
                <w:left w:val="none" w:sz="0" w:space="0" w:color="auto"/>
                <w:bottom w:val="none" w:sz="0" w:space="0" w:color="auto"/>
                <w:right w:val="none" w:sz="0" w:space="0" w:color="auto"/>
              </w:divBdr>
            </w:div>
            <w:div w:id="1205798911">
              <w:marLeft w:val="0"/>
              <w:marRight w:val="0"/>
              <w:marTop w:val="0"/>
              <w:marBottom w:val="0"/>
              <w:divBdr>
                <w:top w:val="none" w:sz="0" w:space="0" w:color="auto"/>
                <w:left w:val="none" w:sz="0" w:space="0" w:color="auto"/>
                <w:bottom w:val="none" w:sz="0" w:space="0" w:color="auto"/>
                <w:right w:val="none" w:sz="0" w:space="0" w:color="auto"/>
              </w:divBdr>
            </w:div>
            <w:div w:id="1232234482">
              <w:marLeft w:val="0"/>
              <w:marRight w:val="0"/>
              <w:marTop w:val="0"/>
              <w:marBottom w:val="0"/>
              <w:divBdr>
                <w:top w:val="none" w:sz="0" w:space="0" w:color="auto"/>
                <w:left w:val="none" w:sz="0" w:space="0" w:color="auto"/>
                <w:bottom w:val="none" w:sz="0" w:space="0" w:color="auto"/>
                <w:right w:val="none" w:sz="0" w:space="0" w:color="auto"/>
              </w:divBdr>
            </w:div>
            <w:div w:id="1235356631">
              <w:marLeft w:val="0"/>
              <w:marRight w:val="0"/>
              <w:marTop w:val="0"/>
              <w:marBottom w:val="0"/>
              <w:divBdr>
                <w:top w:val="none" w:sz="0" w:space="0" w:color="auto"/>
                <w:left w:val="none" w:sz="0" w:space="0" w:color="auto"/>
                <w:bottom w:val="none" w:sz="0" w:space="0" w:color="auto"/>
                <w:right w:val="none" w:sz="0" w:space="0" w:color="auto"/>
              </w:divBdr>
            </w:div>
            <w:div w:id="1244334917">
              <w:marLeft w:val="0"/>
              <w:marRight w:val="0"/>
              <w:marTop w:val="0"/>
              <w:marBottom w:val="0"/>
              <w:divBdr>
                <w:top w:val="none" w:sz="0" w:space="0" w:color="auto"/>
                <w:left w:val="none" w:sz="0" w:space="0" w:color="auto"/>
                <w:bottom w:val="none" w:sz="0" w:space="0" w:color="auto"/>
                <w:right w:val="none" w:sz="0" w:space="0" w:color="auto"/>
              </w:divBdr>
            </w:div>
            <w:div w:id="1254825243">
              <w:marLeft w:val="0"/>
              <w:marRight w:val="0"/>
              <w:marTop w:val="0"/>
              <w:marBottom w:val="0"/>
              <w:divBdr>
                <w:top w:val="none" w:sz="0" w:space="0" w:color="auto"/>
                <w:left w:val="none" w:sz="0" w:space="0" w:color="auto"/>
                <w:bottom w:val="none" w:sz="0" w:space="0" w:color="auto"/>
                <w:right w:val="none" w:sz="0" w:space="0" w:color="auto"/>
              </w:divBdr>
            </w:div>
            <w:div w:id="1263337841">
              <w:marLeft w:val="0"/>
              <w:marRight w:val="0"/>
              <w:marTop w:val="0"/>
              <w:marBottom w:val="0"/>
              <w:divBdr>
                <w:top w:val="none" w:sz="0" w:space="0" w:color="auto"/>
                <w:left w:val="none" w:sz="0" w:space="0" w:color="auto"/>
                <w:bottom w:val="none" w:sz="0" w:space="0" w:color="auto"/>
                <w:right w:val="none" w:sz="0" w:space="0" w:color="auto"/>
              </w:divBdr>
            </w:div>
            <w:div w:id="1278677698">
              <w:marLeft w:val="0"/>
              <w:marRight w:val="0"/>
              <w:marTop w:val="0"/>
              <w:marBottom w:val="0"/>
              <w:divBdr>
                <w:top w:val="none" w:sz="0" w:space="0" w:color="auto"/>
                <w:left w:val="none" w:sz="0" w:space="0" w:color="auto"/>
                <w:bottom w:val="none" w:sz="0" w:space="0" w:color="auto"/>
                <w:right w:val="none" w:sz="0" w:space="0" w:color="auto"/>
              </w:divBdr>
            </w:div>
            <w:div w:id="1282345138">
              <w:marLeft w:val="0"/>
              <w:marRight w:val="0"/>
              <w:marTop w:val="0"/>
              <w:marBottom w:val="0"/>
              <w:divBdr>
                <w:top w:val="none" w:sz="0" w:space="0" w:color="auto"/>
                <w:left w:val="none" w:sz="0" w:space="0" w:color="auto"/>
                <w:bottom w:val="none" w:sz="0" w:space="0" w:color="auto"/>
                <w:right w:val="none" w:sz="0" w:space="0" w:color="auto"/>
              </w:divBdr>
            </w:div>
            <w:div w:id="1285622877">
              <w:marLeft w:val="0"/>
              <w:marRight w:val="0"/>
              <w:marTop w:val="0"/>
              <w:marBottom w:val="0"/>
              <w:divBdr>
                <w:top w:val="none" w:sz="0" w:space="0" w:color="auto"/>
                <w:left w:val="none" w:sz="0" w:space="0" w:color="auto"/>
                <w:bottom w:val="none" w:sz="0" w:space="0" w:color="auto"/>
                <w:right w:val="none" w:sz="0" w:space="0" w:color="auto"/>
              </w:divBdr>
            </w:div>
            <w:div w:id="1286471900">
              <w:marLeft w:val="0"/>
              <w:marRight w:val="0"/>
              <w:marTop w:val="0"/>
              <w:marBottom w:val="0"/>
              <w:divBdr>
                <w:top w:val="none" w:sz="0" w:space="0" w:color="auto"/>
                <w:left w:val="none" w:sz="0" w:space="0" w:color="auto"/>
                <w:bottom w:val="none" w:sz="0" w:space="0" w:color="auto"/>
                <w:right w:val="none" w:sz="0" w:space="0" w:color="auto"/>
              </w:divBdr>
            </w:div>
            <w:div w:id="1296253425">
              <w:marLeft w:val="0"/>
              <w:marRight w:val="0"/>
              <w:marTop w:val="0"/>
              <w:marBottom w:val="0"/>
              <w:divBdr>
                <w:top w:val="none" w:sz="0" w:space="0" w:color="auto"/>
                <w:left w:val="none" w:sz="0" w:space="0" w:color="auto"/>
                <w:bottom w:val="none" w:sz="0" w:space="0" w:color="auto"/>
                <w:right w:val="none" w:sz="0" w:space="0" w:color="auto"/>
              </w:divBdr>
            </w:div>
            <w:div w:id="1306930937">
              <w:marLeft w:val="0"/>
              <w:marRight w:val="0"/>
              <w:marTop w:val="0"/>
              <w:marBottom w:val="0"/>
              <w:divBdr>
                <w:top w:val="none" w:sz="0" w:space="0" w:color="auto"/>
                <w:left w:val="none" w:sz="0" w:space="0" w:color="auto"/>
                <w:bottom w:val="none" w:sz="0" w:space="0" w:color="auto"/>
                <w:right w:val="none" w:sz="0" w:space="0" w:color="auto"/>
              </w:divBdr>
            </w:div>
            <w:div w:id="1318799985">
              <w:marLeft w:val="0"/>
              <w:marRight w:val="0"/>
              <w:marTop w:val="0"/>
              <w:marBottom w:val="0"/>
              <w:divBdr>
                <w:top w:val="none" w:sz="0" w:space="0" w:color="auto"/>
                <w:left w:val="none" w:sz="0" w:space="0" w:color="auto"/>
                <w:bottom w:val="none" w:sz="0" w:space="0" w:color="auto"/>
                <w:right w:val="none" w:sz="0" w:space="0" w:color="auto"/>
              </w:divBdr>
            </w:div>
            <w:div w:id="1320233414">
              <w:marLeft w:val="0"/>
              <w:marRight w:val="0"/>
              <w:marTop w:val="0"/>
              <w:marBottom w:val="0"/>
              <w:divBdr>
                <w:top w:val="none" w:sz="0" w:space="0" w:color="auto"/>
                <w:left w:val="none" w:sz="0" w:space="0" w:color="auto"/>
                <w:bottom w:val="none" w:sz="0" w:space="0" w:color="auto"/>
                <w:right w:val="none" w:sz="0" w:space="0" w:color="auto"/>
              </w:divBdr>
            </w:div>
            <w:div w:id="1335378258">
              <w:marLeft w:val="0"/>
              <w:marRight w:val="0"/>
              <w:marTop w:val="0"/>
              <w:marBottom w:val="0"/>
              <w:divBdr>
                <w:top w:val="none" w:sz="0" w:space="0" w:color="auto"/>
                <w:left w:val="none" w:sz="0" w:space="0" w:color="auto"/>
                <w:bottom w:val="none" w:sz="0" w:space="0" w:color="auto"/>
                <w:right w:val="none" w:sz="0" w:space="0" w:color="auto"/>
              </w:divBdr>
            </w:div>
            <w:div w:id="1341468703">
              <w:marLeft w:val="0"/>
              <w:marRight w:val="0"/>
              <w:marTop w:val="0"/>
              <w:marBottom w:val="0"/>
              <w:divBdr>
                <w:top w:val="none" w:sz="0" w:space="0" w:color="auto"/>
                <w:left w:val="none" w:sz="0" w:space="0" w:color="auto"/>
                <w:bottom w:val="none" w:sz="0" w:space="0" w:color="auto"/>
                <w:right w:val="none" w:sz="0" w:space="0" w:color="auto"/>
              </w:divBdr>
            </w:div>
            <w:div w:id="1342468024">
              <w:marLeft w:val="0"/>
              <w:marRight w:val="0"/>
              <w:marTop w:val="0"/>
              <w:marBottom w:val="0"/>
              <w:divBdr>
                <w:top w:val="none" w:sz="0" w:space="0" w:color="auto"/>
                <w:left w:val="none" w:sz="0" w:space="0" w:color="auto"/>
                <w:bottom w:val="none" w:sz="0" w:space="0" w:color="auto"/>
                <w:right w:val="none" w:sz="0" w:space="0" w:color="auto"/>
              </w:divBdr>
            </w:div>
            <w:div w:id="1355184447">
              <w:marLeft w:val="0"/>
              <w:marRight w:val="0"/>
              <w:marTop w:val="0"/>
              <w:marBottom w:val="0"/>
              <w:divBdr>
                <w:top w:val="none" w:sz="0" w:space="0" w:color="auto"/>
                <w:left w:val="none" w:sz="0" w:space="0" w:color="auto"/>
                <w:bottom w:val="none" w:sz="0" w:space="0" w:color="auto"/>
                <w:right w:val="none" w:sz="0" w:space="0" w:color="auto"/>
              </w:divBdr>
            </w:div>
            <w:div w:id="1366758513">
              <w:marLeft w:val="0"/>
              <w:marRight w:val="0"/>
              <w:marTop w:val="0"/>
              <w:marBottom w:val="0"/>
              <w:divBdr>
                <w:top w:val="none" w:sz="0" w:space="0" w:color="auto"/>
                <w:left w:val="none" w:sz="0" w:space="0" w:color="auto"/>
                <w:bottom w:val="none" w:sz="0" w:space="0" w:color="auto"/>
                <w:right w:val="none" w:sz="0" w:space="0" w:color="auto"/>
              </w:divBdr>
            </w:div>
            <w:div w:id="1375041330">
              <w:marLeft w:val="0"/>
              <w:marRight w:val="0"/>
              <w:marTop w:val="0"/>
              <w:marBottom w:val="0"/>
              <w:divBdr>
                <w:top w:val="none" w:sz="0" w:space="0" w:color="auto"/>
                <w:left w:val="none" w:sz="0" w:space="0" w:color="auto"/>
                <w:bottom w:val="none" w:sz="0" w:space="0" w:color="auto"/>
                <w:right w:val="none" w:sz="0" w:space="0" w:color="auto"/>
              </w:divBdr>
            </w:div>
            <w:div w:id="1399744700">
              <w:marLeft w:val="0"/>
              <w:marRight w:val="0"/>
              <w:marTop w:val="0"/>
              <w:marBottom w:val="0"/>
              <w:divBdr>
                <w:top w:val="none" w:sz="0" w:space="0" w:color="auto"/>
                <w:left w:val="none" w:sz="0" w:space="0" w:color="auto"/>
                <w:bottom w:val="none" w:sz="0" w:space="0" w:color="auto"/>
                <w:right w:val="none" w:sz="0" w:space="0" w:color="auto"/>
              </w:divBdr>
            </w:div>
            <w:div w:id="1413547173">
              <w:marLeft w:val="0"/>
              <w:marRight w:val="0"/>
              <w:marTop w:val="0"/>
              <w:marBottom w:val="0"/>
              <w:divBdr>
                <w:top w:val="none" w:sz="0" w:space="0" w:color="auto"/>
                <w:left w:val="none" w:sz="0" w:space="0" w:color="auto"/>
                <w:bottom w:val="none" w:sz="0" w:space="0" w:color="auto"/>
                <w:right w:val="none" w:sz="0" w:space="0" w:color="auto"/>
              </w:divBdr>
            </w:div>
            <w:div w:id="1425110973">
              <w:marLeft w:val="0"/>
              <w:marRight w:val="0"/>
              <w:marTop w:val="0"/>
              <w:marBottom w:val="0"/>
              <w:divBdr>
                <w:top w:val="none" w:sz="0" w:space="0" w:color="auto"/>
                <w:left w:val="none" w:sz="0" w:space="0" w:color="auto"/>
                <w:bottom w:val="none" w:sz="0" w:space="0" w:color="auto"/>
                <w:right w:val="none" w:sz="0" w:space="0" w:color="auto"/>
              </w:divBdr>
            </w:div>
            <w:div w:id="1428846979">
              <w:marLeft w:val="0"/>
              <w:marRight w:val="0"/>
              <w:marTop w:val="0"/>
              <w:marBottom w:val="0"/>
              <w:divBdr>
                <w:top w:val="none" w:sz="0" w:space="0" w:color="auto"/>
                <w:left w:val="none" w:sz="0" w:space="0" w:color="auto"/>
                <w:bottom w:val="none" w:sz="0" w:space="0" w:color="auto"/>
                <w:right w:val="none" w:sz="0" w:space="0" w:color="auto"/>
              </w:divBdr>
            </w:div>
            <w:div w:id="1429158194">
              <w:marLeft w:val="0"/>
              <w:marRight w:val="0"/>
              <w:marTop w:val="0"/>
              <w:marBottom w:val="0"/>
              <w:divBdr>
                <w:top w:val="none" w:sz="0" w:space="0" w:color="auto"/>
                <w:left w:val="none" w:sz="0" w:space="0" w:color="auto"/>
                <w:bottom w:val="none" w:sz="0" w:space="0" w:color="auto"/>
                <w:right w:val="none" w:sz="0" w:space="0" w:color="auto"/>
              </w:divBdr>
            </w:div>
            <w:div w:id="1436830459">
              <w:marLeft w:val="0"/>
              <w:marRight w:val="0"/>
              <w:marTop w:val="0"/>
              <w:marBottom w:val="0"/>
              <w:divBdr>
                <w:top w:val="none" w:sz="0" w:space="0" w:color="auto"/>
                <w:left w:val="none" w:sz="0" w:space="0" w:color="auto"/>
                <w:bottom w:val="none" w:sz="0" w:space="0" w:color="auto"/>
                <w:right w:val="none" w:sz="0" w:space="0" w:color="auto"/>
              </w:divBdr>
            </w:div>
            <w:div w:id="1437752663">
              <w:marLeft w:val="0"/>
              <w:marRight w:val="0"/>
              <w:marTop w:val="0"/>
              <w:marBottom w:val="0"/>
              <w:divBdr>
                <w:top w:val="none" w:sz="0" w:space="0" w:color="auto"/>
                <w:left w:val="none" w:sz="0" w:space="0" w:color="auto"/>
                <w:bottom w:val="none" w:sz="0" w:space="0" w:color="auto"/>
                <w:right w:val="none" w:sz="0" w:space="0" w:color="auto"/>
              </w:divBdr>
            </w:div>
            <w:div w:id="1438409724">
              <w:marLeft w:val="0"/>
              <w:marRight w:val="0"/>
              <w:marTop w:val="0"/>
              <w:marBottom w:val="0"/>
              <w:divBdr>
                <w:top w:val="none" w:sz="0" w:space="0" w:color="auto"/>
                <w:left w:val="none" w:sz="0" w:space="0" w:color="auto"/>
                <w:bottom w:val="none" w:sz="0" w:space="0" w:color="auto"/>
                <w:right w:val="none" w:sz="0" w:space="0" w:color="auto"/>
              </w:divBdr>
            </w:div>
            <w:div w:id="1444766151">
              <w:marLeft w:val="0"/>
              <w:marRight w:val="0"/>
              <w:marTop w:val="0"/>
              <w:marBottom w:val="0"/>
              <w:divBdr>
                <w:top w:val="none" w:sz="0" w:space="0" w:color="auto"/>
                <w:left w:val="none" w:sz="0" w:space="0" w:color="auto"/>
                <w:bottom w:val="none" w:sz="0" w:space="0" w:color="auto"/>
                <w:right w:val="none" w:sz="0" w:space="0" w:color="auto"/>
              </w:divBdr>
            </w:div>
            <w:div w:id="1445810668">
              <w:marLeft w:val="0"/>
              <w:marRight w:val="0"/>
              <w:marTop w:val="0"/>
              <w:marBottom w:val="0"/>
              <w:divBdr>
                <w:top w:val="none" w:sz="0" w:space="0" w:color="auto"/>
                <w:left w:val="none" w:sz="0" w:space="0" w:color="auto"/>
                <w:bottom w:val="none" w:sz="0" w:space="0" w:color="auto"/>
                <w:right w:val="none" w:sz="0" w:space="0" w:color="auto"/>
              </w:divBdr>
            </w:div>
            <w:div w:id="1448310915">
              <w:marLeft w:val="0"/>
              <w:marRight w:val="0"/>
              <w:marTop w:val="0"/>
              <w:marBottom w:val="0"/>
              <w:divBdr>
                <w:top w:val="none" w:sz="0" w:space="0" w:color="auto"/>
                <w:left w:val="none" w:sz="0" w:space="0" w:color="auto"/>
                <w:bottom w:val="none" w:sz="0" w:space="0" w:color="auto"/>
                <w:right w:val="none" w:sz="0" w:space="0" w:color="auto"/>
              </w:divBdr>
            </w:div>
            <w:div w:id="1465539524">
              <w:marLeft w:val="0"/>
              <w:marRight w:val="0"/>
              <w:marTop w:val="0"/>
              <w:marBottom w:val="0"/>
              <w:divBdr>
                <w:top w:val="none" w:sz="0" w:space="0" w:color="auto"/>
                <w:left w:val="none" w:sz="0" w:space="0" w:color="auto"/>
                <w:bottom w:val="none" w:sz="0" w:space="0" w:color="auto"/>
                <w:right w:val="none" w:sz="0" w:space="0" w:color="auto"/>
              </w:divBdr>
            </w:div>
            <w:div w:id="1474565123">
              <w:marLeft w:val="0"/>
              <w:marRight w:val="0"/>
              <w:marTop w:val="0"/>
              <w:marBottom w:val="0"/>
              <w:divBdr>
                <w:top w:val="none" w:sz="0" w:space="0" w:color="auto"/>
                <w:left w:val="none" w:sz="0" w:space="0" w:color="auto"/>
                <w:bottom w:val="none" w:sz="0" w:space="0" w:color="auto"/>
                <w:right w:val="none" w:sz="0" w:space="0" w:color="auto"/>
              </w:divBdr>
            </w:div>
            <w:div w:id="1477143399">
              <w:marLeft w:val="0"/>
              <w:marRight w:val="0"/>
              <w:marTop w:val="0"/>
              <w:marBottom w:val="0"/>
              <w:divBdr>
                <w:top w:val="none" w:sz="0" w:space="0" w:color="auto"/>
                <w:left w:val="none" w:sz="0" w:space="0" w:color="auto"/>
                <w:bottom w:val="none" w:sz="0" w:space="0" w:color="auto"/>
                <w:right w:val="none" w:sz="0" w:space="0" w:color="auto"/>
              </w:divBdr>
            </w:div>
            <w:div w:id="1510759055">
              <w:marLeft w:val="0"/>
              <w:marRight w:val="0"/>
              <w:marTop w:val="0"/>
              <w:marBottom w:val="0"/>
              <w:divBdr>
                <w:top w:val="none" w:sz="0" w:space="0" w:color="auto"/>
                <w:left w:val="none" w:sz="0" w:space="0" w:color="auto"/>
                <w:bottom w:val="none" w:sz="0" w:space="0" w:color="auto"/>
                <w:right w:val="none" w:sz="0" w:space="0" w:color="auto"/>
              </w:divBdr>
            </w:div>
            <w:div w:id="1521819686">
              <w:marLeft w:val="0"/>
              <w:marRight w:val="0"/>
              <w:marTop w:val="0"/>
              <w:marBottom w:val="0"/>
              <w:divBdr>
                <w:top w:val="none" w:sz="0" w:space="0" w:color="auto"/>
                <w:left w:val="none" w:sz="0" w:space="0" w:color="auto"/>
                <w:bottom w:val="none" w:sz="0" w:space="0" w:color="auto"/>
                <w:right w:val="none" w:sz="0" w:space="0" w:color="auto"/>
              </w:divBdr>
            </w:div>
            <w:div w:id="1537308173">
              <w:marLeft w:val="0"/>
              <w:marRight w:val="0"/>
              <w:marTop w:val="0"/>
              <w:marBottom w:val="0"/>
              <w:divBdr>
                <w:top w:val="none" w:sz="0" w:space="0" w:color="auto"/>
                <w:left w:val="none" w:sz="0" w:space="0" w:color="auto"/>
                <w:bottom w:val="none" w:sz="0" w:space="0" w:color="auto"/>
                <w:right w:val="none" w:sz="0" w:space="0" w:color="auto"/>
              </w:divBdr>
            </w:div>
            <w:div w:id="1556887705">
              <w:marLeft w:val="0"/>
              <w:marRight w:val="0"/>
              <w:marTop w:val="0"/>
              <w:marBottom w:val="0"/>
              <w:divBdr>
                <w:top w:val="none" w:sz="0" w:space="0" w:color="auto"/>
                <w:left w:val="none" w:sz="0" w:space="0" w:color="auto"/>
                <w:bottom w:val="none" w:sz="0" w:space="0" w:color="auto"/>
                <w:right w:val="none" w:sz="0" w:space="0" w:color="auto"/>
              </w:divBdr>
            </w:div>
            <w:div w:id="1558860281">
              <w:marLeft w:val="0"/>
              <w:marRight w:val="0"/>
              <w:marTop w:val="0"/>
              <w:marBottom w:val="0"/>
              <w:divBdr>
                <w:top w:val="none" w:sz="0" w:space="0" w:color="auto"/>
                <w:left w:val="none" w:sz="0" w:space="0" w:color="auto"/>
                <w:bottom w:val="none" w:sz="0" w:space="0" w:color="auto"/>
                <w:right w:val="none" w:sz="0" w:space="0" w:color="auto"/>
              </w:divBdr>
            </w:div>
            <w:div w:id="1573393359">
              <w:marLeft w:val="0"/>
              <w:marRight w:val="0"/>
              <w:marTop w:val="0"/>
              <w:marBottom w:val="0"/>
              <w:divBdr>
                <w:top w:val="none" w:sz="0" w:space="0" w:color="auto"/>
                <w:left w:val="none" w:sz="0" w:space="0" w:color="auto"/>
                <w:bottom w:val="none" w:sz="0" w:space="0" w:color="auto"/>
                <w:right w:val="none" w:sz="0" w:space="0" w:color="auto"/>
              </w:divBdr>
            </w:div>
            <w:div w:id="1574193580">
              <w:marLeft w:val="0"/>
              <w:marRight w:val="0"/>
              <w:marTop w:val="0"/>
              <w:marBottom w:val="0"/>
              <w:divBdr>
                <w:top w:val="none" w:sz="0" w:space="0" w:color="auto"/>
                <w:left w:val="none" w:sz="0" w:space="0" w:color="auto"/>
                <w:bottom w:val="none" w:sz="0" w:space="0" w:color="auto"/>
                <w:right w:val="none" w:sz="0" w:space="0" w:color="auto"/>
              </w:divBdr>
            </w:div>
            <w:div w:id="1593706440">
              <w:marLeft w:val="0"/>
              <w:marRight w:val="0"/>
              <w:marTop w:val="0"/>
              <w:marBottom w:val="0"/>
              <w:divBdr>
                <w:top w:val="none" w:sz="0" w:space="0" w:color="auto"/>
                <w:left w:val="none" w:sz="0" w:space="0" w:color="auto"/>
                <w:bottom w:val="none" w:sz="0" w:space="0" w:color="auto"/>
                <w:right w:val="none" w:sz="0" w:space="0" w:color="auto"/>
              </w:divBdr>
            </w:div>
            <w:div w:id="1602495543">
              <w:marLeft w:val="0"/>
              <w:marRight w:val="0"/>
              <w:marTop w:val="0"/>
              <w:marBottom w:val="0"/>
              <w:divBdr>
                <w:top w:val="none" w:sz="0" w:space="0" w:color="auto"/>
                <w:left w:val="none" w:sz="0" w:space="0" w:color="auto"/>
                <w:bottom w:val="none" w:sz="0" w:space="0" w:color="auto"/>
                <w:right w:val="none" w:sz="0" w:space="0" w:color="auto"/>
              </w:divBdr>
            </w:div>
            <w:div w:id="1617325649">
              <w:marLeft w:val="0"/>
              <w:marRight w:val="0"/>
              <w:marTop w:val="0"/>
              <w:marBottom w:val="0"/>
              <w:divBdr>
                <w:top w:val="none" w:sz="0" w:space="0" w:color="auto"/>
                <w:left w:val="none" w:sz="0" w:space="0" w:color="auto"/>
                <w:bottom w:val="none" w:sz="0" w:space="0" w:color="auto"/>
                <w:right w:val="none" w:sz="0" w:space="0" w:color="auto"/>
              </w:divBdr>
            </w:div>
            <w:div w:id="1632203006">
              <w:marLeft w:val="0"/>
              <w:marRight w:val="0"/>
              <w:marTop w:val="0"/>
              <w:marBottom w:val="0"/>
              <w:divBdr>
                <w:top w:val="none" w:sz="0" w:space="0" w:color="auto"/>
                <w:left w:val="none" w:sz="0" w:space="0" w:color="auto"/>
                <w:bottom w:val="none" w:sz="0" w:space="0" w:color="auto"/>
                <w:right w:val="none" w:sz="0" w:space="0" w:color="auto"/>
              </w:divBdr>
            </w:div>
            <w:div w:id="1655060524">
              <w:marLeft w:val="0"/>
              <w:marRight w:val="0"/>
              <w:marTop w:val="0"/>
              <w:marBottom w:val="0"/>
              <w:divBdr>
                <w:top w:val="none" w:sz="0" w:space="0" w:color="auto"/>
                <w:left w:val="none" w:sz="0" w:space="0" w:color="auto"/>
                <w:bottom w:val="none" w:sz="0" w:space="0" w:color="auto"/>
                <w:right w:val="none" w:sz="0" w:space="0" w:color="auto"/>
              </w:divBdr>
            </w:div>
            <w:div w:id="1667249456">
              <w:marLeft w:val="0"/>
              <w:marRight w:val="0"/>
              <w:marTop w:val="0"/>
              <w:marBottom w:val="0"/>
              <w:divBdr>
                <w:top w:val="none" w:sz="0" w:space="0" w:color="auto"/>
                <w:left w:val="none" w:sz="0" w:space="0" w:color="auto"/>
                <w:bottom w:val="none" w:sz="0" w:space="0" w:color="auto"/>
                <w:right w:val="none" w:sz="0" w:space="0" w:color="auto"/>
              </w:divBdr>
            </w:div>
            <w:div w:id="1669168990">
              <w:marLeft w:val="0"/>
              <w:marRight w:val="0"/>
              <w:marTop w:val="0"/>
              <w:marBottom w:val="0"/>
              <w:divBdr>
                <w:top w:val="none" w:sz="0" w:space="0" w:color="auto"/>
                <w:left w:val="none" w:sz="0" w:space="0" w:color="auto"/>
                <w:bottom w:val="none" w:sz="0" w:space="0" w:color="auto"/>
                <w:right w:val="none" w:sz="0" w:space="0" w:color="auto"/>
              </w:divBdr>
            </w:div>
            <w:div w:id="1671911314">
              <w:marLeft w:val="0"/>
              <w:marRight w:val="0"/>
              <w:marTop w:val="0"/>
              <w:marBottom w:val="0"/>
              <w:divBdr>
                <w:top w:val="none" w:sz="0" w:space="0" w:color="auto"/>
                <w:left w:val="none" w:sz="0" w:space="0" w:color="auto"/>
                <w:bottom w:val="none" w:sz="0" w:space="0" w:color="auto"/>
                <w:right w:val="none" w:sz="0" w:space="0" w:color="auto"/>
              </w:divBdr>
            </w:div>
            <w:div w:id="1678925114">
              <w:marLeft w:val="0"/>
              <w:marRight w:val="0"/>
              <w:marTop w:val="0"/>
              <w:marBottom w:val="0"/>
              <w:divBdr>
                <w:top w:val="none" w:sz="0" w:space="0" w:color="auto"/>
                <w:left w:val="none" w:sz="0" w:space="0" w:color="auto"/>
                <w:bottom w:val="none" w:sz="0" w:space="0" w:color="auto"/>
                <w:right w:val="none" w:sz="0" w:space="0" w:color="auto"/>
              </w:divBdr>
            </w:div>
            <w:div w:id="1685129993">
              <w:marLeft w:val="0"/>
              <w:marRight w:val="0"/>
              <w:marTop w:val="0"/>
              <w:marBottom w:val="0"/>
              <w:divBdr>
                <w:top w:val="none" w:sz="0" w:space="0" w:color="auto"/>
                <w:left w:val="none" w:sz="0" w:space="0" w:color="auto"/>
                <w:bottom w:val="none" w:sz="0" w:space="0" w:color="auto"/>
                <w:right w:val="none" w:sz="0" w:space="0" w:color="auto"/>
              </w:divBdr>
            </w:div>
            <w:div w:id="1702125115">
              <w:marLeft w:val="0"/>
              <w:marRight w:val="0"/>
              <w:marTop w:val="0"/>
              <w:marBottom w:val="0"/>
              <w:divBdr>
                <w:top w:val="none" w:sz="0" w:space="0" w:color="auto"/>
                <w:left w:val="none" w:sz="0" w:space="0" w:color="auto"/>
                <w:bottom w:val="none" w:sz="0" w:space="0" w:color="auto"/>
                <w:right w:val="none" w:sz="0" w:space="0" w:color="auto"/>
              </w:divBdr>
            </w:div>
            <w:div w:id="1717123247">
              <w:marLeft w:val="0"/>
              <w:marRight w:val="0"/>
              <w:marTop w:val="0"/>
              <w:marBottom w:val="0"/>
              <w:divBdr>
                <w:top w:val="none" w:sz="0" w:space="0" w:color="auto"/>
                <w:left w:val="none" w:sz="0" w:space="0" w:color="auto"/>
                <w:bottom w:val="none" w:sz="0" w:space="0" w:color="auto"/>
                <w:right w:val="none" w:sz="0" w:space="0" w:color="auto"/>
              </w:divBdr>
            </w:div>
            <w:div w:id="1719939620">
              <w:marLeft w:val="0"/>
              <w:marRight w:val="0"/>
              <w:marTop w:val="0"/>
              <w:marBottom w:val="0"/>
              <w:divBdr>
                <w:top w:val="none" w:sz="0" w:space="0" w:color="auto"/>
                <w:left w:val="none" w:sz="0" w:space="0" w:color="auto"/>
                <w:bottom w:val="none" w:sz="0" w:space="0" w:color="auto"/>
                <w:right w:val="none" w:sz="0" w:space="0" w:color="auto"/>
              </w:divBdr>
            </w:div>
            <w:div w:id="1721828407">
              <w:marLeft w:val="0"/>
              <w:marRight w:val="0"/>
              <w:marTop w:val="0"/>
              <w:marBottom w:val="0"/>
              <w:divBdr>
                <w:top w:val="none" w:sz="0" w:space="0" w:color="auto"/>
                <w:left w:val="none" w:sz="0" w:space="0" w:color="auto"/>
                <w:bottom w:val="none" w:sz="0" w:space="0" w:color="auto"/>
                <w:right w:val="none" w:sz="0" w:space="0" w:color="auto"/>
              </w:divBdr>
            </w:div>
            <w:div w:id="1721905103">
              <w:marLeft w:val="0"/>
              <w:marRight w:val="0"/>
              <w:marTop w:val="0"/>
              <w:marBottom w:val="0"/>
              <w:divBdr>
                <w:top w:val="none" w:sz="0" w:space="0" w:color="auto"/>
                <w:left w:val="none" w:sz="0" w:space="0" w:color="auto"/>
                <w:bottom w:val="none" w:sz="0" w:space="0" w:color="auto"/>
                <w:right w:val="none" w:sz="0" w:space="0" w:color="auto"/>
              </w:divBdr>
            </w:div>
            <w:div w:id="1729113423">
              <w:marLeft w:val="0"/>
              <w:marRight w:val="0"/>
              <w:marTop w:val="0"/>
              <w:marBottom w:val="0"/>
              <w:divBdr>
                <w:top w:val="none" w:sz="0" w:space="0" w:color="auto"/>
                <w:left w:val="none" w:sz="0" w:space="0" w:color="auto"/>
                <w:bottom w:val="none" w:sz="0" w:space="0" w:color="auto"/>
                <w:right w:val="none" w:sz="0" w:space="0" w:color="auto"/>
              </w:divBdr>
            </w:div>
            <w:div w:id="1730688552">
              <w:marLeft w:val="0"/>
              <w:marRight w:val="0"/>
              <w:marTop w:val="0"/>
              <w:marBottom w:val="0"/>
              <w:divBdr>
                <w:top w:val="none" w:sz="0" w:space="0" w:color="auto"/>
                <w:left w:val="none" w:sz="0" w:space="0" w:color="auto"/>
                <w:bottom w:val="none" w:sz="0" w:space="0" w:color="auto"/>
                <w:right w:val="none" w:sz="0" w:space="0" w:color="auto"/>
              </w:divBdr>
            </w:div>
            <w:div w:id="1745102045">
              <w:marLeft w:val="0"/>
              <w:marRight w:val="0"/>
              <w:marTop w:val="0"/>
              <w:marBottom w:val="0"/>
              <w:divBdr>
                <w:top w:val="none" w:sz="0" w:space="0" w:color="auto"/>
                <w:left w:val="none" w:sz="0" w:space="0" w:color="auto"/>
                <w:bottom w:val="none" w:sz="0" w:space="0" w:color="auto"/>
                <w:right w:val="none" w:sz="0" w:space="0" w:color="auto"/>
              </w:divBdr>
            </w:div>
            <w:div w:id="1779448687">
              <w:marLeft w:val="0"/>
              <w:marRight w:val="0"/>
              <w:marTop w:val="0"/>
              <w:marBottom w:val="0"/>
              <w:divBdr>
                <w:top w:val="none" w:sz="0" w:space="0" w:color="auto"/>
                <w:left w:val="none" w:sz="0" w:space="0" w:color="auto"/>
                <w:bottom w:val="none" w:sz="0" w:space="0" w:color="auto"/>
                <w:right w:val="none" w:sz="0" w:space="0" w:color="auto"/>
              </w:divBdr>
            </w:div>
            <w:div w:id="1802534739">
              <w:marLeft w:val="0"/>
              <w:marRight w:val="0"/>
              <w:marTop w:val="0"/>
              <w:marBottom w:val="0"/>
              <w:divBdr>
                <w:top w:val="none" w:sz="0" w:space="0" w:color="auto"/>
                <w:left w:val="none" w:sz="0" w:space="0" w:color="auto"/>
                <w:bottom w:val="none" w:sz="0" w:space="0" w:color="auto"/>
                <w:right w:val="none" w:sz="0" w:space="0" w:color="auto"/>
              </w:divBdr>
            </w:div>
            <w:div w:id="1808232771">
              <w:marLeft w:val="0"/>
              <w:marRight w:val="0"/>
              <w:marTop w:val="0"/>
              <w:marBottom w:val="0"/>
              <w:divBdr>
                <w:top w:val="none" w:sz="0" w:space="0" w:color="auto"/>
                <w:left w:val="none" w:sz="0" w:space="0" w:color="auto"/>
                <w:bottom w:val="none" w:sz="0" w:space="0" w:color="auto"/>
                <w:right w:val="none" w:sz="0" w:space="0" w:color="auto"/>
              </w:divBdr>
            </w:div>
            <w:div w:id="1808470114">
              <w:marLeft w:val="0"/>
              <w:marRight w:val="0"/>
              <w:marTop w:val="0"/>
              <w:marBottom w:val="0"/>
              <w:divBdr>
                <w:top w:val="none" w:sz="0" w:space="0" w:color="auto"/>
                <w:left w:val="none" w:sz="0" w:space="0" w:color="auto"/>
                <w:bottom w:val="none" w:sz="0" w:space="0" w:color="auto"/>
                <w:right w:val="none" w:sz="0" w:space="0" w:color="auto"/>
              </w:divBdr>
            </w:div>
            <w:div w:id="1808694588">
              <w:marLeft w:val="0"/>
              <w:marRight w:val="0"/>
              <w:marTop w:val="0"/>
              <w:marBottom w:val="0"/>
              <w:divBdr>
                <w:top w:val="none" w:sz="0" w:space="0" w:color="auto"/>
                <w:left w:val="none" w:sz="0" w:space="0" w:color="auto"/>
                <w:bottom w:val="none" w:sz="0" w:space="0" w:color="auto"/>
                <w:right w:val="none" w:sz="0" w:space="0" w:color="auto"/>
              </w:divBdr>
            </w:div>
            <w:div w:id="1810782936">
              <w:marLeft w:val="0"/>
              <w:marRight w:val="0"/>
              <w:marTop w:val="0"/>
              <w:marBottom w:val="0"/>
              <w:divBdr>
                <w:top w:val="none" w:sz="0" w:space="0" w:color="auto"/>
                <w:left w:val="none" w:sz="0" w:space="0" w:color="auto"/>
                <w:bottom w:val="none" w:sz="0" w:space="0" w:color="auto"/>
                <w:right w:val="none" w:sz="0" w:space="0" w:color="auto"/>
              </w:divBdr>
            </w:div>
            <w:div w:id="1815752240">
              <w:marLeft w:val="0"/>
              <w:marRight w:val="0"/>
              <w:marTop w:val="0"/>
              <w:marBottom w:val="0"/>
              <w:divBdr>
                <w:top w:val="none" w:sz="0" w:space="0" w:color="auto"/>
                <w:left w:val="none" w:sz="0" w:space="0" w:color="auto"/>
                <w:bottom w:val="none" w:sz="0" w:space="0" w:color="auto"/>
                <w:right w:val="none" w:sz="0" w:space="0" w:color="auto"/>
              </w:divBdr>
            </w:div>
            <w:div w:id="1826623561">
              <w:marLeft w:val="0"/>
              <w:marRight w:val="0"/>
              <w:marTop w:val="0"/>
              <w:marBottom w:val="0"/>
              <w:divBdr>
                <w:top w:val="none" w:sz="0" w:space="0" w:color="auto"/>
                <w:left w:val="none" w:sz="0" w:space="0" w:color="auto"/>
                <w:bottom w:val="none" w:sz="0" w:space="0" w:color="auto"/>
                <w:right w:val="none" w:sz="0" w:space="0" w:color="auto"/>
              </w:divBdr>
            </w:div>
            <w:div w:id="1856308357">
              <w:marLeft w:val="0"/>
              <w:marRight w:val="0"/>
              <w:marTop w:val="0"/>
              <w:marBottom w:val="0"/>
              <w:divBdr>
                <w:top w:val="none" w:sz="0" w:space="0" w:color="auto"/>
                <w:left w:val="none" w:sz="0" w:space="0" w:color="auto"/>
                <w:bottom w:val="none" w:sz="0" w:space="0" w:color="auto"/>
                <w:right w:val="none" w:sz="0" w:space="0" w:color="auto"/>
              </w:divBdr>
            </w:div>
            <w:div w:id="1878471792">
              <w:marLeft w:val="0"/>
              <w:marRight w:val="0"/>
              <w:marTop w:val="0"/>
              <w:marBottom w:val="0"/>
              <w:divBdr>
                <w:top w:val="none" w:sz="0" w:space="0" w:color="auto"/>
                <w:left w:val="none" w:sz="0" w:space="0" w:color="auto"/>
                <w:bottom w:val="none" w:sz="0" w:space="0" w:color="auto"/>
                <w:right w:val="none" w:sz="0" w:space="0" w:color="auto"/>
              </w:divBdr>
            </w:div>
            <w:div w:id="1891308107">
              <w:marLeft w:val="0"/>
              <w:marRight w:val="0"/>
              <w:marTop w:val="0"/>
              <w:marBottom w:val="0"/>
              <w:divBdr>
                <w:top w:val="none" w:sz="0" w:space="0" w:color="auto"/>
                <w:left w:val="none" w:sz="0" w:space="0" w:color="auto"/>
                <w:bottom w:val="none" w:sz="0" w:space="0" w:color="auto"/>
                <w:right w:val="none" w:sz="0" w:space="0" w:color="auto"/>
              </w:divBdr>
            </w:div>
            <w:div w:id="1906449235">
              <w:marLeft w:val="0"/>
              <w:marRight w:val="0"/>
              <w:marTop w:val="0"/>
              <w:marBottom w:val="0"/>
              <w:divBdr>
                <w:top w:val="none" w:sz="0" w:space="0" w:color="auto"/>
                <w:left w:val="none" w:sz="0" w:space="0" w:color="auto"/>
                <w:bottom w:val="none" w:sz="0" w:space="0" w:color="auto"/>
                <w:right w:val="none" w:sz="0" w:space="0" w:color="auto"/>
              </w:divBdr>
            </w:div>
            <w:div w:id="1908110330">
              <w:marLeft w:val="0"/>
              <w:marRight w:val="0"/>
              <w:marTop w:val="0"/>
              <w:marBottom w:val="0"/>
              <w:divBdr>
                <w:top w:val="none" w:sz="0" w:space="0" w:color="auto"/>
                <w:left w:val="none" w:sz="0" w:space="0" w:color="auto"/>
                <w:bottom w:val="none" w:sz="0" w:space="0" w:color="auto"/>
                <w:right w:val="none" w:sz="0" w:space="0" w:color="auto"/>
              </w:divBdr>
            </w:div>
            <w:div w:id="1933316507">
              <w:marLeft w:val="0"/>
              <w:marRight w:val="0"/>
              <w:marTop w:val="0"/>
              <w:marBottom w:val="0"/>
              <w:divBdr>
                <w:top w:val="none" w:sz="0" w:space="0" w:color="auto"/>
                <w:left w:val="none" w:sz="0" w:space="0" w:color="auto"/>
                <w:bottom w:val="none" w:sz="0" w:space="0" w:color="auto"/>
                <w:right w:val="none" w:sz="0" w:space="0" w:color="auto"/>
              </w:divBdr>
            </w:div>
            <w:div w:id="1965697135">
              <w:marLeft w:val="0"/>
              <w:marRight w:val="0"/>
              <w:marTop w:val="0"/>
              <w:marBottom w:val="0"/>
              <w:divBdr>
                <w:top w:val="none" w:sz="0" w:space="0" w:color="auto"/>
                <w:left w:val="none" w:sz="0" w:space="0" w:color="auto"/>
                <w:bottom w:val="none" w:sz="0" w:space="0" w:color="auto"/>
                <w:right w:val="none" w:sz="0" w:space="0" w:color="auto"/>
              </w:divBdr>
            </w:div>
            <w:div w:id="1967083207">
              <w:marLeft w:val="0"/>
              <w:marRight w:val="0"/>
              <w:marTop w:val="0"/>
              <w:marBottom w:val="0"/>
              <w:divBdr>
                <w:top w:val="none" w:sz="0" w:space="0" w:color="auto"/>
                <w:left w:val="none" w:sz="0" w:space="0" w:color="auto"/>
                <w:bottom w:val="none" w:sz="0" w:space="0" w:color="auto"/>
                <w:right w:val="none" w:sz="0" w:space="0" w:color="auto"/>
              </w:divBdr>
            </w:div>
            <w:div w:id="1980451293">
              <w:marLeft w:val="0"/>
              <w:marRight w:val="0"/>
              <w:marTop w:val="0"/>
              <w:marBottom w:val="0"/>
              <w:divBdr>
                <w:top w:val="none" w:sz="0" w:space="0" w:color="auto"/>
                <w:left w:val="none" w:sz="0" w:space="0" w:color="auto"/>
                <w:bottom w:val="none" w:sz="0" w:space="0" w:color="auto"/>
                <w:right w:val="none" w:sz="0" w:space="0" w:color="auto"/>
              </w:divBdr>
            </w:div>
            <w:div w:id="1981880613">
              <w:marLeft w:val="0"/>
              <w:marRight w:val="0"/>
              <w:marTop w:val="0"/>
              <w:marBottom w:val="0"/>
              <w:divBdr>
                <w:top w:val="none" w:sz="0" w:space="0" w:color="auto"/>
                <w:left w:val="none" w:sz="0" w:space="0" w:color="auto"/>
                <w:bottom w:val="none" w:sz="0" w:space="0" w:color="auto"/>
                <w:right w:val="none" w:sz="0" w:space="0" w:color="auto"/>
              </w:divBdr>
            </w:div>
            <w:div w:id="1990397400">
              <w:marLeft w:val="0"/>
              <w:marRight w:val="0"/>
              <w:marTop w:val="0"/>
              <w:marBottom w:val="0"/>
              <w:divBdr>
                <w:top w:val="none" w:sz="0" w:space="0" w:color="auto"/>
                <w:left w:val="none" w:sz="0" w:space="0" w:color="auto"/>
                <w:bottom w:val="none" w:sz="0" w:space="0" w:color="auto"/>
                <w:right w:val="none" w:sz="0" w:space="0" w:color="auto"/>
              </w:divBdr>
            </w:div>
            <w:div w:id="2010205802">
              <w:marLeft w:val="0"/>
              <w:marRight w:val="0"/>
              <w:marTop w:val="0"/>
              <w:marBottom w:val="0"/>
              <w:divBdr>
                <w:top w:val="none" w:sz="0" w:space="0" w:color="auto"/>
                <w:left w:val="none" w:sz="0" w:space="0" w:color="auto"/>
                <w:bottom w:val="none" w:sz="0" w:space="0" w:color="auto"/>
                <w:right w:val="none" w:sz="0" w:space="0" w:color="auto"/>
              </w:divBdr>
            </w:div>
            <w:div w:id="2047901314">
              <w:marLeft w:val="0"/>
              <w:marRight w:val="0"/>
              <w:marTop w:val="0"/>
              <w:marBottom w:val="0"/>
              <w:divBdr>
                <w:top w:val="none" w:sz="0" w:space="0" w:color="auto"/>
                <w:left w:val="none" w:sz="0" w:space="0" w:color="auto"/>
                <w:bottom w:val="none" w:sz="0" w:space="0" w:color="auto"/>
                <w:right w:val="none" w:sz="0" w:space="0" w:color="auto"/>
              </w:divBdr>
            </w:div>
            <w:div w:id="2053382109">
              <w:marLeft w:val="0"/>
              <w:marRight w:val="0"/>
              <w:marTop w:val="0"/>
              <w:marBottom w:val="0"/>
              <w:divBdr>
                <w:top w:val="none" w:sz="0" w:space="0" w:color="auto"/>
                <w:left w:val="none" w:sz="0" w:space="0" w:color="auto"/>
                <w:bottom w:val="none" w:sz="0" w:space="0" w:color="auto"/>
                <w:right w:val="none" w:sz="0" w:space="0" w:color="auto"/>
              </w:divBdr>
            </w:div>
            <w:div w:id="2060199572">
              <w:marLeft w:val="0"/>
              <w:marRight w:val="0"/>
              <w:marTop w:val="0"/>
              <w:marBottom w:val="0"/>
              <w:divBdr>
                <w:top w:val="none" w:sz="0" w:space="0" w:color="auto"/>
                <w:left w:val="none" w:sz="0" w:space="0" w:color="auto"/>
                <w:bottom w:val="none" w:sz="0" w:space="0" w:color="auto"/>
                <w:right w:val="none" w:sz="0" w:space="0" w:color="auto"/>
              </w:divBdr>
            </w:div>
            <w:div w:id="2084135456">
              <w:marLeft w:val="0"/>
              <w:marRight w:val="0"/>
              <w:marTop w:val="0"/>
              <w:marBottom w:val="0"/>
              <w:divBdr>
                <w:top w:val="none" w:sz="0" w:space="0" w:color="auto"/>
                <w:left w:val="none" w:sz="0" w:space="0" w:color="auto"/>
                <w:bottom w:val="none" w:sz="0" w:space="0" w:color="auto"/>
                <w:right w:val="none" w:sz="0" w:space="0" w:color="auto"/>
              </w:divBdr>
            </w:div>
            <w:div w:id="2099254711">
              <w:marLeft w:val="0"/>
              <w:marRight w:val="0"/>
              <w:marTop w:val="0"/>
              <w:marBottom w:val="0"/>
              <w:divBdr>
                <w:top w:val="none" w:sz="0" w:space="0" w:color="auto"/>
                <w:left w:val="none" w:sz="0" w:space="0" w:color="auto"/>
                <w:bottom w:val="none" w:sz="0" w:space="0" w:color="auto"/>
                <w:right w:val="none" w:sz="0" w:space="0" w:color="auto"/>
              </w:divBdr>
            </w:div>
            <w:div w:id="2106875695">
              <w:marLeft w:val="0"/>
              <w:marRight w:val="0"/>
              <w:marTop w:val="0"/>
              <w:marBottom w:val="0"/>
              <w:divBdr>
                <w:top w:val="none" w:sz="0" w:space="0" w:color="auto"/>
                <w:left w:val="none" w:sz="0" w:space="0" w:color="auto"/>
                <w:bottom w:val="none" w:sz="0" w:space="0" w:color="auto"/>
                <w:right w:val="none" w:sz="0" w:space="0" w:color="auto"/>
              </w:divBdr>
            </w:div>
            <w:div w:id="2113435836">
              <w:marLeft w:val="0"/>
              <w:marRight w:val="0"/>
              <w:marTop w:val="0"/>
              <w:marBottom w:val="0"/>
              <w:divBdr>
                <w:top w:val="none" w:sz="0" w:space="0" w:color="auto"/>
                <w:left w:val="none" w:sz="0" w:space="0" w:color="auto"/>
                <w:bottom w:val="none" w:sz="0" w:space="0" w:color="auto"/>
                <w:right w:val="none" w:sz="0" w:space="0" w:color="auto"/>
              </w:divBdr>
            </w:div>
            <w:div w:id="2123185946">
              <w:marLeft w:val="0"/>
              <w:marRight w:val="0"/>
              <w:marTop w:val="0"/>
              <w:marBottom w:val="0"/>
              <w:divBdr>
                <w:top w:val="none" w:sz="0" w:space="0" w:color="auto"/>
                <w:left w:val="none" w:sz="0" w:space="0" w:color="auto"/>
                <w:bottom w:val="none" w:sz="0" w:space="0" w:color="auto"/>
                <w:right w:val="none" w:sz="0" w:space="0" w:color="auto"/>
              </w:divBdr>
            </w:div>
            <w:div w:id="213046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57866">
      <w:bodyDiv w:val="1"/>
      <w:marLeft w:val="0"/>
      <w:marRight w:val="0"/>
      <w:marTop w:val="0"/>
      <w:marBottom w:val="0"/>
      <w:divBdr>
        <w:top w:val="none" w:sz="0" w:space="0" w:color="auto"/>
        <w:left w:val="none" w:sz="0" w:space="0" w:color="auto"/>
        <w:bottom w:val="none" w:sz="0" w:space="0" w:color="auto"/>
        <w:right w:val="none" w:sz="0" w:space="0" w:color="auto"/>
      </w:divBdr>
    </w:div>
    <w:div w:id="1710643185">
      <w:bodyDiv w:val="1"/>
      <w:marLeft w:val="0"/>
      <w:marRight w:val="0"/>
      <w:marTop w:val="0"/>
      <w:marBottom w:val="0"/>
      <w:divBdr>
        <w:top w:val="none" w:sz="0" w:space="0" w:color="auto"/>
        <w:left w:val="none" w:sz="0" w:space="0" w:color="auto"/>
        <w:bottom w:val="none" w:sz="0" w:space="0" w:color="auto"/>
        <w:right w:val="none" w:sz="0" w:space="0" w:color="auto"/>
      </w:divBdr>
    </w:div>
    <w:div w:id="1720517013">
      <w:bodyDiv w:val="1"/>
      <w:marLeft w:val="0"/>
      <w:marRight w:val="0"/>
      <w:marTop w:val="0"/>
      <w:marBottom w:val="0"/>
      <w:divBdr>
        <w:top w:val="none" w:sz="0" w:space="0" w:color="auto"/>
        <w:left w:val="none" w:sz="0" w:space="0" w:color="auto"/>
        <w:bottom w:val="none" w:sz="0" w:space="0" w:color="auto"/>
        <w:right w:val="none" w:sz="0" w:space="0" w:color="auto"/>
      </w:divBdr>
    </w:div>
    <w:div w:id="1729763257">
      <w:bodyDiv w:val="1"/>
      <w:marLeft w:val="0"/>
      <w:marRight w:val="0"/>
      <w:marTop w:val="0"/>
      <w:marBottom w:val="0"/>
      <w:divBdr>
        <w:top w:val="none" w:sz="0" w:space="0" w:color="auto"/>
        <w:left w:val="none" w:sz="0" w:space="0" w:color="auto"/>
        <w:bottom w:val="none" w:sz="0" w:space="0" w:color="auto"/>
        <w:right w:val="none" w:sz="0" w:space="0" w:color="auto"/>
      </w:divBdr>
      <w:divsChild>
        <w:div w:id="269357213">
          <w:marLeft w:val="547"/>
          <w:marRight w:val="0"/>
          <w:marTop w:val="154"/>
          <w:marBottom w:val="0"/>
          <w:divBdr>
            <w:top w:val="none" w:sz="0" w:space="0" w:color="auto"/>
            <w:left w:val="none" w:sz="0" w:space="0" w:color="auto"/>
            <w:bottom w:val="none" w:sz="0" w:space="0" w:color="auto"/>
            <w:right w:val="none" w:sz="0" w:space="0" w:color="auto"/>
          </w:divBdr>
        </w:div>
      </w:divsChild>
    </w:div>
    <w:div w:id="1740135117">
      <w:bodyDiv w:val="1"/>
      <w:marLeft w:val="0"/>
      <w:marRight w:val="0"/>
      <w:marTop w:val="0"/>
      <w:marBottom w:val="0"/>
      <w:divBdr>
        <w:top w:val="none" w:sz="0" w:space="0" w:color="auto"/>
        <w:left w:val="none" w:sz="0" w:space="0" w:color="auto"/>
        <w:bottom w:val="none" w:sz="0" w:space="0" w:color="auto"/>
        <w:right w:val="none" w:sz="0" w:space="0" w:color="auto"/>
      </w:divBdr>
    </w:div>
    <w:div w:id="1763142573">
      <w:bodyDiv w:val="1"/>
      <w:marLeft w:val="0"/>
      <w:marRight w:val="0"/>
      <w:marTop w:val="0"/>
      <w:marBottom w:val="0"/>
      <w:divBdr>
        <w:top w:val="none" w:sz="0" w:space="0" w:color="auto"/>
        <w:left w:val="none" w:sz="0" w:space="0" w:color="auto"/>
        <w:bottom w:val="none" w:sz="0" w:space="0" w:color="auto"/>
        <w:right w:val="none" w:sz="0" w:space="0" w:color="auto"/>
      </w:divBdr>
    </w:div>
    <w:div w:id="1771775174">
      <w:bodyDiv w:val="1"/>
      <w:marLeft w:val="0"/>
      <w:marRight w:val="0"/>
      <w:marTop w:val="0"/>
      <w:marBottom w:val="0"/>
      <w:divBdr>
        <w:top w:val="none" w:sz="0" w:space="0" w:color="auto"/>
        <w:left w:val="none" w:sz="0" w:space="0" w:color="auto"/>
        <w:bottom w:val="none" w:sz="0" w:space="0" w:color="auto"/>
        <w:right w:val="none" w:sz="0" w:space="0" w:color="auto"/>
      </w:divBdr>
    </w:div>
    <w:div w:id="1779136576">
      <w:bodyDiv w:val="1"/>
      <w:marLeft w:val="0"/>
      <w:marRight w:val="0"/>
      <w:marTop w:val="0"/>
      <w:marBottom w:val="0"/>
      <w:divBdr>
        <w:top w:val="none" w:sz="0" w:space="0" w:color="auto"/>
        <w:left w:val="none" w:sz="0" w:space="0" w:color="auto"/>
        <w:bottom w:val="none" w:sz="0" w:space="0" w:color="auto"/>
        <w:right w:val="none" w:sz="0" w:space="0" w:color="auto"/>
      </w:divBdr>
    </w:div>
    <w:div w:id="1785033521">
      <w:bodyDiv w:val="1"/>
      <w:marLeft w:val="0"/>
      <w:marRight w:val="0"/>
      <w:marTop w:val="0"/>
      <w:marBottom w:val="0"/>
      <w:divBdr>
        <w:top w:val="none" w:sz="0" w:space="0" w:color="auto"/>
        <w:left w:val="none" w:sz="0" w:space="0" w:color="auto"/>
        <w:bottom w:val="none" w:sz="0" w:space="0" w:color="auto"/>
        <w:right w:val="none" w:sz="0" w:space="0" w:color="auto"/>
      </w:divBdr>
    </w:div>
    <w:div w:id="1807501239">
      <w:bodyDiv w:val="1"/>
      <w:marLeft w:val="0"/>
      <w:marRight w:val="0"/>
      <w:marTop w:val="0"/>
      <w:marBottom w:val="0"/>
      <w:divBdr>
        <w:top w:val="none" w:sz="0" w:space="0" w:color="auto"/>
        <w:left w:val="none" w:sz="0" w:space="0" w:color="auto"/>
        <w:bottom w:val="none" w:sz="0" w:space="0" w:color="auto"/>
        <w:right w:val="none" w:sz="0" w:space="0" w:color="auto"/>
      </w:divBdr>
    </w:div>
    <w:div w:id="1833594933">
      <w:bodyDiv w:val="1"/>
      <w:marLeft w:val="0"/>
      <w:marRight w:val="0"/>
      <w:marTop w:val="0"/>
      <w:marBottom w:val="0"/>
      <w:divBdr>
        <w:top w:val="none" w:sz="0" w:space="0" w:color="auto"/>
        <w:left w:val="none" w:sz="0" w:space="0" w:color="auto"/>
        <w:bottom w:val="none" w:sz="0" w:space="0" w:color="auto"/>
        <w:right w:val="none" w:sz="0" w:space="0" w:color="auto"/>
      </w:divBdr>
      <w:divsChild>
        <w:div w:id="491603495">
          <w:marLeft w:val="0"/>
          <w:marRight w:val="0"/>
          <w:marTop w:val="0"/>
          <w:marBottom w:val="0"/>
          <w:divBdr>
            <w:top w:val="none" w:sz="0" w:space="0" w:color="auto"/>
            <w:left w:val="none" w:sz="0" w:space="0" w:color="auto"/>
            <w:bottom w:val="none" w:sz="0" w:space="0" w:color="auto"/>
            <w:right w:val="none" w:sz="0" w:space="0" w:color="auto"/>
          </w:divBdr>
        </w:div>
      </w:divsChild>
    </w:div>
    <w:div w:id="1836214994">
      <w:bodyDiv w:val="1"/>
      <w:marLeft w:val="0"/>
      <w:marRight w:val="0"/>
      <w:marTop w:val="0"/>
      <w:marBottom w:val="0"/>
      <w:divBdr>
        <w:top w:val="none" w:sz="0" w:space="0" w:color="auto"/>
        <w:left w:val="none" w:sz="0" w:space="0" w:color="auto"/>
        <w:bottom w:val="none" w:sz="0" w:space="0" w:color="auto"/>
        <w:right w:val="none" w:sz="0" w:space="0" w:color="auto"/>
      </w:divBdr>
      <w:divsChild>
        <w:div w:id="384450560">
          <w:marLeft w:val="0"/>
          <w:marRight w:val="0"/>
          <w:marTop w:val="0"/>
          <w:marBottom w:val="0"/>
          <w:divBdr>
            <w:top w:val="none" w:sz="0" w:space="0" w:color="auto"/>
            <w:left w:val="none" w:sz="0" w:space="0" w:color="auto"/>
            <w:bottom w:val="none" w:sz="0" w:space="0" w:color="auto"/>
            <w:right w:val="none" w:sz="0" w:space="0" w:color="auto"/>
          </w:divBdr>
        </w:div>
        <w:div w:id="2060742127">
          <w:marLeft w:val="0"/>
          <w:marRight w:val="0"/>
          <w:marTop w:val="0"/>
          <w:marBottom w:val="0"/>
          <w:divBdr>
            <w:top w:val="none" w:sz="0" w:space="0" w:color="auto"/>
            <w:left w:val="none" w:sz="0" w:space="0" w:color="auto"/>
            <w:bottom w:val="none" w:sz="0" w:space="0" w:color="auto"/>
            <w:right w:val="none" w:sz="0" w:space="0" w:color="auto"/>
          </w:divBdr>
        </w:div>
      </w:divsChild>
    </w:div>
    <w:div w:id="1874535585">
      <w:bodyDiv w:val="1"/>
      <w:marLeft w:val="0"/>
      <w:marRight w:val="0"/>
      <w:marTop w:val="0"/>
      <w:marBottom w:val="0"/>
      <w:divBdr>
        <w:top w:val="none" w:sz="0" w:space="0" w:color="auto"/>
        <w:left w:val="none" w:sz="0" w:space="0" w:color="auto"/>
        <w:bottom w:val="none" w:sz="0" w:space="0" w:color="auto"/>
        <w:right w:val="none" w:sz="0" w:space="0" w:color="auto"/>
      </w:divBdr>
    </w:div>
    <w:div w:id="1875581762">
      <w:bodyDiv w:val="1"/>
      <w:marLeft w:val="0"/>
      <w:marRight w:val="0"/>
      <w:marTop w:val="0"/>
      <w:marBottom w:val="0"/>
      <w:divBdr>
        <w:top w:val="none" w:sz="0" w:space="0" w:color="auto"/>
        <w:left w:val="none" w:sz="0" w:space="0" w:color="auto"/>
        <w:bottom w:val="none" w:sz="0" w:space="0" w:color="auto"/>
        <w:right w:val="none" w:sz="0" w:space="0" w:color="auto"/>
      </w:divBdr>
    </w:div>
    <w:div w:id="1879007457">
      <w:bodyDiv w:val="1"/>
      <w:marLeft w:val="0"/>
      <w:marRight w:val="0"/>
      <w:marTop w:val="0"/>
      <w:marBottom w:val="0"/>
      <w:divBdr>
        <w:top w:val="none" w:sz="0" w:space="0" w:color="auto"/>
        <w:left w:val="none" w:sz="0" w:space="0" w:color="auto"/>
        <w:bottom w:val="none" w:sz="0" w:space="0" w:color="auto"/>
        <w:right w:val="none" w:sz="0" w:space="0" w:color="auto"/>
      </w:divBdr>
    </w:div>
    <w:div w:id="1910269187">
      <w:bodyDiv w:val="1"/>
      <w:marLeft w:val="0"/>
      <w:marRight w:val="0"/>
      <w:marTop w:val="0"/>
      <w:marBottom w:val="0"/>
      <w:divBdr>
        <w:top w:val="none" w:sz="0" w:space="0" w:color="auto"/>
        <w:left w:val="none" w:sz="0" w:space="0" w:color="auto"/>
        <w:bottom w:val="none" w:sz="0" w:space="0" w:color="auto"/>
        <w:right w:val="none" w:sz="0" w:space="0" w:color="auto"/>
      </w:divBdr>
    </w:div>
    <w:div w:id="1925453515">
      <w:bodyDiv w:val="1"/>
      <w:marLeft w:val="0"/>
      <w:marRight w:val="0"/>
      <w:marTop w:val="0"/>
      <w:marBottom w:val="0"/>
      <w:divBdr>
        <w:top w:val="none" w:sz="0" w:space="0" w:color="auto"/>
        <w:left w:val="none" w:sz="0" w:space="0" w:color="auto"/>
        <w:bottom w:val="none" w:sz="0" w:space="0" w:color="auto"/>
        <w:right w:val="none" w:sz="0" w:space="0" w:color="auto"/>
      </w:divBdr>
    </w:div>
    <w:div w:id="1939292057">
      <w:bodyDiv w:val="1"/>
      <w:marLeft w:val="0"/>
      <w:marRight w:val="0"/>
      <w:marTop w:val="0"/>
      <w:marBottom w:val="0"/>
      <w:divBdr>
        <w:top w:val="none" w:sz="0" w:space="0" w:color="auto"/>
        <w:left w:val="none" w:sz="0" w:space="0" w:color="auto"/>
        <w:bottom w:val="none" w:sz="0" w:space="0" w:color="auto"/>
        <w:right w:val="none" w:sz="0" w:space="0" w:color="auto"/>
      </w:divBdr>
    </w:div>
    <w:div w:id="1970502936">
      <w:bodyDiv w:val="1"/>
      <w:marLeft w:val="0"/>
      <w:marRight w:val="0"/>
      <w:marTop w:val="0"/>
      <w:marBottom w:val="0"/>
      <w:divBdr>
        <w:top w:val="none" w:sz="0" w:space="0" w:color="auto"/>
        <w:left w:val="none" w:sz="0" w:space="0" w:color="auto"/>
        <w:bottom w:val="none" w:sz="0" w:space="0" w:color="auto"/>
        <w:right w:val="none" w:sz="0" w:space="0" w:color="auto"/>
      </w:divBdr>
    </w:div>
    <w:div w:id="2003848491">
      <w:bodyDiv w:val="1"/>
      <w:marLeft w:val="0"/>
      <w:marRight w:val="0"/>
      <w:marTop w:val="0"/>
      <w:marBottom w:val="0"/>
      <w:divBdr>
        <w:top w:val="none" w:sz="0" w:space="0" w:color="auto"/>
        <w:left w:val="none" w:sz="0" w:space="0" w:color="auto"/>
        <w:bottom w:val="none" w:sz="0" w:space="0" w:color="auto"/>
        <w:right w:val="none" w:sz="0" w:space="0" w:color="auto"/>
      </w:divBdr>
    </w:div>
    <w:div w:id="2011331777">
      <w:bodyDiv w:val="1"/>
      <w:marLeft w:val="0"/>
      <w:marRight w:val="0"/>
      <w:marTop w:val="0"/>
      <w:marBottom w:val="0"/>
      <w:divBdr>
        <w:top w:val="none" w:sz="0" w:space="0" w:color="auto"/>
        <w:left w:val="none" w:sz="0" w:space="0" w:color="auto"/>
        <w:bottom w:val="none" w:sz="0" w:space="0" w:color="auto"/>
        <w:right w:val="none" w:sz="0" w:space="0" w:color="auto"/>
      </w:divBdr>
    </w:div>
    <w:div w:id="2017807739">
      <w:bodyDiv w:val="1"/>
      <w:marLeft w:val="0"/>
      <w:marRight w:val="0"/>
      <w:marTop w:val="0"/>
      <w:marBottom w:val="0"/>
      <w:divBdr>
        <w:top w:val="none" w:sz="0" w:space="0" w:color="auto"/>
        <w:left w:val="none" w:sz="0" w:space="0" w:color="auto"/>
        <w:bottom w:val="none" w:sz="0" w:space="0" w:color="auto"/>
        <w:right w:val="none" w:sz="0" w:space="0" w:color="auto"/>
      </w:divBdr>
      <w:divsChild>
        <w:div w:id="1477844153">
          <w:marLeft w:val="360"/>
          <w:marRight w:val="0"/>
          <w:marTop w:val="200"/>
          <w:marBottom w:val="0"/>
          <w:divBdr>
            <w:top w:val="none" w:sz="0" w:space="0" w:color="auto"/>
            <w:left w:val="none" w:sz="0" w:space="0" w:color="auto"/>
            <w:bottom w:val="none" w:sz="0" w:space="0" w:color="auto"/>
            <w:right w:val="none" w:sz="0" w:space="0" w:color="auto"/>
          </w:divBdr>
        </w:div>
      </w:divsChild>
    </w:div>
    <w:div w:id="2027517888">
      <w:bodyDiv w:val="1"/>
      <w:marLeft w:val="0"/>
      <w:marRight w:val="0"/>
      <w:marTop w:val="0"/>
      <w:marBottom w:val="0"/>
      <w:divBdr>
        <w:top w:val="none" w:sz="0" w:space="0" w:color="auto"/>
        <w:left w:val="none" w:sz="0" w:space="0" w:color="auto"/>
        <w:bottom w:val="none" w:sz="0" w:space="0" w:color="auto"/>
        <w:right w:val="none" w:sz="0" w:space="0" w:color="auto"/>
      </w:divBdr>
    </w:div>
    <w:div w:id="2030133911">
      <w:bodyDiv w:val="1"/>
      <w:marLeft w:val="0"/>
      <w:marRight w:val="0"/>
      <w:marTop w:val="0"/>
      <w:marBottom w:val="0"/>
      <w:divBdr>
        <w:top w:val="none" w:sz="0" w:space="0" w:color="auto"/>
        <w:left w:val="none" w:sz="0" w:space="0" w:color="auto"/>
        <w:bottom w:val="none" w:sz="0" w:space="0" w:color="auto"/>
        <w:right w:val="none" w:sz="0" w:space="0" w:color="auto"/>
      </w:divBdr>
    </w:div>
    <w:div w:id="2031176097">
      <w:bodyDiv w:val="1"/>
      <w:marLeft w:val="0"/>
      <w:marRight w:val="0"/>
      <w:marTop w:val="0"/>
      <w:marBottom w:val="0"/>
      <w:divBdr>
        <w:top w:val="none" w:sz="0" w:space="0" w:color="auto"/>
        <w:left w:val="none" w:sz="0" w:space="0" w:color="auto"/>
        <w:bottom w:val="none" w:sz="0" w:space="0" w:color="auto"/>
        <w:right w:val="none" w:sz="0" w:space="0" w:color="auto"/>
      </w:divBdr>
    </w:div>
    <w:div w:id="2034839322">
      <w:bodyDiv w:val="1"/>
      <w:marLeft w:val="0"/>
      <w:marRight w:val="0"/>
      <w:marTop w:val="0"/>
      <w:marBottom w:val="0"/>
      <w:divBdr>
        <w:top w:val="none" w:sz="0" w:space="0" w:color="auto"/>
        <w:left w:val="none" w:sz="0" w:space="0" w:color="auto"/>
        <w:bottom w:val="none" w:sz="0" w:space="0" w:color="auto"/>
        <w:right w:val="none" w:sz="0" w:space="0" w:color="auto"/>
      </w:divBdr>
    </w:div>
    <w:div w:id="2067802608">
      <w:bodyDiv w:val="1"/>
      <w:marLeft w:val="0"/>
      <w:marRight w:val="0"/>
      <w:marTop w:val="0"/>
      <w:marBottom w:val="0"/>
      <w:divBdr>
        <w:top w:val="none" w:sz="0" w:space="0" w:color="auto"/>
        <w:left w:val="none" w:sz="0" w:space="0" w:color="auto"/>
        <w:bottom w:val="none" w:sz="0" w:space="0" w:color="auto"/>
        <w:right w:val="none" w:sz="0" w:space="0" w:color="auto"/>
      </w:divBdr>
    </w:div>
    <w:div w:id="2082751033">
      <w:bodyDiv w:val="1"/>
      <w:marLeft w:val="0"/>
      <w:marRight w:val="0"/>
      <w:marTop w:val="0"/>
      <w:marBottom w:val="0"/>
      <w:divBdr>
        <w:top w:val="none" w:sz="0" w:space="0" w:color="auto"/>
        <w:left w:val="none" w:sz="0" w:space="0" w:color="auto"/>
        <w:bottom w:val="none" w:sz="0" w:space="0" w:color="auto"/>
        <w:right w:val="none" w:sz="0" w:space="0" w:color="auto"/>
      </w:divBdr>
    </w:div>
    <w:div w:id="210942819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54.jpg"/><Relationship Id="rId7" Type="http://schemas.openxmlformats.org/officeDocument/2006/relationships/footnotes" Target="footnotes.xml"/><Relationship Id="rId71"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blog.wolframalpha.com/2013/04/24/data-science-of-the-facebook-world/" TargetMode="External"/><Relationship Id="rId79"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oleObject" Target="embeddings/oleObject1.bin"/><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www.facebook.com/help/" TargetMode="External"/><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10.png"/><Relationship Id="rId30" Type="http://schemas.microsoft.com/office/2007/relationships/hdphoto" Target="media/hdphoto1.wdp"/><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chart" Target="charts/chart1.xml"/><Relationship Id="rId77" Type="http://schemas.openxmlformats.org/officeDocument/2006/relationships/image" Target="media/image56.jpe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www.insightxplorer.com/news/news_12_18_12.html"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chart" Target="charts/chart2.xml"/><Relationship Id="rId75"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oleObject" Target="&#27963;&#38913;&#31807;5" TargetMode="Externa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a:lstStyle/>
          <a:p>
            <a:pPr>
              <a:defRPr/>
            </a:pPr>
            <a:r>
              <a:rPr lang="zh-TW" sz="1400"/>
              <a:t>受測者的回饋資訊</a:t>
            </a:r>
          </a:p>
        </c:rich>
      </c:tx>
      <c:overlay val="0"/>
    </c:title>
    <c:autoTitleDeleted val="0"/>
    <c:plotArea>
      <c:layout/>
      <c:lineChart>
        <c:grouping val="standard"/>
        <c:varyColors val="0"/>
        <c:ser>
          <c:idx val="0"/>
          <c:order val="0"/>
          <c:tx>
            <c:strRef>
              <c:f>工作表1!$B$1</c:f>
              <c:strCache>
                <c:ptCount val="1"/>
                <c:pt idx="0">
                  <c:v>查全率 (Recall)</c:v>
                </c:pt>
              </c:strCache>
            </c:strRef>
          </c:tx>
          <c:cat>
            <c:strRef>
              <c:f>工作表1!$A$2:$A$31</c:f>
              <c:strCache>
                <c:ptCount val="30"/>
                <c:pt idx="0">
                  <c:v>朋友 1</c:v>
                </c:pt>
                <c:pt idx="1">
                  <c:v>朋友 2</c:v>
                </c:pt>
                <c:pt idx="2">
                  <c:v>朋友 3</c:v>
                </c:pt>
                <c:pt idx="3">
                  <c:v>朋友 4</c:v>
                </c:pt>
                <c:pt idx="4">
                  <c:v>朋友 5</c:v>
                </c:pt>
                <c:pt idx="5">
                  <c:v>朋友 6</c:v>
                </c:pt>
                <c:pt idx="6">
                  <c:v>朋友 7</c:v>
                </c:pt>
                <c:pt idx="7">
                  <c:v>朋友 8</c:v>
                </c:pt>
                <c:pt idx="8">
                  <c:v>朋友 9</c:v>
                </c:pt>
                <c:pt idx="9">
                  <c:v>朋友 10</c:v>
                </c:pt>
                <c:pt idx="10">
                  <c:v>朋友 11</c:v>
                </c:pt>
                <c:pt idx="11">
                  <c:v>朋友 12</c:v>
                </c:pt>
                <c:pt idx="12">
                  <c:v>朋友 13</c:v>
                </c:pt>
                <c:pt idx="13">
                  <c:v>朋友 14</c:v>
                </c:pt>
                <c:pt idx="14">
                  <c:v>朋友 15</c:v>
                </c:pt>
                <c:pt idx="15">
                  <c:v>朋友 16</c:v>
                </c:pt>
                <c:pt idx="16">
                  <c:v>朋友 17</c:v>
                </c:pt>
                <c:pt idx="17">
                  <c:v>朋友 18</c:v>
                </c:pt>
                <c:pt idx="18">
                  <c:v>朋友 19</c:v>
                </c:pt>
                <c:pt idx="19">
                  <c:v>朋友 20</c:v>
                </c:pt>
                <c:pt idx="20">
                  <c:v>朋友 21</c:v>
                </c:pt>
                <c:pt idx="21">
                  <c:v>朋友 22</c:v>
                </c:pt>
                <c:pt idx="22">
                  <c:v>朋友 23</c:v>
                </c:pt>
                <c:pt idx="23">
                  <c:v>朋友 24</c:v>
                </c:pt>
                <c:pt idx="24">
                  <c:v>朋友 25</c:v>
                </c:pt>
                <c:pt idx="25">
                  <c:v>朋友 26</c:v>
                </c:pt>
                <c:pt idx="26">
                  <c:v>朋友 27</c:v>
                </c:pt>
                <c:pt idx="27">
                  <c:v>朋友 28</c:v>
                </c:pt>
                <c:pt idx="28">
                  <c:v>朋友 29</c:v>
                </c:pt>
                <c:pt idx="29">
                  <c:v>朋友 30</c:v>
                </c:pt>
              </c:strCache>
            </c:strRef>
          </c:cat>
          <c:val>
            <c:numRef>
              <c:f>工作表1!$B$2:$B$31</c:f>
              <c:numCache>
                <c:formatCode>0.00%</c:formatCode>
                <c:ptCount val="30"/>
                <c:pt idx="0">
                  <c:v>0.94440000000000002</c:v>
                </c:pt>
                <c:pt idx="1">
                  <c:v>0.95830000000000004</c:v>
                </c:pt>
                <c:pt idx="2">
                  <c:v>0.7278</c:v>
                </c:pt>
                <c:pt idx="3">
                  <c:v>0.93489999999999995</c:v>
                </c:pt>
                <c:pt idx="4">
                  <c:v>1</c:v>
                </c:pt>
                <c:pt idx="5">
                  <c:v>0.95269999999999999</c:v>
                </c:pt>
                <c:pt idx="6">
                  <c:v>0.93130000000000002</c:v>
                </c:pt>
                <c:pt idx="7">
                  <c:v>0.90539999999999998</c:v>
                </c:pt>
                <c:pt idx="8">
                  <c:v>0.98860000000000003</c:v>
                </c:pt>
                <c:pt idx="9">
                  <c:v>0.91059999999999997</c:v>
                </c:pt>
                <c:pt idx="10">
                  <c:v>1</c:v>
                </c:pt>
                <c:pt idx="11">
                  <c:v>1</c:v>
                </c:pt>
                <c:pt idx="12">
                  <c:v>0.91390000000000005</c:v>
                </c:pt>
                <c:pt idx="13">
                  <c:v>1</c:v>
                </c:pt>
                <c:pt idx="14">
                  <c:v>0.93830000000000002</c:v>
                </c:pt>
                <c:pt idx="15">
                  <c:v>0.92589999999999995</c:v>
                </c:pt>
                <c:pt idx="16">
                  <c:v>0.98099999999999998</c:v>
                </c:pt>
                <c:pt idx="17">
                  <c:v>0.8659</c:v>
                </c:pt>
                <c:pt idx="18">
                  <c:v>0.96519999999999995</c:v>
                </c:pt>
                <c:pt idx="19">
                  <c:v>1</c:v>
                </c:pt>
                <c:pt idx="20">
                  <c:v>0.87570000000000003</c:v>
                </c:pt>
                <c:pt idx="21">
                  <c:v>1</c:v>
                </c:pt>
                <c:pt idx="22">
                  <c:v>0.92349999999999999</c:v>
                </c:pt>
                <c:pt idx="23">
                  <c:v>0.95979999999999999</c:v>
                </c:pt>
                <c:pt idx="24">
                  <c:v>0.87050000000000005</c:v>
                </c:pt>
                <c:pt idx="25">
                  <c:v>0.82550000000000001</c:v>
                </c:pt>
                <c:pt idx="26">
                  <c:v>0.84030000000000005</c:v>
                </c:pt>
                <c:pt idx="27">
                  <c:v>0.94369999999999998</c:v>
                </c:pt>
                <c:pt idx="28">
                  <c:v>0.75519999999999998</c:v>
                </c:pt>
                <c:pt idx="29">
                  <c:v>0.95520000000000005</c:v>
                </c:pt>
              </c:numCache>
            </c:numRef>
          </c:val>
          <c:smooth val="0"/>
        </c:ser>
        <c:ser>
          <c:idx val="1"/>
          <c:order val="1"/>
          <c:tx>
            <c:strRef>
              <c:f>工作表1!$C$1</c:f>
              <c:strCache>
                <c:ptCount val="1"/>
                <c:pt idx="0">
                  <c:v>查準率 (Precision)</c:v>
                </c:pt>
              </c:strCache>
            </c:strRef>
          </c:tx>
          <c:cat>
            <c:strRef>
              <c:f>工作表1!$A$2:$A$31</c:f>
              <c:strCache>
                <c:ptCount val="30"/>
                <c:pt idx="0">
                  <c:v>朋友 1</c:v>
                </c:pt>
                <c:pt idx="1">
                  <c:v>朋友 2</c:v>
                </c:pt>
                <c:pt idx="2">
                  <c:v>朋友 3</c:v>
                </c:pt>
                <c:pt idx="3">
                  <c:v>朋友 4</c:v>
                </c:pt>
                <c:pt idx="4">
                  <c:v>朋友 5</c:v>
                </c:pt>
                <c:pt idx="5">
                  <c:v>朋友 6</c:v>
                </c:pt>
                <c:pt idx="6">
                  <c:v>朋友 7</c:v>
                </c:pt>
                <c:pt idx="7">
                  <c:v>朋友 8</c:v>
                </c:pt>
                <c:pt idx="8">
                  <c:v>朋友 9</c:v>
                </c:pt>
                <c:pt idx="9">
                  <c:v>朋友 10</c:v>
                </c:pt>
                <c:pt idx="10">
                  <c:v>朋友 11</c:v>
                </c:pt>
                <c:pt idx="11">
                  <c:v>朋友 12</c:v>
                </c:pt>
                <c:pt idx="12">
                  <c:v>朋友 13</c:v>
                </c:pt>
                <c:pt idx="13">
                  <c:v>朋友 14</c:v>
                </c:pt>
                <c:pt idx="14">
                  <c:v>朋友 15</c:v>
                </c:pt>
                <c:pt idx="15">
                  <c:v>朋友 16</c:v>
                </c:pt>
                <c:pt idx="16">
                  <c:v>朋友 17</c:v>
                </c:pt>
                <c:pt idx="17">
                  <c:v>朋友 18</c:v>
                </c:pt>
                <c:pt idx="18">
                  <c:v>朋友 19</c:v>
                </c:pt>
                <c:pt idx="19">
                  <c:v>朋友 20</c:v>
                </c:pt>
                <c:pt idx="20">
                  <c:v>朋友 21</c:v>
                </c:pt>
                <c:pt idx="21">
                  <c:v>朋友 22</c:v>
                </c:pt>
                <c:pt idx="22">
                  <c:v>朋友 23</c:v>
                </c:pt>
                <c:pt idx="23">
                  <c:v>朋友 24</c:v>
                </c:pt>
                <c:pt idx="24">
                  <c:v>朋友 25</c:v>
                </c:pt>
                <c:pt idx="25">
                  <c:v>朋友 26</c:v>
                </c:pt>
                <c:pt idx="26">
                  <c:v>朋友 27</c:v>
                </c:pt>
                <c:pt idx="27">
                  <c:v>朋友 28</c:v>
                </c:pt>
                <c:pt idx="28">
                  <c:v>朋友 29</c:v>
                </c:pt>
                <c:pt idx="29">
                  <c:v>朋友 30</c:v>
                </c:pt>
              </c:strCache>
            </c:strRef>
          </c:cat>
          <c:val>
            <c:numRef>
              <c:f>工作表1!$C$2:$C$31</c:f>
              <c:numCache>
                <c:formatCode>0.00%</c:formatCode>
                <c:ptCount val="30"/>
                <c:pt idx="0">
                  <c:v>0.85709999999999997</c:v>
                </c:pt>
                <c:pt idx="1">
                  <c:v>0.97219999999999995</c:v>
                </c:pt>
                <c:pt idx="2">
                  <c:v>0.73160000000000003</c:v>
                </c:pt>
                <c:pt idx="3">
                  <c:v>0.93469999999999998</c:v>
                </c:pt>
                <c:pt idx="4">
                  <c:v>1</c:v>
                </c:pt>
                <c:pt idx="5">
                  <c:v>0.91900000000000004</c:v>
                </c:pt>
                <c:pt idx="6">
                  <c:v>0.85460000000000003</c:v>
                </c:pt>
                <c:pt idx="7">
                  <c:v>0.87270000000000003</c:v>
                </c:pt>
                <c:pt idx="8">
                  <c:v>0.98950000000000005</c:v>
                </c:pt>
                <c:pt idx="9">
                  <c:v>0.86350000000000005</c:v>
                </c:pt>
                <c:pt idx="10">
                  <c:v>1</c:v>
                </c:pt>
                <c:pt idx="11">
                  <c:v>1</c:v>
                </c:pt>
                <c:pt idx="12">
                  <c:v>0.8367</c:v>
                </c:pt>
                <c:pt idx="13">
                  <c:v>1</c:v>
                </c:pt>
                <c:pt idx="14">
                  <c:v>0.88090000000000002</c:v>
                </c:pt>
                <c:pt idx="15">
                  <c:v>0.92269999999999996</c:v>
                </c:pt>
                <c:pt idx="16">
                  <c:v>0.95320000000000005</c:v>
                </c:pt>
                <c:pt idx="17">
                  <c:v>0.89019999999999999</c:v>
                </c:pt>
                <c:pt idx="18">
                  <c:v>0.96460000000000001</c:v>
                </c:pt>
                <c:pt idx="19">
                  <c:v>1</c:v>
                </c:pt>
                <c:pt idx="20">
                  <c:v>0.83850000000000002</c:v>
                </c:pt>
                <c:pt idx="21">
                  <c:v>1</c:v>
                </c:pt>
                <c:pt idx="22">
                  <c:v>0.96040000000000003</c:v>
                </c:pt>
                <c:pt idx="23">
                  <c:v>0.9516</c:v>
                </c:pt>
                <c:pt idx="24">
                  <c:v>0.87749999999999995</c:v>
                </c:pt>
                <c:pt idx="25">
                  <c:v>0.71709999999999996</c:v>
                </c:pt>
                <c:pt idx="26">
                  <c:v>0.75800000000000001</c:v>
                </c:pt>
                <c:pt idx="27">
                  <c:v>0.95409999999999995</c:v>
                </c:pt>
                <c:pt idx="28">
                  <c:v>0.72799999999999998</c:v>
                </c:pt>
                <c:pt idx="29">
                  <c:v>0.89629999999999999</c:v>
                </c:pt>
              </c:numCache>
            </c:numRef>
          </c:val>
          <c:smooth val="0"/>
        </c:ser>
        <c:dLbls>
          <c:showLegendKey val="0"/>
          <c:showVal val="0"/>
          <c:showCatName val="0"/>
          <c:showSerName val="0"/>
          <c:showPercent val="0"/>
          <c:showBubbleSize val="0"/>
        </c:dLbls>
        <c:marker val="1"/>
        <c:smooth val="0"/>
        <c:axId val="222282112"/>
        <c:axId val="222283648"/>
      </c:lineChart>
      <c:catAx>
        <c:axId val="222282112"/>
        <c:scaling>
          <c:orientation val="minMax"/>
        </c:scaling>
        <c:delete val="0"/>
        <c:axPos val="b"/>
        <c:majorTickMark val="none"/>
        <c:minorTickMark val="none"/>
        <c:tickLblPos val="nextTo"/>
        <c:txPr>
          <a:bodyPr/>
          <a:lstStyle/>
          <a:p>
            <a:pPr>
              <a:defRPr>
                <a:latin typeface="Times New Roman" pitchFamily="18" charset="0"/>
                <a:ea typeface="標楷體" pitchFamily="65" charset="-120"/>
                <a:cs typeface="Times New Roman" pitchFamily="18" charset="0"/>
              </a:defRPr>
            </a:pPr>
            <a:endParaRPr lang="zh-TW"/>
          </a:p>
        </c:txPr>
        <c:crossAx val="222283648"/>
        <c:crosses val="autoZero"/>
        <c:auto val="1"/>
        <c:lblAlgn val="ctr"/>
        <c:lblOffset val="100"/>
        <c:tickLblSkip val="1"/>
        <c:noMultiLvlLbl val="0"/>
      </c:catAx>
      <c:valAx>
        <c:axId val="222283648"/>
        <c:scaling>
          <c:orientation val="minMax"/>
          <c:max val="1"/>
        </c:scaling>
        <c:delete val="0"/>
        <c:axPos val="l"/>
        <c:majorGridlines/>
        <c:numFmt formatCode="0.00%" sourceLinked="1"/>
        <c:majorTickMark val="none"/>
        <c:minorTickMark val="none"/>
        <c:tickLblPos val="nextTo"/>
        <c:spPr>
          <a:ln w="6350">
            <a:noFill/>
          </a:ln>
        </c:spPr>
        <c:txPr>
          <a:bodyPr/>
          <a:lstStyle/>
          <a:p>
            <a:pPr>
              <a:defRPr b="0">
                <a:latin typeface="+mn-ea"/>
                <a:ea typeface="+mn-ea"/>
                <a:cs typeface="Times New Roman" pitchFamily="18" charset="0"/>
              </a:defRPr>
            </a:pPr>
            <a:endParaRPr lang="zh-TW"/>
          </a:p>
        </c:txPr>
        <c:crossAx val="222282112"/>
        <c:crosses val="autoZero"/>
        <c:crossBetween val="between"/>
        <c:majorUnit val="0.1"/>
      </c:valAx>
    </c:plotArea>
    <c:legend>
      <c:legendPos val="b"/>
      <c:overlay val="0"/>
    </c:legend>
    <c:plotVisOnly val="1"/>
    <c:dispBlanksAs val="gap"/>
    <c:showDLblsOverMax val="0"/>
  </c:chart>
  <c:spPr>
    <a:noFill/>
  </c:spPr>
  <c:txPr>
    <a:bodyPr/>
    <a:lstStyle/>
    <a:p>
      <a:pPr>
        <a:defRPr>
          <a:latin typeface="Times New Roman" pitchFamily="18" charset="0"/>
          <a:ea typeface="標楷體" pitchFamily="65" charset="-120"/>
          <a:cs typeface="Times New Roman" pitchFamily="18" charset="0"/>
        </a:defRPr>
      </a:pPr>
      <a:endParaRPr lang="zh-TW"/>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a:lstStyle/>
          <a:p>
            <a:pPr>
              <a:defRPr/>
            </a:pPr>
            <a:r>
              <a:rPr lang="zh-TW" altLang="en-US" sz="1400" b="1">
                <a:latin typeface="標楷體" pitchFamily="65" charset="-120"/>
                <a:ea typeface="標楷體" pitchFamily="65" charset="-120"/>
              </a:rPr>
              <a:t>不同朋友數之群組的回饋資訊</a:t>
            </a:r>
          </a:p>
        </c:rich>
      </c:tx>
      <c:overlay val="0"/>
    </c:title>
    <c:autoTitleDeleted val="0"/>
    <c:plotArea>
      <c:layout/>
      <c:lineChart>
        <c:grouping val="standard"/>
        <c:varyColors val="0"/>
        <c:ser>
          <c:idx val="1"/>
          <c:order val="0"/>
          <c:tx>
            <c:strRef>
              <c:f>工作表6!$B$1</c:f>
              <c:strCache>
                <c:ptCount val="1"/>
                <c:pt idx="0">
                  <c:v>查準率 (Precision)</c:v>
                </c:pt>
              </c:strCache>
            </c:strRef>
          </c:tx>
          <c:marker>
            <c:symbol val="square"/>
            <c:size val="5"/>
          </c:marker>
          <c:cat>
            <c:numRef>
              <c:f>工作表6!$A$2:$A$14</c:f>
              <c:numCache>
                <c:formatCode>General</c:formatCode>
                <c:ptCount val="13"/>
                <c:pt idx="0">
                  <c:v>15</c:v>
                </c:pt>
                <c:pt idx="1">
                  <c:v>30</c:v>
                </c:pt>
                <c:pt idx="2">
                  <c:v>45</c:v>
                </c:pt>
                <c:pt idx="3">
                  <c:v>60</c:v>
                </c:pt>
                <c:pt idx="4">
                  <c:v>75</c:v>
                </c:pt>
                <c:pt idx="5">
                  <c:v>90</c:v>
                </c:pt>
                <c:pt idx="6">
                  <c:v>105</c:v>
                </c:pt>
                <c:pt idx="7">
                  <c:v>120</c:v>
                </c:pt>
                <c:pt idx="8">
                  <c:v>135</c:v>
                </c:pt>
                <c:pt idx="9">
                  <c:v>150</c:v>
                </c:pt>
                <c:pt idx="10">
                  <c:v>165</c:v>
                </c:pt>
                <c:pt idx="11">
                  <c:v>180</c:v>
                </c:pt>
                <c:pt idx="12">
                  <c:v>188</c:v>
                </c:pt>
              </c:numCache>
            </c:numRef>
          </c:cat>
          <c:val>
            <c:numRef>
              <c:f>工作表6!$B$2:$B$14</c:f>
              <c:numCache>
                <c:formatCode>General</c:formatCode>
                <c:ptCount val="13"/>
                <c:pt idx="0">
                  <c:v>0.85515819214798805</c:v>
                </c:pt>
                <c:pt idx="1">
                  <c:v>0.90221015403853499</c:v>
                </c:pt>
                <c:pt idx="2">
                  <c:v>0.87596979206679704</c:v>
                </c:pt>
                <c:pt idx="3">
                  <c:v>0.88443761432267198</c:v>
                </c:pt>
                <c:pt idx="4">
                  <c:v>1</c:v>
                </c:pt>
                <c:pt idx="5">
                  <c:v>0.95627815120834303</c:v>
                </c:pt>
                <c:pt idx="6">
                  <c:v>0.88536900523120199</c:v>
                </c:pt>
                <c:pt idx="7">
                  <c:v>0.91433521259102601</c:v>
                </c:pt>
                <c:pt idx="8">
                  <c:v>0.89586181362497097</c:v>
                </c:pt>
                <c:pt idx="9">
                  <c:v>1</c:v>
                </c:pt>
                <c:pt idx="10">
                  <c:v>0.973856209150326</c:v>
                </c:pt>
                <c:pt idx="11">
                  <c:v>0.79213483146067398</c:v>
                </c:pt>
                <c:pt idx="12">
                  <c:v>0.92199701353700003</c:v>
                </c:pt>
              </c:numCache>
            </c:numRef>
          </c:val>
          <c:smooth val="0"/>
        </c:ser>
        <c:ser>
          <c:idx val="2"/>
          <c:order val="1"/>
          <c:tx>
            <c:strRef>
              <c:f>工作表6!$C$1</c:f>
              <c:strCache>
                <c:ptCount val="1"/>
                <c:pt idx="0">
                  <c:v>查全率 (Recall)</c:v>
                </c:pt>
              </c:strCache>
            </c:strRef>
          </c:tx>
          <c:marker>
            <c:symbol val="square"/>
            <c:size val="5"/>
          </c:marker>
          <c:cat>
            <c:numRef>
              <c:f>工作表6!$A$2:$A$14</c:f>
              <c:numCache>
                <c:formatCode>General</c:formatCode>
                <c:ptCount val="13"/>
                <c:pt idx="0">
                  <c:v>15</c:v>
                </c:pt>
                <c:pt idx="1">
                  <c:v>30</c:v>
                </c:pt>
                <c:pt idx="2">
                  <c:v>45</c:v>
                </c:pt>
                <c:pt idx="3">
                  <c:v>60</c:v>
                </c:pt>
                <c:pt idx="4">
                  <c:v>75</c:v>
                </c:pt>
                <c:pt idx="5">
                  <c:v>90</c:v>
                </c:pt>
                <c:pt idx="6">
                  <c:v>105</c:v>
                </c:pt>
                <c:pt idx="7">
                  <c:v>120</c:v>
                </c:pt>
                <c:pt idx="8">
                  <c:v>135</c:v>
                </c:pt>
                <c:pt idx="9">
                  <c:v>150</c:v>
                </c:pt>
                <c:pt idx="10">
                  <c:v>165</c:v>
                </c:pt>
                <c:pt idx="11">
                  <c:v>180</c:v>
                </c:pt>
                <c:pt idx="12">
                  <c:v>188</c:v>
                </c:pt>
              </c:numCache>
            </c:numRef>
          </c:cat>
          <c:val>
            <c:numRef>
              <c:f>工作表6!$C$2:$C$14</c:f>
              <c:numCache>
                <c:formatCode>General</c:formatCode>
                <c:ptCount val="13"/>
                <c:pt idx="0">
                  <c:v>0.84955018705427099</c:v>
                </c:pt>
                <c:pt idx="1">
                  <c:v>0.94608241674134097</c:v>
                </c:pt>
                <c:pt idx="2">
                  <c:v>0.95142042627422696</c:v>
                </c:pt>
                <c:pt idx="3">
                  <c:v>0.97564994204338495</c:v>
                </c:pt>
                <c:pt idx="4">
                  <c:v>0.98387096774193505</c:v>
                </c:pt>
                <c:pt idx="5">
                  <c:v>0.99269067068170502</c:v>
                </c:pt>
                <c:pt idx="6">
                  <c:v>0.77709629835556004</c:v>
                </c:pt>
                <c:pt idx="7">
                  <c:v>0.97965506715506701</c:v>
                </c:pt>
                <c:pt idx="8">
                  <c:v>0.99261727078891204</c:v>
                </c:pt>
                <c:pt idx="9">
                  <c:v>0.99285714285714199</c:v>
                </c:pt>
                <c:pt idx="10">
                  <c:v>0.99679487179487203</c:v>
                </c:pt>
                <c:pt idx="11">
                  <c:v>1</c:v>
                </c:pt>
                <c:pt idx="12">
                  <c:v>0.99655067155067101</c:v>
                </c:pt>
              </c:numCache>
            </c:numRef>
          </c:val>
          <c:smooth val="0"/>
        </c:ser>
        <c:dLbls>
          <c:showLegendKey val="0"/>
          <c:showVal val="0"/>
          <c:showCatName val="0"/>
          <c:showSerName val="0"/>
          <c:showPercent val="0"/>
          <c:showBubbleSize val="0"/>
        </c:dLbls>
        <c:marker val="1"/>
        <c:smooth val="0"/>
        <c:axId val="222296320"/>
        <c:axId val="222298112"/>
      </c:lineChart>
      <c:catAx>
        <c:axId val="222296320"/>
        <c:scaling>
          <c:orientation val="minMax"/>
        </c:scaling>
        <c:delete val="0"/>
        <c:axPos val="b"/>
        <c:numFmt formatCode="General" sourceLinked="1"/>
        <c:majorTickMark val="none"/>
        <c:minorTickMark val="none"/>
        <c:tickLblPos val="nextTo"/>
        <c:crossAx val="222298112"/>
        <c:crosses val="autoZero"/>
        <c:auto val="1"/>
        <c:lblAlgn val="ctr"/>
        <c:lblOffset val="100"/>
        <c:noMultiLvlLbl val="0"/>
      </c:catAx>
      <c:valAx>
        <c:axId val="222298112"/>
        <c:scaling>
          <c:orientation val="minMax"/>
          <c:max val="1"/>
        </c:scaling>
        <c:delete val="0"/>
        <c:axPos val="l"/>
        <c:majorGridlines/>
        <c:numFmt formatCode="0%" sourceLinked="0"/>
        <c:majorTickMark val="none"/>
        <c:minorTickMark val="none"/>
        <c:tickLblPos val="nextTo"/>
        <c:spPr>
          <a:ln w="9525">
            <a:noFill/>
          </a:ln>
        </c:spPr>
        <c:txPr>
          <a:bodyPr/>
          <a:lstStyle/>
          <a:p>
            <a:pPr>
              <a:defRPr>
                <a:latin typeface="+mn-ea"/>
                <a:ea typeface="+mn-ea"/>
                <a:cs typeface="Times New Roman" pitchFamily="18" charset="0"/>
              </a:defRPr>
            </a:pPr>
            <a:endParaRPr lang="zh-TW"/>
          </a:p>
        </c:txPr>
        <c:crossAx val="222296320"/>
        <c:crosses val="autoZero"/>
        <c:crossBetween val="between"/>
        <c:majorUnit val="0.1"/>
      </c:valAx>
    </c:plotArea>
    <c:legend>
      <c:legendPos val="b"/>
      <c:legendEntry>
        <c:idx val="0"/>
        <c:txPr>
          <a:bodyPr/>
          <a:lstStyle/>
          <a:p>
            <a:pPr>
              <a:defRPr sz="1200" b="0">
                <a:solidFill>
                  <a:schemeClr val="tx1"/>
                </a:solidFill>
                <a:latin typeface="Times New Roman" pitchFamily="18" charset="0"/>
                <a:ea typeface="標楷體" pitchFamily="65" charset="-120"/>
                <a:cs typeface="Times New Roman" pitchFamily="18" charset="0"/>
              </a:defRPr>
            </a:pPr>
            <a:endParaRPr lang="zh-TW"/>
          </a:p>
        </c:txPr>
      </c:legendEntry>
      <c:legendEntry>
        <c:idx val="1"/>
        <c:txPr>
          <a:bodyPr/>
          <a:lstStyle/>
          <a:p>
            <a:pPr>
              <a:defRPr sz="1100">
                <a:solidFill>
                  <a:schemeClr val="tx1"/>
                </a:solidFill>
                <a:latin typeface="Times New Roman" pitchFamily="18" charset="0"/>
                <a:ea typeface="標楷體" pitchFamily="65" charset="-120"/>
                <a:cs typeface="Times New Roman" pitchFamily="18" charset="0"/>
              </a:defRPr>
            </a:pPr>
            <a:endParaRPr lang="zh-TW"/>
          </a:p>
        </c:txPr>
      </c:legendEntry>
      <c:overlay val="0"/>
      <c:txPr>
        <a:bodyPr/>
        <a:lstStyle/>
        <a:p>
          <a:pPr>
            <a:defRPr>
              <a:solidFill>
                <a:schemeClr val="tx1"/>
              </a:solidFill>
              <a:latin typeface="Times New Roman" pitchFamily="18" charset="0"/>
              <a:ea typeface="標楷體" pitchFamily="65" charset="-120"/>
              <a:cs typeface="Times New Roman" pitchFamily="18" charset="0"/>
            </a:defRPr>
          </a:pPr>
          <a:endParaRPr lang="zh-TW"/>
        </a:p>
      </c:txPr>
    </c:legend>
    <c:plotVisOnly val="1"/>
    <c:dispBlanksAs val="gap"/>
    <c:showDLblsOverMax val="0"/>
  </c:chart>
  <c:spPr>
    <a:noFill/>
    <a:ln>
      <a:solidFill>
        <a:schemeClr val="tx1"/>
      </a:solid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1"/>
    </mc:Choice>
    <mc:Fallback>
      <c:style val="1"/>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zh-TW" altLang="en-US" b="1">
                <a:solidFill>
                  <a:schemeClr val="tx1"/>
                </a:solidFill>
                <a:latin typeface="標楷體" panose="03000509000000000000" pitchFamily="65" charset="-120"/>
                <a:ea typeface="標楷體" panose="03000509000000000000" pitchFamily="65" charset="-120"/>
              </a:rPr>
              <a:t>受測者之朋友數分布</a:t>
            </a:r>
          </a:p>
        </c:rich>
      </c:tx>
      <c:overlay val="0"/>
      <c:spPr>
        <a:noFill/>
        <a:ln w="25401">
          <a:noFill/>
        </a:ln>
      </c:spPr>
    </c:title>
    <c:autoTitleDeleted val="0"/>
    <c:plotArea>
      <c:layout/>
      <c:barChart>
        <c:barDir val="col"/>
        <c:grouping val="clustered"/>
        <c:varyColors val="0"/>
        <c:ser>
          <c:idx val="0"/>
          <c:order val="0"/>
          <c:tx>
            <c:strRef>
              <c:f>工作表1!$B$1</c:f>
              <c:strCache>
                <c:ptCount val="1"/>
                <c:pt idx="0">
                  <c:v>個數</c:v>
                </c:pt>
              </c:strCache>
            </c:strRef>
          </c:tx>
          <c:spPr>
            <a:solidFill>
              <a:schemeClr val="dk1">
                <a:tint val="88500"/>
              </a:schemeClr>
            </a:solidFill>
            <a:ln>
              <a:noFill/>
            </a:ln>
            <a:effectLst/>
          </c:spPr>
          <c:invertIfNegative val="0"/>
          <c:dLbls>
            <c:spPr>
              <a:noFill/>
              <a:ln w="25401">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TW"/>
              </a:p>
            </c:txPr>
            <c:dLblPos val="outEnd"/>
            <c:showLegendKey val="0"/>
            <c:showVal val="1"/>
            <c:showCatName val="0"/>
            <c:showSerName val="0"/>
            <c:showPercent val="0"/>
            <c:showBubbleSize val="0"/>
            <c:showLeaderLines val="0"/>
          </c:dLbls>
          <c:cat>
            <c:numRef>
              <c:f>工作表1!$A$2:$A$11</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工作表1!$B$2:$B$11</c:f>
              <c:numCache>
                <c:formatCode>General</c:formatCode>
                <c:ptCount val="10"/>
                <c:pt idx="0">
                  <c:v>3</c:v>
                </c:pt>
                <c:pt idx="1">
                  <c:v>4</c:v>
                </c:pt>
                <c:pt idx="2">
                  <c:v>5</c:v>
                </c:pt>
                <c:pt idx="3">
                  <c:v>6</c:v>
                </c:pt>
                <c:pt idx="4">
                  <c:v>4</c:v>
                </c:pt>
                <c:pt idx="5">
                  <c:v>3</c:v>
                </c:pt>
                <c:pt idx="6">
                  <c:v>3</c:v>
                </c:pt>
                <c:pt idx="7">
                  <c:v>1</c:v>
                </c:pt>
                <c:pt idx="8">
                  <c:v>1</c:v>
                </c:pt>
                <c:pt idx="9">
                  <c:v>0</c:v>
                </c:pt>
              </c:numCache>
            </c:numRef>
          </c:val>
        </c:ser>
        <c:dLbls>
          <c:showLegendKey val="0"/>
          <c:showVal val="0"/>
          <c:showCatName val="0"/>
          <c:showSerName val="0"/>
          <c:showPercent val="0"/>
          <c:showBubbleSize val="0"/>
        </c:dLbls>
        <c:gapWidth val="219"/>
        <c:overlap val="-27"/>
        <c:axId val="215245952"/>
        <c:axId val="215247488"/>
      </c:barChart>
      <c:catAx>
        <c:axId val="215245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15247488"/>
        <c:crosses val="autoZero"/>
        <c:auto val="1"/>
        <c:lblAlgn val="ctr"/>
        <c:lblOffset val="100"/>
        <c:noMultiLvlLbl val="0"/>
      </c:catAx>
      <c:valAx>
        <c:axId val="215247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ln w="6350">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15245952"/>
        <c:crosses val="autoZero"/>
        <c:crossBetween val="between"/>
      </c:valAx>
      <c:spPr>
        <a:noFill/>
        <a:ln w="25401">
          <a:noFill/>
        </a:ln>
      </c:spPr>
    </c:plotArea>
    <c:legend>
      <c:legendPos val="b"/>
      <c:overlay val="0"/>
      <c:spPr>
        <a:noFill/>
        <a:ln w="25401">
          <a:noFill/>
        </a:ln>
      </c:spPr>
      <c:txPr>
        <a:bodyPr rot="0" spcFirstLastPara="1" vertOverflow="ellipsis" vert="horz" wrap="square" anchor="ctr" anchorCtr="1"/>
        <a:lstStyle/>
        <a:p>
          <a:pPr>
            <a:defRPr sz="1200" b="0" i="0" u="none" strike="noStrike" kern="1200" baseline="0">
              <a:solidFill>
                <a:schemeClr val="tx1"/>
              </a:solidFill>
              <a:latin typeface="標楷體" pitchFamily="65" charset="-120"/>
              <a:ea typeface="標楷體" pitchFamily="65" charset="-120"/>
              <a:cs typeface="+mn-cs"/>
            </a:defRPr>
          </a:pPr>
          <a:endParaRPr lang="zh-TW"/>
        </a:p>
      </c:txPr>
    </c:legend>
    <c:plotVisOnly val="1"/>
    <c:dispBlanksAs val="gap"/>
    <c:showDLblsOverMax val="0"/>
  </c:chart>
  <c:spPr>
    <a:noFill/>
    <a:ln w="9525" cap="flat" cmpd="sng" algn="ctr">
      <a:solidFill>
        <a:sysClr val="windowText" lastClr="000000"/>
      </a:solidFill>
      <a:round/>
    </a:ln>
    <a:effectLst/>
  </c:spPr>
  <c:txPr>
    <a:bodyPr/>
    <a:lstStyle/>
    <a:p>
      <a:pPr>
        <a:defRPr/>
      </a:pPr>
      <a:endParaRPr lang="zh-TW"/>
    </a:p>
  </c:txPr>
  <c:externalData r:id="rId2">
    <c:autoUpdate val="0"/>
  </c:externalData>
</c:chartSpac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創市際</b:Tag>
    <b:SourceType>InternetSite</b:SourceType>
    <b:Guid>{BF1B1786-90F4-40C3-9339-FD9CFEA42959}</b:Guid>
    <b:Title>創市際公佈「2012年網路社群白皮書」調查報告</b:Title>
    <b:RefOrder>1</b:RefOrder>
  </b:Source>
</b:Sources>
</file>

<file path=customXml/itemProps1.xml><?xml version="1.0" encoding="utf-8"?>
<ds:datastoreItem xmlns:ds="http://schemas.openxmlformats.org/officeDocument/2006/customXml" ds:itemID="{C30AE529-0DA4-44D9-9043-12F139B19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12478</Words>
  <Characters>71131</Characters>
  <Application>Microsoft Office Word</Application>
  <DocSecurity>0</DocSecurity>
  <Lines>592</Lines>
  <Paragraphs>166</Paragraphs>
  <ScaleCrop>false</ScaleCrop>
  <Company/>
  <LinksUpToDate>false</LinksUpToDate>
  <CharactersWithSpaces>83443</CharactersWithSpaces>
  <SharedDoc>false</SharedDoc>
  <HLinks>
    <vt:vector size="180" baseType="variant">
      <vt:variant>
        <vt:i4>852024</vt:i4>
      </vt:variant>
      <vt:variant>
        <vt:i4>1008</vt:i4>
      </vt:variant>
      <vt:variant>
        <vt:i4>0</vt:i4>
      </vt:variant>
      <vt:variant>
        <vt:i4>5</vt:i4>
      </vt:variant>
      <vt:variant>
        <vt:lpwstr>http://www.insightxplorer.com/news/news_12_18_12.html</vt:lpwstr>
      </vt:variant>
      <vt:variant>
        <vt:lpwstr/>
      </vt:variant>
      <vt:variant>
        <vt:i4>1245245</vt:i4>
      </vt:variant>
      <vt:variant>
        <vt:i4>170</vt:i4>
      </vt:variant>
      <vt:variant>
        <vt:i4>0</vt:i4>
      </vt:variant>
      <vt:variant>
        <vt:i4>5</vt:i4>
      </vt:variant>
      <vt:variant>
        <vt:lpwstr/>
      </vt:variant>
      <vt:variant>
        <vt:lpwstr>_Toc359277042</vt:lpwstr>
      </vt:variant>
      <vt:variant>
        <vt:i4>1245245</vt:i4>
      </vt:variant>
      <vt:variant>
        <vt:i4>164</vt:i4>
      </vt:variant>
      <vt:variant>
        <vt:i4>0</vt:i4>
      </vt:variant>
      <vt:variant>
        <vt:i4>5</vt:i4>
      </vt:variant>
      <vt:variant>
        <vt:lpwstr/>
      </vt:variant>
      <vt:variant>
        <vt:lpwstr>_Toc359277041</vt:lpwstr>
      </vt:variant>
      <vt:variant>
        <vt:i4>1245245</vt:i4>
      </vt:variant>
      <vt:variant>
        <vt:i4>158</vt:i4>
      </vt:variant>
      <vt:variant>
        <vt:i4>0</vt:i4>
      </vt:variant>
      <vt:variant>
        <vt:i4>5</vt:i4>
      </vt:variant>
      <vt:variant>
        <vt:lpwstr/>
      </vt:variant>
      <vt:variant>
        <vt:lpwstr>_Toc359277040</vt:lpwstr>
      </vt:variant>
      <vt:variant>
        <vt:i4>1310781</vt:i4>
      </vt:variant>
      <vt:variant>
        <vt:i4>152</vt:i4>
      </vt:variant>
      <vt:variant>
        <vt:i4>0</vt:i4>
      </vt:variant>
      <vt:variant>
        <vt:i4>5</vt:i4>
      </vt:variant>
      <vt:variant>
        <vt:lpwstr/>
      </vt:variant>
      <vt:variant>
        <vt:lpwstr>_Toc359277039</vt:lpwstr>
      </vt:variant>
      <vt:variant>
        <vt:i4>1310781</vt:i4>
      </vt:variant>
      <vt:variant>
        <vt:i4>146</vt:i4>
      </vt:variant>
      <vt:variant>
        <vt:i4>0</vt:i4>
      </vt:variant>
      <vt:variant>
        <vt:i4>5</vt:i4>
      </vt:variant>
      <vt:variant>
        <vt:lpwstr/>
      </vt:variant>
      <vt:variant>
        <vt:lpwstr>_Toc359277038</vt:lpwstr>
      </vt:variant>
      <vt:variant>
        <vt:i4>1310781</vt:i4>
      </vt:variant>
      <vt:variant>
        <vt:i4>140</vt:i4>
      </vt:variant>
      <vt:variant>
        <vt:i4>0</vt:i4>
      </vt:variant>
      <vt:variant>
        <vt:i4>5</vt:i4>
      </vt:variant>
      <vt:variant>
        <vt:lpwstr/>
      </vt:variant>
      <vt:variant>
        <vt:lpwstr>_Toc359277037</vt:lpwstr>
      </vt:variant>
      <vt:variant>
        <vt:i4>1310781</vt:i4>
      </vt:variant>
      <vt:variant>
        <vt:i4>134</vt:i4>
      </vt:variant>
      <vt:variant>
        <vt:i4>0</vt:i4>
      </vt:variant>
      <vt:variant>
        <vt:i4>5</vt:i4>
      </vt:variant>
      <vt:variant>
        <vt:lpwstr/>
      </vt:variant>
      <vt:variant>
        <vt:lpwstr>_Toc359277036</vt:lpwstr>
      </vt:variant>
      <vt:variant>
        <vt:i4>1310781</vt:i4>
      </vt:variant>
      <vt:variant>
        <vt:i4>128</vt:i4>
      </vt:variant>
      <vt:variant>
        <vt:i4>0</vt:i4>
      </vt:variant>
      <vt:variant>
        <vt:i4>5</vt:i4>
      </vt:variant>
      <vt:variant>
        <vt:lpwstr/>
      </vt:variant>
      <vt:variant>
        <vt:lpwstr>_Toc359277035</vt:lpwstr>
      </vt:variant>
      <vt:variant>
        <vt:i4>1310781</vt:i4>
      </vt:variant>
      <vt:variant>
        <vt:i4>122</vt:i4>
      </vt:variant>
      <vt:variant>
        <vt:i4>0</vt:i4>
      </vt:variant>
      <vt:variant>
        <vt:i4>5</vt:i4>
      </vt:variant>
      <vt:variant>
        <vt:lpwstr/>
      </vt:variant>
      <vt:variant>
        <vt:lpwstr>_Toc359277034</vt:lpwstr>
      </vt:variant>
      <vt:variant>
        <vt:i4>1310781</vt:i4>
      </vt:variant>
      <vt:variant>
        <vt:i4>116</vt:i4>
      </vt:variant>
      <vt:variant>
        <vt:i4>0</vt:i4>
      </vt:variant>
      <vt:variant>
        <vt:i4>5</vt:i4>
      </vt:variant>
      <vt:variant>
        <vt:lpwstr/>
      </vt:variant>
      <vt:variant>
        <vt:lpwstr>_Toc359277033</vt:lpwstr>
      </vt:variant>
      <vt:variant>
        <vt:i4>1310781</vt:i4>
      </vt:variant>
      <vt:variant>
        <vt:i4>110</vt:i4>
      </vt:variant>
      <vt:variant>
        <vt:i4>0</vt:i4>
      </vt:variant>
      <vt:variant>
        <vt:i4>5</vt:i4>
      </vt:variant>
      <vt:variant>
        <vt:lpwstr/>
      </vt:variant>
      <vt:variant>
        <vt:lpwstr>_Toc359277032</vt:lpwstr>
      </vt:variant>
      <vt:variant>
        <vt:i4>1310781</vt:i4>
      </vt:variant>
      <vt:variant>
        <vt:i4>104</vt:i4>
      </vt:variant>
      <vt:variant>
        <vt:i4>0</vt:i4>
      </vt:variant>
      <vt:variant>
        <vt:i4>5</vt:i4>
      </vt:variant>
      <vt:variant>
        <vt:lpwstr/>
      </vt:variant>
      <vt:variant>
        <vt:lpwstr>_Toc359277031</vt:lpwstr>
      </vt:variant>
      <vt:variant>
        <vt:i4>1310781</vt:i4>
      </vt:variant>
      <vt:variant>
        <vt:i4>98</vt:i4>
      </vt:variant>
      <vt:variant>
        <vt:i4>0</vt:i4>
      </vt:variant>
      <vt:variant>
        <vt:i4>5</vt:i4>
      </vt:variant>
      <vt:variant>
        <vt:lpwstr/>
      </vt:variant>
      <vt:variant>
        <vt:lpwstr>_Toc359277030</vt:lpwstr>
      </vt:variant>
      <vt:variant>
        <vt:i4>1376317</vt:i4>
      </vt:variant>
      <vt:variant>
        <vt:i4>92</vt:i4>
      </vt:variant>
      <vt:variant>
        <vt:i4>0</vt:i4>
      </vt:variant>
      <vt:variant>
        <vt:i4>5</vt:i4>
      </vt:variant>
      <vt:variant>
        <vt:lpwstr/>
      </vt:variant>
      <vt:variant>
        <vt:lpwstr>_Toc359277029</vt:lpwstr>
      </vt:variant>
      <vt:variant>
        <vt:i4>1376317</vt:i4>
      </vt:variant>
      <vt:variant>
        <vt:i4>86</vt:i4>
      </vt:variant>
      <vt:variant>
        <vt:i4>0</vt:i4>
      </vt:variant>
      <vt:variant>
        <vt:i4>5</vt:i4>
      </vt:variant>
      <vt:variant>
        <vt:lpwstr/>
      </vt:variant>
      <vt:variant>
        <vt:lpwstr>_Toc359277028</vt:lpwstr>
      </vt:variant>
      <vt:variant>
        <vt:i4>1376317</vt:i4>
      </vt:variant>
      <vt:variant>
        <vt:i4>80</vt:i4>
      </vt:variant>
      <vt:variant>
        <vt:i4>0</vt:i4>
      </vt:variant>
      <vt:variant>
        <vt:i4>5</vt:i4>
      </vt:variant>
      <vt:variant>
        <vt:lpwstr/>
      </vt:variant>
      <vt:variant>
        <vt:lpwstr>_Toc359277027</vt:lpwstr>
      </vt:variant>
      <vt:variant>
        <vt:i4>1376317</vt:i4>
      </vt:variant>
      <vt:variant>
        <vt:i4>74</vt:i4>
      </vt:variant>
      <vt:variant>
        <vt:i4>0</vt:i4>
      </vt:variant>
      <vt:variant>
        <vt:i4>5</vt:i4>
      </vt:variant>
      <vt:variant>
        <vt:lpwstr/>
      </vt:variant>
      <vt:variant>
        <vt:lpwstr>_Toc359277026</vt:lpwstr>
      </vt:variant>
      <vt:variant>
        <vt:i4>1376317</vt:i4>
      </vt:variant>
      <vt:variant>
        <vt:i4>68</vt:i4>
      </vt:variant>
      <vt:variant>
        <vt:i4>0</vt:i4>
      </vt:variant>
      <vt:variant>
        <vt:i4>5</vt:i4>
      </vt:variant>
      <vt:variant>
        <vt:lpwstr/>
      </vt:variant>
      <vt:variant>
        <vt:lpwstr>_Toc359277025</vt:lpwstr>
      </vt:variant>
      <vt:variant>
        <vt:i4>1376317</vt:i4>
      </vt:variant>
      <vt:variant>
        <vt:i4>62</vt:i4>
      </vt:variant>
      <vt:variant>
        <vt:i4>0</vt:i4>
      </vt:variant>
      <vt:variant>
        <vt:i4>5</vt:i4>
      </vt:variant>
      <vt:variant>
        <vt:lpwstr/>
      </vt:variant>
      <vt:variant>
        <vt:lpwstr>_Toc359277024</vt:lpwstr>
      </vt:variant>
      <vt:variant>
        <vt:i4>1376317</vt:i4>
      </vt:variant>
      <vt:variant>
        <vt:i4>56</vt:i4>
      </vt:variant>
      <vt:variant>
        <vt:i4>0</vt:i4>
      </vt:variant>
      <vt:variant>
        <vt:i4>5</vt:i4>
      </vt:variant>
      <vt:variant>
        <vt:lpwstr/>
      </vt:variant>
      <vt:variant>
        <vt:lpwstr>_Toc359277023</vt:lpwstr>
      </vt:variant>
      <vt:variant>
        <vt:i4>1376317</vt:i4>
      </vt:variant>
      <vt:variant>
        <vt:i4>50</vt:i4>
      </vt:variant>
      <vt:variant>
        <vt:i4>0</vt:i4>
      </vt:variant>
      <vt:variant>
        <vt:i4>5</vt:i4>
      </vt:variant>
      <vt:variant>
        <vt:lpwstr/>
      </vt:variant>
      <vt:variant>
        <vt:lpwstr>_Toc359277022</vt:lpwstr>
      </vt:variant>
      <vt:variant>
        <vt:i4>1376317</vt:i4>
      </vt:variant>
      <vt:variant>
        <vt:i4>44</vt:i4>
      </vt:variant>
      <vt:variant>
        <vt:i4>0</vt:i4>
      </vt:variant>
      <vt:variant>
        <vt:i4>5</vt:i4>
      </vt:variant>
      <vt:variant>
        <vt:lpwstr/>
      </vt:variant>
      <vt:variant>
        <vt:lpwstr>_Toc359277021</vt:lpwstr>
      </vt:variant>
      <vt:variant>
        <vt:i4>1376317</vt:i4>
      </vt:variant>
      <vt:variant>
        <vt:i4>38</vt:i4>
      </vt:variant>
      <vt:variant>
        <vt:i4>0</vt:i4>
      </vt:variant>
      <vt:variant>
        <vt:i4>5</vt:i4>
      </vt:variant>
      <vt:variant>
        <vt:lpwstr/>
      </vt:variant>
      <vt:variant>
        <vt:lpwstr>_Toc359277020</vt:lpwstr>
      </vt:variant>
      <vt:variant>
        <vt:i4>1441853</vt:i4>
      </vt:variant>
      <vt:variant>
        <vt:i4>32</vt:i4>
      </vt:variant>
      <vt:variant>
        <vt:i4>0</vt:i4>
      </vt:variant>
      <vt:variant>
        <vt:i4>5</vt:i4>
      </vt:variant>
      <vt:variant>
        <vt:lpwstr/>
      </vt:variant>
      <vt:variant>
        <vt:lpwstr>_Toc359277019</vt:lpwstr>
      </vt:variant>
      <vt:variant>
        <vt:i4>1441853</vt:i4>
      </vt:variant>
      <vt:variant>
        <vt:i4>26</vt:i4>
      </vt:variant>
      <vt:variant>
        <vt:i4>0</vt:i4>
      </vt:variant>
      <vt:variant>
        <vt:i4>5</vt:i4>
      </vt:variant>
      <vt:variant>
        <vt:lpwstr/>
      </vt:variant>
      <vt:variant>
        <vt:lpwstr>_Toc359277018</vt:lpwstr>
      </vt:variant>
      <vt:variant>
        <vt:i4>1441853</vt:i4>
      </vt:variant>
      <vt:variant>
        <vt:i4>20</vt:i4>
      </vt:variant>
      <vt:variant>
        <vt:i4>0</vt:i4>
      </vt:variant>
      <vt:variant>
        <vt:i4>5</vt:i4>
      </vt:variant>
      <vt:variant>
        <vt:lpwstr/>
      </vt:variant>
      <vt:variant>
        <vt:lpwstr>_Toc359277017</vt:lpwstr>
      </vt:variant>
      <vt:variant>
        <vt:i4>1441853</vt:i4>
      </vt:variant>
      <vt:variant>
        <vt:i4>14</vt:i4>
      </vt:variant>
      <vt:variant>
        <vt:i4>0</vt:i4>
      </vt:variant>
      <vt:variant>
        <vt:i4>5</vt:i4>
      </vt:variant>
      <vt:variant>
        <vt:lpwstr/>
      </vt:variant>
      <vt:variant>
        <vt:lpwstr>_Toc359277016</vt:lpwstr>
      </vt:variant>
      <vt:variant>
        <vt:i4>1441853</vt:i4>
      </vt:variant>
      <vt:variant>
        <vt:i4>8</vt:i4>
      </vt:variant>
      <vt:variant>
        <vt:i4>0</vt:i4>
      </vt:variant>
      <vt:variant>
        <vt:i4>5</vt:i4>
      </vt:variant>
      <vt:variant>
        <vt:lpwstr/>
      </vt:variant>
      <vt:variant>
        <vt:lpwstr>_Toc359277015</vt:lpwstr>
      </vt:variant>
      <vt:variant>
        <vt:i4>1441853</vt:i4>
      </vt:variant>
      <vt:variant>
        <vt:i4>2</vt:i4>
      </vt:variant>
      <vt:variant>
        <vt:i4>0</vt:i4>
      </vt:variant>
      <vt:variant>
        <vt:i4>5</vt:i4>
      </vt:variant>
      <vt:variant>
        <vt:lpwstr/>
      </vt:variant>
      <vt:variant>
        <vt:lpwstr>_Toc359277014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研究生修業注意事項</dc:title>
  <dc:creator>ntust</dc:creator>
  <cp:lastModifiedBy>Windows 使用者</cp:lastModifiedBy>
  <cp:revision>2</cp:revision>
  <cp:lastPrinted>2013-07-23T15:08:00Z</cp:lastPrinted>
  <dcterms:created xsi:type="dcterms:W3CDTF">2013-07-23T15:17:00Z</dcterms:created>
  <dcterms:modified xsi:type="dcterms:W3CDTF">2013-07-23T15:17:00Z</dcterms:modified>
</cp:coreProperties>
</file>